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B9F" w:rsidRPr="00354478" w:rsidRDefault="007F5A29" w:rsidP="00354478">
      <w:pPr>
        <w:tabs>
          <w:tab w:val="left" w:pos="851"/>
        </w:tabs>
        <w:spacing w:after="0" w:line="240" w:lineRule="auto"/>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Евразийский национальный университет им. Л.Н. Гумилева</w:t>
      </w:r>
    </w:p>
    <w:p w:rsidR="007F5A29" w:rsidRPr="00354478" w:rsidRDefault="007F5A29" w:rsidP="00354478">
      <w:pPr>
        <w:pStyle w:val="2"/>
        <w:spacing w:before="0" w:line="240" w:lineRule="auto"/>
        <w:jc w:val="center"/>
        <w:rPr>
          <w:rFonts w:ascii="Times New Roman" w:hAnsi="Times New Roman" w:cs="Times New Roman"/>
          <w:b w:val="0"/>
          <w:i/>
          <w:caps/>
          <w:lang w:val="kk-KZ"/>
        </w:rPr>
      </w:pPr>
    </w:p>
    <w:p w:rsidR="007F5A29" w:rsidRPr="00354478" w:rsidRDefault="007F5A29" w:rsidP="00354478">
      <w:pPr>
        <w:spacing w:after="0" w:line="240" w:lineRule="auto"/>
        <w:jc w:val="center"/>
        <w:rPr>
          <w:rFonts w:ascii="Times New Roman" w:hAnsi="Times New Roman" w:cs="Times New Roman"/>
          <w:sz w:val="28"/>
          <w:szCs w:val="28"/>
          <w:lang w:val="kk-KZ"/>
        </w:rPr>
      </w:pPr>
    </w:p>
    <w:p w:rsidR="007F5A29" w:rsidRPr="00354478" w:rsidRDefault="007F5A29" w:rsidP="00354478">
      <w:pPr>
        <w:spacing w:after="0" w:line="240" w:lineRule="auto"/>
        <w:rPr>
          <w:rFonts w:ascii="Times New Roman" w:hAnsi="Times New Roman" w:cs="Times New Roman"/>
          <w:sz w:val="28"/>
          <w:szCs w:val="28"/>
          <w:lang w:val="kk-KZ"/>
        </w:rPr>
      </w:pPr>
    </w:p>
    <w:p w:rsidR="007F5A29" w:rsidRPr="00354478" w:rsidRDefault="008E2A94" w:rsidP="00354478">
      <w:pPr>
        <w:spacing w:after="0" w:line="240" w:lineRule="auto"/>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УДК </w:t>
      </w:r>
      <w:r w:rsidR="003529A0" w:rsidRPr="00354478">
        <w:rPr>
          <w:rFonts w:ascii="Times New Roman" w:hAnsi="Times New Roman" w:cs="Times New Roman"/>
          <w:sz w:val="28"/>
          <w:szCs w:val="28"/>
          <w:lang w:val="kk-KZ"/>
        </w:rPr>
        <w:t>557.6</w:t>
      </w:r>
      <w:r w:rsidR="00E51D5E" w:rsidRPr="00354478">
        <w:rPr>
          <w:rFonts w:ascii="Times New Roman" w:hAnsi="Times New Roman" w:cs="Times New Roman"/>
          <w:sz w:val="28"/>
          <w:szCs w:val="28"/>
          <w:lang w:val="kk-KZ"/>
        </w:rPr>
        <w:t>.</w:t>
      </w:r>
      <w:r w:rsidR="007F5A29"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 xml:space="preserve">       </w:t>
      </w:r>
      <w:r w:rsidR="00F84C5D">
        <w:rPr>
          <w:rFonts w:ascii="Times New Roman" w:hAnsi="Times New Roman" w:cs="Times New Roman"/>
          <w:sz w:val="28"/>
          <w:szCs w:val="28"/>
          <w:lang w:val="kk-KZ"/>
        </w:rPr>
        <w:t xml:space="preserve">    </w:t>
      </w:r>
      <w:r w:rsidR="003529A0"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 xml:space="preserve">    </w:t>
      </w:r>
      <w:r w:rsidR="0005180C" w:rsidRPr="00354478">
        <w:rPr>
          <w:rFonts w:ascii="Times New Roman" w:hAnsi="Times New Roman" w:cs="Times New Roman"/>
          <w:sz w:val="28"/>
          <w:szCs w:val="28"/>
          <w:lang w:val="kk-KZ"/>
        </w:rPr>
        <w:t xml:space="preserve">На </w:t>
      </w:r>
      <w:r w:rsidR="005738BB" w:rsidRPr="00354478">
        <w:rPr>
          <w:rFonts w:ascii="Times New Roman" w:hAnsi="Times New Roman" w:cs="Times New Roman"/>
          <w:sz w:val="28"/>
          <w:szCs w:val="28"/>
          <w:lang w:val="kk-KZ"/>
        </w:rPr>
        <w:t>правах рукописи</w:t>
      </w:r>
      <w:r w:rsidR="00057360" w:rsidRPr="00354478">
        <w:rPr>
          <w:rFonts w:ascii="Times New Roman" w:hAnsi="Times New Roman" w:cs="Times New Roman"/>
          <w:sz w:val="28"/>
          <w:szCs w:val="28"/>
          <w:lang w:val="kk-KZ"/>
        </w:rPr>
        <w:t xml:space="preserve"> </w:t>
      </w:r>
      <w:r w:rsidR="007F5A29" w:rsidRPr="00354478">
        <w:rPr>
          <w:rFonts w:ascii="Times New Roman" w:hAnsi="Times New Roman" w:cs="Times New Roman"/>
          <w:sz w:val="28"/>
          <w:szCs w:val="28"/>
          <w:lang w:val="kk-KZ"/>
        </w:rPr>
        <w:t xml:space="preserve"> </w:t>
      </w:r>
    </w:p>
    <w:p w:rsidR="007F5A29" w:rsidRPr="00821D0C" w:rsidRDefault="007F5A29" w:rsidP="00354478">
      <w:pPr>
        <w:spacing w:after="0" w:line="240" w:lineRule="auto"/>
        <w:rPr>
          <w:rFonts w:ascii="Times New Roman" w:hAnsi="Times New Roman" w:cs="Times New Roman"/>
          <w:b/>
          <w:bCs/>
          <w:sz w:val="28"/>
          <w:szCs w:val="28"/>
          <w:lang w:val="kk-KZ"/>
        </w:rPr>
      </w:pPr>
    </w:p>
    <w:p w:rsidR="008E2A94" w:rsidRPr="00354478" w:rsidRDefault="008E2A94" w:rsidP="00354478">
      <w:pPr>
        <w:tabs>
          <w:tab w:val="left" w:pos="142"/>
        </w:tabs>
        <w:spacing w:after="0" w:line="240" w:lineRule="auto"/>
        <w:jc w:val="center"/>
        <w:rPr>
          <w:rFonts w:ascii="Times New Roman" w:hAnsi="Times New Roman" w:cs="Times New Roman"/>
          <w:b/>
          <w:sz w:val="28"/>
          <w:szCs w:val="28"/>
          <w:lang w:val="kk-KZ"/>
        </w:rPr>
      </w:pPr>
    </w:p>
    <w:p w:rsidR="00293CA7" w:rsidRPr="00354478" w:rsidRDefault="00293CA7" w:rsidP="00354478">
      <w:pPr>
        <w:tabs>
          <w:tab w:val="left" w:pos="142"/>
        </w:tabs>
        <w:spacing w:after="0" w:line="240" w:lineRule="auto"/>
        <w:jc w:val="center"/>
        <w:rPr>
          <w:rFonts w:ascii="Times New Roman" w:hAnsi="Times New Roman" w:cs="Times New Roman"/>
          <w:b/>
          <w:sz w:val="28"/>
          <w:szCs w:val="28"/>
          <w:lang w:val="kk-KZ"/>
        </w:rPr>
      </w:pPr>
    </w:p>
    <w:p w:rsidR="00293CA7" w:rsidRPr="00354478" w:rsidRDefault="00293CA7" w:rsidP="00354478">
      <w:pPr>
        <w:tabs>
          <w:tab w:val="left" w:pos="142"/>
        </w:tabs>
        <w:spacing w:after="0" w:line="240" w:lineRule="auto"/>
        <w:jc w:val="center"/>
        <w:rPr>
          <w:rFonts w:ascii="Times New Roman" w:hAnsi="Times New Roman" w:cs="Times New Roman"/>
          <w:b/>
          <w:sz w:val="28"/>
          <w:szCs w:val="28"/>
          <w:lang w:val="kk-KZ"/>
        </w:rPr>
      </w:pPr>
    </w:p>
    <w:p w:rsidR="007F5A29" w:rsidRPr="00354478" w:rsidRDefault="005A22D9" w:rsidP="00354478">
      <w:pPr>
        <w:tabs>
          <w:tab w:val="left" w:pos="142"/>
        </w:tabs>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МАМЫТОВА </w:t>
      </w:r>
      <w:r w:rsidR="007F5A29" w:rsidRPr="00354478">
        <w:rPr>
          <w:rFonts w:ascii="Times New Roman" w:hAnsi="Times New Roman" w:cs="Times New Roman"/>
          <w:b/>
          <w:sz w:val="28"/>
          <w:szCs w:val="28"/>
          <w:lang w:val="kk-KZ"/>
        </w:rPr>
        <w:t>НУРГУЛЬ САГИЕВНА</w:t>
      </w:r>
    </w:p>
    <w:p w:rsidR="007F5A29" w:rsidRDefault="007F5A29" w:rsidP="00354478">
      <w:pPr>
        <w:spacing w:after="0" w:line="240" w:lineRule="auto"/>
        <w:jc w:val="center"/>
        <w:rPr>
          <w:rFonts w:ascii="Times New Roman" w:hAnsi="Times New Roman" w:cs="Times New Roman"/>
          <w:b/>
          <w:bCs/>
          <w:sz w:val="28"/>
          <w:szCs w:val="28"/>
          <w:lang w:val="kk-KZ"/>
        </w:rPr>
      </w:pPr>
    </w:p>
    <w:p w:rsidR="0005180C" w:rsidRDefault="0005180C" w:rsidP="00354478">
      <w:pPr>
        <w:spacing w:after="0" w:line="240" w:lineRule="auto"/>
        <w:jc w:val="center"/>
        <w:rPr>
          <w:rFonts w:ascii="Times New Roman" w:hAnsi="Times New Roman" w:cs="Times New Roman"/>
          <w:b/>
          <w:bCs/>
          <w:sz w:val="28"/>
          <w:szCs w:val="28"/>
          <w:lang w:val="kk-KZ"/>
        </w:rPr>
      </w:pPr>
    </w:p>
    <w:p w:rsidR="0005180C" w:rsidRPr="00354478" w:rsidRDefault="0005180C" w:rsidP="00354478">
      <w:pPr>
        <w:spacing w:after="0" w:line="240" w:lineRule="auto"/>
        <w:jc w:val="center"/>
        <w:rPr>
          <w:rFonts w:ascii="Times New Roman" w:hAnsi="Times New Roman" w:cs="Times New Roman"/>
          <w:b/>
          <w:bCs/>
          <w:sz w:val="28"/>
          <w:szCs w:val="28"/>
          <w:lang w:val="kk-KZ"/>
        </w:rPr>
      </w:pPr>
    </w:p>
    <w:p w:rsidR="00057360" w:rsidRPr="00354478" w:rsidRDefault="00057360" w:rsidP="00354478">
      <w:pPr>
        <w:spacing w:after="0" w:line="240" w:lineRule="auto"/>
        <w:jc w:val="center"/>
        <w:rPr>
          <w:rFonts w:ascii="Times New Roman" w:hAnsi="Times New Roman" w:cs="Times New Roman"/>
          <w:b/>
          <w:color w:val="000000"/>
          <w:sz w:val="28"/>
          <w:szCs w:val="28"/>
        </w:rPr>
      </w:pPr>
      <w:r w:rsidRPr="00354478">
        <w:rPr>
          <w:rFonts w:ascii="Times New Roman" w:hAnsi="Times New Roman" w:cs="Times New Roman"/>
          <w:b/>
          <w:color w:val="000000"/>
          <w:sz w:val="28"/>
          <w:szCs w:val="28"/>
        </w:rPr>
        <w:t>Исследование закономерностей самоочищения поверхностных вод гидробионтами</w:t>
      </w:r>
    </w:p>
    <w:p w:rsidR="00057360" w:rsidRDefault="00057360" w:rsidP="00354478">
      <w:pPr>
        <w:spacing w:after="0" w:line="240" w:lineRule="auto"/>
        <w:jc w:val="center"/>
        <w:rPr>
          <w:rFonts w:ascii="Times New Roman" w:hAnsi="Times New Roman" w:cs="Times New Roman"/>
          <w:b/>
          <w:sz w:val="28"/>
          <w:szCs w:val="28"/>
        </w:rPr>
      </w:pPr>
    </w:p>
    <w:p w:rsidR="0005180C" w:rsidRDefault="0005180C" w:rsidP="00354478">
      <w:pPr>
        <w:spacing w:after="0" w:line="240" w:lineRule="auto"/>
        <w:jc w:val="center"/>
        <w:rPr>
          <w:rFonts w:ascii="Times New Roman" w:hAnsi="Times New Roman" w:cs="Times New Roman"/>
          <w:b/>
          <w:sz w:val="28"/>
          <w:szCs w:val="28"/>
        </w:rPr>
      </w:pPr>
    </w:p>
    <w:p w:rsidR="0005180C" w:rsidRPr="00354478" w:rsidRDefault="0005180C" w:rsidP="00354478">
      <w:pPr>
        <w:spacing w:after="0" w:line="240" w:lineRule="auto"/>
        <w:jc w:val="center"/>
        <w:rPr>
          <w:rFonts w:ascii="Times New Roman" w:hAnsi="Times New Roman" w:cs="Times New Roman"/>
          <w:b/>
          <w:sz w:val="28"/>
          <w:szCs w:val="28"/>
        </w:rPr>
      </w:pPr>
    </w:p>
    <w:p w:rsidR="0078535D" w:rsidRPr="00354478" w:rsidRDefault="0078535D" w:rsidP="00354478">
      <w:pPr>
        <w:spacing w:after="0" w:line="240" w:lineRule="auto"/>
        <w:jc w:val="center"/>
        <w:rPr>
          <w:rFonts w:ascii="Times New Roman" w:hAnsi="Times New Roman" w:cs="Times New Roman"/>
          <w:bCs/>
          <w:caps/>
          <w:sz w:val="28"/>
          <w:szCs w:val="28"/>
          <w:lang w:val="kk-KZ"/>
        </w:rPr>
      </w:pPr>
      <w:r w:rsidRPr="00354478">
        <w:rPr>
          <w:rFonts w:ascii="Times New Roman" w:hAnsi="Times New Roman" w:cs="Times New Roman"/>
          <w:bCs/>
          <w:sz w:val="28"/>
          <w:szCs w:val="28"/>
          <w:lang w:val="kk-KZ"/>
        </w:rPr>
        <w:t xml:space="preserve">6D060800 – </w:t>
      </w:r>
      <w:r w:rsidRPr="00354478">
        <w:rPr>
          <w:rFonts w:ascii="Times New Roman" w:hAnsi="Times New Roman" w:cs="Times New Roman"/>
          <w:sz w:val="28"/>
          <w:szCs w:val="28"/>
          <w:lang w:val="kk-KZ"/>
        </w:rPr>
        <w:t>Экология</w:t>
      </w:r>
    </w:p>
    <w:p w:rsidR="0078535D" w:rsidRDefault="0078535D" w:rsidP="00354478">
      <w:pPr>
        <w:spacing w:after="0" w:line="240" w:lineRule="auto"/>
        <w:jc w:val="center"/>
        <w:rPr>
          <w:rFonts w:ascii="Times New Roman" w:hAnsi="Times New Roman" w:cs="Times New Roman"/>
          <w:sz w:val="28"/>
          <w:szCs w:val="28"/>
          <w:lang w:val="kk-KZ"/>
        </w:rPr>
      </w:pPr>
    </w:p>
    <w:p w:rsidR="0005180C" w:rsidRDefault="0005180C" w:rsidP="00354478">
      <w:pPr>
        <w:spacing w:after="0" w:line="240" w:lineRule="auto"/>
        <w:jc w:val="center"/>
        <w:rPr>
          <w:rFonts w:ascii="Times New Roman" w:hAnsi="Times New Roman" w:cs="Times New Roman"/>
          <w:sz w:val="28"/>
          <w:szCs w:val="28"/>
          <w:lang w:val="kk-KZ"/>
        </w:rPr>
      </w:pPr>
    </w:p>
    <w:p w:rsidR="0005180C" w:rsidRPr="00354478" w:rsidRDefault="0005180C" w:rsidP="00354478">
      <w:pPr>
        <w:spacing w:after="0" w:line="240" w:lineRule="auto"/>
        <w:jc w:val="center"/>
        <w:rPr>
          <w:rFonts w:ascii="Times New Roman" w:hAnsi="Times New Roman" w:cs="Times New Roman"/>
          <w:sz w:val="28"/>
          <w:szCs w:val="28"/>
          <w:lang w:val="kk-KZ"/>
        </w:rPr>
      </w:pPr>
    </w:p>
    <w:p w:rsidR="00E51D5E" w:rsidRPr="00354478" w:rsidRDefault="00E51D5E" w:rsidP="00354478">
      <w:pPr>
        <w:spacing w:after="0" w:line="240" w:lineRule="auto"/>
        <w:jc w:val="center"/>
        <w:rPr>
          <w:rFonts w:ascii="Times New Roman" w:hAnsi="Times New Roman" w:cs="Times New Roman"/>
          <w:bCs/>
          <w:sz w:val="28"/>
          <w:szCs w:val="28"/>
          <w:lang w:val="kk-KZ"/>
        </w:rPr>
      </w:pPr>
      <w:r w:rsidRPr="00354478">
        <w:rPr>
          <w:rFonts w:ascii="Times New Roman" w:hAnsi="Times New Roman" w:cs="Times New Roman"/>
          <w:bCs/>
          <w:sz w:val="28"/>
          <w:szCs w:val="28"/>
          <w:lang w:val="kk-KZ"/>
        </w:rPr>
        <w:t xml:space="preserve">Диссертация на соискание </w:t>
      </w:r>
    </w:p>
    <w:p w:rsidR="00E51D5E" w:rsidRPr="00354478" w:rsidRDefault="00E51D5E" w:rsidP="00354478">
      <w:pPr>
        <w:spacing w:after="0" w:line="240" w:lineRule="auto"/>
        <w:jc w:val="center"/>
        <w:rPr>
          <w:rFonts w:ascii="Times New Roman" w:hAnsi="Times New Roman" w:cs="Times New Roman"/>
          <w:bCs/>
          <w:sz w:val="28"/>
          <w:szCs w:val="28"/>
          <w:lang w:val="kk-KZ"/>
        </w:rPr>
      </w:pPr>
      <w:r w:rsidRPr="00354478">
        <w:rPr>
          <w:rFonts w:ascii="Times New Roman" w:hAnsi="Times New Roman" w:cs="Times New Roman"/>
          <w:bCs/>
          <w:sz w:val="28"/>
          <w:szCs w:val="28"/>
          <w:lang w:val="kk-KZ"/>
        </w:rPr>
        <w:t>степени д</w:t>
      </w:r>
      <w:r w:rsidRPr="00354478">
        <w:rPr>
          <w:rFonts w:ascii="Times New Roman" w:hAnsi="Times New Roman" w:cs="Times New Roman"/>
          <w:sz w:val="28"/>
          <w:szCs w:val="28"/>
          <w:lang w:val="kk-KZ"/>
        </w:rPr>
        <w:t>октор философии (PhD)</w:t>
      </w:r>
    </w:p>
    <w:p w:rsidR="0078535D" w:rsidRPr="00354478" w:rsidRDefault="0078535D" w:rsidP="00354478">
      <w:pPr>
        <w:spacing w:after="0" w:line="240" w:lineRule="auto"/>
        <w:jc w:val="center"/>
        <w:rPr>
          <w:rFonts w:ascii="Times New Roman" w:hAnsi="Times New Roman" w:cs="Times New Roman"/>
          <w:sz w:val="28"/>
          <w:szCs w:val="28"/>
          <w:lang w:val="kk-KZ"/>
        </w:rPr>
      </w:pPr>
    </w:p>
    <w:p w:rsidR="007F5A29" w:rsidRPr="00354478" w:rsidRDefault="007F5A29" w:rsidP="00354478">
      <w:pPr>
        <w:spacing w:after="0" w:line="240" w:lineRule="auto"/>
        <w:jc w:val="center"/>
        <w:rPr>
          <w:rFonts w:ascii="Times New Roman" w:hAnsi="Times New Roman" w:cs="Times New Roman"/>
          <w:sz w:val="28"/>
          <w:szCs w:val="28"/>
        </w:rPr>
      </w:pPr>
    </w:p>
    <w:p w:rsidR="008E2A94" w:rsidRPr="00354478" w:rsidRDefault="008E2A94" w:rsidP="00354478">
      <w:pPr>
        <w:tabs>
          <w:tab w:val="left" w:pos="6379"/>
        </w:tabs>
        <w:spacing w:after="0" w:line="240" w:lineRule="auto"/>
        <w:jc w:val="right"/>
        <w:rPr>
          <w:rFonts w:ascii="Times New Roman" w:hAnsi="Times New Roman" w:cs="Times New Roman"/>
          <w:sz w:val="28"/>
          <w:szCs w:val="28"/>
        </w:rPr>
      </w:pPr>
    </w:p>
    <w:p w:rsidR="007F5A29" w:rsidRPr="00354478" w:rsidRDefault="007F5A29" w:rsidP="00354478">
      <w:pPr>
        <w:tabs>
          <w:tab w:val="left" w:pos="6379"/>
        </w:tabs>
        <w:spacing w:after="0" w:line="240" w:lineRule="auto"/>
        <w:jc w:val="right"/>
        <w:rPr>
          <w:rFonts w:ascii="Times New Roman" w:hAnsi="Times New Roman" w:cs="Times New Roman"/>
          <w:sz w:val="28"/>
          <w:szCs w:val="28"/>
          <w:lang w:val="kk-KZ"/>
        </w:rPr>
      </w:pPr>
      <w:r w:rsidRPr="00354478">
        <w:rPr>
          <w:rFonts w:ascii="Times New Roman" w:hAnsi="Times New Roman" w:cs="Times New Roman"/>
          <w:sz w:val="28"/>
          <w:szCs w:val="28"/>
        </w:rPr>
        <w:t xml:space="preserve">Научный </w:t>
      </w:r>
      <w:r w:rsidR="00E51D5E" w:rsidRPr="00354478">
        <w:rPr>
          <w:rFonts w:ascii="Times New Roman" w:hAnsi="Times New Roman" w:cs="Times New Roman"/>
          <w:sz w:val="28"/>
          <w:szCs w:val="28"/>
        </w:rPr>
        <w:t xml:space="preserve"> консультант</w:t>
      </w:r>
    </w:p>
    <w:p w:rsidR="007F5A29" w:rsidRPr="00354478" w:rsidRDefault="00E51D5E" w:rsidP="00354478">
      <w:pPr>
        <w:tabs>
          <w:tab w:val="left" w:pos="5954"/>
          <w:tab w:val="left" w:pos="6379"/>
        </w:tabs>
        <w:spacing w:after="0" w:line="240" w:lineRule="auto"/>
        <w:jc w:val="right"/>
        <w:rPr>
          <w:rFonts w:ascii="Times New Roman" w:hAnsi="Times New Roman" w:cs="Times New Roman"/>
          <w:sz w:val="28"/>
          <w:szCs w:val="28"/>
          <w:lang w:val="kk-KZ"/>
        </w:rPr>
      </w:pPr>
      <w:r w:rsidRPr="00354478">
        <w:rPr>
          <w:rFonts w:ascii="Times New Roman" w:hAnsi="Times New Roman" w:cs="Times New Roman"/>
          <w:sz w:val="28"/>
          <w:szCs w:val="28"/>
          <w:lang w:val="kk-KZ"/>
        </w:rPr>
        <w:t>к</w:t>
      </w:r>
      <w:r w:rsidR="007F5A29" w:rsidRPr="00354478">
        <w:rPr>
          <w:rFonts w:ascii="Times New Roman" w:hAnsi="Times New Roman" w:cs="Times New Roman"/>
          <w:sz w:val="28"/>
          <w:szCs w:val="28"/>
          <w:lang w:val="kk-KZ"/>
        </w:rPr>
        <w:t xml:space="preserve">андидат биологических наук, </w:t>
      </w:r>
    </w:p>
    <w:p w:rsidR="007F5A29" w:rsidRPr="00354478" w:rsidRDefault="007F5A29" w:rsidP="00354478">
      <w:pPr>
        <w:tabs>
          <w:tab w:val="left" w:pos="5954"/>
          <w:tab w:val="left" w:pos="6379"/>
        </w:tabs>
        <w:spacing w:after="0" w:line="240" w:lineRule="auto"/>
        <w:jc w:val="right"/>
        <w:rPr>
          <w:rFonts w:ascii="Times New Roman" w:hAnsi="Times New Roman" w:cs="Times New Roman"/>
          <w:sz w:val="28"/>
          <w:szCs w:val="28"/>
          <w:lang w:val="kk-KZ"/>
        </w:rPr>
      </w:pPr>
      <w:r w:rsidRPr="00354478">
        <w:rPr>
          <w:rFonts w:ascii="Times New Roman" w:hAnsi="Times New Roman" w:cs="Times New Roman"/>
          <w:sz w:val="28"/>
          <w:szCs w:val="28"/>
          <w:lang w:val="kk-KZ"/>
        </w:rPr>
        <w:t>доцент</w:t>
      </w:r>
    </w:p>
    <w:p w:rsidR="007F5A29" w:rsidRPr="00354478" w:rsidRDefault="0005180C" w:rsidP="00354478">
      <w:pPr>
        <w:tabs>
          <w:tab w:val="left" w:pos="6379"/>
        </w:tabs>
        <w:spacing w:after="0" w:line="240" w:lineRule="auto"/>
        <w:jc w:val="right"/>
        <w:rPr>
          <w:rFonts w:ascii="Times New Roman" w:hAnsi="Times New Roman" w:cs="Times New Roman"/>
          <w:sz w:val="28"/>
          <w:szCs w:val="28"/>
          <w:lang w:val="kk-KZ"/>
        </w:rPr>
      </w:pPr>
      <w:r w:rsidRPr="00354478">
        <w:rPr>
          <w:rFonts w:ascii="Times New Roman" w:hAnsi="Times New Roman" w:cs="Times New Roman"/>
          <w:sz w:val="28"/>
          <w:szCs w:val="28"/>
          <w:lang w:val="kk-KZ"/>
        </w:rPr>
        <w:t>Л.Х.</w:t>
      </w:r>
      <w:r>
        <w:rPr>
          <w:rFonts w:ascii="Times New Roman" w:hAnsi="Times New Roman" w:cs="Times New Roman"/>
          <w:sz w:val="28"/>
          <w:szCs w:val="28"/>
          <w:lang w:val="kk-KZ"/>
        </w:rPr>
        <w:t xml:space="preserve"> </w:t>
      </w:r>
      <w:r w:rsidR="007F5A29" w:rsidRPr="00354478">
        <w:rPr>
          <w:rFonts w:ascii="Times New Roman" w:hAnsi="Times New Roman" w:cs="Times New Roman"/>
          <w:sz w:val="28"/>
          <w:szCs w:val="28"/>
          <w:lang w:val="kk-KZ"/>
        </w:rPr>
        <w:t xml:space="preserve">Акбаева </w:t>
      </w:r>
    </w:p>
    <w:p w:rsidR="007F5A29" w:rsidRPr="00354478" w:rsidRDefault="007F5A29" w:rsidP="00354478">
      <w:pPr>
        <w:tabs>
          <w:tab w:val="left" w:pos="6379"/>
        </w:tabs>
        <w:spacing w:after="0" w:line="240" w:lineRule="auto"/>
        <w:jc w:val="right"/>
        <w:rPr>
          <w:rFonts w:ascii="Times New Roman" w:hAnsi="Times New Roman" w:cs="Times New Roman"/>
          <w:sz w:val="16"/>
          <w:szCs w:val="16"/>
          <w:lang w:val="kk-KZ"/>
        </w:rPr>
      </w:pPr>
    </w:p>
    <w:p w:rsidR="007F5A29" w:rsidRPr="00354478" w:rsidRDefault="007F5A29" w:rsidP="00354478">
      <w:pPr>
        <w:tabs>
          <w:tab w:val="left" w:pos="6379"/>
        </w:tabs>
        <w:spacing w:after="0" w:line="240" w:lineRule="auto"/>
        <w:jc w:val="right"/>
        <w:rPr>
          <w:rFonts w:ascii="Times New Roman" w:hAnsi="Times New Roman" w:cs="Times New Roman"/>
          <w:sz w:val="28"/>
          <w:szCs w:val="28"/>
          <w:lang w:val="kk-KZ"/>
        </w:rPr>
      </w:pPr>
      <w:r w:rsidRPr="00354478">
        <w:rPr>
          <w:rFonts w:ascii="Times New Roman" w:hAnsi="Times New Roman" w:cs="Times New Roman"/>
          <w:sz w:val="28"/>
          <w:szCs w:val="28"/>
          <w:lang w:val="kk-KZ"/>
        </w:rPr>
        <w:t>Зарубежный консультант</w:t>
      </w:r>
    </w:p>
    <w:p w:rsidR="0005180C" w:rsidRPr="00354478" w:rsidRDefault="0005180C" w:rsidP="0005180C">
      <w:pPr>
        <w:tabs>
          <w:tab w:val="left" w:pos="6379"/>
        </w:tabs>
        <w:spacing w:after="0" w:line="240" w:lineRule="auto"/>
        <w:jc w:val="right"/>
        <w:rPr>
          <w:rFonts w:ascii="Times New Roman" w:hAnsi="Times New Roman" w:cs="Times New Roman"/>
          <w:sz w:val="28"/>
          <w:szCs w:val="28"/>
          <w:lang w:val="kk-KZ"/>
        </w:rPr>
      </w:pPr>
      <w:r w:rsidRPr="00354478">
        <w:rPr>
          <w:rFonts w:ascii="Times New Roman" w:hAnsi="Times New Roman" w:cs="Times New Roman"/>
          <w:sz w:val="28"/>
          <w:szCs w:val="28"/>
          <w:lang w:val="kk-KZ"/>
        </w:rPr>
        <w:t>к</w:t>
      </w:r>
      <w:r>
        <w:rPr>
          <w:rFonts w:ascii="Times New Roman" w:hAnsi="Times New Roman" w:cs="Times New Roman"/>
          <w:sz w:val="28"/>
          <w:szCs w:val="28"/>
          <w:lang w:val="kk-KZ"/>
        </w:rPr>
        <w:t xml:space="preserve">андидат </w:t>
      </w:r>
      <w:r w:rsidRPr="00354478">
        <w:rPr>
          <w:rFonts w:ascii="Times New Roman" w:hAnsi="Times New Roman" w:cs="Times New Roman"/>
          <w:sz w:val="28"/>
          <w:szCs w:val="28"/>
          <w:lang w:val="kk-KZ"/>
        </w:rPr>
        <w:t>б</w:t>
      </w:r>
      <w:r>
        <w:rPr>
          <w:rFonts w:ascii="Times New Roman" w:hAnsi="Times New Roman" w:cs="Times New Roman"/>
          <w:sz w:val="28"/>
          <w:szCs w:val="28"/>
          <w:lang w:val="kk-KZ"/>
        </w:rPr>
        <w:t xml:space="preserve">иологических </w:t>
      </w:r>
      <w:r w:rsidRPr="00354478">
        <w:rPr>
          <w:rFonts w:ascii="Times New Roman" w:hAnsi="Times New Roman" w:cs="Times New Roman"/>
          <w:sz w:val="28"/>
          <w:szCs w:val="28"/>
          <w:lang w:val="kk-KZ"/>
        </w:rPr>
        <w:t>н</w:t>
      </w:r>
      <w:r>
        <w:rPr>
          <w:rFonts w:ascii="Times New Roman" w:hAnsi="Times New Roman" w:cs="Times New Roman"/>
          <w:sz w:val="28"/>
          <w:szCs w:val="28"/>
          <w:lang w:val="kk-KZ"/>
        </w:rPr>
        <w:t>аук</w:t>
      </w:r>
    </w:p>
    <w:p w:rsidR="0005180C" w:rsidRPr="00354478" w:rsidRDefault="0005180C" w:rsidP="0005180C">
      <w:pPr>
        <w:spacing w:after="0" w:line="240" w:lineRule="auto"/>
        <w:jc w:val="right"/>
        <w:rPr>
          <w:rFonts w:ascii="Times New Roman" w:hAnsi="Times New Roman" w:cs="Times New Roman"/>
          <w:sz w:val="28"/>
          <w:szCs w:val="28"/>
          <w:lang w:val="kk-KZ"/>
        </w:rPr>
      </w:pPr>
      <w:r w:rsidRPr="00354478">
        <w:rPr>
          <w:rFonts w:ascii="Times New Roman" w:hAnsi="Times New Roman" w:cs="Times New Roman"/>
          <w:sz w:val="28"/>
          <w:szCs w:val="28"/>
          <w:lang w:val="kk-KZ"/>
        </w:rPr>
        <w:t>Д.В</w:t>
      </w:r>
      <w:r>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Малашенков</w:t>
      </w:r>
    </w:p>
    <w:p w:rsidR="007F5A29" w:rsidRPr="00354478" w:rsidRDefault="0005180C" w:rsidP="00354478">
      <w:pPr>
        <w:tabs>
          <w:tab w:val="left" w:pos="6379"/>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0024186F" w:rsidRPr="00354478">
        <w:rPr>
          <w:rFonts w:ascii="Times New Roman" w:hAnsi="Times New Roman" w:cs="Times New Roman"/>
          <w:sz w:val="28"/>
          <w:szCs w:val="28"/>
          <w:lang w:val="kk-KZ"/>
        </w:rPr>
        <w:t>МГУ им М. Ломоносова</w:t>
      </w:r>
      <w:r>
        <w:rPr>
          <w:rFonts w:ascii="Times New Roman" w:hAnsi="Times New Roman" w:cs="Times New Roman"/>
          <w:sz w:val="28"/>
          <w:szCs w:val="28"/>
          <w:lang w:val="kk-KZ"/>
        </w:rPr>
        <w:t>)</w:t>
      </w:r>
      <w:r w:rsidR="0024186F" w:rsidRPr="00354478">
        <w:rPr>
          <w:rFonts w:ascii="Times New Roman" w:hAnsi="Times New Roman" w:cs="Times New Roman"/>
          <w:sz w:val="28"/>
          <w:szCs w:val="28"/>
          <w:lang w:val="kk-KZ"/>
        </w:rPr>
        <w:t xml:space="preserve"> </w:t>
      </w:r>
    </w:p>
    <w:p w:rsidR="007F5A29" w:rsidRPr="00354478" w:rsidRDefault="007F5A29" w:rsidP="00354478">
      <w:pPr>
        <w:tabs>
          <w:tab w:val="left" w:pos="6379"/>
        </w:tabs>
        <w:spacing w:after="0" w:line="240" w:lineRule="auto"/>
        <w:jc w:val="right"/>
        <w:rPr>
          <w:rFonts w:ascii="Times New Roman" w:hAnsi="Times New Roman" w:cs="Times New Roman"/>
          <w:sz w:val="28"/>
          <w:szCs w:val="28"/>
          <w:lang w:val="kk-KZ"/>
        </w:rPr>
      </w:pPr>
    </w:p>
    <w:p w:rsidR="007F5A29" w:rsidRPr="00354478" w:rsidRDefault="007F5A29" w:rsidP="00354478">
      <w:pPr>
        <w:tabs>
          <w:tab w:val="center" w:pos="4677"/>
          <w:tab w:val="left" w:pos="6660"/>
        </w:tabs>
        <w:spacing w:after="0" w:line="240" w:lineRule="auto"/>
        <w:jc w:val="center"/>
        <w:rPr>
          <w:rFonts w:ascii="Times New Roman" w:hAnsi="Times New Roman" w:cs="Times New Roman"/>
          <w:sz w:val="28"/>
          <w:szCs w:val="28"/>
          <w:lang w:val="kk-KZ"/>
        </w:rPr>
      </w:pPr>
    </w:p>
    <w:p w:rsidR="007F5A29" w:rsidRPr="00354478" w:rsidRDefault="007F5A29" w:rsidP="00354478">
      <w:pPr>
        <w:tabs>
          <w:tab w:val="center" w:pos="4677"/>
          <w:tab w:val="left" w:pos="6660"/>
        </w:tabs>
        <w:spacing w:after="0" w:line="240" w:lineRule="auto"/>
        <w:jc w:val="center"/>
        <w:rPr>
          <w:rFonts w:ascii="Times New Roman" w:hAnsi="Times New Roman" w:cs="Times New Roman"/>
          <w:sz w:val="28"/>
          <w:szCs w:val="28"/>
          <w:lang w:val="kk-KZ"/>
        </w:rPr>
      </w:pPr>
    </w:p>
    <w:p w:rsidR="007F5A29" w:rsidRPr="00354478" w:rsidRDefault="007F5A29" w:rsidP="00354478">
      <w:pPr>
        <w:tabs>
          <w:tab w:val="center" w:pos="4677"/>
          <w:tab w:val="left" w:pos="6660"/>
        </w:tabs>
        <w:spacing w:after="0" w:line="240" w:lineRule="auto"/>
        <w:jc w:val="center"/>
        <w:rPr>
          <w:rFonts w:ascii="Times New Roman" w:hAnsi="Times New Roman" w:cs="Times New Roman"/>
          <w:sz w:val="28"/>
          <w:szCs w:val="28"/>
          <w:lang w:val="kk-KZ"/>
        </w:rPr>
      </w:pPr>
    </w:p>
    <w:p w:rsidR="007F5A29" w:rsidRPr="00354478" w:rsidRDefault="007F5A29" w:rsidP="00354478">
      <w:pPr>
        <w:spacing w:after="0" w:line="240" w:lineRule="auto"/>
        <w:rPr>
          <w:rFonts w:ascii="Times New Roman" w:hAnsi="Times New Roman" w:cs="Times New Roman"/>
          <w:sz w:val="28"/>
          <w:szCs w:val="28"/>
          <w:lang w:val="kk-KZ"/>
        </w:rPr>
      </w:pPr>
    </w:p>
    <w:p w:rsidR="003529A0" w:rsidRPr="00354478" w:rsidRDefault="003529A0" w:rsidP="00354478">
      <w:pPr>
        <w:spacing w:after="0" w:line="240" w:lineRule="auto"/>
        <w:jc w:val="center"/>
        <w:rPr>
          <w:rFonts w:ascii="Times New Roman" w:hAnsi="Times New Roman" w:cs="Times New Roman"/>
          <w:sz w:val="28"/>
          <w:szCs w:val="28"/>
          <w:lang w:val="kk-KZ"/>
        </w:rPr>
      </w:pPr>
    </w:p>
    <w:p w:rsidR="003529A0" w:rsidRDefault="003529A0" w:rsidP="00354478">
      <w:pPr>
        <w:spacing w:after="0" w:line="240" w:lineRule="auto"/>
        <w:jc w:val="center"/>
        <w:rPr>
          <w:rFonts w:ascii="Times New Roman" w:hAnsi="Times New Roman" w:cs="Times New Roman"/>
          <w:sz w:val="28"/>
          <w:szCs w:val="28"/>
          <w:lang w:val="kk-KZ"/>
        </w:rPr>
      </w:pPr>
    </w:p>
    <w:p w:rsidR="00191D8B" w:rsidRPr="00191D8B" w:rsidRDefault="00191D8B" w:rsidP="00354478">
      <w:pPr>
        <w:spacing w:after="0" w:line="240" w:lineRule="auto"/>
        <w:jc w:val="center"/>
        <w:rPr>
          <w:rFonts w:ascii="Times New Roman" w:hAnsi="Times New Roman" w:cs="Times New Roman"/>
          <w:sz w:val="10"/>
          <w:szCs w:val="10"/>
          <w:lang w:val="kk-KZ"/>
        </w:rPr>
      </w:pPr>
    </w:p>
    <w:p w:rsidR="007F5A29" w:rsidRPr="00354478" w:rsidRDefault="007F5A29" w:rsidP="00354478">
      <w:pPr>
        <w:spacing w:after="0" w:line="240" w:lineRule="auto"/>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Республика Казахстан</w:t>
      </w:r>
    </w:p>
    <w:p w:rsidR="007F5A29" w:rsidRPr="00354478" w:rsidRDefault="007F5A29" w:rsidP="00354478">
      <w:pPr>
        <w:spacing w:after="0" w:line="240" w:lineRule="auto"/>
        <w:jc w:val="center"/>
        <w:rPr>
          <w:rFonts w:ascii="Times New Roman" w:hAnsi="Times New Roman" w:cs="Times New Roman"/>
          <w:bCs/>
          <w:sz w:val="28"/>
          <w:szCs w:val="28"/>
          <w:lang w:val="kk-KZ"/>
        </w:rPr>
      </w:pPr>
      <w:r w:rsidRPr="00354478">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B9394D2" wp14:editId="07C10247">
                <wp:simplePos x="0" y="0"/>
                <wp:positionH relativeFrom="column">
                  <wp:posOffset>2639010</wp:posOffset>
                </wp:positionH>
                <wp:positionV relativeFrom="paragraph">
                  <wp:posOffset>318721</wp:posOffset>
                </wp:positionV>
                <wp:extent cx="984739" cy="386862"/>
                <wp:effectExtent l="0" t="0" r="635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739" cy="3868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207.8pt;margin-top:25.1pt;width:77.55pt;height:3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" fillcolor="white [3212]" stroked="f" strokeweight="1pt">
                <v:path arrowok="t"/>
              </v:rect>
            </w:pict>
          </mc:Fallback>
        </mc:AlternateContent>
      </w:r>
      <w:r w:rsidRPr="00354478">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28103EF" wp14:editId="7A80ACC1">
                <wp:simplePos x="0" y="0"/>
                <wp:positionH relativeFrom="column">
                  <wp:posOffset>3101975</wp:posOffset>
                </wp:positionH>
                <wp:positionV relativeFrom="paragraph">
                  <wp:posOffset>321310</wp:posOffset>
                </wp:positionV>
                <wp:extent cx="365760" cy="207010"/>
                <wp:effectExtent l="0" t="0" r="0" b="254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07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6" style="position:absolute;margin-left:244.25pt;margin-top:25.3pt;width:28.8pt;height:1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" fillcolor="white [3212]" stroked="f" strokeweight="1pt">
                <v:path arrowok="t"/>
              </v:rect>
            </w:pict>
          </mc:Fallback>
        </mc:AlternateContent>
      </w:r>
      <w:r w:rsidRPr="00354478">
        <w:rPr>
          <w:rFonts w:ascii="Times New Roman" w:hAnsi="Times New Roman" w:cs="Times New Roman"/>
          <w:sz w:val="28"/>
          <w:szCs w:val="28"/>
          <w:lang w:val="kk-KZ"/>
        </w:rPr>
        <w:t xml:space="preserve">Нур-Султан, </w:t>
      </w:r>
      <w:r w:rsidRPr="00354478">
        <w:rPr>
          <w:rFonts w:ascii="Times New Roman" w:hAnsi="Times New Roman" w:cs="Times New Roman"/>
          <w:sz w:val="28"/>
          <w:szCs w:val="28"/>
          <w:lang w:val="ca-ES"/>
        </w:rPr>
        <w:t>20</w:t>
      </w:r>
      <w:r w:rsidR="00E51D5E" w:rsidRPr="00354478">
        <w:rPr>
          <w:rFonts w:ascii="Times New Roman" w:hAnsi="Times New Roman" w:cs="Times New Roman"/>
          <w:sz w:val="28"/>
          <w:szCs w:val="28"/>
          <w:lang w:val="kk-KZ"/>
        </w:rPr>
        <w:t>21</w:t>
      </w:r>
    </w:p>
    <w:p w:rsidR="00DC7E66" w:rsidRPr="00354478" w:rsidRDefault="00DC7E66" w:rsidP="00354478">
      <w:pPr>
        <w:tabs>
          <w:tab w:val="left" w:pos="851"/>
        </w:tabs>
        <w:spacing w:after="0" w:line="240" w:lineRule="auto"/>
        <w:jc w:val="center"/>
        <w:rPr>
          <w:rFonts w:ascii="Times New Roman" w:hAnsi="Times New Roman" w:cs="Times New Roman"/>
          <w:b/>
          <w:sz w:val="28"/>
          <w:szCs w:val="28"/>
          <w:lang w:val="kk-KZ"/>
        </w:rPr>
      </w:pPr>
      <w:r w:rsidRPr="00354478">
        <w:rPr>
          <w:rFonts w:ascii="Times New Roman" w:hAnsi="Times New Roman" w:cs="Times New Roman"/>
          <w:b/>
          <w:sz w:val="28"/>
          <w:szCs w:val="28"/>
          <w:lang w:val="kk-KZ"/>
        </w:rPr>
        <w:lastRenderedPageBreak/>
        <w:t>СОДЕРЖАНИЕ</w:t>
      </w:r>
    </w:p>
    <w:p w:rsidR="000026D8" w:rsidRPr="00354478" w:rsidRDefault="000026D8" w:rsidP="00354478">
      <w:pPr>
        <w:tabs>
          <w:tab w:val="left" w:pos="851"/>
        </w:tabs>
        <w:spacing w:after="0" w:line="240" w:lineRule="auto"/>
        <w:jc w:val="center"/>
        <w:rPr>
          <w:rFonts w:ascii="Times New Roman" w:hAnsi="Times New Roman" w:cs="Times New Roman"/>
          <w:b/>
          <w:sz w:val="28"/>
          <w:szCs w:val="28"/>
          <w:lang w:val="kk-KZ"/>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45"/>
        <w:gridCol w:w="727"/>
      </w:tblGrid>
      <w:tr w:rsidR="00DC7E66" w:rsidRPr="00354478" w:rsidTr="00AF12DA">
        <w:tc>
          <w:tcPr>
            <w:tcW w:w="817" w:type="dxa"/>
            <w:shd w:val="clear" w:color="auto" w:fill="auto"/>
          </w:tcPr>
          <w:p w:rsidR="00DC7E66" w:rsidRPr="00354478" w:rsidRDefault="00DC7E66" w:rsidP="00354478">
            <w:pPr>
              <w:tabs>
                <w:tab w:val="left" w:pos="851"/>
              </w:tabs>
              <w:jc w:val="center"/>
              <w:rPr>
                <w:rFonts w:ascii="Times New Roman" w:hAnsi="Times New Roman" w:cs="Times New Roman"/>
                <w:sz w:val="28"/>
                <w:szCs w:val="28"/>
                <w:lang w:val="kk-KZ"/>
              </w:rPr>
            </w:pPr>
          </w:p>
        </w:tc>
        <w:tc>
          <w:tcPr>
            <w:tcW w:w="8345" w:type="dxa"/>
            <w:shd w:val="clear" w:color="auto" w:fill="auto"/>
          </w:tcPr>
          <w:p w:rsidR="00DC7E66" w:rsidRPr="00F84C5D" w:rsidRDefault="000026D8" w:rsidP="00354478">
            <w:pPr>
              <w:tabs>
                <w:tab w:val="left" w:pos="851"/>
              </w:tabs>
              <w:rPr>
                <w:rFonts w:ascii="Times New Roman" w:hAnsi="Times New Roman" w:cs="Times New Roman"/>
                <w:sz w:val="28"/>
                <w:szCs w:val="28"/>
                <w:lang w:val="kk-KZ"/>
              </w:rPr>
            </w:pPr>
            <w:r w:rsidRPr="00354478">
              <w:rPr>
                <w:rFonts w:ascii="Times New Roman" w:hAnsi="Times New Roman" w:cs="Times New Roman"/>
                <w:b/>
                <w:sz w:val="28"/>
                <w:szCs w:val="28"/>
              </w:rPr>
              <w:t>НОРМАТИВНЫЕ СЫЛКИ</w:t>
            </w:r>
            <w:r w:rsidR="00F84C5D">
              <w:rPr>
                <w:rFonts w:ascii="Times New Roman" w:hAnsi="Times New Roman" w:cs="Times New Roman"/>
                <w:sz w:val="28"/>
                <w:szCs w:val="28"/>
              </w:rPr>
              <w:t>………………………………………….</w:t>
            </w:r>
          </w:p>
        </w:tc>
        <w:tc>
          <w:tcPr>
            <w:tcW w:w="727" w:type="dxa"/>
            <w:shd w:val="clear" w:color="auto" w:fill="auto"/>
          </w:tcPr>
          <w:p w:rsidR="00DC7E66" w:rsidRPr="00354478" w:rsidRDefault="0097131A" w:rsidP="00F84C5D">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4</w:t>
            </w:r>
          </w:p>
        </w:tc>
      </w:tr>
      <w:tr w:rsidR="000026D8" w:rsidRPr="00354478" w:rsidTr="00AF12DA">
        <w:tc>
          <w:tcPr>
            <w:tcW w:w="817" w:type="dxa"/>
            <w:shd w:val="clear" w:color="auto" w:fill="auto"/>
          </w:tcPr>
          <w:p w:rsidR="000026D8" w:rsidRPr="00354478" w:rsidRDefault="000026D8" w:rsidP="00354478">
            <w:pPr>
              <w:tabs>
                <w:tab w:val="left" w:pos="851"/>
              </w:tabs>
              <w:jc w:val="center"/>
              <w:rPr>
                <w:rFonts w:ascii="Times New Roman" w:hAnsi="Times New Roman" w:cs="Times New Roman"/>
                <w:sz w:val="28"/>
                <w:szCs w:val="28"/>
                <w:lang w:val="kk-KZ"/>
              </w:rPr>
            </w:pPr>
          </w:p>
        </w:tc>
        <w:tc>
          <w:tcPr>
            <w:tcW w:w="8345" w:type="dxa"/>
            <w:shd w:val="clear" w:color="auto" w:fill="auto"/>
          </w:tcPr>
          <w:p w:rsidR="000026D8" w:rsidRPr="00354478" w:rsidRDefault="000026D8" w:rsidP="00354478">
            <w:pPr>
              <w:tabs>
                <w:tab w:val="left" w:pos="851"/>
              </w:tabs>
              <w:rPr>
                <w:rFonts w:ascii="Times New Roman" w:hAnsi="Times New Roman" w:cs="Times New Roman"/>
                <w:b/>
                <w:sz w:val="28"/>
                <w:szCs w:val="28"/>
              </w:rPr>
            </w:pPr>
            <w:r w:rsidRPr="00354478">
              <w:rPr>
                <w:rFonts w:ascii="Times New Roman" w:hAnsi="Times New Roman" w:cs="Times New Roman"/>
                <w:b/>
                <w:sz w:val="28"/>
                <w:szCs w:val="28"/>
                <w:lang w:val="kk-KZ"/>
              </w:rPr>
              <w:t>ОБОЗНАЧЕНИЯ И СОКРАЩЕНИЯ</w:t>
            </w:r>
            <w:r w:rsidR="00F84C5D">
              <w:rPr>
                <w:rFonts w:ascii="Times New Roman" w:hAnsi="Times New Roman" w:cs="Times New Roman"/>
                <w:sz w:val="28"/>
                <w:szCs w:val="28"/>
                <w:lang w:val="kk-KZ"/>
              </w:rPr>
              <w:t>................................................</w:t>
            </w:r>
            <w:r w:rsidRPr="00354478">
              <w:rPr>
                <w:rFonts w:ascii="Times New Roman" w:hAnsi="Times New Roman" w:cs="Times New Roman"/>
                <w:b/>
                <w:sz w:val="28"/>
                <w:szCs w:val="28"/>
                <w:lang w:val="kk-KZ"/>
              </w:rPr>
              <w:t xml:space="preserve"> </w:t>
            </w:r>
          </w:p>
        </w:tc>
        <w:tc>
          <w:tcPr>
            <w:tcW w:w="727" w:type="dxa"/>
            <w:shd w:val="clear" w:color="auto" w:fill="auto"/>
          </w:tcPr>
          <w:p w:rsidR="000026D8" w:rsidRPr="00354478" w:rsidRDefault="0097131A" w:rsidP="00F84C5D">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6</w:t>
            </w:r>
          </w:p>
        </w:tc>
      </w:tr>
      <w:tr w:rsidR="000026D8" w:rsidRPr="00354478" w:rsidTr="00AF12DA">
        <w:tc>
          <w:tcPr>
            <w:tcW w:w="817" w:type="dxa"/>
            <w:shd w:val="clear" w:color="auto" w:fill="auto"/>
          </w:tcPr>
          <w:p w:rsidR="000026D8" w:rsidRPr="00354478" w:rsidRDefault="000026D8" w:rsidP="00354478">
            <w:pPr>
              <w:tabs>
                <w:tab w:val="left" w:pos="851"/>
              </w:tabs>
              <w:jc w:val="center"/>
              <w:rPr>
                <w:rFonts w:ascii="Times New Roman" w:hAnsi="Times New Roman" w:cs="Times New Roman"/>
                <w:sz w:val="28"/>
                <w:szCs w:val="28"/>
                <w:lang w:val="kk-KZ"/>
              </w:rPr>
            </w:pPr>
          </w:p>
        </w:tc>
        <w:tc>
          <w:tcPr>
            <w:tcW w:w="8345" w:type="dxa"/>
            <w:shd w:val="clear" w:color="auto" w:fill="auto"/>
          </w:tcPr>
          <w:p w:rsidR="000026D8" w:rsidRPr="00F84C5D" w:rsidRDefault="000026D8" w:rsidP="00354478">
            <w:pPr>
              <w:tabs>
                <w:tab w:val="left" w:pos="851"/>
              </w:tabs>
              <w:rPr>
                <w:rFonts w:ascii="Times New Roman" w:hAnsi="Times New Roman" w:cs="Times New Roman"/>
                <w:sz w:val="28"/>
                <w:szCs w:val="28"/>
              </w:rPr>
            </w:pPr>
            <w:r w:rsidRPr="00354478">
              <w:rPr>
                <w:rFonts w:ascii="Times New Roman" w:hAnsi="Times New Roman" w:cs="Times New Roman"/>
                <w:b/>
                <w:sz w:val="28"/>
                <w:szCs w:val="28"/>
              </w:rPr>
              <w:t>ВВЕДЕНИЕ</w:t>
            </w:r>
            <w:r w:rsidR="00F84C5D">
              <w:rPr>
                <w:rFonts w:ascii="Times New Roman" w:hAnsi="Times New Roman" w:cs="Times New Roman"/>
                <w:sz w:val="28"/>
                <w:szCs w:val="28"/>
              </w:rPr>
              <w:t>…………………………………………………………….</w:t>
            </w:r>
          </w:p>
        </w:tc>
        <w:tc>
          <w:tcPr>
            <w:tcW w:w="727" w:type="dxa"/>
            <w:shd w:val="clear" w:color="auto" w:fill="auto"/>
          </w:tcPr>
          <w:p w:rsidR="000026D8" w:rsidRPr="00354478" w:rsidRDefault="00C71235" w:rsidP="00F84C5D">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DC7E66" w:rsidRPr="00354478" w:rsidTr="00AF12DA">
        <w:tc>
          <w:tcPr>
            <w:tcW w:w="817" w:type="dxa"/>
            <w:shd w:val="clear" w:color="auto" w:fill="auto"/>
          </w:tcPr>
          <w:p w:rsidR="00DC7E66" w:rsidRPr="00354478" w:rsidRDefault="00DC7E66"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1</w:t>
            </w:r>
          </w:p>
        </w:tc>
        <w:tc>
          <w:tcPr>
            <w:tcW w:w="8345" w:type="dxa"/>
            <w:shd w:val="clear" w:color="auto" w:fill="auto"/>
          </w:tcPr>
          <w:p w:rsidR="00DC7E66" w:rsidRPr="00F84C5D" w:rsidRDefault="00DC7E66" w:rsidP="00354478">
            <w:pPr>
              <w:tabs>
                <w:tab w:val="left" w:pos="851"/>
              </w:tabs>
              <w:rPr>
                <w:rFonts w:ascii="Times New Roman" w:hAnsi="Times New Roman" w:cs="Times New Roman"/>
                <w:sz w:val="28"/>
                <w:szCs w:val="28"/>
                <w:lang w:val="kk-KZ"/>
              </w:rPr>
            </w:pPr>
            <w:r w:rsidRPr="00354478">
              <w:rPr>
                <w:rFonts w:ascii="Times New Roman" w:hAnsi="Times New Roman" w:cs="Times New Roman"/>
                <w:b/>
                <w:sz w:val="28"/>
                <w:szCs w:val="28"/>
                <w:lang w:val="kk-KZ"/>
              </w:rPr>
              <w:t>ОБЗОР ЛИТЕРАТУРЫ</w:t>
            </w:r>
            <w:r w:rsidR="00F84C5D">
              <w:rPr>
                <w:rFonts w:ascii="Times New Roman" w:hAnsi="Times New Roman" w:cs="Times New Roman"/>
                <w:sz w:val="28"/>
                <w:szCs w:val="28"/>
                <w:lang w:val="kk-KZ"/>
              </w:rPr>
              <w:t>........................................................................</w:t>
            </w:r>
          </w:p>
        </w:tc>
        <w:tc>
          <w:tcPr>
            <w:tcW w:w="727" w:type="dxa"/>
            <w:shd w:val="clear" w:color="auto" w:fill="auto"/>
          </w:tcPr>
          <w:p w:rsidR="00DC7E66"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1</w:t>
            </w:r>
            <w:r w:rsidR="00C71235">
              <w:rPr>
                <w:rFonts w:ascii="Times New Roman" w:hAnsi="Times New Roman" w:cs="Times New Roman"/>
                <w:sz w:val="28"/>
                <w:szCs w:val="28"/>
                <w:lang w:val="kk-KZ"/>
              </w:rPr>
              <w:t>2</w:t>
            </w:r>
          </w:p>
        </w:tc>
      </w:tr>
      <w:tr w:rsidR="00DC7E66" w:rsidRPr="00354478" w:rsidTr="00AF12DA">
        <w:tc>
          <w:tcPr>
            <w:tcW w:w="817" w:type="dxa"/>
            <w:shd w:val="clear" w:color="auto" w:fill="auto"/>
          </w:tcPr>
          <w:p w:rsidR="00DC7E66" w:rsidRPr="00354478" w:rsidRDefault="003529A0"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1.1</w:t>
            </w:r>
          </w:p>
        </w:tc>
        <w:tc>
          <w:tcPr>
            <w:tcW w:w="8345" w:type="dxa"/>
            <w:shd w:val="clear" w:color="auto" w:fill="auto"/>
          </w:tcPr>
          <w:p w:rsidR="00DC7E66" w:rsidRPr="00354478" w:rsidRDefault="003529A0" w:rsidP="00354478">
            <w:pPr>
              <w:pStyle w:val="a9"/>
              <w:tabs>
                <w:tab w:val="left" w:pos="0"/>
                <w:tab w:val="left" w:pos="851"/>
                <w:tab w:val="left" w:pos="1134"/>
              </w:tabs>
              <w:spacing w:after="0" w:line="240" w:lineRule="auto"/>
              <w:ind w:left="0"/>
              <w:jc w:val="both"/>
              <w:rPr>
                <w:rFonts w:ascii="Times New Roman" w:hAnsi="Times New Roman" w:cs="Times New Roman"/>
                <w:sz w:val="28"/>
                <w:szCs w:val="28"/>
              </w:rPr>
            </w:pPr>
            <w:r w:rsidRPr="00354478">
              <w:rPr>
                <w:rFonts w:ascii="Times New Roman" w:hAnsi="Times New Roman" w:cs="Times New Roman"/>
                <w:spacing w:val="2"/>
                <w:sz w:val="28"/>
                <w:szCs w:val="28"/>
              </w:rPr>
              <w:t>Актуальность исследования закономерностей самоочищения поверхностных вод гидробионтами</w:t>
            </w:r>
            <w:r w:rsidR="00F84C5D">
              <w:rPr>
                <w:rFonts w:ascii="Times New Roman" w:hAnsi="Times New Roman" w:cs="Times New Roman"/>
                <w:spacing w:val="2"/>
                <w:sz w:val="28"/>
                <w:szCs w:val="28"/>
              </w:rPr>
              <w:t>………………………………..…</w:t>
            </w:r>
          </w:p>
        </w:tc>
        <w:tc>
          <w:tcPr>
            <w:tcW w:w="727" w:type="dxa"/>
            <w:shd w:val="clear" w:color="auto" w:fill="auto"/>
          </w:tcPr>
          <w:p w:rsidR="00C71235" w:rsidRDefault="00C71235" w:rsidP="00C71235">
            <w:pPr>
              <w:tabs>
                <w:tab w:val="left" w:pos="851"/>
              </w:tabs>
              <w:rPr>
                <w:rFonts w:ascii="Times New Roman" w:hAnsi="Times New Roman" w:cs="Times New Roman"/>
                <w:sz w:val="28"/>
                <w:szCs w:val="28"/>
                <w:lang w:val="kk-KZ"/>
              </w:rPr>
            </w:pPr>
          </w:p>
          <w:p w:rsidR="00DC7E66"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1</w:t>
            </w:r>
            <w:r w:rsidR="00C71235">
              <w:rPr>
                <w:rFonts w:ascii="Times New Roman" w:hAnsi="Times New Roman" w:cs="Times New Roman"/>
                <w:sz w:val="28"/>
                <w:szCs w:val="28"/>
                <w:lang w:val="kk-KZ"/>
              </w:rPr>
              <w:t>2</w:t>
            </w:r>
          </w:p>
        </w:tc>
      </w:tr>
      <w:tr w:rsidR="00DC7E66" w:rsidRPr="00354478" w:rsidTr="00AF12DA">
        <w:tc>
          <w:tcPr>
            <w:tcW w:w="817" w:type="dxa"/>
            <w:shd w:val="clear" w:color="auto" w:fill="auto"/>
          </w:tcPr>
          <w:p w:rsidR="00DC7E66" w:rsidRPr="00354478" w:rsidRDefault="003529A0" w:rsidP="00354478">
            <w:pPr>
              <w:tabs>
                <w:tab w:val="left" w:pos="851"/>
              </w:tabs>
              <w:jc w:val="center"/>
              <w:rPr>
                <w:rFonts w:ascii="Times New Roman" w:hAnsi="Times New Roman" w:cs="Times New Roman"/>
                <w:sz w:val="28"/>
                <w:szCs w:val="28"/>
              </w:rPr>
            </w:pPr>
            <w:r w:rsidRPr="00354478">
              <w:rPr>
                <w:rFonts w:ascii="Times New Roman" w:hAnsi="Times New Roman" w:cs="Times New Roman"/>
                <w:sz w:val="28"/>
                <w:szCs w:val="28"/>
              </w:rPr>
              <w:t>1.2</w:t>
            </w:r>
          </w:p>
        </w:tc>
        <w:tc>
          <w:tcPr>
            <w:tcW w:w="8345" w:type="dxa"/>
            <w:shd w:val="clear" w:color="auto" w:fill="auto"/>
          </w:tcPr>
          <w:p w:rsidR="00DC7E66" w:rsidRPr="00354478" w:rsidRDefault="003529A0" w:rsidP="00354478">
            <w:pPr>
              <w:jc w:val="both"/>
              <w:rPr>
                <w:rFonts w:ascii="Times New Roman" w:hAnsi="Times New Roman" w:cs="Times New Roman"/>
                <w:sz w:val="28"/>
                <w:szCs w:val="28"/>
              </w:rPr>
            </w:pPr>
            <w:r w:rsidRPr="00354478">
              <w:rPr>
                <w:rFonts w:ascii="Times New Roman" w:hAnsi="Times New Roman" w:cs="Times New Roman"/>
                <w:sz w:val="28"/>
                <w:szCs w:val="28"/>
              </w:rPr>
              <w:t>История и проблемы изучения самоочищения природных вод</w:t>
            </w:r>
            <w:r w:rsidR="00F84C5D">
              <w:rPr>
                <w:rFonts w:ascii="Times New Roman" w:hAnsi="Times New Roman" w:cs="Times New Roman"/>
                <w:sz w:val="28"/>
                <w:szCs w:val="28"/>
              </w:rPr>
              <w:t>……..</w:t>
            </w:r>
          </w:p>
        </w:tc>
        <w:tc>
          <w:tcPr>
            <w:tcW w:w="727" w:type="dxa"/>
            <w:shd w:val="clear" w:color="auto" w:fill="auto"/>
          </w:tcPr>
          <w:p w:rsidR="00DC7E66"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1</w:t>
            </w:r>
            <w:r w:rsidR="00C71235">
              <w:rPr>
                <w:rFonts w:ascii="Times New Roman" w:hAnsi="Times New Roman" w:cs="Times New Roman"/>
                <w:sz w:val="28"/>
                <w:szCs w:val="28"/>
                <w:lang w:val="kk-KZ"/>
              </w:rPr>
              <w:t>5</w:t>
            </w:r>
          </w:p>
        </w:tc>
      </w:tr>
      <w:tr w:rsidR="00DC7E66" w:rsidRPr="00354478" w:rsidTr="00AF12DA">
        <w:tc>
          <w:tcPr>
            <w:tcW w:w="817" w:type="dxa"/>
            <w:shd w:val="clear" w:color="auto" w:fill="auto"/>
          </w:tcPr>
          <w:p w:rsidR="00DC7E66" w:rsidRPr="00354478" w:rsidRDefault="003529A0" w:rsidP="00354478">
            <w:pPr>
              <w:tabs>
                <w:tab w:val="left" w:pos="851"/>
              </w:tabs>
              <w:jc w:val="center"/>
              <w:rPr>
                <w:rFonts w:ascii="Times New Roman" w:hAnsi="Times New Roman" w:cs="Times New Roman"/>
                <w:sz w:val="28"/>
                <w:szCs w:val="28"/>
              </w:rPr>
            </w:pPr>
            <w:r w:rsidRPr="00354478">
              <w:rPr>
                <w:rFonts w:ascii="Times New Roman" w:hAnsi="Times New Roman" w:cs="Times New Roman"/>
                <w:sz w:val="28"/>
                <w:szCs w:val="28"/>
              </w:rPr>
              <w:t>1.3</w:t>
            </w:r>
          </w:p>
        </w:tc>
        <w:tc>
          <w:tcPr>
            <w:tcW w:w="8345" w:type="dxa"/>
            <w:shd w:val="clear" w:color="auto" w:fill="auto"/>
          </w:tcPr>
          <w:p w:rsidR="00DC7E66" w:rsidRPr="00354478" w:rsidRDefault="003529A0" w:rsidP="00354478">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Методические основы оценки самоочищения</w:t>
            </w:r>
            <w:r w:rsidR="0020468B" w:rsidRPr="00354478">
              <w:rPr>
                <w:rFonts w:ascii="Times New Roman" w:hAnsi="Times New Roman" w:cs="Times New Roman"/>
                <w:sz w:val="28"/>
                <w:szCs w:val="28"/>
                <w:lang w:val="kk-KZ"/>
              </w:rPr>
              <w:t xml:space="preserve"> водоемов</w:t>
            </w:r>
            <w:r w:rsidR="00F84C5D">
              <w:rPr>
                <w:rFonts w:ascii="Times New Roman" w:hAnsi="Times New Roman" w:cs="Times New Roman"/>
                <w:sz w:val="28"/>
                <w:szCs w:val="28"/>
                <w:lang w:val="kk-KZ"/>
              </w:rPr>
              <w:t>.....................</w:t>
            </w:r>
          </w:p>
        </w:tc>
        <w:tc>
          <w:tcPr>
            <w:tcW w:w="727" w:type="dxa"/>
            <w:shd w:val="clear" w:color="auto" w:fill="auto"/>
          </w:tcPr>
          <w:p w:rsidR="00DC7E66"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2</w:t>
            </w:r>
            <w:r w:rsidR="00C71235">
              <w:rPr>
                <w:rFonts w:ascii="Times New Roman" w:hAnsi="Times New Roman" w:cs="Times New Roman"/>
                <w:sz w:val="28"/>
                <w:szCs w:val="28"/>
                <w:lang w:val="kk-KZ"/>
              </w:rPr>
              <w:t>1</w:t>
            </w:r>
          </w:p>
        </w:tc>
      </w:tr>
      <w:tr w:rsidR="00DC7E66" w:rsidRPr="00354478" w:rsidTr="00AF12DA">
        <w:tc>
          <w:tcPr>
            <w:tcW w:w="817" w:type="dxa"/>
            <w:shd w:val="clear" w:color="auto" w:fill="auto"/>
          </w:tcPr>
          <w:p w:rsidR="00DC7E66" w:rsidRPr="00354478" w:rsidRDefault="003529A0" w:rsidP="00354478">
            <w:pPr>
              <w:tabs>
                <w:tab w:val="left" w:pos="851"/>
              </w:tabs>
              <w:jc w:val="center"/>
              <w:rPr>
                <w:rFonts w:ascii="Times New Roman" w:hAnsi="Times New Roman" w:cs="Times New Roman"/>
                <w:sz w:val="28"/>
                <w:szCs w:val="28"/>
              </w:rPr>
            </w:pPr>
            <w:r w:rsidRPr="00354478">
              <w:rPr>
                <w:rFonts w:ascii="Times New Roman" w:hAnsi="Times New Roman" w:cs="Times New Roman"/>
                <w:sz w:val="28"/>
                <w:szCs w:val="28"/>
              </w:rPr>
              <w:t>1.4</w:t>
            </w:r>
          </w:p>
        </w:tc>
        <w:tc>
          <w:tcPr>
            <w:tcW w:w="8345" w:type="dxa"/>
            <w:shd w:val="clear" w:color="auto" w:fill="auto"/>
          </w:tcPr>
          <w:p w:rsidR="00DC7E66" w:rsidRPr="00354478" w:rsidRDefault="003529A0" w:rsidP="00354478">
            <w:pPr>
              <w:rPr>
                <w:rFonts w:ascii="Times New Roman" w:hAnsi="Times New Roman" w:cs="Times New Roman"/>
                <w:sz w:val="28"/>
                <w:szCs w:val="28"/>
              </w:rPr>
            </w:pPr>
            <w:r w:rsidRPr="00354478">
              <w:rPr>
                <w:rFonts w:ascii="Times New Roman" w:hAnsi="Times New Roman" w:cs="Times New Roman"/>
                <w:sz w:val="28"/>
                <w:szCs w:val="28"/>
              </w:rPr>
              <w:t>Механизмы самоочищения</w:t>
            </w:r>
            <w:r w:rsidR="0020468B" w:rsidRPr="00354478">
              <w:rPr>
                <w:rFonts w:ascii="Times New Roman" w:hAnsi="Times New Roman" w:cs="Times New Roman"/>
                <w:sz w:val="28"/>
                <w:szCs w:val="28"/>
              </w:rPr>
              <w:t xml:space="preserve"> водоемов</w:t>
            </w:r>
            <w:r w:rsidR="00F84C5D">
              <w:rPr>
                <w:rFonts w:ascii="Times New Roman" w:hAnsi="Times New Roman" w:cs="Times New Roman"/>
                <w:sz w:val="28"/>
                <w:szCs w:val="28"/>
              </w:rPr>
              <w:t>…………………………………</w:t>
            </w:r>
          </w:p>
        </w:tc>
        <w:tc>
          <w:tcPr>
            <w:tcW w:w="727" w:type="dxa"/>
            <w:shd w:val="clear" w:color="auto" w:fill="auto"/>
          </w:tcPr>
          <w:p w:rsidR="00DC7E66" w:rsidRPr="00354478" w:rsidRDefault="00C71235" w:rsidP="00F84C5D">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DC7E66" w:rsidRPr="00354478" w:rsidTr="00AF12DA">
        <w:tc>
          <w:tcPr>
            <w:tcW w:w="817" w:type="dxa"/>
            <w:shd w:val="clear" w:color="auto" w:fill="auto"/>
          </w:tcPr>
          <w:p w:rsidR="00DC7E66" w:rsidRPr="00354478" w:rsidRDefault="00293CA7"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1.5</w:t>
            </w:r>
          </w:p>
        </w:tc>
        <w:tc>
          <w:tcPr>
            <w:tcW w:w="8345" w:type="dxa"/>
            <w:shd w:val="clear" w:color="auto" w:fill="auto"/>
          </w:tcPr>
          <w:p w:rsidR="00DC7E66" w:rsidRPr="00354478" w:rsidRDefault="00293CA7" w:rsidP="00354478">
            <w:pPr>
              <w:jc w:val="both"/>
              <w:rPr>
                <w:rFonts w:ascii="Times New Roman" w:hAnsi="Times New Roman" w:cs="Times New Roman"/>
                <w:sz w:val="28"/>
                <w:szCs w:val="28"/>
              </w:rPr>
            </w:pPr>
            <w:r w:rsidRPr="00354478">
              <w:rPr>
                <w:rFonts w:ascii="Times New Roman" w:hAnsi="Times New Roman" w:cs="Times New Roman"/>
                <w:sz w:val="28"/>
                <w:szCs w:val="28"/>
              </w:rPr>
              <w:t>Влияние уровня первичной продукции на качество воды</w:t>
            </w:r>
            <w:r w:rsidR="00F84C5D">
              <w:rPr>
                <w:rFonts w:ascii="Times New Roman" w:hAnsi="Times New Roman" w:cs="Times New Roman"/>
                <w:sz w:val="28"/>
                <w:szCs w:val="28"/>
              </w:rPr>
              <w:t>…………..</w:t>
            </w:r>
          </w:p>
        </w:tc>
        <w:tc>
          <w:tcPr>
            <w:tcW w:w="727" w:type="dxa"/>
            <w:shd w:val="clear" w:color="auto" w:fill="auto"/>
          </w:tcPr>
          <w:p w:rsidR="00DC7E66"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3</w:t>
            </w:r>
            <w:r w:rsidR="00C71235">
              <w:rPr>
                <w:rFonts w:ascii="Times New Roman" w:hAnsi="Times New Roman" w:cs="Times New Roman"/>
                <w:sz w:val="28"/>
                <w:szCs w:val="28"/>
                <w:lang w:val="kk-KZ"/>
              </w:rPr>
              <w:t>0</w:t>
            </w:r>
          </w:p>
        </w:tc>
      </w:tr>
      <w:tr w:rsidR="00293CA7" w:rsidRPr="00354478" w:rsidTr="00AF12DA">
        <w:tc>
          <w:tcPr>
            <w:tcW w:w="817" w:type="dxa"/>
            <w:shd w:val="clear" w:color="auto" w:fill="auto"/>
          </w:tcPr>
          <w:p w:rsidR="00293CA7" w:rsidRPr="00354478" w:rsidRDefault="00293CA7"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1.6</w:t>
            </w:r>
          </w:p>
        </w:tc>
        <w:tc>
          <w:tcPr>
            <w:tcW w:w="8345" w:type="dxa"/>
            <w:shd w:val="clear" w:color="auto" w:fill="auto"/>
          </w:tcPr>
          <w:p w:rsidR="00293CA7" w:rsidRPr="00354478" w:rsidRDefault="00293CA7" w:rsidP="00354478">
            <w:pPr>
              <w:jc w:val="both"/>
              <w:rPr>
                <w:rFonts w:ascii="Times New Roman" w:hAnsi="Times New Roman" w:cs="Times New Roman"/>
                <w:sz w:val="28"/>
                <w:szCs w:val="28"/>
              </w:rPr>
            </w:pPr>
            <w:r w:rsidRPr="00354478">
              <w:rPr>
                <w:rFonts w:ascii="Times New Roman" w:hAnsi="Times New Roman" w:cs="Times New Roman"/>
                <w:sz w:val="28"/>
                <w:szCs w:val="28"/>
              </w:rPr>
              <w:t xml:space="preserve">Процессы самоочищения и </w:t>
            </w:r>
            <w:proofErr w:type="gramStart"/>
            <w:r w:rsidRPr="00354478">
              <w:rPr>
                <w:rFonts w:ascii="Times New Roman" w:hAnsi="Times New Roman" w:cs="Times New Roman"/>
                <w:sz w:val="28"/>
                <w:szCs w:val="28"/>
              </w:rPr>
              <w:t>гетеротрофный</w:t>
            </w:r>
            <w:proofErr w:type="gramEnd"/>
            <w:r w:rsidRPr="00354478">
              <w:rPr>
                <w:rFonts w:ascii="Times New Roman" w:hAnsi="Times New Roman" w:cs="Times New Roman"/>
                <w:sz w:val="28"/>
                <w:szCs w:val="28"/>
              </w:rPr>
              <w:t xml:space="preserve"> бактериопланктон</w:t>
            </w:r>
            <w:r w:rsidR="00F84C5D">
              <w:rPr>
                <w:rFonts w:ascii="Times New Roman" w:hAnsi="Times New Roman" w:cs="Times New Roman"/>
                <w:sz w:val="28"/>
                <w:szCs w:val="28"/>
              </w:rPr>
              <w:t>……..</w:t>
            </w:r>
          </w:p>
        </w:tc>
        <w:tc>
          <w:tcPr>
            <w:tcW w:w="727" w:type="dxa"/>
            <w:shd w:val="clear" w:color="auto" w:fill="auto"/>
          </w:tcPr>
          <w:p w:rsidR="00293CA7"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3</w:t>
            </w:r>
            <w:r w:rsidR="00C71235">
              <w:rPr>
                <w:rFonts w:ascii="Times New Roman" w:hAnsi="Times New Roman" w:cs="Times New Roman"/>
                <w:sz w:val="28"/>
                <w:szCs w:val="28"/>
                <w:lang w:val="kk-KZ"/>
              </w:rPr>
              <w:t>3</w:t>
            </w:r>
          </w:p>
        </w:tc>
      </w:tr>
      <w:tr w:rsidR="001F159A" w:rsidRPr="00354478" w:rsidTr="00AF12DA">
        <w:tc>
          <w:tcPr>
            <w:tcW w:w="817" w:type="dxa"/>
            <w:shd w:val="clear" w:color="auto" w:fill="auto"/>
          </w:tcPr>
          <w:p w:rsidR="001F159A" w:rsidRPr="00354478" w:rsidRDefault="001F159A"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1.7</w:t>
            </w:r>
          </w:p>
        </w:tc>
        <w:tc>
          <w:tcPr>
            <w:tcW w:w="8345" w:type="dxa"/>
            <w:shd w:val="clear" w:color="auto" w:fill="auto"/>
          </w:tcPr>
          <w:p w:rsidR="001F159A" w:rsidRPr="00354478" w:rsidRDefault="001F159A" w:rsidP="00354478">
            <w:pPr>
              <w:rPr>
                <w:rFonts w:ascii="Times New Roman" w:hAnsi="Times New Roman" w:cs="Times New Roman"/>
                <w:sz w:val="28"/>
                <w:szCs w:val="28"/>
              </w:rPr>
            </w:pPr>
            <w:r w:rsidRPr="00354478">
              <w:rPr>
                <w:rFonts w:ascii="Times New Roman" w:hAnsi="Times New Roman" w:cs="Times New Roman"/>
                <w:sz w:val="28"/>
                <w:szCs w:val="28"/>
                <w:lang w:val="kk-KZ"/>
              </w:rPr>
              <w:t>Влияние седиментации и поглощения обрастаниями</w:t>
            </w:r>
            <w:r w:rsidR="00F84C5D">
              <w:rPr>
                <w:rFonts w:ascii="Times New Roman" w:hAnsi="Times New Roman" w:cs="Times New Roman"/>
                <w:sz w:val="28"/>
                <w:szCs w:val="28"/>
                <w:lang w:val="kk-KZ"/>
              </w:rPr>
              <w:t>..........................</w:t>
            </w:r>
          </w:p>
        </w:tc>
        <w:tc>
          <w:tcPr>
            <w:tcW w:w="727" w:type="dxa"/>
            <w:shd w:val="clear" w:color="auto" w:fill="auto"/>
          </w:tcPr>
          <w:p w:rsidR="001F159A"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3</w:t>
            </w:r>
            <w:r w:rsidR="00C71235">
              <w:rPr>
                <w:rFonts w:ascii="Times New Roman" w:hAnsi="Times New Roman" w:cs="Times New Roman"/>
                <w:sz w:val="28"/>
                <w:szCs w:val="28"/>
                <w:lang w:val="kk-KZ"/>
              </w:rPr>
              <w:t>5</w:t>
            </w:r>
          </w:p>
        </w:tc>
      </w:tr>
      <w:tr w:rsidR="00293CA7" w:rsidRPr="00354478" w:rsidTr="00AF12DA">
        <w:tc>
          <w:tcPr>
            <w:tcW w:w="817" w:type="dxa"/>
            <w:shd w:val="clear" w:color="auto" w:fill="auto"/>
          </w:tcPr>
          <w:p w:rsidR="00293CA7" w:rsidRPr="00354478" w:rsidRDefault="001F159A"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1.8</w:t>
            </w:r>
          </w:p>
        </w:tc>
        <w:tc>
          <w:tcPr>
            <w:tcW w:w="8345" w:type="dxa"/>
            <w:shd w:val="clear" w:color="auto" w:fill="auto"/>
          </w:tcPr>
          <w:p w:rsidR="00293CA7" w:rsidRPr="00354478" w:rsidRDefault="00293CA7" w:rsidP="00354478">
            <w:pPr>
              <w:jc w:val="both"/>
              <w:rPr>
                <w:rFonts w:ascii="Times New Roman" w:hAnsi="Times New Roman" w:cs="Times New Roman"/>
                <w:sz w:val="28"/>
                <w:szCs w:val="28"/>
              </w:rPr>
            </w:pPr>
            <w:r w:rsidRPr="00354478">
              <w:rPr>
                <w:rFonts w:ascii="Times New Roman" w:hAnsi="Times New Roman" w:cs="Times New Roman"/>
                <w:sz w:val="28"/>
                <w:szCs w:val="28"/>
              </w:rPr>
              <w:t>Пути практического применения процессов самоочищения</w:t>
            </w:r>
            <w:r w:rsidR="0020468B" w:rsidRPr="00354478">
              <w:rPr>
                <w:rFonts w:ascii="Times New Roman" w:hAnsi="Times New Roman" w:cs="Times New Roman"/>
                <w:sz w:val="28"/>
                <w:szCs w:val="28"/>
              </w:rPr>
              <w:t xml:space="preserve"> водоемов</w:t>
            </w:r>
            <w:r w:rsidR="00F84C5D">
              <w:rPr>
                <w:rFonts w:ascii="Times New Roman" w:hAnsi="Times New Roman" w:cs="Times New Roman"/>
                <w:sz w:val="28"/>
                <w:szCs w:val="28"/>
              </w:rPr>
              <w:t>…………………………………………………………………</w:t>
            </w:r>
          </w:p>
        </w:tc>
        <w:tc>
          <w:tcPr>
            <w:tcW w:w="727" w:type="dxa"/>
            <w:shd w:val="clear" w:color="auto" w:fill="auto"/>
          </w:tcPr>
          <w:p w:rsidR="00C71235" w:rsidRDefault="00C71235" w:rsidP="00C71235">
            <w:pPr>
              <w:tabs>
                <w:tab w:val="left" w:pos="851"/>
              </w:tabs>
              <w:rPr>
                <w:rFonts w:ascii="Times New Roman" w:hAnsi="Times New Roman" w:cs="Times New Roman"/>
                <w:sz w:val="28"/>
                <w:szCs w:val="28"/>
                <w:lang w:val="kk-KZ"/>
              </w:rPr>
            </w:pPr>
          </w:p>
          <w:p w:rsidR="00293CA7"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3</w:t>
            </w:r>
            <w:r w:rsidR="00C71235">
              <w:rPr>
                <w:rFonts w:ascii="Times New Roman" w:hAnsi="Times New Roman" w:cs="Times New Roman"/>
                <w:sz w:val="28"/>
                <w:szCs w:val="28"/>
                <w:lang w:val="kk-KZ"/>
              </w:rPr>
              <w:t>5</w:t>
            </w:r>
          </w:p>
        </w:tc>
      </w:tr>
      <w:tr w:rsidR="00293CA7" w:rsidRPr="00354478" w:rsidTr="00AF12DA">
        <w:tc>
          <w:tcPr>
            <w:tcW w:w="817" w:type="dxa"/>
            <w:shd w:val="clear" w:color="auto" w:fill="auto"/>
          </w:tcPr>
          <w:p w:rsidR="00293CA7" w:rsidRPr="00354478" w:rsidRDefault="00293CA7"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2</w:t>
            </w:r>
          </w:p>
        </w:tc>
        <w:tc>
          <w:tcPr>
            <w:tcW w:w="8345" w:type="dxa"/>
            <w:shd w:val="clear" w:color="auto" w:fill="auto"/>
          </w:tcPr>
          <w:p w:rsidR="00293CA7" w:rsidRPr="00F84C5D" w:rsidRDefault="00293CA7" w:rsidP="00354478">
            <w:pPr>
              <w:rPr>
                <w:rFonts w:ascii="Times New Roman" w:hAnsi="Times New Roman" w:cs="Times New Roman"/>
                <w:sz w:val="28"/>
                <w:szCs w:val="28"/>
              </w:rPr>
            </w:pPr>
            <w:r w:rsidRPr="00354478">
              <w:rPr>
                <w:rFonts w:ascii="Times New Roman" w:hAnsi="Times New Roman" w:cs="Times New Roman"/>
                <w:b/>
                <w:sz w:val="28"/>
                <w:szCs w:val="28"/>
              </w:rPr>
              <w:t>МАТЕРИАЛ И МЕТОДЫ ИССЛЕДОВАНИЯ</w:t>
            </w:r>
            <w:r w:rsidR="00F84C5D">
              <w:rPr>
                <w:rFonts w:ascii="Times New Roman" w:hAnsi="Times New Roman" w:cs="Times New Roman"/>
                <w:sz w:val="28"/>
                <w:szCs w:val="28"/>
              </w:rPr>
              <w:t>……………………</w:t>
            </w:r>
          </w:p>
        </w:tc>
        <w:tc>
          <w:tcPr>
            <w:tcW w:w="727" w:type="dxa"/>
            <w:shd w:val="clear" w:color="auto" w:fill="auto"/>
          </w:tcPr>
          <w:p w:rsidR="00293CA7"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3</w:t>
            </w:r>
            <w:r w:rsidR="00C71235">
              <w:rPr>
                <w:rFonts w:ascii="Times New Roman" w:hAnsi="Times New Roman" w:cs="Times New Roman"/>
                <w:sz w:val="28"/>
                <w:szCs w:val="28"/>
                <w:lang w:val="kk-KZ"/>
              </w:rPr>
              <w:t>7</w:t>
            </w:r>
          </w:p>
        </w:tc>
      </w:tr>
      <w:tr w:rsidR="00293CA7" w:rsidRPr="00354478" w:rsidTr="00AF12DA">
        <w:tc>
          <w:tcPr>
            <w:tcW w:w="817" w:type="dxa"/>
            <w:shd w:val="clear" w:color="auto" w:fill="auto"/>
          </w:tcPr>
          <w:p w:rsidR="00293CA7" w:rsidRPr="00354478" w:rsidRDefault="00293CA7"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2.1</w:t>
            </w:r>
          </w:p>
        </w:tc>
        <w:tc>
          <w:tcPr>
            <w:tcW w:w="8345" w:type="dxa"/>
            <w:shd w:val="clear" w:color="auto" w:fill="auto"/>
          </w:tcPr>
          <w:p w:rsidR="00293CA7" w:rsidRPr="00354478" w:rsidRDefault="00293CA7" w:rsidP="00354478">
            <w:pPr>
              <w:jc w:val="both"/>
              <w:rPr>
                <w:rFonts w:ascii="Times New Roman" w:hAnsi="Times New Roman" w:cs="Times New Roman"/>
                <w:sz w:val="28"/>
                <w:szCs w:val="28"/>
              </w:rPr>
            </w:pPr>
            <w:r w:rsidRPr="00354478">
              <w:rPr>
                <w:rFonts w:ascii="Times New Roman" w:hAnsi="Times New Roman" w:cs="Times New Roman"/>
                <w:sz w:val="28"/>
                <w:szCs w:val="28"/>
              </w:rPr>
              <w:t>Объекты исследования</w:t>
            </w:r>
            <w:r w:rsidR="00F84C5D">
              <w:rPr>
                <w:rFonts w:ascii="Times New Roman" w:hAnsi="Times New Roman" w:cs="Times New Roman"/>
                <w:sz w:val="28"/>
                <w:szCs w:val="28"/>
              </w:rPr>
              <w:t>…………………………………………………</w:t>
            </w:r>
          </w:p>
        </w:tc>
        <w:tc>
          <w:tcPr>
            <w:tcW w:w="727" w:type="dxa"/>
            <w:shd w:val="clear" w:color="auto" w:fill="auto"/>
          </w:tcPr>
          <w:p w:rsidR="00293CA7" w:rsidRPr="00354478" w:rsidRDefault="0097131A" w:rsidP="00C7123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3</w:t>
            </w:r>
            <w:r w:rsidR="00C71235">
              <w:rPr>
                <w:rFonts w:ascii="Times New Roman" w:hAnsi="Times New Roman" w:cs="Times New Roman"/>
                <w:sz w:val="28"/>
                <w:szCs w:val="28"/>
                <w:lang w:val="kk-KZ"/>
              </w:rPr>
              <w:t>7</w:t>
            </w:r>
          </w:p>
        </w:tc>
      </w:tr>
      <w:tr w:rsidR="00293CA7" w:rsidRPr="00354478" w:rsidTr="00AF12DA">
        <w:tc>
          <w:tcPr>
            <w:tcW w:w="817" w:type="dxa"/>
            <w:shd w:val="clear" w:color="auto" w:fill="auto"/>
          </w:tcPr>
          <w:p w:rsidR="00293CA7" w:rsidRPr="00354478" w:rsidRDefault="00293CA7"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2.2</w:t>
            </w:r>
          </w:p>
        </w:tc>
        <w:tc>
          <w:tcPr>
            <w:tcW w:w="8345" w:type="dxa"/>
            <w:shd w:val="clear" w:color="auto" w:fill="auto"/>
          </w:tcPr>
          <w:p w:rsidR="00293CA7" w:rsidRPr="00354478" w:rsidRDefault="00293CA7" w:rsidP="00354478">
            <w:pPr>
              <w:jc w:val="both"/>
              <w:rPr>
                <w:rFonts w:ascii="Times New Roman" w:hAnsi="Times New Roman" w:cs="Times New Roman"/>
                <w:sz w:val="28"/>
                <w:szCs w:val="28"/>
              </w:rPr>
            </w:pPr>
            <w:r w:rsidRPr="00354478">
              <w:rPr>
                <w:rFonts w:ascii="Times New Roman" w:hAnsi="Times New Roman" w:cs="Times New Roman"/>
                <w:sz w:val="28"/>
                <w:szCs w:val="28"/>
              </w:rPr>
              <w:t>Методы оценки гидрохимического состояния водоемов Акмолинской области</w:t>
            </w:r>
            <w:r w:rsidR="00F84C5D">
              <w:rPr>
                <w:rFonts w:ascii="Times New Roman" w:hAnsi="Times New Roman" w:cs="Times New Roman"/>
                <w:sz w:val="28"/>
                <w:szCs w:val="28"/>
              </w:rPr>
              <w:t>…………………………………………………..</w:t>
            </w:r>
          </w:p>
        </w:tc>
        <w:tc>
          <w:tcPr>
            <w:tcW w:w="727" w:type="dxa"/>
            <w:shd w:val="clear" w:color="auto" w:fill="auto"/>
          </w:tcPr>
          <w:p w:rsidR="00293CA7" w:rsidRDefault="00293CA7" w:rsidP="00F84C5D">
            <w:pPr>
              <w:tabs>
                <w:tab w:val="left" w:pos="851"/>
              </w:tabs>
              <w:rPr>
                <w:rFonts w:ascii="Times New Roman" w:hAnsi="Times New Roman" w:cs="Times New Roman"/>
                <w:sz w:val="28"/>
                <w:szCs w:val="28"/>
                <w:lang w:val="kk-KZ"/>
              </w:rPr>
            </w:pPr>
          </w:p>
          <w:p w:rsidR="00DF279A" w:rsidRPr="00354478" w:rsidRDefault="00DF279A" w:rsidP="00F84C5D">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293CA7" w:rsidRPr="00354478" w:rsidTr="00AF12DA">
        <w:tc>
          <w:tcPr>
            <w:tcW w:w="817" w:type="dxa"/>
            <w:shd w:val="clear" w:color="auto" w:fill="auto"/>
          </w:tcPr>
          <w:p w:rsidR="00293CA7" w:rsidRPr="00354478" w:rsidRDefault="00293CA7"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2.2.1</w:t>
            </w:r>
          </w:p>
        </w:tc>
        <w:tc>
          <w:tcPr>
            <w:tcW w:w="8345" w:type="dxa"/>
            <w:shd w:val="clear" w:color="auto" w:fill="auto"/>
          </w:tcPr>
          <w:p w:rsidR="00293CA7" w:rsidRPr="00354478" w:rsidRDefault="00F84C5D" w:rsidP="00354478">
            <w:pPr>
              <w:tabs>
                <w:tab w:val="left" w:pos="851"/>
              </w:tabs>
              <w:rPr>
                <w:rFonts w:ascii="Times New Roman" w:hAnsi="Times New Roman" w:cs="Times New Roman"/>
                <w:sz w:val="28"/>
                <w:szCs w:val="28"/>
              </w:rPr>
            </w:pPr>
            <w:r>
              <w:rPr>
                <w:rFonts w:ascii="Times New Roman" w:hAnsi="Times New Roman" w:cs="Times New Roman"/>
                <w:bCs/>
                <w:iCs/>
                <w:sz w:val="28"/>
                <w:szCs w:val="28"/>
              </w:rPr>
              <w:t xml:space="preserve">Гидрохимические </w:t>
            </w:r>
            <w:r w:rsidR="00293CA7" w:rsidRPr="00354478">
              <w:rPr>
                <w:rFonts w:ascii="Times New Roman" w:hAnsi="Times New Roman" w:cs="Times New Roman"/>
                <w:bCs/>
                <w:iCs/>
                <w:sz w:val="28"/>
                <w:szCs w:val="28"/>
              </w:rPr>
              <w:t>исследования</w:t>
            </w:r>
            <w:r>
              <w:rPr>
                <w:rFonts w:ascii="Times New Roman" w:hAnsi="Times New Roman" w:cs="Times New Roman"/>
                <w:bCs/>
                <w:iCs/>
                <w:sz w:val="28"/>
                <w:szCs w:val="28"/>
              </w:rPr>
              <w:t>………………………………………</w:t>
            </w:r>
            <w:r w:rsidR="00293CA7" w:rsidRPr="00354478">
              <w:rPr>
                <w:rFonts w:ascii="Times New Roman" w:hAnsi="Times New Roman" w:cs="Times New Roman"/>
                <w:bCs/>
                <w:i/>
                <w:iCs/>
                <w:sz w:val="28"/>
                <w:szCs w:val="28"/>
              </w:rPr>
              <w:t xml:space="preserve"> </w:t>
            </w:r>
          </w:p>
        </w:tc>
        <w:tc>
          <w:tcPr>
            <w:tcW w:w="727" w:type="dxa"/>
            <w:shd w:val="clear" w:color="auto" w:fill="auto"/>
          </w:tcPr>
          <w:p w:rsidR="00293CA7" w:rsidRPr="00354478" w:rsidRDefault="00DF279A" w:rsidP="00F84C5D">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293CA7" w:rsidRPr="00354478" w:rsidTr="00AF12DA">
        <w:tc>
          <w:tcPr>
            <w:tcW w:w="817" w:type="dxa"/>
            <w:shd w:val="clear" w:color="auto" w:fill="auto"/>
          </w:tcPr>
          <w:p w:rsidR="00293CA7" w:rsidRPr="00354478" w:rsidRDefault="00293CA7"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2.2.2</w:t>
            </w:r>
          </w:p>
        </w:tc>
        <w:tc>
          <w:tcPr>
            <w:tcW w:w="8345" w:type="dxa"/>
            <w:shd w:val="clear" w:color="auto" w:fill="auto"/>
          </w:tcPr>
          <w:p w:rsidR="00293CA7" w:rsidRPr="00354478" w:rsidRDefault="00293CA7" w:rsidP="00354478">
            <w:pPr>
              <w:pStyle w:val="21"/>
              <w:shd w:val="clear" w:color="auto" w:fill="auto"/>
              <w:spacing w:after="0" w:line="240" w:lineRule="auto"/>
              <w:ind w:right="20" w:firstLine="0"/>
              <w:rPr>
                <w:sz w:val="28"/>
                <w:szCs w:val="28"/>
              </w:rPr>
            </w:pPr>
            <w:r w:rsidRPr="00354478">
              <w:rPr>
                <w:sz w:val="28"/>
                <w:szCs w:val="28"/>
              </w:rPr>
              <w:t>Гидробиологические методы</w:t>
            </w:r>
            <w:r w:rsidR="00F84C5D">
              <w:rPr>
                <w:sz w:val="28"/>
                <w:szCs w:val="28"/>
              </w:rPr>
              <w:t>…………………………………………..</w:t>
            </w:r>
          </w:p>
        </w:tc>
        <w:tc>
          <w:tcPr>
            <w:tcW w:w="727" w:type="dxa"/>
            <w:shd w:val="clear" w:color="auto" w:fill="auto"/>
          </w:tcPr>
          <w:p w:rsidR="00293CA7" w:rsidRPr="00354478" w:rsidRDefault="0097131A" w:rsidP="006B0107">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4</w:t>
            </w:r>
            <w:r w:rsidR="006B0107">
              <w:rPr>
                <w:rFonts w:ascii="Times New Roman" w:hAnsi="Times New Roman" w:cs="Times New Roman"/>
                <w:sz w:val="28"/>
                <w:szCs w:val="28"/>
                <w:lang w:val="kk-KZ"/>
              </w:rPr>
              <w:t>1</w:t>
            </w:r>
          </w:p>
        </w:tc>
      </w:tr>
      <w:tr w:rsidR="00E139E3" w:rsidRPr="00354478" w:rsidTr="00AF12DA">
        <w:tc>
          <w:tcPr>
            <w:tcW w:w="817" w:type="dxa"/>
            <w:shd w:val="clear" w:color="auto" w:fill="auto"/>
          </w:tcPr>
          <w:p w:rsidR="00E139E3" w:rsidRPr="00354478" w:rsidRDefault="00E139E3"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2.2.3</w:t>
            </w:r>
          </w:p>
        </w:tc>
        <w:tc>
          <w:tcPr>
            <w:tcW w:w="8345" w:type="dxa"/>
            <w:shd w:val="clear" w:color="auto" w:fill="auto"/>
          </w:tcPr>
          <w:p w:rsidR="00E139E3" w:rsidRPr="00354478" w:rsidRDefault="00E139E3" w:rsidP="00354478">
            <w:pPr>
              <w:rPr>
                <w:rFonts w:ascii="Times New Roman" w:hAnsi="Times New Roman" w:cs="Times New Roman"/>
                <w:bCs/>
                <w:iCs/>
                <w:color w:val="000000"/>
                <w:sz w:val="28"/>
                <w:szCs w:val="28"/>
              </w:rPr>
            </w:pPr>
            <w:r w:rsidRPr="00354478">
              <w:rPr>
                <w:rFonts w:ascii="Times New Roman" w:hAnsi="Times New Roman" w:cs="Times New Roman"/>
                <w:sz w:val="28"/>
                <w:szCs w:val="28"/>
                <w:lang w:val="kk-KZ"/>
              </w:rPr>
              <w:t>Статистическая обработка исследований</w:t>
            </w:r>
            <w:r w:rsidR="00F84C5D">
              <w:rPr>
                <w:rFonts w:ascii="Times New Roman" w:hAnsi="Times New Roman" w:cs="Times New Roman"/>
                <w:sz w:val="28"/>
                <w:szCs w:val="28"/>
                <w:lang w:val="kk-KZ"/>
              </w:rPr>
              <w:t>..............................................</w:t>
            </w:r>
          </w:p>
        </w:tc>
        <w:tc>
          <w:tcPr>
            <w:tcW w:w="727" w:type="dxa"/>
            <w:shd w:val="clear" w:color="auto" w:fill="auto"/>
          </w:tcPr>
          <w:p w:rsidR="00E139E3" w:rsidRPr="00354478" w:rsidRDefault="0097131A" w:rsidP="006B0107">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4</w:t>
            </w:r>
            <w:r w:rsidR="006B0107">
              <w:rPr>
                <w:rFonts w:ascii="Times New Roman" w:hAnsi="Times New Roman" w:cs="Times New Roman"/>
                <w:sz w:val="28"/>
                <w:szCs w:val="28"/>
                <w:lang w:val="kk-KZ"/>
              </w:rPr>
              <w:t>5</w:t>
            </w:r>
          </w:p>
        </w:tc>
      </w:tr>
      <w:tr w:rsidR="00DC7E66" w:rsidRPr="00354478" w:rsidTr="00AF12DA">
        <w:tc>
          <w:tcPr>
            <w:tcW w:w="817" w:type="dxa"/>
            <w:shd w:val="clear" w:color="auto" w:fill="auto"/>
          </w:tcPr>
          <w:p w:rsidR="00DC7E66" w:rsidRPr="00354478" w:rsidRDefault="00FD7DC0"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 </w:t>
            </w:r>
            <w:r w:rsidR="00BA472E" w:rsidRPr="00354478">
              <w:rPr>
                <w:rFonts w:ascii="Times New Roman" w:hAnsi="Times New Roman" w:cs="Times New Roman"/>
                <w:sz w:val="28"/>
                <w:szCs w:val="28"/>
                <w:lang w:val="kk-KZ"/>
              </w:rPr>
              <w:t>3</w:t>
            </w:r>
          </w:p>
        </w:tc>
        <w:tc>
          <w:tcPr>
            <w:tcW w:w="8345" w:type="dxa"/>
            <w:shd w:val="clear" w:color="auto" w:fill="auto"/>
          </w:tcPr>
          <w:p w:rsidR="00DC7E66" w:rsidRPr="00F84C5D" w:rsidRDefault="00A0455F" w:rsidP="00354478">
            <w:pPr>
              <w:rPr>
                <w:rFonts w:ascii="Times New Roman" w:hAnsi="Times New Roman" w:cs="Times New Roman"/>
                <w:sz w:val="28"/>
                <w:szCs w:val="28"/>
              </w:rPr>
            </w:pPr>
            <w:r w:rsidRPr="00354478">
              <w:rPr>
                <w:rFonts w:ascii="Times New Roman" w:hAnsi="Times New Roman" w:cs="Times New Roman"/>
                <w:b/>
                <w:sz w:val="28"/>
                <w:szCs w:val="28"/>
              </w:rPr>
              <w:t>РЕЗУЛЬТАТЫ И ОБСУЖДЕНИЕ</w:t>
            </w:r>
            <w:r w:rsidR="00F84C5D">
              <w:rPr>
                <w:rFonts w:ascii="Times New Roman" w:hAnsi="Times New Roman" w:cs="Times New Roman"/>
                <w:sz w:val="28"/>
                <w:szCs w:val="28"/>
              </w:rPr>
              <w:t>…………………………………</w:t>
            </w:r>
          </w:p>
        </w:tc>
        <w:tc>
          <w:tcPr>
            <w:tcW w:w="727" w:type="dxa"/>
            <w:shd w:val="clear" w:color="auto" w:fill="auto"/>
          </w:tcPr>
          <w:p w:rsidR="00DC7E66" w:rsidRPr="00354478" w:rsidRDefault="0097131A" w:rsidP="006B0107">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4</w:t>
            </w:r>
            <w:r w:rsidR="006B0107">
              <w:rPr>
                <w:rFonts w:ascii="Times New Roman" w:hAnsi="Times New Roman" w:cs="Times New Roman"/>
                <w:sz w:val="28"/>
                <w:szCs w:val="28"/>
                <w:lang w:val="kk-KZ"/>
              </w:rPr>
              <w:t>6</w:t>
            </w:r>
          </w:p>
        </w:tc>
      </w:tr>
      <w:tr w:rsidR="00DC7E66" w:rsidRPr="00C71235" w:rsidTr="00AF12DA">
        <w:trPr>
          <w:trHeight w:val="221"/>
        </w:trPr>
        <w:tc>
          <w:tcPr>
            <w:tcW w:w="817" w:type="dxa"/>
            <w:shd w:val="clear" w:color="auto" w:fill="auto"/>
          </w:tcPr>
          <w:p w:rsidR="00DC7E66" w:rsidRPr="00C71235" w:rsidRDefault="00BA472E" w:rsidP="00354478">
            <w:pPr>
              <w:tabs>
                <w:tab w:val="left" w:pos="851"/>
              </w:tabs>
              <w:jc w:val="center"/>
              <w:rPr>
                <w:rFonts w:ascii="Times New Roman" w:hAnsi="Times New Roman" w:cs="Times New Roman"/>
                <w:sz w:val="28"/>
                <w:szCs w:val="28"/>
                <w:lang w:val="kk-KZ"/>
              </w:rPr>
            </w:pPr>
            <w:r w:rsidRPr="00C71235">
              <w:rPr>
                <w:rFonts w:ascii="Times New Roman" w:hAnsi="Times New Roman" w:cs="Times New Roman"/>
                <w:sz w:val="28"/>
                <w:szCs w:val="28"/>
                <w:lang w:val="kk-KZ"/>
              </w:rPr>
              <w:t>3.1</w:t>
            </w:r>
          </w:p>
        </w:tc>
        <w:tc>
          <w:tcPr>
            <w:tcW w:w="8345" w:type="dxa"/>
            <w:shd w:val="clear" w:color="auto" w:fill="auto"/>
          </w:tcPr>
          <w:p w:rsidR="00DC7E66" w:rsidRPr="00C71235" w:rsidRDefault="00A0455F" w:rsidP="00C71235">
            <w:pPr>
              <w:jc w:val="both"/>
              <w:rPr>
                <w:rFonts w:ascii="Times New Roman" w:hAnsi="Times New Roman" w:cs="Times New Roman"/>
                <w:sz w:val="28"/>
                <w:szCs w:val="28"/>
              </w:rPr>
            </w:pPr>
            <w:r w:rsidRPr="00C71235">
              <w:rPr>
                <w:rFonts w:ascii="Times New Roman" w:hAnsi="Times New Roman" w:cs="Times New Roman"/>
                <w:sz w:val="28"/>
                <w:szCs w:val="28"/>
              </w:rPr>
              <w:t>Гидробиологические показатели водоемов Акмолинской и Кара</w:t>
            </w:r>
            <w:r w:rsidR="000C5D15" w:rsidRPr="00C71235">
              <w:rPr>
                <w:rFonts w:ascii="Times New Roman" w:hAnsi="Times New Roman" w:cs="Times New Roman"/>
                <w:sz w:val="28"/>
                <w:szCs w:val="28"/>
              </w:rPr>
              <w:t>гандинской областей за 2017 год………………………………</w:t>
            </w:r>
          </w:p>
        </w:tc>
        <w:tc>
          <w:tcPr>
            <w:tcW w:w="727" w:type="dxa"/>
            <w:shd w:val="clear" w:color="auto" w:fill="auto"/>
          </w:tcPr>
          <w:p w:rsidR="00C71235" w:rsidRPr="00C71235" w:rsidRDefault="00C71235" w:rsidP="00C71235">
            <w:pPr>
              <w:tabs>
                <w:tab w:val="left" w:pos="851"/>
              </w:tabs>
              <w:rPr>
                <w:rFonts w:ascii="Times New Roman" w:hAnsi="Times New Roman" w:cs="Times New Roman"/>
                <w:sz w:val="28"/>
                <w:szCs w:val="28"/>
                <w:lang w:val="kk-KZ"/>
              </w:rPr>
            </w:pPr>
          </w:p>
          <w:p w:rsidR="00DC7E66" w:rsidRPr="00C71235" w:rsidRDefault="0097131A" w:rsidP="006B0107">
            <w:pPr>
              <w:tabs>
                <w:tab w:val="left" w:pos="851"/>
              </w:tabs>
              <w:rPr>
                <w:rFonts w:ascii="Times New Roman" w:hAnsi="Times New Roman" w:cs="Times New Roman"/>
                <w:sz w:val="28"/>
                <w:szCs w:val="28"/>
                <w:lang w:val="kk-KZ"/>
              </w:rPr>
            </w:pPr>
            <w:r w:rsidRPr="00C71235">
              <w:rPr>
                <w:rFonts w:ascii="Times New Roman" w:hAnsi="Times New Roman" w:cs="Times New Roman"/>
                <w:sz w:val="28"/>
                <w:szCs w:val="28"/>
                <w:lang w:val="kk-KZ"/>
              </w:rPr>
              <w:t>4</w:t>
            </w:r>
            <w:r w:rsidR="006B0107">
              <w:rPr>
                <w:rFonts w:ascii="Times New Roman" w:hAnsi="Times New Roman" w:cs="Times New Roman"/>
                <w:sz w:val="28"/>
                <w:szCs w:val="28"/>
                <w:lang w:val="kk-KZ"/>
              </w:rPr>
              <w:t>6</w:t>
            </w:r>
          </w:p>
        </w:tc>
      </w:tr>
      <w:tr w:rsidR="00DC7E66" w:rsidRPr="00C71235" w:rsidTr="00AF12DA">
        <w:tc>
          <w:tcPr>
            <w:tcW w:w="817" w:type="dxa"/>
            <w:shd w:val="clear" w:color="auto" w:fill="auto"/>
          </w:tcPr>
          <w:p w:rsidR="00DC7E66" w:rsidRPr="00C71235" w:rsidRDefault="00BA472E" w:rsidP="00354478">
            <w:pPr>
              <w:tabs>
                <w:tab w:val="left" w:pos="851"/>
              </w:tabs>
              <w:jc w:val="center"/>
              <w:rPr>
                <w:rFonts w:ascii="Times New Roman" w:hAnsi="Times New Roman" w:cs="Times New Roman"/>
                <w:sz w:val="28"/>
                <w:szCs w:val="28"/>
              </w:rPr>
            </w:pPr>
            <w:r w:rsidRPr="00C71235">
              <w:rPr>
                <w:rFonts w:ascii="Times New Roman" w:hAnsi="Times New Roman" w:cs="Times New Roman"/>
                <w:sz w:val="28"/>
                <w:szCs w:val="28"/>
              </w:rPr>
              <w:t>3.2</w:t>
            </w:r>
          </w:p>
        </w:tc>
        <w:tc>
          <w:tcPr>
            <w:tcW w:w="8345" w:type="dxa"/>
            <w:shd w:val="clear" w:color="auto" w:fill="auto"/>
          </w:tcPr>
          <w:p w:rsidR="00DC7E66" w:rsidRPr="00C71235" w:rsidRDefault="00A0455F" w:rsidP="00354478">
            <w:pPr>
              <w:jc w:val="both"/>
              <w:rPr>
                <w:rFonts w:ascii="Times New Roman" w:hAnsi="Times New Roman" w:cs="Times New Roman"/>
                <w:sz w:val="28"/>
                <w:szCs w:val="28"/>
              </w:rPr>
            </w:pPr>
            <w:r w:rsidRPr="00C71235">
              <w:rPr>
                <w:rFonts w:ascii="Times New Roman" w:hAnsi="Times New Roman" w:cs="Times New Roman"/>
                <w:sz w:val="28"/>
                <w:szCs w:val="28"/>
              </w:rPr>
              <w:t>Изучение самоочистительной способности водоемов Акмолинской области по среднегодовым показателям</w:t>
            </w:r>
            <w:r w:rsidR="000C5D15" w:rsidRPr="00C71235">
              <w:rPr>
                <w:rFonts w:ascii="Times New Roman" w:hAnsi="Times New Roman" w:cs="Times New Roman"/>
                <w:sz w:val="28"/>
                <w:szCs w:val="28"/>
              </w:rPr>
              <w:t>……………………………..</w:t>
            </w:r>
          </w:p>
        </w:tc>
        <w:tc>
          <w:tcPr>
            <w:tcW w:w="727" w:type="dxa"/>
            <w:shd w:val="clear" w:color="auto" w:fill="auto"/>
          </w:tcPr>
          <w:p w:rsidR="00C71235" w:rsidRDefault="00C71235" w:rsidP="00F84C5D">
            <w:pPr>
              <w:tabs>
                <w:tab w:val="left" w:pos="851"/>
              </w:tabs>
              <w:rPr>
                <w:rFonts w:ascii="Times New Roman" w:hAnsi="Times New Roman" w:cs="Times New Roman"/>
                <w:sz w:val="28"/>
                <w:szCs w:val="28"/>
                <w:lang w:val="kk-KZ"/>
              </w:rPr>
            </w:pPr>
          </w:p>
          <w:p w:rsidR="00DC7E66" w:rsidRPr="00C71235" w:rsidRDefault="0097131A" w:rsidP="006B0107">
            <w:pPr>
              <w:tabs>
                <w:tab w:val="left" w:pos="851"/>
              </w:tabs>
              <w:rPr>
                <w:rFonts w:ascii="Times New Roman" w:hAnsi="Times New Roman" w:cs="Times New Roman"/>
                <w:sz w:val="28"/>
                <w:szCs w:val="28"/>
                <w:lang w:val="kk-KZ"/>
              </w:rPr>
            </w:pPr>
            <w:r w:rsidRPr="00C71235">
              <w:rPr>
                <w:rFonts w:ascii="Times New Roman" w:hAnsi="Times New Roman" w:cs="Times New Roman"/>
                <w:sz w:val="28"/>
                <w:szCs w:val="28"/>
                <w:lang w:val="kk-KZ"/>
              </w:rPr>
              <w:t>5</w:t>
            </w:r>
            <w:r w:rsidR="006B0107">
              <w:rPr>
                <w:rFonts w:ascii="Times New Roman" w:hAnsi="Times New Roman" w:cs="Times New Roman"/>
                <w:sz w:val="28"/>
                <w:szCs w:val="28"/>
                <w:lang w:val="kk-KZ"/>
              </w:rPr>
              <w:t>4</w:t>
            </w:r>
          </w:p>
        </w:tc>
      </w:tr>
      <w:tr w:rsidR="00DC7E66" w:rsidRPr="00354478" w:rsidTr="00AF12DA">
        <w:tc>
          <w:tcPr>
            <w:tcW w:w="817" w:type="dxa"/>
            <w:shd w:val="clear" w:color="auto" w:fill="auto"/>
          </w:tcPr>
          <w:p w:rsidR="00DC7E66" w:rsidRPr="00354478" w:rsidRDefault="00BA472E"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3.3</w:t>
            </w:r>
          </w:p>
        </w:tc>
        <w:tc>
          <w:tcPr>
            <w:tcW w:w="8345" w:type="dxa"/>
            <w:shd w:val="clear" w:color="auto" w:fill="auto"/>
          </w:tcPr>
          <w:p w:rsidR="00DC7E66" w:rsidRPr="00354478" w:rsidRDefault="00A0455F" w:rsidP="00354478">
            <w:pPr>
              <w:tabs>
                <w:tab w:val="left" w:pos="2448"/>
              </w:tabs>
              <w:jc w:val="both"/>
              <w:rPr>
                <w:rFonts w:ascii="Times New Roman" w:hAnsi="Times New Roman" w:cs="Times New Roman"/>
                <w:sz w:val="28"/>
                <w:szCs w:val="28"/>
              </w:rPr>
            </w:pPr>
            <w:r w:rsidRPr="00354478">
              <w:rPr>
                <w:rFonts w:ascii="Times New Roman" w:hAnsi="Times New Roman" w:cs="Times New Roman"/>
                <w:sz w:val="28"/>
                <w:szCs w:val="28"/>
              </w:rPr>
              <w:t>Изучение самоочищающей способности водоемо</w:t>
            </w:r>
            <w:r w:rsidR="00A07C48" w:rsidRPr="00354478">
              <w:rPr>
                <w:rFonts w:ascii="Times New Roman" w:hAnsi="Times New Roman" w:cs="Times New Roman"/>
                <w:sz w:val="28"/>
                <w:szCs w:val="28"/>
              </w:rPr>
              <w:t>в</w:t>
            </w:r>
            <w:r w:rsidRPr="00354478">
              <w:rPr>
                <w:rFonts w:ascii="Times New Roman" w:hAnsi="Times New Roman" w:cs="Times New Roman"/>
                <w:sz w:val="28"/>
                <w:szCs w:val="28"/>
              </w:rPr>
              <w:t xml:space="preserve"> и водотоков </w:t>
            </w:r>
            <w:r w:rsidR="00C71235">
              <w:rPr>
                <w:rFonts w:ascii="Times New Roman" w:hAnsi="Times New Roman" w:cs="Times New Roman"/>
                <w:sz w:val="28"/>
                <w:szCs w:val="28"/>
              </w:rPr>
              <w:t xml:space="preserve">по гидрохимическим показателям </w:t>
            </w:r>
            <w:r w:rsidRPr="00354478">
              <w:rPr>
                <w:rFonts w:ascii="Times New Roman" w:hAnsi="Times New Roman" w:cs="Times New Roman"/>
                <w:sz w:val="28"/>
                <w:szCs w:val="28"/>
              </w:rPr>
              <w:t>Акмолинской области за 2018 год</w:t>
            </w:r>
            <w:r w:rsidR="000C5D15">
              <w:rPr>
                <w:rFonts w:ascii="Times New Roman" w:hAnsi="Times New Roman" w:cs="Times New Roman"/>
                <w:sz w:val="28"/>
                <w:szCs w:val="28"/>
              </w:rPr>
              <w:t>.</w:t>
            </w:r>
            <w:r w:rsidR="00C71235">
              <w:rPr>
                <w:rFonts w:ascii="Times New Roman" w:hAnsi="Times New Roman" w:cs="Times New Roman"/>
                <w:sz w:val="28"/>
                <w:szCs w:val="28"/>
              </w:rPr>
              <w:t>.</w:t>
            </w:r>
            <w:r w:rsidR="000C5D15">
              <w:rPr>
                <w:rFonts w:ascii="Times New Roman" w:hAnsi="Times New Roman" w:cs="Times New Roman"/>
                <w:sz w:val="28"/>
                <w:szCs w:val="28"/>
              </w:rPr>
              <w:t>.</w:t>
            </w:r>
          </w:p>
        </w:tc>
        <w:tc>
          <w:tcPr>
            <w:tcW w:w="727" w:type="dxa"/>
            <w:shd w:val="clear" w:color="auto" w:fill="auto"/>
          </w:tcPr>
          <w:p w:rsidR="00C71235" w:rsidRDefault="0097131A" w:rsidP="00F84C5D">
            <w:pPr>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 </w:t>
            </w:r>
          </w:p>
          <w:p w:rsidR="00DC7E66" w:rsidRPr="00354478" w:rsidRDefault="006B0107" w:rsidP="00F84C5D">
            <w:pPr>
              <w:rPr>
                <w:rFonts w:ascii="Times New Roman" w:hAnsi="Times New Roman" w:cs="Times New Roman"/>
                <w:sz w:val="28"/>
                <w:szCs w:val="28"/>
                <w:lang w:val="kk-KZ"/>
              </w:rPr>
            </w:pPr>
            <w:r>
              <w:rPr>
                <w:rFonts w:ascii="Times New Roman" w:hAnsi="Times New Roman" w:cs="Times New Roman"/>
                <w:sz w:val="28"/>
                <w:szCs w:val="28"/>
                <w:lang w:val="kk-KZ"/>
              </w:rPr>
              <w:t>59</w:t>
            </w:r>
          </w:p>
        </w:tc>
      </w:tr>
      <w:tr w:rsidR="00DC7E66" w:rsidRPr="00354478" w:rsidTr="00AF12DA">
        <w:tc>
          <w:tcPr>
            <w:tcW w:w="817" w:type="dxa"/>
            <w:shd w:val="clear" w:color="auto" w:fill="auto"/>
          </w:tcPr>
          <w:p w:rsidR="00DC7E66" w:rsidRPr="00354478" w:rsidRDefault="00BA472E"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3.4</w:t>
            </w:r>
          </w:p>
        </w:tc>
        <w:tc>
          <w:tcPr>
            <w:tcW w:w="8345" w:type="dxa"/>
            <w:shd w:val="clear" w:color="auto" w:fill="auto"/>
          </w:tcPr>
          <w:p w:rsidR="00DC7E66" w:rsidRPr="00354478" w:rsidRDefault="00A0455F" w:rsidP="00354478">
            <w:pPr>
              <w:tabs>
                <w:tab w:val="center" w:pos="7214"/>
                <w:tab w:val="left" w:pos="8369"/>
              </w:tabs>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Сезонная динамика самоочищающей способности водотоков Акмолинской области</w:t>
            </w:r>
            <w:r w:rsidR="000C5D15">
              <w:rPr>
                <w:rFonts w:ascii="Times New Roman" w:hAnsi="Times New Roman" w:cs="Times New Roman"/>
                <w:sz w:val="28"/>
                <w:szCs w:val="28"/>
                <w:lang w:val="kk-KZ"/>
              </w:rPr>
              <w:t>..................................................................</w:t>
            </w:r>
            <w:r w:rsidR="00C71235">
              <w:rPr>
                <w:rFonts w:ascii="Times New Roman" w:hAnsi="Times New Roman" w:cs="Times New Roman"/>
                <w:sz w:val="28"/>
                <w:szCs w:val="28"/>
                <w:lang w:val="kk-KZ"/>
              </w:rPr>
              <w:t>......</w:t>
            </w:r>
            <w:r w:rsidR="000C5D15">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w:t>
            </w:r>
          </w:p>
        </w:tc>
        <w:tc>
          <w:tcPr>
            <w:tcW w:w="727" w:type="dxa"/>
            <w:shd w:val="clear" w:color="auto" w:fill="auto"/>
          </w:tcPr>
          <w:p w:rsidR="00C71235" w:rsidRDefault="00C71235" w:rsidP="00C71235">
            <w:pPr>
              <w:tabs>
                <w:tab w:val="left" w:pos="851"/>
              </w:tabs>
              <w:rPr>
                <w:rFonts w:ascii="Times New Roman" w:hAnsi="Times New Roman" w:cs="Times New Roman"/>
                <w:sz w:val="28"/>
                <w:szCs w:val="28"/>
                <w:lang w:val="kk-KZ"/>
              </w:rPr>
            </w:pPr>
          </w:p>
          <w:p w:rsidR="00DC7E66" w:rsidRPr="00354478" w:rsidRDefault="0097131A" w:rsidP="006B0107">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6</w:t>
            </w:r>
            <w:r w:rsidR="006B0107">
              <w:rPr>
                <w:rFonts w:ascii="Times New Roman" w:hAnsi="Times New Roman" w:cs="Times New Roman"/>
                <w:sz w:val="28"/>
                <w:szCs w:val="28"/>
                <w:lang w:val="kk-KZ"/>
              </w:rPr>
              <w:t>4</w:t>
            </w:r>
          </w:p>
        </w:tc>
      </w:tr>
      <w:tr w:rsidR="00DC7E66" w:rsidRPr="00354478" w:rsidTr="00AF12DA">
        <w:tc>
          <w:tcPr>
            <w:tcW w:w="817" w:type="dxa"/>
            <w:shd w:val="clear" w:color="auto" w:fill="auto"/>
          </w:tcPr>
          <w:p w:rsidR="00DC7E66" w:rsidRPr="00354478" w:rsidRDefault="00BA472E" w:rsidP="00354478">
            <w:pPr>
              <w:tabs>
                <w:tab w:val="left" w:pos="851"/>
              </w:tabs>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3.5</w:t>
            </w:r>
          </w:p>
        </w:tc>
        <w:tc>
          <w:tcPr>
            <w:tcW w:w="8345" w:type="dxa"/>
            <w:shd w:val="clear" w:color="auto" w:fill="auto"/>
          </w:tcPr>
          <w:p w:rsidR="00DC7E66" w:rsidRPr="00354478" w:rsidRDefault="00A0455F" w:rsidP="00354478">
            <w:pPr>
              <w:jc w:val="both"/>
              <w:rPr>
                <w:rFonts w:ascii="Times New Roman" w:hAnsi="Times New Roman" w:cs="Times New Roman"/>
                <w:sz w:val="28"/>
                <w:szCs w:val="28"/>
                <w:lang w:val="kk-KZ"/>
              </w:rPr>
            </w:pPr>
            <w:r w:rsidRPr="00354478">
              <w:rPr>
                <w:rFonts w:ascii="Times New Roman" w:hAnsi="Times New Roman" w:cs="Times New Roman"/>
                <w:bCs/>
                <w:sz w:val="28"/>
                <w:szCs w:val="28"/>
                <w:lang w:val="kk-KZ"/>
              </w:rPr>
              <w:t>Сезонная динамика самоочищающей способности водоемов Акмолинской области</w:t>
            </w:r>
            <w:r w:rsidR="000C5D15">
              <w:rPr>
                <w:rFonts w:ascii="Times New Roman" w:hAnsi="Times New Roman" w:cs="Times New Roman"/>
                <w:bCs/>
                <w:sz w:val="28"/>
                <w:szCs w:val="28"/>
                <w:lang w:val="kk-KZ"/>
              </w:rPr>
              <w:t>...............................................................</w:t>
            </w:r>
            <w:r w:rsidR="00C71235">
              <w:rPr>
                <w:rFonts w:ascii="Times New Roman" w:hAnsi="Times New Roman" w:cs="Times New Roman"/>
                <w:bCs/>
                <w:sz w:val="28"/>
                <w:szCs w:val="28"/>
                <w:lang w:val="kk-KZ"/>
              </w:rPr>
              <w:t>......</w:t>
            </w:r>
            <w:r w:rsidR="000C5D15">
              <w:rPr>
                <w:rFonts w:ascii="Times New Roman" w:hAnsi="Times New Roman" w:cs="Times New Roman"/>
                <w:bCs/>
                <w:sz w:val="28"/>
                <w:szCs w:val="28"/>
                <w:lang w:val="kk-KZ"/>
              </w:rPr>
              <w:t>.........</w:t>
            </w:r>
          </w:p>
        </w:tc>
        <w:tc>
          <w:tcPr>
            <w:tcW w:w="727" w:type="dxa"/>
            <w:shd w:val="clear" w:color="auto" w:fill="auto"/>
          </w:tcPr>
          <w:p w:rsidR="00C71235" w:rsidRDefault="00C71235" w:rsidP="00F84C5D">
            <w:pPr>
              <w:tabs>
                <w:tab w:val="left" w:pos="851"/>
              </w:tabs>
              <w:rPr>
                <w:rFonts w:ascii="Times New Roman" w:hAnsi="Times New Roman" w:cs="Times New Roman"/>
                <w:sz w:val="28"/>
                <w:szCs w:val="28"/>
                <w:lang w:val="kk-KZ"/>
              </w:rPr>
            </w:pPr>
          </w:p>
          <w:p w:rsidR="00DC7E66" w:rsidRPr="00354478" w:rsidRDefault="0097131A" w:rsidP="006B0107">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7</w:t>
            </w:r>
            <w:r w:rsidR="006B0107">
              <w:rPr>
                <w:rFonts w:ascii="Times New Roman" w:hAnsi="Times New Roman" w:cs="Times New Roman"/>
                <w:sz w:val="28"/>
                <w:szCs w:val="28"/>
                <w:lang w:val="kk-KZ"/>
              </w:rPr>
              <w:t>4</w:t>
            </w:r>
          </w:p>
        </w:tc>
      </w:tr>
      <w:tr w:rsidR="00DC7E66" w:rsidRPr="00354478" w:rsidTr="00AF12DA">
        <w:tc>
          <w:tcPr>
            <w:tcW w:w="817" w:type="dxa"/>
            <w:shd w:val="clear" w:color="auto" w:fill="auto"/>
          </w:tcPr>
          <w:p w:rsidR="00DC7E66" w:rsidRPr="00354478" w:rsidRDefault="00BA472E" w:rsidP="00354478">
            <w:pPr>
              <w:tabs>
                <w:tab w:val="left" w:pos="851"/>
              </w:tabs>
              <w:jc w:val="center"/>
              <w:rPr>
                <w:rFonts w:ascii="Times New Roman" w:hAnsi="Times New Roman" w:cs="Times New Roman"/>
                <w:bCs/>
                <w:iCs/>
                <w:color w:val="000000"/>
                <w:sz w:val="28"/>
                <w:szCs w:val="28"/>
                <w:lang w:val="kk-KZ"/>
              </w:rPr>
            </w:pPr>
            <w:r w:rsidRPr="00354478">
              <w:rPr>
                <w:rFonts w:ascii="Times New Roman" w:hAnsi="Times New Roman" w:cs="Times New Roman"/>
                <w:bCs/>
                <w:iCs/>
                <w:color w:val="000000"/>
                <w:sz w:val="28"/>
                <w:szCs w:val="28"/>
                <w:lang w:val="kk-KZ"/>
              </w:rPr>
              <w:t>3.6</w:t>
            </w:r>
          </w:p>
        </w:tc>
        <w:tc>
          <w:tcPr>
            <w:tcW w:w="8345" w:type="dxa"/>
            <w:shd w:val="clear" w:color="auto" w:fill="auto"/>
          </w:tcPr>
          <w:p w:rsidR="00DC7E66" w:rsidRPr="00354478" w:rsidRDefault="00A0455F" w:rsidP="00354478">
            <w:pPr>
              <w:jc w:val="both"/>
              <w:rPr>
                <w:rFonts w:ascii="Times New Roman" w:hAnsi="Times New Roman" w:cs="Times New Roman"/>
                <w:bCs/>
                <w:sz w:val="28"/>
                <w:szCs w:val="28"/>
              </w:rPr>
            </w:pPr>
            <w:r w:rsidRPr="00354478">
              <w:rPr>
                <w:rFonts w:ascii="Times New Roman" w:hAnsi="Times New Roman" w:cs="Times New Roman"/>
                <w:sz w:val="28"/>
                <w:szCs w:val="28"/>
              </w:rPr>
              <w:t>Сезонная динамика показателей фитопланктона и бактериопланктона в реке Есиль</w:t>
            </w:r>
            <w:r w:rsidR="000C5D15">
              <w:rPr>
                <w:rFonts w:ascii="Times New Roman" w:hAnsi="Times New Roman" w:cs="Times New Roman"/>
                <w:sz w:val="28"/>
                <w:szCs w:val="28"/>
              </w:rPr>
              <w:t>………………………………………</w:t>
            </w:r>
          </w:p>
        </w:tc>
        <w:tc>
          <w:tcPr>
            <w:tcW w:w="727" w:type="dxa"/>
            <w:shd w:val="clear" w:color="auto" w:fill="auto"/>
          </w:tcPr>
          <w:p w:rsidR="00DC7E66" w:rsidRDefault="00DC7E66" w:rsidP="00F84C5D">
            <w:pPr>
              <w:tabs>
                <w:tab w:val="left" w:pos="851"/>
              </w:tabs>
              <w:rPr>
                <w:rFonts w:ascii="Times New Roman" w:hAnsi="Times New Roman" w:cs="Times New Roman"/>
                <w:sz w:val="28"/>
                <w:szCs w:val="28"/>
                <w:lang w:val="kk-KZ"/>
              </w:rPr>
            </w:pPr>
          </w:p>
          <w:p w:rsidR="00C71235" w:rsidRPr="00354478" w:rsidRDefault="006B0107" w:rsidP="00DF279A">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79</w:t>
            </w:r>
          </w:p>
        </w:tc>
      </w:tr>
      <w:tr w:rsidR="00DC7E66" w:rsidRPr="00354478" w:rsidTr="00AF12DA">
        <w:tc>
          <w:tcPr>
            <w:tcW w:w="817" w:type="dxa"/>
            <w:shd w:val="clear" w:color="auto" w:fill="auto"/>
          </w:tcPr>
          <w:p w:rsidR="00DC7E66" w:rsidRPr="00354478" w:rsidRDefault="00BA472E" w:rsidP="00354478">
            <w:pPr>
              <w:tabs>
                <w:tab w:val="left" w:pos="851"/>
              </w:tabs>
              <w:jc w:val="center"/>
              <w:rPr>
                <w:rFonts w:ascii="Times New Roman" w:hAnsi="Times New Roman" w:cs="Times New Roman"/>
                <w:bCs/>
                <w:iCs/>
                <w:color w:val="000000"/>
                <w:sz w:val="28"/>
                <w:szCs w:val="28"/>
                <w:lang w:val="kk-KZ"/>
              </w:rPr>
            </w:pPr>
            <w:r w:rsidRPr="00354478">
              <w:rPr>
                <w:rFonts w:ascii="Times New Roman" w:hAnsi="Times New Roman" w:cs="Times New Roman"/>
                <w:bCs/>
                <w:iCs/>
                <w:color w:val="000000"/>
                <w:sz w:val="28"/>
                <w:szCs w:val="28"/>
                <w:lang w:val="kk-KZ"/>
              </w:rPr>
              <w:t>3.7</w:t>
            </w:r>
          </w:p>
        </w:tc>
        <w:tc>
          <w:tcPr>
            <w:tcW w:w="8345" w:type="dxa"/>
            <w:shd w:val="clear" w:color="auto" w:fill="auto"/>
          </w:tcPr>
          <w:p w:rsidR="00DC7E66" w:rsidRPr="00354478" w:rsidRDefault="00A0455F" w:rsidP="00354478">
            <w:pPr>
              <w:tabs>
                <w:tab w:val="left" w:pos="0"/>
                <w:tab w:val="left" w:pos="1134"/>
              </w:tabs>
              <w:jc w:val="both"/>
              <w:rPr>
                <w:rFonts w:ascii="Times New Roman" w:hAnsi="Times New Roman" w:cs="Times New Roman"/>
                <w:bCs/>
                <w:sz w:val="28"/>
                <w:szCs w:val="28"/>
                <w:lang w:val="kk-KZ"/>
              </w:rPr>
            </w:pPr>
            <w:r w:rsidRPr="00354478">
              <w:rPr>
                <w:rFonts w:ascii="Times New Roman" w:hAnsi="Times New Roman" w:cs="Times New Roman"/>
                <w:sz w:val="28"/>
                <w:szCs w:val="28"/>
                <w:lang w:val="kk-KZ"/>
              </w:rPr>
              <w:t>Изуч</w:t>
            </w:r>
            <w:r w:rsidR="000C5D15">
              <w:rPr>
                <w:rFonts w:ascii="Times New Roman" w:hAnsi="Times New Roman" w:cs="Times New Roman"/>
                <w:sz w:val="28"/>
                <w:szCs w:val="28"/>
                <w:lang w:val="kk-KZ"/>
              </w:rPr>
              <w:t xml:space="preserve">ение самоочищающей способности </w:t>
            </w:r>
            <w:r w:rsidRPr="00354478">
              <w:rPr>
                <w:rFonts w:ascii="Times New Roman" w:hAnsi="Times New Roman" w:cs="Times New Roman"/>
                <w:sz w:val="28"/>
                <w:szCs w:val="28"/>
                <w:lang w:val="kk-KZ"/>
              </w:rPr>
              <w:t>водоемов и водотоков А</w:t>
            </w:r>
            <w:r w:rsidRPr="00354478">
              <w:rPr>
                <w:rFonts w:ascii="Times New Roman" w:hAnsi="Times New Roman" w:cs="Times New Roman"/>
                <w:sz w:val="28"/>
                <w:szCs w:val="28"/>
              </w:rPr>
              <w:t>ршалынского района А</w:t>
            </w:r>
            <w:r w:rsidRPr="00354478">
              <w:rPr>
                <w:rFonts w:ascii="Times New Roman" w:hAnsi="Times New Roman" w:cs="Times New Roman"/>
                <w:sz w:val="28"/>
                <w:szCs w:val="28"/>
                <w:lang w:val="kk-KZ"/>
              </w:rPr>
              <w:t>кмолинской области</w:t>
            </w:r>
            <w:r w:rsidR="000C5D15">
              <w:rPr>
                <w:rFonts w:ascii="Times New Roman" w:hAnsi="Times New Roman" w:cs="Times New Roman"/>
                <w:sz w:val="28"/>
                <w:szCs w:val="28"/>
                <w:lang w:val="kk-KZ"/>
              </w:rPr>
              <w:t>................................</w:t>
            </w:r>
            <w:r w:rsidR="006828D6">
              <w:rPr>
                <w:rFonts w:ascii="Times New Roman" w:hAnsi="Times New Roman" w:cs="Times New Roman"/>
                <w:sz w:val="28"/>
                <w:szCs w:val="28"/>
                <w:lang w:val="kk-KZ"/>
              </w:rPr>
              <w:t>....</w:t>
            </w:r>
            <w:r w:rsidR="000C5D15">
              <w:rPr>
                <w:rFonts w:ascii="Times New Roman" w:hAnsi="Times New Roman" w:cs="Times New Roman"/>
                <w:sz w:val="28"/>
                <w:szCs w:val="28"/>
                <w:lang w:val="kk-KZ"/>
              </w:rPr>
              <w:t>..</w:t>
            </w:r>
          </w:p>
        </w:tc>
        <w:tc>
          <w:tcPr>
            <w:tcW w:w="727" w:type="dxa"/>
            <w:shd w:val="clear" w:color="auto" w:fill="auto"/>
          </w:tcPr>
          <w:p w:rsidR="00C71235" w:rsidRDefault="00C71235" w:rsidP="00F84C5D">
            <w:pPr>
              <w:tabs>
                <w:tab w:val="left" w:pos="851"/>
              </w:tabs>
              <w:rPr>
                <w:rFonts w:ascii="Times New Roman" w:hAnsi="Times New Roman" w:cs="Times New Roman"/>
                <w:sz w:val="28"/>
                <w:szCs w:val="28"/>
                <w:lang w:val="kk-KZ"/>
              </w:rPr>
            </w:pPr>
          </w:p>
          <w:p w:rsidR="00DC7E66" w:rsidRPr="00354478" w:rsidRDefault="00C71235" w:rsidP="006B0107">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8</w:t>
            </w:r>
            <w:r w:rsidR="006B0107">
              <w:rPr>
                <w:rFonts w:ascii="Times New Roman" w:hAnsi="Times New Roman" w:cs="Times New Roman"/>
                <w:sz w:val="28"/>
                <w:szCs w:val="28"/>
                <w:lang w:val="kk-KZ"/>
              </w:rPr>
              <w:t>6</w:t>
            </w:r>
          </w:p>
        </w:tc>
      </w:tr>
      <w:tr w:rsidR="00DC7E66" w:rsidRPr="00354478" w:rsidTr="00AF12DA">
        <w:tc>
          <w:tcPr>
            <w:tcW w:w="817" w:type="dxa"/>
            <w:shd w:val="clear" w:color="auto" w:fill="auto"/>
          </w:tcPr>
          <w:p w:rsidR="00DC7E66" w:rsidRPr="00354478" w:rsidRDefault="00FD7DC0" w:rsidP="00354478">
            <w:pPr>
              <w:tabs>
                <w:tab w:val="left" w:pos="851"/>
              </w:tabs>
              <w:jc w:val="center"/>
              <w:rPr>
                <w:rFonts w:ascii="Times New Roman" w:hAnsi="Times New Roman" w:cs="Times New Roman"/>
                <w:bCs/>
                <w:iCs/>
                <w:color w:val="000000"/>
                <w:sz w:val="28"/>
                <w:szCs w:val="28"/>
                <w:lang w:val="kk-KZ"/>
              </w:rPr>
            </w:pPr>
            <w:r w:rsidRPr="00354478">
              <w:rPr>
                <w:rFonts w:ascii="Times New Roman" w:hAnsi="Times New Roman" w:cs="Times New Roman"/>
                <w:bCs/>
                <w:iCs/>
                <w:color w:val="000000"/>
                <w:sz w:val="28"/>
                <w:szCs w:val="28"/>
                <w:lang w:val="kk-KZ"/>
              </w:rPr>
              <w:t>3.8</w:t>
            </w:r>
          </w:p>
        </w:tc>
        <w:tc>
          <w:tcPr>
            <w:tcW w:w="8345" w:type="dxa"/>
            <w:shd w:val="clear" w:color="auto" w:fill="auto"/>
          </w:tcPr>
          <w:p w:rsidR="00DC7E66" w:rsidRPr="00354478" w:rsidRDefault="00A0455F" w:rsidP="00C71235">
            <w:pPr>
              <w:tabs>
                <w:tab w:val="left" w:pos="1058"/>
                <w:tab w:val="left" w:pos="2448"/>
              </w:tabs>
              <w:jc w:val="both"/>
              <w:rPr>
                <w:rFonts w:ascii="Times New Roman" w:hAnsi="Times New Roman" w:cs="Times New Roman"/>
                <w:bCs/>
                <w:sz w:val="28"/>
                <w:szCs w:val="28"/>
              </w:rPr>
            </w:pPr>
            <w:r w:rsidRPr="00354478">
              <w:rPr>
                <w:rFonts w:ascii="Times New Roman" w:hAnsi="Times New Roman" w:cs="Times New Roman"/>
                <w:sz w:val="28"/>
                <w:szCs w:val="28"/>
              </w:rPr>
              <w:t>Показатели коэффициента биоаккумуляции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 изучаемых тяжелых металлов для ряда озер Акмолинской области</w:t>
            </w:r>
            <w:r w:rsidR="000C5D15">
              <w:rPr>
                <w:rFonts w:ascii="Times New Roman" w:hAnsi="Times New Roman" w:cs="Times New Roman"/>
                <w:sz w:val="28"/>
                <w:szCs w:val="28"/>
              </w:rPr>
              <w:t>…………….</w:t>
            </w:r>
          </w:p>
        </w:tc>
        <w:tc>
          <w:tcPr>
            <w:tcW w:w="727" w:type="dxa"/>
            <w:shd w:val="clear" w:color="auto" w:fill="auto"/>
          </w:tcPr>
          <w:p w:rsidR="00C71235" w:rsidRDefault="00C71235" w:rsidP="00F84C5D">
            <w:pPr>
              <w:tabs>
                <w:tab w:val="left" w:pos="851"/>
              </w:tabs>
              <w:rPr>
                <w:rFonts w:ascii="Times New Roman" w:hAnsi="Times New Roman" w:cs="Times New Roman"/>
                <w:sz w:val="28"/>
                <w:szCs w:val="28"/>
                <w:lang w:val="kk-KZ"/>
              </w:rPr>
            </w:pPr>
          </w:p>
          <w:p w:rsidR="00DC7E66" w:rsidRPr="00354478" w:rsidRDefault="00C71235" w:rsidP="006B0107">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9</w:t>
            </w:r>
            <w:r w:rsidR="006B0107">
              <w:rPr>
                <w:rFonts w:ascii="Times New Roman" w:hAnsi="Times New Roman" w:cs="Times New Roman"/>
                <w:sz w:val="28"/>
                <w:szCs w:val="28"/>
                <w:lang w:val="kk-KZ"/>
              </w:rPr>
              <w:t>7</w:t>
            </w:r>
          </w:p>
        </w:tc>
      </w:tr>
      <w:tr w:rsidR="00DC7E66" w:rsidRPr="00354478" w:rsidTr="00AF12DA">
        <w:tc>
          <w:tcPr>
            <w:tcW w:w="817" w:type="dxa"/>
            <w:shd w:val="clear" w:color="auto" w:fill="auto"/>
          </w:tcPr>
          <w:p w:rsidR="00DC7E66" w:rsidRPr="00354478" w:rsidRDefault="00FD7DC0" w:rsidP="00354478">
            <w:pPr>
              <w:tabs>
                <w:tab w:val="left" w:pos="851"/>
              </w:tabs>
              <w:jc w:val="center"/>
              <w:rPr>
                <w:rFonts w:ascii="Times New Roman" w:hAnsi="Times New Roman" w:cs="Times New Roman"/>
                <w:bCs/>
                <w:iCs/>
                <w:color w:val="000000"/>
                <w:sz w:val="28"/>
                <w:szCs w:val="28"/>
                <w:lang w:val="kk-KZ"/>
              </w:rPr>
            </w:pPr>
            <w:r w:rsidRPr="00354478">
              <w:rPr>
                <w:rFonts w:ascii="Times New Roman" w:hAnsi="Times New Roman" w:cs="Times New Roman"/>
                <w:bCs/>
                <w:iCs/>
                <w:color w:val="000000"/>
                <w:sz w:val="28"/>
                <w:szCs w:val="28"/>
                <w:lang w:val="kk-KZ"/>
              </w:rPr>
              <w:t>3.9</w:t>
            </w:r>
          </w:p>
        </w:tc>
        <w:tc>
          <w:tcPr>
            <w:tcW w:w="8345" w:type="dxa"/>
            <w:shd w:val="clear" w:color="auto" w:fill="auto"/>
          </w:tcPr>
          <w:p w:rsidR="00DC7E66" w:rsidRPr="00354478" w:rsidRDefault="00BA472E" w:rsidP="00354478">
            <w:pPr>
              <w:tabs>
                <w:tab w:val="left" w:pos="0"/>
                <w:tab w:val="left" w:pos="1134"/>
              </w:tabs>
              <w:jc w:val="both"/>
              <w:rPr>
                <w:rFonts w:ascii="Times New Roman" w:hAnsi="Times New Roman" w:cs="Times New Roman"/>
                <w:bCs/>
                <w:sz w:val="28"/>
                <w:szCs w:val="28"/>
              </w:rPr>
            </w:pPr>
            <w:r w:rsidRPr="00354478">
              <w:rPr>
                <w:rFonts w:ascii="Times New Roman" w:hAnsi="Times New Roman" w:cs="Times New Roman"/>
                <w:sz w:val="28"/>
                <w:szCs w:val="28"/>
              </w:rPr>
              <w:t>Разработка эффективного способа биоиндикации содержания антибиотиков в природных водах</w:t>
            </w:r>
            <w:r w:rsidR="000C5D15">
              <w:rPr>
                <w:rFonts w:ascii="Times New Roman" w:hAnsi="Times New Roman" w:cs="Times New Roman"/>
                <w:sz w:val="28"/>
                <w:szCs w:val="28"/>
              </w:rPr>
              <w:t>……………………………………..</w:t>
            </w:r>
          </w:p>
        </w:tc>
        <w:tc>
          <w:tcPr>
            <w:tcW w:w="727" w:type="dxa"/>
            <w:shd w:val="clear" w:color="auto" w:fill="auto"/>
          </w:tcPr>
          <w:p w:rsidR="00C71235" w:rsidRDefault="00C71235" w:rsidP="00F84C5D">
            <w:pPr>
              <w:tabs>
                <w:tab w:val="left" w:pos="851"/>
              </w:tabs>
              <w:rPr>
                <w:rFonts w:ascii="Times New Roman" w:hAnsi="Times New Roman" w:cs="Times New Roman"/>
                <w:sz w:val="28"/>
                <w:szCs w:val="28"/>
                <w:lang w:val="kk-KZ"/>
              </w:rPr>
            </w:pPr>
          </w:p>
          <w:p w:rsidR="00DC7E66" w:rsidRPr="00354478" w:rsidRDefault="0097131A" w:rsidP="006B0107">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1</w:t>
            </w:r>
            <w:r w:rsidR="00C71235">
              <w:rPr>
                <w:rFonts w:ascii="Times New Roman" w:hAnsi="Times New Roman" w:cs="Times New Roman"/>
                <w:sz w:val="28"/>
                <w:szCs w:val="28"/>
                <w:lang w:val="kk-KZ"/>
              </w:rPr>
              <w:t>0</w:t>
            </w:r>
            <w:r w:rsidR="006B0107">
              <w:rPr>
                <w:rFonts w:ascii="Times New Roman" w:hAnsi="Times New Roman" w:cs="Times New Roman"/>
                <w:sz w:val="28"/>
                <w:szCs w:val="28"/>
                <w:lang w:val="kk-KZ"/>
              </w:rPr>
              <w:t>4</w:t>
            </w:r>
          </w:p>
        </w:tc>
      </w:tr>
      <w:tr w:rsidR="006828D6" w:rsidRPr="00354478" w:rsidTr="00AF12DA">
        <w:tc>
          <w:tcPr>
            <w:tcW w:w="9162" w:type="dxa"/>
            <w:gridSpan w:val="2"/>
            <w:shd w:val="clear" w:color="auto" w:fill="auto"/>
          </w:tcPr>
          <w:p w:rsidR="006828D6" w:rsidRPr="00354478" w:rsidRDefault="006828D6" w:rsidP="00354478">
            <w:pPr>
              <w:rPr>
                <w:rFonts w:ascii="Times New Roman" w:hAnsi="Times New Roman" w:cs="Times New Roman"/>
                <w:b/>
                <w:iCs/>
                <w:sz w:val="28"/>
                <w:szCs w:val="28"/>
              </w:rPr>
            </w:pPr>
            <w:r w:rsidRPr="00354478">
              <w:rPr>
                <w:rFonts w:ascii="Times New Roman" w:hAnsi="Times New Roman" w:cs="Times New Roman"/>
                <w:b/>
                <w:color w:val="000000"/>
                <w:sz w:val="28"/>
                <w:szCs w:val="28"/>
              </w:rPr>
              <w:t>ЗАКЛЮЧЕНИЕ</w:t>
            </w:r>
            <w:r>
              <w:rPr>
                <w:rFonts w:ascii="Times New Roman" w:hAnsi="Times New Roman" w:cs="Times New Roman"/>
                <w:color w:val="000000"/>
                <w:sz w:val="28"/>
                <w:szCs w:val="28"/>
              </w:rPr>
              <w:t>………………………………………………….……..……..</w:t>
            </w:r>
            <w:r w:rsidRPr="00354478">
              <w:rPr>
                <w:rFonts w:ascii="Times New Roman" w:hAnsi="Times New Roman" w:cs="Times New Roman"/>
                <w:b/>
                <w:color w:val="000000"/>
                <w:sz w:val="28"/>
                <w:szCs w:val="28"/>
              </w:rPr>
              <w:t xml:space="preserve"> </w:t>
            </w:r>
          </w:p>
        </w:tc>
        <w:tc>
          <w:tcPr>
            <w:tcW w:w="727" w:type="dxa"/>
            <w:shd w:val="clear" w:color="auto" w:fill="auto"/>
          </w:tcPr>
          <w:p w:rsidR="006828D6" w:rsidRPr="00354478" w:rsidRDefault="00DF279A" w:rsidP="006B0107">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1</w:t>
            </w:r>
            <w:r w:rsidR="006B0107">
              <w:rPr>
                <w:rFonts w:ascii="Times New Roman" w:hAnsi="Times New Roman" w:cs="Times New Roman"/>
                <w:sz w:val="28"/>
                <w:szCs w:val="28"/>
                <w:lang w:val="kk-KZ"/>
              </w:rPr>
              <w:t>08</w:t>
            </w:r>
          </w:p>
        </w:tc>
      </w:tr>
      <w:tr w:rsidR="006828D6" w:rsidRPr="00354478" w:rsidTr="00AF12DA">
        <w:tc>
          <w:tcPr>
            <w:tcW w:w="9162" w:type="dxa"/>
            <w:gridSpan w:val="2"/>
            <w:shd w:val="clear" w:color="auto" w:fill="auto"/>
          </w:tcPr>
          <w:p w:rsidR="006828D6" w:rsidRPr="000C5D15" w:rsidRDefault="006828D6" w:rsidP="00354478">
            <w:pPr>
              <w:rPr>
                <w:rFonts w:ascii="Times New Roman" w:hAnsi="Times New Roman" w:cs="Times New Roman"/>
                <w:iCs/>
                <w:sz w:val="28"/>
                <w:szCs w:val="28"/>
              </w:rPr>
            </w:pPr>
            <w:r w:rsidRPr="00354478">
              <w:rPr>
                <w:rFonts w:ascii="Times New Roman" w:hAnsi="Times New Roman" w:cs="Times New Roman"/>
                <w:b/>
                <w:iCs/>
                <w:sz w:val="28"/>
                <w:szCs w:val="28"/>
              </w:rPr>
              <w:t>СПИСОК ИСПОЛЬЗОВАННЫХ ИСТОЧНИКОВ</w:t>
            </w:r>
            <w:r>
              <w:rPr>
                <w:rFonts w:ascii="Times New Roman" w:hAnsi="Times New Roman" w:cs="Times New Roman"/>
                <w:iCs/>
                <w:sz w:val="28"/>
                <w:szCs w:val="28"/>
              </w:rPr>
              <w:t>………………………</w:t>
            </w:r>
          </w:p>
        </w:tc>
        <w:tc>
          <w:tcPr>
            <w:tcW w:w="727" w:type="dxa"/>
            <w:shd w:val="clear" w:color="auto" w:fill="auto"/>
          </w:tcPr>
          <w:p w:rsidR="006828D6" w:rsidRPr="00354478" w:rsidRDefault="006828D6" w:rsidP="006B0107">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11</w:t>
            </w:r>
            <w:r w:rsidR="006B0107">
              <w:rPr>
                <w:rFonts w:ascii="Times New Roman" w:hAnsi="Times New Roman" w:cs="Times New Roman"/>
                <w:sz w:val="28"/>
                <w:szCs w:val="28"/>
                <w:lang w:val="kk-KZ"/>
              </w:rPr>
              <w:t>2</w:t>
            </w:r>
          </w:p>
        </w:tc>
      </w:tr>
      <w:tr w:rsidR="006828D6" w:rsidRPr="00354478" w:rsidTr="00AF12DA">
        <w:tc>
          <w:tcPr>
            <w:tcW w:w="9162" w:type="dxa"/>
            <w:gridSpan w:val="2"/>
            <w:shd w:val="clear" w:color="auto" w:fill="auto"/>
          </w:tcPr>
          <w:p w:rsidR="006828D6" w:rsidRPr="00354478" w:rsidRDefault="006828D6" w:rsidP="00191D8B">
            <w:pPr>
              <w:rPr>
                <w:rFonts w:ascii="Times New Roman" w:hAnsi="Times New Roman" w:cs="Times New Roman"/>
                <w:b/>
                <w:iCs/>
                <w:sz w:val="28"/>
                <w:szCs w:val="28"/>
              </w:rPr>
            </w:pPr>
            <w:r w:rsidRPr="00354478">
              <w:rPr>
                <w:rFonts w:ascii="Times New Roman" w:hAnsi="Times New Roman" w:cs="Times New Roman"/>
                <w:b/>
                <w:iCs/>
                <w:sz w:val="28"/>
                <w:szCs w:val="28"/>
              </w:rPr>
              <w:t>ПРИЛОЖЕНИЕ А</w:t>
            </w:r>
            <w:r w:rsidRPr="000C5D15">
              <w:rPr>
                <w:rFonts w:ascii="Times New Roman" w:hAnsi="Times New Roman" w:cs="Times New Roman"/>
                <w:iCs/>
                <w:sz w:val="28"/>
                <w:szCs w:val="28"/>
              </w:rPr>
              <w:t xml:space="preserve"> – </w:t>
            </w:r>
            <w:r w:rsidRPr="009C1EED">
              <w:rPr>
                <w:rFonts w:ascii="Times New Roman" w:hAnsi="Times New Roman" w:cs="Times New Roman"/>
                <w:sz w:val="28"/>
                <w:szCs w:val="28"/>
                <w:shd w:val="clear" w:color="auto" w:fill="FFFFFF"/>
              </w:rPr>
              <w:t>Патент</w:t>
            </w:r>
            <w:r w:rsidR="0044789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191D8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tc>
        <w:tc>
          <w:tcPr>
            <w:tcW w:w="727" w:type="dxa"/>
            <w:shd w:val="clear" w:color="auto" w:fill="auto"/>
          </w:tcPr>
          <w:p w:rsidR="006828D6" w:rsidRPr="00354478" w:rsidRDefault="006828D6" w:rsidP="006B0107">
            <w:pPr>
              <w:tabs>
                <w:tab w:val="left" w:pos="851"/>
              </w:tabs>
              <w:rPr>
                <w:rFonts w:ascii="Times New Roman" w:hAnsi="Times New Roman" w:cs="Times New Roman"/>
                <w:sz w:val="28"/>
                <w:szCs w:val="28"/>
              </w:rPr>
            </w:pPr>
            <w:r w:rsidRPr="00354478">
              <w:rPr>
                <w:rFonts w:ascii="Times New Roman" w:hAnsi="Times New Roman" w:cs="Times New Roman"/>
                <w:sz w:val="28"/>
                <w:szCs w:val="28"/>
                <w:lang w:val="kk-KZ"/>
              </w:rPr>
              <w:t>1</w:t>
            </w:r>
            <w:r>
              <w:rPr>
                <w:rFonts w:ascii="Times New Roman" w:hAnsi="Times New Roman" w:cs="Times New Roman"/>
                <w:sz w:val="28"/>
                <w:szCs w:val="28"/>
                <w:lang w:val="kk-KZ"/>
              </w:rPr>
              <w:t>2</w:t>
            </w:r>
            <w:r w:rsidR="006B0107">
              <w:rPr>
                <w:rFonts w:ascii="Times New Roman" w:hAnsi="Times New Roman" w:cs="Times New Roman"/>
                <w:sz w:val="28"/>
                <w:szCs w:val="28"/>
                <w:lang w:val="kk-KZ"/>
              </w:rPr>
              <w:t>4</w:t>
            </w:r>
          </w:p>
        </w:tc>
      </w:tr>
      <w:tr w:rsidR="00447894" w:rsidRPr="00354478" w:rsidTr="00AF12DA">
        <w:tc>
          <w:tcPr>
            <w:tcW w:w="9162" w:type="dxa"/>
            <w:gridSpan w:val="2"/>
            <w:shd w:val="clear" w:color="auto" w:fill="auto"/>
          </w:tcPr>
          <w:p w:rsidR="00447894" w:rsidRPr="00354478" w:rsidRDefault="00447894" w:rsidP="00191D8B">
            <w:pPr>
              <w:ind w:right="-108"/>
              <w:jc w:val="both"/>
              <w:rPr>
                <w:rFonts w:ascii="Times New Roman" w:hAnsi="Times New Roman" w:cs="Times New Roman"/>
                <w:b/>
                <w:iCs/>
                <w:sz w:val="28"/>
                <w:szCs w:val="28"/>
              </w:rPr>
            </w:pPr>
            <w:r>
              <w:rPr>
                <w:rFonts w:ascii="Times New Roman" w:hAnsi="Times New Roman" w:cs="Times New Roman"/>
                <w:b/>
                <w:iCs/>
                <w:sz w:val="28"/>
                <w:szCs w:val="28"/>
              </w:rPr>
              <w:lastRenderedPageBreak/>
              <w:t xml:space="preserve">ПРИЛОЖЕНИЕ Б </w:t>
            </w:r>
            <w:r w:rsidRPr="000C5D15">
              <w:rPr>
                <w:rFonts w:ascii="Times New Roman" w:hAnsi="Times New Roman" w:cs="Times New Roman"/>
                <w:iCs/>
                <w:sz w:val="28"/>
                <w:szCs w:val="28"/>
              </w:rPr>
              <w:t>–</w:t>
            </w:r>
            <w:r>
              <w:rPr>
                <w:rFonts w:ascii="Times New Roman" w:hAnsi="Times New Roman" w:cs="Times New Roman"/>
                <w:b/>
                <w:iCs/>
                <w:sz w:val="28"/>
                <w:szCs w:val="28"/>
              </w:rPr>
              <w:t xml:space="preserve"> </w:t>
            </w:r>
            <w:r w:rsidRPr="00141037">
              <w:rPr>
                <w:rFonts w:ascii="Times New Roman" w:hAnsi="Times New Roman" w:cs="Times New Roman"/>
                <w:sz w:val="28"/>
                <w:szCs w:val="28"/>
                <w:shd w:val="clear" w:color="auto" w:fill="FFFFFF"/>
              </w:rPr>
              <w:t xml:space="preserve">Координаты изучаемых водных объектов </w:t>
            </w:r>
            <w:r w:rsidR="006B0107">
              <w:rPr>
                <w:rFonts w:ascii="Times New Roman" w:hAnsi="Times New Roman" w:cs="Times New Roman"/>
                <w:sz w:val="28"/>
                <w:szCs w:val="28"/>
              </w:rPr>
              <w:t xml:space="preserve">Акмолинской </w:t>
            </w:r>
            <w:r w:rsidRPr="00141037">
              <w:rPr>
                <w:rFonts w:ascii="Times New Roman" w:hAnsi="Times New Roman" w:cs="Times New Roman"/>
                <w:sz w:val="28"/>
                <w:szCs w:val="28"/>
              </w:rPr>
              <w:t>и Карагандинской областей</w:t>
            </w:r>
            <w:r w:rsidR="00191D8B">
              <w:rPr>
                <w:rFonts w:ascii="Times New Roman" w:hAnsi="Times New Roman" w:cs="Times New Roman"/>
                <w:sz w:val="28"/>
                <w:szCs w:val="28"/>
              </w:rPr>
              <w:t>……………………………………</w:t>
            </w:r>
          </w:p>
        </w:tc>
        <w:tc>
          <w:tcPr>
            <w:tcW w:w="727" w:type="dxa"/>
            <w:shd w:val="clear" w:color="auto" w:fill="auto"/>
          </w:tcPr>
          <w:p w:rsidR="000158B0" w:rsidRDefault="000158B0" w:rsidP="00DF279A">
            <w:pPr>
              <w:tabs>
                <w:tab w:val="left" w:pos="851"/>
              </w:tabs>
              <w:rPr>
                <w:rFonts w:ascii="Times New Roman" w:hAnsi="Times New Roman" w:cs="Times New Roman"/>
                <w:sz w:val="28"/>
                <w:szCs w:val="28"/>
                <w:lang w:val="kk-KZ"/>
              </w:rPr>
            </w:pPr>
          </w:p>
          <w:p w:rsidR="00447894" w:rsidRPr="00354478" w:rsidRDefault="0075112A" w:rsidP="006B0107">
            <w:pPr>
              <w:tabs>
                <w:tab w:val="left" w:pos="851"/>
              </w:tabs>
              <w:rPr>
                <w:rFonts w:ascii="Times New Roman" w:hAnsi="Times New Roman" w:cs="Times New Roman"/>
                <w:sz w:val="28"/>
                <w:szCs w:val="28"/>
                <w:lang w:val="kk-KZ"/>
              </w:rPr>
            </w:pPr>
            <w:r>
              <w:rPr>
                <w:rFonts w:ascii="Times New Roman" w:hAnsi="Times New Roman" w:cs="Times New Roman"/>
                <w:sz w:val="28"/>
                <w:szCs w:val="28"/>
                <w:lang w:val="kk-KZ"/>
              </w:rPr>
              <w:t>12</w:t>
            </w:r>
            <w:r w:rsidR="006B0107">
              <w:rPr>
                <w:rFonts w:ascii="Times New Roman" w:hAnsi="Times New Roman" w:cs="Times New Roman"/>
                <w:sz w:val="28"/>
                <w:szCs w:val="28"/>
                <w:lang w:val="kk-KZ"/>
              </w:rPr>
              <w:t>5</w:t>
            </w:r>
          </w:p>
        </w:tc>
      </w:tr>
      <w:tr w:rsidR="006828D6" w:rsidRPr="00354478" w:rsidTr="00AF12DA">
        <w:tc>
          <w:tcPr>
            <w:tcW w:w="9162" w:type="dxa"/>
            <w:gridSpan w:val="2"/>
            <w:shd w:val="clear" w:color="auto" w:fill="auto"/>
          </w:tcPr>
          <w:p w:rsidR="006828D6" w:rsidRPr="00354478" w:rsidRDefault="006828D6" w:rsidP="00191D8B">
            <w:pPr>
              <w:jc w:val="both"/>
              <w:rPr>
                <w:rFonts w:ascii="Times New Roman" w:hAnsi="Times New Roman" w:cs="Times New Roman"/>
                <w:b/>
                <w:iCs/>
                <w:sz w:val="28"/>
                <w:szCs w:val="28"/>
              </w:rPr>
            </w:pPr>
            <w:r w:rsidRPr="00354478">
              <w:rPr>
                <w:rFonts w:ascii="Times New Roman" w:hAnsi="Times New Roman" w:cs="Times New Roman"/>
                <w:b/>
                <w:iCs/>
                <w:sz w:val="28"/>
                <w:szCs w:val="28"/>
              </w:rPr>
              <w:t xml:space="preserve">ПРИЛОЖЕНИЕ </w:t>
            </w:r>
            <w:r w:rsidR="00447894">
              <w:rPr>
                <w:rFonts w:ascii="Times New Roman" w:hAnsi="Times New Roman" w:cs="Times New Roman"/>
                <w:b/>
                <w:iCs/>
                <w:sz w:val="28"/>
                <w:szCs w:val="28"/>
              </w:rPr>
              <w:t>В</w:t>
            </w:r>
            <w:r w:rsidRPr="000C5D15">
              <w:rPr>
                <w:rFonts w:ascii="Times New Roman" w:hAnsi="Times New Roman" w:cs="Times New Roman"/>
                <w:iCs/>
                <w:sz w:val="28"/>
                <w:szCs w:val="28"/>
              </w:rPr>
              <w:t xml:space="preserve"> – </w:t>
            </w:r>
            <w:r w:rsidRPr="009C1EED">
              <w:rPr>
                <w:rFonts w:ascii="Times New Roman" w:hAnsi="Times New Roman" w:cs="Times New Roman"/>
                <w:sz w:val="28"/>
                <w:szCs w:val="28"/>
              </w:rPr>
              <w:t>Гидрохимические компоненты в поверхностных водах Акмолинской области за 2017 год</w:t>
            </w:r>
            <w:r>
              <w:rPr>
                <w:rFonts w:ascii="Times New Roman" w:hAnsi="Times New Roman" w:cs="Times New Roman"/>
                <w:sz w:val="28"/>
                <w:szCs w:val="28"/>
              </w:rPr>
              <w:t>……………………</w:t>
            </w:r>
            <w:r w:rsidR="00191D8B">
              <w:rPr>
                <w:rFonts w:ascii="Times New Roman" w:hAnsi="Times New Roman" w:cs="Times New Roman"/>
                <w:sz w:val="28"/>
                <w:szCs w:val="28"/>
              </w:rPr>
              <w:t>...</w:t>
            </w:r>
            <w:r>
              <w:rPr>
                <w:rFonts w:ascii="Times New Roman" w:hAnsi="Times New Roman" w:cs="Times New Roman"/>
                <w:sz w:val="28"/>
                <w:szCs w:val="28"/>
              </w:rPr>
              <w:t>………………</w:t>
            </w:r>
          </w:p>
        </w:tc>
        <w:tc>
          <w:tcPr>
            <w:tcW w:w="727" w:type="dxa"/>
            <w:shd w:val="clear" w:color="auto" w:fill="auto"/>
          </w:tcPr>
          <w:p w:rsidR="006828D6" w:rsidRDefault="006828D6" w:rsidP="00F84C5D">
            <w:pPr>
              <w:tabs>
                <w:tab w:val="left" w:pos="851"/>
              </w:tabs>
              <w:rPr>
                <w:rFonts w:ascii="Times New Roman" w:hAnsi="Times New Roman" w:cs="Times New Roman"/>
                <w:sz w:val="28"/>
                <w:szCs w:val="28"/>
              </w:rPr>
            </w:pPr>
          </w:p>
          <w:p w:rsidR="006828D6" w:rsidRPr="00354478" w:rsidRDefault="006828D6" w:rsidP="006B0107">
            <w:pPr>
              <w:tabs>
                <w:tab w:val="left" w:pos="851"/>
              </w:tabs>
              <w:rPr>
                <w:rFonts w:ascii="Times New Roman" w:hAnsi="Times New Roman" w:cs="Times New Roman"/>
                <w:sz w:val="28"/>
                <w:szCs w:val="28"/>
              </w:rPr>
            </w:pPr>
            <w:r w:rsidRPr="000C5D15">
              <w:rPr>
                <w:rFonts w:ascii="Times New Roman" w:hAnsi="Times New Roman" w:cs="Times New Roman"/>
                <w:sz w:val="28"/>
                <w:szCs w:val="28"/>
              </w:rPr>
              <w:t>1</w:t>
            </w:r>
            <w:r w:rsidR="006B0107">
              <w:rPr>
                <w:rFonts w:ascii="Times New Roman" w:hAnsi="Times New Roman" w:cs="Times New Roman"/>
                <w:sz w:val="28"/>
                <w:szCs w:val="28"/>
              </w:rPr>
              <w:t>28</w:t>
            </w:r>
          </w:p>
        </w:tc>
      </w:tr>
      <w:tr w:rsidR="006828D6" w:rsidRPr="00354478" w:rsidTr="00AF12DA">
        <w:tc>
          <w:tcPr>
            <w:tcW w:w="9162" w:type="dxa"/>
            <w:gridSpan w:val="2"/>
            <w:shd w:val="clear" w:color="auto" w:fill="auto"/>
          </w:tcPr>
          <w:p w:rsidR="006828D6" w:rsidRPr="00354478" w:rsidRDefault="006828D6" w:rsidP="00191D8B">
            <w:pPr>
              <w:jc w:val="both"/>
              <w:rPr>
                <w:rFonts w:ascii="Times New Roman" w:hAnsi="Times New Roman" w:cs="Times New Roman"/>
                <w:b/>
                <w:iCs/>
                <w:sz w:val="28"/>
                <w:szCs w:val="28"/>
              </w:rPr>
            </w:pPr>
            <w:r w:rsidRPr="00354478">
              <w:rPr>
                <w:rFonts w:ascii="Times New Roman" w:hAnsi="Times New Roman" w:cs="Times New Roman"/>
                <w:b/>
                <w:iCs/>
                <w:sz w:val="28"/>
                <w:szCs w:val="28"/>
              </w:rPr>
              <w:t xml:space="preserve">ПРИЛОЖЕНИЕ </w:t>
            </w:r>
            <w:r w:rsidR="00447894">
              <w:rPr>
                <w:rFonts w:ascii="Times New Roman" w:hAnsi="Times New Roman" w:cs="Times New Roman"/>
                <w:b/>
                <w:iCs/>
                <w:sz w:val="28"/>
                <w:szCs w:val="28"/>
              </w:rPr>
              <w:t>Г</w:t>
            </w:r>
            <w:r w:rsidRPr="000C5D1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9C1EED">
              <w:rPr>
                <w:rFonts w:ascii="Times New Roman" w:hAnsi="Times New Roman" w:cs="Times New Roman"/>
                <w:sz w:val="28"/>
                <w:szCs w:val="28"/>
              </w:rPr>
              <w:t>Гидрохимические компоненты в поверхностных водах Акмолинской области за 2018 год</w:t>
            </w:r>
            <w:r>
              <w:rPr>
                <w:rFonts w:ascii="Times New Roman" w:hAnsi="Times New Roman" w:cs="Times New Roman"/>
                <w:sz w:val="28"/>
                <w:szCs w:val="28"/>
              </w:rPr>
              <w:t>………………</w:t>
            </w:r>
            <w:r w:rsidR="00191D8B">
              <w:rPr>
                <w:rFonts w:ascii="Times New Roman" w:hAnsi="Times New Roman" w:cs="Times New Roman"/>
                <w:sz w:val="28"/>
                <w:szCs w:val="28"/>
              </w:rPr>
              <w:t>..</w:t>
            </w:r>
            <w:r>
              <w:rPr>
                <w:rFonts w:ascii="Times New Roman" w:hAnsi="Times New Roman" w:cs="Times New Roman"/>
                <w:sz w:val="28"/>
                <w:szCs w:val="28"/>
              </w:rPr>
              <w:t>……………………</w:t>
            </w:r>
          </w:p>
        </w:tc>
        <w:tc>
          <w:tcPr>
            <w:tcW w:w="727" w:type="dxa"/>
            <w:shd w:val="clear" w:color="auto" w:fill="auto"/>
          </w:tcPr>
          <w:p w:rsidR="006828D6" w:rsidRDefault="006828D6" w:rsidP="00F84C5D">
            <w:pPr>
              <w:tabs>
                <w:tab w:val="left" w:pos="851"/>
              </w:tabs>
              <w:rPr>
                <w:rFonts w:ascii="Times New Roman" w:hAnsi="Times New Roman" w:cs="Times New Roman"/>
                <w:sz w:val="28"/>
                <w:szCs w:val="28"/>
              </w:rPr>
            </w:pPr>
          </w:p>
          <w:p w:rsidR="006828D6" w:rsidRPr="00354478" w:rsidRDefault="006828D6" w:rsidP="006B0107">
            <w:pPr>
              <w:tabs>
                <w:tab w:val="left" w:pos="851"/>
              </w:tabs>
              <w:rPr>
                <w:rFonts w:ascii="Times New Roman" w:hAnsi="Times New Roman" w:cs="Times New Roman"/>
                <w:sz w:val="28"/>
                <w:szCs w:val="28"/>
              </w:rPr>
            </w:pPr>
            <w:r w:rsidRPr="000C5D15">
              <w:rPr>
                <w:rFonts w:ascii="Times New Roman" w:hAnsi="Times New Roman" w:cs="Times New Roman"/>
                <w:sz w:val="28"/>
                <w:szCs w:val="28"/>
              </w:rPr>
              <w:t>1</w:t>
            </w:r>
            <w:r w:rsidR="0075112A">
              <w:rPr>
                <w:rFonts w:ascii="Times New Roman" w:hAnsi="Times New Roman" w:cs="Times New Roman"/>
                <w:sz w:val="28"/>
                <w:szCs w:val="28"/>
              </w:rPr>
              <w:t>3</w:t>
            </w:r>
            <w:r w:rsidR="006B0107">
              <w:rPr>
                <w:rFonts w:ascii="Times New Roman" w:hAnsi="Times New Roman" w:cs="Times New Roman"/>
                <w:sz w:val="28"/>
                <w:szCs w:val="28"/>
              </w:rPr>
              <w:t>0</w:t>
            </w:r>
          </w:p>
        </w:tc>
      </w:tr>
      <w:tr w:rsidR="006828D6" w:rsidRPr="00354478" w:rsidTr="00AF12DA">
        <w:tc>
          <w:tcPr>
            <w:tcW w:w="9162" w:type="dxa"/>
            <w:gridSpan w:val="2"/>
            <w:shd w:val="clear" w:color="auto" w:fill="auto"/>
          </w:tcPr>
          <w:p w:rsidR="006828D6" w:rsidRPr="000C5D15" w:rsidRDefault="006828D6" w:rsidP="00191D8B">
            <w:pPr>
              <w:rPr>
                <w:rFonts w:ascii="Times New Roman" w:hAnsi="Times New Roman" w:cs="Times New Roman"/>
                <w:iCs/>
                <w:sz w:val="28"/>
                <w:szCs w:val="28"/>
              </w:rPr>
            </w:pPr>
            <w:r w:rsidRPr="00354478">
              <w:rPr>
                <w:rFonts w:ascii="Times New Roman" w:hAnsi="Times New Roman" w:cs="Times New Roman"/>
                <w:b/>
                <w:iCs/>
                <w:sz w:val="28"/>
                <w:szCs w:val="28"/>
              </w:rPr>
              <w:t xml:space="preserve">ПРИЛОЖЕНИЕ </w:t>
            </w:r>
            <w:r w:rsidR="00447894">
              <w:rPr>
                <w:rFonts w:ascii="Times New Roman" w:hAnsi="Times New Roman" w:cs="Times New Roman"/>
                <w:b/>
                <w:iCs/>
                <w:sz w:val="28"/>
                <w:szCs w:val="28"/>
              </w:rPr>
              <w:t>Д</w:t>
            </w:r>
            <w:r>
              <w:rPr>
                <w:rFonts w:ascii="Times New Roman" w:hAnsi="Times New Roman" w:cs="Times New Roman"/>
                <w:iCs/>
                <w:sz w:val="28"/>
                <w:szCs w:val="28"/>
              </w:rPr>
              <w:t xml:space="preserve"> </w:t>
            </w:r>
            <w:r w:rsidRPr="000C5D15">
              <w:rPr>
                <w:rFonts w:ascii="Times New Roman" w:hAnsi="Times New Roman" w:cs="Times New Roman"/>
                <w:iCs/>
                <w:sz w:val="28"/>
                <w:szCs w:val="28"/>
              </w:rPr>
              <w:t>–</w:t>
            </w:r>
            <w:r>
              <w:rPr>
                <w:rFonts w:ascii="Times New Roman" w:hAnsi="Times New Roman" w:cs="Times New Roman"/>
                <w:iCs/>
                <w:sz w:val="28"/>
                <w:szCs w:val="28"/>
              </w:rPr>
              <w:t xml:space="preserve"> </w:t>
            </w:r>
            <w:r w:rsidRPr="00354478">
              <w:rPr>
                <w:rFonts w:ascii="Times New Roman" w:hAnsi="Times New Roman" w:cs="Times New Roman"/>
                <w:sz w:val="28"/>
                <w:szCs w:val="28"/>
                <w:lang w:val="kk-KZ"/>
              </w:rPr>
              <w:t>Протокол испытаний</w:t>
            </w:r>
            <w:r>
              <w:rPr>
                <w:rFonts w:ascii="Times New Roman" w:hAnsi="Times New Roman" w:cs="Times New Roman"/>
                <w:sz w:val="28"/>
                <w:szCs w:val="28"/>
                <w:lang w:val="kk-KZ"/>
              </w:rPr>
              <w:t>.....................................................</w:t>
            </w:r>
          </w:p>
        </w:tc>
        <w:tc>
          <w:tcPr>
            <w:tcW w:w="727" w:type="dxa"/>
            <w:shd w:val="clear" w:color="auto" w:fill="auto"/>
          </w:tcPr>
          <w:p w:rsidR="006828D6" w:rsidRPr="00354478" w:rsidRDefault="006828D6" w:rsidP="006B0107">
            <w:pPr>
              <w:tabs>
                <w:tab w:val="left" w:pos="851"/>
              </w:tabs>
              <w:rPr>
                <w:rFonts w:ascii="Times New Roman" w:hAnsi="Times New Roman" w:cs="Times New Roman"/>
                <w:sz w:val="28"/>
                <w:szCs w:val="28"/>
              </w:rPr>
            </w:pPr>
            <w:r w:rsidRPr="000C5D15">
              <w:rPr>
                <w:rFonts w:ascii="Times New Roman" w:hAnsi="Times New Roman" w:cs="Times New Roman"/>
                <w:sz w:val="28"/>
                <w:szCs w:val="28"/>
              </w:rPr>
              <w:t>13</w:t>
            </w:r>
            <w:r w:rsidR="006B0107">
              <w:rPr>
                <w:rFonts w:ascii="Times New Roman" w:hAnsi="Times New Roman" w:cs="Times New Roman"/>
                <w:sz w:val="28"/>
                <w:szCs w:val="28"/>
              </w:rPr>
              <w:t>2</w:t>
            </w:r>
          </w:p>
        </w:tc>
      </w:tr>
      <w:tr w:rsidR="006828D6" w:rsidRPr="00354478" w:rsidTr="00AF12DA">
        <w:tc>
          <w:tcPr>
            <w:tcW w:w="9162" w:type="dxa"/>
            <w:gridSpan w:val="2"/>
            <w:shd w:val="clear" w:color="auto" w:fill="auto"/>
          </w:tcPr>
          <w:p w:rsidR="006828D6" w:rsidRPr="000C5D15" w:rsidRDefault="00527332" w:rsidP="00191D8B">
            <w:pPr>
              <w:jc w:val="both"/>
              <w:rPr>
                <w:rFonts w:ascii="Times New Roman" w:hAnsi="Times New Roman" w:cs="Times New Roman"/>
                <w:b/>
                <w:iCs/>
                <w:sz w:val="28"/>
                <w:szCs w:val="28"/>
              </w:rPr>
            </w:pPr>
            <w:r>
              <w:rPr>
                <w:rFonts w:ascii="Times New Roman" w:hAnsi="Times New Roman" w:cs="Times New Roman"/>
                <w:b/>
                <w:iCs/>
                <w:sz w:val="28"/>
                <w:szCs w:val="28"/>
              </w:rPr>
              <w:t xml:space="preserve">ПРИЛОЖЕНИЕ </w:t>
            </w:r>
            <w:r w:rsidR="00447894">
              <w:rPr>
                <w:rFonts w:ascii="Times New Roman" w:hAnsi="Times New Roman" w:cs="Times New Roman"/>
                <w:b/>
                <w:iCs/>
                <w:sz w:val="28"/>
                <w:szCs w:val="28"/>
              </w:rPr>
              <w:t>Е</w:t>
            </w:r>
            <w:r w:rsidR="006828D6">
              <w:rPr>
                <w:rFonts w:ascii="Times New Roman" w:hAnsi="Times New Roman" w:cs="Times New Roman"/>
                <w:b/>
                <w:iCs/>
                <w:sz w:val="28"/>
                <w:szCs w:val="28"/>
              </w:rPr>
              <w:t xml:space="preserve"> </w:t>
            </w:r>
            <w:r w:rsidR="006828D6" w:rsidRPr="000C5D15">
              <w:rPr>
                <w:rFonts w:ascii="Times New Roman" w:hAnsi="Times New Roman" w:cs="Times New Roman"/>
                <w:iCs/>
                <w:sz w:val="28"/>
                <w:szCs w:val="28"/>
              </w:rPr>
              <w:t>–</w:t>
            </w:r>
            <w:r w:rsidR="006828D6">
              <w:rPr>
                <w:rFonts w:ascii="Times New Roman" w:hAnsi="Times New Roman" w:cs="Times New Roman"/>
                <w:iCs/>
                <w:sz w:val="28"/>
                <w:szCs w:val="28"/>
              </w:rPr>
              <w:t xml:space="preserve"> </w:t>
            </w:r>
            <w:r w:rsidR="006828D6" w:rsidRPr="00354478">
              <w:rPr>
                <w:rFonts w:ascii="Times New Roman" w:hAnsi="Times New Roman" w:cs="Times New Roman"/>
                <w:sz w:val="28"/>
                <w:szCs w:val="28"/>
                <w:lang w:val="kk-KZ"/>
              </w:rPr>
              <w:t xml:space="preserve">Диско </w:t>
            </w:r>
            <w:proofErr w:type="gramStart"/>
            <w:r w:rsidR="006828D6" w:rsidRPr="00354478">
              <w:rPr>
                <w:rFonts w:ascii="Times New Roman" w:hAnsi="Times New Roman" w:cs="Times New Roman"/>
                <w:sz w:val="28"/>
                <w:szCs w:val="28"/>
                <w:lang w:val="kk-KZ"/>
              </w:rPr>
              <w:t>диффузионный</w:t>
            </w:r>
            <w:proofErr w:type="gramEnd"/>
            <w:r w:rsidR="006828D6" w:rsidRPr="00354478">
              <w:rPr>
                <w:rFonts w:ascii="Times New Roman" w:hAnsi="Times New Roman" w:cs="Times New Roman"/>
                <w:sz w:val="28"/>
                <w:szCs w:val="28"/>
                <w:lang w:val="kk-KZ"/>
              </w:rPr>
              <w:t xml:space="preserve"> сособ определения микроорганизмов к антибактериальным препаратам для мониторинга водных объектов</w:t>
            </w:r>
            <w:r w:rsidR="006828D6">
              <w:rPr>
                <w:rFonts w:ascii="Times New Roman" w:hAnsi="Times New Roman" w:cs="Times New Roman"/>
                <w:sz w:val="28"/>
                <w:szCs w:val="28"/>
                <w:lang w:val="kk-KZ"/>
              </w:rPr>
              <w:t>..................................................................................................</w:t>
            </w:r>
          </w:p>
        </w:tc>
        <w:tc>
          <w:tcPr>
            <w:tcW w:w="727" w:type="dxa"/>
            <w:shd w:val="clear" w:color="auto" w:fill="auto"/>
          </w:tcPr>
          <w:p w:rsidR="006828D6" w:rsidRDefault="006828D6" w:rsidP="00F84C5D">
            <w:pPr>
              <w:tabs>
                <w:tab w:val="left" w:pos="851"/>
              </w:tabs>
              <w:rPr>
                <w:rFonts w:ascii="Times New Roman" w:hAnsi="Times New Roman" w:cs="Times New Roman"/>
                <w:sz w:val="28"/>
                <w:szCs w:val="28"/>
              </w:rPr>
            </w:pPr>
          </w:p>
          <w:p w:rsidR="006828D6" w:rsidRDefault="006828D6" w:rsidP="00F84C5D">
            <w:pPr>
              <w:tabs>
                <w:tab w:val="left" w:pos="851"/>
              </w:tabs>
              <w:rPr>
                <w:rFonts w:ascii="Times New Roman" w:hAnsi="Times New Roman" w:cs="Times New Roman"/>
                <w:sz w:val="28"/>
                <w:szCs w:val="28"/>
              </w:rPr>
            </w:pPr>
          </w:p>
          <w:p w:rsidR="006828D6" w:rsidRPr="00354478" w:rsidRDefault="006828D6" w:rsidP="006B0107">
            <w:pPr>
              <w:tabs>
                <w:tab w:val="left" w:pos="851"/>
              </w:tabs>
              <w:rPr>
                <w:rFonts w:ascii="Times New Roman" w:hAnsi="Times New Roman" w:cs="Times New Roman"/>
                <w:sz w:val="28"/>
                <w:szCs w:val="28"/>
              </w:rPr>
            </w:pPr>
            <w:r w:rsidRPr="00354478">
              <w:rPr>
                <w:rFonts w:ascii="Times New Roman" w:hAnsi="Times New Roman" w:cs="Times New Roman"/>
                <w:sz w:val="28"/>
                <w:szCs w:val="28"/>
                <w:lang w:val="en-US"/>
              </w:rPr>
              <w:t>13</w:t>
            </w:r>
            <w:r w:rsidR="006B0107">
              <w:rPr>
                <w:rFonts w:ascii="Times New Roman" w:hAnsi="Times New Roman" w:cs="Times New Roman"/>
                <w:sz w:val="28"/>
                <w:szCs w:val="28"/>
              </w:rPr>
              <w:t>4</w:t>
            </w:r>
          </w:p>
        </w:tc>
      </w:tr>
    </w:tbl>
    <w:p w:rsidR="00514EE9" w:rsidRPr="00354478" w:rsidRDefault="00514EE9" w:rsidP="00354478">
      <w:pPr>
        <w:tabs>
          <w:tab w:val="left" w:pos="851"/>
        </w:tabs>
        <w:spacing w:after="0" w:line="240" w:lineRule="auto"/>
        <w:jc w:val="center"/>
        <w:rPr>
          <w:rFonts w:ascii="Times New Roman" w:hAnsi="Times New Roman" w:cs="Times New Roman"/>
          <w:b/>
          <w:sz w:val="28"/>
          <w:szCs w:val="28"/>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1C6017" w:rsidRDefault="0023475D" w:rsidP="00354478">
      <w:pPr>
        <w:tabs>
          <w:tab w:val="left" w:pos="851"/>
        </w:tabs>
        <w:spacing w:after="0" w:line="240" w:lineRule="auto"/>
        <w:jc w:val="center"/>
        <w:rPr>
          <w:rFonts w:ascii="Times New Roman" w:hAnsi="Times New Roman" w:cs="Times New Roman"/>
          <w:b/>
          <w:sz w:val="28"/>
          <w:szCs w:val="28"/>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23475D" w:rsidRPr="00354478" w:rsidRDefault="0023475D" w:rsidP="00354478">
      <w:pPr>
        <w:tabs>
          <w:tab w:val="left" w:pos="851"/>
        </w:tabs>
        <w:spacing w:after="0" w:line="240" w:lineRule="auto"/>
        <w:jc w:val="center"/>
        <w:rPr>
          <w:rFonts w:ascii="Times New Roman" w:hAnsi="Times New Roman" w:cs="Times New Roman"/>
          <w:b/>
          <w:sz w:val="28"/>
          <w:szCs w:val="28"/>
          <w:lang w:val="en-US"/>
        </w:rPr>
      </w:pPr>
    </w:p>
    <w:p w:rsidR="00DC7E66" w:rsidRPr="00354478" w:rsidRDefault="000026D8" w:rsidP="00354478">
      <w:pPr>
        <w:tabs>
          <w:tab w:val="left" w:pos="851"/>
        </w:tabs>
        <w:spacing w:after="0" w:line="240" w:lineRule="auto"/>
        <w:jc w:val="center"/>
        <w:rPr>
          <w:rFonts w:ascii="Times New Roman" w:hAnsi="Times New Roman" w:cs="Times New Roman"/>
          <w:b/>
          <w:sz w:val="28"/>
          <w:szCs w:val="28"/>
        </w:rPr>
      </w:pPr>
      <w:r w:rsidRPr="00354478">
        <w:rPr>
          <w:rFonts w:ascii="Times New Roman" w:hAnsi="Times New Roman" w:cs="Times New Roman"/>
          <w:b/>
          <w:sz w:val="28"/>
          <w:szCs w:val="28"/>
        </w:rPr>
        <w:lastRenderedPageBreak/>
        <w:t>НОРМАТИВНЫЕ СЫЛКИ</w:t>
      </w:r>
    </w:p>
    <w:p w:rsidR="0005180C" w:rsidRDefault="00DF6AE5" w:rsidP="0005180C">
      <w:pPr>
        <w:tabs>
          <w:tab w:val="left" w:pos="780"/>
          <w:tab w:val="left" w:pos="851"/>
        </w:tabs>
        <w:spacing w:after="0" w:line="240" w:lineRule="auto"/>
        <w:jc w:val="both"/>
        <w:rPr>
          <w:rFonts w:ascii="Times New Roman" w:hAnsi="Times New Roman" w:cs="Times New Roman"/>
          <w:b/>
          <w:sz w:val="28"/>
          <w:szCs w:val="28"/>
        </w:rPr>
      </w:pPr>
      <w:r w:rsidRPr="00354478">
        <w:rPr>
          <w:rFonts w:ascii="Times New Roman" w:hAnsi="Times New Roman" w:cs="Times New Roman"/>
          <w:b/>
          <w:sz w:val="28"/>
          <w:szCs w:val="28"/>
        </w:rPr>
        <w:tab/>
      </w:r>
    </w:p>
    <w:p w:rsidR="000026D8" w:rsidRPr="00354478" w:rsidRDefault="0005180C" w:rsidP="0005180C">
      <w:pPr>
        <w:tabs>
          <w:tab w:val="left" w:pos="780"/>
          <w:tab w:val="left" w:pos="851"/>
        </w:tabs>
        <w:spacing w:after="0" w:line="240" w:lineRule="auto"/>
        <w:ind w:firstLine="709"/>
        <w:jc w:val="both"/>
        <w:rPr>
          <w:rFonts w:ascii="Times New Roman" w:hAnsi="Times New Roman" w:cs="Times New Roman"/>
          <w:b/>
          <w:sz w:val="28"/>
          <w:szCs w:val="28"/>
        </w:rPr>
      </w:pPr>
      <w:r w:rsidRPr="003A2335">
        <w:rPr>
          <w:rFonts w:ascii="Times New Roman" w:hAnsi="Times New Roman" w:cs="Times New Roman"/>
          <w:sz w:val="28"/>
          <w:szCs w:val="28"/>
        </w:rPr>
        <w:t>В настоящей диссертации использованы ссылки на следующие стандарты</w:t>
      </w:r>
      <w:r>
        <w:rPr>
          <w:rFonts w:ascii="Times New Roman" w:hAnsi="Times New Roman" w:cs="Times New Roman"/>
          <w:sz w:val="28"/>
          <w:szCs w:val="28"/>
        </w:rPr>
        <w:t>:</w:t>
      </w:r>
    </w:p>
    <w:p w:rsidR="00DF6AE5" w:rsidRPr="00354478" w:rsidRDefault="00D506E5" w:rsidP="00354478">
      <w:pPr>
        <w:tabs>
          <w:tab w:val="left" w:pos="851"/>
          <w:tab w:val="left" w:pos="2340"/>
        </w:tabs>
        <w:spacing w:after="0" w:line="240" w:lineRule="auto"/>
        <w:ind w:firstLine="709"/>
        <w:jc w:val="both"/>
        <w:rPr>
          <w:rFonts w:ascii="Times New Roman" w:hAnsi="Times New Roman" w:cs="Times New Roman"/>
          <w:color w:val="666666"/>
          <w:spacing w:val="2"/>
          <w:sz w:val="20"/>
          <w:szCs w:val="20"/>
          <w:shd w:val="clear" w:color="auto" w:fill="E8E9EB"/>
        </w:rPr>
      </w:pPr>
      <w:r w:rsidRPr="00354478">
        <w:rPr>
          <w:rFonts w:ascii="Times New Roman" w:hAnsi="Times New Roman" w:cs="Times New Roman"/>
          <w:sz w:val="28"/>
          <w:szCs w:val="28"/>
        </w:rPr>
        <w:t>Водный кодекс Республики Каазахстан</w:t>
      </w:r>
      <w:r w:rsidR="000C5D15">
        <w:rPr>
          <w:rFonts w:ascii="Times New Roman" w:hAnsi="Times New Roman" w:cs="Times New Roman"/>
          <w:sz w:val="28"/>
          <w:szCs w:val="28"/>
        </w:rPr>
        <w:t>: принят</w:t>
      </w:r>
      <w:r w:rsidR="00DF6AE5" w:rsidRPr="00354478">
        <w:rPr>
          <w:rFonts w:ascii="Times New Roman" w:hAnsi="Times New Roman" w:cs="Times New Roman"/>
          <w:sz w:val="28"/>
          <w:szCs w:val="28"/>
        </w:rPr>
        <w:t xml:space="preserve"> 9 июля 2003 года</w:t>
      </w:r>
      <w:r w:rsidR="000C5D15">
        <w:rPr>
          <w:rFonts w:ascii="Times New Roman" w:hAnsi="Times New Roman" w:cs="Times New Roman"/>
          <w:sz w:val="28"/>
          <w:szCs w:val="28"/>
        </w:rPr>
        <w:t>,</w:t>
      </w:r>
      <w:r w:rsidR="00DF6AE5" w:rsidRPr="00354478">
        <w:rPr>
          <w:rFonts w:ascii="Times New Roman" w:hAnsi="Times New Roman" w:cs="Times New Roman"/>
          <w:sz w:val="28"/>
          <w:szCs w:val="28"/>
        </w:rPr>
        <w:t xml:space="preserve"> №481</w:t>
      </w:r>
      <w:r w:rsidR="0020468B" w:rsidRPr="00354478">
        <w:rPr>
          <w:rFonts w:ascii="Times New Roman" w:hAnsi="Times New Roman" w:cs="Times New Roman"/>
          <w:sz w:val="28"/>
          <w:szCs w:val="28"/>
        </w:rPr>
        <w:t>.</w:t>
      </w:r>
    </w:p>
    <w:p w:rsidR="00D506E5" w:rsidRPr="00354478" w:rsidRDefault="00D506E5" w:rsidP="00354478">
      <w:pPr>
        <w:tabs>
          <w:tab w:val="left" w:pos="851"/>
          <w:tab w:val="left" w:pos="2340"/>
        </w:tabs>
        <w:spacing w:after="0" w:line="240" w:lineRule="auto"/>
        <w:ind w:firstLine="709"/>
        <w:jc w:val="both"/>
        <w:rPr>
          <w:rFonts w:ascii="Times New Roman" w:hAnsi="Times New Roman" w:cs="Times New Roman"/>
          <w:bCs/>
          <w:sz w:val="28"/>
          <w:szCs w:val="28"/>
        </w:rPr>
      </w:pPr>
      <w:r w:rsidRPr="00354478">
        <w:rPr>
          <w:rFonts w:ascii="Times New Roman" w:hAnsi="Times New Roman" w:cs="Times New Roman"/>
          <w:bCs/>
          <w:sz w:val="28"/>
          <w:szCs w:val="28"/>
        </w:rPr>
        <w:t>Конвенция по охране и использовани</w:t>
      </w:r>
      <w:r w:rsidR="0020468B" w:rsidRPr="00354478">
        <w:rPr>
          <w:rFonts w:ascii="Times New Roman" w:hAnsi="Times New Roman" w:cs="Times New Roman"/>
          <w:bCs/>
          <w:sz w:val="28"/>
          <w:szCs w:val="28"/>
        </w:rPr>
        <w:t>ю</w:t>
      </w:r>
      <w:r w:rsidRPr="00354478">
        <w:rPr>
          <w:rFonts w:ascii="Times New Roman" w:hAnsi="Times New Roman" w:cs="Times New Roman"/>
          <w:bCs/>
          <w:sz w:val="28"/>
          <w:szCs w:val="28"/>
        </w:rPr>
        <w:t xml:space="preserve"> трансграничных водотоков и международных озер, 1992 год Хельсинки</w:t>
      </w:r>
      <w:r w:rsidR="00DD2396" w:rsidRPr="00354478">
        <w:rPr>
          <w:rFonts w:ascii="Times New Roman" w:hAnsi="Times New Roman" w:cs="Times New Roman"/>
          <w:bCs/>
          <w:sz w:val="28"/>
          <w:szCs w:val="28"/>
        </w:rPr>
        <w:t>.</w:t>
      </w:r>
    </w:p>
    <w:p w:rsidR="00BA3F8C" w:rsidRPr="00354478" w:rsidRDefault="00BA3F8C" w:rsidP="00354478">
      <w:pPr>
        <w:tabs>
          <w:tab w:val="left" w:pos="851"/>
          <w:tab w:val="left" w:pos="2340"/>
        </w:tabs>
        <w:spacing w:after="0" w:line="240" w:lineRule="auto"/>
        <w:ind w:firstLine="709"/>
        <w:jc w:val="both"/>
        <w:rPr>
          <w:rFonts w:ascii="Times New Roman" w:hAnsi="Times New Roman" w:cs="Times New Roman"/>
          <w:bCs/>
          <w:sz w:val="28"/>
          <w:szCs w:val="28"/>
        </w:rPr>
      </w:pPr>
      <w:r w:rsidRPr="00354478">
        <w:rPr>
          <w:rFonts w:ascii="Times New Roman" w:hAnsi="Times New Roman" w:cs="Times New Roman"/>
          <w:bCs/>
          <w:sz w:val="28"/>
          <w:szCs w:val="28"/>
        </w:rPr>
        <w:t>Закон Республики Казахстан</w:t>
      </w:r>
      <w:r w:rsidR="000C5D15">
        <w:rPr>
          <w:rFonts w:ascii="Times New Roman" w:hAnsi="Times New Roman" w:cs="Times New Roman"/>
          <w:bCs/>
          <w:sz w:val="28"/>
          <w:szCs w:val="28"/>
        </w:rPr>
        <w:t xml:space="preserve">. </w:t>
      </w:r>
      <w:r w:rsidR="000C5D15" w:rsidRPr="00354478">
        <w:rPr>
          <w:rFonts w:ascii="Times New Roman" w:hAnsi="Times New Roman" w:cs="Times New Roman"/>
          <w:bCs/>
          <w:sz w:val="28"/>
          <w:szCs w:val="28"/>
        </w:rPr>
        <w:t>О внутреннем водном транспорте</w:t>
      </w:r>
      <w:r w:rsidR="000C5D15">
        <w:rPr>
          <w:rFonts w:ascii="Times New Roman" w:hAnsi="Times New Roman" w:cs="Times New Roman"/>
          <w:bCs/>
          <w:sz w:val="28"/>
          <w:szCs w:val="28"/>
        </w:rPr>
        <w:t xml:space="preserve">: </w:t>
      </w:r>
      <w:proofErr w:type="gramStart"/>
      <w:r w:rsidR="000C5D15">
        <w:rPr>
          <w:rFonts w:ascii="Times New Roman" w:hAnsi="Times New Roman" w:cs="Times New Roman"/>
          <w:bCs/>
          <w:sz w:val="28"/>
          <w:szCs w:val="28"/>
        </w:rPr>
        <w:t>принят</w:t>
      </w:r>
      <w:proofErr w:type="gramEnd"/>
      <w:r w:rsidR="000C5D15" w:rsidRPr="00354478">
        <w:rPr>
          <w:rFonts w:ascii="Times New Roman" w:hAnsi="Times New Roman" w:cs="Times New Roman"/>
          <w:bCs/>
          <w:sz w:val="28"/>
          <w:szCs w:val="28"/>
        </w:rPr>
        <w:t xml:space="preserve"> </w:t>
      </w:r>
      <w:r w:rsidR="000C5D15">
        <w:rPr>
          <w:rFonts w:ascii="Times New Roman" w:hAnsi="Times New Roman" w:cs="Times New Roman"/>
          <w:bCs/>
          <w:sz w:val="28"/>
          <w:szCs w:val="28"/>
        </w:rPr>
        <w:t>6</w:t>
      </w:r>
      <w:r w:rsidRPr="00354478">
        <w:rPr>
          <w:rFonts w:ascii="Times New Roman" w:hAnsi="Times New Roman" w:cs="Times New Roman"/>
          <w:bCs/>
          <w:sz w:val="28"/>
          <w:szCs w:val="28"/>
        </w:rPr>
        <w:t xml:space="preserve"> июля 2004 года</w:t>
      </w:r>
      <w:r w:rsidR="000C5D15">
        <w:rPr>
          <w:rFonts w:ascii="Times New Roman" w:hAnsi="Times New Roman" w:cs="Times New Roman"/>
          <w:bCs/>
          <w:sz w:val="28"/>
          <w:szCs w:val="28"/>
        </w:rPr>
        <w:t>,</w:t>
      </w:r>
      <w:r w:rsidRPr="00354478">
        <w:rPr>
          <w:rFonts w:ascii="Times New Roman" w:hAnsi="Times New Roman" w:cs="Times New Roman"/>
          <w:bCs/>
          <w:sz w:val="28"/>
          <w:szCs w:val="28"/>
        </w:rPr>
        <w:t xml:space="preserve"> №574.</w:t>
      </w:r>
    </w:p>
    <w:p w:rsidR="008C2222" w:rsidRPr="00354478" w:rsidRDefault="00516953" w:rsidP="00354478">
      <w:pPr>
        <w:pStyle w:val="1"/>
        <w:spacing w:before="0" w:beforeAutospacing="0" w:after="0" w:afterAutospacing="0"/>
        <w:ind w:firstLine="709"/>
        <w:jc w:val="both"/>
        <w:textAlignment w:val="baseline"/>
        <w:rPr>
          <w:b w:val="0"/>
          <w:iCs/>
          <w:color w:val="000000"/>
          <w:sz w:val="28"/>
          <w:szCs w:val="28"/>
        </w:rPr>
      </w:pPr>
      <w:proofErr w:type="gramStart"/>
      <w:r w:rsidRPr="00354478">
        <w:rPr>
          <w:b w:val="0"/>
          <w:iCs/>
          <w:color w:val="000000"/>
          <w:sz w:val="28"/>
          <w:szCs w:val="28"/>
        </w:rPr>
        <w:t>СТ</w:t>
      </w:r>
      <w:proofErr w:type="gramEnd"/>
      <w:r w:rsidRPr="00354478">
        <w:rPr>
          <w:b w:val="0"/>
          <w:iCs/>
          <w:color w:val="000000"/>
          <w:sz w:val="28"/>
          <w:szCs w:val="28"/>
        </w:rPr>
        <w:t xml:space="preserve"> РК ГОСТ Р 51592-2003</w:t>
      </w:r>
      <w:r w:rsidR="000C5D15">
        <w:rPr>
          <w:b w:val="0"/>
          <w:iCs/>
          <w:color w:val="000000"/>
          <w:sz w:val="28"/>
          <w:szCs w:val="28"/>
        </w:rPr>
        <w:t>.</w:t>
      </w:r>
      <w:r w:rsidRPr="00354478">
        <w:rPr>
          <w:b w:val="0"/>
          <w:iCs/>
          <w:color w:val="000000"/>
          <w:sz w:val="28"/>
          <w:szCs w:val="28"/>
        </w:rPr>
        <w:t xml:space="preserve"> </w:t>
      </w:r>
      <w:r w:rsidR="00B21F9E" w:rsidRPr="00354478">
        <w:rPr>
          <w:b w:val="0"/>
          <w:iCs/>
          <w:color w:val="000000"/>
          <w:sz w:val="28"/>
          <w:szCs w:val="28"/>
        </w:rPr>
        <w:t>Вода. Общие требования к отбору проб</w:t>
      </w:r>
      <w:r w:rsidR="0020468B" w:rsidRPr="00354478">
        <w:rPr>
          <w:b w:val="0"/>
          <w:iCs/>
          <w:color w:val="000000"/>
          <w:sz w:val="28"/>
          <w:szCs w:val="28"/>
        </w:rPr>
        <w:t>.</w:t>
      </w:r>
    </w:p>
    <w:p w:rsidR="00516953" w:rsidRPr="00354478" w:rsidRDefault="00516953" w:rsidP="00354478">
      <w:pPr>
        <w:pStyle w:val="1"/>
        <w:spacing w:before="0" w:beforeAutospacing="0" w:after="0" w:afterAutospacing="0"/>
        <w:ind w:firstLine="709"/>
        <w:jc w:val="both"/>
        <w:textAlignment w:val="baseline"/>
        <w:rPr>
          <w:b w:val="0"/>
          <w:iCs/>
          <w:color w:val="000000"/>
          <w:sz w:val="28"/>
          <w:szCs w:val="28"/>
          <w:vertAlign w:val="subscript"/>
        </w:rPr>
      </w:pPr>
      <w:proofErr w:type="gramStart"/>
      <w:r w:rsidRPr="00354478">
        <w:rPr>
          <w:b w:val="0"/>
          <w:iCs/>
          <w:color w:val="000000"/>
          <w:sz w:val="28"/>
          <w:szCs w:val="28"/>
        </w:rPr>
        <w:t>СТ</w:t>
      </w:r>
      <w:proofErr w:type="gramEnd"/>
      <w:r w:rsidRPr="00354478">
        <w:rPr>
          <w:b w:val="0"/>
          <w:iCs/>
          <w:color w:val="000000"/>
          <w:sz w:val="28"/>
          <w:szCs w:val="28"/>
        </w:rPr>
        <w:t xml:space="preserve"> РК ИСО 5815-2-2010</w:t>
      </w:r>
      <w:r w:rsidR="000C5D15">
        <w:rPr>
          <w:b w:val="0"/>
          <w:iCs/>
          <w:color w:val="000000"/>
          <w:sz w:val="28"/>
          <w:szCs w:val="28"/>
        </w:rPr>
        <w:t>.</w:t>
      </w:r>
      <w:r w:rsidR="00B21F9E" w:rsidRPr="00354478">
        <w:rPr>
          <w:b w:val="0"/>
          <w:iCs/>
          <w:color w:val="000000"/>
          <w:sz w:val="28"/>
          <w:szCs w:val="28"/>
        </w:rPr>
        <w:t xml:space="preserve"> Охрана природы.</w:t>
      </w:r>
      <w:r w:rsidR="00BA3F8C" w:rsidRPr="00354478">
        <w:rPr>
          <w:b w:val="0"/>
          <w:iCs/>
          <w:color w:val="000000"/>
          <w:sz w:val="28"/>
          <w:szCs w:val="28"/>
        </w:rPr>
        <w:t xml:space="preserve"> </w:t>
      </w:r>
      <w:r w:rsidR="00B21F9E" w:rsidRPr="00354478">
        <w:rPr>
          <w:b w:val="0"/>
          <w:iCs/>
          <w:color w:val="000000"/>
          <w:sz w:val="28"/>
          <w:szCs w:val="28"/>
        </w:rPr>
        <w:t>Гидросфера Определение биохимической потребности в кислороде по истечении и суток (БПК</w:t>
      </w:r>
      <w:proofErr w:type="gramStart"/>
      <w:r w:rsidR="00B21F9E" w:rsidRPr="00354478">
        <w:rPr>
          <w:b w:val="0"/>
          <w:iCs/>
          <w:color w:val="000000"/>
          <w:sz w:val="28"/>
          <w:szCs w:val="28"/>
          <w:vertAlign w:val="subscript"/>
          <w:lang w:val="en-US"/>
        </w:rPr>
        <w:t>n</w:t>
      </w:r>
      <w:proofErr w:type="gramEnd"/>
      <w:r w:rsidR="00DD2396" w:rsidRPr="00354478">
        <w:rPr>
          <w:b w:val="0"/>
          <w:iCs/>
          <w:color w:val="000000"/>
          <w:sz w:val="28"/>
          <w:szCs w:val="28"/>
        </w:rPr>
        <w:t>)</w:t>
      </w:r>
      <w:r w:rsidR="00DD2396" w:rsidRPr="00354478">
        <w:rPr>
          <w:b w:val="0"/>
          <w:iCs/>
          <w:color w:val="000000"/>
          <w:sz w:val="28"/>
          <w:szCs w:val="28"/>
          <w:vertAlign w:val="subscript"/>
        </w:rPr>
        <w:t>.</w:t>
      </w:r>
    </w:p>
    <w:p w:rsidR="005B6D32" w:rsidRPr="00354478" w:rsidRDefault="005B6D32" w:rsidP="00354478">
      <w:pPr>
        <w:tabs>
          <w:tab w:val="left" w:pos="851"/>
        </w:tabs>
        <w:spacing w:after="0" w:line="240" w:lineRule="auto"/>
        <w:ind w:firstLine="709"/>
        <w:jc w:val="both"/>
        <w:rPr>
          <w:rFonts w:ascii="Times New Roman" w:hAnsi="Times New Roman" w:cs="Times New Roman"/>
          <w:iCs/>
          <w:color w:val="000000"/>
          <w:sz w:val="28"/>
          <w:szCs w:val="28"/>
        </w:rPr>
      </w:pPr>
      <w:proofErr w:type="gramStart"/>
      <w:r w:rsidRPr="00354478">
        <w:rPr>
          <w:rFonts w:ascii="Times New Roman" w:hAnsi="Times New Roman" w:cs="Times New Roman"/>
          <w:iCs/>
          <w:color w:val="000000"/>
          <w:sz w:val="28"/>
          <w:szCs w:val="28"/>
        </w:rPr>
        <w:t>СТ</w:t>
      </w:r>
      <w:proofErr w:type="gramEnd"/>
      <w:r w:rsidRPr="00354478">
        <w:rPr>
          <w:rFonts w:ascii="Times New Roman" w:hAnsi="Times New Roman" w:cs="Times New Roman"/>
          <w:iCs/>
          <w:color w:val="000000"/>
          <w:sz w:val="28"/>
          <w:szCs w:val="28"/>
        </w:rPr>
        <w:t xml:space="preserve"> РК ИСО 7888-2006</w:t>
      </w:r>
      <w:r w:rsidR="000C5D15">
        <w:rPr>
          <w:rFonts w:ascii="Times New Roman" w:hAnsi="Times New Roman" w:cs="Times New Roman"/>
          <w:iCs/>
          <w:color w:val="000000"/>
          <w:sz w:val="28"/>
          <w:szCs w:val="28"/>
        </w:rPr>
        <w:t>.</w:t>
      </w:r>
      <w:r w:rsidR="00B21F9E" w:rsidRPr="00354478">
        <w:rPr>
          <w:rFonts w:ascii="Times New Roman" w:hAnsi="Times New Roman" w:cs="Times New Roman"/>
          <w:iCs/>
          <w:color w:val="000000"/>
          <w:sz w:val="28"/>
          <w:szCs w:val="28"/>
        </w:rPr>
        <w:t xml:space="preserve"> Качество воды.</w:t>
      </w:r>
      <w:r w:rsidR="000C5D15">
        <w:rPr>
          <w:rFonts w:ascii="Times New Roman" w:hAnsi="Times New Roman" w:cs="Times New Roman"/>
          <w:iCs/>
          <w:color w:val="000000"/>
          <w:sz w:val="28"/>
          <w:szCs w:val="28"/>
        </w:rPr>
        <w:t xml:space="preserve"> </w:t>
      </w:r>
      <w:r w:rsidR="00B21F9E" w:rsidRPr="00354478">
        <w:rPr>
          <w:rFonts w:ascii="Times New Roman" w:hAnsi="Times New Roman" w:cs="Times New Roman"/>
          <w:iCs/>
          <w:color w:val="000000"/>
          <w:sz w:val="28"/>
          <w:szCs w:val="28"/>
        </w:rPr>
        <w:t>Определение электрической проводимости.</w:t>
      </w:r>
    </w:p>
    <w:p w:rsidR="005B6D32" w:rsidRPr="00354478" w:rsidRDefault="005B6D32" w:rsidP="00354478">
      <w:pPr>
        <w:tabs>
          <w:tab w:val="left" w:pos="851"/>
        </w:tabs>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iCs/>
          <w:color w:val="000000"/>
          <w:sz w:val="28"/>
          <w:szCs w:val="28"/>
        </w:rPr>
        <w:t>СТ</w:t>
      </w:r>
      <w:proofErr w:type="gramEnd"/>
      <w:r w:rsidRPr="00354478">
        <w:rPr>
          <w:rFonts w:ascii="Times New Roman" w:hAnsi="Times New Roman" w:cs="Times New Roman"/>
          <w:iCs/>
          <w:color w:val="000000"/>
          <w:sz w:val="28"/>
          <w:szCs w:val="28"/>
        </w:rPr>
        <w:t xml:space="preserve"> РК ИСО 9297-2008</w:t>
      </w:r>
      <w:r w:rsidR="000C5D15">
        <w:rPr>
          <w:rFonts w:ascii="Times New Roman" w:hAnsi="Times New Roman" w:cs="Times New Roman"/>
          <w:iCs/>
          <w:color w:val="000000"/>
          <w:sz w:val="28"/>
          <w:szCs w:val="28"/>
        </w:rPr>
        <w:t>.</w:t>
      </w:r>
      <w:r w:rsidR="00B21F9E" w:rsidRPr="00354478">
        <w:rPr>
          <w:rFonts w:ascii="Times New Roman" w:hAnsi="Times New Roman" w:cs="Times New Roman"/>
          <w:iCs/>
          <w:color w:val="000000"/>
          <w:sz w:val="28"/>
          <w:szCs w:val="28"/>
        </w:rPr>
        <w:t xml:space="preserve"> Определение содержания хлорида. Титроввание нитратом серебра с хроматным индикатором.</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proofErr w:type="gramStart"/>
      <w:r w:rsidRPr="00354478">
        <w:rPr>
          <w:b w:val="0"/>
          <w:iCs/>
          <w:color w:val="000000"/>
          <w:sz w:val="28"/>
          <w:szCs w:val="28"/>
        </w:rPr>
        <w:t>СТ</w:t>
      </w:r>
      <w:proofErr w:type="gramEnd"/>
      <w:r w:rsidRPr="00354478">
        <w:rPr>
          <w:b w:val="0"/>
          <w:iCs/>
          <w:color w:val="000000"/>
          <w:sz w:val="28"/>
          <w:szCs w:val="28"/>
        </w:rPr>
        <w:t xml:space="preserve"> РК ИСО 7890-3-2006</w:t>
      </w:r>
      <w:r w:rsidR="000C5D15">
        <w:rPr>
          <w:b w:val="0"/>
          <w:iCs/>
          <w:color w:val="000000"/>
          <w:sz w:val="28"/>
          <w:szCs w:val="28"/>
        </w:rPr>
        <w:t>.</w:t>
      </w:r>
      <w:r w:rsidR="00B21F9E" w:rsidRPr="00354478">
        <w:rPr>
          <w:b w:val="0"/>
          <w:iCs/>
          <w:color w:val="000000"/>
          <w:sz w:val="28"/>
          <w:szCs w:val="28"/>
        </w:rPr>
        <w:t xml:space="preserve"> Качество воды. Определение нитрата.</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proofErr w:type="gramStart"/>
      <w:r w:rsidRPr="00354478">
        <w:rPr>
          <w:b w:val="0"/>
          <w:iCs/>
          <w:color w:val="000000"/>
          <w:sz w:val="28"/>
          <w:szCs w:val="28"/>
        </w:rPr>
        <w:t>СТ</w:t>
      </w:r>
      <w:proofErr w:type="gramEnd"/>
      <w:r w:rsidRPr="00354478">
        <w:rPr>
          <w:b w:val="0"/>
          <w:iCs/>
          <w:color w:val="000000"/>
          <w:sz w:val="28"/>
          <w:szCs w:val="28"/>
        </w:rPr>
        <w:t xml:space="preserve"> РК </w:t>
      </w:r>
      <w:r w:rsidRPr="00354478">
        <w:rPr>
          <w:b w:val="0"/>
          <w:iCs/>
          <w:color w:val="000000"/>
          <w:sz w:val="28"/>
          <w:szCs w:val="28"/>
          <w:lang w:val="en-US"/>
        </w:rPr>
        <w:t>ISO</w:t>
      </w:r>
      <w:r w:rsidRPr="00354478">
        <w:rPr>
          <w:b w:val="0"/>
          <w:iCs/>
          <w:color w:val="000000"/>
          <w:sz w:val="28"/>
          <w:szCs w:val="28"/>
        </w:rPr>
        <w:t xml:space="preserve"> 7150-1-2013</w:t>
      </w:r>
      <w:r w:rsidR="000C5D15">
        <w:rPr>
          <w:b w:val="0"/>
          <w:iCs/>
          <w:color w:val="000000"/>
          <w:sz w:val="28"/>
          <w:szCs w:val="28"/>
        </w:rPr>
        <w:t>.</w:t>
      </w:r>
      <w:r w:rsidR="008A6340" w:rsidRPr="00354478">
        <w:rPr>
          <w:b w:val="0"/>
          <w:iCs/>
          <w:color w:val="000000"/>
          <w:sz w:val="28"/>
          <w:szCs w:val="28"/>
        </w:rPr>
        <w:t xml:space="preserve"> </w:t>
      </w:r>
      <w:r w:rsidR="00B21F9E" w:rsidRPr="00354478">
        <w:rPr>
          <w:b w:val="0"/>
          <w:iCs/>
          <w:color w:val="000000"/>
          <w:sz w:val="28"/>
          <w:szCs w:val="28"/>
        </w:rPr>
        <w:t>Качество воды. Определение содержания аммония.</w:t>
      </w:r>
    </w:p>
    <w:p w:rsidR="00B21F9E" w:rsidRPr="00354478" w:rsidRDefault="005B6D32" w:rsidP="00354478">
      <w:pPr>
        <w:pStyle w:val="1"/>
        <w:spacing w:before="0" w:beforeAutospacing="0" w:after="0" w:afterAutospacing="0"/>
        <w:ind w:firstLine="709"/>
        <w:jc w:val="both"/>
        <w:textAlignment w:val="baseline"/>
        <w:rPr>
          <w:b w:val="0"/>
          <w:iCs/>
          <w:color w:val="000000"/>
          <w:sz w:val="28"/>
          <w:szCs w:val="28"/>
        </w:rPr>
      </w:pPr>
      <w:proofErr w:type="gramStart"/>
      <w:r w:rsidRPr="00354478">
        <w:rPr>
          <w:b w:val="0"/>
          <w:iCs/>
          <w:color w:val="000000"/>
          <w:sz w:val="28"/>
          <w:szCs w:val="28"/>
        </w:rPr>
        <w:t>СТ</w:t>
      </w:r>
      <w:proofErr w:type="gramEnd"/>
      <w:r w:rsidRPr="00354478">
        <w:rPr>
          <w:b w:val="0"/>
          <w:iCs/>
          <w:color w:val="000000"/>
          <w:sz w:val="28"/>
          <w:szCs w:val="28"/>
        </w:rPr>
        <w:t xml:space="preserve"> РК </w:t>
      </w:r>
      <w:r w:rsidRPr="00354478">
        <w:rPr>
          <w:b w:val="0"/>
          <w:iCs/>
          <w:color w:val="000000"/>
          <w:sz w:val="28"/>
          <w:szCs w:val="28"/>
          <w:lang w:val="en-US"/>
        </w:rPr>
        <w:t>ISO</w:t>
      </w:r>
      <w:r w:rsidRPr="00354478">
        <w:rPr>
          <w:b w:val="0"/>
          <w:iCs/>
          <w:color w:val="000000"/>
          <w:sz w:val="28"/>
          <w:szCs w:val="28"/>
        </w:rPr>
        <w:t xml:space="preserve"> 10523-2013</w:t>
      </w:r>
      <w:r w:rsidR="000C5D15">
        <w:rPr>
          <w:b w:val="0"/>
          <w:iCs/>
          <w:color w:val="000000"/>
          <w:sz w:val="28"/>
          <w:szCs w:val="28"/>
        </w:rPr>
        <w:t>.</w:t>
      </w:r>
      <w:r w:rsidR="008A6340" w:rsidRPr="00354478">
        <w:rPr>
          <w:b w:val="0"/>
          <w:iCs/>
          <w:color w:val="000000"/>
          <w:sz w:val="28"/>
          <w:szCs w:val="28"/>
        </w:rPr>
        <w:t xml:space="preserve"> </w:t>
      </w:r>
      <w:r w:rsidR="00B21F9E" w:rsidRPr="00354478">
        <w:rPr>
          <w:b w:val="0"/>
          <w:iCs/>
          <w:color w:val="000000"/>
          <w:sz w:val="28"/>
          <w:szCs w:val="28"/>
        </w:rPr>
        <w:t>Качество воды. Определение рН.</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proofErr w:type="gramStart"/>
      <w:r w:rsidRPr="00354478">
        <w:rPr>
          <w:b w:val="0"/>
          <w:iCs/>
          <w:color w:val="000000"/>
          <w:sz w:val="28"/>
          <w:szCs w:val="28"/>
        </w:rPr>
        <w:t>СТ</w:t>
      </w:r>
      <w:proofErr w:type="gramEnd"/>
      <w:r w:rsidRPr="00354478">
        <w:rPr>
          <w:b w:val="0"/>
          <w:iCs/>
          <w:color w:val="000000"/>
          <w:sz w:val="28"/>
          <w:szCs w:val="28"/>
        </w:rPr>
        <w:t xml:space="preserve"> РК 1015-2000</w:t>
      </w:r>
      <w:r w:rsidR="000C5D15">
        <w:rPr>
          <w:b w:val="0"/>
          <w:iCs/>
          <w:color w:val="000000"/>
          <w:sz w:val="28"/>
          <w:szCs w:val="28"/>
        </w:rPr>
        <w:t>.</w:t>
      </w:r>
      <w:r w:rsidR="008A6340" w:rsidRPr="00354478">
        <w:rPr>
          <w:b w:val="0"/>
          <w:iCs/>
          <w:color w:val="000000"/>
          <w:sz w:val="28"/>
          <w:szCs w:val="28"/>
        </w:rPr>
        <w:t xml:space="preserve"> </w:t>
      </w:r>
      <w:r w:rsidR="00B21F9E" w:rsidRPr="00354478">
        <w:rPr>
          <w:b w:val="0"/>
          <w:iCs/>
          <w:color w:val="000000"/>
          <w:sz w:val="28"/>
          <w:szCs w:val="28"/>
        </w:rPr>
        <w:t xml:space="preserve">Вода. Гравиметрический метод определния содержания сульфатов в природных, сточных водах. </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r w:rsidRPr="00354478">
        <w:rPr>
          <w:b w:val="0"/>
          <w:iCs/>
          <w:color w:val="000000"/>
          <w:sz w:val="28"/>
          <w:szCs w:val="28"/>
        </w:rPr>
        <w:t>ГОСТ 26449.1-85 п.</w:t>
      </w:r>
      <w:r w:rsidR="000C5D15">
        <w:rPr>
          <w:b w:val="0"/>
          <w:iCs/>
          <w:color w:val="000000"/>
          <w:sz w:val="28"/>
          <w:szCs w:val="28"/>
        </w:rPr>
        <w:t xml:space="preserve"> </w:t>
      </w:r>
      <w:r w:rsidRPr="00354478">
        <w:rPr>
          <w:b w:val="0"/>
          <w:iCs/>
          <w:color w:val="000000"/>
          <w:sz w:val="28"/>
          <w:szCs w:val="28"/>
        </w:rPr>
        <w:t>11</w:t>
      </w:r>
      <w:r w:rsidR="000C5D15">
        <w:rPr>
          <w:b w:val="0"/>
          <w:iCs/>
          <w:color w:val="000000"/>
          <w:sz w:val="28"/>
          <w:szCs w:val="28"/>
        </w:rPr>
        <w:t>.</w:t>
      </w:r>
      <w:r w:rsidR="008A6340" w:rsidRPr="00354478">
        <w:rPr>
          <w:b w:val="0"/>
          <w:iCs/>
          <w:color w:val="000000"/>
          <w:sz w:val="28"/>
          <w:szCs w:val="28"/>
        </w:rPr>
        <w:t xml:space="preserve"> </w:t>
      </w:r>
      <w:r w:rsidR="007B07E3" w:rsidRPr="00354478">
        <w:rPr>
          <w:b w:val="0"/>
          <w:iCs/>
          <w:color w:val="000000"/>
          <w:sz w:val="28"/>
          <w:szCs w:val="28"/>
        </w:rPr>
        <w:t>Пикнометрический метод определения плотности</w:t>
      </w:r>
      <w:r w:rsidR="00DF279A">
        <w:rPr>
          <w:b w:val="0"/>
          <w:iCs/>
          <w:color w:val="000000"/>
          <w:sz w:val="28"/>
          <w:szCs w:val="28"/>
        </w:rPr>
        <w:t>.</w:t>
      </w:r>
      <w:r w:rsidR="007B07E3" w:rsidRPr="00354478">
        <w:rPr>
          <w:b w:val="0"/>
          <w:iCs/>
          <w:color w:val="000000"/>
          <w:sz w:val="28"/>
          <w:szCs w:val="28"/>
        </w:rPr>
        <w:t xml:space="preserve"> </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r w:rsidRPr="00354478">
        <w:rPr>
          <w:b w:val="0"/>
          <w:iCs/>
          <w:color w:val="000000"/>
          <w:sz w:val="28"/>
          <w:szCs w:val="28"/>
        </w:rPr>
        <w:t>ГОСТ 18309-2014</w:t>
      </w:r>
      <w:r w:rsidR="000C5D15">
        <w:rPr>
          <w:b w:val="0"/>
          <w:iCs/>
          <w:color w:val="000000"/>
          <w:sz w:val="28"/>
          <w:szCs w:val="28"/>
        </w:rPr>
        <w:t>.</w:t>
      </w:r>
      <w:r w:rsidR="008A6340" w:rsidRPr="00354478">
        <w:rPr>
          <w:b w:val="0"/>
          <w:iCs/>
          <w:color w:val="000000"/>
          <w:sz w:val="28"/>
          <w:szCs w:val="28"/>
        </w:rPr>
        <w:t xml:space="preserve"> </w:t>
      </w:r>
      <w:r w:rsidR="007B07E3" w:rsidRPr="00354478">
        <w:rPr>
          <w:b w:val="0"/>
          <w:iCs/>
          <w:color w:val="000000"/>
          <w:sz w:val="28"/>
          <w:szCs w:val="28"/>
        </w:rPr>
        <w:t>Методы определения фосфорсодержащих веществ.</w:t>
      </w:r>
    </w:p>
    <w:p w:rsidR="00516953" w:rsidRPr="00354478" w:rsidRDefault="00516953" w:rsidP="00354478">
      <w:pPr>
        <w:pStyle w:val="1"/>
        <w:spacing w:before="0" w:beforeAutospacing="0" w:after="0" w:afterAutospacing="0"/>
        <w:ind w:firstLine="709"/>
        <w:jc w:val="both"/>
        <w:textAlignment w:val="baseline"/>
        <w:rPr>
          <w:b w:val="0"/>
          <w:iCs/>
          <w:color w:val="000000"/>
          <w:sz w:val="28"/>
          <w:szCs w:val="28"/>
        </w:rPr>
      </w:pPr>
      <w:r w:rsidRPr="00354478">
        <w:rPr>
          <w:b w:val="0"/>
          <w:iCs/>
          <w:color w:val="000000"/>
          <w:sz w:val="28"/>
          <w:szCs w:val="28"/>
        </w:rPr>
        <w:t>РД</w:t>
      </w:r>
      <w:r w:rsidR="005B6D32" w:rsidRPr="00354478">
        <w:rPr>
          <w:b w:val="0"/>
          <w:iCs/>
          <w:color w:val="000000"/>
          <w:sz w:val="28"/>
          <w:szCs w:val="28"/>
        </w:rPr>
        <w:t xml:space="preserve"> </w:t>
      </w:r>
      <w:r w:rsidRPr="00354478">
        <w:rPr>
          <w:b w:val="0"/>
          <w:iCs/>
          <w:color w:val="000000"/>
          <w:sz w:val="28"/>
          <w:szCs w:val="28"/>
        </w:rPr>
        <w:t>52.24.419-2005</w:t>
      </w:r>
      <w:r w:rsidR="000C5D15">
        <w:rPr>
          <w:b w:val="0"/>
          <w:iCs/>
          <w:color w:val="000000"/>
          <w:sz w:val="28"/>
          <w:szCs w:val="28"/>
        </w:rPr>
        <w:t>.</w:t>
      </w:r>
      <w:r w:rsidR="007B07E3" w:rsidRPr="00354478">
        <w:rPr>
          <w:b w:val="0"/>
          <w:iCs/>
          <w:color w:val="000000"/>
          <w:sz w:val="28"/>
          <w:szCs w:val="28"/>
        </w:rPr>
        <w:t xml:space="preserve"> Массовая концентрация растворенного кислорода в водах. Методика выполнения измерений иодометрическим методом.</w:t>
      </w:r>
    </w:p>
    <w:p w:rsidR="00516953" w:rsidRPr="00354478" w:rsidRDefault="00516953" w:rsidP="00354478">
      <w:pPr>
        <w:pStyle w:val="1"/>
        <w:spacing w:before="0" w:beforeAutospacing="0" w:after="0" w:afterAutospacing="0"/>
        <w:ind w:firstLine="709"/>
        <w:jc w:val="both"/>
        <w:textAlignment w:val="baseline"/>
        <w:rPr>
          <w:b w:val="0"/>
          <w:iCs/>
          <w:color w:val="000000"/>
          <w:sz w:val="28"/>
          <w:szCs w:val="28"/>
        </w:rPr>
      </w:pPr>
      <w:r w:rsidRPr="00354478">
        <w:rPr>
          <w:b w:val="0"/>
          <w:iCs/>
          <w:color w:val="000000"/>
          <w:sz w:val="28"/>
          <w:szCs w:val="28"/>
        </w:rPr>
        <w:t>РД 52.24.381-2006</w:t>
      </w:r>
      <w:r w:rsidR="000C5D15">
        <w:rPr>
          <w:b w:val="0"/>
          <w:iCs/>
          <w:color w:val="000000"/>
          <w:sz w:val="28"/>
          <w:szCs w:val="28"/>
        </w:rPr>
        <w:t>.</w:t>
      </w:r>
      <w:r w:rsidR="008A6340" w:rsidRPr="00354478">
        <w:rPr>
          <w:b w:val="0"/>
          <w:iCs/>
          <w:color w:val="000000"/>
          <w:sz w:val="28"/>
          <w:szCs w:val="28"/>
        </w:rPr>
        <w:t xml:space="preserve"> </w:t>
      </w:r>
      <w:r w:rsidR="007B07E3" w:rsidRPr="00354478">
        <w:rPr>
          <w:b w:val="0"/>
          <w:iCs/>
          <w:color w:val="000000"/>
          <w:sz w:val="28"/>
          <w:szCs w:val="28"/>
        </w:rPr>
        <w:t>Массовая концентрация нитритов  в водах. Методика выполнения измерений  фотометричеким  методом с реактивом Грисса.</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r w:rsidRPr="00354478">
        <w:rPr>
          <w:b w:val="0"/>
          <w:iCs/>
          <w:color w:val="000000"/>
          <w:sz w:val="28"/>
          <w:szCs w:val="28"/>
        </w:rPr>
        <w:t>РД 52.24.496-2005</w:t>
      </w:r>
      <w:r w:rsidR="000C5D15">
        <w:rPr>
          <w:b w:val="0"/>
          <w:iCs/>
          <w:color w:val="000000"/>
          <w:sz w:val="28"/>
          <w:szCs w:val="28"/>
        </w:rPr>
        <w:t>.</w:t>
      </w:r>
      <w:r w:rsidR="008A6340" w:rsidRPr="00354478">
        <w:rPr>
          <w:b w:val="0"/>
          <w:iCs/>
          <w:color w:val="000000"/>
          <w:sz w:val="28"/>
          <w:szCs w:val="28"/>
        </w:rPr>
        <w:t xml:space="preserve"> </w:t>
      </w:r>
      <w:r w:rsidR="007B07E3" w:rsidRPr="00354478">
        <w:rPr>
          <w:b w:val="0"/>
          <w:iCs/>
          <w:color w:val="000000"/>
          <w:sz w:val="28"/>
          <w:szCs w:val="28"/>
        </w:rPr>
        <w:t>Температура, прозрачность и запах поверхностных вод суши. Методика выполнения измерений.</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r w:rsidRPr="00354478">
        <w:rPr>
          <w:b w:val="0"/>
          <w:iCs/>
          <w:color w:val="000000"/>
          <w:sz w:val="28"/>
          <w:szCs w:val="28"/>
        </w:rPr>
        <w:t>РД 52.24.387-2006</w:t>
      </w:r>
      <w:r w:rsidR="000C5D15">
        <w:rPr>
          <w:b w:val="0"/>
          <w:iCs/>
          <w:color w:val="000000"/>
          <w:sz w:val="28"/>
          <w:szCs w:val="28"/>
        </w:rPr>
        <w:t>.</w:t>
      </w:r>
      <w:r w:rsidR="007B07E3" w:rsidRPr="00354478">
        <w:rPr>
          <w:b w:val="0"/>
          <w:iCs/>
          <w:color w:val="000000"/>
          <w:sz w:val="28"/>
          <w:szCs w:val="28"/>
        </w:rPr>
        <w:t xml:space="preserve"> Массовая концентрация фосфора общего в водах. Методика выполнения измерений фотометрическим методом после окисления персульфатом калия.</w:t>
      </w:r>
    </w:p>
    <w:p w:rsidR="005B6D32" w:rsidRPr="00354478" w:rsidRDefault="005B6D32" w:rsidP="00354478">
      <w:pPr>
        <w:pStyle w:val="1"/>
        <w:spacing w:before="0" w:beforeAutospacing="0" w:after="0" w:afterAutospacing="0"/>
        <w:ind w:firstLine="709"/>
        <w:jc w:val="both"/>
        <w:textAlignment w:val="baseline"/>
        <w:rPr>
          <w:b w:val="0"/>
          <w:bCs w:val="0"/>
          <w:color w:val="444444"/>
          <w:sz w:val="28"/>
          <w:szCs w:val="28"/>
        </w:rPr>
      </w:pPr>
      <w:r w:rsidRPr="00354478">
        <w:rPr>
          <w:b w:val="0"/>
          <w:iCs/>
          <w:color w:val="000000"/>
          <w:sz w:val="28"/>
          <w:szCs w:val="28"/>
          <w:lang w:val="kk-KZ"/>
        </w:rPr>
        <w:t>РД 52</w:t>
      </w:r>
      <w:r w:rsidRPr="00354478">
        <w:rPr>
          <w:b w:val="0"/>
          <w:iCs/>
          <w:color w:val="000000"/>
          <w:sz w:val="28"/>
          <w:szCs w:val="28"/>
        </w:rPr>
        <w:t>.24.468-2005</w:t>
      </w:r>
      <w:r w:rsidR="000C5D15">
        <w:rPr>
          <w:b w:val="0"/>
          <w:iCs/>
          <w:color w:val="000000"/>
          <w:sz w:val="28"/>
          <w:szCs w:val="28"/>
        </w:rPr>
        <w:t>.</w:t>
      </w:r>
      <w:r w:rsidR="007B07E3" w:rsidRPr="00354478">
        <w:rPr>
          <w:b w:val="0"/>
          <w:iCs/>
          <w:color w:val="000000"/>
          <w:sz w:val="28"/>
          <w:szCs w:val="28"/>
        </w:rPr>
        <w:t xml:space="preserve"> Взвещенные вещества и общее содержание примисей в водах. Методика выполнения измерений массовой концентрации гравиметрическим методом.</w:t>
      </w:r>
    </w:p>
    <w:p w:rsidR="00DD2396" w:rsidRPr="00354478" w:rsidRDefault="005B6D32" w:rsidP="00354478">
      <w:pPr>
        <w:pStyle w:val="1"/>
        <w:spacing w:before="0" w:beforeAutospacing="0" w:after="0" w:afterAutospacing="0"/>
        <w:ind w:firstLine="709"/>
        <w:jc w:val="both"/>
        <w:rPr>
          <w:b w:val="0"/>
          <w:bCs w:val="0"/>
          <w:sz w:val="28"/>
          <w:szCs w:val="28"/>
        </w:rPr>
      </w:pPr>
      <w:r w:rsidRPr="00354478">
        <w:rPr>
          <w:b w:val="0"/>
          <w:iCs/>
          <w:sz w:val="28"/>
          <w:szCs w:val="28"/>
        </w:rPr>
        <w:t>ПНД Ф 14.1:2.253-09</w:t>
      </w:r>
      <w:r w:rsidR="000C5D15">
        <w:rPr>
          <w:b w:val="0"/>
          <w:iCs/>
          <w:sz w:val="28"/>
          <w:szCs w:val="28"/>
        </w:rPr>
        <w:t>.</w:t>
      </w:r>
      <w:r w:rsidR="00DD2396" w:rsidRPr="00354478">
        <w:rPr>
          <w:b w:val="0"/>
          <w:iCs/>
          <w:sz w:val="28"/>
          <w:szCs w:val="28"/>
        </w:rPr>
        <w:t>-</w:t>
      </w:r>
      <w:r w:rsidR="00DD2396" w:rsidRPr="00354478">
        <w:rPr>
          <w:b w:val="0"/>
          <w:bCs w:val="0"/>
          <w:sz w:val="27"/>
          <w:szCs w:val="27"/>
        </w:rPr>
        <w:t xml:space="preserve"> </w:t>
      </w:r>
      <w:r w:rsidR="00DD2396" w:rsidRPr="00354478">
        <w:rPr>
          <w:b w:val="0"/>
          <w:bCs w:val="0"/>
          <w:sz w:val="28"/>
          <w:szCs w:val="28"/>
        </w:rPr>
        <w:t>Измерение массовой концентрации элементов (Al, Ba, Be, V, Fe, Cd, Co, Li, Mn, Cu, Mo, As, Ni, Sn, Pb, Se, Ag, Sr, Ti, Cr, Zn) в пробах природных и сточных вод.</w:t>
      </w:r>
    </w:p>
    <w:p w:rsidR="005B6D32" w:rsidRPr="00354478" w:rsidRDefault="005B6D32" w:rsidP="00354478">
      <w:pPr>
        <w:pStyle w:val="1"/>
        <w:spacing w:before="0" w:beforeAutospacing="0" w:after="0" w:afterAutospacing="0"/>
        <w:ind w:firstLine="709"/>
        <w:jc w:val="both"/>
        <w:textAlignment w:val="baseline"/>
        <w:rPr>
          <w:b w:val="0"/>
          <w:iCs/>
          <w:color w:val="000000"/>
          <w:sz w:val="28"/>
          <w:szCs w:val="28"/>
        </w:rPr>
      </w:pPr>
      <w:r w:rsidRPr="00354478">
        <w:rPr>
          <w:b w:val="0"/>
          <w:iCs/>
          <w:color w:val="000000"/>
          <w:sz w:val="28"/>
          <w:szCs w:val="28"/>
        </w:rPr>
        <w:t>ПНД Ф 14.1:2:4.158-2009</w:t>
      </w:r>
      <w:r w:rsidR="000C5D15">
        <w:rPr>
          <w:b w:val="0"/>
          <w:iCs/>
          <w:color w:val="000000"/>
          <w:sz w:val="28"/>
          <w:szCs w:val="28"/>
        </w:rPr>
        <w:t>.</w:t>
      </w:r>
      <w:r w:rsidR="007B07E3" w:rsidRPr="00354478">
        <w:rPr>
          <w:b w:val="0"/>
          <w:iCs/>
          <w:color w:val="000000"/>
          <w:sz w:val="28"/>
          <w:szCs w:val="28"/>
        </w:rPr>
        <w:t>- Количественный химический анализ вод. Методика измерений массовой концентрации анионных поверхностно-активных веществ в питьевых, поверхностных и сточных водах</w:t>
      </w:r>
      <w:r w:rsidR="00DD2396" w:rsidRPr="00354478">
        <w:rPr>
          <w:b w:val="0"/>
          <w:iCs/>
          <w:color w:val="000000"/>
          <w:sz w:val="28"/>
          <w:szCs w:val="28"/>
        </w:rPr>
        <w:t>, экстракционно-фотометрическим методом.</w:t>
      </w:r>
    </w:p>
    <w:p w:rsidR="00E7673C" w:rsidRPr="00354478" w:rsidRDefault="00E7673C" w:rsidP="00354478">
      <w:pPr>
        <w:pStyle w:val="af1"/>
        <w:tabs>
          <w:tab w:val="left" w:pos="1276"/>
        </w:tabs>
        <w:suppressAutoHyphens/>
        <w:spacing w:before="0" w:beforeAutospacing="0" w:after="0" w:afterAutospacing="0"/>
        <w:ind w:firstLine="709"/>
        <w:contextualSpacing/>
        <w:jc w:val="both"/>
        <w:textAlignment w:val="baseline"/>
        <w:rPr>
          <w:sz w:val="28"/>
          <w:szCs w:val="28"/>
        </w:rPr>
      </w:pPr>
      <w:r w:rsidRPr="00354478">
        <w:rPr>
          <w:color w:val="000000" w:themeColor="text1"/>
          <w:sz w:val="28"/>
          <w:szCs w:val="28"/>
          <w:lang w:val="kk-KZ"/>
        </w:rPr>
        <w:t xml:space="preserve">ГОСТ 26932-86. Сырье и продукты пищевые. Методы определения </w:t>
      </w:r>
      <w:r w:rsidRPr="00354478">
        <w:rPr>
          <w:sz w:val="28"/>
          <w:szCs w:val="28"/>
          <w:lang w:val="kk-KZ"/>
        </w:rPr>
        <w:t>свинца.</w:t>
      </w:r>
    </w:p>
    <w:p w:rsidR="00E7673C" w:rsidRPr="00354478" w:rsidRDefault="00E7673C" w:rsidP="00354478">
      <w:pPr>
        <w:pStyle w:val="af1"/>
        <w:tabs>
          <w:tab w:val="left" w:pos="1276"/>
        </w:tabs>
        <w:suppressAutoHyphens/>
        <w:spacing w:before="0" w:beforeAutospacing="0" w:after="0" w:afterAutospacing="0"/>
        <w:ind w:firstLine="709"/>
        <w:contextualSpacing/>
        <w:jc w:val="both"/>
        <w:textAlignment w:val="baseline"/>
        <w:rPr>
          <w:sz w:val="28"/>
          <w:szCs w:val="28"/>
        </w:rPr>
      </w:pPr>
      <w:r w:rsidRPr="00354478">
        <w:rPr>
          <w:sz w:val="28"/>
          <w:szCs w:val="28"/>
        </w:rPr>
        <w:lastRenderedPageBreak/>
        <w:t>ГОСТ 26933-86. Сырье и продукты пищевые. Методы определения кадмия.</w:t>
      </w:r>
      <w:r w:rsidRPr="00354478">
        <w:rPr>
          <w:sz w:val="28"/>
          <w:szCs w:val="28"/>
          <w:lang w:val="kk-KZ"/>
        </w:rPr>
        <w:t xml:space="preserve"> </w:t>
      </w:r>
    </w:p>
    <w:p w:rsidR="00E7673C" w:rsidRPr="00354478" w:rsidRDefault="00E7673C" w:rsidP="00354478">
      <w:pPr>
        <w:pStyle w:val="af1"/>
        <w:tabs>
          <w:tab w:val="left" w:pos="1276"/>
        </w:tabs>
        <w:suppressAutoHyphens/>
        <w:spacing w:before="0" w:beforeAutospacing="0" w:after="0" w:afterAutospacing="0"/>
        <w:ind w:firstLine="709"/>
        <w:contextualSpacing/>
        <w:jc w:val="both"/>
        <w:textAlignment w:val="baseline"/>
        <w:rPr>
          <w:sz w:val="28"/>
          <w:szCs w:val="28"/>
          <w:lang w:val="kk-KZ"/>
        </w:rPr>
      </w:pPr>
      <w:r w:rsidRPr="00354478">
        <w:rPr>
          <w:sz w:val="28"/>
          <w:szCs w:val="28"/>
          <w:lang w:val="kk-KZ"/>
        </w:rPr>
        <w:t xml:space="preserve">ГОСТ 26934-86. Сырье и продукты пищевые. Метод определения цинка. </w:t>
      </w:r>
    </w:p>
    <w:p w:rsidR="00E7673C" w:rsidRPr="00354478" w:rsidRDefault="00E7673C" w:rsidP="00354478">
      <w:pPr>
        <w:pStyle w:val="af1"/>
        <w:tabs>
          <w:tab w:val="left" w:pos="1276"/>
        </w:tabs>
        <w:suppressAutoHyphens/>
        <w:spacing w:before="0" w:beforeAutospacing="0" w:after="0" w:afterAutospacing="0"/>
        <w:ind w:firstLine="709"/>
        <w:contextualSpacing/>
        <w:jc w:val="both"/>
        <w:textAlignment w:val="baseline"/>
        <w:rPr>
          <w:sz w:val="28"/>
          <w:szCs w:val="28"/>
          <w:lang w:val="kk-KZ"/>
        </w:rPr>
      </w:pPr>
      <w:r w:rsidRPr="00354478">
        <w:rPr>
          <w:sz w:val="28"/>
          <w:szCs w:val="28"/>
          <w:shd w:val="clear" w:color="auto" w:fill="FFFFFF"/>
        </w:rPr>
        <w:t>ГОСТ 26931-86. Сырье и продукты пищевые. Методы определения меди.</w:t>
      </w:r>
      <w:r w:rsidRPr="00354478">
        <w:rPr>
          <w:sz w:val="28"/>
          <w:szCs w:val="28"/>
          <w:lang w:val="kk-KZ"/>
        </w:rPr>
        <w:t xml:space="preserve"> </w:t>
      </w:r>
    </w:p>
    <w:p w:rsidR="00E7673C" w:rsidRPr="00354478" w:rsidRDefault="00E7673C" w:rsidP="00354478">
      <w:pPr>
        <w:pStyle w:val="af1"/>
        <w:tabs>
          <w:tab w:val="left" w:pos="1276"/>
        </w:tabs>
        <w:suppressAutoHyphens/>
        <w:spacing w:before="0" w:beforeAutospacing="0" w:after="0" w:afterAutospacing="0"/>
        <w:ind w:firstLine="709"/>
        <w:contextualSpacing/>
        <w:jc w:val="both"/>
        <w:textAlignment w:val="baseline"/>
        <w:rPr>
          <w:color w:val="000000" w:themeColor="text1"/>
          <w:sz w:val="28"/>
          <w:szCs w:val="28"/>
          <w:lang w:val="kk-KZ"/>
        </w:rPr>
      </w:pPr>
      <w:r w:rsidRPr="00354478">
        <w:rPr>
          <w:color w:val="000000" w:themeColor="text1"/>
          <w:sz w:val="28"/>
          <w:szCs w:val="28"/>
        </w:rPr>
        <w:t xml:space="preserve">ГОСТ 30178-96. Сырье и продукты пищевые. Атомно-абсорбционный метод определения токсичных элементов. </w:t>
      </w:r>
    </w:p>
    <w:p w:rsidR="00E7673C" w:rsidRPr="00354478" w:rsidRDefault="00E7673C" w:rsidP="00354478">
      <w:pPr>
        <w:pStyle w:val="1"/>
        <w:spacing w:before="0" w:beforeAutospacing="0" w:after="0" w:afterAutospacing="0"/>
        <w:ind w:firstLine="709"/>
        <w:jc w:val="both"/>
        <w:textAlignment w:val="baseline"/>
        <w:rPr>
          <w:b w:val="0"/>
          <w:iCs/>
          <w:color w:val="000000"/>
          <w:sz w:val="28"/>
          <w:szCs w:val="28"/>
          <w:lang w:val="kk-KZ"/>
        </w:rPr>
      </w:pPr>
    </w:p>
    <w:p w:rsidR="000026D8" w:rsidRPr="00354478" w:rsidRDefault="000026D8" w:rsidP="00354478">
      <w:pPr>
        <w:tabs>
          <w:tab w:val="left" w:pos="851"/>
        </w:tabs>
        <w:spacing w:after="0" w:line="240" w:lineRule="auto"/>
        <w:ind w:firstLine="709"/>
        <w:jc w:val="both"/>
        <w:rPr>
          <w:rFonts w:ascii="Times New Roman" w:hAnsi="Times New Roman" w:cs="Times New Roman"/>
          <w:b/>
          <w:sz w:val="28"/>
          <w:szCs w:val="28"/>
        </w:rPr>
      </w:pPr>
    </w:p>
    <w:p w:rsidR="000026D8" w:rsidRPr="00354478" w:rsidRDefault="000026D8"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Pr="00354478" w:rsidRDefault="004843CB" w:rsidP="00354478">
      <w:pPr>
        <w:tabs>
          <w:tab w:val="left" w:pos="851"/>
        </w:tabs>
        <w:spacing w:after="0" w:line="240" w:lineRule="auto"/>
        <w:jc w:val="center"/>
        <w:rPr>
          <w:rFonts w:ascii="Times New Roman" w:hAnsi="Times New Roman" w:cs="Times New Roman"/>
          <w:b/>
          <w:sz w:val="28"/>
          <w:szCs w:val="28"/>
        </w:rPr>
      </w:pPr>
    </w:p>
    <w:p w:rsidR="004843CB" w:rsidRDefault="004843CB" w:rsidP="00354478">
      <w:pPr>
        <w:tabs>
          <w:tab w:val="left" w:pos="851"/>
        </w:tabs>
        <w:spacing w:after="0" w:line="240" w:lineRule="auto"/>
        <w:jc w:val="center"/>
        <w:rPr>
          <w:rFonts w:ascii="Times New Roman" w:hAnsi="Times New Roman" w:cs="Times New Roman"/>
          <w:b/>
          <w:sz w:val="28"/>
          <w:szCs w:val="28"/>
        </w:rPr>
      </w:pPr>
    </w:p>
    <w:p w:rsidR="000C5D15" w:rsidRDefault="000C5D15" w:rsidP="00354478">
      <w:pPr>
        <w:tabs>
          <w:tab w:val="left" w:pos="851"/>
        </w:tabs>
        <w:spacing w:after="0" w:line="240" w:lineRule="auto"/>
        <w:jc w:val="center"/>
        <w:rPr>
          <w:rFonts w:ascii="Times New Roman" w:hAnsi="Times New Roman" w:cs="Times New Roman"/>
          <w:b/>
          <w:sz w:val="28"/>
          <w:szCs w:val="28"/>
        </w:rPr>
      </w:pPr>
    </w:p>
    <w:p w:rsidR="00C71235" w:rsidRDefault="00C71235" w:rsidP="00354478">
      <w:pPr>
        <w:tabs>
          <w:tab w:val="left" w:pos="851"/>
        </w:tabs>
        <w:spacing w:after="0" w:line="240" w:lineRule="auto"/>
        <w:jc w:val="center"/>
        <w:rPr>
          <w:rFonts w:ascii="Times New Roman" w:hAnsi="Times New Roman" w:cs="Times New Roman"/>
          <w:b/>
          <w:sz w:val="28"/>
          <w:szCs w:val="28"/>
        </w:rPr>
      </w:pPr>
    </w:p>
    <w:p w:rsidR="00C71235" w:rsidRDefault="00C71235" w:rsidP="00354478">
      <w:pPr>
        <w:tabs>
          <w:tab w:val="left" w:pos="851"/>
        </w:tabs>
        <w:spacing w:after="0" w:line="240" w:lineRule="auto"/>
        <w:jc w:val="center"/>
        <w:rPr>
          <w:rFonts w:ascii="Times New Roman" w:hAnsi="Times New Roman" w:cs="Times New Roman"/>
          <w:b/>
          <w:sz w:val="28"/>
          <w:szCs w:val="28"/>
        </w:rPr>
      </w:pPr>
    </w:p>
    <w:p w:rsidR="00C71235" w:rsidRDefault="00C71235" w:rsidP="00354478">
      <w:pPr>
        <w:tabs>
          <w:tab w:val="left" w:pos="851"/>
        </w:tabs>
        <w:spacing w:after="0" w:line="240" w:lineRule="auto"/>
        <w:jc w:val="center"/>
        <w:rPr>
          <w:rFonts w:ascii="Times New Roman" w:hAnsi="Times New Roman" w:cs="Times New Roman"/>
          <w:b/>
          <w:sz w:val="28"/>
          <w:szCs w:val="28"/>
        </w:rPr>
      </w:pPr>
    </w:p>
    <w:p w:rsidR="00C71235" w:rsidRDefault="00C71235" w:rsidP="00354478">
      <w:pPr>
        <w:tabs>
          <w:tab w:val="left" w:pos="851"/>
        </w:tabs>
        <w:spacing w:after="0" w:line="240" w:lineRule="auto"/>
        <w:jc w:val="center"/>
        <w:rPr>
          <w:rFonts w:ascii="Times New Roman" w:hAnsi="Times New Roman" w:cs="Times New Roman"/>
          <w:b/>
          <w:sz w:val="28"/>
          <w:szCs w:val="28"/>
        </w:rPr>
      </w:pPr>
    </w:p>
    <w:p w:rsidR="00DC7E66" w:rsidRPr="00354478" w:rsidRDefault="000026D8" w:rsidP="00354478">
      <w:pPr>
        <w:tabs>
          <w:tab w:val="left" w:pos="851"/>
        </w:tabs>
        <w:spacing w:after="0" w:line="240" w:lineRule="auto"/>
        <w:jc w:val="center"/>
        <w:rPr>
          <w:rFonts w:ascii="Times New Roman" w:hAnsi="Times New Roman" w:cs="Times New Roman"/>
          <w:b/>
          <w:sz w:val="28"/>
          <w:szCs w:val="28"/>
          <w:lang w:val="kk-KZ"/>
        </w:rPr>
      </w:pPr>
      <w:r w:rsidRPr="00354478">
        <w:rPr>
          <w:rFonts w:ascii="Times New Roman" w:hAnsi="Times New Roman" w:cs="Times New Roman"/>
          <w:b/>
          <w:sz w:val="28"/>
          <w:szCs w:val="28"/>
          <w:lang w:val="kk-KZ"/>
        </w:rPr>
        <w:lastRenderedPageBreak/>
        <w:t xml:space="preserve">ОБОЗНАЧЕНИЯ </w:t>
      </w:r>
      <w:r w:rsidR="00542FE7" w:rsidRPr="00354478">
        <w:rPr>
          <w:rFonts w:ascii="Times New Roman" w:hAnsi="Times New Roman" w:cs="Times New Roman"/>
          <w:b/>
          <w:sz w:val="28"/>
          <w:szCs w:val="28"/>
          <w:lang w:val="kk-KZ"/>
        </w:rPr>
        <w:t xml:space="preserve">И СОКРАЩЕНИЯ </w:t>
      </w:r>
    </w:p>
    <w:p w:rsidR="000026D8" w:rsidRPr="00354478" w:rsidRDefault="000026D8" w:rsidP="00354478">
      <w:pPr>
        <w:tabs>
          <w:tab w:val="left" w:pos="851"/>
        </w:tabs>
        <w:spacing w:after="0" w:line="240" w:lineRule="auto"/>
        <w:jc w:val="center"/>
        <w:rPr>
          <w:rFonts w:ascii="Times New Roman" w:hAnsi="Times New Roman" w:cs="Times New Roman"/>
          <w:b/>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8328"/>
      </w:tblGrid>
      <w:tr w:rsidR="00190EC9" w:rsidRPr="00354478" w:rsidTr="008A42B2">
        <w:tc>
          <w:tcPr>
            <w:tcW w:w="1242" w:type="dxa"/>
          </w:tcPr>
          <w:p w:rsidR="00190EC9" w:rsidRPr="00354478" w:rsidRDefault="00190EC9" w:rsidP="000C5D1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БПК</w:t>
            </w:r>
          </w:p>
        </w:tc>
        <w:tc>
          <w:tcPr>
            <w:tcW w:w="8328" w:type="dxa"/>
          </w:tcPr>
          <w:p w:rsidR="00190EC9" w:rsidRPr="00354478" w:rsidRDefault="000C5D15" w:rsidP="000C5D15">
            <w:pPr>
              <w:tabs>
                <w:tab w:val="left" w:pos="851"/>
              </w:tabs>
              <w:rPr>
                <w:rFonts w:ascii="Times New Roman" w:hAnsi="Times New Roman" w:cs="Times New Roman"/>
                <w:sz w:val="28"/>
                <w:szCs w:val="28"/>
                <w:lang w:val="kk-KZ"/>
              </w:rPr>
            </w:pPr>
            <w:r w:rsidRPr="000C5D15">
              <w:rPr>
                <w:rFonts w:ascii="Times New Roman" w:hAnsi="Times New Roman" w:cs="Times New Roman"/>
                <w:iCs/>
                <w:sz w:val="28"/>
                <w:szCs w:val="28"/>
              </w:rPr>
              <w:t xml:space="preserve">– </w:t>
            </w:r>
            <w:r w:rsidR="00190EC9" w:rsidRPr="00354478">
              <w:rPr>
                <w:rFonts w:ascii="Times New Roman" w:hAnsi="Times New Roman" w:cs="Times New Roman"/>
                <w:sz w:val="28"/>
                <w:szCs w:val="28"/>
                <w:lang w:val="kk-KZ"/>
              </w:rPr>
              <w:t>Биохимическая потребность кислорода</w:t>
            </w:r>
          </w:p>
        </w:tc>
      </w:tr>
      <w:tr w:rsidR="00190EC9" w:rsidRPr="00354478" w:rsidTr="008A42B2">
        <w:tc>
          <w:tcPr>
            <w:tcW w:w="1242" w:type="dxa"/>
          </w:tcPr>
          <w:p w:rsidR="00190EC9" w:rsidRPr="00354478" w:rsidRDefault="00190EC9" w:rsidP="000C5D1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ХПК</w:t>
            </w:r>
          </w:p>
        </w:tc>
        <w:tc>
          <w:tcPr>
            <w:tcW w:w="8328" w:type="dxa"/>
          </w:tcPr>
          <w:p w:rsidR="00190EC9" w:rsidRPr="00354478" w:rsidRDefault="000C5D15" w:rsidP="000C5D15">
            <w:pPr>
              <w:tabs>
                <w:tab w:val="left" w:pos="851"/>
              </w:tabs>
              <w:rPr>
                <w:rFonts w:ascii="Times New Roman" w:hAnsi="Times New Roman" w:cs="Times New Roman"/>
                <w:sz w:val="28"/>
                <w:szCs w:val="28"/>
                <w:lang w:val="kk-KZ"/>
              </w:rPr>
            </w:pPr>
            <w:r w:rsidRPr="000C5D15">
              <w:rPr>
                <w:rFonts w:ascii="Times New Roman" w:hAnsi="Times New Roman" w:cs="Times New Roman"/>
                <w:iCs/>
                <w:sz w:val="28"/>
                <w:szCs w:val="28"/>
              </w:rPr>
              <w:t xml:space="preserve">– </w:t>
            </w:r>
            <w:r w:rsidR="00190EC9" w:rsidRPr="00354478">
              <w:rPr>
                <w:rFonts w:ascii="Times New Roman" w:hAnsi="Times New Roman" w:cs="Times New Roman"/>
                <w:sz w:val="28"/>
                <w:szCs w:val="28"/>
                <w:lang w:val="kk-KZ"/>
              </w:rPr>
              <w:t>Химическая потребность кислорода</w:t>
            </w:r>
          </w:p>
        </w:tc>
      </w:tr>
      <w:tr w:rsidR="00190EC9" w:rsidRPr="00354478" w:rsidTr="008A42B2">
        <w:tc>
          <w:tcPr>
            <w:tcW w:w="1242" w:type="dxa"/>
          </w:tcPr>
          <w:p w:rsidR="00190EC9" w:rsidRPr="00354478" w:rsidRDefault="00190EC9" w:rsidP="000C5D1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РК</w:t>
            </w:r>
          </w:p>
        </w:tc>
        <w:tc>
          <w:tcPr>
            <w:tcW w:w="8328" w:type="dxa"/>
          </w:tcPr>
          <w:p w:rsidR="00190EC9" w:rsidRPr="00354478" w:rsidRDefault="000C5D15" w:rsidP="00354478">
            <w:pPr>
              <w:tabs>
                <w:tab w:val="left" w:pos="851"/>
              </w:tabs>
              <w:rPr>
                <w:rFonts w:ascii="Times New Roman" w:hAnsi="Times New Roman" w:cs="Times New Roman"/>
                <w:sz w:val="28"/>
                <w:szCs w:val="28"/>
                <w:lang w:val="kk-KZ"/>
              </w:rPr>
            </w:pPr>
            <w:r w:rsidRPr="000C5D15">
              <w:rPr>
                <w:rFonts w:ascii="Times New Roman" w:hAnsi="Times New Roman" w:cs="Times New Roman"/>
                <w:iCs/>
                <w:sz w:val="28"/>
                <w:szCs w:val="28"/>
              </w:rPr>
              <w:t xml:space="preserve">– </w:t>
            </w:r>
            <w:r w:rsidR="00190EC9" w:rsidRPr="00354478">
              <w:rPr>
                <w:rFonts w:ascii="Times New Roman" w:hAnsi="Times New Roman" w:cs="Times New Roman"/>
                <w:sz w:val="28"/>
                <w:szCs w:val="28"/>
                <w:lang w:val="kk-KZ"/>
              </w:rPr>
              <w:t>Растворимость кислорода</w:t>
            </w:r>
          </w:p>
        </w:tc>
      </w:tr>
      <w:tr w:rsidR="00190EC9" w:rsidRPr="00354478" w:rsidTr="008A42B2">
        <w:tc>
          <w:tcPr>
            <w:tcW w:w="1242" w:type="dxa"/>
          </w:tcPr>
          <w:p w:rsidR="00190EC9" w:rsidRPr="00354478" w:rsidRDefault="00D92C83" w:rsidP="000C5D1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ПДК</w:t>
            </w:r>
            <w:r w:rsidR="00374216" w:rsidRPr="00354478">
              <w:rPr>
                <w:rFonts w:ascii="Times New Roman" w:hAnsi="Times New Roman" w:cs="Times New Roman"/>
                <w:sz w:val="28"/>
                <w:szCs w:val="28"/>
                <w:lang w:val="kk-KZ"/>
              </w:rPr>
              <w:t xml:space="preserve"> </w:t>
            </w:r>
          </w:p>
        </w:tc>
        <w:tc>
          <w:tcPr>
            <w:tcW w:w="8328" w:type="dxa"/>
          </w:tcPr>
          <w:p w:rsidR="00190EC9" w:rsidRPr="00354478" w:rsidRDefault="000C5D15" w:rsidP="00354478">
            <w:pPr>
              <w:tabs>
                <w:tab w:val="left" w:pos="851"/>
              </w:tabs>
              <w:rPr>
                <w:rFonts w:ascii="Times New Roman" w:hAnsi="Times New Roman" w:cs="Times New Roman"/>
                <w:sz w:val="28"/>
                <w:szCs w:val="28"/>
                <w:lang w:val="kk-KZ"/>
              </w:rPr>
            </w:pPr>
            <w:r w:rsidRPr="000C5D15">
              <w:rPr>
                <w:rFonts w:ascii="Times New Roman" w:hAnsi="Times New Roman" w:cs="Times New Roman"/>
                <w:iCs/>
                <w:sz w:val="28"/>
                <w:szCs w:val="28"/>
              </w:rPr>
              <w:t xml:space="preserve">– </w:t>
            </w:r>
            <w:r w:rsidR="00D92C83" w:rsidRPr="00354478">
              <w:rPr>
                <w:rFonts w:ascii="Times New Roman" w:hAnsi="Times New Roman" w:cs="Times New Roman"/>
                <w:sz w:val="28"/>
                <w:szCs w:val="28"/>
                <w:lang w:val="kk-KZ"/>
              </w:rPr>
              <w:t xml:space="preserve">Предельно допустимая концентрация </w:t>
            </w:r>
          </w:p>
        </w:tc>
      </w:tr>
      <w:tr w:rsidR="00190EC9" w:rsidRPr="00354478" w:rsidTr="008A42B2">
        <w:tc>
          <w:tcPr>
            <w:tcW w:w="1242" w:type="dxa"/>
          </w:tcPr>
          <w:p w:rsidR="00190EC9" w:rsidRPr="00354478" w:rsidRDefault="00292D48" w:rsidP="000C5D1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СПАВ</w:t>
            </w:r>
            <w:r w:rsidR="00374216" w:rsidRPr="00354478">
              <w:rPr>
                <w:rFonts w:ascii="Times New Roman" w:hAnsi="Times New Roman" w:cs="Times New Roman"/>
                <w:sz w:val="28"/>
                <w:szCs w:val="28"/>
                <w:lang w:val="kk-KZ"/>
              </w:rPr>
              <w:t xml:space="preserve"> </w:t>
            </w:r>
          </w:p>
        </w:tc>
        <w:tc>
          <w:tcPr>
            <w:tcW w:w="8328" w:type="dxa"/>
          </w:tcPr>
          <w:p w:rsidR="00190EC9" w:rsidRPr="00354478" w:rsidRDefault="000C5D15" w:rsidP="00354478">
            <w:pPr>
              <w:tabs>
                <w:tab w:val="left" w:pos="851"/>
              </w:tabs>
              <w:rPr>
                <w:rFonts w:ascii="Times New Roman" w:hAnsi="Times New Roman" w:cs="Times New Roman"/>
                <w:sz w:val="28"/>
                <w:szCs w:val="28"/>
                <w:lang w:val="kk-KZ"/>
              </w:rPr>
            </w:pPr>
            <w:r w:rsidRPr="000C5D15">
              <w:rPr>
                <w:rFonts w:ascii="Times New Roman" w:hAnsi="Times New Roman" w:cs="Times New Roman"/>
                <w:iCs/>
                <w:sz w:val="28"/>
                <w:szCs w:val="28"/>
              </w:rPr>
              <w:t xml:space="preserve">– </w:t>
            </w:r>
            <w:r w:rsidR="00292D48" w:rsidRPr="00354478">
              <w:rPr>
                <w:rStyle w:val="a7"/>
                <w:rFonts w:ascii="Times New Roman" w:hAnsi="Times New Roman" w:cs="Times New Roman"/>
                <w:bCs/>
                <w:i w:val="0"/>
                <w:iCs w:val="0"/>
                <w:sz w:val="28"/>
                <w:szCs w:val="28"/>
                <w:shd w:val="clear" w:color="auto" w:fill="FFFFFF"/>
              </w:rPr>
              <w:t>Синтетические поверхностные вещества</w:t>
            </w:r>
          </w:p>
        </w:tc>
      </w:tr>
      <w:tr w:rsidR="00190EC9" w:rsidRPr="00354478" w:rsidTr="008A42B2">
        <w:tc>
          <w:tcPr>
            <w:tcW w:w="1242" w:type="dxa"/>
          </w:tcPr>
          <w:p w:rsidR="00190EC9" w:rsidRPr="00354478" w:rsidRDefault="00292D48" w:rsidP="000C5D15">
            <w:pPr>
              <w:tabs>
                <w:tab w:val="left" w:pos="851"/>
              </w:tabs>
              <w:rPr>
                <w:rFonts w:ascii="Times New Roman" w:hAnsi="Times New Roman" w:cs="Times New Roman"/>
                <w:sz w:val="28"/>
                <w:szCs w:val="28"/>
                <w:lang w:val="kk-KZ"/>
              </w:rPr>
            </w:pPr>
            <w:r w:rsidRPr="00354478">
              <w:rPr>
                <w:rFonts w:ascii="Times New Roman" w:hAnsi="Times New Roman" w:cs="Times New Roman"/>
                <w:sz w:val="28"/>
                <w:szCs w:val="28"/>
                <w:lang w:val="kk-KZ"/>
              </w:rPr>
              <w:t>ИЗВ</w:t>
            </w:r>
            <w:r w:rsidR="00374216" w:rsidRPr="00354478">
              <w:rPr>
                <w:rFonts w:ascii="Times New Roman" w:hAnsi="Times New Roman" w:cs="Times New Roman"/>
                <w:sz w:val="28"/>
                <w:szCs w:val="28"/>
                <w:lang w:val="kk-KZ"/>
              </w:rPr>
              <w:t xml:space="preserve"> </w:t>
            </w:r>
          </w:p>
        </w:tc>
        <w:tc>
          <w:tcPr>
            <w:tcW w:w="8328" w:type="dxa"/>
          </w:tcPr>
          <w:p w:rsidR="00190EC9" w:rsidRPr="00354478" w:rsidRDefault="000C5D15" w:rsidP="00354478">
            <w:pPr>
              <w:tabs>
                <w:tab w:val="left" w:pos="851"/>
              </w:tabs>
              <w:rPr>
                <w:rFonts w:ascii="Times New Roman" w:hAnsi="Times New Roman" w:cs="Times New Roman"/>
                <w:sz w:val="28"/>
                <w:szCs w:val="28"/>
                <w:lang w:val="kk-KZ"/>
              </w:rPr>
            </w:pPr>
            <w:r w:rsidRPr="000C5D15">
              <w:rPr>
                <w:rFonts w:ascii="Times New Roman" w:hAnsi="Times New Roman" w:cs="Times New Roman"/>
                <w:iCs/>
                <w:sz w:val="28"/>
                <w:szCs w:val="28"/>
              </w:rPr>
              <w:t xml:space="preserve">– </w:t>
            </w:r>
            <w:r w:rsidR="00292D48" w:rsidRPr="00354478">
              <w:rPr>
                <w:rFonts w:ascii="Times New Roman" w:hAnsi="Times New Roman" w:cs="Times New Roman"/>
                <w:sz w:val="28"/>
                <w:szCs w:val="28"/>
                <w:lang w:val="kk-KZ"/>
              </w:rPr>
              <w:t>Индекс загрезненности воды</w:t>
            </w:r>
          </w:p>
        </w:tc>
      </w:tr>
      <w:tr w:rsidR="00190EC9" w:rsidRPr="00354478" w:rsidTr="008A42B2">
        <w:tc>
          <w:tcPr>
            <w:tcW w:w="1242" w:type="dxa"/>
          </w:tcPr>
          <w:p w:rsidR="00190EC9" w:rsidRPr="00354478" w:rsidRDefault="002225EE" w:rsidP="000C5D15">
            <w:pPr>
              <w:tabs>
                <w:tab w:val="left" w:pos="851"/>
              </w:tabs>
              <w:rPr>
                <w:rFonts w:ascii="Times New Roman" w:hAnsi="Times New Roman" w:cs="Times New Roman"/>
                <w:b/>
                <w:sz w:val="28"/>
                <w:szCs w:val="28"/>
                <w:lang w:val="kk-KZ"/>
              </w:rPr>
            </w:pPr>
            <w:r w:rsidRPr="00354478">
              <w:rPr>
                <w:rFonts w:ascii="Times New Roman" w:hAnsi="Times New Roman" w:cs="Times New Roman"/>
                <w:sz w:val="28"/>
                <w:szCs w:val="28"/>
                <w:lang w:val="kk-KZ"/>
              </w:rPr>
              <w:t>АПАВ</w:t>
            </w:r>
            <w:r w:rsidR="00374216" w:rsidRPr="00354478">
              <w:rPr>
                <w:rFonts w:ascii="Times New Roman" w:hAnsi="Times New Roman" w:cs="Times New Roman"/>
                <w:sz w:val="28"/>
                <w:szCs w:val="28"/>
                <w:lang w:val="kk-KZ"/>
              </w:rPr>
              <w:t xml:space="preserve"> </w:t>
            </w:r>
          </w:p>
        </w:tc>
        <w:tc>
          <w:tcPr>
            <w:tcW w:w="8328" w:type="dxa"/>
          </w:tcPr>
          <w:p w:rsidR="0042015F" w:rsidRPr="00354478" w:rsidRDefault="000C5D15" w:rsidP="00354478">
            <w:pPr>
              <w:tabs>
                <w:tab w:val="left" w:pos="851"/>
              </w:tabs>
              <w:rPr>
                <w:rFonts w:ascii="Times New Roman" w:hAnsi="Times New Roman" w:cs="Times New Roman"/>
                <w:i/>
                <w:sz w:val="28"/>
                <w:szCs w:val="28"/>
                <w:lang w:val="kk-KZ"/>
              </w:rPr>
            </w:pPr>
            <w:r w:rsidRPr="000C5D15">
              <w:rPr>
                <w:rFonts w:ascii="Times New Roman" w:hAnsi="Times New Roman" w:cs="Times New Roman"/>
                <w:iCs/>
                <w:sz w:val="28"/>
                <w:szCs w:val="28"/>
              </w:rPr>
              <w:t xml:space="preserve">– </w:t>
            </w:r>
            <w:r w:rsidR="00374216" w:rsidRPr="00354478">
              <w:rPr>
                <w:rStyle w:val="a7"/>
                <w:rFonts w:ascii="Times New Roman" w:hAnsi="Times New Roman" w:cs="Times New Roman"/>
                <w:bCs/>
                <w:i w:val="0"/>
                <w:iCs w:val="0"/>
                <w:sz w:val="28"/>
                <w:szCs w:val="28"/>
                <w:shd w:val="clear" w:color="auto" w:fill="FFFFFF"/>
              </w:rPr>
              <w:t>Анионные поверхностно-активные вещества</w:t>
            </w:r>
          </w:p>
        </w:tc>
      </w:tr>
      <w:tr w:rsidR="009531BF" w:rsidRPr="00354478" w:rsidTr="008A42B2">
        <w:tc>
          <w:tcPr>
            <w:tcW w:w="1242" w:type="dxa"/>
          </w:tcPr>
          <w:p w:rsidR="009531BF" w:rsidRPr="00354478" w:rsidRDefault="009531BF" w:rsidP="000C5D15">
            <w:pPr>
              <w:tabs>
                <w:tab w:val="left" w:pos="851"/>
              </w:tabs>
              <w:rPr>
                <w:rFonts w:ascii="Times New Roman" w:hAnsi="Times New Roman" w:cs="Times New Roman"/>
                <w:sz w:val="28"/>
                <w:szCs w:val="28"/>
                <w:lang w:val="kk-KZ"/>
              </w:rPr>
            </w:pPr>
            <w:r w:rsidRPr="00354478">
              <w:rPr>
                <w:rStyle w:val="a7"/>
                <w:rFonts w:ascii="Times New Roman" w:hAnsi="Times New Roman" w:cs="Times New Roman"/>
                <w:bCs/>
                <w:i w:val="0"/>
                <w:sz w:val="28"/>
                <w:szCs w:val="28"/>
                <w:shd w:val="clear" w:color="auto" w:fill="FFFFFF"/>
              </w:rPr>
              <w:t>ОЧБ</w:t>
            </w:r>
          </w:p>
        </w:tc>
        <w:tc>
          <w:tcPr>
            <w:tcW w:w="8328" w:type="dxa"/>
          </w:tcPr>
          <w:p w:rsidR="009531BF" w:rsidRPr="00354478" w:rsidRDefault="000C5D15" w:rsidP="00354478">
            <w:pPr>
              <w:tabs>
                <w:tab w:val="left" w:pos="851"/>
              </w:tabs>
              <w:rPr>
                <w:rStyle w:val="a7"/>
                <w:rFonts w:ascii="Times New Roman" w:hAnsi="Times New Roman" w:cs="Times New Roman"/>
                <w:bCs/>
                <w:i w:val="0"/>
                <w:iCs w:val="0"/>
                <w:sz w:val="28"/>
                <w:szCs w:val="28"/>
                <w:shd w:val="clear" w:color="auto" w:fill="FFFFFF"/>
              </w:rPr>
            </w:pPr>
            <w:r w:rsidRPr="000C5D15">
              <w:rPr>
                <w:rFonts w:ascii="Times New Roman" w:hAnsi="Times New Roman" w:cs="Times New Roman"/>
                <w:iCs/>
                <w:sz w:val="28"/>
                <w:szCs w:val="28"/>
              </w:rPr>
              <w:t xml:space="preserve">– </w:t>
            </w:r>
            <w:r w:rsidR="009531BF" w:rsidRPr="00354478">
              <w:rPr>
                <w:rFonts w:ascii="Times New Roman" w:hAnsi="Times New Roman" w:cs="Times New Roman"/>
                <w:sz w:val="28"/>
                <w:szCs w:val="28"/>
              </w:rPr>
              <w:t>Общая численность бактерий</w:t>
            </w:r>
          </w:p>
        </w:tc>
      </w:tr>
      <w:tr w:rsidR="009531BF" w:rsidRPr="00354478" w:rsidTr="008A42B2">
        <w:tc>
          <w:tcPr>
            <w:tcW w:w="1242" w:type="dxa"/>
          </w:tcPr>
          <w:p w:rsidR="009531BF" w:rsidRPr="00354478" w:rsidRDefault="009531BF" w:rsidP="000C5D15">
            <w:pPr>
              <w:tabs>
                <w:tab w:val="left" w:pos="851"/>
              </w:tabs>
              <w:rPr>
                <w:rStyle w:val="a7"/>
                <w:rFonts w:ascii="Times New Roman" w:hAnsi="Times New Roman" w:cs="Times New Roman"/>
                <w:bCs/>
                <w:i w:val="0"/>
                <w:sz w:val="28"/>
                <w:szCs w:val="28"/>
                <w:shd w:val="clear" w:color="auto" w:fill="FFFFFF"/>
              </w:rPr>
            </w:pPr>
            <w:r w:rsidRPr="00354478">
              <w:rPr>
                <w:rFonts w:ascii="Times New Roman" w:hAnsi="Times New Roman" w:cs="Times New Roman"/>
                <w:sz w:val="28"/>
                <w:szCs w:val="28"/>
              </w:rPr>
              <w:t xml:space="preserve">Кб </w:t>
            </w:r>
          </w:p>
        </w:tc>
        <w:tc>
          <w:tcPr>
            <w:tcW w:w="8328" w:type="dxa"/>
          </w:tcPr>
          <w:p w:rsidR="009531BF" w:rsidRPr="00354478" w:rsidRDefault="000C5D15" w:rsidP="00354478">
            <w:pPr>
              <w:tabs>
                <w:tab w:val="left" w:pos="851"/>
              </w:tabs>
              <w:rPr>
                <w:rFonts w:ascii="Times New Roman" w:hAnsi="Times New Roman" w:cs="Times New Roman"/>
                <w:sz w:val="28"/>
                <w:szCs w:val="28"/>
              </w:rPr>
            </w:pPr>
            <w:r w:rsidRPr="000C5D15">
              <w:rPr>
                <w:rFonts w:ascii="Times New Roman" w:hAnsi="Times New Roman" w:cs="Times New Roman"/>
                <w:iCs/>
                <w:sz w:val="28"/>
                <w:szCs w:val="28"/>
              </w:rPr>
              <w:t xml:space="preserve">– </w:t>
            </w:r>
            <w:r w:rsidR="0020468B" w:rsidRPr="00354478">
              <w:rPr>
                <w:rFonts w:ascii="Times New Roman" w:hAnsi="Times New Roman" w:cs="Times New Roman"/>
                <w:sz w:val="28"/>
                <w:szCs w:val="28"/>
              </w:rPr>
              <w:t>К</w:t>
            </w:r>
            <w:r w:rsidR="009531BF" w:rsidRPr="00354478">
              <w:rPr>
                <w:rFonts w:ascii="Times New Roman" w:hAnsi="Times New Roman" w:cs="Times New Roman"/>
                <w:sz w:val="28"/>
                <w:szCs w:val="28"/>
              </w:rPr>
              <w:t xml:space="preserve">оэффициент бионакопления </w:t>
            </w:r>
          </w:p>
        </w:tc>
      </w:tr>
      <w:tr w:rsidR="0042015F" w:rsidRPr="00354478" w:rsidTr="008A42B2">
        <w:tc>
          <w:tcPr>
            <w:tcW w:w="1242" w:type="dxa"/>
          </w:tcPr>
          <w:p w:rsidR="0042015F" w:rsidRPr="00354478" w:rsidRDefault="0042015F" w:rsidP="000C5D15">
            <w:pPr>
              <w:tabs>
                <w:tab w:val="left" w:pos="851"/>
              </w:tabs>
              <w:rPr>
                <w:rFonts w:ascii="Times New Roman" w:hAnsi="Times New Roman" w:cs="Times New Roman"/>
                <w:sz w:val="28"/>
                <w:szCs w:val="28"/>
                <w:lang w:val="kk-KZ"/>
              </w:rPr>
            </w:pPr>
            <w:r w:rsidRPr="00354478">
              <w:rPr>
                <w:rFonts w:ascii="Times New Roman" w:eastAsia="Times New Roman" w:hAnsi="Times New Roman" w:cs="Times New Roman"/>
                <w:sz w:val="28"/>
                <w:szCs w:val="28"/>
              </w:rPr>
              <w:t>ДДМ</w:t>
            </w:r>
            <w:r w:rsidR="009531BF" w:rsidRPr="00354478">
              <w:rPr>
                <w:rFonts w:ascii="Times New Roman" w:eastAsia="Times New Roman" w:hAnsi="Times New Roman" w:cs="Times New Roman"/>
                <w:sz w:val="28"/>
                <w:szCs w:val="28"/>
              </w:rPr>
              <w:t xml:space="preserve"> </w:t>
            </w:r>
          </w:p>
        </w:tc>
        <w:tc>
          <w:tcPr>
            <w:tcW w:w="8328" w:type="dxa"/>
          </w:tcPr>
          <w:p w:rsidR="0042015F" w:rsidRPr="00354478" w:rsidRDefault="000C5D15" w:rsidP="00354478">
            <w:pPr>
              <w:tabs>
                <w:tab w:val="left" w:pos="851"/>
              </w:tabs>
              <w:rPr>
                <w:rStyle w:val="a7"/>
                <w:rFonts w:ascii="Times New Roman" w:hAnsi="Times New Roman" w:cs="Times New Roman"/>
                <w:bCs/>
                <w:i w:val="0"/>
                <w:iCs w:val="0"/>
                <w:sz w:val="28"/>
                <w:szCs w:val="28"/>
                <w:shd w:val="clear" w:color="auto" w:fill="FFFFFF"/>
              </w:rPr>
            </w:pPr>
            <w:r w:rsidRPr="000C5D15">
              <w:rPr>
                <w:rFonts w:ascii="Times New Roman" w:hAnsi="Times New Roman" w:cs="Times New Roman"/>
                <w:iCs/>
                <w:sz w:val="28"/>
                <w:szCs w:val="28"/>
              </w:rPr>
              <w:t xml:space="preserve">– </w:t>
            </w:r>
            <w:proofErr w:type="gramStart"/>
            <w:r w:rsidR="009531BF" w:rsidRPr="00354478">
              <w:rPr>
                <w:rFonts w:ascii="Times New Roman" w:eastAsia="Times New Roman" w:hAnsi="Times New Roman" w:cs="Times New Roman"/>
                <w:sz w:val="28"/>
                <w:szCs w:val="28"/>
              </w:rPr>
              <w:t>Диско-диффузионный</w:t>
            </w:r>
            <w:proofErr w:type="gramEnd"/>
            <w:r w:rsidR="009531BF" w:rsidRPr="00354478">
              <w:rPr>
                <w:rFonts w:ascii="Times New Roman" w:eastAsia="Times New Roman" w:hAnsi="Times New Roman" w:cs="Times New Roman"/>
                <w:sz w:val="28"/>
                <w:szCs w:val="28"/>
              </w:rPr>
              <w:t xml:space="preserve"> метод</w:t>
            </w:r>
          </w:p>
        </w:tc>
      </w:tr>
      <w:tr w:rsidR="009D69D0" w:rsidRPr="00354478" w:rsidTr="008A42B2">
        <w:tc>
          <w:tcPr>
            <w:tcW w:w="1242" w:type="dxa"/>
          </w:tcPr>
          <w:p w:rsidR="009D69D0" w:rsidRPr="00354478" w:rsidRDefault="009D69D0" w:rsidP="00354478">
            <w:pPr>
              <w:tabs>
                <w:tab w:val="left" w:pos="851"/>
              </w:tabs>
              <w:rPr>
                <w:rFonts w:ascii="Times New Roman" w:eastAsia="Times New Roman" w:hAnsi="Times New Roman" w:cs="Times New Roman"/>
                <w:sz w:val="28"/>
                <w:szCs w:val="28"/>
                <w:lang w:val="kk-KZ"/>
              </w:rPr>
            </w:pPr>
            <w:r w:rsidRPr="00354478">
              <w:rPr>
                <w:rFonts w:ascii="Times New Roman" w:eastAsia="Times New Roman" w:hAnsi="Times New Roman" w:cs="Times New Roman"/>
                <w:sz w:val="28"/>
                <w:szCs w:val="28"/>
                <w:lang w:val="kk-KZ"/>
              </w:rPr>
              <w:t>МПА</w:t>
            </w:r>
          </w:p>
        </w:tc>
        <w:tc>
          <w:tcPr>
            <w:tcW w:w="8328" w:type="dxa"/>
          </w:tcPr>
          <w:p w:rsidR="009D69D0" w:rsidRPr="00354478" w:rsidRDefault="000C5D15" w:rsidP="00354478">
            <w:pPr>
              <w:tabs>
                <w:tab w:val="left" w:pos="851"/>
              </w:tabs>
              <w:rPr>
                <w:rFonts w:ascii="Times New Roman" w:eastAsia="Times New Roman" w:hAnsi="Times New Roman" w:cs="Times New Roman"/>
                <w:sz w:val="28"/>
                <w:szCs w:val="28"/>
                <w:lang w:val="kk-KZ"/>
              </w:rPr>
            </w:pPr>
            <w:r w:rsidRPr="000C5D15">
              <w:rPr>
                <w:rFonts w:ascii="Times New Roman" w:hAnsi="Times New Roman" w:cs="Times New Roman"/>
                <w:iCs/>
                <w:sz w:val="28"/>
                <w:szCs w:val="28"/>
              </w:rPr>
              <w:t xml:space="preserve">– </w:t>
            </w:r>
            <w:proofErr w:type="gramStart"/>
            <w:r w:rsidR="009D69D0" w:rsidRPr="00354478">
              <w:rPr>
                <w:rFonts w:ascii="Times New Roman" w:eastAsia="Times New Roman" w:hAnsi="Times New Roman" w:cs="Times New Roman"/>
                <w:sz w:val="28"/>
                <w:szCs w:val="28"/>
                <w:lang w:val="kk-KZ"/>
              </w:rPr>
              <w:t>Мясо-пептонный</w:t>
            </w:r>
            <w:proofErr w:type="gramEnd"/>
            <w:r w:rsidR="009D69D0" w:rsidRPr="00354478">
              <w:rPr>
                <w:rFonts w:ascii="Times New Roman" w:eastAsia="Times New Roman" w:hAnsi="Times New Roman" w:cs="Times New Roman"/>
                <w:sz w:val="28"/>
                <w:szCs w:val="28"/>
                <w:lang w:val="kk-KZ"/>
              </w:rPr>
              <w:t xml:space="preserve"> агар</w:t>
            </w:r>
          </w:p>
        </w:tc>
      </w:tr>
      <w:tr w:rsidR="0042015F" w:rsidRPr="00354478" w:rsidTr="008A42B2">
        <w:tc>
          <w:tcPr>
            <w:tcW w:w="1242" w:type="dxa"/>
          </w:tcPr>
          <w:p w:rsidR="0042015F" w:rsidRPr="00354478" w:rsidRDefault="0042015F" w:rsidP="000C5D15">
            <w:pPr>
              <w:tabs>
                <w:tab w:val="left" w:pos="851"/>
              </w:tabs>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АБП</w:t>
            </w:r>
          </w:p>
        </w:tc>
        <w:tc>
          <w:tcPr>
            <w:tcW w:w="8328" w:type="dxa"/>
          </w:tcPr>
          <w:p w:rsidR="0042015F" w:rsidRPr="00354478" w:rsidRDefault="000C5D15" w:rsidP="00354478">
            <w:pPr>
              <w:tabs>
                <w:tab w:val="left" w:pos="851"/>
              </w:tabs>
              <w:rPr>
                <w:rStyle w:val="a7"/>
                <w:rFonts w:ascii="Times New Roman" w:hAnsi="Times New Roman" w:cs="Times New Roman"/>
                <w:bCs/>
                <w:i w:val="0"/>
                <w:iCs w:val="0"/>
                <w:sz w:val="28"/>
                <w:szCs w:val="28"/>
                <w:shd w:val="clear" w:color="auto" w:fill="FFFFFF"/>
                <w:lang w:val="kk-KZ"/>
              </w:rPr>
            </w:pPr>
            <w:r w:rsidRPr="000C5D15">
              <w:rPr>
                <w:rFonts w:ascii="Times New Roman" w:hAnsi="Times New Roman" w:cs="Times New Roman"/>
                <w:iCs/>
                <w:sz w:val="28"/>
                <w:szCs w:val="28"/>
              </w:rPr>
              <w:t xml:space="preserve">– </w:t>
            </w:r>
            <w:r w:rsidR="00352E3C" w:rsidRPr="00354478">
              <w:rPr>
                <w:rStyle w:val="a7"/>
                <w:rFonts w:ascii="Times New Roman" w:hAnsi="Times New Roman" w:cs="Times New Roman"/>
                <w:bCs/>
                <w:i w:val="0"/>
                <w:iCs w:val="0"/>
                <w:sz w:val="28"/>
                <w:szCs w:val="28"/>
                <w:shd w:val="clear" w:color="auto" w:fill="FFFFFF"/>
                <w:lang w:val="kk-KZ"/>
              </w:rPr>
              <w:t>Антибактериальный препарат</w:t>
            </w:r>
          </w:p>
        </w:tc>
      </w:tr>
      <w:tr w:rsidR="009531BF" w:rsidRPr="00354478" w:rsidTr="008A42B2">
        <w:tc>
          <w:tcPr>
            <w:tcW w:w="1242" w:type="dxa"/>
          </w:tcPr>
          <w:p w:rsidR="009531BF" w:rsidRPr="00354478" w:rsidRDefault="009531BF" w:rsidP="000C5D15">
            <w:pPr>
              <w:tabs>
                <w:tab w:val="left" w:pos="851"/>
              </w:tabs>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КОЕ</w:t>
            </w:r>
          </w:p>
        </w:tc>
        <w:tc>
          <w:tcPr>
            <w:tcW w:w="8328" w:type="dxa"/>
          </w:tcPr>
          <w:p w:rsidR="009531BF" w:rsidRPr="00354478" w:rsidRDefault="000C5D15" w:rsidP="00354478">
            <w:pPr>
              <w:tabs>
                <w:tab w:val="left" w:pos="851"/>
              </w:tabs>
              <w:rPr>
                <w:rStyle w:val="a7"/>
                <w:rFonts w:ascii="Times New Roman" w:hAnsi="Times New Roman" w:cs="Times New Roman"/>
                <w:bCs/>
                <w:i w:val="0"/>
                <w:iCs w:val="0"/>
                <w:sz w:val="28"/>
                <w:szCs w:val="28"/>
                <w:shd w:val="clear" w:color="auto" w:fill="FFFFFF"/>
              </w:rPr>
            </w:pPr>
            <w:r w:rsidRPr="000C5D15">
              <w:rPr>
                <w:rFonts w:ascii="Times New Roman" w:hAnsi="Times New Roman" w:cs="Times New Roman"/>
                <w:iCs/>
                <w:sz w:val="28"/>
                <w:szCs w:val="28"/>
              </w:rPr>
              <w:t xml:space="preserve">– </w:t>
            </w:r>
            <w:r w:rsidR="009531BF" w:rsidRPr="00354478">
              <w:rPr>
                <w:rStyle w:val="a7"/>
                <w:rFonts w:ascii="Times New Roman" w:hAnsi="Times New Roman" w:cs="Times New Roman"/>
                <w:bCs/>
                <w:i w:val="0"/>
                <w:iCs w:val="0"/>
                <w:sz w:val="28"/>
                <w:szCs w:val="28"/>
                <w:shd w:val="clear" w:color="auto" w:fill="FFFFFF"/>
              </w:rPr>
              <w:t>Кол</w:t>
            </w:r>
            <w:r w:rsidR="0020468B" w:rsidRPr="00354478">
              <w:rPr>
                <w:rStyle w:val="a7"/>
                <w:rFonts w:ascii="Times New Roman" w:hAnsi="Times New Roman" w:cs="Times New Roman"/>
                <w:bCs/>
                <w:i w:val="0"/>
                <w:iCs w:val="0"/>
                <w:sz w:val="28"/>
                <w:szCs w:val="28"/>
                <w:shd w:val="clear" w:color="auto" w:fill="FFFFFF"/>
              </w:rPr>
              <w:t>о</w:t>
            </w:r>
            <w:r w:rsidR="009531BF" w:rsidRPr="00354478">
              <w:rPr>
                <w:rStyle w:val="a7"/>
                <w:rFonts w:ascii="Times New Roman" w:hAnsi="Times New Roman" w:cs="Times New Roman"/>
                <w:bCs/>
                <w:i w:val="0"/>
                <w:iCs w:val="0"/>
                <w:sz w:val="28"/>
                <w:szCs w:val="28"/>
                <w:shd w:val="clear" w:color="auto" w:fill="FFFFFF"/>
              </w:rPr>
              <w:t>ниеобразующие единицы</w:t>
            </w:r>
          </w:p>
        </w:tc>
      </w:tr>
      <w:tr w:rsidR="00BE6B7C" w:rsidRPr="00354478" w:rsidTr="008A42B2">
        <w:tc>
          <w:tcPr>
            <w:tcW w:w="1242" w:type="dxa"/>
          </w:tcPr>
          <w:p w:rsidR="00BE6B7C" w:rsidRPr="00354478" w:rsidRDefault="00BE6B7C" w:rsidP="000C5D15">
            <w:pPr>
              <w:tabs>
                <w:tab w:val="left" w:pos="851"/>
              </w:tabs>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 xml:space="preserve">РОВ </w:t>
            </w:r>
          </w:p>
        </w:tc>
        <w:tc>
          <w:tcPr>
            <w:tcW w:w="8328" w:type="dxa"/>
          </w:tcPr>
          <w:p w:rsidR="00BE6B7C" w:rsidRPr="00354478" w:rsidRDefault="000C5D15" w:rsidP="00354478">
            <w:pPr>
              <w:tabs>
                <w:tab w:val="left" w:pos="851"/>
              </w:tabs>
              <w:rPr>
                <w:rStyle w:val="a7"/>
                <w:rFonts w:ascii="Times New Roman" w:hAnsi="Times New Roman" w:cs="Times New Roman"/>
                <w:bCs/>
                <w:i w:val="0"/>
                <w:iCs w:val="0"/>
                <w:sz w:val="28"/>
                <w:szCs w:val="28"/>
                <w:shd w:val="clear" w:color="auto" w:fill="FFFFFF"/>
              </w:rPr>
            </w:pPr>
            <w:r w:rsidRPr="000C5D15">
              <w:rPr>
                <w:rFonts w:ascii="Times New Roman" w:hAnsi="Times New Roman" w:cs="Times New Roman"/>
                <w:iCs/>
                <w:sz w:val="28"/>
                <w:szCs w:val="28"/>
              </w:rPr>
              <w:t xml:space="preserve">– </w:t>
            </w:r>
            <w:r w:rsidR="00BE6B7C" w:rsidRPr="00354478">
              <w:rPr>
                <w:rFonts w:ascii="Times New Roman" w:hAnsi="Times New Roman" w:cs="Times New Roman"/>
                <w:sz w:val="28"/>
                <w:szCs w:val="28"/>
              </w:rPr>
              <w:t xml:space="preserve">Растворенное органическое вещество </w:t>
            </w:r>
          </w:p>
        </w:tc>
      </w:tr>
      <w:tr w:rsidR="00FA4F91" w:rsidRPr="00354478" w:rsidTr="008A42B2">
        <w:trPr>
          <w:trHeight w:val="293"/>
        </w:trPr>
        <w:tc>
          <w:tcPr>
            <w:tcW w:w="1242" w:type="dxa"/>
          </w:tcPr>
          <w:p w:rsidR="00FA4F91" w:rsidRPr="00354478" w:rsidRDefault="00FA4F91" w:rsidP="000C5D15">
            <w:pPr>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АБП</w:t>
            </w:r>
          </w:p>
        </w:tc>
        <w:tc>
          <w:tcPr>
            <w:tcW w:w="8328" w:type="dxa"/>
          </w:tcPr>
          <w:p w:rsidR="00FA4F91" w:rsidRPr="00354478" w:rsidRDefault="000C5D15" w:rsidP="00354478">
            <w:pPr>
              <w:tabs>
                <w:tab w:val="left" w:pos="851"/>
              </w:tabs>
              <w:rPr>
                <w:rFonts w:ascii="Times New Roman" w:hAnsi="Times New Roman" w:cs="Times New Roman"/>
                <w:sz w:val="28"/>
                <w:szCs w:val="28"/>
              </w:rPr>
            </w:pPr>
            <w:r w:rsidRPr="000C5D15">
              <w:rPr>
                <w:rFonts w:ascii="Times New Roman" w:hAnsi="Times New Roman" w:cs="Times New Roman"/>
                <w:iCs/>
                <w:sz w:val="28"/>
                <w:szCs w:val="28"/>
              </w:rPr>
              <w:t xml:space="preserve">– </w:t>
            </w:r>
            <w:r w:rsidR="00FA4F91" w:rsidRPr="00354478">
              <w:rPr>
                <w:rFonts w:ascii="Times New Roman" w:hAnsi="Times New Roman" w:cs="Times New Roman"/>
                <w:sz w:val="28"/>
                <w:szCs w:val="28"/>
              </w:rPr>
              <w:t xml:space="preserve">Антибиотический препарат </w:t>
            </w:r>
          </w:p>
        </w:tc>
      </w:tr>
      <w:tr w:rsidR="00FA4F91" w:rsidRPr="00354478" w:rsidTr="008A42B2">
        <w:trPr>
          <w:trHeight w:val="293"/>
        </w:trPr>
        <w:tc>
          <w:tcPr>
            <w:tcW w:w="1242" w:type="dxa"/>
          </w:tcPr>
          <w:p w:rsidR="00FA4F91" w:rsidRPr="00354478" w:rsidRDefault="00FA4F91" w:rsidP="000C5D15">
            <w:pPr>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МДД</w:t>
            </w:r>
          </w:p>
        </w:tc>
        <w:tc>
          <w:tcPr>
            <w:tcW w:w="8328" w:type="dxa"/>
          </w:tcPr>
          <w:p w:rsidR="00FA4F91" w:rsidRPr="00354478" w:rsidRDefault="000C5D15" w:rsidP="00354478">
            <w:pPr>
              <w:tabs>
                <w:tab w:val="left" w:pos="851"/>
              </w:tabs>
              <w:rPr>
                <w:rFonts w:ascii="Times New Roman" w:hAnsi="Times New Roman" w:cs="Times New Roman"/>
                <w:sz w:val="28"/>
                <w:szCs w:val="28"/>
              </w:rPr>
            </w:pPr>
            <w:r w:rsidRPr="000C5D15">
              <w:rPr>
                <w:rFonts w:ascii="Times New Roman" w:hAnsi="Times New Roman" w:cs="Times New Roman"/>
                <w:iCs/>
                <w:sz w:val="28"/>
                <w:szCs w:val="28"/>
              </w:rPr>
              <w:t xml:space="preserve">– </w:t>
            </w:r>
            <w:r w:rsidR="00FA4F91" w:rsidRPr="00354478">
              <w:rPr>
                <w:rFonts w:ascii="Times New Roman" w:hAnsi="Times New Roman" w:cs="Times New Roman"/>
                <w:sz w:val="28"/>
                <w:szCs w:val="28"/>
              </w:rPr>
              <w:t xml:space="preserve">Метод </w:t>
            </w:r>
            <w:proofErr w:type="gramStart"/>
            <w:r w:rsidR="00FA4F91" w:rsidRPr="00354478">
              <w:rPr>
                <w:rFonts w:ascii="Times New Roman" w:hAnsi="Times New Roman" w:cs="Times New Roman"/>
                <w:sz w:val="28"/>
                <w:szCs w:val="28"/>
              </w:rPr>
              <w:t>диско</w:t>
            </w:r>
            <w:r w:rsidR="00514EE9" w:rsidRPr="00354478">
              <w:rPr>
                <w:rFonts w:ascii="Times New Roman" w:hAnsi="Times New Roman" w:cs="Times New Roman"/>
                <w:sz w:val="28"/>
                <w:szCs w:val="28"/>
              </w:rPr>
              <w:t>-</w:t>
            </w:r>
            <w:r w:rsidR="00FA4F91" w:rsidRPr="00354478">
              <w:rPr>
                <w:rFonts w:ascii="Times New Roman" w:hAnsi="Times New Roman" w:cs="Times New Roman"/>
                <w:sz w:val="28"/>
                <w:szCs w:val="28"/>
              </w:rPr>
              <w:t>диффузионный</w:t>
            </w:r>
            <w:proofErr w:type="gramEnd"/>
          </w:p>
        </w:tc>
      </w:tr>
      <w:tr w:rsidR="0065027B" w:rsidRPr="00354478" w:rsidTr="008A42B2">
        <w:trPr>
          <w:trHeight w:val="293"/>
        </w:trPr>
        <w:tc>
          <w:tcPr>
            <w:tcW w:w="1242" w:type="dxa"/>
          </w:tcPr>
          <w:p w:rsidR="0065027B" w:rsidRPr="00354478" w:rsidRDefault="002C755B" w:rsidP="00354478">
            <w:pPr>
              <w:jc w:val="both"/>
              <w:rPr>
                <w:rFonts w:ascii="Times New Roman" w:eastAsia="Times New Roman" w:hAnsi="Times New Roman" w:cs="Times New Roman"/>
                <w:sz w:val="28"/>
                <w:szCs w:val="28"/>
              </w:rPr>
            </w:pPr>
            <w:r w:rsidRPr="00354478">
              <w:rPr>
                <w:rFonts w:ascii="Times New Roman" w:hAnsi="Times New Roman" w:cs="Times New Roman"/>
                <w:sz w:val="28"/>
                <w:szCs w:val="28"/>
              </w:rPr>
              <w:t>млн.кл./мл</w:t>
            </w:r>
          </w:p>
        </w:tc>
        <w:tc>
          <w:tcPr>
            <w:tcW w:w="8328" w:type="dxa"/>
          </w:tcPr>
          <w:p w:rsidR="0065027B" w:rsidRPr="00354478" w:rsidRDefault="000C5D15" w:rsidP="00354478">
            <w:pPr>
              <w:tabs>
                <w:tab w:val="left" w:pos="851"/>
              </w:tabs>
              <w:rPr>
                <w:rFonts w:ascii="Times New Roman" w:hAnsi="Times New Roman" w:cs="Times New Roman"/>
                <w:sz w:val="28"/>
                <w:szCs w:val="28"/>
              </w:rPr>
            </w:pPr>
            <w:r w:rsidRPr="000C5D15">
              <w:rPr>
                <w:rFonts w:ascii="Times New Roman" w:hAnsi="Times New Roman" w:cs="Times New Roman"/>
                <w:iCs/>
                <w:sz w:val="28"/>
                <w:szCs w:val="28"/>
              </w:rPr>
              <w:t xml:space="preserve">– </w:t>
            </w:r>
            <w:r w:rsidR="002C755B" w:rsidRPr="00354478">
              <w:rPr>
                <w:rFonts w:ascii="Times New Roman" w:hAnsi="Times New Roman" w:cs="Times New Roman"/>
                <w:sz w:val="28"/>
                <w:szCs w:val="28"/>
              </w:rPr>
              <w:t xml:space="preserve">Миллион клеток в милимитре </w:t>
            </w:r>
          </w:p>
        </w:tc>
      </w:tr>
    </w:tbl>
    <w:p w:rsidR="00DC7E66" w:rsidRPr="00354478" w:rsidRDefault="00DC7E66" w:rsidP="00354478">
      <w:pPr>
        <w:tabs>
          <w:tab w:val="left" w:pos="851"/>
        </w:tabs>
        <w:spacing w:after="0" w:line="240" w:lineRule="auto"/>
        <w:rPr>
          <w:rFonts w:ascii="Times New Roman" w:hAnsi="Times New Roman" w:cs="Times New Roman"/>
          <w:b/>
          <w:sz w:val="28"/>
          <w:szCs w:val="28"/>
          <w:lang w:val="kk-KZ"/>
        </w:rPr>
      </w:pPr>
    </w:p>
    <w:p w:rsidR="00DC7E66" w:rsidRPr="00354478" w:rsidRDefault="00DC7E66" w:rsidP="00354478">
      <w:pPr>
        <w:tabs>
          <w:tab w:val="left" w:pos="851"/>
        </w:tabs>
        <w:spacing w:after="0" w:line="240" w:lineRule="auto"/>
        <w:jc w:val="center"/>
        <w:rPr>
          <w:rFonts w:ascii="Times New Roman" w:hAnsi="Times New Roman" w:cs="Times New Roman"/>
          <w:b/>
          <w:sz w:val="30"/>
          <w:szCs w:val="30"/>
          <w:lang w:val="kk-KZ"/>
        </w:rPr>
      </w:pPr>
    </w:p>
    <w:p w:rsidR="00DC7E66" w:rsidRPr="00354478" w:rsidRDefault="00DC7E66" w:rsidP="00354478">
      <w:pPr>
        <w:tabs>
          <w:tab w:val="left" w:pos="851"/>
        </w:tabs>
        <w:spacing w:after="0" w:line="240" w:lineRule="auto"/>
        <w:jc w:val="center"/>
        <w:rPr>
          <w:rFonts w:ascii="Times New Roman" w:hAnsi="Times New Roman" w:cs="Times New Roman"/>
          <w:b/>
          <w:sz w:val="30"/>
          <w:szCs w:val="30"/>
          <w:lang w:val="kk-KZ"/>
        </w:rPr>
      </w:pPr>
    </w:p>
    <w:p w:rsidR="00DC7E66" w:rsidRPr="00354478" w:rsidRDefault="00DC7E6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0026D8" w:rsidP="00354478">
      <w:pPr>
        <w:tabs>
          <w:tab w:val="left" w:pos="3705"/>
        </w:tabs>
        <w:spacing w:after="0" w:line="240" w:lineRule="auto"/>
        <w:ind w:firstLine="567"/>
        <w:rPr>
          <w:rFonts w:ascii="Times New Roman" w:hAnsi="Times New Roman" w:cs="Times New Roman"/>
          <w:b/>
          <w:sz w:val="28"/>
          <w:szCs w:val="28"/>
        </w:rPr>
      </w:pPr>
      <w:r w:rsidRPr="00354478">
        <w:rPr>
          <w:rFonts w:ascii="Times New Roman" w:hAnsi="Times New Roman" w:cs="Times New Roman"/>
          <w:b/>
          <w:sz w:val="28"/>
          <w:szCs w:val="28"/>
        </w:rPr>
        <w:tab/>
      </w: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Pr="00354478" w:rsidRDefault="00374216" w:rsidP="00354478">
      <w:pPr>
        <w:spacing w:after="0" w:line="240" w:lineRule="auto"/>
        <w:ind w:firstLine="567"/>
        <w:jc w:val="center"/>
        <w:rPr>
          <w:rFonts w:ascii="Times New Roman" w:hAnsi="Times New Roman" w:cs="Times New Roman"/>
          <w:b/>
          <w:sz w:val="28"/>
          <w:szCs w:val="28"/>
        </w:rPr>
      </w:pPr>
    </w:p>
    <w:p w:rsidR="00374216" w:rsidRDefault="00374216" w:rsidP="00354478">
      <w:pPr>
        <w:spacing w:after="0" w:line="240" w:lineRule="auto"/>
        <w:ind w:firstLine="567"/>
        <w:jc w:val="center"/>
        <w:rPr>
          <w:rFonts w:ascii="Times New Roman" w:hAnsi="Times New Roman" w:cs="Times New Roman"/>
          <w:b/>
          <w:sz w:val="28"/>
          <w:szCs w:val="28"/>
        </w:rPr>
      </w:pPr>
    </w:p>
    <w:p w:rsidR="00191D8B" w:rsidRDefault="00191D8B" w:rsidP="00354478">
      <w:pPr>
        <w:spacing w:after="0" w:line="240" w:lineRule="auto"/>
        <w:ind w:firstLine="567"/>
        <w:jc w:val="center"/>
        <w:rPr>
          <w:rFonts w:ascii="Times New Roman" w:hAnsi="Times New Roman" w:cs="Times New Roman"/>
          <w:b/>
          <w:sz w:val="28"/>
          <w:szCs w:val="28"/>
        </w:rPr>
      </w:pPr>
    </w:p>
    <w:p w:rsidR="00191D8B" w:rsidRPr="00354478" w:rsidRDefault="00191D8B" w:rsidP="00354478">
      <w:pPr>
        <w:spacing w:after="0" w:line="240" w:lineRule="auto"/>
        <w:ind w:firstLine="567"/>
        <w:jc w:val="center"/>
        <w:rPr>
          <w:rFonts w:ascii="Times New Roman" w:hAnsi="Times New Roman" w:cs="Times New Roman"/>
          <w:b/>
          <w:sz w:val="28"/>
          <w:szCs w:val="28"/>
        </w:rPr>
      </w:pPr>
    </w:p>
    <w:p w:rsidR="00374216" w:rsidRDefault="00374216" w:rsidP="00354478">
      <w:pPr>
        <w:spacing w:after="0" w:line="240" w:lineRule="auto"/>
        <w:ind w:firstLine="567"/>
        <w:jc w:val="center"/>
        <w:rPr>
          <w:rFonts w:ascii="Times New Roman" w:hAnsi="Times New Roman" w:cs="Times New Roman"/>
          <w:b/>
          <w:sz w:val="28"/>
          <w:szCs w:val="28"/>
        </w:rPr>
      </w:pPr>
    </w:p>
    <w:p w:rsidR="00B70F3C" w:rsidRPr="00354478" w:rsidRDefault="00B70F3C" w:rsidP="00354478">
      <w:pPr>
        <w:spacing w:after="0" w:line="240" w:lineRule="auto"/>
        <w:jc w:val="center"/>
        <w:rPr>
          <w:rFonts w:ascii="Times New Roman" w:hAnsi="Times New Roman" w:cs="Times New Roman"/>
          <w:b/>
          <w:spacing w:val="2"/>
          <w:sz w:val="28"/>
          <w:szCs w:val="28"/>
        </w:rPr>
      </w:pPr>
      <w:r w:rsidRPr="00354478">
        <w:rPr>
          <w:rFonts w:ascii="Times New Roman" w:hAnsi="Times New Roman" w:cs="Times New Roman"/>
          <w:b/>
          <w:spacing w:val="2"/>
          <w:sz w:val="28"/>
          <w:szCs w:val="28"/>
        </w:rPr>
        <w:lastRenderedPageBreak/>
        <w:t>ВВЕДЕНИЕ</w:t>
      </w:r>
    </w:p>
    <w:p w:rsidR="00834805" w:rsidRPr="00354478" w:rsidRDefault="00834805" w:rsidP="00354478">
      <w:pPr>
        <w:spacing w:after="0" w:line="240" w:lineRule="auto"/>
        <w:jc w:val="center"/>
        <w:rPr>
          <w:rFonts w:ascii="Times New Roman" w:hAnsi="Times New Roman" w:cs="Times New Roman"/>
          <w:b/>
          <w:spacing w:val="2"/>
          <w:sz w:val="28"/>
          <w:szCs w:val="28"/>
        </w:rPr>
      </w:pPr>
    </w:p>
    <w:p w:rsidR="00B70F3C" w:rsidRPr="00354478" w:rsidRDefault="00B70F3C"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b/>
          <w:color w:val="000000"/>
          <w:spacing w:val="2"/>
          <w:sz w:val="28"/>
          <w:szCs w:val="28"/>
        </w:rPr>
        <w:t>Актуальность</w:t>
      </w:r>
      <w:r w:rsidRPr="00354478">
        <w:rPr>
          <w:rFonts w:ascii="Times New Roman" w:hAnsi="Times New Roman" w:cs="Times New Roman"/>
          <w:b/>
          <w:color w:val="000000"/>
          <w:spacing w:val="2"/>
          <w:sz w:val="30"/>
          <w:szCs w:val="30"/>
        </w:rPr>
        <w:t>.</w:t>
      </w:r>
      <w:r w:rsidRPr="00354478">
        <w:rPr>
          <w:rFonts w:ascii="Times New Roman" w:hAnsi="Times New Roman" w:cs="Times New Roman"/>
          <w:b/>
          <w:i/>
          <w:color w:val="000000"/>
          <w:spacing w:val="2"/>
          <w:sz w:val="30"/>
          <w:szCs w:val="30"/>
        </w:rPr>
        <w:t xml:space="preserve"> </w:t>
      </w:r>
      <w:r w:rsidRPr="00354478">
        <w:rPr>
          <w:rFonts w:ascii="Times New Roman" w:hAnsi="Times New Roman" w:cs="Times New Roman"/>
          <w:sz w:val="28"/>
          <w:szCs w:val="28"/>
        </w:rPr>
        <w:t xml:space="preserve">Водные ресурсы являются стратегическими резервом для всех государств мира – условием их благосостояния, жизненной необходимостью. В условиях нарастающего дефицита поверхностных вод в странах Центральной Азии сохранение и без того небогатых водных ресурсов Республики Казахстан приобретает особую значимость. Из года в год, несмотря на обозначенную проблему, экологические показатели водных ресурсов ухудшаются: снижается качество воды в озерах и реках, уменьшается численность озер и водность рек. В частности, вызывает тревогу текущее положение водных объектов на территории Акмолинской области, где за последние десятилетия произошло усиление техногенного воздействия на экосистемы в связи с переносом столицы, увеличения численности населения, транспорта, интенсивного </w:t>
      </w:r>
      <w:r w:rsidR="002214EB" w:rsidRPr="00354478">
        <w:rPr>
          <w:rFonts w:ascii="Times New Roman" w:hAnsi="Times New Roman" w:cs="Times New Roman"/>
          <w:sz w:val="28"/>
          <w:szCs w:val="28"/>
        </w:rPr>
        <w:t>развития пригородного хозяйства</w:t>
      </w:r>
      <w:r w:rsidRPr="00354478">
        <w:rPr>
          <w:rFonts w:ascii="Times New Roman" w:hAnsi="Times New Roman" w:cs="Times New Roman"/>
          <w:sz w:val="28"/>
          <w:szCs w:val="28"/>
        </w:rPr>
        <w:t>.</w:t>
      </w:r>
    </w:p>
    <w:p w:rsidR="00B70F3C" w:rsidRPr="00354478" w:rsidRDefault="00B70F3C"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color w:val="000000"/>
          <w:spacing w:val="2"/>
          <w:sz w:val="28"/>
          <w:szCs w:val="28"/>
        </w:rPr>
        <w:t>Изучение водных ресурсов является вкладом в реализацию «</w:t>
      </w:r>
      <w:r w:rsidRPr="00354478">
        <w:rPr>
          <w:rFonts w:ascii="Times New Roman" w:hAnsi="Times New Roman" w:cs="Times New Roman"/>
          <w:color w:val="000000"/>
          <w:sz w:val="28"/>
          <w:szCs w:val="28"/>
        </w:rPr>
        <w:t xml:space="preserve">Государственной программы управления водными ресурсами </w:t>
      </w:r>
      <w:r w:rsidRPr="00354478">
        <w:rPr>
          <w:rFonts w:ascii="Times New Roman" w:hAnsi="Times New Roman" w:cs="Times New Roman"/>
          <w:color w:val="000000"/>
          <w:spacing w:val="2"/>
          <w:sz w:val="28"/>
          <w:szCs w:val="28"/>
        </w:rPr>
        <w:t xml:space="preserve">Республики Казахстан </w:t>
      </w:r>
      <w:r w:rsidRPr="00354478">
        <w:rPr>
          <w:rFonts w:ascii="Times New Roman" w:hAnsi="Times New Roman" w:cs="Times New Roman"/>
          <w:sz w:val="28"/>
          <w:szCs w:val="28"/>
        </w:rPr>
        <w:t>на 2014-2040 годы»</w:t>
      </w:r>
      <w:r w:rsidRPr="00354478">
        <w:rPr>
          <w:rFonts w:ascii="Times New Roman" w:hAnsi="Times New Roman" w:cs="Times New Roman"/>
          <w:color w:val="000000"/>
          <w:spacing w:val="2"/>
          <w:sz w:val="28"/>
          <w:szCs w:val="28"/>
        </w:rPr>
        <w:t>, где отмечается</w:t>
      </w:r>
      <w:r w:rsidRPr="00354478">
        <w:rPr>
          <w:rFonts w:ascii="Times New Roman" w:hAnsi="Times New Roman" w:cs="Times New Roman"/>
          <w:color w:val="000000"/>
          <w:sz w:val="28"/>
          <w:szCs w:val="28"/>
        </w:rPr>
        <w:t xml:space="preserve">, что </w:t>
      </w:r>
      <w:r w:rsidR="00716915" w:rsidRPr="00354478">
        <w:rPr>
          <w:rFonts w:ascii="Times New Roman" w:hAnsi="Times New Roman" w:cs="Times New Roman"/>
          <w:color w:val="000000"/>
          <w:sz w:val="28"/>
          <w:szCs w:val="28"/>
        </w:rPr>
        <w:t>население страны</w:t>
      </w:r>
      <w:r w:rsidRPr="00354478">
        <w:rPr>
          <w:rFonts w:ascii="Times New Roman" w:hAnsi="Times New Roman" w:cs="Times New Roman"/>
          <w:color w:val="000000"/>
          <w:sz w:val="28"/>
          <w:szCs w:val="28"/>
        </w:rPr>
        <w:t xml:space="preserve"> уже испытывает нехватку водных ресурсов и с большой вероятностью</w:t>
      </w:r>
      <w:r w:rsidR="0005180C">
        <w:rPr>
          <w:rFonts w:ascii="Times New Roman" w:hAnsi="Times New Roman" w:cs="Times New Roman"/>
          <w:color w:val="000000"/>
          <w:sz w:val="28"/>
          <w:szCs w:val="28"/>
        </w:rPr>
        <w:t xml:space="preserve"> </w:t>
      </w:r>
      <w:r w:rsidRPr="00354478">
        <w:rPr>
          <w:rFonts w:ascii="Times New Roman" w:hAnsi="Times New Roman" w:cs="Times New Roman"/>
          <w:color w:val="000000"/>
          <w:sz w:val="28"/>
          <w:szCs w:val="28"/>
        </w:rPr>
        <w:t xml:space="preserve">к 2040 году </w:t>
      </w:r>
      <w:proofErr w:type="gramStart"/>
      <w:r w:rsidRPr="00354478">
        <w:rPr>
          <w:rFonts w:ascii="Times New Roman" w:hAnsi="Times New Roman" w:cs="Times New Roman"/>
          <w:color w:val="000000"/>
          <w:sz w:val="28"/>
          <w:szCs w:val="28"/>
        </w:rPr>
        <w:t>может</w:t>
      </w:r>
      <w:proofErr w:type="gramEnd"/>
      <w:r w:rsidRPr="00354478">
        <w:rPr>
          <w:rFonts w:ascii="Times New Roman" w:hAnsi="Times New Roman" w:cs="Times New Roman"/>
          <w:color w:val="000000"/>
          <w:sz w:val="28"/>
          <w:szCs w:val="28"/>
        </w:rPr>
        <w:t xml:space="preserve"> будет иметь дефицит водных ресурсов до 50% от потребност</w:t>
      </w:r>
      <w:r w:rsidR="00716915" w:rsidRPr="00354478">
        <w:rPr>
          <w:rFonts w:ascii="Times New Roman" w:hAnsi="Times New Roman" w:cs="Times New Roman"/>
          <w:color w:val="000000"/>
          <w:sz w:val="28"/>
          <w:szCs w:val="28"/>
        </w:rPr>
        <w:t>ей</w:t>
      </w:r>
      <w:r w:rsidRPr="00354478">
        <w:rPr>
          <w:rFonts w:ascii="Times New Roman" w:hAnsi="Times New Roman" w:cs="Times New Roman"/>
          <w:color w:val="000000"/>
          <w:sz w:val="30"/>
          <w:szCs w:val="30"/>
        </w:rPr>
        <w:t xml:space="preserve"> </w:t>
      </w:r>
      <w:r w:rsidRPr="00354478">
        <w:rPr>
          <w:rFonts w:ascii="Times New Roman" w:hAnsi="Times New Roman" w:cs="Times New Roman"/>
          <w:color w:val="000000"/>
          <w:spacing w:val="2"/>
          <w:sz w:val="28"/>
          <w:szCs w:val="28"/>
        </w:rPr>
        <w:t>[1]</w:t>
      </w:r>
      <w:r w:rsidRPr="00354478">
        <w:rPr>
          <w:rFonts w:ascii="Times New Roman" w:hAnsi="Times New Roman" w:cs="Times New Roman"/>
          <w:color w:val="000000"/>
          <w:sz w:val="28"/>
          <w:szCs w:val="28"/>
        </w:rPr>
        <w:t>.</w:t>
      </w:r>
      <w:r w:rsidRPr="00354478">
        <w:rPr>
          <w:rFonts w:ascii="Times New Roman" w:hAnsi="Times New Roman" w:cs="Times New Roman"/>
          <w:color w:val="000000"/>
          <w:sz w:val="30"/>
          <w:szCs w:val="30"/>
        </w:rPr>
        <w:t xml:space="preserve"> </w:t>
      </w:r>
      <w:r w:rsidRPr="00354478">
        <w:rPr>
          <w:rFonts w:ascii="Times New Roman" w:hAnsi="Times New Roman" w:cs="Times New Roman"/>
          <w:color w:val="000000"/>
          <w:sz w:val="28"/>
          <w:szCs w:val="28"/>
        </w:rPr>
        <w:t>На основе научных знаний о состоянии качества водных ресурсов проводится контроль качества воды в реках и озерах, принимаются меры по предотвращению или ликвидации последствий негативного воздействия, разрабатываются стратегии охраны и рационального водопользования.</w:t>
      </w:r>
    </w:p>
    <w:p w:rsidR="00B70F3C" w:rsidRPr="00354478" w:rsidRDefault="00B70F3C"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На состояние рек и озер республики оказывает влияние целый ряд факторов как природно-климатического, так и антропогенного характера. Особо опасной причиной деградации водных ресурсов являются химические, биологические и другие виды загрязнения. Большинство химических поллютантов становятся причиной как прямого ухудшения качества воды, гибели водных обитателей, так и причиной снижения самоочищающего потенциала водоемов и водотоков </w:t>
      </w:r>
      <w:r w:rsidR="002214EB" w:rsidRPr="00354478">
        <w:rPr>
          <w:rFonts w:ascii="Times New Roman" w:hAnsi="Times New Roman" w:cs="Times New Roman"/>
          <w:color w:val="000000"/>
          <w:spacing w:val="2"/>
          <w:sz w:val="28"/>
          <w:szCs w:val="28"/>
        </w:rPr>
        <w:t>[2,</w:t>
      </w:r>
      <w:r w:rsidR="0005180C">
        <w:rPr>
          <w:rFonts w:ascii="Times New Roman" w:hAnsi="Times New Roman" w:cs="Times New Roman"/>
          <w:color w:val="000000"/>
          <w:spacing w:val="2"/>
          <w:sz w:val="28"/>
          <w:szCs w:val="28"/>
        </w:rPr>
        <w:t xml:space="preserve"> </w:t>
      </w:r>
      <w:r w:rsidR="002214EB" w:rsidRPr="00354478">
        <w:rPr>
          <w:rFonts w:ascii="Times New Roman" w:hAnsi="Times New Roman" w:cs="Times New Roman"/>
          <w:color w:val="000000"/>
          <w:spacing w:val="2"/>
          <w:sz w:val="28"/>
          <w:szCs w:val="28"/>
        </w:rPr>
        <w:t>3</w:t>
      </w:r>
      <w:r w:rsidRPr="00354478">
        <w:rPr>
          <w:rFonts w:ascii="Times New Roman" w:hAnsi="Times New Roman" w:cs="Times New Roman"/>
          <w:color w:val="000000"/>
          <w:spacing w:val="2"/>
          <w:sz w:val="28"/>
          <w:szCs w:val="28"/>
        </w:rPr>
        <w:t>]</w:t>
      </w:r>
      <w:r w:rsidRPr="00354478">
        <w:rPr>
          <w:rFonts w:ascii="Times New Roman" w:hAnsi="Times New Roman" w:cs="Times New Roman"/>
          <w:sz w:val="28"/>
          <w:szCs w:val="28"/>
        </w:rPr>
        <w:t xml:space="preserve">. </w:t>
      </w:r>
    </w:p>
    <w:p w:rsidR="00B70F3C" w:rsidRPr="00354478" w:rsidRDefault="00B70F3C"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Процесс самоочищения водоемов является необходимым естественным механизмом поддержания стабильности водной экосистемы, который сформировался в процессе эволюции гидробиоценозов. Это достаточно сложное явление при участии всех членов сообщества и вовлечения при этом ряда физико-химических составляющих, таких как абсорбции, седиментации, окисления, трансформации веществ и других. В связи с этим, следует уделять большое внимание кислородным показателям в воде, так как кислород вносит наибольший вклад в процессы окисления как органических, так и неорганических загрязняющих веществ </w:t>
      </w:r>
      <w:r w:rsidR="005F488C" w:rsidRPr="00354478">
        <w:rPr>
          <w:rFonts w:ascii="Times New Roman" w:hAnsi="Times New Roman" w:cs="Times New Roman"/>
          <w:color w:val="000000"/>
          <w:spacing w:val="2"/>
          <w:sz w:val="28"/>
          <w:szCs w:val="28"/>
        </w:rPr>
        <w:t>[4,</w:t>
      </w:r>
      <w:r w:rsidR="0005180C">
        <w:rPr>
          <w:rFonts w:ascii="Times New Roman" w:hAnsi="Times New Roman" w:cs="Times New Roman"/>
          <w:color w:val="000000"/>
          <w:spacing w:val="2"/>
          <w:sz w:val="28"/>
          <w:szCs w:val="28"/>
        </w:rPr>
        <w:t xml:space="preserve"> </w:t>
      </w:r>
      <w:r w:rsidR="005F488C" w:rsidRPr="00354478">
        <w:rPr>
          <w:rFonts w:ascii="Times New Roman" w:hAnsi="Times New Roman" w:cs="Times New Roman"/>
          <w:color w:val="000000"/>
          <w:spacing w:val="2"/>
          <w:sz w:val="28"/>
          <w:szCs w:val="28"/>
        </w:rPr>
        <w:t>5</w:t>
      </w:r>
      <w:r w:rsidRPr="00354478">
        <w:rPr>
          <w:rFonts w:ascii="Times New Roman" w:hAnsi="Times New Roman" w:cs="Times New Roman"/>
          <w:color w:val="000000"/>
          <w:spacing w:val="2"/>
          <w:sz w:val="28"/>
          <w:szCs w:val="28"/>
        </w:rPr>
        <w:t>]</w:t>
      </w:r>
      <w:r w:rsidRPr="00354478">
        <w:rPr>
          <w:rFonts w:ascii="Times New Roman" w:hAnsi="Times New Roman" w:cs="Times New Roman"/>
          <w:sz w:val="28"/>
          <w:szCs w:val="28"/>
        </w:rPr>
        <w:t>. Изменение температурного режима в сторону увеличения также может способствовать оттоку кислорода из водоемов, чрезмерному испарению воды, что является дополнительным фактором</w:t>
      </w:r>
      <w:r w:rsidR="00716915" w:rsidRPr="00354478">
        <w:rPr>
          <w:rFonts w:ascii="Times New Roman" w:hAnsi="Times New Roman" w:cs="Times New Roman"/>
          <w:sz w:val="28"/>
          <w:szCs w:val="28"/>
        </w:rPr>
        <w:t>,</w:t>
      </w:r>
      <w:r w:rsidRPr="00354478">
        <w:rPr>
          <w:rFonts w:ascii="Times New Roman" w:hAnsi="Times New Roman" w:cs="Times New Roman"/>
          <w:sz w:val="28"/>
          <w:szCs w:val="28"/>
        </w:rPr>
        <w:t xml:space="preserve"> ухудшающим условия го</w:t>
      </w:r>
      <w:r w:rsidR="006854BB" w:rsidRPr="00354478">
        <w:rPr>
          <w:rFonts w:ascii="Times New Roman" w:hAnsi="Times New Roman" w:cs="Times New Roman"/>
          <w:sz w:val="28"/>
          <w:szCs w:val="28"/>
        </w:rPr>
        <w:t>меостаза всей водной экосистемы</w:t>
      </w:r>
      <w:r w:rsidRPr="00354478">
        <w:rPr>
          <w:rFonts w:ascii="Times New Roman" w:hAnsi="Times New Roman" w:cs="Times New Roman"/>
          <w:sz w:val="28"/>
          <w:szCs w:val="28"/>
        </w:rPr>
        <w:t>.</w:t>
      </w:r>
    </w:p>
    <w:p w:rsidR="00B70F3C" w:rsidRPr="00354478" w:rsidRDefault="00B70F3C"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Самоочищение водоемов является составным компонентом естественного круговорота веществ в реках и озерах, главными участниками из живых организмов являются гетеротрофные бактерии, зоопланктон, макрофиты, более </w:t>
      </w:r>
      <w:r w:rsidRPr="00354478">
        <w:rPr>
          <w:rFonts w:ascii="Times New Roman" w:hAnsi="Times New Roman" w:cs="Times New Roman"/>
          <w:sz w:val="28"/>
          <w:szCs w:val="28"/>
        </w:rPr>
        <w:lastRenderedPageBreak/>
        <w:t xml:space="preserve">крупные гидробионты, аккумулирующие в своих телах поллютанты. В свою очередь выброс в водоемы различных экотоксикантов, в том числе лекарственных препаратов, подавляет жизнедеятельность многих видов организмов и, как следствие, процесс самоочищения, самоподдержания водной среды нарушается </w:t>
      </w:r>
      <w:r w:rsidR="006854BB" w:rsidRPr="00354478">
        <w:rPr>
          <w:rFonts w:ascii="Times New Roman" w:hAnsi="Times New Roman" w:cs="Times New Roman"/>
          <w:color w:val="000000"/>
          <w:spacing w:val="2"/>
          <w:sz w:val="28"/>
          <w:szCs w:val="28"/>
        </w:rPr>
        <w:t>[6</w:t>
      </w:r>
      <w:r w:rsidRPr="00354478">
        <w:rPr>
          <w:rFonts w:ascii="Times New Roman" w:hAnsi="Times New Roman" w:cs="Times New Roman"/>
          <w:color w:val="000000"/>
          <w:spacing w:val="2"/>
          <w:sz w:val="28"/>
          <w:szCs w:val="28"/>
        </w:rPr>
        <w:t>]</w:t>
      </w:r>
      <w:r w:rsidRPr="00354478">
        <w:rPr>
          <w:rFonts w:ascii="Times New Roman" w:hAnsi="Times New Roman" w:cs="Times New Roman"/>
          <w:sz w:val="28"/>
          <w:szCs w:val="28"/>
        </w:rPr>
        <w:t xml:space="preserve">. </w:t>
      </w:r>
    </w:p>
    <w:p w:rsidR="00B70F3C" w:rsidRPr="00354478" w:rsidRDefault="00B70F3C" w:rsidP="00354478">
      <w:pPr>
        <w:spacing w:after="0" w:line="240" w:lineRule="auto"/>
        <w:ind w:firstLine="709"/>
        <w:jc w:val="both"/>
        <w:rPr>
          <w:rFonts w:ascii="Times New Roman" w:hAnsi="Times New Roman" w:cs="Times New Roman"/>
          <w:color w:val="000000"/>
          <w:spacing w:val="2"/>
          <w:sz w:val="28"/>
          <w:szCs w:val="28"/>
        </w:rPr>
      </w:pPr>
      <w:r w:rsidRPr="00354478">
        <w:rPr>
          <w:rFonts w:ascii="Times New Roman" w:hAnsi="Times New Roman" w:cs="Times New Roman"/>
          <w:sz w:val="28"/>
          <w:szCs w:val="28"/>
        </w:rPr>
        <w:t>При мониторинге водных ресурсов, а в последующем и при мероприятиях по их сохранению и восстановлению</w:t>
      </w:r>
      <w:r w:rsidR="00716915" w:rsidRPr="00354478">
        <w:rPr>
          <w:rFonts w:ascii="Times New Roman" w:hAnsi="Times New Roman" w:cs="Times New Roman"/>
          <w:sz w:val="28"/>
          <w:szCs w:val="28"/>
        </w:rPr>
        <w:t>,</w:t>
      </w:r>
      <w:r w:rsidRPr="00354478">
        <w:rPr>
          <w:rFonts w:ascii="Times New Roman" w:hAnsi="Times New Roman" w:cs="Times New Roman"/>
          <w:sz w:val="28"/>
          <w:szCs w:val="28"/>
        </w:rPr>
        <w:t xml:space="preserve"> сам</w:t>
      </w:r>
      <w:r w:rsidR="00716915" w:rsidRPr="00354478">
        <w:rPr>
          <w:rFonts w:ascii="Times New Roman" w:hAnsi="Times New Roman" w:cs="Times New Roman"/>
          <w:sz w:val="28"/>
          <w:szCs w:val="28"/>
        </w:rPr>
        <w:t>оочищающему потенциалу водоемов</w:t>
      </w:r>
      <w:r w:rsidRPr="00354478">
        <w:rPr>
          <w:rFonts w:ascii="Times New Roman" w:hAnsi="Times New Roman" w:cs="Times New Roman"/>
          <w:sz w:val="28"/>
          <w:szCs w:val="28"/>
        </w:rPr>
        <w:t xml:space="preserve"> до сих пор уделяется мало внимания. Большая часть работ по самоочищению посвящена процессам, протекающим в водотоках</w:t>
      </w:r>
      <w:r w:rsidRPr="00354478">
        <w:rPr>
          <w:rFonts w:ascii="Times New Roman" w:hAnsi="Times New Roman" w:cs="Times New Roman"/>
          <w:color w:val="000000"/>
          <w:spacing w:val="2"/>
          <w:sz w:val="30"/>
          <w:szCs w:val="30"/>
        </w:rPr>
        <w:t xml:space="preserve">. </w:t>
      </w:r>
      <w:r w:rsidRPr="00354478">
        <w:rPr>
          <w:rFonts w:ascii="Times New Roman" w:hAnsi="Times New Roman" w:cs="Times New Roman"/>
          <w:color w:val="000000"/>
          <w:spacing w:val="2"/>
          <w:sz w:val="28"/>
          <w:szCs w:val="28"/>
        </w:rPr>
        <w:t xml:space="preserve">Практически нет сведений о процессах самоочищения в озерах на аридных территориях, в условиях засушливых степей при резко континентальном климате </w:t>
      </w:r>
      <w:r w:rsidR="00E17651" w:rsidRPr="00354478">
        <w:rPr>
          <w:rFonts w:ascii="Times New Roman" w:hAnsi="Times New Roman" w:cs="Times New Roman"/>
          <w:color w:val="000000"/>
          <w:spacing w:val="2"/>
          <w:sz w:val="28"/>
          <w:szCs w:val="28"/>
        </w:rPr>
        <w:t>[7</w:t>
      </w:r>
      <w:r w:rsidRPr="00354478">
        <w:rPr>
          <w:rFonts w:ascii="Times New Roman" w:hAnsi="Times New Roman" w:cs="Times New Roman"/>
          <w:color w:val="000000"/>
          <w:spacing w:val="2"/>
          <w:sz w:val="28"/>
          <w:szCs w:val="28"/>
        </w:rPr>
        <w:t>].</w:t>
      </w:r>
    </w:p>
    <w:p w:rsidR="00B70F3C" w:rsidRPr="00354478" w:rsidRDefault="00B70F3C"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Знание необходимых условий для гомеостаза и механизмов самоочищения могло бы помочь разобраться в таких вопросах как:</w:t>
      </w:r>
    </w:p>
    <w:p w:rsidR="00B70F3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выявление причин нарушения самоочищающей способности;</w:t>
      </w:r>
    </w:p>
    <w:p w:rsidR="00B70F3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выявление наиболее уязвимых звеньев в цепи по естественному восстановлению качества водной среды;</w:t>
      </w:r>
    </w:p>
    <w:p w:rsidR="00B70F3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 xml:space="preserve">вероятный прогноз динамики процессов в озере; </w:t>
      </w:r>
    </w:p>
    <w:p w:rsidR="00B70F3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 xml:space="preserve">поиск путей оздоровления водоема за счет повышения процессов самоочищения. </w:t>
      </w:r>
    </w:p>
    <w:p w:rsidR="00C9542B" w:rsidRPr="00354478" w:rsidRDefault="00B70F3C"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sz w:val="28"/>
          <w:szCs w:val="28"/>
        </w:rPr>
        <w:t xml:space="preserve">Таким образом, в диссертационной работе была поставлена </w:t>
      </w:r>
      <w:r w:rsidRPr="00354478">
        <w:rPr>
          <w:rFonts w:ascii="Times New Roman" w:hAnsi="Times New Roman" w:cs="Times New Roman"/>
          <w:b/>
          <w:sz w:val="28"/>
          <w:szCs w:val="28"/>
        </w:rPr>
        <w:t>цель:</w:t>
      </w:r>
      <w:r w:rsidR="00C9542B" w:rsidRPr="00354478">
        <w:rPr>
          <w:rFonts w:ascii="Times New Roman" w:hAnsi="Times New Roman" w:cs="Times New Roman"/>
          <w:b/>
          <w:sz w:val="28"/>
          <w:szCs w:val="28"/>
        </w:rPr>
        <w:t xml:space="preserve"> </w:t>
      </w:r>
    </w:p>
    <w:p w:rsidR="00AC2FB2" w:rsidRPr="00354478" w:rsidRDefault="0005180C" w:rsidP="0005180C">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3A27BF" w:rsidRPr="00354478">
        <w:rPr>
          <w:rFonts w:ascii="Times New Roman" w:hAnsi="Times New Roman" w:cs="Times New Roman"/>
          <w:sz w:val="28"/>
          <w:szCs w:val="28"/>
        </w:rPr>
        <w:t>п</w:t>
      </w:r>
      <w:r w:rsidR="00AC2FB2" w:rsidRPr="00354478">
        <w:rPr>
          <w:rFonts w:ascii="Times New Roman" w:hAnsi="Times New Roman" w:cs="Times New Roman"/>
          <w:sz w:val="28"/>
          <w:szCs w:val="28"/>
        </w:rPr>
        <w:t>ровести комплексное ис</w:t>
      </w:r>
      <w:r w:rsidR="00F004E0">
        <w:rPr>
          <w:rFonts w:ascii="Times New Roman" w:hAnsi="Times New Roman" w:cs="Times New Roman"/>
          <w:sz w:val="28"/>
          <w:szCs w:val="28"/>
        </w:rPr>
        <w:t>с</w:t>
      </w:r>
      <w:r w:rsidR="00AC2FB2" w:rsidRPr="00354478">
        <w:rPr>
          <w:rFonts w:ascii="Times New Roman" w:hAnsi="Times New Roman" w:cs="Times New Roman"/>
          <w:sz w:val="28"/>
          <w:szCs w:val="28"/>
        </w:rPr>
        <w:t>ледование некоторых водоемов и водотоков Акмолинской и Карагандинской областей для оценки самоочищающегося потенциала, а также влияющих на него факторов.</w:t>
      </w:r>
      <w:proofErr w:type="gramEnd"/>
    </w:p>
    <w:p w:rsidR="00B70F3C" w:rsidRPr="00354478" w:rsidRDefault="00B70F3C" w:rsidP="00354478">
      <w:pPr>
        <w:spacing w:after="0" w:line="240" w:lineRule="auto"/>
        <w:ind w:firstLine="567"/>
        <w:jc w:val="both"/>
        <w:rPr>
          <w:rFonts w:ascii="Times New Roman" w:hAnsi="Times New Roman" w:cs="Times New Roman"/>
          <w:sz w:val="28"/>
          <w:szCs w:val="28"/>
        </w:rPr>
      </w:pPr>
      <w:r w:rsidRPr="00354478">
        <w:rPr>
          <w:rFonts w:ascii="Times New Roman" w:hAnsi="Times New Roman" w:cs="Times New Roman"/>
          <w:sz w:val="28"/>
          <w:szCs w:val="28"/>
        </w:rPr>
        <w:t xml:space="preserve">Для выполнения поставленной цели нами были выделены следующие </w:t>
      </w:r>
      <w:r w:rsidRPr="00354478">
        <w:rPr>
          <w:rFonts w:ascii="Times New Roman" w:hAnsi="Times New Roman" w:cs="Times New Roman"/>
          <w:b/>
          <w:sz w:val="28"/>
          <w:szCs w:val="28"/>
        </w:rPr>
        <w:t>задачи:</w:t>
      </w:r>
    </w:p>
    <w:p w:rsidR="00E71B4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3A27BF" w:rsidRPr="00354478">
        <w:rPr>
          <w:rFonts w:ascii="Times New Roman" w:hAnsi="Times New Roman" w:cs="Times New Roman"/>
          <w:sz w:val="28"/>
          <w:szCs w:val="28"/>
        </w:rPr>
        <w:t>д</w:t>
      </w:r>
      <w:r w:rsidR="00E71B4C" w:rsidRPr="00354478">
        <w:rPr>
          <w:rFonts w:ascii="Times New Roman" w:hAnsi="Times New Roman" w:cs="Times New Roman"/>
          <w:sz w:val="28"/>
          <w:szCs w:val="28"/>
        </w:rPr>
        <w:t>ать анализ гидрохимических  показателей в изучаемых реках и озерах;</w:t>
      </w:r>
    </w:p>
    <w:p w:rsidR="00E71B4C" w:rsidRPr="00354478" w:rsidRDefault="00191D8B" w:rsidP="00354478">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2E7047" w:rsidRPr="00354478">
        <w:rPr>
          <w:rFonts w:ascii="Times New Roman" w:hAnsi="Times New Roman" w:cs="Times New Roman"/>
          <w:sz w:val="28"/>
          <w:szCs w:val="28"/>
        </w:rPr>
        <w:t>и</w:t>
      </w:r>
      <w:r w:rsidR="00E71B4C" w:rsidRPr="00354478">
        <w:rPr>
          <w:rFonts w:ascii="Times New Roman" w:hAnsi="Times New Roman" w:cs="Times New Roman"/>
          <w:sz w:val="28"/>
          <w:szCs w:val="28"/>
        </w:rPr>
        <w:t>зучить ряд гидробиологических показателей, и определить биоиндикатор</w:t>
      </w:r>
      <w:r w:rsidR="00716915" w:rsidRPr="00354478">
        <w:rPr>
          <w:rFonts w:ascii="Times New Roman" w:hAnsi="Times New Roman" w:cs="Times New Roman"/>
          <w:sz w:val="28"/>
          <w:szCs w:val="28"/>
        </w:rPr>
        <w:t>ы</w:t>
      </w:r>
      <w:r w:rsidR="00E71B4C" w:rsidRPr="00354478">
        <w:rPr>
          <w:rFonts w:ascii="Times New Roman" w:hAnsi="Times New Roman" w:cs="Times New Roman"/>
          <w:sz w:val="28"/>
          <w:szCs w:val="28"/>
        </w:rPr>
        <w:t xml:space="preserve"> самоочищения водоемов</w:t>
      </w:r>
      <w:r w:rsidR="00716915" w:rsidRPr="00354478">
        <w:rPr>
          <w:rFonts w:ascii="Times New Roman" w:hAnsi="Times New Roman" w:cs="Times New Roman"/>
          <w:sz w:val="28"/>
          <w:szCs w:val="28"/>
        </w:rPr>
        <w:t>;</w:t>
      </w:r>
    </w:p>
    <w:p w:rsidR="00E71B4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3A27BF" w:rsidRPr="00354478">
        <w:rPr>
          <w:rFonts w:ascii="Times New Roman" w:hAnsi="Times New Roman" w:cs="Times New Roman"/>
          <w:sz w:val="28"/>
          <w:szCs w:val="28"/>
        </w:rPr>
        <w:t>д</w:t>
      </w:r>
      <w:r w:rsidR="00E71B4C" w:rsidRPr="00354478">
        <w:rPr>
          <w:rFonts w:ascii="Times New Roman" w:hAnsi="Times New Roman" w:cs="Times New Roman"/>
          <w:sz w:val="28"/>
          <w:szCs w:val="28"/>
        </w:rPr>
        <w:t xml:space="preserve">ать оценку качества водной среды; </w:t>
      </w:r>
    </w:p>
    <w:p w:rsidR="00E71B4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3A27BF" w:rsidRPr="00354478">
        <w:rPr>
          <w:rFonts w:ascii="Times New Roman" w:hAnsi="Times New Roman" w:cs="Times New Roman"/>
          <w:sz w:val="28"/>
          <w:szCs w:val="28"/>
        </w:rPr>
        <w:t>и</w:t>
      </w:r>
      <w:r w:rsidR="00E71B4C" w:rsidRPr="00354478">
        <w:rPr>
          <w:rFonts w:ascii="Times New Roman" w:hAnsi="Times New Roman" w:cs="Times New Roman"/>
          <w:sz w:val="28"/>
          <w:szCs w:val="28"/>
        </w:rPr>
        <w:t>зучить способности водоемов и водотоков к самоочищению в сезонной динамике по кислородным показателям;</w:t>
      </w:r>
    </w:p>
    <w:p w:rsidR="00E71B4C"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3A27BF" w:rsidRPr="00354478">
        <w:rPr>
          <w:rFonts w:ascii="Times New Roman" w:hAnsi="Times New Roman" w:cs="Times New Roman"/>
          <w:sz w:val="28"/>
          <w:szCs w:val="28"/>
        </w:rPr>
        <w:t>и</w:t>
      </w:r>
      <w:r w:rsidR="00E71B4C" w:rsidRPr="00354478">
        <w:rPr>
          <w:rFonts w:ascii="Times New Roman" w:hAnsi="Times New Roman" w:cs="Times New Roman"/>
          <w:sz w:val="28"/>
          <w:szCs w:val="28"/>
        </w:rPr>
        <w:t>зучить влияние отдельных гидрохимических компонентов на самоочищающую способность поверхностных вод</w:t>
      </w:r>
      <w:r w:rsidR="00C9542B" w:rsidRPr="00354478">
        <w:rPr>
          <w:rFonts w:ascii="Times New Roman" w:hAnsi="Times New Roman" w:cs="Times New Roman"/>
          <w:sz w:val="28"/>
          <w:szCs w:val="28"/>
        </w:rPr>
        <w:t>;</w:t>
      </w:r>
    </w:p>
    <w:p w:rsidR="00716915"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3A27BF" w:rsidRPr="00354478">
        <w:rPr>
          <w:rFonts w:ascii="Times New Roman" w:hAnsi="Times New Roman" w:cs="Times New Roman"/>
          <w:sz w:val="28"/>
          <w:szCs w:val="28"/>
        </w:rPr>
        <w:t>р</w:t>
      </w:r>
      <w:r w:rsidR="00E71B4C" w:rsidRPr="00354478">
        <w:rPr>
          <w:rFonts w:ascii="Times New Roman" w:hAnsi="Times New Roman" w:cs="Times New Roman"/>
          <w:sz w:val="28"/>
          <w:szCs w:val="28"/>
        </w:rPr>
        <w:t>азработать нов</w:t>
      </w:r>
      <w:r w:rsidR="00716915" w:rsidRPr="00354478">
        <w:rPr>
          <w:rFonts w:ascii="Times New Roman" w:hAnsi="Times New Roman" w:cs="Times New Roman"/>
          <w:sz w:val="28"/>
          <w:szCs w:val="28"/>
        </w:rPr>
        <w:t>ый</w:t>
      </w:r>
      <w:r w:rsidR="00E71B4C" w:rsidRPr="00354478">
        <w:rPr>
          <w:rFonts w:ascii="Times New Roman" w:hAnsi="Times New Roman" w:cs="Times New Roman"/>
          <w:sz w:val="28"/>
          <w:szCs w:val="28"/>
        </w:rPr>
        <w:t xml:space="preserve"> метод биоиндикационного мониторинга  водной среды.</w:t>
      </w:r>
      <w:r w:rsidR="00716915" w:rsidRPr="00354478">
        <w:rPr>
          <w:rFonts w:ascii="Times New Roman" w:hAnsi="Times New Roman" w:cs="Times New Roman"/>
          <w:sz w:val="28"/>
          <w:szCs w:val="28"/>
        </w:rPr>
        <w:t xml:space="preserve"> </w:t>
      </w:r>
    </w:p>
    <w:p w:rsidR="00716915" w:rsidRPr="00354478" w:rsidRDefault="00B70F3C"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 xml:space="preserve">Новизна работы: </w:t>
      </w:r>
    </w:p>
    <w:p w:rsidR="00716915" w:rsidRPr="00354478" w:rsidRDefault="00191D8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1A55BF" w:rsidRPr="00354478">
        <w:rPr>
          <w:rFonts w:ascii="Times New Roman" w:hAnsi="Times New Roman" w:cs="Times New Roman"/>
          <w:sz w:val="28"/>
          <w:szCs w:val="28"/>
        </w:rPr>
        <w:t>в</w:t>
      </w:r>
      <w:r w:rsidR="00B70F3C" w:rsidRPr="00354478">
        <w:rPr>
          <w:rFonts w:ascii="Times New Roman" w:hAnsi="Times New Roman" w:cs="Times New Roman"/>
          <w:sz w:val="28"/>
          <w:szCs w:val="28"/>
        </w:rPr>
        <w:t xml:space="preserve">первые изучен потенциал самоочищения </w:t>
      </w:r>
      <w:r w:rsidR="004678DA">
        <w:rPr>
          <w:rFonts w:ascii="Times New Roman" w:hAnsi="Times New Roman" w:cs="Times New Roman"/>
          <w:sz w:val="28"/>
          <w:szCs w:val="28"/>
        </w:rPr>
        <w:t xml:space="preserve">рек и </w:t>
      </w:r>
      <w:r w:rsidR="00B70F3C" w:rsidRPr="00354478">
        <w:rPr>
          <w:rFonts w:ascii="Times New Roman" w:hAnsi="Times New Roman" w:cs="Times New Roman"/>
          <w:sz w:val="28"/>
          <w:szCs w:val="28"/>
        </w:rPr>
        <w:t>озер д</w:t>
      </w:r>
      <w:r w:rsidR="003A27BF" w:rsidRPr="00354478">
        <w:rPr>
          <w:rFonts w:ascii="Times New Roman" w:hAnsi="Times New Roman" w:cs="Times New Roman"/>
          <w:sz w:val="28"/>
          <w:szCs w:val="28"/>
        </w:rPr>
        <w:t>ля водоемов Акмолинской области;</w:t>
      </w:r>
      <w:r w:rsidR="00B70F3C" w:rsidRPr="00354478">
        <w:rPr>
          <w:rFonts w:ascii="Times New Roman" w:hAnsi="Times New Roman" w:cs="Times New Roman"/>
          <w:sz w:val="28"/>
          <w:szCs w:val="28"/>
        </w:rPr>
        <w:t xml:space="preserve"> </w:t>
      </w:r>
    </w:p>
    <w:p w:rsidR="00716915" w:rsidRPr="00354478" w:rsidRDefault="00191D8B" w:rsidP="0035447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w:t>
      </w:r>
      <w:r w:rsidR="00716915" w:rsidRPr="00354478">
        <w:rPr>
          <w:rFonts w:ascii="Times New Roman" w:hAnsi="Times New Roman" w:cs="Times New Roman"/>
          <w:sz w:val="28"/>
          <w:szCs w:val="28"/>
        </w:rPr>
        <w:t xml:space="preserve"> </w:t>
      </w:r>
      <w:r w:rsidR="001A55BF" w:rsidRPr="00354478">
        <w:rPr>
          <w:rFonts w:ascii="Times New Roman" w:hAnsi="Times New Roman" w:cs="Times New Roman"/>
          <w:sz w:val="28"/>
          <w:szCs w:val="28"/>
          <w:lang w:val="kk-KZ"/>
        </w:rPr>
        <w:t>в</w:t>
      </w:r>
      <w:r w:rsidR="00B70F3C" w:rsidRPr="00354478">
        <w:rPr>
          <w:rFonts w:ascii="Times New Roman" w:hAnsi="Times New Roman" w:cs="Times New Roman"/>
          <w:sz w:val="28"/>
          <w:szCs w:val="28"/>
          <w:lang w:val="kk-KZ"/>
        </w:rPr>
        <w:t xml:space="preserve">первые обосновано и предложено применение для оценки самоочищения озер соотношение </w:t>
      </w:r>
      <w:r w:rsidR="00B70F3C" w:rsidRPr="00354478">
        <w:rPr>
          <w:rFonts w:ascii="Times New Roman" w:hAnsi="Times New Roman" w:cs="Times New Roman"/>
          <w:sz w:val="28"/>
          <w:szCs w:val="28"/>
          <w:lang w:val="en-US"/>
        </w:rPr>
        <w:t>R</w:t>
      </w:r>
      <w:r w:rsidR="00B70F3C" w:rsidRPr="00354478">
        <w:rPr>
          <w:rFonts w:ascii="Times New Roman" w:hAnsi="Times New Roman" w:cs="Times New Roman"/>
          <w:sz w:val="28"/>
          <w:szCs w:val="28"/>
        </w:rPr>
        <w:t>/БПК</w:t>
      </w:r>
      <w:r w:rsidR="00B70F3C" w:rsidRPr="00354478">
        <w:rPr>
          <w:rFonts w:ascii="Times New Roman" w:hAnsi="Times New Roman" w:cs="Times New Roman"/>
          <w:sz w:val="28"/>
          <w:szCs w:val="28"/>
          <w:vertAlign w:val="subscript"/>
        </w:rPr>
        <w:t>5</w:t>
      </w:r>
      <w:r w:rsidR="00B70F3C" w:rsidRPr="00354478">
        <w:rPr>
          <w:rFonts w:ascii="Times New Roman" w:hAnsi="Times New Roman" w:cs="Times New Roman"/>
          <w:sz w:val="28"/>
          <w:szCs w:val="28"/>
          <w:lang w:val="kk-KZ"/>
        </w:rPr>
        <w:t xml:space="preserve"> в качестве </w:t>
      </w:r>
      <w:proofErr w:type="gramStart"/>
      <w:r w:rsidR="00B70F3C" w:rsidRPr="00354478">
        <w:rPr>
          <w:rFonts w:ascii="Times New Roman" w:hAnsi="Times New Roman" w:cs="Times New Roman"/>
          <w:sz w:val="28"/>
          <w:szCs w:val="28"/>
          <w:lang w:val="kk-KZ"/>
        </w:rPr>
        <w:t>экспресс-теста</w:t>
      </w:r>
      <w:proofErr w:type="gramEnd"/>
      <w:r w:rsidR="00B70F3C" w:rsidRPr="00354478">
        <w:rPr>
          <w:rFonts w:ascii="Times New Roman" w:hAnsi="Times New Roman" w:cs="Times New Roman"/>
          <w:sz w:val="28"/>
          <w:szCs w:val="28"/>
          <w:lang w:val="kk-KZ"/>
        </w:rPr>
        <w:t>;</w:t>
      </w:r>
    </w:p>
    <w:p w:rsidR="00B70F3C" w:rsidRDefault="00191D8B" w:rsidP="00354478">
      <w:pPr>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716915" w:rsidRPr="00354478">
        <w:rPr>
          <w:rFonts w:ascii="Times New Roman" w:hAnsi="Times New Roman" w:cs="Times New Roman"/>
          <w:sz w:val="28"/>
          <w:szCs w:val="28"/>
          <w:lang w:val="kk-KZ" w:eastAsia="ru-RU"/>
        </w:rPr>
        <w:t xml:space="preserve"> </w:t>
      </w:r>
      <w:r w:rsidR="001A55BF" w:rsidRPr="00354478">
        <w:rPr>
          <w:rFonts w:ascii="Times New Roman" w:hAnsi="Times New Roman" w:cs="Times New Roman"/>
          <w:sz w:val="28"/>
          <w:szCs w:val="28"/>
          <w:lang w:val="kk-KZ" w:eastAsia="ru-RU"/>
        </w:rPr>
        <w:t>п</w:t>
      </w:r>
      <w:r w:rsidR="00B70F3C" w:rsidRPr="00354478">
        <w:rPr>
          <w:rFonts w:ascii="Times New Roman" w:hAnsi="Times New Roman" w:cs="Times New Roman"/>
          <w:sz w:val="28"/>
          <w:szCs w:val="28"/>
          <w:lang w:val="kk-KZ" w:eastAsia="ru-RU"/>
        </w:rPr>
        <w:t xml:space="preserve">редложен и получен патент на полезную модель – диско-диффузионный метод по определению наличия антибиотиков в водной среде на основе резистентности микроорганизмов </w:t>
      </w:r>
      <w:r w:rsidR="00171DD9" w:rsidRPr="00354478">
        <w:rPr>
          <w:rFonts w:ascii="Times New Roman" w:hAnsi="Times New Roman" w:cs="Times New Roman"/>
          <w:spacing w:val="2"/>
          <w:sz w:val="28"/>
          <w:szCs w:val="28"/>
        </w:rPr>
        <w:t>[</w:t>
      </w:r>
      <w:r w:rsidR="00B70F3C" w:rsidRPr="00354478">
        <w:rPr>
          <w:rFonts w:ascii="Times New Roman" w:hAnsi="Times New Roman" w:cs="Times New Roman"/>
          <w:spacing w:val="2"/>
          <w:sz w:val="28"/>
          <w:szCs w:val="28"/>
        </w:rPr>
        <w:t>8]</w:t>
      </w:r>
      <w:r w:rsidR="00B70F3C" w:rsidRPr="00354478">
        <w:rPr>
          <w:rFonts w:ascii="Times New Roman" w:hAnsi="Times New Roman" w:cs="Times New Roman"/>
          <w:sz w:val="28"/>
          <w:szCs w:val="28"/>
          <w:lang w:val="kk-KZ" w:eastAsia="ru-RU"/>
        </w:rPr>
        <w:t>.</w:t>
      </w:r>
    </w:p>
    <w:p w:rsidR="00191D8B" w:rsidRPr="00354478" w:rsidRDefault="00191D8B" w:rsidP="00354478">
      <w:pPr>
        <w:spacing w:after="0" w:line="240" w:lineRule="auto"/>
        <w:ind w:firstLine="709"/>
        <w:jc w:val="both"/>
        <w:rPr>
          <w:rFonts w:ascii="Times New Roman" w:hAnsi="Times New Roman" w:cs="Times New Roman"/>
          <w:sz w:val="28"/>
          <w:szCs w:val="28"/>
          <w:lang w:val="kk-KZ" w:eastAsia="ru-RU"/>
        </w:rPr>
      </w:pPr>
    </w:p>
    <w:p w:rsidR="00B70F3C" w:rsidRPr="00354478" w:rsidRDefault="00B70F3C" w:rsidP="00354478">
      <w:pPr>
        <w:spacing w:after="0" w:line="240" w:lineRule="auto"/>
        <w:ind w:firstLine="709"/>
        <w:rPr>
          <w:rFonts w:ascii="Times New Roman" w:hAnsi="Times New Roman" w:cs="Times New Roman"/>
          <w:b/>
          <w:color w:val="000000"/>
          <w:sz w:val="28"/>
          <w:szCs w:val="28"/>
          <w:lang w:val="kk-KZ"/>
        </w:rPr>
      </w:pPr>
      <w:r w:rsidRPr="00354478">
        <w:rPr>
          <w:rFonts w:ascii="Times New Roman" w:hAnsi="Times New Roman" w:cs="Times New Roman"/>
          <w:b/>
          <w:color w:val="000000"/>
          <w:sz w:val="28"/>
          <w:szCs w:val="28"/>
          <w:lang w:val="kk-KZ"/>
        </w:rPr>
        <w:lastRenderedPageBreak/>
        <w:t>Научная и практическая значимость работы</w:t>
      </w:r>
    </w:p>
    <w:p w:rsidR="00B70F3C" w:rsidRPr="00354478" w:rsidRDefault="00B70F3C" w:rsidP="00354478">
      <w:pPr>
        <w:spacing w:after="0" w:line="240" w:lineRule="auto"/>
        <w:ind w:firstLine="709"/>
        <w:jc w:val="both"/>
        <w:rPr>
          <w:rFonts w:ascii="Times New Roman" w:hAnsi="Times New Roman" w:cs="Times New Roman"/>
          <w:color w:val="000000"/>
          <w:sz w:val="28"/>
          <w:szCs w:val="28"/>
          <w:lang w:val="kk-KZ"/>
        </w:rPr>
      </w:pPr>
      <w:r w:rsidRPr="00354478">
        <w:rPr>
          <w:rFonts w:ascii="Times New Roman" w:hAnsi="Times New Roman" w:cs="Times New Roman"/>
          <w:color w:val="000000"/>
          <w:sz w:val="28"/>
          <w:szCs w:val="28"/>
          <w:lang w:val="kk-KZ"/>
        </w:rPr>
        <w:t xml:space="preserve">Научная значимость работы заключается в сборе и анализе гидрохимических и гидробиологических показателей </w:t>
      </w:r>
      <w:r w:rsidR="00524D52" w:rsidRPr="00354478">
        <w:rPr>
          <w:rFonts w:ascii="Times New Roman" w:hAnsi="Times New Roman" w:cs="Times New Roman"/>
          <w:color w:val="000000"/>
          <w:sz w:val="28"/>
          <w:szCs w:val="28"/>
          <w:lang w:val="kk-KZ"/>
        </w:rPr>
        <w:t>озер Акмолинской и Каргандинской обл</w:t>
      </w:r>
      <w:r w:rsidR="00191D8B">
        <w:rPr>
          <w:rFonts w:ascii="Times New Roman" w:hAnsi="Times New Roman" w:cs="Times New Roman"/>
          <w:color w:val="000000"/>
          <w:sz w:val="28"/>
          <w:szCs w:val="28"/>
          <w:lang w:val="kk-KZ"/>
        </w:rPr>
        <w:t xml:space="preserve">остей в частности Аршалинского района </w:t>
      </w:r>
      <w:r w:rsidR="00524D52" w:rsidRPr="00354478">
        <w:rPr>
          <w:rFonts w:ascii="Times New Roman" w:hAnsi="Times New Roman" w:cs="Times New Roman"/>
          <w:color w:val="000000"/>
          <w:sz w:val="28"/>
          <w:szCs w:val="28"/>
          <w:lang w:val="kk-KZ"/>
        </w:rPr>
        <w:t>Акмолинской области</w:t>
      </w:r>
      <w:r w:rsidR="007405D3" w:rsidRPr="00354478">
        <w:rPr>
          <w:rFonts w:ascii="Times New Roman" w:hAnsi="Times New Roman" w:cs="Times New Roman"/>
          <w:color w:val="000000"/>
          <w:sz w:val="28"/>
          <w:szCs w:val="28"/>
          <w:lang w:val="kk-KZ"/>
        </w:rPr>
        <w:t xml:space="preserve"> </w:t>
      </w:r>
      <w:r w:rsidR="005F1938" w:rsidRPr="00354478">
        <w:rPr>
          <w:rFonts w:ascii="Times New Roman" w:hAnsi="Times New Roman" w:cs="Times New Roman"/>
          <w:color w:val="000000"/>
          <w:sz w:val="28"/>
          <w:szCs w:val="28"/>
          <w:lang w:val="kk-KZ"/>
        </w:rPr>
        <w:t>за период 2017-20</w:t>
      </w:r>
      <w:r w:rsidR="00CC376F" w:rsidRPr="00354478">
        <w:rPr>
          <w:rFonts w:ascii="Times New Roman" w:hAnsi="Times New Roman" w:cs="Times New Roman"/>
          <w:color w:val="000000"/>
          <w:sz w:val="28"/>
          <w:szCs w:val="28"/>
        </w:rPr>
        <w:t>20</w:t>
      </w:r>
      <w:r w:rsidRPr="00354478">
        <w:rPr>
          <w:rFonts w:ascii="Times New Roman" w:hAnsi="Times New Roman" w:cs="Times New Roman"/>
          <w:color w:val="000000"/>
          <w:sz w:val="28"/>
          <w:szCs w:val="28"/>
          <w:lang w:val="kk-KZ"/>
        </w:rPr>
        <w:t xml:space="preserve"> годы</w:t>
      </w:r>
      <w:r w:rsidRPr="00354478">
        <w:rPr>
          <w:rFonts w:ascii="Times New Roman" w:hAnsi="Times New Roman" w:cs="Times New Roman"/>
          <w:color w:val="000000"/>
          <w:sz w:val="28"/>
          <w:szCs w:val="28"/>
        </w:rPr>
        <w:t xml:space="preserve"> и</w:t>
      </w:r>
      <w:r w:rsidRPr="00354478">
        <w:rPr>
          <w:rFonts w:ascii="Times New Roman" w:hAnsi="Times New Roman" w:cs="Times New Roman"/>
          <w:color w:val="000000"/>
          <w:sz w:val="28"/>
          <w:szCs w:val="28"/>
          <w:lang w:val="kk-KZ"/>
        </w:rPr>
        <w:t xml:space="preserve"> оценке экологического состояния данных водоемов. </w:t>
      </w:r>
    </w:p>
    <w:p w:rsidR="00D55616" w:rsidRPr="00354478" w:rsidRDefault="00B70F3C" w:rsidP="00354478">
      <w:pPr>
        <w:spacing w:after="0" w:line="240" w:lineRule="auto"/>
        <w:ind w:firstLine="709"/>
        <w:jc w:val="both"/>
        <w:rPr>
          <w:rFonts w:ascii="Times New Roman" w:hAnsi="Times New Roman" w:cs="Times New Roman"/>
          <w:color w:val="000000"/>
          <w:sz w:val="28"/>
          <w:szCs w:val="28"/>
          <w:lang w:val="kk-KZ"/>
        </w:rPr>
      </w:pPr>
      <w:r w:rsidRPr="00354478">
        <w:rPr>
          <w:rFonts w:ascii="Times New Roman" w:hAnsi="Times New Roman" w:cs="Times New Roman"/>
          <w:color w:val="000000"/>
          <w:sz w:val="28"/>
          <w:szCs w:val="28"/>
          <w:lang w:val="kk-KZ"/>
        </w:rPr>
        <w:t xml:space="preserve">Выявлены и изучены факторы, влияющие на процессы самовосстановления озер, поддержания их гомеостаза. </w:t>
      </w:r>
      <w:r w:rsidR="00D55616" w:rsidRPr="00354478">
        <w:rPr>
          <w:rFonts w:ascii="Times New Roman" w:hAnsi="Times New Roman" w:cs="Times New Roman"/>
          <w:color w:val="000000"/>
          <w:sz w:val="28"/>
          <w:szCs w:val="28"/>
          <w:lang w:val="kk-KZ"/>
        </w:rPr>
        <w:t>Определены особенности динамики самоочищающейся способности поверхностных вод в зависимости от температу</w:t>
      </w:r>
      <w:r w:rsidR="00191D8B">
        <w:rPr>
          <w:rFonts w:ascii="Times New Roman" w:hAnsi="Times New Roman" w:cs="Times New Roman"/>
          <w:color w:val="000000"/>
          <w:sz w:val="28"/>
          <w:szCs w:val="28"/>
          <w:lang w:val="kk-KZ"/>
        </w:rPr>
        <w:t xml:space="preserve">ры, наличия химических </w:t>
      </w:r>
      <w:r w:rsidR="00D55616" w:rsidRPr="00354478">
        <w:rPr>
          <w:rFonts w:ascii="Times New Roman" w:hAnsi="Times New Roman" w:cs="Times New Roman"/>
          <w:color w:val="000000"/>
          <w:sz w:val="28"/>
          <w:szCs w:val="28"/>
          <w:lang w:val="kk-KZ"/>
        </w:rPr>
        <w:t>поллютантов, особенности биоаккумуляции тяжелых металлов в тканях рыб.</w:t>
      </w:r>
    </w:p>
    <w:p w:rsidR="00B70F3C" w:rsidRPr="00354478" w:rsidRDefault="00B70F3C" w:rsidP="00354478">
      <w:pPr>
        <w:spacing w:after="0" w:line="240" w:lineRule="auto"/>
        <w:ind w:firstLine="709"/>
        <w:jc w:val="both"/>
        <w:rPr>
          <w:rFonts w:ascii="Times New Roman" w:hAnsi="Times New Roman" w:cs="Times New Roman"/>
          <w:color w:val="000000"/>
          <w:sz w:val="28"/>
          <w:szCs w:val="28"/>
          <w:lang w:val="kk-KZ"/>
        </w:rPr>
      </w:pPr>
      <w:r w:rsidRPr="00354478">
        <w:rPr>
          <w:rFonts w:ascii="Times New Roman" w:hAnsi="Times New Roman" w:cs="Times New Roman"/>
          <w:color w:val="000000"/>
          <w:sz w:val="28"/>
          <w:szCs w:val="28"/>
          <w:lang w:val="kk-KZ"/>
        </w:rPr>
        <w:t xml:space="preserve">Практическая значимость диссертации  определяется тем, что предложен новый мониторинговый </w:t>
      </w:r>
      <w:r w:rsidR="00532669" w:rsidRPr="00354478">
        <w:rPr>
          <w:rFonts w:ascii="Times New Roman" w:hAnsi="Times New Roman" w:cs="Times New Roman"/>
          <w:color w:val="000000"/>
          <w:sz w:val="28"/>
          <w:szCs w:val="28"/>
          <w:lang w:val="kk-KZ"/>
        </w:rPr>
        <w:t>подход к</w:t>
      </w:r>
      <w:r w:rsidRPr="00354478">
        <w:rPr>
          <w:rFonts w:ascii="Times New Roman" w:hAnsi="Times New Roman" w:cs="Times New Roman"/>
          <w:color w:val="000000"/>
          <w:sz w:val="28"/>
          <w:szCs w:val="28"/>
          <w:lang w:val="kk-KZ"/>
        </w:rPr>
        <w:t xml:space="preserve"> </w:t>
      </w:r>
      <w:r w:rsidR="00532669" w:rsidRPr="00354478">
        <w:rPr>
          <w:rFonts w:ascii="Times New Roman" w:hAnsi="Times New Roman" w:cs="Times New Roman"/>
          <w:color w:val="000000"/>
          <w:sz w:val="28"/>
          <w:szCs w:val="28"/>
          <w:lang w:val="kk-KZ"/>
        </w:rPr>
        <w:t>экспресс-</w:t>
      </w:r>
      <w:r w:rsidRPr="00354478">
        <w:rPr>
          <w:rFonts w:ascii="Times New Roman" w:hAnsi="Times New Roman" w:cs="Times New Roman"/>
          <w:color w:val="000000"/>
          <w:sz w:val="28"/>
          <w:szCs w:val="28"/>
          <w:lang w:val="kk-KZ"/>
        </w:rPr>
        <w:t>оценк</w:t>
      </w:r>
      <w:r w:rsidR="00532669" w:rsidRPr="00354478">
        <w:rPr>
          <w:rFonts w:ascii="Times New Roman" w:hAnsi="Times New Roman" w:cs="Times New Roman"/>
          <w:color w:val="000000"/>
          <w:sz w:val="28"/>
          <w:szCs w:val="28"/>
          <w:lang w:val="kk-KZ"/>
        </w:rPr>
        <w:t>е</w:t>
      </w:r>
      <w:r w:rsidRPr="00354478">
        <w:rPr>
          <w:rFonts w:ascii="Times New Roman" w:hAnsi="Times New Roman" w:cs="Times New Roman"/>
          <w:color w:val="000000"/>
          <w:sz w:val="28"/>
          <w:szCs w:val="28"/>
          <w:lang w:val="kk-KZ"/>
        </w:rPr>
        <w:t xml:space="preserve"> само</w:t>
      </w:r>
      <w:r w:rsidR="000C5D15">
        <w:rPr>
          <w:rFonts w:ascii="Times New Roman" w:hAnsi="Times New Roman" w:cs="Times New Roman"/>
          <w:color w:val="000000"/>
          <w:sz w:val="28"/>
          <w:szCs w:val="28"/>
          <w:lang w:val="kk-KZ"/>
        </w:rPr>
        <w:t xml:space="preserve">очищения водоемов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color w:val="000000"/>
          <w:sz w:val="28"/>
          <w:szCs w:val="28"/>
          <w:lang w:val="kk-KZ"/>
        </w:rPr>
        <w:t xml:space="preserve">), а также метод  </w:t>
      </w:r>
      <w:r w:rsidRPr="00354478">
        <w:rPr>
          <w:rFonts w:ascii="Times New Roman" w:hAnsi="Times New Roman" w:cs="Times New Roman"/>
          <w:sz w:val="28"/>
          <w:szCs w:val="28"/>
          <w:lang w:val="kk-KZ" w:eastAsia="ru-RU"/>
        </w:rPr>
        <w:t>по определению наличия антибиотиков в водной среде по резистентности микроорганизмов</w:t>
      </w:r>
      <w:r w:rsidRPr="00354478">
        <w:rPr>
          <w:rFonts w:ascii="Times New Roman" w:hAnsi="Times New Roman" w:cs="Times New Roman"/>
          <w:color w:val="000000"/>
          <w:sz w:val="28"/>
          <w:szCs w:val="28"/>
          <w:lang w:val="kk-KZ"/>
        </w:rPr>
        <w:t>.</w:t>
      </w:r>
    </w:p>
    <w:p w:rsidR="00B70F3C" w:rsidRPr="00354478" w:rsidRDefault="00B70F3C" w:rsidP="00354478">
      <w:pPr>
        <w:spacing w:after="0" w:line="240" w:lineRule="auto"/>
        <w:ind w:firstLine="709"/>
        <w:jc w:val="both"/>
        <w:rPr>
          <w:rFonts w:ascii="Times New Roman" w:hAnsi="Times New Roman" w:cs="Times New Roman"/>
          <w:b/>
          <w:color w:val="000000"/>
          <w:sz w:val="28"/>
          <w:szCs w:val="28"/>
        </w:rPr>
      </w:pPr>
      <w:r w:rsidRPr="00354478">
        <w:rPr>
          <w:rFonts w:ascii="Times New Roman" w:hAnsi="Times New Roman" w:cs="Times New Roman"/>
          <w:b/>
          <w:color w:val="000000"/>
          <w:sz w:val="28"/>
          <w:szCs w:val="28"/>
        </w:rPr>
        <w:t>Положения, выносимые на защиту:</w:t>
      </w:r>
    </w:p>
    <w:p w:rsidR="00B70F3C" w:rsidRPr="00354478" w:rsidRDefault="003A27BF" w:rsidP="00354478">
      <w:pPr>
        <w:spacing w:after="0" w:line="240" w:lineRule="auto"/>
        <w:ind w:firstLine="709"/>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lang w:val="kk-KZ"/>
        </w:rPr>
        <w:t>1</w:t>
      </w:r>
      <w:r w:rsidR="0005180C">
        <w:rPr>
          <w:rFonts w:ascii="Times New Roman" w:hAnsi="Times New Roman" w:cs="Times New Roman"/>
          <w:sz w:val="28"/>
          <w:szCs w:val="28"/>
          <w:lang w:val="kk-KZ"/>
        </w:rPr>
        <w:t>.</w:t>
      </w:r>
      <w:r w:rsidR="004678DA">
        <w:rPr>
          <w:rFonts w:ascii="Times New Roman" w:hAnsi="Times New Roman" w:cs="Times New Roman"/>
          <w:sz w:val="28"/>
          <w:szCs w:val="28"/>
          <w:lang w:val="kk-KZ"/>
        </w:rPr>
        <w:t xml:space="preserve"> </w:t>
      </w:r>
      <w:r w:rsidR="00B70F3C" w:rsidRPr="00354478">
        <w:rPr>
          <w:rFonts w:ascii="Times New Roman" w:hAnsi="Times New Roman" w:cs="Times New Roman"/>
          <w:sz w:val="28"/>
          <w:szCs w:val="28"/>
          <w:lang w:val="kk-KZ"/>
        </w:rPr>
        <w:t xml:space="preserve">Изученные поверхностные воды Акмолинской и частично Карагандинской областей являются в основном мезотрофными, по качеству воды </w:t>
      </w:r>
      <w:r w:rsidR="00B70F3C" w:rsidRPr="00354478">
        <w:rPr>
          <w:rFonts w:ascii="Times New Roman" w:hAnsi="Times New Roman" w:cs="Times New Roman"/>
          <w:sz w:val="28"/>
          <w:szCs w:val="28"/>
        </w:rPr>
        <w:t>β</w:t>
      </w:r>
      <w:r w:rsidR="00A20BE8">
        <w:rPr>
          <w:rFonts w:ascii="Times New Roman" w:hAnsi="Times New Roman" w:cs="Times New Roman"/>
          <w:sz w:val="28"/>
          <w:szCs w:val="28"/>
        </w:rPr>
        <w:t>-</w:t>
      </w:r>
      <w:r w:rsidR="00B70F3C" w:rsidRPr="00354478">
        <w:rPr>
          <w:rFonts w:ascii="Times New Roman" w:hAnsi="Times New Roman" w:cs="Times New Roman"/>
          <w:sz w:val="28"/>
          <w:szCs w:val="28"/>
          <w:lang w:val="kk-KZ"/>
        </w:rPr>
        <w:t>мезасапробные. Ц</w:t>
      </w:r>
      <w:r w:rsidR="00B70F3C" w:rsidRPr="00354478">
        <w:rPr>
          <w:rFonts w:ascii="Times New Roman" w:hAnsi="Times New Roman" w:cs="Times New Roman"/>
          <w:sz w:val="28"/>
          <w:szCs w:val="28"/>
        </w:rPr>
        <w:t>енотические сообщества гидробионтов отличаются варьирующим видовым составом, независимым от одинаковых ландшафтно-климатических условий. Происходит смена доминирующих видов водорослей в зависимости от резистентности к общему загрязнению воды.</w:t>
      </w:r>
    </w:p>
    <w:p w:rsidR="00B70F3C" w:rsidRPr="00354478" w:rsidRDefault="003A27BF" w:rsidP="00354478">
      <w:pPr>
        <w:spacing w:after="0" w:line="240" w:lineRule="auto"/>
        <w:ind w:firstLine="709"/>
        <w:jc w:val="both"/>
        <w:textAlignment w:val="baseline"/>
        <w:outlineLvl w:val="2"/>
        <w:rPr>
          <w:rFonts w:ascii="Times New Roman" w:hAnsi="Times New Roman" w:cs="Times New Roman"/>
          <w:color w:val="1E1E1E"/>
          <w:sz w:val="28"/>
          <w:szCs w:val="28"/>
        </w:rPr>
      </w:pPr>
      <w:r w:rsidRPr="00354478">
        <w:rPr>
          <w:rFonts w:ascii="Times New Roman" w:hAnsi="Times New Roman" w:cs="Times New Roman"/>
          <w:sz w:val="28"/>
          <w:szCs w:val="28"/>
        </w:rPr>
        <w:t>2</w:t>
      </w:r>
      <w:r w:rsidR="0005180C">
        <w:rPr>
          <w:rFonts w:ascii="Times New Roman" w:hAnsi="Times New Roman" w:cs="Times New Roman"/>
          <w:sz w:val="28"/>
          <w:szCs w:val="28"/>
        </w:rPr>
        <w:t>.</w:t>
      </w:r>
      <w:r w:rsidR="004678DA">
        <w:rPr>
          <w:rFonts w:ascii="Times New Roman" w:hAnsi="Times New Roman" w:cs="Times New Roman"/>
          <w:sz w:val="28"/>
          <w:szCs w:val="28"/>
        </w:rPr>
        <w:t xml:space="preserve"> </w:t>
      </w:r>
      <w:r w:rsidR="00B70F3C" w:rsidRPr="00354478">
        <w:rPr>
          <w:rFonts w:ascii="Times New Roman" w:hAnsi="Times New Roman" w:cs="Times New Roman"/>
          <w:sz w:val="28"/>
          <w:szCs w:val="28"/>
        </w:rPr>
        <w:t>Из 23 водоемов Акмолинской области слабой очисти</w:t>
      </w:r>
      <w:r w:rsidR="000C5D15">
        <w:rPr>
          <w:rFonts w:ascii="Times New Roman" w:hAnsi="Times New Roman" w:cs="Times New Roman"/>
          <w:sz w:val="28"/>
          <w:szCs w:val="28"/>
        </w:rPr>
        <w:t>тельной способностью обладает 60,8</w:t>
      </w:r>
      <w:r w:rsidR="00B70F3C" w:rsidRPr="00354478">
        <w:rPr>
          <w:rFonts w:ascii="Times New Roman" w:hAnsi="Times New Roman" w:cs="Times New Roman"/>
          <w:sz w:val="28"/>
          <w:szCs w:val="28"/>
        </w:rPr>
        <w:t>% рек и озер. Средней (удовлетворительной) самоочистительной способностью обладает 30,4% водоемов; хорошей самоочистительной способностью отличается 8,6% водоемов.</w:t>
      </w:r>
    </w:p>
    <w:p w:rsidR="00B70F3C" w:rsidRPr="00354478" w:rsidRDefault="004678DA"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5180C">
        <w:rPr>
          <w:rFonts w:ascii="Times New Roman" w:hAnsi="Times New Roman" w:cs="Times New Roman"/>
          <w:sz w:val="28"/>
          <w:szCs w:val="28"/>
        </w:rPr>
        <w:t>.</w:t>
      </w:r>
      <w:r w:rsidR="003A27BF"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Среди изученных рек по общегодовым показателям преобладают реки с низкой са</w:t>
      </w:r>
      <w:r w:rsidR="000C5D15">
        <w:rPr>
          <w:rFonts w:ascii="Times New Roman" w:hAnsi="Times New Roman" w:cs="Times New Roman"/>
          <w:sz w:val="28"/>
          <w:szCs w:val="28"/>
        </w:rPr>
        <w:t>моочищающей способностью, что составляет 80</w:t>
      </w:r>
      <w:r w:rsidR="00B70F3C" w:rsidRPr="00354478">
        <w:rPr>
          <w:rFonts w:ascii="Times New Roman" w:hAnsi="Times New Roman" w:cs="Times New Roman"/>
          <w:sz w:val="28"/>
          <w:szCs w:val="28"/>
        </w:rPr>
        <w:t xml:space="preserve">% от всех водотоков; В данный класс водотоков можно отнести реки Есиль, Нура, Акбулак, Сарыбулак, </w:t>
      </w:r>
      <w:r w:rsidR="00842D94">
        <w:rPr>
          <w:rFonts w:ascii="Times New Roman" w:hAnsi="Times New Roman" w:cs="Times New Roman"/>
          <w:sz w:val="28"/>
          <w:szCs w:val="28"/>
        </w:rPr>
        <w:t>Кылшакты</w:t>
      </w:r>
      <w:r w:rsidR="00B70F3C" w:rsidRPr="00354478">
        <w:rPr>
          <w:rFonts w:ascii="Times New Roman" w:hAnsi="Times New Roman" w:cs="Times New Roman"/>
          <w:sz w:val="28"/>
          <w:szCs w:val="28"/>
        </w:rPr>
        <w:t xml:space="preserve">, Шагалалы. </w:t>
      </w:r>
    </w:p>
    <w:p w:rsidR="00B70F3C" w:rsidRPr="00354478" w:rsidRDefault="004678DA"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05180C">
        <w:rPr>
          <w:rFonts w:ascii="Times New Roman" w:hAnsi="Times New Roman" w:cs="Times New Roman"/>
          <w:sz w:val="28"/>
          <w:szCs w:val="28"/>
        </w:rPr>
        <w:t>.</w:t>
      </w:r>
      <w:r w:rsidR="003A27BF"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Среди изученных озер по общегодовым показателям преобладают озера с высокой само</w:t>
      </w:r>
      <w:r w:rsidR="000C5D15">
        <w:rPr>
          <w:rFonts w:ascii="Times New Roman" w:hAnsi="Times New Roman" w:cs="Times New Roman"/>
          <w:sz w:val="28"/>
          <w:szCs w:val="28"/>
        </w:rPr>
        <w:t>очистительной способностью – 57</w:t>
      </w:r>
      <w:r w:rsidR="00B70F3C" w:rsidRPr="00354478">
        <w:rPr>
          <w:rFonts w:ascii="Times New Roman" w:hAnsi="Times New Roman" w:cs="Times New Roman"/>
          <w:sz w:val="28"/>
          <w:szCs w:val="28"/>
        </w:rPr>
        <w:t xml:space="preserve">% в общей совокупности Бурабай, Киши Шабакты, Жукей, Текеколь, Зеренды, Улкен Шабакты, Щучье, Карасье. Водоемы со средней самоочищающейся способностью Водохранилище Вячеславское, Киши Шабакты, Зеренды и низкой самоочищающейся способностью Карасье, </w:t>
      </w:r>
      <w:r w:rsidR="00C4186D">
        <w:rPr>
          <w:rFonts w:ascii="Times New Roman" w:hAnsi="Times New Roman" w:cs="Times New Roman"/>
          <w:sz w:val="28"/>
          <w:szCs w:val="28"/>
        </w:rPr>
        <w:t>Султанкельды</w:t>
      </w:r>
      <w:r w:rsidR="00B70F3C" w:rsidRPr="00354478">
        <w:rPr>
          <w:rFonts w:ascii="Times New Roman" w:hAnsi="Times New Roman" w:cs="Times New Roman"/>
          <w:sz w:val="28"/>
          <w:szCs w:val="28"/>
        </w:rPr>
        <w:t>, Копа.</w:t>
      </w:r>
    </w:p>
    <w:p w:rsidR="00B70F3C" w:rsidRPr="00354478" w:rsidRDefault="004678DA" w:rsidP="00354478">
      <w:pPr>
        <w:spacing w:after="0" w:line="240" w:lineRule="auto"/>
        <w:ind w:firstLine="709"/>
        <w:jc w:val="both"/>
        <w:textAlignment w:val="baseline"/>
        <w:outlineLvl w:val="2"/>
        <w:rPr>
          <w:rFonts w:ascii="Times New Roman" w:hAnsi="Times New Roman" w:cs="Times New Roman"/>
          <w:sz w:val="28"/>
          <w:szCs w:val="28"/>
          <w:lang w:val="kk-KZ"/>
        </w:rPr>
      </w:pPr>
      <w:r>
        <w:rPr>
          <w:rFonts w:ascii="Times New Roman" w:hAnsi="Times New Roman" w:cs="Times New Roman"/>
          <w:sz w:val="28"/>
          <w:szCs w:val="28"/>
        </w:rPr>
        <w:t>5</w:t>
      </w:r>
      <w:r w:rsidR="0005180C">
        <w:rPr>
          <w:rFonts w:ascii="Times New Roman" w:hAnsi="Times New Roman" w:cs="Times New Roman"/>
          <w:sz w:val="28"/>
          <w:szCs w:val="28"/>
        </w:rPr>
        <w:t>.</w:t>
      </w:r>
      <w:r w:rsidR="003A27BF"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 xml:space="preserve">На самоочистительный потенциал поверхностных вод могут влиять как превышение содержания отдельных гидрохимических компонентов, так и количество превышаемых компонентов, которые могут </w:t>
      </w:r>
      <w:proofErr w:type="gramStart"/>
      <w:r w:rsidR="00B70F3C" w:rsidRPr="00354478">
        <w:rPr>
          <w:rFonts w:ascii="Times New Roman" w:hAnsi="Times New Roman" w:cs="Times New Roman"/>
          <w:sz w:val="28"/>
          <w:szCs w:val="28"/>
        </w:rPr>
        <w:t>оказывать синергетический эффект</w:t>
      </w:r>
      <w:proofErr w:type="gramEnd"/>
      <w:r w:rsidR="00B70F3C"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lang w:val="kk-KZ"/>
        </w:rPr>
        <w:t xml:space="preserve">Среди химических факторов, угнетающих самоочистительную способность водоемов можно отметить повышенное содержание </w:t>
      </w:r>
      <w:r w:rsidR="00B70F3C" w:rsidRPr="00354478">
        <w:rPr>
          <w:rFonts w:ascii="Times New Roman" w:hAnsi="Times New Roman" w:cs="Times New Roman"/>
          <w:sz w:val="28"/>
          <w:szCs w:val="28"/>
        </w:rPr>
        <w:t xml:space="preserve">аммония солевого, азота нитритного,  железа общего, меди. При этом </w:t>
      </w:r>
      <w:r w:rsidR="00532669" w:rsidRPr="00354478">
        <w:rPr>
          <w:rFonts w:ascii="Times New Roman" w:hAnsi="Times New Roman" w:cs="Times New Roman"/>
          <w:sz w:val="28"/>
          <w:szCs w:val="28"/>
        </w:rPr>
        <w:t>с</w:t>
      </w:r>
      <w:r w:rsidR="00B70F3C" w:rsidRPr="00354478">
        <w:rPr>
          <w:rFonts w:ascii="Times New Roman" w:hAnsi="Times New Roman" w:cs="Times New Roman"/>
          <w:sz w:val="28"/>
          <w:szCs w:val="28"/>
          <w:lang w:val="kk-KZ"/>
        </w:rPr>
        <w:t>ульфаты, хлориды, магний, повышенное содержание цинка и марганца особого влияния на очистительную способность не оказывали.</w:t>
      </w:r>
    </w:p>
    <w:p w:rsidR="00B70F3C" w:rsidRPr="00354478" w:rsidRDefault="004678DA"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6</w:t>
      </w:r>
      <w:r w:rsidR="0005180C">
        <w:rPr>
          <w:rFonts w:ascii="Times New Roman" w:hAnsi="Times New Roman" w:cs="Times New Roman"/>
          <w:sz w:val="28"/>
          <w:szCs w:val="28"/>
          <w:lang w:val="kk-KZ"/>
        </w:rPr>
        <w:t>.</w:t>
      </w:r>
      <w:r w:rsidR="003A27BF" w:rsidRPr="00354478">
        <w:rPr>
          <w:rFonts w:ascii="Times New Roman" w:hAnsi="Times New Roman" w:cs="Times New Roman"/>
          <w:sz w:val="28"/>
          <w:szCs w:val="28"/>
          <w:lang w:val="kk-KZ"/>
        </w:rPr>
        <w:t xml:space="preserve"> </w:t>
      </w:r>
      <w:r w:rsidR="00B70F3C" w:rsidRPr="00354478">
        <w:rPr>
          <w:rFonts w:ascii="Times New Roman" w:hAnsi="Times New Roman" w:cs="Times New Roman"/>
          <w:sz w:val="28"/>
          <w:szCs w:val="28"/>
        </w:rPr>
        <w:t>В водотоках не прослеживается единая для всех рек закономерность в динамике самоочищения воды.</w:t>
      </w:r>
    </w:p>
    <w:p w:rsidR="00B70F3C" w:rsidRPr="00354478" w:rsidRDefault="004678DA"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05180C">
        <w:rPr>
          <w:rFonts w:ascii="Times New Roman" w:hAnsi="Times New Roman" w:cs="Times New Roman"/>
          <w:sz w:val="28"/>
          <w:szCs w:val="28"/>
        </w:rPr>
        <w:t>.</w:t>
      </w:r>
      <w:r w:rsidR="003A27BF"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В относительно глубоких р</w:t>
      </w:r>
      <w:r w:rsidR="000C5D15">
        <w:rPr>
          <w:rFonts w:ascii="Times New Roman" w:hAnsi="Times New Roman" w:cs="Times New Roman"/>
          <w:sz w:val="28"/>
          <w:szCs w:val="28"/>
        </w:rPr>
        <w:t xml:space="preserve">еках Беттыбулак, Есиль, Шагалы, Нура </w:t>
      </w:r>
      <w:r w:rsidR="00B70F3C" w:rsidRPr="00354478">
        <w:rPr>
          <w:rFonts w:ascii="Times New Roman" w:hAnsi="Times New Roman" w:cs="Times New Roman"/>
          <w:sz w:val="28"/>
          <w:szCs w:val="28"/>
        </w:rPr>
        <w:t>наблюдается повышение процессов самоочищения с октября месяца температуры до конца декабря, а во второй половине зимы процессы самоочищения резко падают. В мелких реках Акбулак и Сарыбулак процессы самоочищения ухудшаются с понижением температуры.</w:t>
      </w:r>
    </w:p>
    <w:p w:rsidR="00B70F3C" w:rsidRPr="00354478" w:rsidRDefault="004678DA"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05180C">
        <w:rPr>
          <w:rFonts w:ascii="Times New Roman" w:hAnsi="Times New Roman" w:cs="Times New Roman"/>
          <w:sz w:val="28"/>
          <w:szCs w:val="28"/>
        </w:rPr>
        <w:t>.</w:t>
      </w:r>
      <w:r w:rsidR="003A27BF"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В среднем в теплое время года с апреля по август соотношение R/БПК</w:t>
      </w:r>
      <w:r w:rsidR="00B70F3C" w:rsidRPr="00354478">
        <w:rPr>
          <w:rFonts w:ascii="Times New Roman" w:hAnsi="Times New Roman" w:cs="Times New Roman"/>
          <w:sz w:val="28"/>
          <w:szCs w:val="28"/>
          <w:vertAlign w:val="subscript"/>
        </w:rPr>
        <w:t xml:space="preserve">5 </w:t>
      </w:r>
      <w:r w:rsidR="00B70F3C" w:rsidRPr="00354478">
        <w:rPr>
          <w:rFonts w:ascii="Times New Roman" w:hAnsi="Times New Roman" w:cs="Times New Roman"/>
          <w:sz w:val="28"/>
          <w:szCs w:val="28"/>
        </w:rPr>
        <w:t>по озерам Акмолинской облас</w:t>
      </w:r>
      <w:r w:rsidR="0088634E" w:rsidRPr="00354478">
        <w:rPr>
          <w:rFonts w:ascii="Times New Roman" w:hAnsi="Times New Roman" w:cs="Times New Roman"/>
          <w:sz w:val="28"/>
          <w:szCs w:val="28"/>
        </w:rPr>
        <w:t>ти наименьшее и колеблется от 4,76±0,92 до 6,4±1,</w:t>
      </w:r>
      <w:r w:rsidR="00B70F3C" w:rsidRPr="00354478">
        <w:rPr>
          <w:rFonts w:ascii="Times New Roman" w:hAnsi="Times New Roman" w:cs="Times New Roman"/>
          <w:sz w:val="28"/>
          <w:szCs w:val="28"/>
        </w:rPr>
        <w:t>41. В холодное время года значения соотношение R/БПК</w:t>
      </w:r>
      <w:r w:rsidR="00B70F3C" w:rsidRPr="00354478">
        <w:rPr>
          <w:rFonts w:ascii="Times New Roman" w:hAnsi="Times New Roman" w:cs="Times New Roman"/>
          <w:sz w:val="28"/>
          <w:szCs w:val="28"/>
          <w:vertAlign w:val="subscript"/>
        </w:rPr>
        <w:t>5</w:t>
      </w:r>
      <w:r w:rsidR="00B70F3C" w:rsidRPr="00354478">
        <w:rPr>
          <w:rFonts w:ascii="Times New Roman" w:hAnsi="Times New Roman" w:cs="Times New Roman"/>
          <w:sz w:val="28"/>
          <w:szCs w:val="28"/>
        </w:rPr>
        <w:t xml:space="preserve"> </w:t>
      </w:r>
      <w:proofErr w:type="gramStart"/>
      <w:r w:rsidR="00B70F3C" w:rsidRPr="00354478">
        <w:rPr>
          <w:rFonts w:ascii="Times New Roman" w:hAnsi="Times New Roman" w:cs="Times New Roman"/>
          <w:sz w:val="28"/>
          <w:szCs w:val="28"/>
        </w:rPr>
        <w:t>повышают</w:t>
      </w:r>
      <w:r w:rsidR="0088634E" w:rsidRPr="00354478">
        <w:rPr>
          <w:rFonts w:ascii="Times New Roman" w:hAnsi="Times New Roman" w:cs="Times New Roman"/>
          <w:sz w:val="28"/>
          <w:szCs w:val="28"/>
        </w:rPr>
        <w:t>ся</w:t>
      </w:r>
      <w:proofErr w:type="gramEnd"/>
      <w:r w:rsidR="0088634E" w:rsidRPr="00354478">
        <w:rPr>
          <w:rFonts w:ascii="Times New Roman" w:hAnsi="Times New Roman" w:cs="Times New Roman"/>
          <w:sz w:val="28"/>
          <w:szCs w:val="28"/>
        </w:rPr>
        <w:t xml:space="preserve"> и достигает в среднем до 19,48±3,</w:t>
      </w:r>
      <w:r w:rsidR="00B70F3C" w:rsidRPr="00354478">
        <w:rPr>
          <w:rFonts w:ascii="Times New Roman" w:hAnsi="Times New Roman" w:cs="Times New Roman"/>
          <w:sz w:val="28"/>
          <w:szCs w:val="28"/>
        </w:rPr>
        <w:t xml:space="preserve">29 в декабре месяце. Таким образом, в водоемах в холодное время года протекают интенсивные процессы самоочищения. В группе озер с низкими среднегодовыми показателями самоочищения, особенно в озере Карасье и озере Копа, нарушены процессы </w:t>
      </w:r>
      <w:proofErr w:type="gramStart"/>
      <w:r w:rsidR="00B70F3C" w:rsidRPr="00354478">
        <w:rPr>
          <w:rFonts w:ascii="Times New Roman" w:hAnsi="Times New Roman" w:cs="Times New Roman"/>
          <w:sz w:val="28"/>
          <w:szCs w:val="28"/>
        </w:rPr>
        <w:t>самоочищения</w:t>
      </w:r>
      <w:proofErr w:type="gramEnd"/>
      <w:r w:rsidR="00B70F3C" w:rsidRPr="00354478">
        <w:rPr>
          <w:rFonts w:ascii="Times New Roman" w:hAnsi="Times New Roman" w:cs="Times New Roman"/>
          <w:sz w:val="28"/>
          <w:szCs w:val="28"/>
        </w:rPr>
        <w:t xml:space="preserve"> как в теплое, так и в холодное время года.</w:t>
      </w:r>
    </w:p>
    <w:p w:rsidR="00B70F3C" w:rsidRPr="00354478" w:rsidRDefault="004678DA"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05180C">
        <w:rPr>
          <w:rFonts w:ascii="Times New Roman" w:hAnsi="Times New Roman" w:cs="Times New Roman"/>
          <w:sz w:val="28"/>
          <w:szCs w:val="28"/>
        </w:rPr>
        <w:t>.</w:t>
      </w:r>
      <w:r w:rsidR="003A27BF"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Общая численность бактерий в реке Есиль соответствует эвтрофному типу водоема. Количественная динамика бактериопланктона в реке Есиль  за период с марта по ноябрь месяцы  показала, что максимум средней численности бактерий отмечен в апреле и августе месяцах, соответственно и возрастала доля гетеротрофов.</w:t>
      </w:r>
    </w:p>
    <w:p w:rsidR="003A27BF" w:rsidRPr="00354478" w:rsidRDefault="003A27BF"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w:t>
      </w:r>
      <w:r w:rsidR="004678DA">
        <w:rPr>
          <w:rFonts w:ascii="Times New Roman" w:hAnsi="Times New Roman" w:cs="Times New Roman"/>
          <w:sz w:val="28"/>
          <w:szCs w:val="28"/>
        </w:rPr>
        <w:t>0</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lang w:val="kk-KZ"/>
        </w:rPr>
        <w:t>С</w:t>
      </w:r>
      <w:r w:rsidR="00B70F3C" w:rsidRPr="00354478">
        <w:rPr>
          <w:rFonts w:ascii="Times New Roman" w:hAnsi="Times New Roman" w:cs="Times New Roman"/>
          <w:sz w:val="28"/>
          <w:szCs w:val="28"/>
        </w:rPr>
        <w:t>реднее соотношение численности гетеротрофов к общему</w:t>
      </w:r>
      <w:r w:rsidR="000C5D15">
        <w:rPr>
          <w:rFonts w:ascii="Times New Roman" w:hAnsi="Times New Roman" w:cs="Times New Roman"/>
          <w:sz w:val="28"/>
          <w:szCs w:val="28"/>
        </w:rPr>
        <w:t xml:space="preserve"> числу бактерий составило 0,31</w:t>
      </w:r>
      <w:r w:rsidR="00B70F3C" w:rsidRPr="00354478">
        <w:rPr>
          <w:rFonts w:ascii="Times New Roman" w:hAnsi="Times New Roman" w:cs="Times New Roman"/>
          <w:sz w:val="28"/>
          <w:szCs w:val="28"/>
        </w:rPr>
        <w:t>%, что также характериз</w:t>
      </w:r>
      <w:r w:rsidR="000C5D15">
        <w:rPr>
          <w:rFonts w:ascii="Times New Roman" w:hAnsi="Times New Roman" w:cs="Times New Roman"/>
          <w:sz w:val="28"/>
          <w:szCs w:val="28"/>
        </w:rPr>
        <w:t xml:space="preserve">ует реку Есиль в районе города </w:t>
      </w:r>
      <w:r w:rsidR="00B70F3C" w:rsidRPr="00354478">
        <w:rPr>
          <w:rFonts w:ascii="Times New Roman" w:hAnsi="Times New Roman" w:cs="Times New Roman"/>
          <w:sz w:val="28"/>
          <w:szCs w:val="28"/>
        </w:rPr>
        <w:t>как загрязненный водоем. Но так как соотношение доли гетеротрофных бактерий к общему содержанию бактерий увеличивается, э</w:t>
      </w:r>
      <w:r w:rsidR="00B70F3C" w:rsidRPr="00354478">
        <w:rPr>
          <w:rFonts w:ascii="Times New Roman" w:hAnsi="Times New Roman" w:cs="Times New Roman"/>
          <w:sz w:val="28"/>
          <w:szCs w:val="28"/>
          <w:lang w:val="kk-KZ"/>
        </w:rPr>
        <w:t>то позволяет предполагать,</w:t>
      </w:r>
      <w:r w:rsidR="00B70F3C"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lang w:val="kk-KZ"/>
        </w:rPr>
        <w:t xml:space="preserve">что </w:t>
      </w:r>
      <w:r w:rsidR="00B70F3C" w:rsidRPr="00354478">
        <w:rPr>
          <w:rFonts w:ascii="Times New Roman" w:hAnsi="Times New Roman" w:cs="Times New Roman"/>
          <w:sz w:val="28"/>
          <w:szCs w:val="28"/>
        </w:rPr>
        <w:t>самоочищающая способность водоема остается потенциально высокой.</w:t>
      </w:r>
    </w:p>
    <w:p w:rsidR="00B70F3C" w:rsidRPr="00354478" w:rsidRDefault="004678DA"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B70F3C" w:rsidRPr="00354478">
        <w:rPr>
          <w:rFonts w:ascii="Times New Roman" w:hAnsi="Times New Roman" w:cs="Times New Roman"/>
          <w:sz w:val="28"/>
          <w:szCs w:val="28"/>
        </w:rPr>
        <w:t>На основании сопоставления первичной суточной фитопланктонной продукции и суточной бактериальной продукции в реке Есиль можно сделать вывод о гетеротрофном метаболизме в холодные месяцы март, апрель, ноябрь, тогда как в более теплые месяцы преобладает автотофный метаболизм.</w:t>
      </w:r>
      <w:r w:rsidR="00B70F3C" w:rsidRPr="00354478">
        <w:rPr>
          <w:rFonts w:ascii="Times New Roman" w:hAnsi="Times New Roman" w:cs="Times New Roman"/>
          <w:i/>
          <w:sz w:val="28"/>
          <w:szCs w:val="28"/>
        </w:rPr>
        <w:t xml:space="preserve"> </w:t>
      </w:r>
    </w:p>
    <w:p w:rsidR="00B70F3C"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w:t>
      </w:r>
      <w:r w:rsidR="004678DA">
        <w:rPr>
          <w:rFonts w:ascii="Times New Roman" w:hAnsi="Times New Roman" w:cs="Times New Roman"/>
          <w:sz w:val="28"/>
          <w:szCs w:val="28"/>
        </w:rPr>
        <w:t>2</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B70F3C" w:rsidRPr="00354478">
        <w:rPr>
          <w:rFonts w:ascii="Times New Roman" w:hAnsi="Times New Roman" w:cs="Times New Roman"/>
          <w:sz w:val="28"/>
          <w:szCs w:val="28"/>
        </w:rPr>
        <w:t>Сравнение коэффициентов бионакопления металлов</w:t>
      </w:r>
      <w:r w:rsidR="00532669" w:rsidRPr="00354478">
        <w:rPr>
          <w:rFonts w:ascii="Times New Roman" w:hAnsi="Times New Roman" w:cs="Times New Roman"/>
          <w:sz w:val="28"/>
          <w:szCs w:val="28"/>
        </w:rPr>
        <w:t xml:space="preserve"> (К</w:t>
      </w:r>
      <w:r w:rsidR="00532669" w:rsidRPr="00354478">
        <w:rPr>
          <w:rFonts w:ascii="Times New Roman" w:hAnsi="Times New Roman" w:cs="Times New Roman"/>
          <w:sz w:val="28"/>
          <w:szCs w:val="28"/>
          <w:vertAlign w:val="subscript"/>
        </w:rPr>
        <w:t>б</w:t>
      </w:r>
      <w:r w:rsidR="00532669" w:rsidRPr="00354478">
        <w:rPr>
          <w:rFonts w:ascii="Times New Roman" w:hAnsi="Times New Roman" w:cs="Times New Roman"/>
          <w:sz w:val="28"/>
          <w:szCs w:val="28"/>
        </w:rPr>
        <w:t>)</w:t>
      </w:r>
      <w:r w:rsidR="00B70F3C" w:rsidRPr="00354478">
        <w:rPr>
          <w:rFonts w:ascii="Times New Roman" w:hAnsi="Times New Roman" w:cs="Times New Roman"/>
          <w:sz w:val="28"/>
          <w:szCs w:val="28"/>
        </w:rPr>
        <w:t xml:space="preserve"> и рядов убывания металлов в тканях рыб (Zn &gt; Cu &gt; Pb &gt; Cd) не всегда совпадают: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Cu &gt;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Zn &gt;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Pb &gt;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Cd (озера Копа и Зеренды),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Pb &gt;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Zn &gt;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Cu &gt;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Cd (озера Султанкельды и</w:t>
      </w:r>
      <w:proofErr w:type="gramStart"/>
      <w:r w:rsidR="00B70F3C" w:rsidRPr="00354478">
        <w:rPr>
          <w:rFonts w:ascii="Times New Roman" w:hAnsi="Times New Roman" w:cs="Times New Roman"/>
          <w:sz w:val="28"/>
          <w:szCs w:val="28"/>
        </w:rPr>
        <w:t xml:space="preserve"> К</w:t>
      </w:r>
      <w:proofErr w:type="gramEnd"/>
      <w:r w:rsidR="00B70F3C" w:rsidRPr="00354478">
        <w:rPr>
          <w:rFonts w:ascii="Times New Roman" w:hAnsi="Times New Roman" w:cs="Times New Roman"/>
          <w:sz w:val="28"/>
          <w:szCs w:val="28"/>
        </w:rPr>
        <w:t>окай),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Zn &gt;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Cu</w:t>
      </w:r>
      <w:r w:rsidR="00B70F3C" w:rsidRPr="00354478">
        <w:rPr>
          <w:rFonts w:ascii="Times New Roman" w:hAnsi="Times New Roman" w:cs="Times New Roman"/>
          <w:sz w:val="28"/>
          <w:szCs w:val="28"/>
          <w:vertAlign w:val="subscript"/>
        </w:rPr>
        <w:t xml:space="preserve"> </w:t>
      </w:r>
      <w:r w:rsidR="00B70F3C" w:rsidRPr="00354478">
        <w:rPr>
          <w:rFonts w:ascii="Times New Roman" w:hAnsi="Times New Roman" w:cs="Times New Roman"/>
          <w:sz w:val="28"/>
          <w:szCs w:val="28"/>
        </w:rPr>
        <w:t>&gt; К</w:t>
      </w:r>
      <w:r w:rsidR="00B70F3C" w:rsidRPr="00354478">
        <w:rPr>
          <w:rFonts w:ascii="Times New Roman" w:hAnsi="Times New Roman" w:cs="Times New Roman"/>
          <w:sz w:val="28"/>
          <w:szCs w:val="28"/>
          <w:vertAlign w:val="subscript"/>
        </w:rPr>
        <w:t>б</w:t>
      </w:r>
      <w:r w:rsidR="00B70F3C" w:rsidRPr="00354478">
        <w:rPr>
          <w:rFonts w:ascii="Times New Roman" w:hAnsi="Times New Roman" w:cs="Times New Roman"/>
          <w:sz w:val="28"/>
          <w:szCs w:val="28"/>
        </w:rPr>
        <w:t>Pb</w:t>
      </w:r>
      <w:r w:rsidR="005B3CFF" w:rsidRPr="00354478">
        <w:rPr>
          <w:rFonts w:ascii="Times New Roman" w:hAnsi="Times New Roman" w:cs="Times New Roman"/>
          <w:sz w:val="28"/>
          <w:szCs w:val="28"/>
        </w:rPr>
        <w:t xml:space="preserve"> (озере</w:t>
      </w:r>
      <w:r w:rsidR="00B70F3C" w:rsidRPr="00354478">
        <w:rPr>
          <w:rFonts w:ascii="Times New Roman" w:hAnsi="Times New Roman" w:cs="Times New Roman"/>
          <w:sz w:val="28"/>
          <w:szCs w:val="28"/>
        </w:rPr>
        <w:t xml:space="preserve"> Есей). </w:t>
      </w:r>
    </w:p>
    <w:p w:rsidR="00C61B57" w:rsidRPr="00354478" w:rsidRDefault="00B70F3C" w:rsidP="00354478">
      <w:pPr>
        <w:tabs>
          <w:tab w:val="left" w:pos="851"/>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b/>
          <w:sz w:val="28"/>
          <w:szCs w:val="28"/>
        </w:rPr>
        <w:t xml:space="preserve">Личный вклад соискателя. </w:t>
      </w:r>
      <w:r w:rsidRPr="00354478">
        <w:rPr>
          <w:rFonts w:ascii="Times New Roman" w:hAnsi="Times New Roman" w:cs="Times New Roman"/>
          <w:sz w:val="28"/>
          <w:szCs w:val="28"/>
        </w:rPr>
        <w:t>Соискатель выполнял</w:t>
      </w:r>
      <w:r w:rsidR="002F36DD" w:rsidRPr="00354478">
        <w:rPr>
          <w:rFonts w:ascii="Times New Roman" w:hAnsi="Times New Roman" w:cs="Times New Roman"/>
          <w:sz w:val="28"/>
          <w:szCs w:val="28"/>
        </w:rPr>
        <w:t>а</w:t>
      </w:r>
      <w:r w:rsidR="00595E5F"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диссертационную работу </w:t>
      </w:r>
      <w:r w:rsidR="00595E5F" w:rsidRPr="00354478">
        <w:rPr>
          <w:rFonts w:ascii="Times New Roman" w:hAnsi="Times New Roman" w:cs="Times New Roman"/>
          <w:sz w:val="28"/>
          <w:szCs w:val="28"/>
        </w:rPr>
        <w:t>на базе лаборатории водных ресурсов при кафедре УИООС ЕНУ им. Л.Н. Гумилева</w:t>
      </w:r>
      <w:r w:rsidR="006378C1" w:rsidRPr="00354478">
        <w:rPr>
          <w:rFonts w:ascii="Times New Roman" w:hAnsi="Times New Roman" w:cs="Times New Roman"/>
          <w:sz w:val="28"/>
          <w:szCs w:val="28"/>
        </w:rPr>
        <w:t xml:space="preserve"> с</w:t>
      </w:r>
      <w:r w:rsidRPr="00354478">
        <w:rPr>
          <w:rFonts w:ascii="Times New Roman" w:hAnsi="Times New Roman" w:cs="Times New Roman"/>
          <w:bCs/>
          <w:sz w:val="28"/>
          <w:szCs w:val="28"/>
        </w:rPr>
        <w:t xml:space="preserve"> 201</w:t>
      </w:r>
      <w:r w:rsidR="000057F5" w:rsidRPr="00354478">
        <w:rPr>
          <w:rFonts w:ascii="Times New Roman" w:hAnsi="Times New Roman" w:cs="Times New Roman"/>
          <w:bCs/>
          <w:sz w:val="28"/>
          <w:szCs w:val="28"/>
        </w:rPr>
        <w:t>7</w:t>
      </w:r>
      <w:r w:rsidR="006378C1" w:rsidRPr="00354478">
        <w:rPr>
          <w:rFonts w:ascii="Times New Roman" w:hAnsi="Times New Roman" w:cs="Times New Roman"/>
          <w:bCs/>
          <w:sz w:val="28"/>
          <w:szCs w:val="28"/>
        </w:rPr>
        <w:t xml:space="preserve"> по </w:t>
      </w:r>
      <w:r w:rsidR="000057F5" w:rsidRPr="00354478">
        <w:rPr>
          <w:rFonts w:ascii="Times New Roman" w:hAnsi="Times New Roman" w:cs="Times New Roman"/>
          <w:bCs/>
          <w:sz w:val="28"/>
          <w:szCs w:val="28"/>
        </w:rPr>
        <w:t>2020</w:t>
      </w:r>
      <w:r w:rsidRPr="00354478">
        <w:rPr>
          <w:rFonts w:ascii="Times New Roman" w:hAnsi="Times New Roman" w:cs="Times New Roman"/>
          <w:bCs/>
          <w:sz w:val="28"/>
          <w:szCs w:val="28"/>
        </w:rPr>
        <w:t xml:space="preserve">. </w:t>
      </w:r>
      <w:r w:rsidR="006378C1" w:rsidRPr="00354478">
        <w:rPr>
          <w:rFonts w:ascii="Times New Roman" w:hAnsi="Times New Roman" w:cs="Times New Roman"/>
          <w:bCs/>
          <w:sz w:val="28"/>
          <w:szCs w:val="28"/>
        </w:rPr>
        <w:t xml:space="preserve">В указанный период </w:t>
      </w:r>
      <w:r w:rsidRPr="00354478">
        <w:rPr>
          <w:rFonts w:ascii="Times New Roman" w:hAnsi="Times New Roman" w:cs="Times New Roman"/>
          <w:bCs/>
          <w:sz w:val="28"/>
          <w:szCs w:val="28"/>
        </w:rPr>
        <w:t>он</w:t>
      </w:r>
      <w:r w:rsidR="006378C1" w:rsidRPr="00354478">
        <w:rPr>
          <w:rFonts w:ascii="Times New Roman" w:hAnsi="Times New Roman" w:cs="Times New Roman"/>
          <w:bCs/>
          <w:sz w:val="28"/>
          <w:szCs w:val="28"/>
        </w:rPr>
        <w:t>а</w:t>
      </w:r>
      <w:r w:rsidRPr="00354478">
        <w:rPr>
          <w:rFonts w:ascii="Times New Roman" w:hAnsi="Times New Roman" w:cs="Times New Roman"/>
          <w:bCs/>
          <w:sz w:val="28"/>
          <w:szCs w:val="28"/>
        </w:rPr>
        <w:t xml:space="preserve"> лично проводил</w:t>
      </w:r>
      <w:r w:rsidR="006378C1" w:rsidRPr="00354478">
        <w:rPr>
          <w:rFonts w:ascii="Times New Roman" w:hAnsi="Times New Roman" w:cs="Times New Roman"/>
          <w:bCs/>
          <w:sz w:val="28"/>
          <w:szCs w:val="28"/>
        </w:rPr>
        <w:t>а</w:t>
      </w:r>
      <w:r w:rsidRPr="00354478">
        <w:rPr>
          <w:rFonts w:ascii="Times New Roman" w:hAnsi="Times New Roman" w:cs="Times New Roman"/>
          <w:bCs/>
          <w:sz w:val="28"/>
          <w:szCs w:val="28"/>
        </w:rPr>
        <w:t xml:space="preserve"> отбор и обработку всех проб, проводил</w:t>
      </w:r>
      <w:r w:rsidR="006378C1" w:rsidRPr="00354478">
        <w:rPr>
          <w:rFonts w:ascii="Times New Roman" w:hAnsi="Times New Roman" w:cs="Times New Roman"/>
          <w:bCs/>
          <w:sz w:val="28"/>
          <w:szCs w:val="28"/>
        </w:rPr>
        <w:t>а</w:t>
      </w:r>
      <w:r w:rsidRPr="00354478">
        <w:rPr>
          <w:rFonts w:ascii="Times New Roman" w:hAnsi="Times New Roman" w:cs="Times New Roman"/>
          <w:bCs/>
          <w:sz w:val="28"/>
          <w:szCs w:val="28"/>
        </w:rPr>
        <w:t xml:space="preserve"> эксперименты на определение </w:t>
      </w:r>
      <w:r w:rsidR="006378C1" w:rsidRPr="00354478">
        <w:rPr>
          <w:rFonts w:ascii="Times New Roman" w:hAnsi="Times New Roman" w:cs="Times New Roman"/>
          <w:bCs/>
          <w:sz w:val="28"/>
          <w:szCs w:val="28"/>
        </w:rPr>
        <w:t xml:space="preserve">содержания </w:t>
      </w:r>
      <w:r w:rsidRPr="00354478">
        <w:rPr>
          <w:rFonts w:ascii="Times New Roman" w:hAnsi="Times New Roman" w:cs="Times New Roman"/>
          <w:bCs/>
          <w:sz w:val="28"/>
          <w:szCs w:val="28"/>
        </w:rPr>
        <w:t>кислорода в воде для определения первичной суточной продуктивности фитопланктона и самоочищающей способ</w:t>
      </w:r>
      <w:r w:rsidR="000C5D15">
        <w:rPr>
          <w:rFonts w:ascii="Times New Roman" w:hAnsi="Times New Roman" w:cs="Times New Roman"/>
          <w:bCs/>
          <w:sz w:val="28"/>
          <w:szCs w:val="28"/>
        </w:rPr>
        <w:t xml:space="preserve">ности водоемов и водотоков, </w:t>
      </w:r>
      <w:r w:rsidR="006378C1" w:rsidRPr="00354478">
        <w:rPr>
          <w:rFonts w:ascii="Times New Roman" w:hAnsi="Times New Roman" w:cs="Times New Roman"/>
          <w:bCs/>
          <w:sz w:val="28"/>
          <w:szCs w:val="28"/>
        </w:rPr>
        <w:t>определяла индексы сапробности водоемов</w:t>
      </w:r>
      <w:r w:rsidR="006109CC" w:rsidRPr="00354478">
        <w:rPr>
          <w:rFonts w:ascii="Times New Roman" w:hAnsi="Times New Roman" w:cs="Times New Roman"/>
          <w:bCs/>
          <w:sz w:val="28"/>
          <w:szCs w:val="28"/>
        </w:rPr>
        <w:t xml:space="preserve">. </w:t>
      </w:r>
      <w:r w:rsidRPr="00354478">
        <w:rPr>
          <w:rFonts w:ascii="Times New Roman" w:hAnsi="Times New Roman" w:cs="Times New Roman"/>
          <w:bCs/>
          <w:sz w:val="28"/>
          <w:szCs w:val="28"/>
        </w:rPr>
        <w:t>Диссертант принимал</w:t>
      </w:r>
      <w:r w:rsidR="006109CC" w:rsidRPr="00354478">
        <w:rPr>
          <w:rFonts w:ascii="Times New Roman" w:hAnsi="Times New Roman" w:cs="Times New Roman"/>
          <w:bCs/>
          <w:sz w:val="28"/>
          <w:szCs w:val="28"/>
        </w:rPr>
        <w:t>а</w:t>
      </w:r>
      <w:r w:rsidRPr="00354478">
        <w:rPr>
          <w:rFonts w:ascii="Times New Roman" w:hAnsi="Times New Roman" w:cs="Times New Roman"/>
          <w:bCs/>
          <w:sz w:val="28"/>
          <w:szCs w:val="28"/>
        </w:rPr>
        <w:t xml:space="preserve"> участие в анализе проб на содержание </w:t>
      </w:r>
      <w:r w:rsidR="006109CC" w:rsidRPr="00354478">
        <w:rPr>
          <w:rFonts w:ascii="Times New Roman" w:hAnsi="Times New Roman" w:cs="Times New Roman"/>
          <w:bCs/>
          <w:sz w:val="28"/>
          <w:szCs w:val="28"/>
        </w:rPr>
        <w:t>тяжелых металлов</w:t>
      </w:r>
      <w:r w:rsidR="002F36DD" w:rsidRPr="00354478">
        <w:rPr>
          <w:rFonts w:ascii="Times New Roman" w:hAnsi="Times New Roman" w:cs="Times New Roman"/>
          <w:bCs/>
          <w:sz w:val="28"/>
          <w:szCs w:val="28"/>
        </w:rPr>
        <w:t xml:space="preserve"> (пробоподготовка)</w:t>
      </w:r>
      <w:r w:rsidR="00B52FD1" w:rsidRPr="00354478">
        <w:rPr>
          <w:rFonts w:ascii="Times New Roman" w:hAnsi="Times New Roman" w:cs="Times New Roman"/>
          <w:bCs/>
          <w:sz w:val="28"/>
          <w:szCs w:val="28"/>
        </w:rPr>
        <w:t>.</w:t>
      </w:r>
      <w:r w:rsidRPr="00354478">
        <w:rPr>
          <w:rFonts w:ascii="Times New Roman" w:hAnsi="Times New Roman" w:cs="Times New Roman"/>
          <w:bCs/>
          <w:sz w:val="28"/>
          <w:szCs w:val="28"/>
        </w:rPr>
        <w:t xml:space="preserve"> </w:t>
      </w:r>
      <w:r w:rsidR="00B52FD1" w:rsidRPr="00354478">
        <w:rPr>
          <w:rFonts w:ascii="Times New Roman" w:hAnsi="Times New Roman" w:cs="Times New Roman"/>
          <w:bCs/>
          <w:sz w:val="28"/>
          <w:szCs w:val="28"/>
        </w:rPr>
        <w:t xml:space="preserve">Ею проводилась </w:t>
      </w:r>
      <w:r w:rsidRPr="00354478">
        <w:rPr>
          <w:rFonts w:ascii="Times New Roman" w:hAnsi="Times New Roman" w:cs="Times New Roman"/>
          <w:bCs/>
          <w:sz w:val="28"/>
          <w:szCs w:val="28"/>
        </w:rPr>
        <w:t>определение видов</w:t>
      </w:r>
      <w:r w:rsidR="00B52FD1" w:rsidRPr="00354478">
        <w:rPr>
          <w:rFonts w:ascii="Times New Roman" w:hAnsi="Times New Roman" w:cs="Times New Roman"/>
          <w:bCs/>
          <w:sz w:val="28"/>
          <w:szCs w:val="28"/>
        </w:rPr>
        <w:t xml:space="preserve">ого разнообразия фитопланктона, </w:t>
      </w:r>
      <w:r w:rsidRPr="00354478">
        <w:rPr>
          <w:rFonts w:ascii="Times New Roman" w:hAnsi="Times New Roman" w:cs="Times New Roman"/>
          <w:bCs/>
          <w:sz w:val="28"/>
          <w:szCs w:val="28"/>
        </w:rPr>
        <w:t>зоопланктона</w:t>
      </w:r>
      <w:r w:rsidR="00B52FD1" w:rsidRPr="00354478">
        <w:rPr>
          <w:rFonts w:ascii="Times New Roman" w:hAnsi="Times New Roman" w:cs="Times New Roman"/>
          <w:bCs/>
          <w:sz w:val="28"/>
          <w:szCs w:val="28"/>
        </w:rPr>
        <w:t xml:space="preserve"> и зообентоса</w:t>
      </w:r>
      <w:r w:rsidR="005C5D0C" w:rsidRPr="00354478">
        <w:rPr>
          <w:rFonts w:ascii="Times New Roman" w:hAnsi="Times New Roman" w:cs="Times New Roman"/>
          <w:bCs/>
          <w:sz w:val="28"/>
          <w:szCs w:val="28"/>
        </w:rPr>
        <w:t>.</w:t>
      </w:r>
      <w:r w:rsidR="00B52FD1" w:rsidRPr="00354478">
        <w:rPr>
          <w:rFonts w:ascii="Times New Roman" w:hAnsi="Times New Roman" w:cs="Times New Roman"/>
          <w:bCs/>
          <w:sz w:val="28"/>
          <w:szCs w:val="28"/>
        </w:rPr>
        <w:t xml:space="preserve"> </w:t>
      </w:r>
      <w:r w:rsidRPr="00354478">
        <w:rPr>
          <w:rFonts w:ascii="Times New Roman" w:hAnsi="Times New Roman" w:cs="Times New Roman"/>
          <w:bCs/>
          <w:sz w:val="28"/>
          <w:szCs w:val="28"/>
        </w:rPr>
        <w:t>Диссертант сам</w:t>
      </w:r>
      <w:r w:rsidR="002F36DD" w:rsidRPr="00354478">
        <w:rPr>
          <w:rFonts w:ascii="Times New Roman" w:hAnsi="Times New Roman" w:cs="Times New Roman"/>
          <w:bCs/>
          <w:sz w:val="28"/>
          <w:szCs w:val="28"/>
        </w:rPr>
        <w:t>остоятельно</w:t>
      </w:r>
      <w:r w:rsidRPr="00354478">
        <w:rPr>
          <w:rFonts w:ascii="Times New Roman" w:hAnsi="Times New Roman" w:cs="Times New Roman"/>
          <w:bCs/>
          <w:sz w:val="28"/>
          <w:szCs w:val="28"/>
        </w:rPr>
        <w:t xml:space="preserve"> провел</w:t>
      </w:r>
      <w:r w:rsidR="003D0D0F" w:rsidRPr="00354478">
        <w:rPr>
          <w:rFonts w:ascii="Times New Roman" w:hAnsi="Times New Roman" w:cs="Times New Roman"/>
          <w:bCs/>
          <w:sz w:val="28"/>
          <w:szCs w:val="28"/>
        </w:rPr>
        <w:t>а</w:t>
      </w:r>
      <w:r w:rsidRPr="00354478">
        <w:rPr>
          <w:rFonts w:ascii="Times New Roman" w:hAnsi="Times New Roman" w:cs="Times New Roman"/>
          <w:bCs/>
          <w:sz w:val="28"/>
          <w:szCs w:val="28"/>
        </w:rPr>
        <w:t xml:space="preserve"> общий анализ данных, интерпретации, выводы и </w:t>
      </w:r>
      <w:r w:rsidR="002E4AE4">
        <w:rPr>
          <w:rFonts w:ascii="Times New Roman" w:hAnsi="Times New Roman" w:cs="Times New Roman"/>
          <w:bCs/>
          <w:sz w:val="28"/>
          <w:szCs w:val="28"/>
        </w:rPr>
        <w:t>а</w:t>
      </w:r>
      <w:r w:rsidR="00C61B57" w:rsidRPr="00354478">
        <w:rPr>
          <w:rFonts w:ascii="Times New Roman" w:hAnsi="Times New Roman" w:cs="Times New Roman"/>
          <w:bCs/>
          <w:sz w:val="28"/>
          <w:szCs w:val="28"/>
        </w:rPr>
        <w:t xml:space="preserve">пробировала </w:t>
      </w:r>
      <w:proofErr w:type="gramStart"/>
      <w:r w:rsidR="00C61B57" w:rsidRPr="00354478">
        <w:rPr>
          <w:rFonts w:ascii="Times New Roman" w:hAnsi="Times New Roman" w:cs="Times New Roman"/>
          <w:sz w:val="28"/>
          <w:szCs w:val="28"/>
        </w:rPr>
        <w:t>диско-диффузионный</w:t>
      </w:r>
      <w:proofErr w:type="gramEnd"/>
      <w:r w:rsidR="00C61B57" w:rsidRPr="00354478">
        <w:rPr>
          <w:rFonts w:ascii="Times New Roman" w:hAnsi="Times New Roman" w:cs="Times New Roman"/>
          <w:sz w:val="28"/>
          <w:szCs w:val="28"/>
        </w:rPr>
        <w:t xml:space="preserve"> способ </w:t>
      </w:r>
      <w:r w:rsidR="00C61B57" w:rsidRPr="00354478">
        <w:rPr>
          <w:rFonts w:ascii="Times New Roman" w:hAnsi="Times New Roman" w:cs="Times New Roman"/>
          <w:sz w:val="28"/>
          <w:szCs w:val="28"/>
        </w:rPr>
        <w:lastRenderedPageBreak/>
        <w:t xml:space="preserve">определения резистентности микроорганизмов к антибактериальным препаратам для мониторинга водных объектов. </w:t>
      </w:r>
    </w:p>
    <w:p w:rsidR="00191D8B" w:rsidRDefault="00B70F3C" w:rsidP="00354478">
      <w:pPr>
        <w:spacing w:after="0" w:line="240" w:lineRule="auto"/>
        <w:ind w:firstLine="709"/>
        <w:jc w:val="both"/>
        <w:rPr>
          <w:rFonts w:ascii="Times New Roman" w:hAnsi="Times New Roman" w:cs="Times New Roman"/>
          <w:bCs/>
          <w:sz w:val="28"/>
          <w:szCs w:val="28"/>
        </w:rPr>
      </w:pPr>
      <w:r w:rsidRPr="00354478">
        <w:rPr>
          <w:rFonts w:ascii="Times New Roman" w:hAnsi="Times New Roman" w:cs="Times New Roman"/>
          <w:b/>
          <w:sz w:val="28"/>
          <w:szCs w:val="28"/>
        </w:rPr>
        <w:t>Апробация работы:</w:t>
      </w:r>
      <w:r w:rsidR="00C61B57" w:rsidRPr="00354478">
        <w:rPr>
          <w:rFonts w:ascii="Times New Roman" w:hAnsi="Times New Roman" w:cs="Times New Roman"/>
          <w:b/>
          <w:sz w:val="28"/>
          <w:szCs w:val="28"/>
        </w:rPr>
        <w:t xml:space="preserve"> </w:t>
      </w:r>
      <w:r w:rsidRPr="00354478">
        <w:rPr>
          <w:rFonts w:ascii="Times New Roman" w:hAnsi="Times New Roman" w:cs="Times New Roman"/>
          <w:bCs/>
          <w:sz w:val="28"/>
          <w:szCs w:val="28"/>
        </w:rPr>
        <w:t xml:space="preserve">Отдельные результаты были доложены на конференциях: </w:t>
      </w:r>
    </w:p>
    <w:p w:rsidR="00191D8B" w:rsidRPr="007E3EBE" w:rsidRDefault="00191D8B" w:rsidP="00354478">
      <w:pPr>
        <w:spacing w:after="0" w:line="240" w:lineRule="auto"/>
        <w:ind w:firstLine="709"/>
        <w:jc w:val="both"/>
        <w:rPr>
          <w:rFonts w:ascii="Times New Roman" w:hAnsi="Times New Roman" w:cs="Times New Roman"/>
          <w:sz w:val="28"/>
          <w:szCs w:val="28"/>
        </w:rPr>
      </w:pPr>
      <w:r w:rsidRPr="007E3EBE">
        <w:rPr>
          <w:rFonts w:ascii="Times New Roman" w:hAnsi="Times New Roman" w:cs="Times New Roman"/>
          <w:sz w:val="28"/>
          <w:szCs w:val="28"/>
          <w:lang w:val="kk-KZ"/>
        </w:rPr>
        <w:t xml:space="preserve">– </w:t>
      </w:r>
      <w:r w:rsidR="00923B29" w:rsidRPr="007E3EBE">
        <w:rPr>
          <w:rFonts w:ascii="Times New Roman" w:hAnsi="Times New Roman" w:cs="Times New Roman"/>
          <w:sz w:val="28"/>
          <w:szCs w:val="28"/>
          <w:lang w:val="kk-KZ"/>
        </w:rPr>
        <w:t>м</w:t>
      </w:r>
      <w:r w:rsidR="00B70F3C" w:rsidRPr="007E3EBE">
        <w:rPr>
          <w:rFonts w:ascii="Times New Roman" w:hAnsi="Times New Roman" w:cs="Times New Roman"/>
          <w:sz w:val="28"/>
          <w:szCs w:val="28"/>
        </w:rPr>
        <w:t>еждународн</w:t>
      </w:r>
      <w:r w:rsidR="00923B29" w:rsidRPr="007E3EBE">
        <w:rPr>
          <w:rFonts w:ascii="Times New Roman" w:hAnsi="Times New Roman" w:cs="Times New Roman"/>
          <w:sz w:val="28"/>
          <w:szCs w:val="28"/>
        </w:rPr>
        <w:t>ой</w:t>
      </w:r>
      <w:r w:rsidR="00B70F3C" w:rsidRPr="007E3EBE">
        <w:rPr>
          <w:rFonts w:ascii="Times New Roman" w:hAnsi="Times New Roman" w:cs="Times New Roman"/>
          <w:sz w:val="28"/>
          <w:szCs w:val="28"/>
        </w:rPr>
        <w:t xml:space="preserve"> научно-практическ</w:t>
      </w:r>
      <w:r w:rsidR="00923B29" w:rsidRPr="007E3EBE">
        <w:rPr>
          <w:rFonts w:ascii="Times New Roman" w:hAnsi="Times New Roman" w:cs="Times New Roman"/>
          <w:sz w:val="28"/>
          <w:szCs w:val="28"/>
        </w:rPr>
        <w:t>ой</w:t>
      </w:r>
      <w:r w:rsidR="00B70F3C" w:rsidRPr="007E3EBE">
        <w:rPr>
          <w:rFonts w:ascii="Times New Roman" w:hAnsi="Times New Roman" w:cs="Times New Roman"/>
          <w:sz w:val="28"/>
          <w:szCs w:val="28"/>
        </w:rPr>
        <w:t xml:space="preserve"> конференци</w:t>
      </w:r>
      <w:r w:rsidR="00923B29" w:rsidRPr="007E3EBE">
        <w:rPr>
          <w:rFonts w:ascii="Times New Roman" w:hAnsi="Times New Roman" w:cs="Times New Roman"/>
          <w:sz w:val="28"/>
          <w:szCs w:val="28"/>
        </w:rPr>
        <w:t>и</w:t>
      </w:r>
      <w:r w:rsidR="00B70F3C" w:rsidRPr="007E3EBE">
        <w:rPr>
          <w:rFonts w:ascii="Times New Roman" w:hAnsi="Times New Roman" w:cs="Times New Roman"/>
          <w:sz w:val="28"/>
          <w:szCs w:val="28"/>
        </w:rPr>
        <w:t xml:space="preserve"> «Актуальные проблемы географии»</w:t>
      </w:r>
      <w:r w:rsidR="00923B29" w:rsidRPr="007E3EBE">
        <w:rPr>
          <w:rFonts w:ascii="Times New Roman" w:hAnsi="Times New Roman" w:cs="Times New Roman"/>
          <w:sz w:val="28"/>
          <w:szCs w:val="28"/>
        </w:rPr>
        <w:t xml:space="preserve"> </w:t>
      </w:r>
      <w:r w:rsidR="00B70F3C" w:rsidRPr="007E3EBE">
        <w:rPr>
          <w:rFonts w:ascii="Times New Roman" w:hAnsi="Times New Roman" w:cs="Times New Roman"/>
          <w:sz w:val="28"/>
          <w:szCs w:val="28"/>
        </w:rPr>
        <w:t>(Астана</w:t>
      </w:r>
      <w:r w:rsidR="00923B29" w:rsidRPr="007E3EBE">
        <w:rPr>
          <w:rFonts w:ascii="Times New Roman" w:hAnsi="Times New Roman" w:cs="Times New Roman"/>
          <w:sz w:val="28"/>
          <w:szCs w:val="28"/>
        </w:rPr>
        <w:t xml:space="preserve">: ЕНУ им. </w:t>
      </w:r>
      <w:proofErr w:type="gramStart"/>
      <w:r w:rsidR="00923B29" w:rsidRPr="007E3EBE">
        <w:rPr>
          <w:rFonts w:ascii="Times New Roman" w:hAnsi="Times New Roman" w:cs="Times New Roman"/>
          <w:sz w:val="28"/>
          <w:szCs w:val="28"/>
        </w:rPr>
        <w:t>Л.Н. Гумилева, 2017</w:t>
      </w:r>
      <w:r w:rsidR="007D1AD7" w:rsidRPr="007E3EBE">
        <w:rPr>
          <w:rFonts w:ascii="Times New Roman" w:hAnsi="Times New Roman" w:cs="Times New Roman"/>
          <w:sz w:val="28"/>
          <w:szCs w:val="28"/>
        </w:rPr>
        <w:t>);</w:t>
      </w:r>
      <w:r w:rsidR="00B70F3C" w:rsidRPr="007E3EBE">
        <w:rPr>
          <w:rFonts w:ascii="Times New Roman" w:hAnsi="Times New Roman" w:cs="Times New Roman"/>
          <w:sz w:val="28"/>
          <w:szCs w:val="28"/>
        </w:rPr>
        <w:t xml:space="preserve"> </w:t>
      </w:r>
      <w:proofErr w:type="gramEnd"/>
    </w:p>
    <w:p w:rsidR="00191D8B" w:rsidRPr="007E3EBE" w:rsidRDefault="00191D8B" w:rsidP="00354478">
      <w:pPr>
        <w:spacing w:after="0" w:line="240" w:lineRule="auto"/>
        <w:ind w:firstLine="709"/>
        <w:jc w:val="both"/>
        <w:rPr>
          <w:rFonts w:ascii="Times New Roman" w:hAnsi="Times New Roman" w:cs="Times New Roman"/>
          <w:sz w:val="28"/>
          <w:szCs w:val="28"/>
        </w:rPr>
      </w:pPr>
      <w:r w:rsidRPr="007E3EBE">
        <w:rPr>
          <w:rFonts w:ascii="Times New Roman" w:hAnsi="Times New Roman" w:cs="Times New Roman"/>
          <w:sz w:val="28"/>
          <w:szCs w:val="28"/>
          <w:lang w:val="kk-KZ"/>
        </w:rPr>
        <w:t xml:space="preserve">– </w:t>
      </w:r>
      <w:r w:rsidR="00923B29" w:rsidRPr="007E3EBE">
        <w:rPr>
          <w:rFonts w:ascii="Times New Roman" w:hAnsi="Times New Roman" w:cs="Times New Roman"/>
          <w:sz w:val="28"/>
          <w:szCs w:val="28"/>
          <w:lang w:val="kk-KZ"/>
        </w:rPr>
        <w:t>м</w:t>
      </w:r>
      <w:r w:rsidR="00923B29" w:rsidRPr="007E3EBE">
        <w:rPr>
          <w:rFonts w:ascii="Times New Roman" w:hAnsi="Times New Roman" w:cs="Times New Roman"/>
          <w:sz w:val="28"/>
          <w:szCs w:val="28"/>
        </w:rPr>
        <w:t>еждународной</w:t>
      </w:r>
      <w:r w:rsidR="00B70F3C" w:rsidRPr="007E3EBE">
        <w:rPr>
          <w:rFonts w:ascii="Times New Roman" w:hAnsi="Times New Roman" w:cs="Times New Roman"/>
          <w:sz w:val="28"/>
          <w:szCs w:val="28"/>
        </w:rPr>
        <w:t xml:space="preserve"> научно-практическ</w:t>
      </w:r>
      <w:r w:rsidR="00923B29" w:rsidRPr="007E3EBE">
        <w:rPr>
          <w:rFonts w:ascii="Times New Roman" w:hAnsi="Times New Roman" w:cs="Times New Roman"/>
          <w:sz w:val="28"/>
          <w:szCs w:val="28"/>
        </w:rPr>
        <w:t>ой</w:t>
      </w:r>
      <w:r w:rsidR="00B70F3C" w:rsidRPr="007E3EBE">
        <w:rPr>
          <w:rFonts w:ascii="Times New Roman" w:hAnsi="Times New Roman" w:cs="Times New Roman"/>
          <w:sz w:val="28"/>
          <w:szCs w:val="28"/>
        </w:rPr>
        <w:t xml:space="preserve"> конференци</w:t>
      </w:r>
      <w:r w:rsidR="00923B29" w:rsidRPr="007E3EBE">
        <w:rPr>
          <w:rFonts w:ascii="Times New Roman" w:hAnsi="Times New Roman" w:cs="Times New Roman"/>
          <w:sz w:val="28"/>
          <w:szCs w:val="28"/>
        </w:rPr>
        <w:t>и</w:t>
      </w:r>
      <w:r w:rsidR="00B70F3C" w:rsidRPr="007E3EBE">
        <w:rPr>
          <w:rFonts w:ascii="Times New Roman" w:hAnsi="Times New Roman" w:cs="Times New Roman"/>
          <w:sz w:val="28"/>
          <w:szCs w:val="28"/>
        </w:rPr>
        <w:t xml:space="preserve"> «Увалиевские чтения -</w:t>
      </w:r>
      <w:r w:rsidR="002F36DD" w:rsidRPr="007E3EBE">
        <w:rPr>
          <w:rFonts w:ascii="Times New Roman" w:hAnsi="Times New Roman" w:cs="Times New Roman"/>
          <w:sz w:val="28"/>
          <w:szCs w:val="28"/>
        </w:rPr>
        <w:t xml:space="preserve"> </w:t>
      </w:r>
      <w:r w:rsidR="00B70F3C" w:rsidRPr="007E3EBE">
        <w:rPr>
          <w:rFonts w:ascii="Times New Roman" w:hAnsi="Times New Roman" w:cs="Times New Roman"/>
          <w:sz w:val="28"/>
          <w:szCs w:val="28"/>
        </w:rPr>
        <w:t>2018»</w:t>
      </w:r>
      <w:r w:rsidR="002F36DD" w:rsidRPr="007E3EBE">
        <w:rPr>
          <w:rFonts w:ascii="Times New Roman" w:hAnsi="Times New Roman" w:cs="Times New Roman"/>
          <w:sz w:val="28"/>
          <w:szCs w:val="28"/>
        </w:rPr>
        <w:t>;</w:t>
      </w:r>
      <w:r w:rsidR="00923B29" w:rsidRPr="007E3EBE">
        <w:rPr>
          <w:rFonts w:ascii="Times New Roman" w:hAnsi="Times New Roman" w:cs="Times New Roman"/>
          <w:sz w:val="28"/>
          <w:szCs w:val="28"/>
        </w:rPr>
        <w:t xml:space="preserve"> </w:t>
      </w:r>
      <w:r w:rsidR="00B70F3C" w:rsidRPr="007E3EBE">
        <w:rPr>
          <w:rFonts w:ascii="Times New Roman" w:hAnsi="Times New Roman" w:cs="Times New Roman"/>
          <w:sz w:val="28"/>
          <w:szCs w:val="28"/>
        </w:rPr>
        <w:t>«Тенденции развития со</w:t>
      </w:r>
      <w:r w:rsidR="000C5D15" w:rsidRPr="007E3EBE">
        <w:rPr>
          <w:rFonts w:ascii="Times New Roman" w:hAnsi="Times New Roman" w:cs="Times New Roman"/>
          <w:sz w:val="28"/>
          <w:szCs w:val="28"/>
        </w:rPr>
        <w:t xml:space="preserve">временной науки и образования» </w:t>
      </w:r>
      <w:r w:rsidR="00923B29" w:rsidRPr="007E3EBE">
        <w:rPr>
          <w:rFonts w:ascii="Times New Roman" w:hAnsi="Times New Roman" w:cs="Times New Roman"/>
          <w:sz w:val="28"/>
          <w:szCs w:val="28"/>
        </w:rPr>
        <w:t xml:space="preserve">(Усть-Каменогорск: ВКГУ имени С. </w:t>
      </w:r>
      <w:proofErr w:type="gramStart"/>
      <w:r w:rsidR="00923B29" w:rsidRPr="007E3EBE">
        <w:rPr>
          <w:rFonts w:ascii="Times New Roman" w:hAnsi="Times New Roman" w:cs="Times New Roman"/>
          <w:sz w:val="28"/>
          <w:szCs w:val="28"/>
        </w:rPr>
        <w:t xml:space="preserve">Аманжолова, </w:t>
      </w:r>
      <w:r w:rsidR="00B70F3C" w:rsidRPr="007E3EBE">
        <w:rPr>
          <w:rFonts w:ascii="Times New Roman" w:hAnsi="Times New Roman" w:cs="Times New Roman"/>
          <w:sz w:val="28"/>
          <w:szCs w:val="28"/>
        </w:rPr>
        <w:t xml:space="preserve">2018); </w:t>
      </w:r>
      <w:proofErr w:type="gramEnd"/>
    </w:p>
    <w:p w:rsidR="00191D8B" w:rsidRDefault="00923B29" w:rsidP="00191D8B">
      <w:pPr>
        <w:spacing w:after="0" w:line="240" w:lineRule="auto"/>
        <w:ind w:firstLine="709"/>
        <w:jc w:val="both"/>
        <w:rPr>
          <w:rFonts w:ascii="Times New Roman" w:hAnsi="Times New Roman" w:cs="Times New Roman"/>
          <w:sz w:val="28"/>
          <w:szCs w:val="28"/>
          <w:lang w:val="kk-KZ"/>
        </w:rPr>
      </w:pPr>
      <w:r w:rsidRPr="007E3EBE">
        <w:rPr>
          <w:rFonts w:ascii="Times New Roman" w:hAnsi="Times New Roman" w:cs="Times New Roman"/>
          <w:sz w:val="28"/>
          <w:szCs w:val="28"/>
          <w:lang w:val="kk-KZ"/>
        </w:rPr>
        <w:t xml:space="preserve">– international scientific conference </w:t>
      </w:r>
      <w:r w:rsidR="00191D8B" w:rsidRPr="007E3EBE">
        <w:rPr>
          <w:rFonts w:ascii="Times New Roman" w:hAnsi="Times New Roman" w:cs="Times New Roman"/>
          <w:sz w:val="28"/>
          <w:szCs w:val="28"/>
          <w:lang w:val="kk-KZ"/>
        </w:rPr>
        <w:t xml:space="preserve">"Actual Questions and Innovations in Science" (Крайова, </w:t>
      </w:r>
      <w:r w:rsidRPr="007E3EBE">
        <w:rPr>
          <w:rFonts w:ascii="Times New Roman" w:hAnsi="Times New Roman" w:cs="Times New Roman"/>
          <w:sz w:val="28"/>
          <w:szCs w:val="28"/>
          <w:lang w:val="kk-KZ"/>
        </w:rPr>
        <w:t>2019</w:t>
      </w:r>
      <w:r w:rsidR="00191D8B" w:rsidRPr="007E3EBE">
        <w:rPr>
          <w:rFonts w:ascii="Times New Roman" w:hAnsi="Times New Roman" w:cs="Times New Roman"/>
          <w:sz w:val="28"/>
          <w:szCs w:val="28"/>
          <w:lang w:val="kk-KZ"/>
        </w:rPr>
        <w:t xml:space="preserve">); </w:t>
      </w:r>
    </w:p>
    <w:p w:rsidR="00FD4289" w:rsidRPr="007E3EBE" w:rsidRDefault="00FD4289" w:rsidP="00FD4289">
      <w:pPr>
        <w:spacing w:after="0" w:line="240" w:lineRule="auto"/>
        <w:ind w:firstLine="709"/>
        <w:jc w:val="both"/>
        <w:rPr>
          <w:rFonts w:ascii="Times New Roman" w:hAnsi="Times New Roman" w:cs="Times New Roman"/>
          <w:sz w:val="28"/>
          <w:szCs w:val="28"/>
          <w:lang w:val="kk-KZ"/>
        </w:rPr>
      </w:pPr>
      <w:r w:rsidRPr="007E3EBE">
        <w:rPr>
          <w:rFonts w:ascii="Times New Roman" w:hAnsi="Times New Roman" w:cs="Times New Roman"/>
          <w:bCs/>
          <w:sz w:val="28"/>
          <w:szCs w:val="28"/>
        </w:rPr>
        <w:t>–</w:t>
      </w:r>
      <w:r w:rsidRPr="007E3EBE">
        <w:rPr>
          <w:rFonts w:ascii="Times New Roman" w:hAnsi="Times New Roman" w:cs="Times New Roman"/>
          <w:sz w:val="28"/>
          <w:szCs w:val="28"/>
          <w:lang w:val="kk-KZ"/>
        </w:rPr>
        <w:t xml:space="preserve"> Вестник Евразийского национального университета имени Л.Н. Гумилева Серия Химия. География. Экология</w:t>
      </w:r>
      <w:r w:rsidRPr="007E3EBE">
        <w:rPr>
          <w:rFonts w:ascii="Times New Roman" w:hAnsi="Times New Roman" w:cs="Times New Roman"/>
          <w:sz w:val="28"/>
          <w:szCs w:val="28"/>
        </w:rPr>
        <w:t xml:space="preserve">. – 2018. – </w:t>
      </w:r>
      <w:r w:rsidRPr="007E3EBE">
        <w:rPr>
          <w:rFonts w:ascii="Times New Roman" w:hAnsi="Times New Roman" w:cs="Times New Roman"/>
          <w:sz w:val="28"/>
          <w:szCs w:val="28"/>
          <w:lang w:val="kk-KZ"/>
        </w:rPr>
        <w:t xml:space="preserve">№3(124); </w:t>
      </w:r>
    </w:p>
    <w:p w:rsidR="00191D8B" w:rsidRPr="007E3EBE" w:rsidRDefault="00923B29" w:rsidP="00191D8B">
      <w:pPr>
        <w:spacing w:after="0" w:line="240" w:lineRule="auto"/>
        <w:ind w:firstLine="709"/>
        <w:jc w:val="both"/>
        <w:rPr>
          <w:rFonts w:ascii="Times New Roman" w:hAnsi="Times New Roman" w:cs="Times New Roman"/>
          <w:sz w:val="28"/>
          <w:szCs w:val="28"/>
          <w:lang w:val="kk-KZ"/>
        </w:rPr>
      </w:pPr>
      <w:bookmarkStart w:id="0" w:name="_GoBack"/>
      <w:bookmarkEnd w:id="0"/>
      <w:r w:rsidRPr="007E3EBE">
        <w:rPr>
          <w:rFonts w:ascii="Times New Roman" w:hAnsi="Times New Roman" w:cs="Times New Roman"/>
          <w:sz w:val="28"/>
          <w:szCs w:val="28"/>
          <w:lang w:val="kk-KZ"/>
        </w:rPr>
        <w:t>– 4-й</w:t>
      </w:r>
      <w:r w:rsidR="00191D8B" w:rsidRPr="007E3EBE">
        <w:rPr>
          <w:rFonts w:ascii="Times New Roman" w:hAnsi="Times New Roman" w:cs="Times New Roman"/>
          <w:sz w:val="28"/>
          <w:szCs w:val="28"/>
          <w:lang w:val="kk-KZ"/>
        </w:rPr>
        <w:t xml:space="preserve"> </w:t>
      </w:r>
      <w:r w:rsidRPr="007E3EBE">
        <w:rPr>
          <w:rFonts w:ascii="Times New Roman" w:hAnsi="Times New Roman" w:cs="Times New Roman"/>
          <w:sz w:val="28"/>
          <w:szCs w:val="28"/>
          <w:lang w:val="kk-KZ"/>
        </w:rPr>
        <w:t xml:space="preserve">международной </w:t>
      </w:r>
      <w:r w:rsidR="00191D8B" w:rsidRPr="007E3EBE">
        <w:rPr>
          <w:rFonts w:ascii="Times New Roman" w:hAnsi="Times New Roman" w:cs="Times New Roman"/>
          <w:sz w:val="28"/>
          <w:szCs w:val="28"/>
          <w:lang w:val="kk-KZ"/>
        </w:rPr>
        <w:t>научно-практической конференции «Теоретические и прикладные проблемы геогр</w:t>
      </w:r>
      <w:r w:rsidR="00C33A90">
        <w:rPr>
          <w:rFonts w:ascii="Times New Roman" w:hAnsi="Times New Roman" w:cs="Times New Roman"/>
          <w:sz w:val="28"/>
          <w:szCs w:val="28"/>
          <w:lang w:val="kk-KZ"/>
        </w:rPr>
        <w:t>афии на рубеже столетий» (Нур-Султан</w:t>
      </w:r>
      <w:r w:rsidRPr="007E3EBE">
        <w:rPr>
          <w:rFonts w:ascii="Times New Roman" w:hAnsi="Times New Roman" w:cs="Times New Roman"/>
          <w:sz w:val="28"/>
          <w:szCs w:val="28"/>
          <w:lang w:val="kk-KZ"/>
        </w:rPr>
        <w:t>, 2019</w:t>
      </w:r>
      <w:r w:rsidR="00191D8B" w:rsidRPr="007E3EBE">
        <w:rPr>
          <w:rFonts w:ascii="Times New Roman" w:hAnsi="Times New Roman" w:cs="Times New Roman"/>
          <w:sz w:val="28"/>
          <w:szCs w:val="28"/>
          <w:lang w:val="kk-KZ"/>
        </w:rPr>
        <w:t xml:space="preserve">); </w:t>
      </w:r>
    </w:p>
    <w:p w:rsidR="003A63E4" w:rsidRPr="007E3EBE" w:rsidRDefault="00932B22" w:rsidP="00932B22">
      <w:pPr>
        <w:spacing w:after="0" w:line="240" w:lineRule="auto"/>
        <w:ind w:firstLine="709"/>
        <w:jc w:val="both"/>
        <w:rPr>
          <w:rFonts w:ascii="Times New Roman" w:hAnsi="Times New Roman" w:cs="Times New Roman"/>
          <w:sz w:val="28"/>
          <w:szCs w:val="28"/>
        </w:rPr>
      </w:pPr>
      <w:r w:rsidRPr="007E3EBE">
        <w:rPr>
          <w:rFonts w:ascii="Times New Roman" w:hAnsi="Times New Roman" w:cs="Times New Roman"/>
          <w:bCs/>
          <w:sz w:val="28"/>
          <w:szCs w:val="28"/>
        </w:rPr>
        <w:t xml:space="preserve">– </w:t>
      </w:r>
      <w:r w:rsidR="003A63E4" w:rsidRPr="007E3EBE">
        <w:rPr>
          <w:rFonts w:ascii="Times New Roman" w:hAnsi="Times New Roman" w:cs="Times New Roman"/>
          <w:sz w:val="28"/>
          <w:szCs w:val="28"/>
          <w:lang w:val="kk-KZ"/>
        </w:rPr>
        <w:t>т</w:t>
      </w:r>
      <w:r w:rsidR="003A63E4" w:rsidRPr="007E3EBE">
        <w:rPr>
          <w:rFonts w:ascii="Times New Roman" w:hAnsi="Times New Roman"/>
          <w:sz w:val="28"/>
          <w:szCs w:val="28"/>
          <w:lang w:val="kk-KZ"/>
        </w:rPr>
        <w:t xml:space="preserve">руды Международной научно-практической </w:t>
      </w:r>
      <w:r w:rsidR="003A63E4" w:rsidRPr="007E3EBE">
        <w:rPr>
          <w:rFonts w:ascii="Times New Roman" w:hAnsi="Times New Roman"/>
          <w:i/>
          <w:sz w:val="28"/>
          <w:szCs w:val="28"/>
          <w:lang w:val="en-US"/>
        </w:rPr>
        <w:t>online</w:t>
      </w:r>
      <w:r w:rsidR="003A63E4" w:rsidRPr="007E3EBE">
        <w:rPr>
          <w:rFonts w:ascii="Times New Roman" w:hAnsi="Times New Roman"/>
          <w:i/>
          <w:sz w:val="28"/>
          <w:szCs w:val="28"/>
        </w:rPr>
        <w:t xml:space="preserve"> </w:t>
      </w:r>
      <w:r w:rsidR="003A63E4" w:rsidRPr="007E3EBE">
        <w:rPr>
          <w:rFonts w:ascii="Times New Roman" w:hAnsi="Times New Roman"/>
          <w:sz w:val="28"/>
          <w:szCs w:val="28"/>
          <w:lang w:val="kk-KZ"/>
        </w:rPr>
        <w:t>конференции</w:t>
      </w:r>
      <w:r w:rsidR="003C02D2" w:rsidRPr="007E3EBE">
        <w:rPr>
          <w:rFonts w:ascii="Times New Roman" w:hAnsi="Times New Roman"/>
          <w:sz w:val="28"/>
          <w:szCs w:val="28"/>
          <w:lang w:val="kk-KZ"/>
        </w:rPr>
        <w:t>;</w:t>
      </w:r>
      <w:r w:rsidR="003A63E4" w:rsidRPr="007E3EBE">
        <w:rPr>
          <w:rFonts w:ascii="Times New Roman" w:hAnsi="Times New Roman"/>
          <w:sz w:val="28"/>
          <w:szCs w:val="28"/>
          <w:lang w:val="kk-KZ"/>
        </w:rPr>
        <w:t xml:space="preserve"> «Интеграция науки, образования и </w:t>
      </w:r>
      <w:proofErr w:type="gramStart"/>
      <w:r w:rsidR="003A63E4" w:rsidRPr="007E3EBE">
        <w:rPr>
          <w:rFonts w:ascii="Times New Roman" w:hAnsi="Times New Roman"/>
          <w:sz w:val="28"/>
          <w:szCs w:val="28"/>
          <w:lang w:val="kk-KZ"/>
        </w:rPr>
        <w:t>производства-основа</w:t>
      </w:r>
      <w:proofErr w:type="gramEnd"/>
      <w:r w:rsidR="003A63E4" w:rsidRPr="007E3EBE">
        <w:rPr>
          <w:rFonts w:ascii="Times New Roman" w:hAnsi="Times New Roman"/>
          <w:sz w:val="28"/>
          <w:szCs w:val="28"/>
          <w:lang w:val="kk-KZ"/>
        </w:rPr>
        <w:t xml:space="preserve"> реализации Плана нации» (Сагиновские чтения №13), посвященной 30-летию Независимости Республики Казахстан (Караганда, 2021). </w:t>
      </w:r>
    </w:p>
    <w:p w:rsidR="00923B29" w:rsidRPr="007E3EBE" w:rsidRDefault="00923B29" w:rsidP="00354478">
      <w:pPr>
        <w:spacing w:after="0" w:line="240" w:lineRule="auto"/>
        <w:ind w:firstLine="709"/>
        <w:jc w:val="both"/>
        <w:rPr>
          <w:rFonts w:ascii="Times New Roman" w:hAnsi="Times New Roman" w:cs="Times New Roman"/>
          <w:bCs/>
          <w:sz w:val="28"/>
          <w:szCs w:val="28"/>
        </w:rPr>
      </w:pPr>
      <w:proofErr w:type="gramStart"/>
      <w:r w:rsidRPr="007E3EBE">
        <w:rPr>
          <w:rFonts w:ascii="Times New Roman" w:hAnsi="Times New Roman" w:cs="Times New Roman"/>
          <w:bCs/>
          <w:sz w:val="28"/>
          <w:szCs w:val="28"/>
        </w:rPr>
        <w:t>опубликованы</w:t>
      </w:r>
      <w:proofErr w:type="gramEnd"/>
      <w:r w:rsidRPr="007E3EBE">
        <w:rPr>
          <w:rFonts w:ascii="Times New Roman" w:hAnsi="Times New Roman" w:cs="Times New Roman"/>
          <w:bCs/>
          <w:sz w:val="28"/>
          <w:szCs w:val="28"/>
        </w:rPr>
        <w:t xml:space="preserve"> в научных журналах:</w:t>
      </w:r>
    </w:p>
    <w:p w:rsidR="00191D8B" w:rsidRPr="007E3EBE" w:rsidRDefault="00923B29" w:rsidP="00354478">
      <w:pPr>
        <w:spacing w:after="0" w:line="240" w:lineRule="auto"/>
        <w:ind w:firstLine="709"/>
        <w:jc w:val="both"/>
        <w:rPr>
          <w:rFonts w:ascii="Times New Roman" w:hAnsi="Times New Roman" w:cs="Times New Roman"/>
          <w:sz w:val="28"/>
          <w:szCs w:val="28"/>
          <w:lang w:val="kk-KZ"/>
        </w:rPr>
      </w:pPr>
      <w:r w:rsidRPr="007E3EBE">
        <w:rPr>
          <w:rFonts w:ascii="Times New Roman" w:hAnsi="Times New Roman" w:cs="Times New Roman"/>
          <w:sz w:val="28"/>
          <w:szCs w:val="28"/>
          <w:lang w:val="kk-KZ"/>
        </w:rPr>
        <w:t xml:space="preserve">– </w:t>
      </w:r>
      <w:r w:rsidR="00B70F3C" w:rsidRPr="007E3EBE">
        <w:rPr>
          <w:rFonts w:ascii="Times New Roman" w:hAnsi="Times New Roman" w:cs="Times New Roman"/>
          <w:sz w:val="28"/>
          <w:szCs w:val="28"/>
          <w:lang w:val="kk-KZ"/>
        </w:rPr>
        <w:t>Вестник Карагандинского университета Серия</w:t>
      </w:r>
      <w:r w:rsidR="000C5D15" w:rsidRPr="007E3EBE">
        <w:rPr>
          <w:rFonts w:ascii="Times New Roman" w:hAnsi="Times New Roman" w:cs="Times New Roman"/>
          <w:sz w:val="28"/>
          <w:szCs w:val="28"/>
          <w:lang w:val="kk-KZ"/>
        </w:rPr>
        <w:t xml:space="preserve"> Биология. Медицина. География</w:t>
      </w:r>
      <w:r w:rsidRPr="007E3EBE">
        <w:rPr>
          <w:rFonts w:ascii="Times New Roman" w:hAnsi="Times New Roman" w:cs="Times New Roman"/>
          <w:sz w:val="28"/>
          <w:szCs w:val="28"/>
          <w:lang w:val="kk-KZ"/>
        </w:rPr>
        <w:t xml:space="preserve">. – 2018. – </w:t>
      </w:r>
      <w:r w:rsidR="00B70F3C" w:rsidRPr="007E3EBE">
        <w:rPr>
          <w:rFonts w:ascii="Times New Roman" w:hAnsi="Times New Roman" w:cs="Times New Roman"/>
          <w:sz w:val="28"/>
          <w:szCs w:val="28"/>
          <w:lang w:val="kk-KZ"/>
        </w:rPr>
        <w:t>№4(92)</w:t>
      </w:r>
      <w:r w:rsidRPr="007E3EBE">
        <w:rPr>
          <w:rFonts w:ascii="Times New Roman" w:hAnsi="Times New Roman" w:cs="Times New Roman"/>
          <w:sz w:val="28"/>
          <w:szCs w:val="28"/>
          <w:lang w:val="kk-KZ"/>
        </w:rPr>
        <w:t>;</w:t>
      </w:r>
      <w:r w:rsidR="00B70F3C" w:rsidRPr="007E3EBE">
        <w:rPr>
          <w:rFonts w:ascii="Times New Roman" w:hAnsi="Times New Roman" w:cs="Times New Roman"/>
          <w:sz w:val="28"/>
          <w:szCs w:val="28"/>
          <w:lang w:val="kk-KZ"/>
        </w:rPr>
        <w:t xml:space="preserve"> </w:t>
      </w:r>
      <w:r w:rsidRPr="007E3EBE">
        <w:rPr>
          <w:rFonts w:ascii="Times New Roman" w:hAnsi="Times New Roman" w:cs="Times New Roman"/>
          <w:sz w:val="28"/>
          <w:szCs w:val="28"/>
          <w:lang w:val="kk-KZ"/>
        </w:rPr>
        <w:t xml:space="preserve">2019. – </w:t>
      </w:r>
      <w:r w:rsidR="00B70F3C" w:rsidRPr="007E3EBE">
        <w:rPr>
          <w:rFonts w:ascii="Times New Roman" w:hAnsi="Times New Roman" w:cs="Times New Roman"/>
          <w:sz w:val="28"/>
          <w:szCs w:val="28"/>
          <w:lang w:val="kk-KZ"/>
        </w:rPr>
        <w:t xml:space="preserve">№1(93);  </w:t>
      </w:r>
    </w:p>
    <w:p w:rsidR="00191D8B" w:rsidRPr="007E3EBE" w:rsidRDefault="00923B29" w:rsidP="00354478">
      <w:pPr>
        <w:spacing w:after="0" w:line="240" w:lineRule="auto"/>
        <w:ind w:firstLine="709"/>
        <w:jc w:val="both"/>
        <w:rPr>
          <w:rFonts w:ascii="Times New Roman" w:hAnsi="Times New Roman" w:cs="Times New Roman"/>
          <w:sz w:val="28"/>
          <w:szCs w:val="28"/>
          <w:lang w:val="kk-KZ"/>
        </w:rPr>
      </w:pPr>
      <w:r w:rsidRPr="007E3EBE">
        <w:rPr>
          <w:rFonts w:ascii="Times New Roman" w:hAnsi="Times New Roman" w:cs="Times New Roman"/>
          <w:sz w:val="28"/>
          <w:szCs w:val="28"/>
          <w:lang w:val="kk-KZ"/>
        </w:rPr>
        <w:t xml:space="preserve">– </w:t>
      </w:r>
      <w:r w:rsidR="00B70F3C" w:rsidRPr="007E3EBE">
        <w:rPr>
          <w:rFonts w:ascii="Times New Roman" w:hAnsi="Times New Roman" w:cs="Times New Roman"/>
          <w:sz w:val="28"/>
          <w:szCs w:val="28"/>
          <w:lang w:val="kk-KZ"/>
        </w:rPr>
        <w:t>Научно-технический журнал «Ги</w:t>
      </w:r>
      <w:r w:rsidR="005B3CFF" w:rsidRPr="007E3EBE">
        <w:rPr>
          <w:rFonts w:ascii="Times New Roman" w:hAnsi="Times New Roman" w:cs="Times New Roman"/>
          <w:sz w:val="28"/>
          <w:szCs w:val="28"/>
          <w:lang w:val="kk-KZ"/>
        </w:rPr>
        <w:t xml:space="preserve">дрометеорология и экология» </w:t>
      </w:r>
      <w:r w:rsidRPr="007E3EBE">
        <w:rPr>
          <w:rFonts w:ascii="Times New Roman" w:hAnsi="Times New Roman" w:cs="Times New Roman"/>
          <w:sz w:val="28"/>
          <w:szCs w:val="28"/>
          <w:lang w:val="kk-KZ"/>
        </w:rPr>
        <w:t>– 2019.</w:t>
      </w:r>
      <w:r w:rsidRPr="007E3EBE">
        <w:rPr>
          <w:rFonts w:ascii="Times New Roman" w:hAnsi="Times New Roman" w:cs="Times New Roman"/>
          <w:sz w:val="28"/>
          <w:szCs w:val="28"/>
        </w:rPr>
        <w:t xml:space="preserve"> – </w:t>
      </w:r>
      <w:r w:rsidR="005B3CFF" w:rsidRPr="007E3EBE">
        <w:rPr>
          <w:rFonts w:ascii="Times New Roman" w:hAnsi="Times New Roman" w:cs="Times New Roman"/>
          <w:sz w:val="28"/>
          <w:szCs w:val="28"/>
          <w:lang w:val="kk-KZ"/>
        </w:rPr>
        <w:t>№2/(93)</w:t>
      </w:r>
      <w:r w:rsidR="00B70F3C" w:rsidRPr="007E3EBE">
        <w:rPr>
          <w:rFonts w:ascii="Times New Roman" w:hAnsi="Times New Roman" w:cs="Times New Roman"/>
          <w:sz w:val="28"/>
          <w:szCs w:val="28"/>
          <w:lang w:val="kk-KZ"/>
        </w:rPr>
        <w:t xml:space="preserve">; </w:t>
      </w:r>
    </w:p>
    <w:p w:rsidR="00B70F3C" w:rsidRPr="007E3EBE" w:rsidRDefault="00923B29" w:rsidP="00923B29">
      <w:pPr>
        <w:spacing w:after="0" w:line="240" w:lineRule="auto"/>
        <w:ind w:firstLine="709"/>
        <w:jc w:val="both"/>
        <w:rPr>
          <w:rFonts w:ascii="Times New Roman" w:hAnsi="Times New Roman" w:cs="Times New Roman"/>
          <w:sz w:val="28"/>
          <w:szCs w:val="28"/>
          <w:lang w:val="en-US"/>
        </w:rPr>
      </w:pPr>
      <w:r w:rsidRPr="007E3EBE">
        <w:rPr>
          <w:rFonts w:ascii="Times New Roman" w:hAnsi="Times New Roman" w:cs="Times New Roman"/>
          <w:sz w:val="28"/>
          <w:szCs w:val="28"/>
          <w:lang w:val="kk-KZ"/>
        </w:rPr>
        <w:t xml:space="preserve">– </w:t>
      </w:r>
      <w:r w:rsidR="00B70F3C" w:rsidRPr="007E3EBE">
        <w:rPr>
          <w:rFonts w:ascii="Times New Roman" w:hAnsi="Times New Roman" w:cs="Times New Roman"/>
          <w:sz w:val="28"/>
          <w:szCs w:val="28"/>
          <w:lang w:val="kk-KZ"/>
        </w:rPr>
        <w:t>Jo</w:t>
      </w:r>
      <w:r w:rsidRPr="007E3EBE">
        <w:rPr>
          <w:rFonts w:ascii="Times New Roman" w:hAnsi="Times New Roman" w:cs="Times New Roman"/>
          <w:sz w:val="28"/>
          <w:szCs w:val="28"/>
          <w:lang w:val="kk-KZ"/>
        </w:rPr>
        <w:t>u</w:t>
      </w:r>
      <w:r w:rsidR="00B70F3C" w:rsidRPr="007E3EBE">
        <w:rPr>
          <w:rFonts w:ascii="Times New Roman" w:hAnsi="Times New Roman" w:cs="Times New Roman"/>
          <w:sz w:val="28"/>
          <w:szCs w:val="28"/>
          <w:lang w:val="kk-KZ"/>
        </w:rPr>
        <w:t>rnal of Environmental Management and Tourist</w:t>
      </w:r>
      <w:r w:rsidRPr="007E3EBE">
        <w:rPr>
          <w:rFonts w:ascii="Times New Roman" w:hAnsi="Times New Roman" w:cs="Times New Roman"/>
          <w:sz w:val="28"/>
          <w:szCs w:val="28"/>
          <w:lang w:val="kk-KZ"/>
        </w:rPr>
        <w:t>. – 2020. – Vol. 11, Issue</w:t>
      </w:r>
      <w:r w:rsidRPr="007E3EBE">
        <w:rPr>
          <w:rFonts w:ascii="Times New Roman" w:hAnsi="Times New Roman" w:cs="Times New Roman"/>
          <w:sz w:val="28"/>
          <w:szCs w:val="28"/>
          <w:lang w:val="en-US"/>
        </w:rPr>
        <w:t> </w:t>
      </w:r>
      <w:r w:rsidRPr="007E3EBE">
        <w:rPr>
          <w:rFonts w:ascii="Times New Roman" w:hAnsi="Times New Roman" w:cs="Times New Roman"/>
          <w:sz w:val="28"/>
          <w:szCs w:val="28"/>
          <w:lang w:val="kk-KZ"/>
        </w:rPr>
        <w:t>5. –</w:t>
      </w:r>
      <w:r w:rsidRPr="007E3EBE">
        <w:rPr>
          <w:rFonts w:ascii="Times New Roman" w:hAnsi="Times New Roman" w:cs="Times New Roman"/>
          <w:sz w:val="28"/>
          <w:szCs w:val="28"/>
          <w:lang w:val="en-US"/>
        </w:rPr>
        <w:t xml:space="preserve"> P. </w:t>
      </w:r>
      <w:proofErr w:type="gramStart"/>
      <w:r w:rsidRPr="007E3EBE">
        <w:rPr>
          <w:rFonts w:ascii="Times New Roman" w:hAnsi="Times New Roman" w:cs="Times New Roman"/>
          <w:sz w:val="28"/>
          <w:szCs w:val="28"/>
          <w:lang w:val="en-US"/>
        </w:rPr>
        <w:t>1095-1104 (</w:t>
      </w:r>
      <w:r w:rsidR="00B70F3C" w:rsidRPr="007E3EBE">
        <w:rPr>
          <w:rFonts w:ascii="Times New Roman" w:hAnsi="Times New Roman" w:cs="Times New Roman"/>
          <w:sz w:val="28"/>
          <w:szCs w:val="28"/>
          <w:lang w:val="kk-KZ" w:eastAsia="ru-RU"/>
        </w:rPr>
        <w:t>ISSN</w:t>
      </w:r>
      <w:r w:rsidR="00B70F3C" w:rsidRPr="007E3EBE">
        <w:rPr>
          <w:rFonts w:ascii="Times New Roman" w:hAnsi="Times New Roman" w:cs="Times New Roman"/>
          <w:sz w:val="28"/>
          <w:szCs w:val="28"/>
          <w:lang w:val="kk-KZ"/>
        </w:rPr>
        <w:t xml:space="preserve"> 20687729</w:t>
      </w:r>
      <w:r w:rsidRPr="007E3EBE">
        <w:rPr>
          <w:rFonts w:ascii="Times New Roman" w:hAnsi="Times New Roman" w:cs="Times New Roman"/>
          <w:sz w:val="28"/>
          <w:szCs w:val="28"/>
          <w:lang w:val="en-US"/>
        </w:rPr>
        <w:t>)</w:t>
      </w:r>
      <w:r w:rsidR="003A63E4" w:rsidRPr="007E3EBE">
        <w:rPr>
          <w:rFonts w:ascii="Times New Roman" w:hAnsi="Times New Roman" w:cs="Times New Roman"/>
          <w:sz w:val="28"/>
          <w:szCs w:val="28"/>
          <w:lang w:val="en-US"/>
        </w:rPr>
        <w:t>.</w:t>
      </w:r>
      <w:proofErr w:type="gramEnd"/>
    </w:p>
    <w:p w:rsidR="00B70F3C" w:rsidRPr="00354478" w:rsidRDefault="00B70F3C" w:rsidP="00923B29">
      <w:pPr>
        <w:pStyle w:val="a9"/>
        <w:spacing w:after="0" w:line="240" w:lineRule="auto"/>
        <w:ind w:left="0" w:firstLine="709"/>
        <w:jc w:val="both"/>
        <w:rPr>
          <w:rFonts w:ascii="Times New Roman" w:hAnsi="Times New Roman" w:cs="Times New Roman"/>
          <w:sz w:val="28"/>
          <w:szCs w:val="28"/>
        </w:rPr>
      </w:pPr>
      <w:r w:rsidRPr="00354478">
        <w:rPr>
          <w:rFonts w:ascii="Times New Roman" w:hAnsi="Times New Roman" w:cs="Times New Roman"/>
          <w:b/>
          <w:sz w:val="28"/>
          <w:szCs w:val="28"/>
          <w:lang w:val="kk-KZ"/>
        </w:rPr>
        <w:t xml:space="preserve">Публикации. </w:t>
      </w:r>
      <w:r w:rsidRPr="00354478">
        <w:rPr>
          <w:rFonts w:ascii="Times New Roman" w:hAnsi="Times New Roman" w:cs="Times New Roman"/>
          <w:sz w:val="28"/>
          <w:szCs w:val="28"/>
          <w:lang w:val="kk-KZ"/>
        </w:rPr>
        <w:t>Содержание дис</w:t>
      </w:r>
      <w:r w:rsidR="007D1AD7">
        <w:rPr>
          <w:rFonts w:ascii="Times New Roman" w:hAnsi="Times New Roman" w:cs="Times New Roman"/>
          <w:sz w:val="28"/>
          <w:szCs w:val="28"/>
          <w:lang w:val="kk-KZ"/>
        </w:rPr>
        <w:t>сертационной работы отражено в 1</w:t>
      </w:r>
      <w:r w:rsidR="00BA62C5">
        <w:rPr>
          <w:rFonts w:ascii="Times New Roman" w:hAnsi="Times New Roman" w:cs="Times New Roman"/>
          <w:sz w:val="28"/>
          <w:szCs w:val="28"/>
          <w:lang w:val="kk-KZ"/>
        </w:rPr>
        <w:t>1</w:t>
      </w:r>
      <w:r w:rsidRPr="00354478">
        <w:rPr>
          <w:rFonts w:ascii="Times New Roman" w:hAnsi="Times New Roman" w:cs="Times New Roman"/>
          <w:sz w:val="28"/>
          <w:szCs w:val="28"/>
          <w:lang w:val="kk-KZ"/>
        </w:rPr>
        <w:t xml:space="preserve"> публикациях: 4</w:t>
      </w:r>
      <w:r w:rsidR="002F36DD" w:rsidRPr="00354478">
        <w:rPr>
          <w:rFonts w:ascii="Times New Roman" w:hAnsi="Times New Roman" w:cs="Times New Roman"/>
          <w:sz w:val="28"/>
          <w:szCs w:val="28"/>
          <w:lang w:val="kk-KZ"/>
        </w:rPr>
        <w:t xml:space="preserve"> – </w:t>
      </w:r>
      <w:r w:rsidRPr="00354478">
        <w:rPr>
          <w:rFonts w:ascii="Times New Roman" w:hAnsi="Times New Roman" w:cs="Times New Roman"/>
          <w:sz w:val="28"/>
          <w:szCs w:val="28"/>
          <w:lang w:val="kk-KZ"/>
        </w:rPr>
        <w:t>в изданиях, рекомендованных Комитетом по обеспечению качества в сфере образованияи науки Министерства образования и науки РК; 1–</w:t>
      </w:r>
      <w:r w:rsidR="0088634E" w:rsidRPr="00354478">
        <w:rPr>
          <w:rFonts w:ascii="Times New Roman" w:hAnsi="Times New Roman" w:cs="Times New Roman"/>
          <w:sz w:val="28"/>
          <w:szCs w:val="28"/>
          <w:lang w:val="kk-KZ"/>
        </w:rPr>
        <w:t>научный журнал; 1</w:t>
      </w:r>
      <w:r w:rsidR="00A20BE8">
        <w:rPr>
          <w:rFonts w:ascii="Times New Roman" w:hAnsi="Times New Roman" w:cs="Times New Roman"/>
          <w:sz w:val="28"/>
          <w:szCs w:val="28"/>
          <w:lang w:val="kk-KZ"/>
        </w:rPr>
        <w:t xml:space="preserve"> </w:t>
      </w:r>
      <w:r w:rsidR="002F36DD" w:rsidRPr="00354478">
        <w:rPr>
          <w:rFonts w:ascii="Times New Roman" w:hAnsi="Times New Roman" w:cs="Times New Roman"/>
          <w:sz w:val="28"/>
          <w:szCs w:val="28"/>
          <w:lang w:val="kk-KZ"/>
        </w:rPr>
        <w:t>– в</w:t>
      </w:r>
      <w:r w:rsidR="0088634E" w:rsidRPr="00354478">
        <w:rPr>
          <w:rFonts w:ascii="Times New Roman" w:hAnsi="Times New Roman" w:cs="Times New Roman"/>
          <w:sz w:val="28"/>
          <w:szCs w:val="28"/>
          <w:lang w:val="kk-KZ"/>
        </w:rPr>
        <w:t xml:space="preserve"> издани</w:t>
      </w:r>
      <w:r w:rsidR="002F36DD" w:rsidRPr="00354478">
        <w:rPr>
          <w:rFonts w:ascii="Times New Roman" w:hAnsi="Times New Roman" w:cs="Times New Roman"/>
          <w:sz w:val="28"/>
          <w:szCs w:val="28"/>
          <w:lang w:val="kk-KZ"/>
        </w:rPr>
        <w:t>и</w:t>
      </w:r>
      <w:r w:rsidR="0088634E" w:rsidRPr="00354478">
        <w:rPr>
          <w:rFonts w:ascii="Times New Roman" w:hAnsi="Times New Roman" w:cs="Times New Roman"/>
          <w:sz w:val="28"/>
          <w:szCs w:val="28"/>
          <w:lang w:val="kk-KZ"/>
        </w:rPr>
        <w:t xml:space="preserve"> РИНЦ</w:t>
      </w:r>
      <w:r w:rsidR="007D1AD7">
        <w:rPr>
          <w:rFonts w:ascii="Times New Roman" w:hAnsi="Times New Roman" w:cs="Times New Roman"/>
          <w:sz w:val="28"/>
          <w:szCs w:val="28"/>
          <w:lang w:val="kk-KZ"/>
        </w:rPr>
        <w:t>; 4</w:t>
      </w:r>
      <w:r w:rsidR="002F36DD" w:rsidRPr="00354478">
        <w:rPr>
          <w:rFonts w:ascii="Times New Roman" w:hAnsi="Times New Roman" w:cs="Times New Roman"/>
          <w:sz w:val="28"/>
          <w:szCs w:val="28"/>
          <w:lang w:val="kk-KZ"/>
        </w:rPr>
        <w:t xml:space="preserve"> – </w:t>
      </w:r>
      <w:r w:rsidRPr="00354478">
        <w:rPr>
          <w:rFonts w:ascii="Times New Roman" w:hAnsi="Times New Roman" w:cs="Times New Roman"/>
          <w:sz w:val="28"/>
          <w:szCs w:val="28"/>
          <w:lang w:val="kk-KZ"/>
        </w:rPr>
        <w:t>в сборниках международных научных конференций; 1</w:t>
      </w:r>
      <w:r w:rsidR="00A20BE8">
        <w:rPr>
          <w:rFonts w:ascii="Times New Roman" w:hAnsi="Times New Roman" w:cs="Times New Roman"/>
          <w:sz w:val="28"/>
          <w:szCs w:val="28"/>
          <w:lang w:val="kk-KZ"/>
        </w:rPr>
        <w:t xml:space="preserve"> </w:t>
      </w:r>
      <w:r w:rsidR="002F36DD"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 xml:space="preserve">в издании, входящем в базу данных </w:t>
      </w:r>
      <w:r w:rsidRPr="00354478">
        <w:rPr>
          <w:rFonts w:ascii="Times New Roman" w:hAnsi="Times New Roman" w:cs="Times New Roman"/>
          <w:sz w:val="28"/>
          <w:szCs w:val="28"/>
          <w:lang w:val="en-US"/>
        </w:rPr>
        <w:t>Scopus</w:t>
      </w:r>
      <w:r w:rsidR="00AE75DD" w:rsidRPr="00354478">
        <w:rPr>
          <w:rFonts w:ascii="Times New Roman" w:hAnsi="Times New Roman" w:cs="Times New Roman"/>
          <w:sz w:val="28"/>
          <w:szCs w:val="28"/>
        </w:rPr>
        <w:t>.</w:t>
      </w:r>
    </w:p>
    <w:p w:rsidR="00B70F3C" w:rsidRPr="00354478" w:rsidRDefault="00B70F3C" w:rsidP="00923B29">
      <w:pPr>
        <w:tabs>
          <w:tab w:val="left" w:pos="851"/>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Патент №5248 от 21.02.2020 </w:t>
      </w:r>
      <w:proofErr w:type="gramStart"/>
      <w:r w:rsidRPr="00354478">
        <w:rPr>
          <w:rFonts w:ascii="Times New Roman" w:hAnsi="Times New Roman" w:cs="Times New Roman"/>
          <w:sz w:val="28"/>
          <w:szCs w:val="28"/>
        </w:rPr>
        <w:t>Диско-диффузионный</w:t>
      </w:r>
      <w:proofErr w:type="gramEnd"/>
      <w:r w:rsidRPr="00354478">
        <w:rPr>
          <w:rFonts w:ascii="Times New Roman" w:hAnsi="Times New Roman" w:cs="Times New Roman"/>
          <w:sz w:val="28"/>
          <w:szCs w:val="28"/>
        </w:rPr>
        <w:t xml:space="preserve"> способ определения резистентности микроорганизмов к антибактериальным препаратам </w:t>
      </w:r>
      <w:r w:rsidR="005F1938" w:rsidRPr="00354478">
        <w:rPr>
          <w:rFonts w:ascii="Times New Roman" w:hAnsi="Times New Roman" w:cs="Times New Roman"/>
          <w:sz w:val="28"/>
          <w:szCs w:val="28"/>
        </w:rPr>
        <w:t>для мониторинга водных объектов</w:t>
      </w:r>
      <w:r w:rsidRPr="00354478">
        <w:rPr>
          <w:rFonts w:ascii="Times New Roman" w:hAnsi="Times New Roman" w:cs="Times New Roman"/>
          <w:sz w:val="28"/>
          <w:szCs w:val="28"/>
        </w:rPr>
        <w:t xml:space="preserve"> </w:t>
      </w:r>
      <w:r w:rsidR="005110A8" w:rsidRPr="00354478">
        <w:rPr>
          <w:rFonts w:ascii="Times New Roman" w:hAnsi="Times New Roman" w:cs="Times New Roman"/>
          <w:sz w:val="28"/>
          <w:szCs w:val="28"/>
        </w:rPr>
        <w:t>(</w:t>
      </w:r>
      <w:r w:rsidR="005A22D9" w:rsidRPr="00354478">
        <w:rPr>
          <w:rFonts w:ascii="Times New Roman" w:hAnsi="Times New Roman" w:cs="Times New Roman"/>
          <w:sz w:val="28"/>
          <w:szCs w:val="28"/>
        </w:rPr>
        <w:t xml:space="preserve">Приложение </w:t>
      </w:r>
      <w:r w:rsidR="005110A8" w:rsidRPr="00354478">
        <w:rPr>
          <w:rFonts w:ascii="Times New Roman" w:hAnsi="Times New Roman" w:cs="Times New Roman"/>
          <w:sz w:val="28"/>
          <w:szCs w:val="28"/>
        </w:rPr>
        <w:t>А)</w:t>
      </w:r>
      <w:r w:rsidR="005F1938" w:rsidRPr="00354478">
        <w:rPr>
          <w:rFonts w:ascii="Times New Roman" w:hAnsi="Times New Roman" w:cs="Times New Roman"/>
          <w:sz w:val="28"/>
          <w:szCs w:val="28"/>
        </w:rPr>
        <w:t>.</w:t>
      </w:r>
    </w:p>
    <w:p w:rsidR="00B70F3C" w:rsidRPr="00354478" w:rsidRDefault="00B70F3C" w:rsidP="00923B29">
      <w:pPr>
        <w:tabs>
          <w:tab w:val="left" w:pos="851"/>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b/>
          <w:sz w:val="28"/>
          <w:szCs w:val="28"/>
        </w:rPr>
        <w:t xml:space="preserve">Структура и объем диссертации: </w:t>
      </w:r>
      <w:r w:rsidRPr="00354478">
        <w:rPr>
          <w:rFonts w:ascii="Times New Roman" w:hAnsi="Times New Roman" w:cs="Times New Roman"/>
          <w:sz w:val="28"/>
          <w:szCs w:val="28"/>
        </w:rPr>
        <w:t xml:space="preserve">Диссертация состоит из введения, основной части, включающей обзор литературы, материалы и методы, и результаты собственных исследований, заключения, списка использованной </w:t>
      </w:r>
      <w:r w:rsidR="00187DE2" w:rsidRPr="00354478">
        <w:rPr>
          <w:rFonts w:ascii="Times New Roman" w:hAnsi="Times New Roman" w:cs="Times New Roman"/>
          <w:sz w:val="28"/>
          <w:szCs w:val="28"/>
        </w:rPr>
        <w:t>литературы, включающего</w:t>
      </w:r>
      <w:r w:rsidR="002001C1" w:rsidRPr="00354478">
        <w:rPr>
          <w:rFonts w:ascii="Times New Roman" w:hAnsi="Times New Roman" w:cs="Times New Roman"/>
          <w:sz w:val="28"/>
          <w:szCs w:val="28"/>
        </w:rPr>
        <w:t xml:space="preserve"> </w:t>
      </w:r>
      <w:r w:rsidR="002F348A">
        <w:rPr>
          <w:rFonts w:ascii="Times New Roman" w:hAnsi="Times New Roman" w:cs="Times New Roman"/>
          <w:sz w:val="28"/>
          <w:szCs w:val="28"/>
        </w:rPr>
        <w:t>188</w:t>
      </w:r>
      <w:r w:rsidRPr="00354478">
        <w:rPr>
          <w:rFonts w:ascii="Times New Roman" w:hAnsi="Times New Roman" w:cs="Times New Roman"/>
          <w:sz w:val="28"/>
          <w:szCs w:val="28"/>
        </w:rPr>
        <w:t xml:space="preserve"> источник</w:t>
      </w:r>
      <w:r w:rsidR="00481738" w:rsidRPr="00354478">
        <w:rPr>
          <w:rFonts w:ascii="Times New Roman" w:hAnsi="Times New Roman" w:cs="Times New Roman"/>
          <w:sz w:val="28"/>
          <w:szCs w:val="28"/>
        </w:rPr>
        <w:t>ов,</w:t>
      </w:r>
      <w:r w:rsidR="00CD6E53">
        <w:rPr>
          <w:rFonts w:ascii="Times New Roman" w:hAnsi="Times New Roman" w:cs="Times New Roman"/>
          <w:sz w:val="28"/>
          <w:szCs w:val="28"/>
        </w:rPr>
        <w:t xml:space="preserve"> приложений. Работа содержит 13</w:t>
      </w:r>
      <w:r w:rsidR="002F348A">
        <w:rPr>
          <w:rFonts w:ascii="Times New Roman" w:hAnsi="Times New Roman" w:cs="Times New Roman"/>
          <w:sz w:val="28"/>
          <w:szCs w:val="28"/>
        </w:rPr>
        <w:t>5</w:t>
      </w:r>
      <w:r w:rsidRPr="00354478">
        <w:rPr>
          <w:rFonts w:ascii="Times New Roman" w:hAnsi="Times New Roman" w:cs="Times New Roman"/>
          <w:sz w:val="28"/>
          <w:szCs w:val="28"/>
        </w:rPr>
        <w:t xml:space="preserve"> страниц компьютерного текста, </w:t>
      </w:r>
      <w:r w:rsidR="007B10AE" w:rsidRPr="00354478">
        <w:rPr>
          <w:rFonts w:ascii="Times New Roman" w:hAnsi="Times New Roman" w:cs="Times New Roman"/>
          <w:sz w:val="28"/>
          <w:szCs w:val="28"/>
        </w:rPr>
        <w:t>22</w:t>
      </w:r>
      <w:r w:rsidR="00477EE5">
        <w:rPr>
          <w:rFonts w:ascii="Times New Roman" w:hAnsi="Times New Roman" w:cs="Times New Roman"/>
          <w:sz w:val="28"/>
          <w:szCs w:val="28"/>
        </w:rPr>
        <w:t xml:space="preserve"> рисунков, 29</w:t>
      </w:r>
      <w:r w:rsidRPr="00354478">
        <w:rPr>
          <w:rFonts w:ascii="Times New Roman" w:hAnsi="Times New Roman" w:cs="Times New Roman"/>
          <w:sz w:val="28"/>
          <w:szCs w:val="28"/>
        </w:rPr>
        <w:t xml:space="preserve"> таблиц. </w:t>
      </w:r>
    </w:p>
    <w:p w:rsidR="00B70F3C" w:rsidRPr="00354478" w:rsidRDefault="00B70F3C" w:rsidP="00923B29">
      <w:pPr>
        <w:spacing w:after="0" w:line="240" w:lineRule="auto"/>
        <w:ind w:firstLine="709"/>
        <w:jc w:val="center"/>
        <w:rPr>
          <w:rFonts w:ascii="Times New Roman" w:hAnsi="Times New Roman" w:cs="Times New Roman"/>
          <w:b/>
          <w:sz w:val="28"/>
          <w:szCs w:val="28"/>
        </w:rPr>
      </w:pPr>
    </w:p>
    <w:p w:rsidR="00B70F3C" w:rsidRDefault="00B70F3C" w:rsidP="00354478">
      <w:pPr>
        <w:spacing w:after="0" w:line="240" w:lineRule="auto"/>
        <w:ind w:firstLine="567"/>
        <w:jc w:val="center"/>
        <w:rPr>
          <w:rFonts w:ascii="Times New Roman" w:hAnsi="Times New Roman" w:cs="Times New Roman"/>
          <w:b/>
          <w:sz w:val="28"/>
          <w:szCs w:val="28"/>
        </w:rPr>
      </w:pPr>
    </w:p>
    <w:p w:rsidR="00E04FC1" w:rsidRDefault="00E04FC1" w:rsidP="00354478">
      <w:pPr>
        <w:spacing w:after="0" w:line="240" w:lineRule="auto"/>
        <w:ind w:firstLine="567"/>
        <w:jc w:val="center"/>
        <w:rPr>
          <w:rFonts w:ascii="Times New Roman" w:hAnsi="Times New Roman" w:cs="Times New Roman"/>
          <w:b/>
          <w:sz w:val="28"/>
          <w:szCs w:val="28"/>
        </w:rPr>
      </w:pPr>
    </w:p>
    <w:p w:rsidR="00A20BE8" w:rsidRDefault="00A20BE8" w:rsidP="00354478">
      <w:pPr>
        <w:spacing w:after="0" w:line="240" w:lineRule="auto"/>
        <w:ind w:firstLine="567"/>
        <w:jc w:val="center"/>
        <w:rPr>
          <w:rFonts w:ascii="Times New Roman" w:hAnsi="Times New Roman" w:cs="Times New Roman"/>
          <w:b/>
          <w:sz w:val="28"/>
          <w:szCs w:val="28"/>
        </w:rPr>
      </w:pPr>
    </w:p>
    <w:p w:rsidR="00A20BE8" w:rsidRDefault="00A20BE8" w:rsidP="00354478">
      <w:pPr>
        <w:spacing w:after="0" w:line="240" w:lineRule="auto"/>
        <w:ind w:firstLine="567"/>
        <w:jc w:val="center"/>
        <w:rPr>
          <w:rFonts w:ascii="Times New Roman" w:hAnsi="Times New Roman" w:cs="Times New Roman"/>
          <w:b/>
          <w:sz w:val="28"/>
          <w:szCs w:val="28"/>
        </w:rPr>
      </w:pPr>
    </w:p>
    <w:p w:rsidR="00AB05A8" w:rsidRDefault="00AB05A8" w:rsidP="00354478">
      <w:pPr>
        <w:spacing w:after="0" w:line="240" w:lineRule="auto"/>
        <w:ind w:firstLine="567"/>
        <w:jc w:val="center"/>
        <w:rPr>
          <w:rFonts w:ascii="Times New Roman" w:hAnsi="Times New Roman" w:cs="Times New Roman"/>
          <w:b/>
          <w:sz w:val="28"/>
          <w:szCs w:val="28"/>
        </w:rPr>
      </w:pPr>
    </w:p>
    <w:p w:rsidR="00191D8B" w:rsidRDefault="00191D8B" w:rsidP="00354478">
      <w:pPr>
        <w:spacing w:after="0" w:line="240" w:lineRule="auto"/>
        <w:ind w:firstLine="567"/>
        <w:jc w:val="center"/>
        <w:rPr>
          <w:rFonts w:ascii="Times New Roman" w:hAnsi="Times New Roman" w:cs="Times New Roman"/>
          <w:b/>
          <w:sz w:val="28"/>
          <w:szCs w:val="28"/>
        </w:rPr>
      </w:pPr>
    </w:p>
    <w:p w:rsidR="007F5934" w:rsidRPr="00354478" w:rsidRDefault="007F5934" w:rsidP="0005180C">
      <w:pPr>
        <w:spacing w:after="0" w:line="240" w:lineRule="auto"/>
        <w:ind w:firstLine="709"/>
        <w:rPr>
          <w:rFonts w:ascii="Times New Roman" w:hAnsi="Times New Roman" w:cs="Times New Roman"/>
          <w:b/>
          <w:sz w:val="28"/>
          <w:szCs w:val="28"/>
        </w:rPr>
      </w:pPr>
      <w:r w:rsidRPr="00354478">
        <w:rPr>
          <w:rFonts w:ascii="Times New Roman" w:hAnsi="Times New Roman" w:cs="Times New Roman"/>
          <w:b/>
          <w:sz w:val="28"/>
          <w:szCs w:val="28"/>
        </w:rPr>
        <w:t>1 ОБЗОР ЛИТЕРАТУРЫ</w:t>
      </w:r>
    </w:p>
    <w:p w:rsidR="000026D8" w:rsidRPr="00354478" w:rsidRDefault="000026D8" w:rsidP="0005180C">
      <w:pPr>
        <w:spacing w:after="0" w:line="240" w:lineRule="auto"/>
        <w:ind w:firstLine="709"/>
        <w:jc w:val="center"/>
        <w:rPr>
          <w:rFonts w:ascii="Times New Roman" w:hAnsi="Times New Roman" w:cs="Times New Roman"/>
          <w:b/>
          <w:sz w:val="28"/>
          <w:szCs w:val="28"/>
        </w:rPr>
      </w:pPr>
    </w:p>
    <w:p w:rsidR="007F5934" w:rsidRPr="00354478" w:rsidRDefault="007F5934" w:rsidP="0005180C">
      <w:pPr>
        <w:pStyle w:val="a9"/>
        <w:tabs>
          <w:tab w:val="left" w:pos="0"/>
          <w:tab w:val="left" w:pos="851"/>
          <w:tab w:val="left" w:pos="1134"/>
        </w:tabs>
        <w:spacing w:after="0" w:line="240" w:lineRule="auto"/>
        <w:ind w:left="0" w:firstLine="709"/>
        <w:jc w:val="both"/>
        <w:rPr>
          <w:rFonts w:ascii="Times New Roman" w:hAnsi="Times New Roman" w:cs="Times New Roman"/>
          <w:b/>
          <w:spacing w:val="2"/>
          <w:sz w:val="28"/>
          <w:szCs w:val="28"/>
        </w:rPr>
      </w:pPr>
      <w:r w:rsidRPr="00354478">
        <w:rPr>
          <w:rFonts w:ascii="Times New Roman" w:hAnsi="Times New Roman" w:cs="Times New Roman"/>
          <w:b/>
          <w:spacing w:val="2"/>
          <w:sz w:val="28"/>
          <w:szCs w:val="28"/>
        </w:rPr>
        <w:t>1.1 Актуальность исследования закономерностей самоочищения поверхностных вод гидробионтами</w:t>
      </w:r>
    </w:p>
    <w:p w:rsidR="007F5934" w:rsidRPr="00354478" w:rsidRDefault="007F5934" w:rsidP="0005180C">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sidRPr="00354478">
        <w:rPr>
          <w:spacing w:val="2"/>
          <w:sz w:val="28"/>
          <w:szCs w:val="28"/>
        </w:rPr>
        <w:t>В современных условиях, несмотря на то, что ведется регулярный мониторинг качества озер и рек, предпринимаются мероприятия, направленные на нормирование, рациональному водопользованию, качество естественных водных источников неуклонно ухудшается. Это вызывает тревогу различных специалистов, чья деятельность связана с экологией водных систем [</w:t>
      </w:r>
      <w:r w:rsidR="00812595" w:rsidRPr="00354478">
        <w:rPr>
          <w:spacing w:val="2"/>
          <w:sz w:val="28"/>
          <w:szCs w:val="28"/>
        </w:rPr>
        <w:t>9</w:t>
      </w:r>
      <w:r w:rsidRPr="00354478">
        <w:rPr>
          <w:spacing w:val="2"/>
          <w:sz w:val="28"/>
          <w:szCs w:val="28"/>
        </w:rPr>
        <w:t>].</w:t>
      </w:r>
    </w:p>
    <w:p w:rsidR="007F5934" w:rsidRPr="00354478" w:rsidRDefault="007F5934" w:rsidP="0005180C">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sidRPr="00354478">
        <w:rPr>
          <w:spacing w:val="2"/>
          <w:sz w:val="28"/>
          <w:szCs w:val="28"/>
        </w:rPr>
        <w:t>Восстановление экологически загрязненных водоемов является чрезвычайно дорогостоящей, сложной, трудоемкой, а иногда и невозможной задачей. Поэтому гораздо важнее предотвратить загрязнение и деградацию озер и рек, используя все возможные способы для этого. В числе таких способов важное место отводят сохранению естественных резервов самого водоема по восстановлению экосистемного равновесия, самоочищения воды как среды обитания живых организмов [</w:t>
      </w:r>
      <w:r w:rsidR="00812595" w:rsidRPr="00354478">
        <w:rPr>
          <w:spacing w:val="2"/>
          <w:sz w:val="28"/>
          <w:szCs w:val="28"/>
        </w:rPr>
        <w:t>10</w:t>
      </w:r>
      <w:r w:rsidRPr="00354478">
        <w:rPr>
          <w:spacing w:val="2"/>
          <w:sz w:val="28"/>
          <w:szCs w:val="28"/>
        </w:rPr>
        <w:t>].</w:t>
      </w:r>
    </w:p>
    <w:p w:rsidR="007F5934" w:rsidRPr="00B341A4" w:rsidRDefault="007F5934"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sidRPr="00354478">
        <w:rPr>
          <w:sz w:val="28"/>
          <w:szCs w:val="28"/>
        </w:rPr>
        <w:t xml:space="preserve">Самоочищению водоемов способствует сложный комплекс физических, физико-химических, химических и биохимических </w:t>
      </w:r>
      <w:r w:rsidRPr="00B341A4">
        <w:rPr>
          <w:sz w:val="28"/>
          <w:szCs w:val="28"/>
        </w:rPr>
        <w:t xml:space="preserve">процессов </w:t>
      </w:r>
      <w:r w:rsidRPr="00B341A4">
        <w:rPr>
          <w:spacing w:val="2"/>
          <w:sz w:val="28"/>
          <w:szCs w:val="28"/>
        </w:rPr>
        <w:t>[</w:t>
      </w:r>
      <w:r w:rsidR="00812595" w:rsidRPr="00B341A4">
        <w:rPr>
          <w:spacing w:val="2"/>
          <w:sz w:val="28"/>
          <w:szCs w:val="28"/>
        </w:rPr>
        <w:t>10</w:t>
      </w:r>
      <w:r w:rsidR="00DF279A" w:rsidRPr="00B341A4">
        <w:rPr>
          <w:spacing w:val="2"/>
          <w:sz w:val="28"/>
          <w:szCs w:val="28"/>
        </w:rPr>
        <w:t>, с.</w:t>
      </w:r>
      <w:r w:rsidR="00923B29" w:rsidRPr="00923B29">
        <w:rPr>
          <w:spacing w:val="2"/>
          <w:sz w:val="28"/>
          <w:szCs w:val="28"/>
        </w:rPr>
        <w:t xml:space="preserve"> </w:t>
      </w:r>
      <w:r w:rsidR="00B341A4" w:rsidRPr="00B341A4">
        <w:rPr>
          <w:spacing w:val="2"/>
          <w:sz w:val="28"/>
          <w:szCs w:val="28"/>
        </w:rPr>
        <w:t>3</w:t>
      </w:r>
      <w:r w:rsidRPr="00B341A4">
        <w:rPr>
          <w:spacing w:val="2"/>
          <w:sz w:val="28"/>
          <w:szCs w:val="28"/>
        </w:rPr>
        <w:t>].</w:t>
      </w:r>
    </w:p>
    <w:p w:rsidR="007F5934" w:rsidRPr="00B341A4" w:rsidRDefault="007F5934" w:rsidP="00354478">
      <w:pPr>
        <w:pStyle w:val="af1"/>
        <w:tabs>
          <w:tab w:val="left" w:pos="709"/>
          <w:tab w:val="left" w:pos="851"/>
        </w:tabs>
        <w:spacing w:before="0" w:beforeAutospacing="0" w:after="0" w:afterAutospacing="0"/>
        <w:ind w:firstLine="709"/>
        <w:contextualSpacing/>
        <w:jc w:val="both"/>
        <w:textAlignment w:val="baseline"/>
        <w:rPr>
          <w:sz w:val="28"/>
          <w:szCs w:val="28"/>
        </w:rPr>
      </w:pPr>
      <w:r w:rsidRPr="00B341A4">
        <w:rPr>
          <w:sz w:val="28"/>
          <w:szCs w:val="28"/>
        </w:rPr>
        <w:t>Анализ</w:t>
      </w:r>
      <w:r w:rsidRPr="00B341A4">
        <w:rPr>
          <w:spacing w:val="2"/>
          <w:sz w:val="28"/>
          <w:szCs w:val="28"/>
        </w:rPr>
        <w:t xml:space="preserve"> предшествующих научных исследований, проведенных в мире, относящихся к исследуемой теме показал, что</w:t>
      </w:r>
      <w:r w:rsidRPr="00B341A4">
        <w:rPr>
          <w:sz w:val="28"/>
          <w:szCs w:val="28"/>
        </w:rPr>
        <w:t xml:space="preserve"> поступающие в водоем органические и неорганические ксенобиотики нарушают естественное равновесие водной среды. Нарушение равновесия в свою очередь запускает цепь событий, результатом которых является самоочищение: осаждение нерастворимых примесей</w:t>
      </w:r>
      <w:r w:rsidRPr="00B341A4">
        <w:rPr>
          <w:spacing w:val="2"/>
          <w:sz w:val="28"/>
          <w:szCs w:val="28"/>
        </w:rPr>
        <w:t xml:space="preserve"> с помощью </w:t>
      </w:r>
      <w:r w:rsidR="00C464AE" w:rsidRPr="00B341A4">
        <w:rPr>
          <w:sz w:val="28"/>
          <w:szCs w:val="28"/>
        </w:rPr>
        <w:t>гидробионтов-</w:t>
      </w:r>
      <w:r w:rsidRPr="00B341A4">
        <w:rPr>
          <w:sz w:val="28"/>
          <w:szCs w:val="28"/>
        </w:rPr>
        <w:t xml:space="preserve">фильтраторов и седиментаторов, разложение или обезвреживание ксенобиотиков </w:t>
      </w:r>
      <w:r w:rsidRPr="00B341A4">
        <w:rPr>
          <w:spacing w:val="2"/>
          <w:sz w:val="28"/>
          <w:szCs w:val="28"/>
        </w:rPr>
        <w:t>[</w:t>
      </w:r>
      <w:r w:rsidR="00812595" w:rsidRPr="00B341A4">
        <w:rPr>
          <w:spacing w:val="2"/>
          <w:sz w:val="28"/>
          <w:szCs w:val="28"/>
        </w:rPr>
        <w:t>11</w:t>
      </w:r>
      <w:r w:rsidRPr="00B341A4">
        <w:rPr>
          <w:spacing w:val="2"/>
          <w:sz w:val="28"/>
          <w:szCs w:val="28"/>
        </w:rPr>
        <w:t>].</w:t>
      </w:r>
      <w:r w:rsidRPr="00B341A4">
        <w:rPr>
          <w:sz w:val="28"/>
          <w:szCs w:val="28"/>
        </w:rPr>
        <w:t xml:space="preserve"> </w:t>
      </w:r>
    </w:p>
    <w:p w:rsidR="007F5934" w:rsidRPr="00B341A4" w:rsidRDefault="007F5934"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sidRPr="00B341A4">
        <w:rPr>
          <w:sz w:val="28"/>
          <w:szCs w:val="28"/>
        </w:rPr>
        <w:t xml:space="preserve">Параллельно с химическими реакциями, такими как нейтрализация, гидролиз, окисление, связывание некоторых ионов металлов протекают биохимические превращения с участием разнообразных </w:t>
      </w:r>
      <w:proofErr w:type="gramStart"/>
      <w:r w:rsidRPr="00B341A4">
        <w:rPr>
          <w:sz w:val="28"/>
          <w:szCs w:val="28"/>
        </w:rPr>
        <w:t>гидробионтов</w:t>
      </w:r>
      <w:proofErr w:type="gramEnd"/>
      <w:r w:rsidRPr="00B341A4">
        <w:rPr>
          <w:sz w:val="28"/>
          <w:szCs w:val="28"/>
        </w:rPr>
        <w:t xml:space="preserve"> как в воде, так и в донных отложениях </w:t>
      </w:r>
      <w:r w:rsidRPr="00B341A4">
        <w:rPr>
          <w:spacing w:val="2"/>
          <w:sz w:val="28"/>
          <w:szCs w:val="28"/>
        </w:rPr>
        <w:t>[</w:t>
      </w:r>
      <w:r w:rsidR="00812595" w:rsidRPr="00B341A4">
        <w:rPr>
          <w:spacing w:val="2"/>
          <w:sz w:val="28"/>
          <w:szCs w:val="28"/>
        </w:rPr>
        <w:t>12</w:t>
      </w:r>
      <w:r w:rsidRPr="00B341A4">
        <w:rPr>
          <w:spacing w:val="2"/>
          <w:sz w:val="28"/>
          <w:szCs w:val="28"/>
        </w:rPr>
        <w:t>].</w:t>
      </w:r>
    </w:p>
    <w:p w:rsidR="007F5934" w:rsidRPr="00B341A4" w:rsidRDefault="007F5934" w:rsidP="00354478">
      <w:pPr>
        <w:spacing w:after="0" w:line="240" w:lineRule="auto"/>
        <w:ind w:firstLine="709"/>
        <w:jc w:val="both"/>
        <w:rPr>
          <w:rFonts w:ascii="Times New Roman" w:hAnsi="Times New Roman" w:cs="Times New Roman"/>
          <w:spacing w:val="2"/>
          <w:sz w:val="28"/>
          <w:szCs w:val="28"/>
        </w:rPr>
      </w:pPr>
      <w:r w:rsidRPr="00B341A4">
        <w:rPr>
          <w:rFonts w:ascii="Times New Roman" w:hAnsi="Times New Roman" w:cs="Times New Roman"/>
          <w:sz w:val="28"/>
          <w:szCs w:val="28"/>
        </w:rPr>
        <w:t xml:space="preserve">Системой быстрого реагирования на поступление органических загрязнителей являются бактерии. Резко возрастает доля гетеротрофных бактерий, которым  принадлежит главная роль в деструкции органических веществ. После восстановления качества воды их численность снижается до первоначальных значений. Их уменьшению способствуют то, что их начинают активно выедать представители зоопланктона, в частности простейшие, коловратки, ракообразные </w:t>
      </w:r>
      <w:r w:rsidRPr="00B341A4">
        <w:rPr>
          <w:rFonts w:ascii="Times New Roman" w:hAnsi="Times New Roman" w:cs="Times New Roman"/>
          <w:spacing w:val="2"/>
          <w:sz w:val="28"/>
          <w:szCs w:val="28"/>
        </w:rPr>
        <w:t>[</w:t>
      </w:r>
      <w:r w:rsidR="008B73CC" w:rsidRPr="00B341A4">
        <w:rPr>
          <w:rFonts w:ascii="Times New Roman" w:hAnsi="Times New Roman" w:cs="Times New Roman"/>
          <w:spacing w:val="2"/>
          <w:sz w:val="28"/>
          <w:szCs w:val="28"/>
        </w:rPr>
        <w:t>6</w:t>
      </w:r>
      <w:r w:rsidR="00DF279A" w:rsidRPr="00B341A4">
        <w:rPr>
          <w:rFonts w:ascii="Times New Roman" w:hAnsi="Times New Roman" w:cs="Times New Roman"/>
          <w:spacing w:val="2"/>
          <w:sz w:val="28"/>
          <w:szCs w:val="28"/>
        </w:rPr>
        <w:t>, с.</w:t>
      </w:r>
      <w:r w:rsidR="00B341A4" w:rsidRPr="00B341A4">
        <w:rPr>
          <w:rFonts w:ascii="Times New Roman" w:hAnsi="Times New Roman" w:cs="Times New Roman"/>
          <w:spacing w:val="2"/>
          <w:sz w:val="28"/>
          <w:szCs w:val="28"/>
        </w:rPr>
        <w:t xml:space="preserve"> 20</w:t>
      </w:r>
      <w:r w:rsidRPr="00B341A4">
        <w:rPr>
          <w:rFonts w:ascii="Times New Roman" w:hAnsi="Times New Roman" w:cs="Times New Roman"/>
          <w:spacing w:val="2"/>
          <w:sz w:val="28"/>
          <w:szCs w:val="28"/>
        </w:rPr>
        <w:t>].</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B341A4">
        <w:rPr>
          <w:rFonts w:ascii="Times New Roman" w:hAnsi="Times New Roman" w:cs="Times New Roman"/>
          <w:spacing w:val="2"/>
          <w:sz w:val="28"/>
          <w:szCs w:val="28"/>
        </w:rPr>
        <w:t>Уменьшению осажденных органических соединений в св</w:t>
      </w:r>
      <w:r w:rsidRPr="00354478">
        <w:rPr>
          <w:rFonts w:ascii="Times New Roman" w:hAnsi="Times New Roman" w:cs="Times New Roman"/>
          <w:spacing w:val="2"/>
          <w:sz w:val="28"/>
          <w:szCs w:val="28"/>
        </w:rPr>
        <w:t xml:space="preserve">ою очередь способствуют бентосные </w:t>
      </w:r>
      <w:r w:rsidRPr="00354478">
        <w:rPr>
          <w:rFonts w:ascii="Times New Roman" w:hAnsi="Times New Roman" w:cs="Times New Roman"/>
          <w:sz w:val="28"/>
          <w:szCs w:val="28"/>
        </w:rPr>
        <w:t xml:space="preserve">бактерии, черви, моллюски, простейшие, личинки насекомых </w:t>
      </w:r>
      <w:r w:rsidRPr="00354478">
        <w:rPr>
          <w:rFonts w:ascii="Times New Roman" w:hAnsi="Times New Roman" w:cs="Times New Roman"/>
          <w:spacing w:val="2"/>
          <w:sz w:val="28"/>
          <w:szCs w:val="28"/>
        </w:rPr>
        <w:t>[</w:t>
      </w:r>
      <w:r w:rsidR="00C14F6C" w:rsidRPr="00354478">
        <w:rPr>
          <w:rFonts w:ascii="Times New Roman" w:hAnsi="Times New Roman" w:cs="Times New Roman"/>
          <w:spacing w:val="2"/>
          <w:sz w:val="28"/>
          <w:szCs w:val="28"/>
        </w:rPr>
        <w:t>13</w:t>
      </w:r>
      <w:r w:rsidRPr="00354478">
        <w:rPr>
          <w:rFonts w:ascii="Times New Roman" w:hAnsi="Times New Roman" w:cs="Times New Roman"/>
          <w:spacing w:val="2"/>
          <w:sz w:val="28"/>
          <w:szCs w:val="28"/>
        </w:rPr>
        <w:t>].</w:t>
      </w:r>
    </w:p>
    <w:p w:rsidR="007F5934" w:rsidRPr="00354478" w:rsidRDefault="007F5934" w:rsidP="00354478">
      <w:pPr>
        <w:spacing w:after="0" w:line="240" w:lineRule="auto"/>
        <w:ind w:firstLine="709"/>
        <w:jc w:val="both"/>
        <w:rPr>
          <w:rFonts w:ascii="Times New Roman" w:hAnsi="Times New Roman" w:cs="Times New Roman"/>
          <w:spacing w:val="2"/>
          <w:sz w:val="28"/>
          <w:szCs w:val="28"/>
        </w:rPr>
      </w:pPr>
      <w:r w:rsidRPr="00354478">
        <w:rPr>
          <w:rFonts w:ascii="Times New Roman" w:hAnsi="Times New Roman" w:cs="Times New Roman"/>
          <w:sz w:val="28"/>
          <w:szCs w:val="28"/>
        </w:rPr>
        <w:t xml:space="preserve">Минерализация органических загрязнений протекает более интенсивно с участием макрофитов, так как они обогащают воду кислородом, участвующего в аэробном разложении органических загрязнителей. Макрофиты выделяют в </w:t>
      </w:r>
      <w:r w:rsidRPr="00354478">
        <w:rPr>
          <w:rFonts w:ascii="Times New Roman" w:hAnsi="Times New Roman" w:cs="Times New Roman"/>
          <w:sz w:val="28"/>
          <w:szCs w:val="28"/>
        </w:rPr>
        <w:lastRenderedPageBreak/>
        <w:t xml:space="preserve">среду также метаболиты, стимулирующие активность многих бактерий-деструкторов </w:t>
      </w:r>
      <w:r w:rsidR="004F330B" w:rsidRPr="00354478">
        <w:rPr>
          <w:rFonts w:ascii="Times New Roman" w:hAnsi="Times New Roman" w:cs="Times New Roman"/>
          <w:spacing w:val="2"/>
          <w:sz w:val="28"/>
          <w:szCs w:val="28"/>
        </w:rPr>
        <w:t>[1</w:t>
      </w:r>
      <w:r w:rsidR="00897A9D" w:rsidRPr="00354478">
        <w:rPr>
          <w:rFonts w:ascii="Times New Roman" w:hAnsi="Times New Roman" w:cs="Times New Roman"/>
          <w:spacing w:val="2"/>
          <w:sz w:val="28"/>
          <w:szCs w:val="28"/>
        </w:rPr>
        <w:t>4</w:t>
      </w:r>
      <w:r w:rsidRPr="00354478">
        <w:rPr>
          <w:rFonts w:ascii="Times New Roman" w:hAnsi="Times New Roman" w:cs="Times New Roman"/>
          <w:spacing w:val="2"/>
          <w:sz w:val="28"/>
          <w:szCs w:val="28"/>
        </w:rPr>
        <w:t>].</w:t>
      </w:r>
    </w:p>
    <w:p w:rsidR="007F5934" w:rsidRPr="00354478" w:rsidRDefault="007F5934" w:rsidP="00354478">
      <w:pPr>
        <w:spacing w:after="0" w:line="240" w:lineRule="auto"/>
        <w:ind w:firstLine="709"/>
        <w:jc w:val="both"/>
        <w:rPr>
          <w:rFonts w:ascii="Times New Roman" w:hAnsi="Times New Roman" w:cs="Times New Roman"/>
          <w:spacing w:val="2"/>
          <w:sz w:val="28"/>
          <w:szCs w:val="28"/>
        </w:rPr>
      </w:pPr>
      <w:r w:rsidRPr="00354478">
        <w:rPr>
          <w:rFonts w:ascii="Times New Roman" w:hAnsi="Times New Roman" w:cs="Times New Roman"/>
          <w:sz w:val="28"/>
          <w:szCs w:val="28"/>
        </w:rPr>
        <w:t xml:space="preserve">Чрезмерный бактериальный рост, в том числе патогенных, в свою очередь лимитирует множество биотических факторов: одни гидробионты поедают бактерий, другие обладают бактерицидным действием, например зеленые водоросли </w:t>
      </w:r>
      <w:r w:rsidRPr="00354478">
        <w:rPr>
          <w:rFonts w:ascii="Times New Roman" w:hAnsi="Times New Roman" w:cs="Times New Roman"/>
          <w:i/>
          <w:sz w:val="28"/>
          <w:szCs w:val="28"/>
        </w:rPr>
        <w:t>Chlorella</w:t>
      </w:r>
      <w:r w:rsidRPr="00354478">
        <w:rPr>
          <w:rFonts w:ascii="Times New Roman" w:hAnsi="Times New Roman" w:cs="Times New Roman"/>
          <w:sz w:val="28"/>
          <w:szCs w:val="28"/>
        </w:rPr>
        <w:t xml:space="preserve"> и </w:t>
      </w:r>
      <w:r w:rsidRPr="00354478">
        <w:rPr>
          <w:rFonts w:ascii="Times New Roman" w:hAnsi="Times New Roman" w:cs="Times New Roman"/>
          <w:i/>
          <w:sz w:val="28"/>
          <w:szCs w:val="28"/>
        </w:rPr>
        <w:t>Scenedesmus</w:t>
      </w:r>
      <w:r w:rsidRPr="00354478">
        <w:rPr>
          <w:rFonts w:ascii="Times New Roman" w:hAnsi="Times New Roman" w:cs="Times New Roman"/>
          <w:sz w:val="28"/>
          <w:szCs w:val="28"/>
        </w:rPr>
        <w:t xml:space="preserve">, бактериофаги </w:t>
      </w:r>
      <w:r w:rsidR="00C42098" w:rsidRPr="00354478">
        <w:rPr>
          <w:rFonts w:ascii="Times New Roman" w:hAnsi="Times New Roman" w:cs="Times New Roman"/>
          <w:spacing w:val="2"/>
          <w:sz w:val="28"/>
          <w:szCs w:val="28"/>
        </w:rPr>
        <w:t>[1</w:t>
      </w:r>
      <w:r w:rsidR="00D50A21" w:rsidRPr="00354478">
        <w:rPr>
          <w:rFonts w:ascii="Times New Roman" w:hAnsi="Times New Roman" w:cs="Times New Roman"/>
          <w:spacing w:val="2"/>
          <w:sz w:val="28"/>
          <w:szCs w:val="28"/>
        </w:rPr>
        <w:t>5,</w:t>
      </w:r>
      <w:r w:rsidR="000C5D15">
        <w:rPr>
          <w:rFonts w:ascii="Times New Roman" w:hAnsi="Times New Roman" w:cs="Times New Roman"/>
          <w:spacing w:val="2"/>
          <w:sz w:val="28"/>
          <w:szCs w:val="28"/>
        </w:rPr>
        <w:t xml:space="preserve"> </w:t>
      </w:r>
      <w:r w:rsidR="00D50A21" w:rsidRPr="00354478">
        <w:rPr>
          <w:rFonts w:ascii="Times New Roman" w:hAnsi="Times New Roman" w:cs="Times New Roman"/>
          <w:spacing w:val="2"/>
          <w:sz w:val="28"/>
          <w:szCs w:val="28"/>
        </w:rPr>
        <w:t>16</w:t>
      </w:r>
      <w:r w:rsidRPr="00354478">
        <w:rPr>
          <w:rFonts w:ascii="Times New Roman" w:hAnsi="Times New Roman" w:cs="Times New Roman"/>
          <w:spacing w:val="2"/>
          <w:sz w:val="28"/>
          <w:szCs w:val="28"/>
        </w:rPr>
        <w:t>].</w:t>
      </w:r>
    </w:p>
    <w:p w:rsidR="007F5934" w:rsidRPr="00354478" w:rsidRDefault="007F5934" w:rsidP="00354478">
      <w:pPr>
        <w:spacing w:after="0" w:line="240" w:lineRule="auto"/>
        <w:ind w:firstLine="709"/>
        <w:jc w:val="both"/>
        <w:rPr>
          <w:rFonts w:ascii="Times New Roman" w:hAnsi="Times New Roman" w:cs="Times New Roman"/>
          <w:spacing w:val="2"/>
          <w:sz w:val="28"/>
          <w:szCs w:val="28"/>
        </w:rPr>
      </w:pPr>
      <w:r w:rsidRPr="00354478">
        <w:rPr>
          <w:rFonts w:ascii="Times New Roman" w:hAnsi="Times New Roman" w:cs="Times New Roman"/>
          <w:spacing w:val="2"/>
          <w:sz w:val="28"/>
          <w:szCs w:val="28"/>
        </w:rPr>
        <w:t>Таким образом, мы видим, что в водной среде природных водоемов существуют системы резистентности к различным флуктуациям физических и химических факторов. Живые организмы в гидробиоценозе как единая система способна влиять на жизнеобеспечивающую среду. В свое время на процессы саморегуляциии в биосфере указывал В.И. Вернадский, академик считал, что люди, изучив ее законы, будут способны управлять ею [</w:t>
      </w:r>
      <w:r w:rsidR="00432F77" w:rsidRPr="00354478">
        <w:rPr>
          <w:rFonts w:ascii="Times New Roman" w:hAnsi="Times New Roman" w:cs="Times New Roman"/>
          <w:spacing w:val="2"/>
          <w:sz w:val="28"/>
          <w:szCs w:val="28"/>
          <w:lang w:val="kk-KZ"/>
        </w:rPr>
        <w:t>17</w:t>
      </w:r>
      <w:r w:rsidRPr="00354478">
        <w:rPr>
          <w:rFonts w:ascii="Times New Roman" w:hAnsi="Times New Roman" w:cs="Times New Roman"/>
          <w:spacing w:val="2"/>
          <w:sz w:val="28"/>
          <w:szCs w:val="28"/>
        </w:rPr>
        <w:t>].</w:t>
      </w:r>
    </w:p>
    <w:p w:rsidR="007F5934" w:rsidRPr="00354478" w:rsidRDefault="007F5934" w:rsidP="00354478">
      <w:pPr>
        <w:spacing w:after="0" w:line="240" w:lineRule="auto"/>
        <w:ind w:firstLine="709"/>
        <w:jc w:val="both"/>
        <w:rPr>
          <w:rFonts w:ascii="Times New Roman" w:hAnsi="Times New Roman" w:cs="Times New Roman"/>
          <w:spacing w:val="2"/>
          <w:sz w:val="28"/>
          <w:szCs w:val="28"/>
        </w:rPr>
      </w:pPr>
      <w:r w:rsidRPr="00354478">
        <w:rPr>
          <w:rFonts w:ascii="Times New Roman" w:hAnsi="Times New Roman" w:cs="Times New Roman"/>
          <w:spacing w:val="2"/>
          <w:sz w:val="28"/>
          <w:szCs w:val="28"/>
        </w:rPr>
        <w:t>Несмотря на то, что исследования по самоочищению водоемов получили широкое распространение в мире, остается достаточно большое количество неизученных проблем в этой областей. Например, требуется подробнее изучить оптимальные физические и химические условия для самовосстановления водоемов, механизмы, противостоящие эвтрофии, как можно оптимизировать количество прибрежной растительности и макрофитов в озере, не допуская их уменьшения или, наоборот, чрезмерного разрастания,  и многое другое [</w:t>
      </w:r>
      <w:r w:rsidR="00432F77" w:rsidRPr="00354478">
        <w:rPr>
          <w:rFonts w:ascii="Times New Roman" w:hAnsi="Times New Roman" w:cs="Times New Roman"/>
          <w:spacing w:val="2"/>
          <w:sz w:val="28"/>
          <w:szCs w:val="28"/>
        </w:rPr>
        <w:t>18</w:t>
      </w:r>
      <w:r w:rsidRPr="00354478">
        <w:rPr>
          <w:rFonts w:ascii="Times New Roman" w:hAnsi="Times New Roman" w:cs="Times New Roman"/>
          <w:spacing w:val="2"/>
          <w:sz w:val="28"/>
          <w:szCs w:val="28"/>
        </w:rPr>
        <w:t>].</w:t>
      </w:r>
    </w:p>
    <w:p w:rsidR="007F5934" w:rsidRPr="00354478" w:rsidRDefault="007F5934" w:rsidP="00354478">
      <w:pPr>
        <w:spacing w:after="0" w:line="240" w:lineRule="auto"/>
        <w:ind w:firstLine="709"/>
        <w:jc w:val="both"/>
        <w:rPr>
          <w:rFonts w:ascii="Times New Roman" w:hAnsi="Times New Roman" w:cs="Times New Roman"/>
          <w:spacing w:val="2"/>
          <w:sz w:val="28"/>
          <w:szCs w:val="28"/>
        </w:rPr>
      </w:pPr>
      <w:r w:rsidRPr="00354478">
        <w:rPr>
          <w:rFonts w:ascii="Times New Roman" w:hAnsi="Times New Roman" w:cs="Times New Roman"/>
          <w:spacing w:val="2"/>
          <w:sz w:val="28"/>
          <w:szCs w:val="28"/>
        </w:rPr>
        <w:t xml:space="preserve">В Казахстане поверхностные водоемы не относятся к числу </w:t>
      </w:r>
      <w:proofErr w:type="gramStart"/>
      <w:r w:rsidRPr="00354478">
        <w:rPr>
          <w:rFonts w:ascii="Times New Roman" w:hAnsi="Times New Roman" w:cs="Times New Roman"/>
          <w:spacing w:val="2"/>
          <w:sz w:val="28"/>
          <w:szCs w:val="28"/>
        </w:rPr>
        <w:t>изобильных</w:t>
      </w:r>
      <w:proofErr w:type="gramEnd"/>
      <w:r w:rsidRPr="00354478">
        <w:rPr>
          <w:rFonts w:ascii="Times New Roman" w:hAnsi="Times New Roman" w:cs="Times New Roman"/>
          <w:spacing w:val="2"/>
          <w:sz w:val="28"/>
          <w:szCs w:val="28"/>
        </w:rPr>
        <w:t>, экологически благополучных. Возрастает дефицит пресной воды, всего 67% жителей обеспечено питьевой водой удовлетворительного качества</w:t>
      </w:r>
      <w:r w:rsidRPr="00354478">
        <w:rPr>
          <w:rFonts w:ascii="Times New Roman" w:hAnsi="Times New Roman" w:cs="Times New Roman"/>
          <w:sz w:val="28"/>
          <w:szCs w:val="28"/>
        </w:rPr>
        <w:t>, в то время как многие развитые страны по этому показателю приблизил</w:t>
      </w:r>
      <w:r w:rsidR="002F36DD" w:rsidRPr="00354478">
        <w:rPr>
          <w:rFonts w:ascii="Times New Roman" w:hAnsi="Times New Roman" w:cs="Times New Roman"/>
          <w:sz w:val="28"/>
          <w:szCs w:val="28"/>
        </w:rPr>
        <w:t>и</w:t>
      </w:r>
      <w:r w:rsidRPr="00354478">
        <w:rPr>
          <w:rFonts w:ascii="Times New Roman" w:hAnsi="Times New Roman" w:cs="Times New Roman"/>
          <w:sz w:val="28"/>
          <w:szCs w:val="28"/>
        </w:rPr>
        <w:t xml:space="preserve">сь к 100%. </w:t>
      </w:r>
      <w:r w:rsidRPr="00354478">
        <w:rPr>
          <w:rFonts w:ascii="Times New Roman" w:hAnsi="Times New Roman" w:cs="Times New Roman"/>
          <w:spacing w:val="2"/>
          <w:sz w:val="28"/>
          <w:szCs w:val="28"/>
        </w:rPr>
        <w:t xml:space="preserve">В условиях роста населения при растущих бытовых потребностях, потребностях промышленности и сельского хозяйства, нехватка воды может стать серьезным препятствием для процветания нашей страны. Более того, имеющиеся водные ресурсы подвергаются постепенной деградации вследствие загрязнения, чрезмерной эксплуатации, изменения климата.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Государственной программе управления водными ресурсами </w:t>
      </w:r>
      <w:r w:rsidRPr="00354478">
        <w:rPr>
          <w:rFonts w:ascii="Times New Roman" w:hAnsi="Times New Roman" w:cs="Times New Roman"/>
          <w:spacing w:val="2"/>
          <w:sz w:val="28"/>
          <w:szCs w:val="28"/>
        </w:rPr>
        <w:t xml:space="preserve">Республики Казахстан </w:t>
      </w:r>
      <w:r w:rsidRPr="00354478">
        <w:rPr>
          <w:rFonts w:ascii="Times New Roman" w:hAnsi="Times New Roman" w:cs="Times New Roman"/>
          <w:sz w:val="28"/>
          <w:szCs w:val="28"/>
        </w:rPr>
        <w:t>на 2014-2040 годы</w:t>
      </w:r>
      <w:r w:rsidRPr="00354478">
        <w:rPr>
          <w:rFonts w:ascii="Times New Roman" w:hAnsi="Times New Roman" w:cs="Times New Roman"/>
          <w:spacing w:val="2"/>
          <w:sz w:val="28"/>
          <w:szCs w:val="28"/>
        </w:rPr>
        <w:t xml:space="preserve"> [1] </w:t>
      </w:r>
      <w:r w:rsidRPr="00354478">
        <w:rPr>
          <w:rFonts w:ascii="Times New Roman" w:hAnsi="Times New Roman" w:cs="Times New Roman"/>
          <w:sz w:val="28"/>
          <w:szCs w:val="28"/>
        </w:rPr>
        <w:t>говорится, что в Казахстане уже ощущается нехватка по воде и</w:t>
      </w:r>
      <w:r w:rsidR="00DF279A">
        <w:rPr>
          <w:rFonts w:ascii="Times New Roman" w:hAnsi="Times New Roman" w:cs="Times New Roman"/>
          <w:sz w:val="28"/>
          <w:szCs w:val="28"/>
        </w:rPr>
        <w:t xml:space="preserve"> </w:t>
      </w:r>
      <w:r w:rsidRPr="00354478">
        <w:rPr>
          <w:rFonts w:ascii="Times New Roman" w:hAnsi="Times New Roman" w:cs="Times New Roman"/>
          <w:sz w:val="28"/>
          <w:szCs w:val="28"/>
        </w:rPr>
        <w:t>прогнозируется, что через 30-40 лет в стране будет дефицит водных ресурсов на половину от необходимых нужд. В этом документе «проблема водной безопасности в условиях ограниченности и уязвимости водных ресурсов рассматривается как угроза национальной безопасности государства»</w:t>
      </w:r>
      <w:r w:rsidRPr="00354478">
        <w:rPr>
          <w:rFonts w:ascii="Times New Roman" w:hAnsi="Times New Roman" w:cs="Times New Roman"/>
          <w:spacing w:val="2"/>
          <w:sz w:val="28"/>
          <w:szCs w:val="28"/>
        </w:rPr>
        <w:t xml:space="preserve"> [1]. В Программе указывается, что в целом из за занрязнения состояние поверхностных вод при</w:t>
      </w:r>
      <w:r w:rsidRPr="00354478">
        <w:rPr>
          <w:rFonts w:ascii="Times New Roman" w:hAnsi="Times New Roman" w:cs="Times New Roman"/>
          <w:sz w:val="28"/>
          <w:szCs w:val="28"/>
        </w:rPr>
        <w:t xml:space="preserve">знано </w:t>
      </w:r>
      <w:proofErr w:type="gramStart"/>
      <w:r w:rsidRPr="00354478">
        <w:rPr>
          <w:rFonts w:ascii="Times New Roman" w:hAnsi="Times New Roman" w:cs="Times New Roman"/>
          <w:sz w:val="28"/>
          <w:szCs w:val="28"/>
        </w:rPr>
        <w:t>неудовлетворительным</w:t>
      </w:r>
      <w:proofErr w:type="gramEnd"/>
      <w:r w:rsidRPr="00354478">
        <w:rPr>
          <w:rFonts w:ascii="Times New Roman" w:hAnsi="Times New Roman" w:cs="Times New Roman"/>
          <w:sz w:val="28"/>
          <w:szCs w:val="28"/>
        </w:rPr>
        <w:t xml:space="preserve"> </w:t>
      </w:r>
      <w:r w:rsidRPr="00354478">
        <w:rPr>
          <w:rFonts w:ascii="Times New Roman" w:hAnsi="Times New Roman" w:cs="Times New Roman"/>
          <w:spacing w:val="2"/>
          <w:sz w:val="28"/>
          <w:szCs w:val="28"/>
        </w:rPr>
        <w:t xml:space="preserve">[1]. </w:t>
      </w:r>
      <w:r w:rsidRPr="00354478">
        <w:rPr>
          <w:rFonts w:ascii="Times New Roman" w:hAnsi="Times New Roman" w:cs="Times New Roman"/>
          <w:sz w:val="28"/>
          <w:szCs w:val="28"/>
        </w:rPr>
        <w:t>До сих пор почти 50% воды сбрасыватся загрязняющими отраслями безо всякой очистки, это составляет 1,5-2 км</w:t>
      </w:r>
      <w:r w:rsidRPr="00354478">
        <w:rPr>
          <w:rFonts w:ascii="Times New Roman" w:hAnsi="Times New Roman" w:cs="Times New Roman"/>
          <w:sz w:val="28"/>
          <w:szCs w:val="28"/>
          <w:vertAlign w:val="superscript"/>
        </w:rPr>
        <w:t>3</w:t>
      </w:r>
      <w:r w:rsidRPr="00354478">
        <w:rPr>
          <w:rFonts w:ascii="Times New Roman" w:hAnsi="Times New Roman" w:cs="Times New Roman"/>
          <w:sz w:val="28"/>
          <w:szCs w:val="28"/>
        </w:rPr>
        <w:t xml:space="preserve"> грязных стоков в год</w:t>
      </w:r>
      <w:r w:rsidRPr="00354478">
        <w:rPr>
          <w:rFonts w:ascii="Times New Roman" w:hAnsi="Times New Roman" w:cs="Times New Roman"/>
          <w:spacing w:val="2"/>
          <w:sz w:val="28"/>
          <w:szCs w:val="28"/>
        </w:rPr>
        <w:t>.</w:t>
      </w:r>
      <w:r w:rsidRPr="00354478">
        <w:rPr>
          <w:rFonts w:ascii="Times New Roman" w:hAnsi="Times New Roman" w:cs="Times New Roman"/>
          <w:sz w:val="28"/>
          <w:szCs w:val="28"/>
        </w:rPr>
        <w:t xml:space="preserve"> Плачевное состояние также и по  доступности систем водоотведения </w:t>
      </w:r>
      <w:r w:rsidR="000C5D15">
        <w:rPr>
          <w:rFonts w:ascii="Times New Roman" w:hAnsi="Times New Roman" w:cs="Times New Roman"/>
          <w:sz w:val="28"/>
          <w:szCs w:val="28"/>
        </w:rPr>
        <w:t>–</w:t>
      </w:r>
      <w:r w:rsidRPr="00354478">
        <w:rPr>
          <w:rFonts w:ascii="Times New Roman" w:hAnsi="Times New Roman" w:cs="Times New Roman"/>
          <w:sz w:val="28"/>
          <w:szCs w:val="28"/>
        </w:rPr>
        <w:t xml:space="preserve"> только 29% сточных вод подвергается вторичной очистке перед сбросом (для сравнения в Сингапуре и Израиле </w:t>
      </w:r>
      <w:r w:rsidR="000C5D15">
        <w:rPr>
          <w:rFonts w:ascii="Times New Roman" w:hAnsi="Times New Roman" w:cs="Times New Roman"/>
          <w:sz w:val="28"/>
          <w:szCs w:val="28"/>
        </w:rPr>
        <w:t>–</w:t>
      </w:r>
      <w:r w:rsidRPr="00354478">
        <w:rPr>
          <w:rFonts w:ascii="Times New Roman" w:hAnsi="Times New Roman" w:cs="Times New Roman"/>
          <w:sz w:val="28"/>
          <w:szCs w:val="28"/>
        </w:rPr>
        <w:t xml:space="preserve"> 100%, а в Великобритании </w:t>
      </w:r>
      <w:r w:rsidR="000C5D15">
        <w:rPr>
          <w:rFonts w:ascii="Times New Roman" w:hAnsi="Times New Roman" w:cs="Times New Roman"/>
          <w:sz w:val="28"/>
          <w:szCs w:val="28"/>
        </w:rPr>
        <w:t>–</w:t>
      </w:r>
      <w:r w:rsidRPr="00354478">
        <w:rPr>
          <w:rFonts w:ascii="Times New Roman" w:hAnsi="Times New Roman" w:cs="Times New Roman"/>
          <w:sz w:val="28"/>
          <w:szCs w:val="28"/>
        </w:rPr>
        <w:t xml:space="preserve"> 94%,) </w:t>
      </w:r>
      <w:r w:rsidRPr="00354478">
        <w:rPr>
          <w:rFonts w:ascii="Times New Roman" w:hAnsi="Times New Roman" w:cs="Times New Roman"/>
          <w:spacing w:val="2"/>
          <w:sz w:val="28"/>
          <w:szCs w:val="28"/>
        </w:rPr>
        <w:t>[1].</w:t>
      </w:r>
      <w:r w:rsidRPr="00354478">
        <w:rPr>
          <w:rFonts w:ascii="Times New Roman" w:hAnsi="Times New Roman" w:cs="Times New Roman"/>
          <w:sz w:val="28"/>
          <w:szCs w:val="28"/>
        </w:rPr>
        <w:t xml:space="preserve"> Неутешительно также положение с подземными водами, которые занрязняются от источников размещения отходов производства и потребления </w:t>
      </w:r>
      <w:r w:rsidRPr="00354478">
        <w:rPr>
          <w:rFonts w:ascii="Times New Roman" w:hAnsi="Times New Roman" w:cs="Times New Roman"/>
          <w:spacing w:val="2"/>
          <w:sz w:val="28"/>
          <w:szCs w:val="28"/>
        </w:rPr>
        <w:t>[1].</w:t>
      </w:r>
    </w:p>
    <w:p w:rsidR="007F5934" w:rsidRPr="00354478" w:rsidRDefault="007F5934"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sidRPr="00354478">
        <w:rPr>
          <w:spacing w:val="2"/>
          <w:sz w:val="28"/>
          <w:szCs w:val="28"/>
        </w:rPr>
        <w:lastRenderedPageBreak/>
        <w:t>Значимость исследований по самоочищению водоемов высока, так как в поисках решения проблем, выдвинутых в ра</w:t>
      </w:r>
      <w:r w:rsidRPr="00354478">
        <w:rPr>
          <w:spacing w:val="2"/>
          <w:sz w:val="28"/>
          <w:szCs w:val="28"/>
          <w:lang w:val="kk-KZ"/>
        </w:rPr>
        <w:t>б</w:t>
      </w:r>
      <w:r w:rsidRPr="00354478">
        <w:rPr>
          <w:spacing w:val="2"/>
          <w:sz w:val="28"/>
          <w:szCs w:val="28"/>
        </w:rPr>
        <w:t xml:space="preserve">отах, участвуют многие страны мира. Кроме того, непосредственно успешное водопользование в Республике Казахстан, экологическая безопасность водоемов и водотоков отвечает трансграничным интересам государств Россия, Китай, Узбекистан, Киргизия, Азербайджан и других </w:t>
      </w:r>
      <w:r w:rsidR="006E2075" w:rsidRPr="00354478">
        <w:rPr>
          <w:spacing w:val="2"/>
          <w:sz w:val="28"/>
          <w:szCs w:val="28"/>
        </w:rPr>
        <w:t>[</w:t>
      </w:r>
      <w:r w:rsidR="00C53808" w:rsidRPr="00354478">
        <w:rPr>
          <w:spacing w:val="2"/>
          <w:sz w:val="28"/>
          <w:szCs w:val="28"/>
        </w:rPr>
        <w:t>19</w:t>
      </w:r>
      <w:r w:rsidRPr="00354478">
        <w:rPr>
          <w:spacing w:val="2"/>
          <w:sz w:val="28"/>
          <w:szCs w:val="28"/>
        </w:rPr>
        <w:t>]</w:t>
      </w:r>
      <w:r w:rsidR="0088634E" w:rsidRPr="00354478">
        <w:rPr>
          <w:spacing w:val="2"/>
          <w:sz w:val="28"/>
          <w:szCs w:val="28"/>
        </w:rPr>
        <w:t>.</w:t>
      </w:r>
    </w:p>
    <w:p w:rsidR="007F5934" w:rsidRPr="00354478" w:rsidRDefault="007F5934"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sidRPr="00354478">
        <w:rPr>
          <w:spacing w:val="2"/>
          <w:sz w:val="28"/>
          <w:szCs w:val="28"/>
        </w:rPr>
        <w:t xml:space="preserve">Принципиальное отличие идей исследования от существующих аналогов обусловлено несколькими факторами: </w:t>
      </w:r>
    </w:p>
    <w:p w:rsidR="007F5934" w:rsidRPr="00354478" w:rsidRDefault="00923B29"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Pr>
          <w:spacing w:val="2"/>
          <w:sz w:val="28"/>
          <w:szCs w:val="28"/>
        </w:rPr>
        <w:t>–</w:t>
      </w:r>
      <w:r w:rsidR="007F5934" w:rsidRPr="00354478">
        <w:rPr>
          <w:spacing w:val="2"/>
          <w:sz w:val="28"/>
          <w:szCs w:val="28"/>
        </w:rPr>
        <w:t xml:space="preserve"> особенности геохимических провинций на территориях, где расположены водоемы и водотоки, то есть особенности естественного ксенобиотического профиля и разнообразие природно-географических зон;</w:t>
      </w:r>
    </w:p>
    <w:p w:rsidR="007F5934" w:rsidRPr="00354478" w:rsidRDefault="00923B29"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Pr>
          <w:spacing w:val="2"/>
          <w:sz w:val="28"/>
          <w:szCs w:val="28"/>
        </w:rPr>
        <w:t>–</w:t>
      </w:r>
      <w:r w:rsidR="007F5934" w:rsidRPr="00354478">
        <w:rPr>
          <w:spacing w:val="2"/>
          <w:sz w:val="28"/>
          <w:szCs w:val="28"/>
        </w:rPr>
        <w:t xml:space="preserve"> своеобразие водной флоры и фауны водоемов Казахстана, их эволюционной приуроченности к условиям обитания в данных водоемах;</w:t>
      </w:r>
    </w:p>
    <w:p w:rsidR="007F5934" w:rsidRPr="00354478" w:rsidRDefault="00923B29"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Pr>
          <w:spacing w:val="2"/>
          <w:sz w:val="28"/>
          <w:szCs w:val="28"/>
        </w:rPr>
        <w:t>–</w:t>
      </w:r>
      <w:r w:rsidR="007F5934" w:rsidRPr="00354478">
        <w:rPr>
          <w:spacing w:val="2"/>
          <w:sz w:val="28"/>
          <w:szCs w:val="28"/>
        </w:rPr>
        <w:t xml:space="preserve"> характер загрязнителей, включающих перечень стойких веществ, которые персистируют еще со времен советской индустриализации, а также ныне используемые токсиканты. </w:t>
      </w:r>
    </w:p>
    <w:p w:rsidR="007F5934" w:rsidRPr="00354478" w:rsidRDefault="007F5934"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r w:rsidRPr="00354478">
        <w:rPr>
          <w:spacing w:val="2"/>
          <w:sz w:val="28"/>
          <w:szCs w:val="28"/>
        </w:rPr>
        <w:t>Общий фон всех загрязнителей, попадающих в водоемы, наряду с естественным ксенобиотическим профилем является уникальным для многих водоемов Республики Казахстан. В условиях такой водной среды взаимодействие гидробионтов, их активность и способность к биотрансформации может качественно и количественно отличаться от таковых в других исследованиях по самоочищению поверхностных вод.</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«Государственная программа управления водными ресурсами Республики Казахстан на 2014-2040 годы» от 13 сентября 2013 года ставит своею «целью обеспечение водной безопасности Республики Казахстан путем повышения эффективности управления водными ресурс</w:t>
      </w:r>
      <w:r w:rsidR="00DF279A">
        <w:rPr>
          <w:rFonts w:ascii="Times New Roman" w:hAnsi="Times New Roman" w:cs="Times New Roman"/>
          <w:sz w:val="28"/>
          <w:szCs w:val="28"/>
        </w:rPr>
        <w:t xml:space="preserve">ами». Одной из задач программы </w:t>
      </w:r>
      <w:r w:rsidRPr="00354478">
        <w:rPr>
          <w:rFonts w:ascii="Times New Roman" w:hAnsi="Times New Roman" w:cs="Times New Roman"/>
          <w:sz w:val="28"/>
          <w:szCs w:val="28"/>
        </w:rPr>
        <w:t xml:space="preserve">выделено «обеспечение сохранности водных экологических систем» </w:t>
      </w:r>
      <w:r w:rsidRPr="00354478">
        <w:rPr>
          <w:rFonts w:ascii="Times New Roman" w:hAnsi="Times New Roman" w:cs="Times New Roman"/>
          <w:spacing w:val="2"/>
          <w:sz w:val="28"/>
          <w:szCs w:val="28"/>
        </w:rPr>
        <w:t>[1].</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О серьезности сложившейся ситуации по Казахстану говорят неутешительные прогнозы: к 2040 году уменьшится поверхностный сток на 11,4 км</w:t>
      </w:r>
      <w:r w:rsidRPr="00354478">
        <w:rPr>
          <w:rFonts w:ascii="Times New Roman" w:hAnsi="Times New Roman" w:cs="Times New Roman"/>
          <w:sz w:val="28"/>
          <w:szCs w:val="28"/>
          <w:vertAlign w:val="superscript"/>
        </w:rPr>
        <w:t>3</w:t>
      </w:r>
      <w:r w:rsidRPr="00354478">
        <w:rPr>
          <w:rFonts w:ascii="Times New Roman" w:hAnsi="Times New Roman" w:cs="Times New Roman"/>
          <w:sz w:val="28"/>
          <w:szCs w:val="28"/>
        </w:rPr>
        <w:t xml:space="preserve"> в год; снизится объем природоохранных попусков, что повлечет деградацию озерных и речных экосистем и ры</w:t>
      </w:r>
      <w:r w:rsidR="00842D94">
        <w:rPr>
          <w:rFonts w:ascii="Times New Roman" w:hAnsi="Times New Roman" w:cs="Times New Roman"/>
          <w:sz w:val="28"/>
          <w:szCs w:val="28"/>
        </w:rPr>
        <w:t>боловства. Пострадают озеро Балк</w:t>
      </w:r>
      <w:r w:rsidRPr="00354478">
        <w:rPr>
          <w:rFonts w:ascii="Times New Roman" w:hAnsi="Times New Roman" w:cs="Times New Roman"/>
          <w:sz w:val="28"/>
          <w:szCs w:val="28"/>
        </w:rPr>
        <w:t xml:space="preserve">аш,  дельты рек и болотных систем Северного Арала, Центрального Казахстана, и многих других водоемов; Казахстан будет вынужден лимитировать потребление воды экономикой в прогнозных целях, особенно в аграрной сфере, промышленности, гидроэнергетике, не исключены перебои с водоснабжением населения </w:t>
      </w:r>
      <w:r w:rsidRPr="00354478">
        <w:rPr>
          <w:rFonts w:ascii="Times New Roman" w:hAnsi="Times New Roman" w:cs="Times New Roman"/>
          <w:spacing w:val="2"/>
          <w:sz w:val="28"/>
          <w:szCs w:val="28"/>
        </w:rPr>
        <w:t>[1]. Кроме того, п</w:t>
      </w:r>
      <w:r w:rsidRPr="00354478">
        <w:rPr>
          <w:rFonts w:ascii="Times New Roman" w:hAnsi="Times New Roman" w:cs="Times New Roman"/>
          <w:sz w:val="28"/>
          <w:szCs w:val="28"/>
        </w:rPr>
        <w:t xml:space="preserve">роблема может усугубиться изменением климата, а также нерешенными трансграничными </w:t>
      </w:r>
      <w:r w:rsidR="002F36DD" w:rsidRPr="00354478">
        <w:rPr>
          <w:rFonts w:ascii="Times New Roman" w:hAnsi="Times New Roman" w:cs="Times New Roman"/>
          <w:sz w:val="28"/>
          <w:szCs w:val="28"/>
        </w:rPr>
        <w:t xml:space="preserve">и </w:t>
      </w:r>
      <w:proofErr w:type="gramStart"/>
      <w:r w:rsidRPr="00354478">
        <w:rPr>
          <w:rFonts w:ascii="Times New Roman" w:hAnsi="Times New Roman" w:cs="Times New Roman"/>
          <w:sz w:val="28"/>
          <w:szCs w:val="28"/>
        </w:rPr>
        <w:t>гидрологической</w:t>
      </w:r>
      <w:proofErr w:type="gramEnd"/>
      <w:r w:rsidRPr="00354478">
        <w:rPr>
          <w:rFonts w:ascii="Times New Roman" w:hAnsi="Times New Roman" w:cs="Times New Roman"/>
          <w:sz w:val="28"/>
          <w:szCs w:val="28"/>
        </w:rPr>
        <w:t xml:space="preserve"> ситуациями </w:t>
      </w:r>
      <w:r w:rsidR="006E2075" w:rsidRPr="00354478">
        <w:rPr>
          <w:rFonts w:ascii="Times New Roman" w:hAnsi="Times New Roman" w:cs="Times New Roman"/>
          <w:spacing w:val="2"/>
          <w:sz w:val="28"/>
          <w:szCs w:val="28"/>
        </w:rPr>
        <w:t>[</w:t>
      </w:r>
      <w:r w:rsidR="00C53808" w:rsidRPr="00354478">
        <w:rPr>
          <w:rFonts w:ascii="Times New Roman" w:hAnsi="Times New Roman" w:cs="Times New Roman"/>
          <w:spacing w:val="2"/>
          <w:sz w:val="28"/>
          <w:szCs w:val="28"/>
        </w:rPr>
        <w:t>20</w:t>
      </w:r>
      <w:r w:rsidRPr="00354478">
        <w:rPr>
          <w:rFonts w:ascii="Times New Roman" w:hAnsi="Times New Roman" w:cs="Times New Roman"/>
          <w:spacing w:val="2"/>
          <w:sz w:val="28"/>
          <w:szCs w:val="28"/>
        </w:rPr>
        <w:t>].</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Сохранение природных вод необходимо, при этом только 38,6 км</w:t>
      </w:r>
      <w:r w:rsidRPr="00354478">
        <w:rPr>
          <w:rFonts w:ascii="Times New Roman" w:hAnsi="Times New Roman" w:cs="Times New Roman"/>
          <w:sz w:val="28"/>
          <w:szCs w:val="28"/>
          <w:vertAlign w:val="superscript"/>
        </w:rPr>
        <w:t>3</w:t>
      </w:r>
      <w:r w:rsidR="000C5D15" w:rsidRPr="000C5D15">
        <w:rPr>
          <w:rFonts w:ascii="Times New Roman" w:hAnsi="Times New Roman" w:cs="Times New Roman"/>
          <w:sz w:val="28"/>
          <w:szCs w:val="28"/>
        </w:rPr>
        <w:t xml:space="preserve"> </w:t>
      </w:r>
      <w:r w:rsidRPr="00354478">
        <w:rPr>
          <w:rFonts w:ascii="Times New Roman" w:hAnsi="Times New Roman" w:cs="Times New Roman"/>
          <w:sz w:val="28"/>
          <w:szCs w:val="28"/>
        </w:rPr>
        <w:t xml:space="preserve">воды в год из общих водных ресурсов необходимы для использования для экологического стока (природоохранное мероприятие) с целью сохранения  озерных и речных экосистем </w:t>
      </w:r>
      <w:r w:rsidR="00801F30" w:rsidRPr="00354478">
        <w:rPr>
          <w:rFonts w:ascii="Times New Roman" w:hAnsi="Times New Roman" w:cs="Times New Roman"/>
          <w:spacing w:val="2"/>
          <w:sz w:val="28"/>
          <w:szCs w:val="28"/>
        </w:rPr>
        <w:t>[</w:t>
      </w:r>
      <w:r w:rsidR="00C53808" w:rsidRPr="00354478">
        <w:rPr>
          <w:rFonts w:ascii="Times New Roman" w:hAnsi="Times New Roman" w:cs="Times New Roman"/>
          <w:spacing w:val="2"/>
          <w:sz w:val="28"/>
          <w:szCs w:val="28"/>
        </w:rPr>
        <w:t>21</w:t>
      </w:r>
      <w:r w:rsidR="00FD10DA">
        <w:rPr>
          <w:rFonts w:ascii="Times New Roman" w:hAnsi="Times New Roman" w:cs="Times New Roman"/>
          <w:spacing w:val="2"/>
          <w:sz w:val="28"/>
          <w:szCs w:val="28"/>
        </w:rPr>
        <w:t>-23</w:t>
      </w:r>
      <w:r w:rsidRPr="00354478">
        <w:rPr>
          <w:rFonts w:ascii="Times New Roman" w:hAnsi="Times New Roman" w:cs="Times New Roman"/>
          <w:spacing w:val="2"/>
          <w:sz w:val="28"/>
          <w:szCs w:val="28"/>
        </w:rPr>
        <w:t>].</w:t>
      </w:r>
      <w:r w:rsidRPr="00354478">
        <w:rPr>
          <w:rFonts w:ascii="Times New Roman" w:hAnsi="Times New Roman" w:cs="Times New Roman"/>
          <w:sz w:val="28"/>
          <w:szCs w:val="28"/>
        </w:rPr>
        <w:t xml:space="preserve"> </w:t>
      </w:r>
    </w:p>
    <w:p w:rsidR="007F5934" w:rsidRPr="00354478" w:rsidRDefault="007F5934" w:rsidP="00354478">
      <w:pPr>
        <w:pStyle w:val="af1"/>
        <w:tabs>
          <w:tab w:val="left" w:pos="709"/>
          <w:tab w:val="left" w:pos="851"/>
        </w:tabs>
        <w:spacing w:before="0" w:beforeAutospacing="0" w:after="0" w:afterAutospacing="0"/>
        <w:ind w:firstLine="709"/>
        <w:contextualSpacing/>
        <w:jc w:val="both"/>
        <w:textAlignment w:val="baseline"/>
        <w:rPr>
          <w:iCs/>
          <w:sz w:val="28"/>
          <w:szCs w:val="28"/>
        </w:rPr>
      </w:pPr>
      <w:r w:rsidRPr="00354478">
        <w:rPr>
          <w:spacing w:val="2"/>
          <w:sz w:val="28"/>
          <w:szCs w:val="28"/>
        </w:rPr>
        <w:t xml:space="preserve">Лидирующие группы по изучению самоочищения водоемов: </w:t>
      </w:r>
      <w:r w:rsidRPr="00354478">
        <w:rPr>
          <w:sz w:val="28"/>
          <w:szCs w:val="28"/>
        </w:rPr>
        <w:t>Кафедра гидробиологии Биологического факультета МГУ имени М.В. Ломоносова (проф. В.В. Ильинский, проф. В.М. Хромов, проф. О.Ф. Филенко); Научно-</w:t>
      </w:r>
      <w:r w:rsidRPr="00354478">
        <w:rPr>
          <w:sz w:val="28"/>
          <w:szCs w:val="28"/>
        </w:rPr>
        <w:lastRenderedPageBreak/>
        <w:t xml:space="preserve">исследовательская лаборатория гидроэкологии. </w:t>
      </w:r>
      <w:proofErr w:type="gramStart"/>
      <w:r w:rsidRPr="00354478">
        <w:rPr>
          <w:iCs/>
          <w:sz w:val="28"/>
          <w:szCs w:val="28"/>
        </w:rPr>
        <w:t>Биологический факультет БГУ (Минск, Республика Беларусь – д.б.н.</w:t>
      </w:r>
      <w:r w:rsidRPr="00354478">
        <w:rPr>
          <w:rStyle w:val="a6"/>
          <w:bCs/>
          <w:sz w:val="28"/>
          <w:szCs w:val="28"/>
          <w:u w:val="none"/>
        </w:rPr>
        <w:t xml:space="preserve"> </w:t>
      </w:r>
      <w:r w:rsidRPr="00354478">
        <w:rPr>
          <w:rStyle w:val="a6"/>
          <w:bCs/>
          <w:color w:val="auto"/>
          <w:sz w:val="28"/>
          <w:szCs w:val="28"/>
          <w:u w:val="none"/>
        </w:rPr>
        <w:t>Жукова Т.В., к.б.н. Адамов Б.В.);</w:t>
      </w:r>
      <w:r w:rsidR="00737A0E" w:rsidRPr="00354478">
        <w:rPr>
          <w:rStyle w:val="a6"/>
          <w:bCs/>
          <w:color w:val="auto"/>
          <w:sz w:val="28"/>
          <w:szCs w:val="28"/>
        </w:rPr>
        <w:t xml:space="preserve"> </w:t>
      </w:r>
      <w:r w:rsidRPr="00354478">
        <w:rPr>
          <w:iCs/>
          <w:sz w:val="28"/>
          <w:szCs w:val="28"/>
        </w:rPr>
        <w:t xml:space="preserve">Институт биологии южных морей (Севастополь, Украина – </w:t>
      </w:r>
      <w:r w:rsidRPr="00354478">
        <w:rPr>
          <w:sz w:val="28"/>
          <w:szCs w:val="28"/>
        </w:rPr>
        <w:t>проф.</w:t>
      </w:r>
      <w:r w:rsidR="00923B29">
        <w:rPr>
          <w:sz w:val="28"/>
          <w:szCs w:val="28"/>
          <w:lang w:val="en-US"/>
        </w:rPr>
        <w:t> </w:t>
      </w:r>
      <w:r w:rsidRPr="00354478">
        <w:rPr>
          <w:iCs/>
          <w:sz w:val="28"/>
          <w:szCs w:val="28"/>
        </w:rPr>
        <w:t>Токарев</w:t>
      </w:r>
      <w:r w:rsidR="00923B29">
        <w:rPr>
          <w:iCs/>
          <w:sz w:val="28"/>
          <w:szCs w:val="28"/>
          <w:lang w:val="en-US"/>
        </w:rPr>
        <w:t> </w:t>
      </w:r>
      <w:r w:rsidRPr="00354478">
        <w:rPr>
          <w:iCs/>
          <w:sz w:val="28"/>
          <w:szCs w:val="28"/>
        </w:rPr>
        <w:t>Ю.Н., Корнейчук Ю.М., Мельчукова Н.А.); Институт гидробиологии (Киев, Украина – профессор В.Д. Романенко, профессор А.В.</w:t>
      </w:r>
      <w:r w:rsidR="00923B29">
        <w:rPr>
          <w:iCs/>
          <w:sz w:val="28"/>
          <w:szCs w:val="28"/>
          <w:lang w:val="en-US"/>
        </w:rPr>
        <w:t> </w:t>
      </w:r>
      <w:r w:rsidRPr="00354478">
        <w:rPr>
          <w:iCs/>
          <w:sz w:val="28"/>
          <w:szCs w:val="28"/>
        </w:rPr>
        <w:t>Топачевский);</w:t>
      </w:r>
      <w:proofErr w:type="gramEnd"/>
      <w:r w:rsidRPr="00354478">
        <w:rPr>
          <w:iCs/>
          <w:sz w:val="28"/>
          <w:szCs w:val="28"/>
        </w:rPr>
        <w:t xml:space="preserve"> </w:t>
      </w:r>
      <w:proofErr w:type="gramStart"/>
      <w:r w:rsidRPr="00354478">
        <w:rPr>
          <w:sz w:val="28"/>
          <w:szCs w:val="28"/>
        </w:rPr>
        <w:t xml:space="preserve">Центр исследований в области окружающей среды и развития, </w:t>
      </w:r>
      <w:r w:rsidRPr="00354478">
        <w:rPr>
          <w:iCs/>
          <w:sz w:val="28"/>
          <w:szCs w:val="28"/>
        </w:rPr>
        <w:t>Биологический факультет (Математико-естественный) университета Тромсе (Норвегия); Биостанция Гельголанд (Германия); Институт морской химии и биологии (Вильгельмсхафен, Германия); Институт пресноводной экологии (Берлин, Германия); Университет Гента (Бельгия); Факультет экологии Лундского университета (Лунд, Швеция); Центр морской биологии (Циньдао, Китай).</w:t>
      </w:r>
      <w:proofErr w:type="gramEnd"/>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shd w:val="clear" w:color="auto" w:fill="FFFFFF"/>
        </w:rPr>
        <w:t>Важность сохранения поверхностных вод требует поиска экологически безопасных методов их использования и восстановления. Исследование направлен</w:t>
      </w:r>
      <w:r w:rsidR="00345C08" w:rsidRPr="00354478">
        <w:rPr>
          <w:rFonts w:ascii="Times New Roman" w:hAnsi="Times New Roman" w:cs="Times New Roman"/>
          <w:sz w:val="28"/>
          <w:szCs w:val="28"/>
          <w:shd w:val="clear" w:color="auto" w:fill="FFFFFF"/>
        </w:rPr>
        <w:t>о</w:t>
      </w:r>
      <w:r w:rsidRPr="00354478">
        <w:rPr>
          <w:rFonts w:ascii="Times New Roman" w:hAnsi="Times New Roman" w:cs="Times New Roman"/>
          <w:sz w:val="28"/>
          <w:szCs w:val="28"/>
          <w:shd w:val="clear" w:color="auto" w:fill="FFFFFF"/>
        </w:rPr>
        <w:t xml:space="preserve"> на изучение закономерностей формирования качества воды, участия гидробионтов в процессах самоочищения. Результаты работы будут способствовать решению научных, экономических, социальных проблем.</w:t>
      </w:r>
    </w:p>
    <w:p w:rsidR="007F5934" w:rsidRPr="00354478" w:rsidRDefault="007F5934"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rPr>
      </w:pPr>
      <w:bookmarkStart w:id="1" w:name="z65"/>
      <w:bookmarkEnd w:id="1"/>
      <w:r w:rsidRPr="00354478">
        <w:rPr>
          <w:spacing w:val="2"/>
          <w:sz w:val="28"/>
          <w:szCs w:val="28"/>
        </w:rPr>
        <w:t xml:space="preserve">Качественное истощение водных ресурсов является многоаспектным процессом, где ведущую роль играет потеря естественной способности водоема к саморегуляции, сохранению экосистемного гомеостаза. Понимание закономерностей формирования качества воды как среды обитания гидробионтов в процессе природного круговорота и жизнедеятельности гидробионтов дает ключ к управлению природными водами, их сохранению. </w:t>
      </w:r>
    </w:p>
    <w:p w:rsidR="007F5934" w:rsidRPr="00354478" w:rsidRDefault="007F5934" w:rsidP="00354478">
      <w:pPr>
        <w:pStyle w:val="af1"/>
        <w:tabs>
          <w:tab w:val="left" w:pos="709"/>
          <w:tab w:val="left" w:pos="851"/>
        </w:tabs>
        <w:spacing w:before="0" w:beforeAutospacing="0" w:after="0" w:afterAutospacing="0"/>
        <w:ind w:firstLine="709"/>
        <w:contextualSpacing/>
        <w:jc w:val="both"/>
        <w:textAlignment w:val="baseline"/>
        <w:rPr>
          <w:spacing w:val="2"/>
          <w:sz w:val="28"/>
          <w:szCs w:val="28"/>
          <w:lang w:val="kk-KZ"/>
        </w:rPr>
      </w:pPr>
      <w:r w:rsidRPr="00354478">
        <w:rPr>
          <w:spacing w:val="2"/>
          <w:sz w:val="28"/>
          <w:szCs w:val="28"/>
        </w:rPr>
        <w:t xml:space="preserve">Изучить условия и механизмы естественного самоочищения водоемов посредством гидробионтов: планктонных организмов, водной растительности для установления пределов резистентности гидроценозов и отдельных видов, возможностей их восстановления при воздействии на водоемы и водотоки различных экополлютантов. </w:t>
      </w:r>
      <w:bookmarkStart w:id="2" w:name="z70"/>
      <w:bookmarkEnd w:id="2"/>
      <w:r w:rsidRPr="00354478">
        <w:rPr>
          <w:spacing w:val="2"/>
          <w:sz w:val="28"/>
          <w:szCs w:val="28"/>
        </w:rPr>
        <w:t xml:space="preserve"> </w:t>
      </w:r>
      <w:r w:rsidRPr="00354478">
        <w:rPr>
          <w:spacing w:val="2"/>
          <w:sz w:val="28"/>
          <w:szCs w:val="28"/>
          <w:lang w:val="kk-KZ"/>
        </w:rPr>
        <w:t xml:space="preserve">     </w:t>
      </w:r>
    </w:p>
    <w:p w:rsidR="007F5934" w:rsidRPr="00354478" w:rsidRDefault="007F5934" w:rsidP="00354478">
      <w:pPr>
        <w:spacing w:after="0" w:line="240" w:lineRule="auto"/>
        <w:jc w:val="both"/>
        <w:rPr>
          <w:rFonts w:ascii="Times New Roman" w:hAnsi="Times New Roman" w:cs="Times New Roman"/>
          <w:sz w:val="28"/>
          <w:szCs w:val="28"/>
          <w:lang w:val="kk-KZ"/>
        </w:rPr>
      </w:pPr>
    </w:p>
    <w:p w:rsidR="007F5934" w:rsidRPr="00354478" w:rsidRDefault="007F5934" w:rsidP="000C5D15">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1.2 История и проблемы изучения самоочищения природных вод</w:t>
      </w:r>
    </w:p>
    <w:p w:rsidR="007F5934" w:rsidRPr="00354478" w:rsidRDefault="007F5934" w:rsidP="000C5D15">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Улучшение бытовых условий как прямое следствие повышения культурного уровня страны предъявляет высокое требования не только к количеству, но и к качеству воды для нужд питьевого водоснабжения. Вместе с тем растет число канализаций, сбрасывающих сточные воды в реки. </w:t>
      </w:r>
    </w:p>
    <w:p w:rsidR="007F5934" w:rsidRPr="00354478" w:rsidRDefault="007F5934" w:rsidP="000C5D15">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Успех в проведении мероприятий, обеспечивающих водоему нормальный ход процесса самоочищения от вносимых в него загрязнений, зависит в первую очередь от того, насколько правильно удается учесть все разнообразие водоемов и климатических факторов, насколько удается индивидуализировать все разнообразные требования на больших пространствах водосбора.  Тем неотложнее рисуется задача исследования водоемов как основы санитарной тактики в каждом отдельном случае [</w:t>
      </w:r>
      <w:r w:rsidR="00065B67" w:rsidRPr="00354478">
        <w:rPr>
          <w:rFonts w:ascii="Times New Roman" w:hAnsi="Times New Roman" w:cs="Times New Roman"/>
          <w:sz w:val="28"/>
          <w:szCs w:val="28"/>
        </w:rPr>
        <w:t>22</w:t>
      </w:r>
      <w:r w:rsidR="00746FAA">
        <w:rPr>
          <w:rFonts w:ascii="Times New Roman" w:hAnsi="Times New Roman" w:cs="Times New Roman"/>
          <w:sz w:val="28"/>
          <w:szCs w:val="28"/>
        </w:rPr>
        <w:t>-</w:t>
      </w:r>
      <w:r w:rsidR="00065B67" w:rsidRPr="00354478">
        <w:rPr>
          <w:rFonts w:ascii="Times New Roman" w:hAnsi="Times New Roman" w:cs="Times New Roman"/>
          <w:sz w:val="28"/>
          <w:szCs w:val="28"/>
        </w:rPr>
        <w:t>24</w:t>
      </w:r>
      <w:r w:rsidRPr="00354478">
        <w:rPr>
          <w:rFonts w:ascii="Times New Roman" w:hAnsi="Times New Roman" w:cs="Times New Roman"/>
          <w:sz w:val="28"/>
          <w:szCs w:val="28"/>
        </w:rPr>
        <w:t xml:space="preserve">]. </w:t>
      </w:r>
    </w:p>
    <w:p w:rsidR="007F5934" w:rsidRPr="00354478" w:rsidRDefault="007F5934" w:rsidP="000C5D15">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В это</w:t>
      </w:r>
      <w:r w:rsidR="00F753E6" w:rsidRPr="00354478">
        <w:rPr>
          <w:rFonts w:ascii="Times New Roman" w:hAnsi="Times New Roman" w:cs="Times New Roman"/>
          <w:sz w:val="28"/>
          <w:szCs w:val="28"/>
        </w:rPr>
        <w:t>й связи особ</w:t>
      </w:r>
      <w:r w:rsidRPr="00354478">
        <w:rPr>
          <w:rFonts w:ascii="Times New Roman" w:hAnsi="Times New Roman" w:cs="Times New Roman"/>
          <w:sz w:val="28"/>
          <w:szCs w:val="28"/>
        </w:rPr>
        <w:t>о</w:t>
      </w:r>
      <w:r w:rsidR="00574E30" w:rsidRPr="00354478">
        <w:rPr>
          <w:rFonts w:ascii="Times New Roman" w:hAnsi="Times New Roman" w:cs="Times New Roman"/>
          <w:sz w:val="28"/>
          <w:szCs w:val="28"/>
        </w:rPr>
        <w:t xml:space="preserve">е значение </w:t>
      </w:r>
      <w:r w:rsidR="00F753E6" w:rsidRPr="00354478">
        <w:rPr>
          <w:rFonts w:ascii="Times New Roman" w:hAnsi="Times New Roman" w:cs="Times New Roman"/>
          <w:sz w:val="28"/>
          <w:szCs w:val="28"/>
        </w:rPr>
        <w:t>имеют</w:t>
      </w:r>
      <w:r w:rsidR="00574E30" w:rsidRPr="00354478">
        <w:rPr>
          <w:rFonts w:ascii="Times New Roman" w:hAnsi="Times New Roman" w:cs="Times New Roman"/>
          <w:sz w:val="28"/>
          <w:szCs w:val="28"/>
        </w:rPr>
        <w:t xml:space="preserve"> работы С</w:t>
      </w:r>
      <w:r w:rsidRPr="00354478">
        <w:rPr>
          <w:rFonts w:ascii="Times New Roman" w:hAnsi="Times New Roman" w:cs="Times New Roman"/>
          <w:sz w:val="28"/>
          <w:szCs w:val="28"/>
        </w:rPr>
        <w:t xml:space="preserve">лужбы здравоохранения США, начатые в связи с постановлением </w:t>
      </w:r>
      <w:r w:rsidR="00574E30" w:rsidRPr="00354478">
        <w:rPr>
          <w:rFonts w:ascii="Times New Roman" w:hAnsi="Times New Roman" w:cs="Times New Roman"/>
          <w:sz w:val="28"/>
          <w:szCs w:val="28"/>
        </w:rPr>
        <w:t>к</w:t>
      </w:r>
      <w:r w:rsidRPr="00354478">
        <w:rPr>
          <w:rFonts w:ascii="Times New Roman" w:hAnsi="Times New Roman" w:cs="Times New Roman"/>
          <w:sz w:val="28"/>
          <w:szCs w:val="28"/>
        </w:rPr>
        <w:t>онгресса по борьбе с загрязнениями рек от 4 августа</w:t>
      </w:r>
      <w:r w:rsidR="005A335C" w:rsidRPr="00354478">
        <w:rPr>
          <w:rFonts w:ascii="Times New Roman" w:hAnsi="Times New Roman" w:cs="Times New Roman"/>
          <w:sz w:val="28"/>
          <w:szCs w:val="28"/>
        </w:rPr>
        <w:t xml:space="preserve"> 1912 г. Исследования</w:t>
      </w:r>
      <w:r w:rsidR="00F753E6" w:rsidRPr="00354478">
        <w:rPr>
          <w:rFonts w:ascii="Times New Roman" w:hAnsi="Times New Roman" w:cs="Times New Roman"/>
          <w:sz w:val="28"/>
          <w:szCs w:val="28"/>
        </w:rPr>
        <w:t>, которые провели</w:t>
      </w:r>
      <w:r w:rsidR="005A335C" w:rsidRPr="00354478">
        <w:rPr>
          <w:rFonts w:ascii="Times New Roman" w:hAnsi="Times New Roman" w:cs="Times New Roman"/>
          <w:sz w:val="28"/>
          <w:szCs w:val="28"/>
        </w:rPr>
        <w:t xml:space="preserve"> </w:t>
      </w:r>
      <w:r w:rsidR="00F753E6" w:rsidRPr="00354478">
        <w:rPr>
          <w:rFonts w:ascii="Times New Roman" w:hAnsi="Times New Roman" w:cs="Times New Roman"/>
          <w:sz w:val="28"/>
          <w:szCs w:val="28"/>
        </w:rPr>
        <w:t xml:space="preserve">на </w:t>
      </w:r>
      <w:r w:rsidR="005A335C" w:rsidRPr="00354478">
        <w:rPr>
          <w:rFonts w:ascii="Times New Roman" w:hAnsi="Times New Roman" w:cs="Times New Roman"/>
          <w:sz w:val="28"/>
          <w:szCs w:val="28"/>
        </w:rPr>
        <w:t>рек</w:t>
      </w:r>
      <w:r w:rsidR="00F753E6" w:rsidRPr="00354478">
        <w:rPr>
          <w:rFonts w:ascii="Times New Roman" w:hAnsi="Times New Roman" w:cs="Times New Roman"/>
          <w:sz w:val="28"/>
          <w:szCs w:val="28"/>
        </w:rPr>
        <w:t>ах</w:t>
      </w:r>
      <w:r w:rsidR="005A335C" w:rsidRPr="00354478">
        <w:rPr>
          <w:rFonts w:ascii="Times New Roman" w:hAnsi="Times New Roman" w:cs="Times New Roman"/>
          <w:sz w:val="28"/>
          <w:szCs w:val="28"/>
        </w:rPr>
        <w:t xml:space="preserve"> Потомак (1913-1914), Охайо </w:t>
      </w:r>
      <w:r w:rsidR="00F753E6" w:rsidRPr="00354478">
        <w:rPr>
          <w:rFonts w:ascii="Times New Roman" w:hAnsi="Times New Roman" w:cs="Times New Roman"/>
          <w:sz w:val="28"/>
          <w:szCs w:val="28"/>
        </w:rPr>
        <w:t>(</w:t>
      </w:r>
      <w:r w:rsidR="005A335C" w:rsidRPr="00354478">
        <w:rPr>
          <w:rFonts w:ascii="Times New Roman" w:hAnsi="Times New Roman" w:cs="Times New Roman"/>
          <w:sz w:val="28"/>
          <w:szCs w:val="28"/>
        </w:rPr>
        <w:t>1913-1916</w:t>
      </w:r>
      <w:r w:rsidR="00F753E6" w:rsidRPr="00354478">
        <w:rPr>
          <w:rFonts w:ascii="Times New Roman" w:hAnsi="Times New Roman" w:cs="Times New Roman"/>
          <w:sz w:val="28"/>
          <w:szCs w:val="28"/>
        </w:rPr>
        <w:t>)</w:t>
      </w:r>
      <w:r w:rsidR="005A335C" w:rsidRPr="00354478">
        <w:rPr>
          <w:rFonts w:ascii="Times New Roman" w:hAnsi="Times New Roman" w:cs="Times New Roman"/>
          <w:sz w:val="28"/>
          <w:szCs w:val="28"/>
        </w:rPr>
        <w:t xml:space="preserve">, Иллинойс (1921-1922), </w:t>
      </w:r>
      <w:r w:rsidR="00F753E6" w:rsidRPr="00354478">
        <w:rPr>
          <w:rFonts w:ascii="Times New Roman" w:hAnsi="Times New Roman" w:cs="Times New Roman"/>
          <w:sz w:val="28"/>
          <w:szCs w:val="28"/>
        </w:rPr>
        <w:t xml:space="preserve">снова на </w:t>
      </w:r>
      <w:r w:rsidR="005A335C" w:rsidRPr="00354478">
        <w:rPr>
          <w:rFonts w:ascii="Times New Roman" w:hAnsi="Times New Roman" w:cs="Times New Roman"/>
          <w:sz w:val="28"/>
          <w:szCs w:val="28"/>
        </w:rPr>
        <w:t>рек</w:t>
      </w:r>
      <w:r w:rsidR="00F753E6" w:rsidRPr="00354478">
        <w:rPr>
          <w:rFonts w:ascii="Times New Roman" w:hAnsi="Times New Roman" w:cs="Times New Roman"/>
          <w:sz w:val="28"/>
          <w:szCs w:val="28"/>
        </w:rPr>
        <w:t>е</w:t>
      </w:r>
      <w:r w:rsidRPr="00354478">
        <w:rPr>
          <w:rFonts w:ascii="Times New Roman" w:hAnsi="Times New Roman" w:cs="Times New Roman"/>
          <w:sz w:val="28"/>
          <w:szCs w:val="28"/>
        </w:rPr>
        <w:t xml:space="preserve"> Охайо </w:t>
      </w:r>
      <w:r w:rsidRPr="00354478">
        <w:rPr>
          <w:rFonts w:ascii="Times New Roman" w:hAnsi="Times New Roman" w:cs="Times New Roman"/>
          <w:sz w:val="28"/>
          <w:szCs w:val="28"/>
        </w:rPr>
        <w:lastRenderedPageBreak/>
        <w:t>(1929-1930) и, наконец, Верхней Миссисипи (1930</w:t>
      </w:r>
      <w:r w:rsidR="00574E30" w:rsidRPr="00354478">
        <w:rPr>
          <w:rFonts w:ascii="Times New Roman" w:hAnsi="Times New Roman" w:cs="Times New Roman"/>
          <w:sz w:val="28"/>
          <w:szCs w:val="28"/>
        </w:rPr>
        <w:t>)</w:t>
      </w:r>
      <w:r w:rsidR="00F753E6" w:rsidRPr="00354478">
        <w:rPr>
          <w:rFonts w:ascii="Times New Roman" w:hAnsi="Times New Roman" w:cs="Times New Roman"/>
          <w:sz w:val="28"/>
          <w:szCs w:val="28"/>
        </w:rPr>
        <w:t>,</w:t>
      </w:r>
      <w:r w:rsidR="00574E30" w:rsidRPr="00354478">
        <w:rPr>
          <w:rFonts w:ascii="Times New Roman" w:hAnsi="Times New Roman" w:cs="Times New Roman"/>
          <w:sz w:val="28"/>
          <w:szCs w:val="28"/>
        </w:rPr>
        <w:t xml:space="preserve"> дали возможность работникам С</w:t>
      </w:r>
      <w:r w:rsidRPr="00354478">
        <w:rPr>
          <w:rFonts w:ascii="Times New Roman" w:hAnsi="Times New Roman" w:cs="Times New Roman"/>
          <w:sz w:val="28"/>
          <w:szCs w:val="28"/>
        </w:rPr>
        <w:t xml:space="preserve">лужбы здравоохранения США собрать </w:t>
      </w:r>
      <w:r w:rsidR="00F753E6" w:rsidRPr="00354478">
        <w:rPr>
          <w:rFonts w:ascii="Times New Roman" w:hAnsi="Times New Roman" w:cs="Times New Roman"/>
          <w:sz w:val="28"/>
          <w:szCs w:val="28"/>
        </w:rPr>
        <w:t xml:space="preserve">большую базу, и сделать </w:t>
      </w:r>
      <w:r w:rsidRPr="00354478">
        <w:rPr>
          <w:rFonts w:ascii="Times New Roman" w:hAnsi="Times New Roman" w:cs="Times New Roman"/>
          <w:sz w:val="28"/>
          <w:szCs w:val="28"/>
        </w:rPr>
        <w:t>классически</w:t>
      </w:r>
      <w:r w:rsidR="00F753E6" w:rsidRPr="00354478">
        <w:rPr>
          <w:rFonts w:ascii="Times New Roman" w:hAnsi="Times New Roman" w:cs="Times New Roman"/>
          <w:sz w:val="28"/>
          <w:szCs w:val="28"/>
        </w:rPr>
        <w:t>е публикации</w:t>
      </w:r>
      <w:proofErr w:type="gramEnd"/>
      <w:r w:rsidR="00F753E6" w:rsidRPr="00354478">
        <w:rPr>
          <w:rFonts w:ascii="Times New Roman" w:hAnsi="Times New Roman" w:cs="Times New Roman"/>
          <w:sz w:val="28"/>
          <w:szCs w:val="28"/>
        </w:rPr>
        <w:t xml:space="preserve"> в данной облласти</w:t>
      </w:r>
      <w:r w:rsidRPr="00354478">
        <w:rPr>
          <w:rFonts w:ascii="Times New Roman" w:hAnsi="Times New Roman" w:cs="Times New Roman"/>
          <w:sz w:val="28"/>
          <w:szCs w:val="28"/>
        </w:rPr>
        <w:t>.</w:t>
      </w:r>
    </w:p>
    <w:p w:rsidR="007F5934" w:rsidRPr="00354478" w:rsidRDefault="00F753E6"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Наиб</w:t>
      </w:r>
      <w:r w:rsidR="007F5934" w:rsidRPr="00354478">
        <w:rPr>
          <w:rFonts w:ascii="Times New Roman" w:hAnsi="Times New Roman" w:cs="Times New Roman"/>
          <w:sz w:val="28"/>
          <w:szCs w:val="28"/>
        </w:rPr>
        <w:t>ольшую роль в первой и важнейшей стадии организации этих работ сыграли: известный биолог проф</w:t>
      </w:r>
      <w:r w:rsidRPr="00354478">
        <w:rPr>
          <w:rFonts w:ascii="Times New Roman" w:hAnsi="Times New Roman" w:cs="Times New Roman"/>
          <w:sz w:val="28"/>
          <w:szCs w:val="28"/>
        </w:rPr>
        <w:t>ессор</w:t>
      </w:r>
      <w:r w:rsidR="007F5934" w:rsidRPr="00354478">
        <w:rPr>
          <w:rFonts w:ascii="Times New Roman" w:hAnsi="Times New Roman" w:cs="Times New Roman"/>
          <w:sz w:val="28"/>
          <w:szCs w:val="28"/>
        </w:rPr>
        <w:t xml:space="preserve"> Е.</w:t>
      </w:r>
      <w:r w:rsidR="000C5D15">
        <w:rPr>
          <w:rFonts w:ascii="Times New Roman" w:hAnsi="Times New Roman" w:cs="Times New Roman"/>
          <w:sz w:val="28"/>
          <w:szCs w:val="28"/>
        </w:rPr>
        <w:t xml:space="preserve"> </w:t>
      </w:r>
      <w:r w:rsidR="007F5934" w:rsidRPr="00354478">
        <w:rPr>
          <w:rFonts w:ascii="Times New Roman" w:hAnsi="Times New Roman" w:cs="Times New Roman"/>
          <w:sz w:val="28"/>
          <w:szCs w:val="28"/>
        </w:rPr>
        <w:t>Фелпс и др</w:t>
      </w:r>
      <w:r w:rsidRPr="00354478">
        <w:rPr>
          <w:rFonts w:ascii="Times New Roman" w:hAnsi="Times New Roman" w:cs="Times New Roman"/>
          <w:sz w:val="28"/>
          <w:szCs w:val="28"/>
        </w:rPr>
        <w:t>угие, а также</w:t>
      </w:r>
      <w:r w:rsidR="007F5934" w:rsidRPr="00354478">
        <w:rPr>
          <w:rFonts w:ascii="Times New Roman" w:hAnsi="Times New Roman" w:cs="Times New Roman"/>
          <w:sz w:val="28"/>
          <w:szCs w:val="28"/>
        </w:rPr>
        <w:t xml:space="preserve"> Х. Кюмминг, возглав</w:t>
      </w:r>
      <w:r w:rsidRPr="00354478">
        <w:rPr>
          <w:rFonts w:ascii="Times New Roman" w:hAnsi="Times New Roman" w:cs="Times New Roman"/>
          <w:sz w:val="28"/>
          <w:szCs w:val="28"/>
        </w:rPr>
        <w:t>и</w:t>
      </w:r>
      <w:r w:rsidR="007F5934" w:rsidRPr="00354478">
        <w:rPr>
          <w:rFonts w:ascii="Times New Roman" w:hAnsi="Times New Roman" w:cs="Times New Roman"/>
          <w:sz w:val="28"/>
          <w:szCs w:val="28"/>
        </w:rPr>
        <w:t xml:space="preserve">вший </w:t>
      </w:r>
      <w:r w:rsidRPr="00354478">
        <w:rPr>
          <w:rFonts w:ascii="Times New Roman" w:hAnsi="Times New Roman" w:cs="Times New Roman"/>
          <w:sz w:val="28"/>
          <w:szCs w:val="28"/>
        </w:rPr>
        <w:t xml:space="preserve">впоследствии </w:t>
      </w:r>
      <w:r w:rsidR="007F5934" w:rsidRPr="00354478">
        <w:rPr>
          <w:rFonts w:ascii="Times New Roman" w:hAnsi="Times New Roman" w:cs="Times New Roman"/>
          <w:sz w:val="28"/>
          <w:szCs w:val="28"/>
        </w:rPr>
        <w:t>Службу здравоохранения США.</w:t>
      </w:r>
    </w:p>
    <w:p w:rsidR="00C852E0" w:rsidRPr="00354478" w:rsidRDefault="007F5934" w:rsidP="00C852E0">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Исследова</w:t>
      </w:r>
      <w:r w:rsidR="00F753E6" w:rsidRPr="00354478">
        <w:rPr>
          <w:rFonts w:ascii="Times New Roman" w:hAnsi="Times New Roman" w:cs="Times New Roman"/>
          <w:sz w:val="28"/>
          <w:szCs w:val="28"/>
        </w:rPr>
        <w:t>тели</w:t>
      </w:r>
      <w:r w:rsidRPr="00354478">
        <w:rPr>
          <w:rFonts w:ascii="Times New Roman" w:hAnsi="Times New Roman" w:cs="Times New Roman"/>
          <w:sz w:val="28"/>
          <w:szCs w:val="28"/>
        </w:rPr>
        <w:t xml:space="preserve"> уч</w:t>
      </w:r>
      <w:r w:rsidR="00F753E6" w:rsidRPr="00354478">
        <w:rPr>
          <w:rFonts w:ascii="Times New Roman" w:hAnsi="Times New Roman" w:cs="Times New Roman"/>
          <w:sz w:val="28"/>
          <w:szCs w:val="28"/>
        </w:rPr>
        <w:t>ли</w:t>
      </w:r>
      <w:r w:rsidRPr="00354478">
        <w:rPr>
          <w:rFonts w:ascii="Times New Roman" w:hAnsi="Times New Roman" w:cs="Times New Roman"/>
          <w:sz w:val="28"/>
          <w:szCs w:val="28"/>
        </w:rPr>
        <w:t xml:space="preserve"> результаты </w:t>
      </w:r>
      <w:r w:rsidR="00F753E6" w:rsidRPr="00354478">
        <w:rPr>
          <w:rFonts w:ascii="Times New Roman" w:hAnsi="Times New Roman" w:cs="Times New Roman"/>
          <w:sz w:val="28"/>
          <w:szCs w:val="28"/>
        </w:rPr>
        <w:t xml:space="preserve">научных </w:t>
      </w:r>
      <w:r w:rsidRPr="00354478">
        <w:rPr>
          <w:rFonts w:ascii="Times New Roman" w:hAnsi="Times New Roman" w:cs="Times New Roman"/>
          <w:sz w:val="28"/>
          <w:szCs w:val="28"/>
        </w:rPr>
        <w:t xml:space="preserve">работ Дибдина (1904) и Эдни (1908), а также наблюдения </w:t>
      </w:r>
      <w:r w:rsidR="00F753E6" w:rsidRPr="00354478">
        <w:rPr>
          <w:rFonts w:ascii="Times New Roman" w:hAnsi="Times New Roman" w:cs="Times New Roman"/>
          <w:sz w:val="28"/>
          <w:szCs w:val="28"/>
        </w:rPr>
        <w:t xml:space="preserve">по кислородному режиму Нью-Йоркской гавани </w:t>
      </w:r>
      <w:r w:rsidRPr="00354478">
        <w:rPr>
          <w:rFonts w:ascii="Times New Roman" w:hAnsi="Times New Roman" w:cs="Times New Roman"/>
          <w:sz w:val="28"/>
          <w:szCs w:val="28"/>
        </w:rPr>
        <w:t xml:space="preserve">Блэка и Фелпса (1911). К тому </w:t>
      </w:r>
      <w:r w:rsidR="00F753E6" w:rsidRPr="00354478">
        <w:rPr>
          <w:rFonts w:ascii="Times New Roman" w:hAnsi="Times New Roman" w:cs="Times New Roman"/>
          <w:sz w:val="28"/>
          <w:szCs w:val="28"/>
        </w:rPr>
        <w:t>же периоду</w:t>
      </w:r>
      <w:r w:rsidRPr="00354478">
        <w:rPr>
          <w:rFonts w:ascii="Times New Roman" w:hAnsi="Times New Roman" w:cs="Times New Roman"/>
          <w:sz w:val="28"/>
          <w:szCs w:val="28"/>
        </w:rPr>
        <w:t xml:space="preserve"> относ</w:t>
      </w:r>
      <w:r w:rsidR="00F753E6" w:rsidRPr="00354478">
        <w:rPr>
          <w:rFonts w:ascii="Times New Roman" w:hAnsi="Times New Roman" w:cs="Times New Roman"/>
          <w:sz w:val="28"/>
          <w:szCs w:val="28"/>
        </w:rPr>
        <w:t>я</w:t>
      </w:r>
      <w:r w:rsidRPr="00354478">
        <w:rPr>
          <w:rFonts w:ascii="Times New Roman" w:hAnsi="Times New Roman" w:cs="Times New Roman"/>
          <w:sz w:val="28"/>
          <w:szCs w:val="28"/>
        </w:rPr>
        <w:t>тся разработка методики определения БПК, установление понятий о ск</w:t>
      </w:r>
      <w:r w:rsidR="00F753E6" w:rsidRPr="00354478">
        <w:rPr>
          <w:rFonts w:ascii="Times New Roman" w:hAnsi="Times New Roman" w:cs="Times New Roman"/>
          <w:sz w:val="28"/>
          <w:szCs w:val="28"/>
        </w:rPr>
        <w:t>орости потребления кислорода и его</w:t>
      </w:r>
      <w:r w:rsidRPr="00354478">
        <w:rPr>
          <w:rFonts w:ascii="Times New Roman" w:hAnsi="Times New Roman" w:cs="Times New Roman"/>
          <w:sz w:val="28"/>
          <w:szCs w:val="28"/>
        </w:rPr>
        <w:t xml:space="preserve"> относительной стойкости, </w:t>
      </w:r>
      <w:r w:rsidR="00F753E6" w:rsidRPr="00354478">
        <w:rPr>
          <w:rFonts w:ascii="Times New Roman" w:hAnsi="Times New Roman" w:cs="Times New Roman"/>
          <w:sz w:val="28"/>
          <w:szCs w:val="28"/>
        </w:rPr>
        <w:t>и</w:t>
      </w:r>
      <w:r w:rsidRPr="00354478">
        <w:rPr>
          <w:rFonts w:ascii="Times New Roman" w:hAnsi="Times New Roman" w:cs="Times New Roman"/>
          <w:sz w:val="28"/>
          <w:szCs w:val="28"/>
        </w:rPr>
        <w:t xml:space="preserve"> другие работы</w:t>
      </w:r>
      <w:r w:rsidR="00F753E6" w:rsidRPr="00354478">
        <w:rPr>
          <w:rFonts w:ascii="Times New Roman" w:hAnsi="Times New Roman" w:cs="Times New Roman"/>
          <w:sz w:val="28"/>
          <w:szCs w:val="28"/>
        </w:rPr>
        <w:t xml:space="preserve"> по</w:t>
      </w:r>
      <w:r w:rsidRPr="00354478">
        <w:rPr>
          <w:rFonts w:ascii="Times New Roman" w:hAnsi="Times New Roman" w:cs="Times New Roman"/>
          <w:sz w:val="28"/>
          <w:szCs w:val="28"/>
        </w:rPr>
        <w:t xml:space="preserve"> сточны</w:t>
      </w:r>
      <w:r w:rsidR="00F753E6" w:rsidRPr="00354478">
        <w:rPr>
          <w:rFonts w:ascii="Times New Roman" w:hAnsi="Times New Roman" w:cs="Times New Roman"/>
          <w:sz w:val="28"/>
          <w:szCs w:val="28"/>
        </w:rPr>
        <w:t>м</w:t>
      </w:r>
      <w:r w:rsidRPr="00354478">
        <w:rPr>
          <w:rFonts w:ascii="Times New Roman" w:hAnsi="Times New Roman" w:cs="Times New Roman"/>
          <w:sz w:val="28"/>
          <w:szCs w:val="28"/>
        </w:rPr>
        <w:t xml:space="preserve"> вод</w:t>
      </w:r>
      <w:r w:rsidR="00F753E6" w:rsidRPr="00354478">
        <w:rPr>
          <w:rFonts w:ascii="Times New Roman" w:hAnsi="Times New Roman" w:cs="Times New Roman"/>
          <w:sz w:val="28"/>
          <w:szCs w:val="28"/>
        </w:rPr>
        <w:t xml:space="preserve">ам от </w:t>
      </w:r>
      <w:r w:rsidRPr="00354478">
        <w:rPr>
          <w:rFonts w:ascii="Times New Roman" w:hAnsi="Times New Roman" w:cs="Times New Roman"/>
          <w:sz w:val="28"/>
          <w:szCs w:val="28"/>
        </w:rPr>
        <w:t xml:space="preserve">Терьо, </w:t>
      </w:r>
      <w:r w:rsidR="00102355" w:rsidRPr="00354478">
        <w:rPr>
          <w:rFonts w:ascii="Times New Roman" w:hAnsi="Times New Roman" w:cs="Times New Roman"/>
          <w:sz w:val="28"/>
          <w:szCs w:val="28"/>
        </w:rPr>
        <w:t>Ледерер и</w:t>
      </w:r>
      <w:r w:rsidRPr="00354478">
        <w:rPr>
          <w:rFonts w:ascii="Times New Roman" w:hAnsi="Times New Roman" w:cs="Times New Roman"/>
          <w:sz w:val="28"/>
          <w:szCs w:val="28"/>
        </w:rPr>
        <w:t xml:space="preserve"> </w:t>
      </w:r>
      <w:r w:rsidRPr="001345CE">
        <w:rPr>
          <w:rFonts w:ascii="Times New Roman" w:hAnsi="Times New Roman" w:cs="Times New Roman"/>
          <w:sz w:val="28"/>
          <w:szCs w:val="28"/>
        </w:rPr>
        <w:t xml:space="preserve">Стритер </w:t>
      </w:r>
      <w:r w:rsidR="00C852E0" w:rsidRPr="001345CE">
        <w:rPr>
          <w:rFonts w:ascii="Times New Roman" w:hAnsi="Times New Roman" w:cs="Times New Roman"/>
          <w:sz w:val="28"/>
          <w:szCs w:val="28"/>
        </w:rPr>
        <w:t>[</w:t>
      </w:r>
      <w:r w:rsidR="00E46D5B" w:rsidRPr="001345CE">
        <w:rPr>
          <w:rFonts w:ascii="Times New Roman" w:hAnsi="Times New Roman" w:cs="Times New Roman"/>
          <w:sz w:val="28"/>
          <w:szCs w:val="28"/>
        </w:rPr>
        <w:t>25,</w:t>
      </w:r>
      <w:r w:rsidR="00923B29" w:rsidRPr="00923B29">
        <w:rPr>
          <w:rFonts w:ascii="Times New Roman" w:hAnsi="Times New Roman" w:cs="Times New Roman"/>
          <w:sz w:val="28"/>
          <w:szCs w:val="28"/>
        </w:rPr>
        <w:t xml:space="preserve"> </w:t>
      </w:r>
      <w:r w:rsidR="00E46D5B" w:rsidRPr="001345CE">
        <w:rPr>
          <w:rFonts w:ascii="Times New Roman" w:hAnsi="Times New Roman" w:cs="Times New Roman"/>
          <w:sz w:val="28"/>
          <w:szCs w:val="28"/>
        </w:rPr>
        <w:t>26</w:t>
      </w:r>
      <w:r w:rsidR="00C852E0" w:rsidRPr="001345CE">
        <w:rPr>
          <w:rFonts w:ascii="Times New Roman" w:hAnsi="Times New Roman" w:cs="Times New Roman"/>
          <w:sz w:val="28"/>
          <w:szCs w:val="28"/>
        </w:rPr>
        <w:t>].</w:t>
      </w:r>
      <w:r w:rsidR="00C852E0" w:rsidRPr="00354478">
        <w:rPr>
          <w:rFonts w:ascii="Times New Roman" w:hAnsi="Times New Roman" w:cs="Times New Roman"/>
          <w:sz w:val="28"/>
          <w:szCs w:val="28"/>
        </w:rPr>
        <w:t xml:space="preserve"> </w:t>
      </w:r>
    </w:p>
    <w:p w:rsidR="007F5934" w:rsidRPr="00354478" w:rsidRDefault="00102355" w:rsidP="00354478">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В 1936</w:t>
      </w:r>
      <w:r w:rsidR="00524D52" w:rsidRPr="00354478">
        <w:rPr>
          <w:rFonts w:ascii="Times New Roman" w:hAnsi="Times New Roman" w:cs="Times New Roman"/>
          <w:sz w:val="28"/>
          <w:szCs w:val="28"/>
        </w:rPr>
        <w:t xml:space="preserve"> </w:t>
      </w:r>
      <w:r w:rsidRPr="00354478">
        <w:rPr>
          <w:rFonts w:ascii="Times New Roman" w:hAnsi="Times New Roman" w:cs="Times New Roman"/>
          <w:sz w:val="28"/>
          <w:szCs w:val="28"/>
        </w:rPr>
        <w:t>г. Были начаты р</w:t>
      </w:r>
      <w:r w:rsidR="000D28E7" w:rsidRPr="00354478">
        <w:rPr>
          <w:rFonts w:ascii="Times New Roman" w:hAnsi="Times New Roman" w:cs="Times New Roman"/>
          <w:sz w:val="28"/>
          <w:szCs w:val="28"/>
        </w:rPr>
        <w:t>аботы</w:t>
      </w:r>
      <w:r w:rsidRPr="00354478">
        <w:rPr>
          <w:rFonts w:ascii="Times New Roman" w:hAnsi="Times New Roman" w:cs="Times New Roman"/>
          <w:sz w:val="28"/>
          <w:szCs w:val="28"/>
        </w:rPr>
        <w:t xml:space="preserve"> на 9 реках </w:t>
      </w:r>
      <w:r w:rsidR="007F5934" w:rsidRPr="00354478">
        <w:rPr>
          <w:rFonts w:ascii="Times New Roman" w:hAnsi="Times New Roman" w:cs="Times New Roman"/>
          <w:sz w:val="28"/>
          <w:szCs w:val="28"/>
        </w:rPr>
        <w:t>Институтами СССР по инициативе Центрального института коммуналь</w:t>
      </w:r>
      <w:r w:rsidRPr="00354478">
        <w:rPr>
          <w:rFonts w:ascii="Times New Roman" w:hAnsi="Times New Roman" w:cs="Times New Roman"/>
          <w:sz w:val="28"/>
          <w:szCs w:val="28"/>
        </w:rPr>
        <w:t xml:space="preserve">ной санитарии и гигиены и ВГСИ. Работы были </w:t>
      </w:r>
      <w:r w:rsidR="007F5934" w:rsidRPr="00354478">
        <w:rPr>
          <w:rFonts w:ascii="Times New Roman" w:hAnsi="Times New Roman" w:cs="Times New Roman"/>
          <w:sz w:val="28"/>
          <w:szCs w:val="28"/>
        </w:rPr>
        <w:t xml:space="preserve"> прове</w:t>
      </w:r>
      <w:r w:rsidRPr="00354478">
        <w:rPr>
          <w:rFonts w:ascii="Times New Roman" w:hAnsi="Times New Roman" w:cs="Times New Roman"/>
          <w:sz w:val="28"/>
          <w:szCs w:val="28"/>
        </w:rPr>
        <w:t>дены</w:t>
      </w:r>
      <w:r w:rsidR="007F5934" w:rsidRPr="00354478">
        <w:rPr>
          <w:rFonts w:ascii="Times New Roman" w:hAnsi="Times New Roman" w:cs="Times New Roman"/>
          <w:sz w:val="28"/>
          <w:szCs w:val="28"/>
        </w:rPr>
        <w:t xml:space="preserve"> по единой программе и по общей методике:</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102355" w:rsidRPr="00354478">
        <w:rPr>
          <w:rFonts w:ascii="Times New Roman" w:hAnsi="Times New Roman" w:cs="Times New Roman"/>
          <w:sz w:val="28"/>
          <w:szCs w:val="28"/>
        </w:rPr>
        <w:t xml:space="preserve">Работы проводил Новосибирский краевой институт </w:t>
      </w:r>
      <w:proofErr w:type="gramStart"/>
      <w:r w:rsidR="00102355" w:rsidRPr="00354478">
        <w:rPr>
          <w:rFonts w:ascii="Times New Roman" w:hAnsi="Times New Roman" w:cs="Times New Roman"/>
          <w:sz w:val="28"/>
          <w:szCs w:val="28"/>
        </w:rPr>
        <w:t>санитарии</w:t>
      </w:r>
      <w:proofErr w:type="gramEnd"/>
      <w:r w:rsidR="00102355" w:rsidRPr="00354478">
        <w:rPr>
          <w:rFonts w:ascii="Times New Roman" w:hAnsi="Times New Roman" w:cs="Times New Roman"/>
          <w:sz w:val="28"/>
          <w:szCs w:val="28"/>
        </w:rPr>
        <w:t xml:space="preserve"> и гигиены н</w:t>
      </w:r>
      <w:r w:rsidR="00EC7394" w:rsidRPr="00354478">
        <w:rPr>
          <w:rFonts w:ascii="Times New Roman" w:hAnsi="Times New Roman" w:cs="Times New Roman"/>
          <w:sz w:val="28"/>
          <w:szCs w:val="28"/>
        </w:rPr>
        <w:t>а реке</w:t>
      </w:r>
      <w:r w:rsidR="005A335C" w:rsidRPr="00354478">
        <w:rPr>
          <w:rFonts w:ascii="Times New Roman" w:hAnsi="Times New Roman" w:cs="Times New Roman"/>
          <w:sz w:val="28"/>
          <w:szCs w:val="28"/>
        </w:rPr>
        <w:t xml:space="preserve"> Обь</w:t>
      </w:r>
      <w:r w:rsidR="007F5934" w:rsidRPr="00354478">
        <w:rPr>
          <w:rFonts w:ascii="Times New Roman" w:hAnsi="Times New Roman" w:cs="Times New Roman"/>
          <w:sz w:val="28"/>
          <w:szCs w:val="28"/>
        </w:rPr>
        <w:t xml:space="preserve"> </w:t>
      </w:r>
      <w:r w:rsidR="00102355" w:rsidRPr="00354478">
        <w:rPr>
          <w:rFonts w:ascii="Times New Roman" w:hAnsi="Times New Roman" w:cs="Times New Roman"/>
          <w:sz w:val="28"/>
          <w:szCs w:val="28"/>
        </w:rPr>
        <w:t xml:space="preserve">Им было изучено загрязнение береговой струи и составлена санитарная характеристика города Новосибирска </w:t>
      </w:r>
      <w:r w:rsidR="007F5934" w:rsidRPr="00354478">
        <w:rPr>
          <w:rFonts w:ascii="Times New Roman" w:hAnsi="Times New Roman" w:cs="Times New Roman"/>
          <w:sz w:val="28"/>
          <w:szCs w:val="28"/>
        </w:rPr>
        <w:t>(средний расход 4000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/сек.)</w:t>
      </w:r>
      <w:r w:rsidR="00102355" w:rsidRPr="00354478">
        <w:rPr>
          <w:rFonts w:ascii="Times New Roman" w:hAnsi="Times New Roman" w:cs="Times New Roman"/>
          <w:sz w:val="28"/>
          <w:szCs w:val="28"/>
        </w:rPr>
        <w:t xml:space="preserve"> на протяжении 25 км</w:t>
      </w:r>
      <w:r w:rsidR="007F5934" w:rsidRPr="00354478">
        <w:rPr>
          <w:rFonts w:ascii="Times New Roman" w:hAnsi="Times New Roman" w:cs="Times New Roman"/>
          <w:sz w:val="28"/>
          <w:szCs w:val="28"/>
        </w:rPr>
        <w:t xml:space="preserve">. </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2</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102355" w:rsidRPr="00354478">
        <w:rPr>
          <w:rFonts w:ascii="Times New Roman" w:hAnsi="Times New Roman" w:cs="Times New Roman"/>
          <w:sz w:val="28"/>
          <w:szCs w:val="28"/>
        </w:rPr>
        <w:t>Костромской санитарно-бактериологический институт им. Семашко - н</w:t>
      </w:r>
      <w:r w:rsidR="007F5934" w:rsidRPr="00354478">
        <w:rPr>
          <w:rFonts w:ascii="Times New Roman" w:hAnsi="Times New Roman" w:cs="Times New Roman"/>
          <w:sz w:val="28"/>
          <w:szCs w:val="28"/>
        </w:rPr>
        <w:t>а р</w:t>
      </w:r>
      <w:r w:rsidR="005A335C" w:rsidRPr="00354478">
        <w:rPr>
          <w:rFonts w:ascii="Times New Roman" w:hAnsi="Times New Roman" w:cs="Times New Roman"/>
          <w:sz w:val="28"/>
          <w:szCs w:val="28"/>
        </w:rPr>
        <w:t xml:space="preserve">еке </w:t>
      </w:r>
      <w:r w:rsidR="007F5934" w:rsidRPr="00354478">
        <w:rPr>
          <w:rFonts w:ascii="Times New Roman" w:hAnsi="Times New Roman" w:cs="Times New Roman"/>
          <w:sz w:val="28"/>
          <w:szCs w:val="28"/>
        </w:rPr>
        <w:t>Волге (средний расход около 320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/сек.), в районе Тутаев</w:t>
      </w:r>
      <w:r w:rsidR="00923B29" w:rsidRPr="00923B29">
        <w:rPr>
          <w:rFonts w:ascii="Times New Roman" w:hAnsi="Times New Roman" w:cs="Times New Roman"/>
          <w:sz w:val="28"/>
          <w:szCs w:val="28"/>
        </w:rPr>
        <w:t>-</w:t>
      </w:r>
      <w:r w:rsidR="007F5934" w:rsidRPr="00354478">
        <w:rPr>
          <w:rFonts w:ascii="Times New Roman" w:hAnsi="Times New Roman" w:cs="Times New Roman"/>
          <w:sz w:val="28"/>
          <w:szCs w:val="28"/>
        </w:rPr>
        <w:t>Ярослав</w:t>
      </w:r>
      <w:r w:rsidR="00923B29" w:rsidRPr="00923B29">
        <w:rPr>
          <w:rFonts w:ascii="Times New Roman" w:hAnsi="Times New Roman" w:cs="Times New Roman"/>
          <w:sz w:val="28"/>
          <w:szCs w:val="28"/>
        </w:rPr>
        <w:t>-</w:t>
      </w:r>
      <w:r w:rsidR="007F5934" w:rsidRPr="00354478">
        <w:rPr>
          <w:rFonts w:ascii="Times New Roman" w:hAnsi="Times New Roman" w:cs="Times New Roman"/>
          <w:sz w:val="28"/>
          <w:szCs w:val="28"/>
        </w:rPr>
        <w:t xml:space="preserve">Кострома, на протяжении 120 км. </w:t>
      </w:r>
      <w:r w:rsidR="00102355" w:rsidRPr="00354478">
        <w:rPr>
          <w:rFonts w:ascii="Times New Roman" w:hAnsi="Times New Roman" w:cs="Times New Roman"/>
          <w:sz w:val="28"/>
          <w:szCs w:val="28"/>
        </w:rPr>
        <w:t>И</w:t>
      </w:r>
      <w:r w:rsidR="007F5934" w:rsidRPr="00354478">
        <w:rPr>
          <w:rFonts w:ascii="Times New Roman" w:hAnsi="Times New Roman" w:cs="Times New Roman"/>
          <w:sz w:val="28"/>
          <w:szCs w:val="28"/>
        </w:rPr>
        <w:t>нститут</w:t>
      </w:r>
      <w:r w:rsidR="00102355" w:rsidRPr="00354478">
        <w:rPr>
          <w:rFonts w:ascii="Times New Roman" w:hAnsi="Times New Roman" w:cs="Times New Roman"/>
          <w:sz w:val="28"/>
          <w:szCs w:val="28"/>
        </w:rPr>
        <w:t>ом</w:t>
      </w:r>
      <w:r w:rsidR="007F5934" w:rsidRPr="00354478">
        <w:rPr>
          <w:rFonts w:ascii="Times New Roman" w:hAnsi="Times New Roman" w:cs="Times New Roman"/>
          <w:sz w:val="28"/>
          <w:szCs w:val="28"/>
        </w:rPr>
        <w:t xml:space="preserve"> изуч</w:t>
      </w:r>
      <w:r w:rsidR="00102355" w:rsidRPr="00354478">
        <w:rPr>
          <w:rFonts w:ascii="Times New Roman" w:hAnsi="Times New Roman" w:cs="Times New Roman"/>
          <w:sz w:val="28"/>
          <w:szCs w:val="28"/>
        </w:rPr>
        <w:t>ено</w:t>
      </w:r>
      <w:r w:rsidR="007F5934" w:rsidRPr="00354478">
        <w:rPr>
          <w:rFonts w:ascii="Times New Roman" w:hAnsi="Times New Roman" w:cs="Times New Roman"/>
          <w:sz w:val="28"/>
          <w:szCs w:val="28"/>
        </w:rPr>
        <w:t xml:space="preserve"> загрязнение р</w:t>
      </w:r>
      <w:r w:rsidR="005A335C" w:rsidRPr="00354478">
        <w:rPr>
          <w:rFonts w:ascii="Times New Roman" w:hAnsi="Times New Roman" w:cs="Times New Roman"/>
          <w:sz w:val="28"/>
          <w:szCs w:val="28"/>
        </w:rPr>
        <w:t>еки</w:t>
      </w:r>
      <w:r w:rsidR="007F5934" w:rsidRPr="00354478">
        <w:rPr>
          <w:rFonts w:ascii="Times New Roman" w:hAnsi="Times New Roman" w:cs="Times New Roman"/>
          <w:sz w:val="28"/>
          <w:szCs w:val="28"/>
        </w:rPr>
        <w:t xml:space="preserve"> Волги  город</w:t>
      </w:r>
      <w:r w:rsidR="005A335C" w:rsidRPr="00354478">
        <w:rPr>
          <w:rFonts w:ascii="Times New Roman" w:hAnsi="Times New Roman" w:cs="Times New Roman"/>
          <w:sz w:val="28"/>
          <w:szCs w:val="28"/>
        </w:rPr>
        <w:t>скими канализационными водами город</w:t>
      </w:r>
      <w:r w:rsidR="00102355" w:rsidRPr="00354478">
        <w:rPr>
          <w:rFonts w:ascii="Times New Roman" w:hAnsi="Times New Roman" w:cs="Times New Roman"/>
          <w:sz w:val="28"/>
          <w:szCs w:val="28"/>
        </w:rPr>
        <w:t>а</w:t>
      </w:r>
      <w:r w:rsidR="007F5934" w:rsidRPr="00354478">
        <w:rPr>
          <w:rFonts w:ascii="Times New Roman" w:hAnsi="Times New Roman" w:cs="Times New Roman"/>
          <w:sz w:val="28"/>
          <w:szCs w:val="28"/>
        </w:rPr>
        <w:t xml:space="preserve"> Ярославля с</w:t>
      </w:r>
      <w:r w:rsidR="00102355" w:rsidRPr="00354478">
        <w:rPr>
          <w:rFonts w:ascii="Times New Roman" w:hAnsi="Times New Roman" w:cs="Times New Roman"/>
          <w:sz w:val="28"/>
          <w:szCs w:val="28"/>
        </w:rPr>
        <w:t>о</w:t>
      </w:r>
      <w:r w:rsidR="007F5934" w:rsidRPr="00354478">
        <w:rPr>
          <w:rFonts w:ascii="Times New Roman" w:hAnsi="Times New Roman" w:cs="Times New Roman"/>
          <w:sz w:val="28"/>
          <w:szCs w:val="28"/>
        </w:rPr>
        <w:t xml:space="preserve"> значительной примесью промышленных вод.</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3</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102355" w:rsidRPr="00354478">
        <w:rPr>
          <w:rFonts w:ascii="Times New Roman" w:hAnsi="Times New Roman" w:cs="Times New Roman"/>
          <w:sz w:val="28"/>
          <w:szCs w:val="28"/>
        </w:rPr>
        <w:t xml:space="preserve">Горьковский санитарно-гигиенический институт </w:t>
      </w:r>
      <w:r w:rsidR="000C5D15">
        <w:rPr>
          <w:rFonts w:ascii="Times New Roman" w:hAnsi="Times New Roman" w:cs="Times New Roman"/>
          <w:sz w:val="28"/>
          <w:szCs w:val="28"/>
        </w:rPr>
        <w:t>–</w:t>
      </w:r>
      <w:r w:rsidR="00102355" w:rsidRPr="00354478">
        <w:rPr>
          <w:rFonts w:ascii="Times New Roman" w:hAnsi="Times New Roman" w:cs="Times New Roman"/>
          <w:sz w:val="28"/>
          <w:szCs w:val="28"/>
        </w:rPr>
        <w:t xml:space="preserve"> н</w:t>
      </w:r>
      <w:r w:rsidR="005A335C" w:rsidRPr="00354478">
        <w:rPr>
          <w:rFonts w:ascii="Times New Roman" w:hAnsi="Times New Roman" w:cs="Times New Roman"/>
          <w:sz w:val="28"/>
          <w:szCs w:val="28"/>
        </w:rPr>
        <w:t xml:space="preserve">а реке </w:t>
      </w:r>
      <w:r w:rsidR="007F5934" w:rsidRPr="00354478">
        <w:rPr>
          <w:rFonts w:ascii="Times New Roman" w:hAnsi="Times New Roman" w:cs="Times New Roman"/>
          <w:sz w:val="28"/>
          <w:szCs w:val="28"/>
        </w:rPr>
        <w:t>Волге (средний расход около 1300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 xml:space="preserve">/сек), в </w:t>
      </w:r>
      <w:r w:rsidR="00F1618C" w:rsidRPr="00354478">
        <w:rPr>
          <w:rFonts w:ascii="Times New Roman" w:hAnsi="Times New Roman" w:cs="Times New Roman"/>
          <w:sz w:val="28"/>
          <w:szCs w:val="28"/>
        </w:rPr>
        <w:t xml:space="preserve">районе </w:t>
      </w:r>
      <w:r w:rsidR="007F5934" w:rsidRPr="00354478">
        <w:rPr>
          <w:rFonts w:ascii="Times New Roman" w:hAnsi="Times New Roman" w:cs="Times New Roman"/>
          <w:sz w:val="28"/>
          <w:szCs w:val="28"/>
        </w:rPr>
        <w:t>Горький–Ва</w:t>
      </w:r>
      <w:r w:rsidR="00102355" w:rsidRPr="00354478">
        <w:rPr>
          <w:rFonts w:ascii="Times New Roman" w:hAnsi="Times New Roman" w:cs="Times New Roman"/>
          <w:sz w:val="28"/>
          <w:szCs w:val="28"/>
        </w:rPr>
        <w:t xml:space="preserve">сильсурск, на протяжении 200 км. </w:t>
      </w:r>
      <w:r w:rsidR="007F5934" w:rsidRPr="00354478">
        <w:rPr>
          <w:rFonts w:ascii="Times New Roman" w:hAnsi="Times New Roman" w:cs="Times New Roman"/>
          <w:sz w:val="28"/>
          <w:szCs w:val="28"/>
        </w:rPr>
        <w:t>Институт</w:t>
      </w:r>
      <w:r w:rsidR="00102355" w:rsidRPr="00354478">
        <w:rPr>
          <w:rFonts w:ascii="Times New Roman" w:hAnsi="Times New Roman" w:cs="Times New Roman"/>
          <w:sz w:val="28"/>
          <w:szCs w:val="28"/>
        </w:rPr>
        <w:t>у</w:t>
      </w:r>
      <w:r w:rsidR="007F5934" w:rsidRPr="00354478">
        <w:rPr>
          <w:rFonts w:ascii="Times New Roman" w:hAnsi="Times New Roman" w:cs="Times New Roman"/>
          <w:sz w:val="28"/>
          <w:szCs w:val="28"/>
        </w:rPr>
        <w:t xml:space="preserve"> уда</w:t>
      </w:r>
      <w:r w:rsidR="00102355" w:rsidRPr="00354478">
        <w:rPr>
          <w:rFonts w:ascii="Times New Roman" w:hAnsi="Times New Roman" w:cs="Times New Roman"/>
          <w:sz w:val="28"/>
          <w:szCs w:val="28"/>
        </w:rPr>
        <w:t>лось</w:t>
      </w:r>
      <w:r w:rsidR="007F5934" w:rsidRPr="00354478">
        <w:rPr>
          <w:rFonts w:ascii="Times New Roman" w:hAnsi="Times New Roman" w:cs="Times New Roman"/>
          <w:sz w:val="28"/>
          <w:szCs w:val="28"/>
        </w:rPr>
        <w:t xml:space="preserve"> разреши</w:t>
      </w:r>
      <w:r w:rsidR="00102355" w:rsidRPr="00354478">
        <w:rPr>
          <w:rFonts w:ascii="Times New Roman" w:hAnsi="Times New Roman" w:cs="Times New Roman"/>
          <w:sz w:val="28"/>
          <w:szCs w:val="28"/>
        </w:rPr>
        <w:t>ть</w:t>
      </w:r>
      <w:r w:rsidR="007F5934" w:rsidRPr="00354478">
        <w:rPr>
          <w:rFonts w:ascii="Times New Roman" w:hAnsi="Times New Roman" w:cs="Times New Roman"/>
          <w:sz w:val="28"/>
          <w:szCs w:val="28"/>
        </w:rPr>
        <w:t xml:space="preserve"> трудную задачу изучения Волг</w:t>
      </w:r>
      <w:r w:rsidR="00102355" w:rsidRPr="00354478">
        <w:rPr>
          <w:rFonts w:ascii="Times New Roman" w:hAnsi="Times New Roman" w:cs="Times New Roman"/>
          <w:sz w:val="28"/>
          <w:szCs w:val="28"/>
        </w:rPr>
        <w:t>и</w:t>
      </w:r>
      <w:r w:rsidR="007F5934" w:rsidRPr="00354478">
        <w:rPr>
          <w:rFonts w:ascii="Times New Roman" w:hAnsi="Times New Roman" w:cs="Times New Roman"/>
          <w:sz w:val="28"/>
          <w:szCs w:val="28"/>
        </w:rPr>
        <w:t xml:space="preserve"> после слияния ее с Окой. В этой экспедиционной работе была применена пл</w:t>
      </w:r>
      <w:r w:rsidR="00102355" w:rsidRPr="00354478">
        <w:rPr>
          <w:rFonts w:ascii="Times New Roman" w:hAnsi="Times New Roman" w:cs="Times New Roman"/>
          <w:sz w:val="28"/>
          <w:szCs w:val="28"/>
        </w:rPr>
        <w:t>а</w:t>
      </w:r>
      <w:r w:rsidR="007F5934" w:rsidRPr="00354478">
        <w:rPr>
          <w:rFonts w:ascii="Times New Roman" w:hAnsi="Times New Roman" w:cs="Times New Roman"/>
          <w:sz w:val="28"/>
          <w:szCs w:val="28"/>
        </w:rPr>
        <w:t xml:space="preserve">вучая лаборатория на специально оборудованном катере. </w:t>
      </w:r>
      <w:r w:rsidR="00102355" w:rsidRPr="00354478">
        <w:rPr>
          <w:rFonts w:ascii="Times New Roman" w:hAnsi="Times New Roman" w:cs="Times New Roman"/>
          <w:sz w:val="28"/>
          <w:szCs w:val="28"/>
        </w:rPr>
        <w:t>При этом были прослежены очень подробно по сезонам з</w:t>
      </w:r>
      <w:r w:rsidR="007F5934" w:rsidRPr="00354478">
        <w:rPr>
          <w:rFonts w:ascii="Times New Roman" w:hAnsi="Times New Roman" w:cs="Times New Roman"/>
          <w:sz w:val="28"/>
          <w:szCs w:val="28"/>
        </w:rPr>
        <w:t>агрязнения от Бумкомбината в Балахне, смешение струй рек Оки и Волги, условия загряз</w:t>
      </w:r>
      <w:r w:rsidR="00F1618C" w:rsidRPr="00354478">
        <w:rPr>
          <w:rFonts w:ascii="Times New Roman" w:hAnsi="Times New Roman" w:cs="Times New Roman"/>
          <w:sz w:val="28"/>
          <w:szCs w:val="28"/>
        </w:rPr>
        <w:t>нения и самоочищения в районе города</w:t>
      </w:r>
      <w:r w:rsidR="00102355" w:rsidRPr="00354478">
        <w:rPr>
          <w:rFonts w:ascii="Times New Roman" w:hAnsi="Times New Roman" w:cs="Times New Roman"/>
          <w:sz w:val="28"/>
          <w:szCs w:val="28"/>
        </w:rPr>
        <w:t xml:space="preserve"> Горького.</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4</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7F5934" w:rsidRPr="00354478">
        <w:rPr>
          <w:rFonts w:ascii="Times New Roman" w:hAnsi="Times New Roman" w:cs="Times New Roman"/>
          <w:sz w:val="28"/>
          <w:szCs w:val="28"/>
        </w:rPr>
        <w:t>Р</w:t>
      </w:r>
      <w:r w:rsidR="005A335C" w:rsidRPr="00354478">
        <w:rPr>
          <w:rFonts w:ascii="Times New Roman" w:hAnsi="Times New Roman" w:cs="Times New Roman"/>
          <w:sz w:val="28"/>
          <w:szCs w:val="28"/>
        </w:rPr>
        <w:t xml:space="preserve">ека </w:t>
      </w:r>
      <w:r w:rsidR="00F1618C" w:rsidRPr="00354478">
        <w:rPr>
          <w:rFonts w:ascii="Times New Roman" w:hAnsi="Times New Roman" w:cs="Times New Roman"/>
          <w:sz w:val="28"/>
          <w:szCs w:val="28"/>
        </w:rPr>
        <w:t>Волга в районе города</w:t>
      </w:r>
      <w:r w:rsidR="007F5934" w:rsidRPr="00354478">
        <w:rPr>
          <w:rFonts w:ascii="Times New Roman" w:hAnsi="Times New Roman" w:cs="Times New Roman"/>
          <w:sz w:val="28"/>
          <w:szCs w:val="28"/>
        </w:rPr>
        <w:t xml:space="preserve"> Сарато</w:t>
      </w:r>
      <w:r w:rsidR="00102355" w:rsidRPr="00354478">
        <w:rPr>
          <w:rFonts w:ascii="Times New Roman" w:hAnsi="Times New Roman" w:cs="Times New Roman"/>
          <w:sz w:val="28"/>
          <w:szCs w:val="28"/>
        </w:rPr>
        <w:t>в</w:t>
      </w:r>
      <w:r w:rsidR="007F5934" w:rsidRPr="00354478">
        <w:rPr>
          <w:rFonts w:ascii="Times New Roman" w:hAnsi="Times New Roman" w:cs="Times New Roman"/>
          <w:sz w:val="28"/>
          <w:szCs w:val="28"/>
        </w:rPr>
        <w:t>а (расход воды около 2500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/сек.) обследовалась на протяжении 30 км Саратовским санитарно-гигиеническим институтом. Последний собрал интересный материал по загрязнению береговой струи сточными водами городской канализации и Крекингзавода.</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5</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5A335C" w:rsidRPr="00354478">
        <w:rPr>
          <w:rFonts w:ascii="Times New Roman" w:hAnsi="Times New Roman" w:cs="Times New Roman"/>
          <w:sz w:val="28"/>
          <w:szCs w:val="28"/>
        </w:rPr>
        <w:t>Река</w:t>
      </w:r>
      <w:r w:rsidR="007F5934" w:rsidRPr="00354478">
        <w:rPr>
          <w:rFonts w:ascii="Times New Roman" w:hAnsi="Times New Roman" w:cs="Times New Roman"/>
          <w:sz w:val="28"/>
          <w:szCs w:val="28"/>
        </w:rPr>
        <w:t xml:space="preserve"> Кама (расход около 500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 xml:space="preserve">/сек.). На </w:t>
      </w:r>
      <w:r w:rsidR="005A335C" w:rsidRPr="00354478">
        <w:rPr>
          <w:rFonts w:ascii="Times New Roman" w:hAnsi="Times New Roman" w:cs="Times New Roman"/>
          <w:sz w:val="28"/>
          <w:szCs w:val="28"/>
        </w:rPr>
        <w:t>участке от устья реки</w:t>
      </w:r>
      <w:r w:rsidR="007F5934" w:rsidRPr="00354478">
        <w:rPr>
          <w:rFonts w:ascii="Times New Roman" w:hAnsi="Times New Roman" w:cs="Times New Roman"/>
          <w:sz w:val="28"/>
          <w:szCs w:val="28"/>
        </w:rPr>
        <w:t xml:space="preserve"> Вишеры до устья р</w:t>
      </w:r>
      <w:r w:rsidR="005A335C" w:rsidRPr="00354478">
        <w:rPr>
          <w:rFonts w:ascii="Times New Roman" w:hAnsi="Times New Roman" w:cs="Times New Roman"/>
          <w:sz w:val="28"/>
          <w:szCs w:val="28"/>
        </w:rPr>
        <w:t xml:space="preserve">еки </w:t>
      </w:r>
      <w:r w:rsidR="007F5934" w:rsidRPr="00354478">
        <w:rPr>
          <w:rFonts w:ascii="Times New Roman" w:hAnsi="Times New Roman" w:cs="Times New Roman"/>
          <w:sz w:val="28"/>
          <w:szCs w:val="28"/>
        </w:rPr>
        <w:t xml:space="preserve">Яйвы, на протяжении около 100 км, велись исследования Свердловским научно-исследовательским гигиеническим институтом. Институт выяснил условия изменения состава речной воды под влиянием </w:t>
      </w:r>
      <w:r w:rsidR="0028563A" w:rsidRPr="00354478">
        <w:rPr>
          <w:rFonts w:ascii="Times New Roman" w:hAnsi="Times New Roman" w:cs="Times New Roman"/>
          <w:sz w:val="28"/>
          <w:szCs w:val="28"/>
        </w:rPr>
        <w:t>соле</w:t>
      </w:r>
      <w:r w:rsidR="007F5934" w:rsidRPr="00354478">
        <w:rPr>
          <w:rFonts w:ascii="Times New Roman" w:hAnsi="Times New Roman" w:cs="Times New Roman"/>
          <w:sz w:val="28"/>
          <w:szCs w:val="28"/>
        </w:rPr>
        <w:t>ных вод Соликамского района и сточных вод Березняковских химических заводов.</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6</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F1618C" w:rsidRPr="00354478">
        <w:rPr>
          <w:rFonts w:ascii="Times New Roman" w:hAnsi="Times New Roman" w:cs="Times New Roman"/>
          <w:sz w:val="28"/>
          <w:szCs w:val="28"/>
        </w:rPr>
        <w:t>Река</w:t>
      </w:r>
      <w:r w:rsidR="007F5934" w:rsidRPr="00354478">
        <w:rPr>
          <w:rFonts w:ascii="Times New Roman" w:hAnsi="Times New Roman" w:cs="Times New Roman"/>
          <w:sz w:val="28"/>
          <w:szCs w:val="28"/>
        </w:rPr>
        <w:t xml:space="preserve"> Днепр, в районе г</w:t>
      </w:r>
      <w:r w:rsidR="00F1618C" w:rsidRPr="00354478">
        <w:rPr>
          <w:rFonts w:ascii="Times New Roman" w:hAnsi="Times New Roman" w:cs="Times New Roman"/>
          <w:sz w:val="28"/>
          <w:szCs w:val="28"/>
        </w:rPr>
        <w:t xml:space="preserve">орода </w:t>
      </w:r>
      <w:r w:rsidR="007F5934" w:rsidRPr="00354478">
        <w:rPr>
          <w:rFonts w:ascii="Times New Roman" w:hAnsi="Times New Roman" w:cs="Times New Roman"/>
          <w:sz w:val="28"/>
          <w:szCs w:val="28"/>
        </w:rPr>
        <w:t>Смоленска (расход около 100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 xml:space="preserve">/сек.). Здесь работали Западная областная санитарно-гигиеническая лаборатория и Кафедра гигиены Медицинского института совместно с отделом гидрологии </w:t>
      </w:r>
      <w:proofErr w:type="gramStart"/>
      <w:r w:rsidR="007F5934" w:rsidRPr="00354478">
        <w:rPr>
          <w:rFonts w:ascii="Times New Roman" w:hAnsi="Times New Roman" w:cs="Times New Roman"/>
          <w:sz w:val="28"/>
          <w:szCs w:val="28"/>
        </w:rPr>
        <w:lastRenderedPageBreak/>
        <w:t>Гидро-метеорологического</w:t>
      </w:r>
      <w:proofErr w:type="gramEnd"/>
      <w:r w:rsidR="007F5934" w:rsidRPr="00354478">
        <w:rPr>
          <w:rFonts w:ascii="Times New Roman" w:hAnsi="Times New Roman" w:cs="Times New Roman"/>
          <w:sz w:val="28"/>
          <w:szCs w:val="28"/>
        </w:rPr>
        <w:t xml:space="preserve"> управления Западной области и с Кафедрой зоологии Смоленского педагогического института. На протяжении около 60 км были обследованы и</w:t>
      </w:r>
      <w:r w:rsidR="00F1618C" w:rsidRPr="00354478">
        <w:rPr>
          <w:rFonts w:ascii="Times New Roman" w:hAnsi="Times New Roman" w:cs="Times New Roman"/>
          <w:sz w:val="28"/>
          <w:szCs w:val="28"/>
        </w:rPr>
        <w:t xml:space="preserve">сточники загрязнения в районе города </w:t>
      </w:r>
      <w:r w:rsidR="007F5934" w:rsidRPr="00354478">
        <w:rPr>
          <w:rFonts w:ascii="Times New Roman" w:hAnsi="Times New Roman" w:cs="Times New Roman"/>
          <w:sz w:val="28"/>
          <w:szCs w:val="28"/>
        </w:rPr>
        <w:t>Смоленска, составлено санитарное описание города и выяснены зоны полного смешения и восстановления нормальной картины реки.</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7</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F1618C" w:rsidRPr="00354478">
        <w:rPr>
          <w:rFonts w:ascii="Times New Roman" w:hAnsi="Times New Roman" w:cs="Times New Roman"/>
          <w:sz w:val="28"/>
          <w:szCs w:val="28"/>
        </w:rPr>
        <w:t>Река</w:t>
      </w:r>
      <w:r w:rsidR="007F5934" w:rsidRPr="00354478">
        <w:rPr>
          <w:rFonts w:ascii="Times New Roman" w:hAnsi="Times New Roman" w:cs="Times New Roman"/>
          <w:sz w:val="28"/>
          <w:szCs w:val="28"/>
        </w:rPr>
        <w:t xml:space="preserve"> </w:t>
      </w:r>
      <w:proofErr w:type="gramStart"/>
      <w:r w:rsidR="007F5934" w:rsidRPr="00354478">
        <w:rPr>
          <w:rFonts w:ascii="Times New Roman" w:hAnsi="Times New Roman" w:cs="Times New Roman"/>
          <w:sz w:val="28"/>
          <w:szCs w:val="28"/>
        </w:rPr>
        <w:t>Упа в</w:t>
      </w:r>
      <w:proofErr w:type="gramEnd"/>
      <w:r w:rsidR="007F5934" w:rsidRPr="00354478">
        <w:rPr>
          <w:rFonts w:ascii="Times New Roman" w:hAnsi="Times New Roman" w:cs="Times New Roman"/>
          <w:sz w:val="28"/>
          <w:szCs w:val="28"/>
        </w:rPr>
        <w:t xml:space="preserve"> районе г</w:t>
      </w:r>
      <w:r w:rsidR="00F1618C" w:rsidRPr="00354478">
        <w:rPr>
          <w:rFonts w:ascii="Times New Roman" w:hAnsi="Times New Roman" w:cs="Times New Roman"/>
          <w:sz w:val="28"/>
          <w:szCs w:val="28"/>
        </w:rPr>
        <w:t xml:space="preserve">орода </w:t>
      </w:r>
      <w:r w:rsidR="007F5934" w:rsidRPr="00354478">
        <w:rPr>
          <w:rFonts w:ascii="Times New Roman" w:hAnsi="Times New Roman" w:cs="Times New Roman"/>
          <w:sz w:val="28"/>
          <w:szCs w:val="28"/>
        </w:rPr>
        <w:t>Тулы (расход около 5 м</w:t>
      </w:r>
      <w:r w:rsidR="007F5934" w:rsidRPr="00354478">
        <w:rPr>
          <w:rFonts w:ascii="Times New Roman" w:hAnsi="Times New Roman" w:cs="Times New Roman"/>
          <w:sz w:val="28"/>
          <w:szCs w:val="28"/>
          <w:vertAlign w:val="superscript"/>
        </w:rPr>
        <w:t>3</w:t>
      </w:r>
      <w:r w:rsidR="00F1618C" w:rsidRPr="00354478">
        <w:rPr>
          <w:rFonts w:ascii="Times New Roman" w:hAnsi="Times New Roman" w:cs="Times New Roman"/>
          <w:sz w:val="28"/>
          <w:szCs w:val="28"/>
        </w:rPr>
        <w:t xml:space="preserve">/сек.) </w:t>
      </w:r>
      <w:r w:rsidR="007F5934" w:rsidRPr="00354478">
        <w:rPr>
          <w:rFonts w:ascii="Times New Roman" w:hAnsi="Times New Roman" w:cs="Times New Roman"/>
          <w:sz w:val="28"/>
          <w:szCs w:val="28"/>
        </w:rPr>
        <w:t xml:space="preserve">изучалась Центральным институтом коммунальной санитарии и гигиены Наркомздрава СССР на протяжении около 100 км. В крупном индустриальном центре, с большим загрязнением бытового характера и частично очищенными канализационными сточными водами, наблюдалась самоочищение в прудовом участке реки с ничтожными скоростями течения, а затем на участке </w:t>
      </w:r>
      <w:proofErr w:type="gramStart"/>
      <w:r w:rsidR="007F5934" w:rsidRPr="00354478">
        <w:rPr>
          <w:rFonts w:ascii="Times New Roman" w:hAnsi="Times New Roman" w:cs="Times New Roman"/>
          <w:sz w:val="28"/>
          <w:szCs w:val="28"/>
        </w:rPr>
        <w:t>с</w:t>
      </w:r>
      <w:proofErr w:type="gramEnd"/>
      <w:r w:rsidR="007F5934" w:rsidRPr="00354478">
        <w:rPr>
          <w:rFonts w:ascii="Times New Roman" w:hAnsi="Times New Roman" w:cs="Times New Roman"/>
          <w:sz w:val="28"/>
          <w:szCs w:val="28"/>
        </w:rPr>
        <w:t xml:space="preserve"> свободным течением.</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8</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F1618C" w:rsidRPr="00354478">
        <w:rPr>
          <w:rFonts w:ascii="Times New Roman" w:hAnsi="Times New Roman" w:cs="Times New Roman"/>
          <w:sz w:val="28"/>
          <w:szCs w:val="28"/>
        </w:rPr>
        <w:t>На реке Свислочь, в районе города</w:t>
      </w:r>
      <w:r w:rsidR="007F5934" w:rsidRPr="00354478">
        <w:rPr>
          <w:rFonts w:ascii="Times New Roman" w:hAnsi="Times New Roman" w:cs="Times New Roman"/>
          <w:sz w:val="28"/>
          <w:szCs w:val="28"/>
        </w:rPr>
        <w:t xml:space="preserve"> Минс</w:t>
      </w:r>
      <w:r w:rsidR="00F1618C" w:rsidRPr="00354478">
        <w:rPr>
          <w:rFonts w:ascii="Times New Roman" w:hAnsi="Times New Roman" w:cs="Times New Roman"/>
          <w:sz w:val="28"/>
          <w:szCs w:val="28"/>
        </w:rPr>
        <w:t>к</w:t>
      </w:r>
      <w:r w:rsidR="007F5934" w:rsidRPr="00354478">
        <w:rPr>
          <w:rFonts w:ascii="Times New Roman" w:hAnsi="Times New Roman" w:cs="Times New Roman"/>
          <w:sz w:val="28"/>
          <w:szCs w:val="28"/>
        </w:rPr>
        <w:t xml:space="preserve"> (расход около 3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 xml:space="preserve">/сек.), проводилось исследование источников загрязнения бытового </w:t>
      </w:r>
      <w:proofErr w:type="gramStart"/>
      <w:r w:rsidR="007F5934" w:rsidRPr="00354478">
        <w:rPr>
          <w:rFonts w:ascii="Times New Roman" w:hAnsi="Times New Roman" w:cs="Times New Roman"/>
          <w:sz w:val="28"/>
          <w:szCs w:val="28"/>
        </w:rPr>
        <w:t>в</w:t>
      </w:r>
      <w:proofErr w:type="gramEnd"/>
      <w:r w:rsidR="007F5934" w:rsidRPr="00354478">
        <w:rPr>
          <w:rFonts w:ascii="Times New Roman" w:hAnsi="Times New Roman" w:cs="Times New Roman"/>
          <w:sz w:val="28"/>
          <w:szCs w:val="28"/>
        </w:rPr>
        <w:t xml:space="preserve"> </w:t>
      </w:r>
      <w:proofErr w:type="gramStart"/>
      <w:r w:rsidR="007F5934" w:rsidRPr="00354478">
        <w:rPr>
          <w:rFonts w:ascii="Times New Roman" w:hAnsi="Times New Roman" w:cs="Times New Roman"/>
          <w:sz w:val="28"/>
          <w:szCs w:val="28"/>
        </w:rPr>
        <w:t>промышленного</w:t>
      </w:r>
      <w:proofErr w:type="gramEnd"/>
      <w:r w:rsidR="007F5934" w:rsidRPr="00354478">
        <w:rPr>
          <w:rFonts w:ascii="Times New Roman" w:hAnsi="Times New Roman" w:cs="Times New Roman"/>
          <w:sz w:val="28"/>
          <w:szCs w:val="28"/>
        </w:rPr>
        <w:t xml:space="preserve"> характера и явлений самоочищения на протяжении около 90 км. Работа выполнялась Белорусским институтом соц</w:t>
      </w:r>
      <w:r w:rsidR="00102355" w:rsidRPr="00354478">
        <w:rPr>
          <w:rFonts w:ascii="Times New Roman" w:hAnsi="Times New Roman" w:cs="Times New Roman"/>
          <w:sz w:val="28"/>
          <w:szCs w:val="28"/>
        </w:rPr>
        <w:t>иального</w:t>
      </w:r>
      <w:r w:rsidR="007F5934" w:rsidRPr="00354478">
        <w:rPr>
          <w:rFonts w:ascii="Times New Roman" w:hAnsi="Times New Roman" w:cs="Times New Roman"/>
          <w:sz w:val="28"/>
          <w:szCs w:val="28"/>
        </w:rPr>
        <w:t xml:space="preserve"> здравоохр</w:t>
      </w:r>
      <w:r w:rsidR="00F1618C" w:rsidRPr="00354478">
        <w:rPr>
          <w:rFonts w:ascii="Times New Roman" w:hAnsi="Times New Roman" w:cs="Times New Roman"/>
          <w:sz w:val="28"/>
          <w:szCs w:val="28"/>
        </w:rPr>
        <w:t>анения и гигиены. Особенность реки</w:t>
      </w:r>
      <w:r w:rsidR="007F5934" w:rsidRPr="00354478">
        <w:rPr>
          <w:rFonts w:ascii="Times New Roman" w:hAnsi="Times New Roman" w:cs="Times New Roman"/>
          <w:sz w:val="28"/>
          <w:szCs w:val="28"/>
        </w:rPr>
        <w:t xml:space="preserve"> Свислочи как объекта для наблюдений составляет наличие нескольких плотин, оказывающие значительное влияние на ход процесса самоочищения. Вслед  сильно выраженного начального загрязнения и ничтожного ра</w:t>
      </w:r>
      <w:r w:rsidR="0028563A" w:rsidRPr="00354478">
        <w:rPr>
          <w:rFonts w:ascii="Times New Roman" w:hAnsi="Times New Roman" w:cs="Times New Roman"/>
          <w:sz w:val="28"/>
          <w:szCs w:val="28"/>
        </w:rPr>
        <w:t>схода</w:t>
      </w:r>
      <w:r w:rsidR="007F5934" w:rsidRPr="00354478">
        <w:rPr>
          <w:rFonts w:ascii="Times New Roman" w:hAnsi="Times New Roman" w:cs="Times New Roman"/>
          <w:sz w:val="28"/>
          <w:szCs w:val="28"/>
        </w:rPr>
        <w:t xml:space="preserve"> воды в реке материал, собранный институтом за 1-й год наблюдения оказался весьма показательным. </w:t>
      </w:r>
    </w:p>
    <w:p w:rsidR="007F5934" w:rsidRPr="00354478" w:rsidRDefault="003A27BF"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9</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w:t>
      </w:r>
      <w:r w:rsidR="00F1618C" w:rsidRPr="00354478">
        <w:rPr>
          <w:rFonts w:ascii="Times New Roman" w:hAnsi="Times New Roman" w:cs="Times New Roman"/>
          <w:sz w:val="28"/>
          <w:szCs w:val="28"/>
        </w:rPr>
        <w:t>Река Уводь от города</w:t>
      </w:r>
      <w:r w:rsidR="007F5934" w:rsidRPr="00354478">
        <w:rPr>
          <w:rFonts w:ascii="Times New Roman" w:hAnsi="Times New Roman" w:cs="Times New Roman"/>
          <w:sz w:val="28"/>
          <w:szCs w:val="28"/>
        </w:rPr>
        <w:t xml:space="preserve"> Иванов</w:t>
      </w:r>
      <w:r w:rsidR="00F1618C" w:rsidRPr="00354478">
        <w:rPr>
          <w:rFonts w:ascii="Times New Roman" w:hAnsi="Times New Roman" w:cs="Times New Roman"/>
          <w:sz w:val="28"/>
          <w:szCs w:val="28"/>
        </w:rPr>
        <w:t xml:space="preserve">о-Вознесенка до ее </w:t>
      </w:r>
      <w:proofErr w:type="gramStart"/>
      <w:r w:rsidR="00F1618C" w:rsidRPr="00354478">
        <w:rPr>
          <w:rFonts w:ascii="Times New Roman" w:hAnsi="Times New Roman" w:cs="Times New Roman"/>
          <w:sz w:val="28"/>
          <w:szCs w:val="28"/>
        </w:rPr>
        <w:t>впадении</w:t>
      </w:r>
      <w:proofErr w:type="gramEnd"/>
      <w:r w:rsidR="00F1618C" w:rsidRPr="00354478">
        <w:rPr>
          <w:rFonts w:ascii="Times New Roman" w:hAnsi="Times New Roman" w:cs="Times New Roman"/>
          <w:sz w:val="28"/>
          <w:szCs w:val="28"/>
        </w:rPr>
        <w:t xml:space="preserve"> в реку</w:t>
      </w:r>
      <w:r w:rsidR="007F5934" w:rsidRPr="00354478">
        <w:rPr>
          <w:rFonts w:ascii="Times New Roman" w:hAnsi="Times New Roman" w:cs="Times New Roman"/>
          <w:sz w:val="28"/>
          <w:szCs w:val="28"/>
        </w:rPr>
        <w:t xml:space="preserve"> Клязьму, на протяжении около 100 км, исследовалась Ивановским областным санитарно-гигиеническим институтом. Совершенно ничтожный расход реки (около 1,6 м</w:t>
      </w:r>
      <w:r w:rsidR="007F5934" w:rsidRPr="00354478">
        <w:rPr>
          <w:rFonts w:ascii="Times New Roman" w:hAnsi="Times New Roman" w:cs="Times New Roman"/>
          <w:sz w:val="28"/>
          <w:szCs w:val="28"/>
          <w:vertAlign w:val="superscript"/>
        </w:rPr>
        <w:t>3</w:t>
      </w:r>
      <w:r w:rsidR="007F5934" w:rsidRPr="00354478">
        <w:rPr>
          <w:rFonts w:ascii="Times New Roman" w:hAnsi="Times New Roman" w:cs="Times New Roman"/>
          <w:sz w:val="28"/>
          <w:szCs w:val="28"/>
        </w:rPr>
        <w:t xml:space="preserve">/сек.) и исключительно резко выраженное загрязнение сточными водами красильно-отбельных фабрик и водами канализационными, поступающими без всякой очистки, способствовали превращению ближайшего к городу участка реки в сточный канал.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Тем не </w:t>
      </w:r>
      <w:proofErr w:type="gramStart"/>
      <w:r w:rsidRPr="00354478">
        <w:rPr>
          <w:rFonts w:ascii="Times New Roman" w:hAnsi="Times New Roman" w:cs="Times New Roman"/>
          <w:sz w:val="28"/>
          <w:szCs w:val="28"/>
        </w:rPr>
        <w:t>менее</w:t>
      </w:r>
      <w:proofErr w:type="gramEnd"/>
      <w:r w:rsidRPr="00354478">
        <w:rPr>
          <w:rFonts w:ascii="Times New Roman" w:hAnsi="Times New Roman" w:cs="Times New Roman"/>
          <w:sz w:val="28"/>
          <w:szCs w:val="28"/>
        </w:rPr>
        <w:t xml:space="preserve"> явления самоочищения все же приводят к восстановлению картины нормального вод</w:t>
      </w:r>
      <w:r w:rsidR="00F1618C" w:rsidRPr="00354478">
        <w:rPr>
          <w:rFonts w:ascii="Times New Roman" w:hAnsi="Times New Roman" w:cs="Times New Roman"/>
          <w:sz w:val="28"/>
          <w:szCs w:val="28"/>
        </w:rPr>
        <w:t>оема. Как объект исследования река</w:t>
      </w:r>
      <w:r w:rsidRPr="00354478">
        <w:rPr>
          <w:rFonts w:ascii="Times New Roman" w:hAnsi="Times New Roman" w:cs="Times New Roman"/>
          <w:sz w:val="28"/>
          <w:szCs w:val="28"/>
        </w:rPr>
        <w:t xml:space="preserve"> Уводь дала материал исключительной ценности.</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Нельзя не признать удачными эти первые шаги по организации столь сложной коллективной работы. В 1937 г. большая часть этих работ продолжается и углубляет</w:t>
      </w:r>
      <w:r w:rsidR="00F1618C" w:rsidRPr="00354478">
        <w:rPr>
          <w:rFonts w:ascii="Times New Roman" w:hAnsi="Times New Roman" w:cs="Times New Roman"/>
          <w:sz w:val="28"/>
          <w:szCs w:val="28"/>
        </w:rPr>
        <w:t>ся; ставятся новые работы на реке Сухоне (Вологда), на реке Оке (Орел), на реке Куре (Тбилиси), на реке</w:t>
      </w:r>
      <w:r w:rsidRPr="00354478">
        <w:rPr>
          <w:rFonts w:ascii="Times New Roman" w:hAnsi="Times New Roman" w:cs="Times New Roman"/>
          <w:sz w:val="28"/>
          <w:szCs w:val="28"/>
        </w:rPr>
        <w:t xml:space="preserve"> Исети (Свердловск).</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Самоочищение в водоемах как явление интересует специалистов разных направлений: гидробиологов, гидрологов, санитарию и гигиену. В этой связи на первый план выдвигается изучение механизмов участия микробиального сообщества для самоочищении воды в водоеме (Драчев,</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1964), пути превращений химических веществ в реках и озерах (Каплин и др.,</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1970,</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 xml:space="preserve">1973), процессы осаждения и </w:t>
      </w:r>
      <w:proofErr w:type="gramStart"/>
      <w:r w:rsidRPr="00354478">
        <w:rPr>
          <w:rFonts w:ascii="Times New Roman" w:hAnsi="Times New Roman" w:cs="Times New Roman"/>
          <w:sz w:val="28"/>
          <w:szCs w:val="28"/>
        </w:rPr>
        <w:t>разбавления</w:t>
      </w:r>
      <w:proofErr w:type="gramEnd"/>
      <w:r w:rsidRPr="00354478">
        <w:rPr>
          <w:rFonts w:ascii="Times New Roman" w:hAnsi="Times New Roman" w:cs="Times New Roman"/>
          <w:sz w:val="28"/>
          <w:szCs w:val="28"/>
        </w:rPr>
        <w:t xml:space="preserve"> загрязняющих водоемы поллютантов и органики, участие биоценозов в расщеплении органических веществ (Камшилов,</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1973) [</w:t>
      </w:r>
      <w:r w:rsidR="00B00BF6">
        <w:rPr>
          <w:rFonts w:ascii="Times New Roman" w:hAnsi="Times New Roman" w:cs="Times New Roman"/>
          <w:sz w:val="28"/>
          <w:szCs w:val="28"/>
        </w:rPr>
        <w:t>27</w:t>
      </w:r>
      <w:r w:rsidR="00746FAA">
        <w:rPr>
          <w:rFonts w:ascii="Times New Roman" w:hAnsi="Times New Roman" w:cs="Times New Roman"/>
          <w:sz w:val="28"/>
          <w:szCs w:val="28"/>
        </w:rPr>
        <w:t>-</w:t>
      </w:r>
      <w:r w:rsidR="001365F2">
        <w:rPr>
          <w:rFonts w:ascii="Times New Roman" w:hAnsi="Times New Roman" w:cs="Times New Roman"/>
          <w:sz w:val="28"/>
          <w:szCs w:val="28"/>
        </w:rPr>
        <w:t>29</w:t>
      </w:r>
      <w:r w:rsidRPr="0035447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Во второй половине ХХ века процесс самоочищения рассматривали как комплекс процессов, главным образом, биохимической природы, которые </w:t>
      </w:r>
      <w:r w:rsidRPr="00354478">
        <w:rPr>
          <w:rFonts w:ascii="Times New Roman" w:hAnsi="Times New Roman" w:cs="Times New Roman"/>
          <w:sz w:val="28"/>
          <w:szCs w:val="28"/>
        </w:rPr>
        <w:lastRenderedPageBreak/>
        <w:t>поэтапно приводили к восстановлению нормальной водной среды. Например,  Алекин О.А. (1970) дал определение самоочищению водоема как «совокупности всех процессов, направленных на восстановление  первоначального химического состава воды». Более подробно</w:t>
      </w:r>
      <w:r w:rsidR="003C129D" w:rsidRPr="00354478">
        <w:rPr>
          <w:rFonts w:ascii="Times New Roman" w:hAnsi="Times New Roman" w:cs="Times New Roman"/>
          <w:sz w:val="28"/>
          <w:szCs w:val="28"/>
        </w:rPr>
        <w:t>,</w:t>
      </w:r>
      <w:r w:rsidRPr="00354478">
        <w:rPr>
          <w:rFonts w:ascii="Times New Roman" w:hAnsi="Times New Roman" w:cs="Times New Roman"/>
          <w:sz w:val="28"/>
          <w:szCs w:val="28"/>
        </w:rPr>
        <w:t xml:space="preserve"> по мнению авторов А</w:t>
      </w:r>
      <w:r w:rsidR="003C129D" w:rsidRPr="00354478">
        <w:rPr>
          <w:rFonts w:ascii="Times New Roman" w:hAnsi="Times New Roman" w:cs="Times New Roman"/>
          <w:sz w:val="28"/>
          <w:szCs w:val="28"/>
        </w:rPr>
        <w:t>йтсам, Пааль, Вельнер</w:t>
      </w:r>
      <w:r w:rsidRPr="00354478">
        <w:rPr>
          <w:rFonts w:ascii="Times New Roman" w:hAnsi="Times New Roman" w:cs="Times New Roman"/>
          <w:sz w:val="28"/>
          <w:szCs w:val="28"/>
        </w:rPr>
        <w:t xml:space="preserve"> (1965), самоочищение это совокупность процессов смешения, осаждения и превращения веществ, загрязняющих водоемы </w:t>
      </w:r>
      <w:r w:rsidR="00835E9E" w:rsidRPr="00354478">
        <w:rPr>
          <w:rFonts w:ascii="Times New Roman" w:hAnsi="Times New Roman" w:cs="Times New Roman"/>
          <w:sz w:val="28"/>
          <w:szCs w:val="28"/>
        </w:rPr>
        <w:t>[</w:t>
      </w:r>
      <w:r w:rsidR="001365F2">
        <w:rPr>
          <w:rFonts w:ascii="Times New Roman" w:hAnsi="Times New Roman" w:cs="Times New Roman"/>
          <w:sz w:val="28"/>
          <w:szCs w:val="28"/>
        </w:rPr>
        <w:t>32</w:t>
      </w:r>
      <w:r w:rsidR="008B3779" w:rsidRPr="00354478">
        <w:rPr>
          <w:rFonts w:ascii="Times New Roman" w:hAnsi="Times New Roman" w:cs="Times New Roman"/>
          <w:sz w:val="28"/>
          <w:szCs w:val="28"/>
        </w:rPr>
        <w:t>,</w:t>
      </w:r>
      <w:r w:rsidR="0005180C">
        <w:rPr>
          <w:rFonts w:ascii="Times New Roman" w:hAnsi="Times New Roman" w:cs="Times New Roman"/>
          <w:sz w:val="28"/>
          <w:szCs w:val="28"/>
        </w:rPr>
        <w:t xml:space="preserve"> </w:t>
      </w:r>
      <w:r w:rsidR="001365F2">
        <w:rPr>
          <w:rFonts w:ascii="Times New Roman" w:hAnsi="Times New Roman" w:cs="Times New Roman"/>
          <w:sz w:val="28"/>
          <w:szCs w:val="28"/>
        </w:rPr>
        <w:t>33</w:t>
      </w:r>
      <w:r w:rsidRPr="00354478">
        <w:rPr>
          <w:rFonts w:ascii="Times New Roman" w:hAnsi="Times New Roman" w:cs="Times New Roman"/>
          <w:sz w:val="28"/>
          <w:szCs w:val="28"/>
        </w:rPr>
        <w:t xml:space="preserve">]. </w:t>
      </w:r>
    </w:p>
    <w:p w:rsidR="007F5934" w:rsidRPr="00354478" w:rsidRDefault="003C129D"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Тем не менее</w:t>
      </w:r>
      <w:r w:rsidR="007F5934" w:rsidRPr="00354478">
        <w:rPr>
          <w:rFonts w:ascii="Times New Roman" w:hAnsi="Times New Roman" w:cs="Times New Roman"/>
          <w:sz w:val="28"/>
          <w:szCs w:val="28"/>
        </w:rPr>
        <w:t xml:space="preserve">, самоочищение водоемов </w:t>
      </w:r>
      <w:r w:rsidRPr="00354478">
        <w:rPr>
          <w:rFonts w:ascii="Times New Roman" w:hAnsi="Times New Roman" w:cs="Times New Roman"/>
          <w:sz w:val="28"/>
          <w:szCs w:val="28"/>
        </w:rPr>
        <w:t>оста</w:t>
      </w:r>
      <w:r w:rsidR="007F5934" w:rsidRPr="00354478">
        <w:rPr>
          <w:rFonts w:ascii="Times New Roman" w:hAnsi="Times New Roman" w:cs="Times New Roman"/>
          <w:sz w:val="28"/>
          <w:szCs w:val="28"/>
        </w:rPr>
        <w:t xml:space="preserve">ется достаточно сложной совокупностью взаимосвязанных гидрологических, биологических, физико-химических явлений, поэтому качественная и количественная оценка дается на основании комплекса перечисленных данных </w:t>
      </w:r>
      <w:r w:rsidR="00835E9E" w:rsidRPr="00354478">
        <w:rPr>
          <w:rFonts w:ascii="Times New Roman" w:hAnsi="Times New Roman" w:cs="Times New Roman"/>
          <w:sz w:val="28"/>
          <w:szCs w:val="28"/>
        </w:rPr>
        <w:t>[</w:t>
      </w:r>
      <w:r w:rsidR="001365F2">
        <w:rPr>
          <w:rFonts w:ascii="Times New Roman" w:hAnsi="Times New Roman" w:cs="Times New Roman"/>
          <w:sz w:val="28"/>
          <w:szCs w:val="28"/>
        </w:rPr>
        <w:t>32</w:t>
      </w:r>
      <w:r w:rsidR="00746FAA">
        <w:rPr>
          <w:rFonts w:ascii="Times New Roman" w:hAnsi="Times New Roman" w:cs="Times New Roman"/>
          <w:sz w:val="28"/>
          <w:szCs w:val="28"/>
        </w:rPr>
        <w:t>-</w:t>
      </w:r>
      <w:r w:rsidR="00167160" w:rsidRPr="00354478">
        <w:rPr>
          <w:rFonts w:ascii="Times New Roman" w:hAnsi="Times New Roman" w:cs="Times New Roman"/>
          <w:sz w:val="28"/>
          <w:szCs w:val="28"/>
        </w:rPr>
        <w:t>3</w:t>
      </w:r>
      <w:r w:rsidR="001365F2">
        <w:rPr>
          <w:rFonts w:ascii="Times New Roman" w:hAnsi="Times New Roman" w:cs="Times New Roman"/>
          <w:sz w:val="28"/>
          <w:szCs w:val="28"/>
        </w:rPr>
        <w:t>5</w:t>
      </w:r>
      <w:r w:rsidR="007F5934" w:rsidRPr="00354478">
        <w:rPr>
          <w:rFonts w:ascii="Times New Roman" w:hAnsi="Times New Roman" w:cs="Times New Roman"/>
          <w:sz w:val="28"/>
          <w:szCs w:val="28"/>
        </w:rPr>
        <w:t xml:space="preserve">]. Как правило, самоочищение рассматривается независимо от разбавления сточной воды в реках и озерах, и каждый из этих процессов рассчитывается самостоятельно.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Оценка роли организмов водного биоценоза в распаде веществ составляет задачу изучения биологического механизма самоочищения.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Самоочищение водной среды имеет много общего для пресных и морских водоемов </w:t>
      </w:r>
      <w:r w:rsidR="00AB75AE" w:rsidRPr="00354478">
        <w:rPr>
          <w:rFonts w:ascii="Times New Roman" w:hAnsi="Times New Roman" w:cs="Times New Roman"/>
          <w:sz w:val="28"/>
          <w:szCs w:val="28"/>
        </w:rPr>
        <w:t>[</w:t>
      </w:r>
      <w:r w:rsidR="003C16A6">
        <w:rPr>
          <w:rFonts w:ascii="Times New Roman" w:hAnsi="Times New Roman" w:cs="Times New Roman"/>
          <w:sz w:val="28"/>
          <w:szCs w:val="28"/>
        </w:rPr>
        <w:t>36</w:t>
      </w:r>
      <w:r w:rsidRPr="0035447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Отходы, образующиеся в результате деятельности человека, попадают в конечно счете в море. Происходит это в результате сбросов сточных вод, приноса рек, давно превратившихся в места удаления отходов, смывов с почвы, аэрогенного переноса различных соединений и т.д. Это уже привело к катастрофическому загрязнению отдельных районов моря, а пл</w:t>
      </w:r>
      <w:r w:rsidR="00DF279A">
        <w:rPr>
          <w:rFonts w:ascii="Times New Roman" w:hAnsi="Times New Roman" w:cs="Times New Roman"/>
          <w:sz w:val="28"/>
          <w:szCs w:val="28"/>
        </w:rPr>
        <w:t>ощади их все время расширяются.</w:t>
      </w:r>
      <w:r w:rsidRPr="00354478">
        <w:rPr>
          <w:rFonts w:ascii="Times New Roman" w:hAnsi="Times New Roman" w:cs="Times New Roman"/>
          <w:sz w:val="28"/>
          <w:szCs w:val="28"/>
        </w:rPr>
        <w:t xml:space="preserve"> Мощные потоки зон конвергенции и дивергенции и миграции гидробионтов приводят к переносу загрязнений на большие расстояния и глубины </w:t>
      </w:r>
      <w:r w:rsidR="000B636C" w:rsidRPr="00354478">
        <w:rPr>
          <w:rFonts w:ascii="Times New Roman" w:hAnsi="Times New Roman" w:cs="Times New Roman"/>
          <w:sz w:val="28"/>
          <w:szCs w:val="28"/>
        </w:rPr>
        <w:t>[</w:t>
      </w:r>
      <w:r w:rsidR="003C16A6">
        <w:rPr>
          <w:rFonts w:ascii="Times New Roman" w:hAnsi="Times New Roman" w:cs="Times New Roman"/>
          <w:sz w:val="28"/>
          <w:szCs w:val="28"/>
        </w:rPr>
        <w:t>37</w:t>
      </w:r>
      <w:r w:rsidRPr="00354478">
        <w:rPr>
          <w:rFonts w:ascii="Times New Roman" w:hAnsi="Times New Roman" w:cs="Times New Roman"/>
          <w:sz w:val="28"/>
          <w:szCs w:val="28"/>
        </w:rPr>
        <w:t>].</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Успешное естественное самоочищение проходит</w:t>
      </w:r>
      <w:r w:rsidR="003C129D" w:rsidRPr="00354478">
        <w:rPr>
          <w:rFonts w:ascii="Times New Roman" w:hAnsi="Times New Roman" w:cs="Times New Roman"/>
          <w:sz w:val="28"/>
          <w:szCs w:val="28"/>
        </w:rPr>
        <w:t>,</w:t>
      </w:r>
      <w:r w:rsidRPr="00354478">
        <w:rPr>
          <w:rFonts w:ascii="Times New Roman" w:hAnsi="Times New Roman" w:cs="Times New Roman"/>
          <w:sz w:val="28"/>
          <w:szCs w:val="28"/>
        </w:rPr>
        <w:t xml:space="preserve"> как правило, если тот или иной вид загрязнения разрушается до простых химических веществ и в связи с этим вступает в общий круговорот веществ в океане.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Среди физических, биологических и химических и факторов основная  роль для восстановления качества воды принадлежит биологическим факторам. В.И. Вернадский считал</w:t>
      </w:r>
      <w:r w:rsidR="003C129D" w:rsidRPr="00354478">
        <w:rPr>
          <w:rFonts w:ascii="Times New Roman" w:hAnsi="Times New Roman" w:cs="Times New Roman"/>
          <w:sz w:val="28"/>
          <w:szCs w:val="28"/>
        </w:rPr>
        <w:t>,</w:t>
      </w:r>
      <w:r w:rsidRPr="00354478">
        <w:rPr>
          <w:rFonts w:ascii="Times New Roman" w:hAnsi="Times New Roman" w:cs="Times New Roman"/>
          <w:sz w:val="28"/>
          <w:szCs w:val="28"/>
        </w:rPr>
        <w:t xml:space="preserve"> что живым организмам нет </w:t>
      </w:r>
      <w:proofErr w:type="gramStart"/>
      <w:r w:rsidRPr="00354478">
        <w:rPr>
          <w:rFonts w:ascii="Times New Roman" w:hAnsi="Times New Roman" w:cs="Times New Roman"/>
          <w:sz w:val="28"/>
          <w:szCs w:val="28"/>
        </w:rPr>
        <w:t>равных</w:t>
      </w:r>
      <w:proofErr w:type="gramEnd"/>
      <w:r w:rsidRPr="00354478">
        <w:rPr>
          <w:rFonts w:ascii="Times New Roman" w:hAnsi="Times New Roman" w:cs="Times New Roman"/>
          <w:sz w:val="28"/>
          <w:szCs w:val="28"/>
        </w:rPr>
        <w:t xml:space="preserve"> по их химической силе, которая действует постоянно, и поэтому она приводит в итоге к колоссальным последствиям. Микроорганизмы играют роль главных  редуцентов попадающих в море отходов. Однако</w:t>
      </w:r>
      <w:proofErr w:type="gramStart"/>
      <w:r w:rsidR="003C129D"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пока мы имеем сведения о разрушении лишь некоторых органических веществ попадающих в море.  </w:t>
      </w:r>
      <w:r w:rsidR="003C129D" w:rsidRPr="00354478">
        <w:rPr>
          <w:rFonts w:ascii="Times New Roman" w:hAnsi="Times New Roman" w:cs="Times New Roman"/>
          <w:sz w:val="28"/>
          <w:szCs w:val="28"/>
        </w:rPr>
        <w:t>При этом</w:t>
      </w:r>
      <w:r w:rsidRPr="00354478">
        <w:rPr>
          <w:rFonts w:ascii="Times New Roman" w:hAnsi="Times New Roman" w:cs="Times New Roman"/>
          <w:sz w:val="28"/>
          <w:szCs w:val="28"/>
        </w:rPr>
        <w:t xml:space="preserve"> количественная сторона этого процесса еще не совсем выяснена. Интенсивность загрязнения во многих морских гидробиоценозах часто превышает их самоочищающую способность </w:t>
      </w:r>
      <w:r w:rsidR="006062F1" w:rsidRPr="00354478">
        <w:rPr>
          <w:rFonts w:ascii="Times New Roman" w:hAnsi="Times New Roman" w:cs="Times New Roman"/>
          <w:sz w:val="28"/>
          <w:szCs w:val="28"/>
        </w:rPr>
        <w:t>[</w:t>
      </w:r>
      <w:r w:rsidR="002917EF" w:rsidRPr="00354478">
        <w:rPr>
          <w:rFonts w:ascii="Times New Roman" w:hAnsi="Times New Roman" w:cs="Times New Roman"/>
          <w:sz w:val="28"/>
          <w:szCs w:val="28"/>
        </w:rPr>
        <w:t>3</w:t>
      </w:r>
      <w:r w:rsidR="003C16A6">
        <w:rPr>
          <w:rFonts w:ascii="Times New Roman" w:hAnsi="Times New Roman" w:cs="Times New Roman"/>
          <w:sz w:val="28"/>
          <w:szCs w:val="28"/>
        </w:rPr>
        <w:t>8</w:t>
      </w:r>
      <w:r w:rsidR="00746FAA">
        <w:rPr>
          <w:rFonts w:ascii="Times New Roman" w:hAnsi="Times New Roman" w:cs="Times New Roman"/>
          <w:sz w:val="28"/>
          <w:szCs w:val="28"/>
        </w:rPr>
        <w:t>-</w:t>
      </w:r>
      <w:r w:rsidR="003C16A6">
        <w:rPr>
          <w:rFonts w:ascii="Times New Roman" w:hAnsi="Times New Roman" w:cs="Times New Roman"/>
          <w:sz w:val="28"/>
          <w:szCs w:val="28"/>
        </w:rPr>
        <w:t>40</w:t>
      </w:r>
      <w:r w:rsidRPr="00354478">
        <w:rPr>
          <w:rFonts w:ascii="Times New Roman" w:hAnsi="Times New Roman" w:cs="Times New Roman"/>
          <w:sz w:val="28"/>
          <w:szCs w:val="28"/>
        </w:rPr>
        <w:t>].</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Оценка самоочищающего потенциала озер и рек обычно является не простой комплексной задачей, так как состав сточных вод от промышленных и бытовых стоков представляет достаточно сложную смесь. Обычно оценку самоочищения озер и рек проводят на основании определения легко окисляемого органического вещества (по БПК) или общего содержания органического вещества (по ХПК) </w:t>
      </w:r>
      <w:r w:rsidR="006062F1" w:rsidRPr="00354478">
        <w:rPr>
          <w:rFonts w:ascii="Times New Roman" w:hAnsi="Times New Roman" w:cs="Times New Roman"/>
          <w:sz w:val="28"/>
          <w:szCs w:val="28"/>
        </w:rPr>
        <w:t>[</w:t>
      </w:r>
      <w:r w:rsidR="003C16A6">
        <w:rPr>
          <w:rFonts w:ascii="Times New Roman" w:hAnsi="Times New Roman" w:cs="Times New Roman"/>
          <w:sz w:val="28"/>
          <w:szCs w:val="28"/>
        </w:rPr>
        <w:t>41</w:t>
      </w:r>
      <w:r w:rsidR="0046474B" w:rsidRPr="00354478">
        <w:rPr>
          <w:rFonts w:ascii="Times New Roman" w:hAnsi="Times New Roman" w:cs="Times New Roman"/>
          <w:sz w:val="28"/>
          <w:szCs w:val="28"/>
        </w:rPr>
        <w:t>,</w:t>
      </w:r>
      <w:r w:rsidR="00746FAA">
        <w:rPr>
          <w:rFonts w:ascii="Times New Roman" w:hAnsi="Times New Roman" w:cs="Times New Roman"/>
          <w:sz w:val="28"/>
          <w:szCs w:val="28"/>
        </w:rPr>
        <w:t xml:space="preserve"> </w:t>
      </w:r>
      <w:r w:rsidR="003C16A6">
        <w:rPr>
          <w:rFonts w:ascii="Times New Roman" w:hAnsi="Times New Roman" w:cs="Times New Roman"/>
          <w:sz w:val="28"/>
          <w:szCs w:val="28"/>
        </w:rPr>
        <w:t>42</w:t>
      </w:r>
      <w:r w:rsidRPr="0035447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Оценку самоочищения можно проводить по данным определения известных  химических веществ или групп их соединений (смол, фенолов, углеводородов), кроме того</w:t>
      </w:r>
      <w:r w:rsidR="003C129D" w:rsidRPr="00354478">
        <w:rPr>
          <w:rFonts w:ascii="Times New Roman" w:hAnsi="Times New Roman" w:cs="Times New Roman"/>
          <w:sz w:val="28"/>
          <w:szCs w:val="28"/>
        </w:rPr>
        <w:t>,</w:t>
      </w:r>
      <w:r w:rsidRPr="00354478">
        <w:rPr>
          <w:rFonts w:ascii="Times New Roman" w:hAnsi="Times New Roman" w:cs="Times New Roman"/>
          <w:sz w:val="28"/>
          <w:szCs w:val="28"/>
        </w:rPr>
        <w:t xml:space="preserve"> на основании бактериологических показателей и наличия биоиндикаторов - сапробионтов. О самоочищении водных ресурсов обычно судят</w:t>
      </w:r>
      <w:r w:rsidR="003C129D" w:rsidRPr="00354478">
        <w:rPr>
          <w:rFonts w:ascii="Times New Roman" w:hAnsi="Times New Roman" w:cs="Times New Roman"/>
          <w:sz w:val="28"/>
          <w:szCs w:val="28"/>
        </w:rPr>
        <w:t>,</w:t>
      </w:r>
      <w:r w:rsidRPr="00354478">
        <w:rPr>
          <w:rFonts w:ascii="Times New Roman" w:hAnsi="Times New Roman" w:cs="Times New Roman"/>
          <w:sz w:val="28"/>
          <w:szCs w:val="28"/>
        </w:rPr>
        <w:t xml:space="preserve"> если получены данные по всем показателям.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Способность самоочищения водоема или отдельных его участков выражается в количестве общего содержания распавшихся веществ (</w:t>
      </w:r>
      <w:proofErr w:type="gramStart"/>
      <w:r w:rsidRPr="00354478">
        <w:rPr>
          <w:rFonts w:ascii="Times New Roman" w:hAnsi="Times New Roman" w:cs="Times New Roman"/>
          <w:sz w:val="28"/>
          <w:szCs w:val="28"/>
        </w:rPr>
        <w:t>кг</w:t>
      </w:r>
      <w:proofErr w:type="gramEnd"/>
      <w:r w:rsidRPr="00354478">
        <w:rPr>
          <w:rFonts w:ascii="Times New Roman" w:hAnsi="Times New Roman" w:cs="Times New Roman"/>
          <w:sz w:val="28"/>
          <w:szCs w:val="28"/>
        </w:rPr>
        <w:t>,</w:t>
      </w:r>
      <w:r w:rsidR="003C129D"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т.) или в проценте от снижения общего расхода отдельных соединений и их групп </w:t>
      </w:r>
      <w:r w:rsidR="00466E7D" w:rsidRPr="00354478">
        <w:rPr>
          <w:rFonts w:ascii="Times New Roman" w:hAnsi="Times New Roman" w:cs="Times New Roman"/>
          <w:sz w:val="28"/>
          <w:szCs w:val="28"/>
        </w:rPr>
        <w:t>[</w:t>
      </w:r>
      <w:r w:rsidR="00236F24">
        <w:rPr>
          <w:rFonts w:ascii="Times New Roman" w:hAnsi="Times New Roman" w:cs="Times New Roman"/>
          <w:sz w:val="28"/>
          <w:szCs w:val="28"/>
        </w:rPr>
        <w:t>43</w:t>
      </w:r>
      <w:r w:rsidRPr="0035447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Определение биохимического потребления в кислороде (БПК) не является новым способом для оценки самоочищения, но в настоящее время им продолжают активно пользоваться. Первые сведения об использовании БПК встречаются в </w:t>
      </w:r>
      <w:r w:rsidR="003C129D" w:rsidRPr="00354478">
        <w:rPr>
          <w:rFonts w:ascii="Times New Roman" w:hAnsi="Times New Roman" w:cs="Times New Roman"/>
          <w:sz w:val="28"/>
          <w:szCs w:val="28"/>
        </w:rPr>
        <w:t>отчете, опубликованном в 1870 году</w:t>
      </w:r>
      <w:r w:rsidRPr="00354478">
        <w:rPr>
          <w:rFonts w:ascii="Times New Roman" w:hAnsi="Times New Roman" w:cs="Times New Roman"/>
          <w:sz w:val="28"/>
          <w:szCs w:val="28"/>
        </w:rPr>
        <w:t xml:space="preserve"> Комиссией по загрязнению рек Англии (British Rivers Pollution Commission). Во Франции для оценки загрязнения р. Сены изучение потребности в кислороде проводили уже в 1885</w:t>
      </w:r>
      <w:r w:rsidR="00DF279A">
        <w:rPr>
          <w:rFonts w:ascii="Times New Roman" w:hAnsi="Times New Roman" w:cs="Times New Roman"/>
          <w:sz w:val="28"/>
          <w:szCs w:val="28"/>
        </w:rPr>
        <w:t> </w:t>
      </w:r>
      <w:r w:rsidR="00923B29">
        <w:rPr>
          <w:rFonts w:ascii="Times New Roman" w:hAnsi="Times New Roman" w:cs="Times New Roman"/>
          <w:sz w:val="28"/>
          <w:szCs w:val="28"/>
        </w:rPr>
        <w:t xml:space="preserve">г. </w:t>
      </w:r>
      <w:r w:rsidRPr="00354478">
        <w:rPr>
          <w:rFonts w:ascii="Times New Roman" w:hAnsi="Times New Roman" w:cs="Times New Roman"/>
          <w:sz w:val="28"/>
          <w:szCs w:val="28"/>
        </w:rPr>
        <w:t>Целый ряд экспериментов по определению БПК был поставлен с 1900 по 1911 г</w:t>
      </w:r>
      <w:r w:rsidR="00746FAA">
        <w:rPr>
          <w:rFonts w:ascii="Times New Roman" w:hAnsi="Times New Roman" w:cs="Times New Roman"/>
          <w:sz w:val="28"/>
          <w:szCs w:val="28"/>
        </w:rPr>
        <w:t>од</w:t>
      </w:r>
      <w:r w:rsidRPr="00354478">
        <w:rPr>
          <w:rFonts w:ascii="Times New Roman" w:hAnsi="Times New Roman" w:cs="Times New Roman"/>
          <w:sz w:val="28"/>
          <w:szCs w:val="28"/>
        </w:rPr>
        <w:t xml:space="preserve"> </w:t>
      </w:r>
      <w:r w:rsidR="00923B29" w:rsidRPr="00354478">
        <w:rPr>
          <w:rFonts w:ascii="Times New Roman" w:hAnsi="Times New Roman" w:cs="Times New Roman"/>
          <w:sz w:val="28"/>
          <w:szCs w:val="28"/>
        </w:rPr>
        <w:t>в</w:t>
      </w:r>
      <w:r w:rsidRPr="00354478">
        <w:rPr>
          <w:rFonts w:ascii="Times New Roman" w:hAnsi="Times New Roman" w:cs="Times New Roman"/>
          <w:sz w:val="28"/>
          <w:szCs w:val="28"/>
        </w:rPr>
        <w:t xml:space="preserve"> Германии. В США несколько видоизмененный способ, по-видимому, применялся при первых экспериментах на Опытной станции в Лоуренсе, однако более или менее общепринятым </w:t>
      </w:r>
      <w:r w:rsidR="006F3192" w:rsidRPr="00354478">
        <w:rPr>
          <w:rFonts w:ascii="Times New Roman" w:hAnsi="Times New Roman" w:cs="Times New Roman"/>
          <w:sz w:val="28"/>
          <w:szCs w:val="28"/>
        </w:rPr>
        <w:t>этот</w:t>
      </w:r>
      <w:r w:rsidRPr="00354478">
        <w:rPr>
          <w:rFonts w:ascii="Times New Roman" w:hAnsi="Times New Roman" w:cs="Times New Roman"/>
          <w:sz w:val="28"/>
          <w:szCs w:val="28"/>
        </w:rPr>
        <w:t xml:space="preserve"> метод становится только с 1915 г. [</w:t>
      </w:r>
      <w:r w:rsidR="00D80C50">
        <w:rPr>
          <w:rFonts w:ascii="Times New Roman" w:hAnsi="Times New Roman" w:cs="Times New Roman"/>
          <w:sz w:val="28"/>
          <w:szCs w:val="28"/>
        </w:rPr>
        <w:t>44</w:t>
      </w:r>
      <w:r w:rsidR="00746FAA">
        <w:rPr>
          <w:rFonts w:ascii="Times New Roman" w:hAnsi="Times New Roman" w:cs="Times New Roman"/>
          <w:sz w:val="28"/>
          <w:szCs w:val="28"/>
        </w:rPr>
        <w:t>-</w:t>
      </w:r>
      <w:r w:rsidR="00D80C50">
        <w:rPr>
          <w:rFonts w:ascii="Times New Roman" w:hAnsi="Times New Roman" w:cs="Times New Roman"/>
          <w:sz w:val="28"/>
          <w:szCs w:val="28"/>
        </w:rPr>
        <w:t>46</w:t>
      </w:r>
      <w:r w:rsidRPr="00354478">
        <w:rPr>
          <w:rFonts w:ascii="Times New Roman" w:hAnsi="Times New Roman" w:cs="Times New Roman"/>
          <w:sz w:val="28"/>
          <w:szCs w:val="28"/>
        </w:rPr>
        <w:t xml:space="preserve">]. </w:t>
      </w:r>
    </w:p>
    <w:p w:rsidR="007F5934" w:rsidRPr="009B4A59" w:rsidRDefault="006F319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Следует</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отме</w:t>
      </w:r>
      <w:r w:rsidR="007F5934" w:rsidRPr="00354478">
        <w:rPr>
          <w:rFonts w:ascii="Times New Roman" w:hAnsi="Times New Roman" w:cs="Times New Roman"/>
          <w:sz w:val="28"/>
          <w:szCs w:val="28"/>
        </w:rPr>
        <w:t xml:space="preserve">тить, что, несмотря на существенные достоинства пробы на БПК, в связи с практическим  приложением этой пробы возникает множество затруднений. Вообще же говоря, ценность этого определения, по-видимому, является общепризнанной. Действительно зачастую при изучении загрязнений текучих водоемов только одно это химическое определение и может быть применено преимущества перед обычными химическими определениями также в качестве меры относительной концентрации различных органических загрязнений и в качестве руководящего приемы при оценке эффективности отдельных методов очистки сточных </w:t>
      </w:r>
      <w:r w:rsidR="007F5934" w:rsidRPr="009B4A59">
        <w:rPr>
          <w:rFonts w:ascii="Times New Roman" w:hAnsi="Times New Roman" w:cs="Times New Roman"/>
          <w:sz w:val="28"/>
          <w:szCs w:val="28"/>
        </w:rPr>
        <w:t xml:space="preserve">вод </w:t>
      </w:r>
      <w:r w:rsidR="00364E53" w:rsidRPr="009B4A59">
        <w:rPr>
          <w:rFonts w:ascii="Times New Roman" w:hAnsi="Times New Roman" w:cs="Times New Roman"/>
          <w:sz w:val="28"/>
          <w:szCs w:val="28"/>
        </w:rPr>
        <w:t>[</w:t>
      </w:r>
      <w:r w:rsidR="004918E0" w:rsidRPr="009B4A59">
        <w:rPr>
          <w:rFonts w:ascii="Times New Roman" w:hAnsi="Times New Roman" w:cs="Times New Roman"/>
          <w:sz w:val="28"/>
          <w:szCs w:val="28"/>
        </w:rPr>
        <w:t>3</w:t>
      </w:r>
      <w:r w:rsidR="009B4A59" w:rsidRPr="009B4A59">
        <w:rPr>
          <w:rFonts w:ascii="Times New Roman" w:hAnsi="Times New Roman" w:cs="Times New Roman"/>
          <w:sz w:val="28"/>
          <w:szCs w:val="28"/>
        </w:rPr>
        <w:t>2</w:t>
      </w:r>
      <w:r w:rsidR="004918E0" w:rsidRPr="009B4A59">
        <w:rPr>
          <w:rFonts w:ascii="Times New Roman" w:hAnsi="Times New Roman" w:cs="Times New Roman"/>
          <w:sz w:val="28"/>
          <w:szCs w:val="28"/>
        </w:rPr>
        <w:t>,</w:t>
      </w:r>
      <w:r w:rsidR="00746FAA" w:rsidRPr="009B4A59">
        <w:rPr>
          <w:rFonts w:ascii="Times New Roman" w:hAnsi="Times New Roman" w:cs="Times New Roman"/>
          <w:sz w:val="28"/>
          <w:szCs w:val="28"/>
        </w:rPr>
        <w:t xml:space="preserve"> </w:t>
      </w:r>
      <w:r w:rsidR="00DF279A" w:rsidRPr="009B4A59">
        <w:rPr>
          <w:rFonts w:ascii="Times New Roman" w:hAnsi="Times New Roman" w:cs="Times New Roman"/>
          <w:sz w:val="28"/>
          <w:szCs w:val="28"/>
        </w:rPr>
        <w:t>р.</w:t>
      </w:r>
      <w:r w:rsidR="00923B29" w:rsidRPr="00923B29">
        <w:rPr>
          <w:rFonts w:ascii="Times New Roman" w:hAnsi="Times New Roman" w:cs="Times New Roman"/>
          <w:sz w:val="28"/>
          <w:szCs w:val="28"/>
        </w:rPr>
        <w:t xml:space="preserve"> </w:t>
      </w:r>
      <w:r w:rsidR="009B4A59" w:rsidRPr="009B4A59">
        <w:rPr>
          <w:rFonts w:ascii="Times New Roman" w:hAnsi="Times New Roman" w:cs="Times New Roman"/>
          <w:sz w:val="28"/>
          <w:szCs w:val="28"/>
        </w:rPr>
        <w:t>82</w:t>
      </w:r>
      <w:r w:rsidR="00DF279A" w:rsidRPr="009B4A59">
        <w:rPr>
          <w:rFonts w:ascii="Times New Roman" w:hAnsi="Times New Roman" w:cs="Times New Roman"/>
          <w:sz w:val="28"/>
          <w:szCs w:val="28"/>
        </w:rPr>
        <w:t xml:space="preserve">; </w:t>
      </w:r>
      <w:r w:rsidR="009B4A59" w:rsidRPr="009B4A59">
        <w:rPr>
          <w:rFonts w:ascii="Times New Roman" w:hAnsi="Times New Roman" w:cs="Times New Roman"/>
          <w:sz w:val="28"/>
          <w:szCs w:val="28"/>
        </w:rPr>
        <w:t>42</w:t>
      </w:r>
      <w:r w:rsidR="00DF279A" w:rsidRPr="009B4A59">
        <w:rPr>
          <w:rFonts w:ascii="Times New Roman" w:hAnsi="Times New Roman" w:cs="Times New Roman"/>
          <w:sz w:val="28"/>
          <w:szCs w:val="28"/>
        </w:rPr>
        <w:t>, с.</w:t>
      </w:r>
      <w:r w:rsidR="00923B29" w:rsidRPr="00923B29">
        <w:rPr>
          <w:rFonts w:ascii="Times New Roman" w:hAnsi="Times New Roman" w:cs="Times New Roman"/>
          <w:sz w:val="28"/>
          <w:szCs w:val="28"/>
        </w:rPr>
        <w:t xml:space="preserve"> </w:t>
      </w:r>
      <w:r w:rsidR="009B4A59" w:rsidRPr="009B4A59">
        <w:rPr>
          <w:rFonts w:ascii="Times New Roman" w:hAnsi="Times New Roman" w:cs="Times New Roman"/>
          <w:sz w:val="28"/>
          <w:szCs w:val="28"/>
        </w:rPr>
        <w:t>43</w:t>
      </w:r>
      <w:r w:rsidR="007F5934" w:rsidRPr="009B4A59">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То, что касается теоретических предпосылок, лежащих в основе определения БПК </w:t>
      </w:r>
      <w:r w:rsidR="00746FAA">
        <w:rPr>
          <w:rFonts w:ascii="Times New Roman" w:hAnsi="Times New Roman" w:cs="Times New Roman"/>
          <w:sz w:val="28"/>
          <w:szCs w:val="28"/>
        </w:rPr>
        <w:t>–</w:t>
      </w:r>
      <w:r w:rsidRPr="00354478">
        <w:rPr>
          <w:rFonts w:ascii="Times New Roman" w:hAnsi="Times New Roman" w:cs="Times New Roman"/>
          <w:sz w:val="28"/>
          <w:szCs w:val="28"/>
        </w:rPr>
        <w:t xml:space="preserve"> является фактом вполне установленным, что в выставленной на воздух загрязненной воде, при наличии бактерий, происходят процессы, ведущие к ее полной очистке. После неоднократно было показано, что во время этого процесса самоочищения поглощаются вполне определенные количества кислорода. Отсюда следует, что количество кислорода, требуемого для полной стабилизации поллютантов в воде, может служить мерой содерж</w:t>
      </w:r>
      <w:r w:rsidR="00364E53" w:rsidRPr="00354478">
        <w:rPr>
          <w:rFonts w:ascii="Times New Roman" w:hAnsi="Times New Roman" w:cs="Times New Roman"/>
          <w:sz w:val="28"/>
          <w:szCs w:val="28"/>
        </w:rPr>
        <w:t>ания в ней органических веществ</w:t>
      </w:r>
      <w:r w:rsidRPr="0035447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Нарушения равновесия в водной экосистеме, принимающей сточные воды без вредных примесей, вызвано в основном из-за содержания в этих водах органики. Неорганические простые вещества (кислоты, щелочи, соли металлов и т.п.) играют заметную роль только в промышленных сточных водах и в данном случае.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Самовосстановление загрязненных вод происходит в результате биологического круговорота веществ, включающего </w:t>
      </w:r>
      <w:proofErr w:type="gramStart"/>
      <w:r w:rsidRPr="00354478">
        <w:rPr>
          <w:rFonts w:ascii="Times New Roman" w:hAnsi="Times New Roman" w:cs="Times New Roman"/>
          <w:sz w:val="28"/>
          <w:szCs w:val="28"/>
        </w:rPr>
        <w:t>процессы</w:t>
      </w:r>
      <w:proofErr w:type="gramEnd"/>
      <w:r w:rsidRPr="00354478">
        <w:rPr>
          <w:rFonts w:ascii="Times New Roman" w:hAnsi="Times New Roman" w:cs="Times New Roman"/>
          <w:sz w:val="28"/>
          <w:szCs w:val="28"/>
        </w:rPr>
        <w:t xml:space="preserve"> как синтеза органических веществ, так и их трансформации и деструкции. Таким образом, круговорот органических соединений посредством перемещения через </w:t>
      </w:r>
      <w:r w:rsidRPr="00354478">
        <w:rPr>
          <w:rFonts w:ascii="Times New Roman" w:hAnsi="Times New Roman" w:cs="Times New Roman"/>
          <w:sz w:val="28"/>
          <w:szCs w:val="28"/>
        </w:rPr>
        <w:lastRenderedPageBreak/>
        <w:t>трофические связи, начиная с водных бактерий, далее через водные растения и животные, играет главную роль в самоочищения (Винберг, 1964,</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1966,</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1969) [</w:t>
      </w:r>
      <w:r w:rsidR="00ED36D7">
        <w:rPr>
          <w:rFonts w:ascii="Times New Roman" w:hAnsi="Times New Roman" w:cs="Times New Roman"/>
          <w:sz w:val="28"/>
          <w:szCs w:val="28"/>
        </w:rPr>
        <w:t>47</w:t>
      </w:r>
      <w:r w:rsidRPr="00354478">
        <w:rPr>
          <w:rFonts w:ascii="Times New Roman" w:hAnsi="Times New Roman" w:cs="Times New Roman"/>
          <w:sz w:val="28"/>
          <w:szCs w:val="28"/>
        </w:rPr>
        <w:t>].</w:t>
      </w:r>
    </w:p>
    <w:p w:rsidR="007F5934" w:rsidRPr="00F91340"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Зоопланктон участвует в процессе поддержания водной среды</w:t>
      </w:r>
      <w:r w:rsidR="006F3192" w:rsidRPr="00354478">
        <w:rPr>
          <w:rFonts w:ascii="Times New Roman" w:hAnsi="Times New Roman" w:cs="Times New Roman"/>
          <w:sz w:val="28"/>
          <w:szCs w:val="28"/>
        </w:rPr>
        <w:t>,</w:t>
      </w:r>
      <w:r w:rsidRPr="00354478">
        <w:rPr>
          <w:rFonts w:ascii="Times New Roman" w:hAnsi="Times New Roman" w:cs="Times New Roman"/>
          <w:sz w:val="28"/>
          <w:szCs w:val="28"/>
        </w:rPr>
        <w:t xml:space="preserve"> прежде всего посредством питания. Животные потребляют бактерии, что, с одной стороны, снижает их численность, а с другой - стимулирует размножение и процессы бактериальной очистки. </w:t>
      </w:r>
      <w:r w:rsidR="006F3192" w:rsidRPr="00354478">
        <w:rPr>
          <w:rFonts w:ascii="Times New Roman" w:hAnsi="Times New Roman" w:cs="Times New Roman"/>
          <w:sz w:val="28"/>
          <w:szCs w:val="28"/>
        </w:rPr>
        <w:t xml:space="preserve">Данный </w:t>
      </w:r>
      <w:r w:rsidRPr="00354478">
        <w:rPr>
          <w:rFonts w:ascii="Times New Roman" w:hAnsi="Times New Roman" w:cs="Times New Roman"/>
          <w:sz w:val="28"/>
          <w:szCs w:val="28"/>
        </w:rPr>
        <w:t>процесс,</w:t>
      </w:r>
      <w:r w:rsidR="006F3192" w:rsidRPr="00354478">
        <w:rPr>
          <w:rFonts w:ascii="Times New Roman" w:hAnsi="Times New Roman" w:cs="Times New Roman"/>
          <w:sz w:val="28"/>
          <w:szCs w:val="28"/>
        </w:rPr>
        <w:t xml:space="preserve"> </w:t>
      </w:r>
      <w:r w:rsidRPr="00354478">
        <w:rPr>
          <w:rFonts w:ascii="Times New Roman" w:hAnsi="Times New Roman" w:cs="Times New Roman"/>
          <w:sz w:val="28"/>
          <w:szCs w:val="28"/>
        </w:rPr>
        <w:t>впервые описанный Баттерфилдом и Парди (Butterfield, Purdu,</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1931), имеет важное экологическое значение, так как он представляет собой важный момент трансформации вещества и энергии в экологических системах и показывает</w:t>
      </w:r>
      <w:r w:rsidR="006F3192" w:rsidRPr="00354478">
        <w:rPr>
          <w:rFonts w:ascii="Times New Roman" w:hAnsi="Times New Roman" w:cs="Times New Roman"/>
          <w:sz w:val="28"/>
          <w:szCs w:val="28"/>
        </w:rPr>
        <w:t>. Он</w:t>
      </w:r>
      <w:r w:rsidRPr="00354478">
        <w:rPr>
          <w:rFonts w:ascii="Times New Roman" w:hAnsi="Times New Roman" w:cs="Times New Roman"/>
          <w:sz w:val="28"/>
          <w:szCs w:val="28"/>
        </w:rPr>
        <w:t xml:space="preserve"> потребл</w:t>
      </w:r>
      <w:r w:rsidR="006F3192" w:rsidRPr="00354478">
        <w:rPr>
          <w:rFonts w:ascii="Times New Roman" w:hAnsi="Times New Roman" w:cs="Times New Roman"/>
          <w:sz w:val="28"/>
          <w:szCs w:val="28"/>
        </w:rPr>
        <w:t>яет</w:t>
      </w:r>
      <w:r w:rsidRPr="00354478">
        <w:rPr>
          <w:rFonts w:ascii="Times New Roman" w:hAnsi="Times New Roman" w:cs="Times New Roman"/>
          <w:sz w:val="28"/>
          <w:szCs w:val="28"/>
        </w:rPr>
        <w:t xml:space="preserve"> определенно</w:t>
      </w:r>
      <w:r w:rsidR="006F3192" w:rsidRPr="00354478">
        <w:rPr>
          <w:rFonts w:ascii="Times New Roman" w:hAnsi="Times New Roman" w:cs="Times New Roman"/>
          <w:sz w:val="28"/>
          <w:szCs w:val="28"/>
        </w:rPr>
        <w:t>е</w:t>
      </w:r>
      <w:r w:rsidRPr="00354478">
        <w:rPr>
          <w:rFonts w:ascii="Times New Roman" w:hAnsi="Times New Roman" w:cs="Times New Roman"/>
          <w:sz w:val="28"/>
          <w:szCs w:val="28"/>
        </w:rPr>
        <w:t xml:space="preserve"> звен</w:t>
      </w:r>
      <w:r w:rsidR="006F3192" w:rsidRPr="00354478">
        <w:rPr>
          <w:rFonts w:ascii="Times New Roman" w:hAnsi="Times New Roman" w:cs="Times New Roman"/>
          <w:sz w:val="28"/>
          <w:szCs w:val="28"/>
        </w:rPr>
        <w:t>о,</w:t>
      </w:r>
      <w:r w:rsidRPr="00354478">
        <w:rPr>
          <w:rFonts w:ascii="Times New Roman" w:hAnsi="Times New Roman" w:cs="Times New Roman"/>
          <w:sz w:val="28"/>
          <w:szCs w:val="28"/>
        </w:rPr>
        <w:t xml:space="preserve"> стимулирует его жизнедеятельность и не только не уменьшает, а может даже увеличивать его роль в процессе биотического </w:t>
      </w:r>
      <w:r w:rsidRPr="00F91340">
        <w:rPr>
          <w:rFonts w:ascii="Times New Roman" w:hAnsi="Times New Roman" w:cs="Times New Roman"/>
          <w:sz w:val="28"/>
          <w:szCs w:val="28"/>
        </w:rPr>
        <w:t>круговорота [</w:t>
      </w:r>
      <w:r w:rsidR="00FF2D65" w:rsidRPr="00F91340">
        <w:rPr>
          <w:rFonts w:ascii="Times New Roman" w:hAnsi="Times New Roman" w:cs="Times New Roman"/>
          <w:sz w:val="28"/>
          <w:szCs w:val="28"/>
          <w:lang w:val="kk-KZ"/>
        </w:rPr>
        <w:t>20,</w:t>
      </w:r>
      <w:r w:rsidR="00746FAA" w:rsidRPr="00F91340">
        <w:rPr>
          <w:rFonts w:ascii="Times New Roman" w:hAnsi="Times New Roman" w:cs="Times New Roman"/>
          <w:sz w:val="28"/>
          <w:szCs w:val="28"/>
          <w:lang w:val="kk-KZ"/>
        </w:rPr>
        <w:t xml:space="preserve"> </w:t>
      </w:r>
      <w:r w:rsidR="00DF279A" w:rsidRPr="00F91340">
        <w:rPr>
          <w:rFonts w:ascii="Times New Roman" w:hAnsi="Times New Roman" w:cs="Times New Roman"/>
          <w:sz w:val="28"/>
          <w:szCs w:val="28"/>
          <w:lang w:val="kk-KZ"/>
        </w:rPr>
        <w:t>с.</w:t>
      </w:r>
      <w:r w:rsidR="00923B29" w:rsidRPr="00923B29">
        <w:rPr>
          <w:rFonts w:ascii="Times New Roman" w:hAnsi="Times New Roman" w:cs="Times New Roman"/>
          <w:sz w:val="28"/>
          <w:szCs w:val="28"/>
        </w:rPr>
        <w:t xml:space="preserve"> </w:t>
      </w:r>
      <w:r w:rsidR="00F91340" w:rsidRPr="00F91340">
        <w:rPr>
          <w:rFonts w:ascii="Times New Roman" w:hAnsi="Times New Roman" w:cs="Times New Roman"/>
          <w:sz w:val="28"/>
          <w:szCs w:val="28"/>
          <w:lang w:val="kk-KZ"/>
        </w:rPr>
        <w:t>9</w:t>
      </w:r>
      <w:r w:rsidR="00DF279A" w:rsidRPr="00F91340">
        <w:rPr>
          <w:rFonts w:ascii="Times New Roman" w:hAnsi="Times New Roman" w:cs="Times New Roman"/>
          <w:sz w:val="28"/>
          <w:szCs w:val="28"/>
          <w:lang w:val="kk-KZ"/>
        </w:rPr>
        <w:t xml:space="preserve">; </w:t>
      </w:r>
      <w:r w:rsidR="00ED36D7" w:rsidRPr="00F91340">
        <w:rPr>
          <w:rFonts w:ascii="Times New Roman" w:hAnsi="Times New Roman" w:cs="Times New Roman"/>
          <w:sz w:val="28"/>
          <w:szCs w:val="28"/>
          <w:lang w:val="kk-KZ"/>
        </w:rPr>
        <w:t>48</w:t>
      </w:r>
      <w:r w:rsidR="00FF2D65" w:rsidRPr="00F91340">
        <w:rPr>
          <w:rFonts w:ascii="Times New Roman" w:hAnsi="Times New Roman" w:cs="Times New Roman"/>
          <w:sz w:val="28"/>
          <w:szCs w:val="28"/>
          <w:lang w:val="kk-KZ"/>
        </w:rPr>
        <w:t>,</w:t>
      </w:r>
      <w:r w:rsidR="00746FAA" w:rsidRPr="00F91340">
        <w:rPr>
          <w:rFonts w:ascii="Times New Roman" w:hAnsi="Times New Roman" w:cs="Times New Roman"/>
          <w:sz w:val="28"/>
          <w:szCs w:val="28"/>
          <w:lang w:val="kk-KZ"/>
        </w:rPr>
        <w:t xml:space="preserve"> </w:t>
      </w:r>
      <w:r w:rsidR="00ED36D7" w:rsidRPr="00F91340">
        <w:rPr>
          <w:rFonts w:ascii="Times New Roman" w:hAnsi="Times New Roman" w:cs="Times New Roman"/>
          <w:sz w:val="28"/>
          <w:szCs w:val="28"/>
          <w:lang w:val="kk-KZ"/>
        </w:rPr>
        <w:t>49</w:t>
      </w:r>
      <w:r w:rsidRPr="00F91340">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F91340">
        <w:rPr>
          <w:rFonts w:ascii="Times New Roman" w:hAnsi="Times New Roman" w:cs="Times New Roman"/>
          <w:sz w:val="28"/>
          <w:szCs w:val="28"/>
        </w:rPr>
        <w:t xml:space="preserve">Еще в начале ХХ века было </w:t>
      </w:r>
      <w:r w:rsidRPr="00354478">
        <w:rPr>
          <w:rFonts w:ascii="Times New Roman" w:hAnsi="Times New Roman" w:cs="Times New Roman"/>
          <w:sz w:val="28"/>
          <w:szCs w:val="28"/>
        </w:rPr>
        <w:t xml:space="preserve">убедительно показано, что простейшие оказывают заметное влияние на скорость снижения количества патогенных </w:t>
      </w:r>
      <w:r w:rsidR="00923B29">
        <w:rPr>
          <w:rFonts w:ascii="Times New Roman" w:hAnsi="Times New Roman" w:cs="Times New Roman"/>
          <w:sz w:val="28"/>
          <w:szCs w:val="28"/>
        </w:rPr>
        <w:t xml:space="preserve">микроорганизмов в загрязненных </w:t>
      </w:r>
      <w:r w:rsidRPr="00354478">
        <w:rPr>
          <w:rFonts w:ascii="Times New Roman" w:hAnsi="Times New Roman" w:cs="Times New Roman"/>
          <w:sz w:val="28"/>
          <w:szCs w:val="28"/>
        </w:rPr>
        <w:t>водах (Kyriasides, 1930) и могут полностью обеззаразить питьевую воду (Дмитриевская, 1930). В природных условиях зоопланктон действует как естественный бактериальный фильтр. Эта, как и другие функции зоопланктона, особенно ярко проявляется в условиях интенсивного самоочищения в биологических прудах. Особенно заметно это  снижение во время так называемой «давниевой стадий» очистки воды в биологических прудах (Uhlmann,</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1961,</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 xml:space="preserve">1965). Поэтому для достижения высоких бактериологических показателей воды очистных прудов необходимы, по мнению Венстрома, Ульмана (Wennstrom,1955; Uhlmann, 1965) и Г.Г. Винберга (1966), длительные (30-40 дней) сроки пребывания сточной жидкости в биологических прудах. Это создает </w:t>
      </w:r>
      <w:r w:rsidR="00A20BE8">
        <w:rPr>
          <w:rFonts w:ascii="Times New Roman" w:hAnsi="Times New Roman" w:cs="Times New Roman"/>
          <w:sz w:val="28"/>
          <w:szCs w:val="28"/>
        </w:rPr>
        <w:t xml:space="preserve">предпосылки для </w:t>
      </w:r>
      <w:r w:rsidRPr="00354478">
        <w:rPr>
          <w:rFonts w:ascii="Times New Roman" w:hAnsi="Times New Roman" w:cs="Times New Roman"/>
          <w:sz w:val="28"/>
          <w:szCs w:val="28"/>
        </w:rPr>
        <w:t>развития большого количества зоопланктона, существенно улучшает бактериальные показатели воды (</w:t>
      </w:r>
      <w:proofErr w:type="gramStart"/>
      <w:r w:rsidRPr="00354478">
        <w:rPr>
          <w:rFonts w:ascii="Times New Roman" w:hAnsi="Times New Roman" w:cs="Times New Roman"/>
          <w:sz w:val="28"/>
          <w:szCs w:val="28"/>
        </w:rPr>
        <w:t>коли-титр</w:t>
      </w:r>
      <w:proofErr w:type="gramEnd"/>
      <w:r w:rsidRPr="00354478">
        <w:rPr>
          <w:rFonts w:ascii="Times New Roman" w:hAnsi="Times New Roman" w:cs="Times New Roman"/>
          <w:sz w:val="28"/>
          <w:szCs w:val="28"/>
        </w:rPr>
        <w:t xml:space="preserve"> приближается к стандарту для питьевых вод) и устраняет избыточную биомассу фитопланктона, что также очень важно, поскольку спуск очищенных вод в реки и озера может привести их </w:t>
      </w:r>
      <w:r w:rsidR="006F3192" w:rsidRPr="00354478">
        <w:rPr>
          <w:rFonts w:ascii="Times New Roman" w:hAnsi="Times New Roman" w:cs="Times New Roman"/>
          <w:sz w:val="28"/>
          <w:szCs w:val="28"/>
        </w:rPr>
        <w:t xml:space="preserve">к </w:t>
      </w:r>
      <w:r w:rsidRPr="00354478">
        <w:rPr>
          <w:rFonts w:ascii="Times New Roman" w:hAnsi="Times New Roman" w:cs="Times New Roman"/>
          <w:sz w:val="28"/>
          <w:szCs w:val="28"/>
        </w:rPr>
        <w:t xml:space="preserve">эвтрофикации за счет массового развития фитопланктона </w:t>
      </w:r>
      <w:r w:rsidR="00986BD4" w:rsidRPr="00354478">
        <w:rPr>
          <w:rFonts w:ascii="Times New Roman" w:hAnsi="Times New Roman" w:cs="Times New Roman"/>
          <w:sz w:val="28"/>
          <w:szCs w:val="28"/>
        </w:rPr>
        <w:t>[</w:t>
      </w:r>
      <w:r w:rsidR="00C55E2C">
        <w:rPr>
          <w:rFonts w:ascii="Times New Roman" w:hAnsi="Times New Roman" w:cs="Times New Roman"/>
          <w:sz w:val="28"/>
          <w:szCs w:val="28"/>
        </w:rPr>
        <w:t>50</w:t>
      </w:r>
      <w:r w:rsidR="00746FAA">
        <w:rPr>
          <w:rFonts w:ascii="Times New Roman" w:hAnsi="Times New Roman" w:cs="Times New Roman"/>
          <w:sz w:val="28"/>
          <w:szCs w:val="28"/>
        </w:rPr>
        <w:t>-</w:t>
      </w:r>
      <w:r w:rsidR="00C55E2C">
        <w:rPr>
          <w:rFonts w:ascii="Times New Roman" w:hAnsi="Times New Roman" w:cs="Times New Roman"/>
          <w:sz w:val="28"/>
          <w:szCs w:val="28"/>
        </w:rPr>
        <w:t>55</w:t>
      </w:r>
      <w:r w:rsidRPr="0035447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последние десятилетия наблюдается тенденция постепенной утраты самоочистительного потенциала природных вод, что во многом вызвано усиливающейся антропогенной нагрузкой. Кроме загрязнения водоемов поллютантами промышленного и коммунального происхождения, которые ингибируют жизнедеятельность гетеротрофных микроорганизмов, принимающих участие в минерализации органического вещества. В ряду данных поллютантов постепенно набирает вес антибиотики, к которым природные микроорганизмы не имеют изначальную </w:t>
      </w:r>
      <w:r w:rsidRPr="00366388">
        <w:rPr>
          <w:rFonts w:ascii="Times New Roman" w:hAnsi="Times New Roman" w:cs="Times New Roman"/>
          <w:sz w:val="28"/>
          <w:szCs w:val="28"/>
        </w:rPr>
        <w:t xml:space="preserve">резистентность </w:t>
      </w:r>
      <w:r w:rsidR="003A7354" w:rsidRPr="00366388">
        <w:rPr>
          <w:rFonts w:ascii="Times New Roman" w:hAnsi="Times New Roman" w:cs="Times New Roman"/>
          <w:sz w:val="28"/>
          <w:szCs w:val="28"/>
        </w:rPr>
        <w:t>[</w:t>
      </w:r>
      <w:r w:rsidR="00A2410D" w:rsidRPr="00366388">
        <w:rPr>
          <w:rFonts w:ascii="Times New Roman" w:hAnsi="Times New Roman" w:cs="Times New Roman"/>
          <w:sz w:val="28"/>
          <w:szCs w:val="28"/>
        </w:rPr>
        <w:t>8</w:t>
      </w:r>
      <w:r w:rsidR="00DF279A" w:rsidRPr="00366388">
        <w:rPr>
          <w:rFonts w:ascii="Times New Roman" w:hAnsi="Times New Roman" w:cs="Times New Roman"/>
          <w:sz w:val="28"/>
          <w:szCs w:val="28"/>
        </w:rPr>
        <w:t>, с.</w:t>
      </w:r>
      <w:r w:rsidR="00923B29" w:rsidRPr="00923B29">
        <w:rPr>
          <w:rFonts w:ascii="Times New Roman" w:hAnsi="Times New Roman" w:cs="Times New Roman"/>
          <w:sz w:val="28"/>
          <w:szCs w:val="28"/>
        </w:rPr>
        <w:t xml:space="preserve"> </w:t>
      </w:r>
      <w:r w:rsidR="00366388" w:rsidRPr="00366388">
        <w:rPr>
          <w:rFonts w:ascii="Times New Roman" w:hAnsi="Times New Roman" w:cs="Times New Roman"/>
          <w:sz w:val="28"/>
          <w:szCs w:val="28"/>
        </w:rPr>
        <w:t>10</w:t>
      </w:r>
      <w:r w:rsidRPr="0036638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Таким образом, процессы самоочищения водоемов следует рассматривать, главным образом, в комплексе с различных аспектов и выделяя долю участия различных сторон процесса и указывая обстоятельства экологического состояния природных вод.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К сожалению, нами не найдены материалы по изучению самоочищения  водоемов и водотоков  Республики Казахстан. В этой связи за</w:t>
      </w:r>
      <w:r w:rsidR="005F1938" w:rsidRPr="00354478">
        <w:rPr>
          <w:rFonts w:ascii="Times New Roman" w:hAnsi="Times New Roman" w:cs="Times New Roman"/>
          <w:sz w:val="28"/>
          <w:szCs w:val="28"/>
        </w:rPr>
        <w:t xml:space="preserve">дачи настоящей работы </w:t>
      </w:r>
      <w:proofErr w:type="gramStart"/>
      <w:r w:rsidR="005F1938" w:rsidRPr="00354478">
        <w:rPr>
          <w:rFonts w:ascii="Times New Roman" w:hAnsi="Times New Roman" w:cs="Times New Roman"/>
          <w:sz w:val="28"/>
          <w:szCs w:val="28"/>
        </w:rPr>
        <w:t>являются</w:t>
      </w:r>
      <w:proofErr w:type="gramEnd"/>
      <w:r w:rsidR="005F1938" w:rsidRPr="00354478">
        <w:rPr>
          <w:rFonts w:ascii="Times New Roman" w:hAnsi="Times New Roman" w:cs="Times New Roman"/>
          <w:sz w:val="28"/>
          <w:szCs w:val="28"/>
        </w:rPr>
        <w:t xml:space="preserve"> </w:t>
      </w:r>
      <w:r w:rsidR="006F3192" w:rsidRPr="00354478">
        <w:rPr>
          <w:rFonts w:ascii="Times New Roman" w:hAnsi="Times New Roman" w:cs="Times New Roman"/>
          <w:sz w:val="28"/>
          <w:szCs w:val="28"/>
        </w:rPr>
        <w:t>без</w:t>
      </w:r>
      <w:r w:rsidRPr="00354478">
        <w:rPr>
          <w:rFonts w:ascii="Times New Roman" w:hAnsi="Times New Roman" w:cs="Times New Roman"/>
          <w:sz w:val="28"/>
          <w:szCs w:val="28"/>
        </w:rPr>
        <w:t>условно актуальными.</w:t>
      </w:r>
    </w:p>
    <w:p w:rsidR="00C71235" w:rsidRPr="00A20BE8" w:rsidRDefault="00C71235" w:rsidP="00354478">
      <w:pPr>
        <w:spacing w:after="0" w:line="240" w:lineRule="auto"/>
        <w:jc w:val="both"/>
        <w:rPr>
          <w:rFonts w:ascii="Times New Roman" w:hAnsi="Times New Roman" w:cs="Times New Roman"/>
          <w:sz w:val="28"/>
          <w:szCs w:val="28"/>
        </w:rPr>
      </w:pPr>
    </w:p>
    <w:p w:rsidR="00923B29" w:rsidRPr="00A20BE8" w:rsidRDefault="00923B29" w:rsidP="00354478">
      <w:pPr>
        <w:spacing w:after="0" w:line="240" w:lineRule="auto"/>
        <w:jc w:val="both"/>
        <w:rPr>
          <w:rFonts w:ascii="Times New Roman" w:hAnsi="Times New Roman" w:cs="Times New Roman"/>
          <w:sz w:val="28"/>
          <w:szCs w:val="28"/>
        </w:rPr>
      </w:pPr>
    </w:p>
    <w:p w:rsidR="007F5934" w:rsidRPr="00354478" w:rsidRDefault="007F5934"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1.3 Методические основы оценки самоочищения</w:t>
      </w:r>
      <w:r w:rsidR="00892057" w:rsidRPr="00354478">
        <w:rPr>
          <w:rFonts w:ascii="Times New Roman" w:hAnsi="Times New Roman" w:cs="Times New Roman"/>
          <w:b/>
          <w:sz w:val="28"/>
          <w:szCs w:val="28"/>
        </w:rPr>
        <w:t xml:space="preserve"> </w:t>
      </w:r>
      <w:r w:rsidR="00892057" w:rsidRPr="00354478">
        <w:rPr>
          <w:rFonts w:ascii="Times New Roman" w:hAnsi="Times New Roman" w:cs="Times New Roman"/>
          <w:b/>
          <w:sz w:val="28"/>
          <w:szCs w:val="28"/>
          <w:lang w:val="kk-KZ"/>
        </w:rPr>
        <w:t>водоемов</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Залогом успешного поддержания и улучшения самочистительной стабильности поверхностных вод, несомненно, должна быть не только единая методология исследования, но и обработка собранного материала по общему типу.</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Вследствие сложности состава производственных и бытовых сточных вод оценка самооч</w:t>
      </w:r>
      <w:r w:rsidR="00557CA3" w:rsidRPr="00354478">
        <w:rPr>
          <w:rFonts w:ascii="Times New Roman" w:hAnsi="Times New Roman" w:cs="Times New Roman"/>
          <w:sz w:val="28"/>
          <w:szCs w:val="28"/>
        </w:rPr>
        <w:t>ищения водоема в целом представ</w:t>
      </w:r>
      <w:r w:rsidRPr="00354478">
        <w:rPr>
          <w:rFonts w:ascii="Times New Roman" w:hAnsi="Times New Roman" w:cs="Times New Roman"/>
          <w:sz w:val="28"/>
          <w:szCs w:val="28"/>
        </w:rPr>
        <w:t>ляет собой сложную комплексную задачу. Чаще дают оценку самоочищения водоема по отношению к легко окисляемому органическому веществу (определяемому по БПК) или по общему содержанию органических веществ (определяемому по ХПК). Оценка самоочищения производится и по дан</w:t>
      </w:r>
      <w:r w:rsidR="005F1938" w:rsidRPr="00354478">
        <w:rPr>
          <w:rFonts w:ascii="Times New Roman" w:hAnsi="Times New Roman" w:cs="Times New Roman"/>
          <w:sz w:val="28"/>
          <w:szCs w:val="28"/>
        </w:rPr>
        <w:t>ным определения конкретных соеди</w:t>
      </w:r>
      <w:r w:rsidRPr="00354478">
        <w:rPr>
          <w:rFonts w:ascii="Times New Roman" w:hAnsi="Times New Roman" w:cs="Times New Roman"/>
          <w:sz w:val="28"/>
          <w:szCs w:val="28"/>
        </w:rPr>
        <w:t xml:space="preserve">нений или их групп (фенолов, углеводородов, смол), а также на основании микробиологических показателей и анализа индикаторных организмов </w:t>
      </w:r>
      <w:r w:rsidR="00746FAA">
        <w:rPr>
          <w:rFonts w:ascii="Times New Roman" w:hAnsi="Times New Roman" w:cs="Times New Roman"/>
          <w:sz w:val="28"/>
          <w:szCs w:val="28"/>
        </w:rPr>
        <w:t>–</w:t>
      </w:r>
      <w:r w:rsidRPr="00354478">
        <w:rPr>
          <w:rFonts w:ascii="Times New Roman" w:hAnsi="Times New Roman" w:cs="Times New Roman"/>
          <w:sz w:val="28"/>
          <w:szCs w:val="28"/>
        </w:rPr>
        <w:t xml:space="preserve"> сапробионтов. О самоочищении водоема в целом [</w:t>
      </w:r>
      <w:r w:rsidR="003C3393">
        <w:rPr>
          <w:rFonts w:ascii="Times New Roman" w:hAnsi="Times New Roman" w:cs="Times New Roman"/>
          <w:sz w:val="28"/>
          <w:szCs w:val="28"/>
        </w:rPr>
        <w:t>56</w:t>
      </w:r>
      <w:r w:rsidR="00746FAA">
        <w:rPr>
          <w:rFonts w:ascii="Times New Roman" w:hAnsi="Times New Roman" w:cs="Times New Roman"/>
          <w:sz w:val="28"/>
          <w:szCs w:val="28"/>
        </w:rPr>
        <w:t>-</w:t>
      </w:r>
      <w:r w:rsidR="009E55DE" w:rsidRPr="00354478">
        <w:rPr>
          <w:rFonts w:ascii="Times New Roman" w:hAnsi="Times New Roman" w:cs="Times New Roman"/>
          <w:sz w:val="28"/>
          <w:szCs w:val="28"/>
        </w:rPr>
        <w:t>5</w:t>
      </w:r>
      <w:r w:rsidR="003C3393">
        <w:rPr>
          <w:rFonts w:ascii="Times New Roman" w:hAnsi="Times New Roman" w:cs="Times New Roman"/>
          <w:sz w:val="28"/>
          <w:szCs w:val="28"/>
        </w:rPr>
        <w:t>8</w:t>
      </w:r>
      <w:r w:rsidRPr="00354478">
        <w:rPr>
          <w:rFonts w:ascii="Times New Roman" w:hAnsi="Times New Roman" w:cs="Times New Roman"/>
          <w:sz w:val="28"/>
          <w:szCs w:val="28"/>
        </w:rPr>
        <w:t>]</w:t>
      </w:r>
      <w:r w:rsidR="005169D5" w:rsidRPr="00354478">
        <w:rPr>
          <w:rFonts w:ascii="Times New Roman" w:hAnsi="Times New Roman" w:cs="Times New Roman"/>
          <w:sz w:val="28"/>
          <w:szCs w:val="28"/>
        </w:rPr>
        <w:t>,</w:t>
      </w:r>
      <w:r w:rsidRPr="00354478">
        <w:rPr>
          <w:rFonts w:ascii="Times New Roman" w:hAnsi="Times New Roman" w:cs="Times New Roman"/>
          <w:sz w:val="28"/>
          <w:szCs w:val="28"/>
        </w:rPr>
        <w:t xml:space="preserve"> </w:t>
      </w:r>
      <w:r w:rsidR="005169D5" w:rsidRPr="00354478">
        <w:rPr>
          <w:rFonts w:ascii="Times New Roman" w:hAnsi="Times New Roman" w:cs="Times New Roman"/>
          <w:sz w:val="28"/>
          <w:szCs w:val="28"/>
        </w:rPr>
        <w:t xml:space="preserve">как </w:t>
      </w:r>
      <w:proofErr w:type="gramStart"/>
      <w:r w:rsidR="005169D5" w:rsidRPr="00354478">
        <w:rPr>
          <w:rFonts w:ascii="Times New Roman" w:hAnsi="Times New Roman" w:cs="Times New Roman"/>
          <w:sz w:val="28"/>
          <w:szCs w:val="28"/>
        </w:rPr>
        <w:t>правило</w:t>
      </w:r>
      <w:proofErr w:type="gramEnd"/>
      <w:r w:rsidRPr="00354478">
        <w:rPr>
          <w:rFonts w:ascii="Times New Roman" w:hAnsi="Times New Roman" w:cs="Times New Roman"/>
          <w:sz w:val="28"/>
          <w:szCs w:val="28"/>
        </w:rPr>
        <w:t xml:space="preserve"> говор</w:t>
      </w:r>
      <w:r w:rsidR="005169D5" w:rsidRPr="00354478">
        <w:rPr>
          <w:rFonts w:ascii="Times New Roman" w:hAnsi="Times New Roman" w:cs="Times New Roman"/>
          <w:sz w:val="28"/>
          <w:szCs w:val="28"/>
        </w:rPr>
        <w:t>ят</w:t>
      </w:r>
      <w:r w:rsidRPr="00354478">
        <w:rPr>
          <w:rFonts w:ascii="Times New Roman" w:hAnsi="Times New Roman" w:cs="Times New Roman"/>
          <w:sz w:val="28"/>
          <w:szCs w:val="28"/>
        </w:rPr>
        <w:t xml:space="preserve"> только в том случае, когда имеются данные по всем показателям.</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Степень самоочищения водоема или отдельных его участков выраж</w:t>
      </w:r>
      <w:r w:rsidR="005169D5" w:rsidRPr="00354478">
        <w:rPr>
          <w:rFonts w:ascii="Times New Roman" w:hAnsi="Times New Roman" w:cs="Times New Roman"/>
          <w:sz w:val="28"/>
          <w:szCs w:val="28"/>
        </w:rPr>
        <w:t>ают</w:t>
      </w:r>
      <w:r w:rsidRPr="00354478">
        <w:rPr>
          <w:rFonts w:ascii="Times New Roman" w:hAnsi="Times New Roman" w:cs="Times New Roman"/>
          <w:sz w:val="28"/>
          <w:szCs w:val="28"/>
        </w:rPr>
        <w:t xml:space="preserve"> в количествах валового соде</w:t>
      </w:r>
      <w:r w:rsidR="00A2410D" w:rsidRPr="00354478">
        <w:rPr>
          <w:rFonts w:ascii="Times New Roman" w:hAnsi="Times New Roman" w:cs="Times New Roman"/>
          <w:sz w:val="28"/>
          <w:szCs w:val="28"/>
        </w:rPr>
        <w:t>ржания распавшихся веществ (</w:t>
      </w:r>
      <w:proofErr w:type="gramStart"/>
      <w:r w:rsidR="00A2410D" w:rsidRPr="00354478">
        <w:rPr>
          <w:rFonts w:ascii="Times New Roman" w:hAnsi="Times New Roman" w:cs="Times New Roman"/>
          <w:sz w:val="28"/>
          <w:szCs w:val="28"/>
        </w:rPr>
        <w:t>кг</w:t>
      </w:r>
      <w:proofErr w:type="gramEnd"/>
      <w:r w:rsidR="00A2410D" w:rsidRPr="00354478">
        <w:rPr>
          <w:rFonts w:ascii="Times New Roman" w:hAnsi="Times New Roman" w:cs="Times New Roman"/>
          <w:sz w:val="28"/>
          <w:szCs w:val="28"/>
        </w:rPr>
        <w:t>,</w:t>
      </w:r>
      <w:r w:rsidR="00892057" w:rsidRPr="00354478">
        <w:rPr>
          <w:rFonts w:ascii="Times New Roman" w:hAnsi="Times New Roman" w:cs="Times New Roman"/>
          <w:sz w:val="28"/>
          <w:szCs w:val="28"/>
        </w:rPr>
        <w:t xml:space="preserve"> </w:t>
      </w:r>
      <w:r w:rsidRPr="00354478">
        <w:rPr>
          <w:rFonts w:ascii="Times New Roman" w:hAnsi="Times New Roman" w:cs="Times New Roman"/>
          <w:sz w:val="28"/>
          <w:szCs w:val="28"/>
        </w:rPr>
        <w:t>т) или в процентах от снижения суммарного расхода отдельных соединений или их групп.</w:t>
      </w:r>
    </w:p>
    <w:p w:rsidR="00405370"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Валовые количества веществ, определенные в местах водопотребления или у приплотинных участков водохранилищ, вычисляются в процентах от валового </w:t>
      </w:r>
      <w:r w:rsidR="00D658E0" w:rsidRPr="00354478">
        <w:rPr>
          <w:rFonts w:ascii="Times New Roman" w:hAnsi="Times New Roman" w:cs="Times New Roman"/>
          <w:sz w:val="28"/>
          <w:szCs w:val="28"/>
        </w:rPr>
        <w:t xml:space="preserve">содержания с </w:t>
      </w:r>
      <w:r w:rsidRPr="00354478">
        <w:rPr>
          <w:rFonts w:ascii="Times New Roman" w:hAnsi="Times New Roman" w:cs="Times New Roman"/>
          <w:sz w:val="28"/>
          <w:szCs w:val="28"/>
        </w:rPr>
        <w:t>иными водами или с поверхностным стоком.</w:t>
      </w:r>
    </w:p>
    <w:p w:rsidR="007F5934" w:rsidRPr="00354478" w:rsidRDefault="0089202A"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lang w:val="en-US"/>
        </w:rPr>
        <w:t>C</w:t>
      </w:r>
      <w:r w:rsidR="007F5934" w:rsidRPr="00354478">
        <w:rPr>
          <w:rFonts w:ascii="Times New Roman" w:hAnsi="Times New Roman" w:cs="Times New Roman"/>
          <w:sz w:val="28"/>
          <w:szCs w:val="28"/>
        </w:rPr>
        <w:t xml:space="preserve">амоочищение </w:t>
      </w:r>
      <w:r w:rsidRPr="00354478">
        <w:rPr>
          <w:rFonts w:ascii="Times New Roman" w:eastAsiaTheme="minorEastAsia" w:hAnsi="Times New Roman" w:cs="Times New Roman"/>
          <w:sz w:val="28"/>
          <w:szCs w:val="28"/>
          <w:lang w:eastAsia="ja-JP"/>
        </w:rPr>
        <w:t>засчет бактериопланктона коррелирует с</w:t>
      </w:r>
      <w:r w:rsidR="007F5934" w:rsidRPr="00354478">
        <w:rPr>
          <w:rFonts w:ascii="Times New Roman" w:hAnsi="Times New Roman" w:cs="Times New Roman"/>
          <w:sz w:val="28"/>
          <w:szCs w:val="28"/>
        </w:rPr>
        <w:t xml:space="preserve"> общ</w:t>
      </w:r>
      <w:r w:rsidRPr="00354478">
        <w:rPr>
          <w:rFonts w:ascii="Times New Roman" w:hAnsi="Times New Roman" w:cs="Times New Roman"/>
          <w:sz w:val="28"/>
          <w:szCs w:val="28"/>
        </w:rPr>
        <w:t>им</w:t>
      </w:r>
      <w:r w:rsidR="007F5934" w:rsidRPr="00354478">
        <w:rPr>
          <w:rFonts w:ascii="Times New Roman" w:hAnsi="Times New Roman" w:cs="Times New Roman"/>
          <w:sz w:val="28"/>
          <w:szCs w:val="28"/>
        </w:rPr>
        <w:t xml:space="preserve"> количеств</w:t>
      </w:r>
      <w:r w:rsidRPr="00354478">
        <w:rPr>
          <w:rFonts w:ascii="Times New Roman" w:hAnsi="Times New Roman" w:cs="Times New Roman"/>
          <w:sz w:val="28"/>
          <w:szCs w:val="28"/>
        </w:rPr>
        <w:t>ом</w:t>
      </w:r>
      <w:r w:rsidR="007F5934" w:rsidRPr="00354478">
        <w:rPr>
          <w:rFonts w:ascii="Times New Roman" w:hAnsi="Times New Roman" w:cs="Times New Roman"/>
          <w:sz w:val="28"/>
          <w:szCs w:val="28"/>
        </w:rPr>
        <w:t xml:space="preserve"> микроорганизмов</w:t>
      </w:r>
      <w:r w:rsidRPr="00354478">
        <w:rPr>
          <w:rFonts w:ascii="Times New Roman" w:hAnsi="Times New Roman" w:cs="Times New Roman"/>
          <w:sz w:val="28"/>
          <w:szCs w:val="28"/>
        </w:rPr>
        <w:t>, а также</w:t>
      </w:r>
      <w:r w:rsidR="007F5934" w:rsidRPr="00354478">
        <w:rPr>
          <w:rFonts w:ascii="Times New Roman" w:hAnsi="Times New Roman" w:cs="Times New Roman"/>
          <w:sz w:val="28"/>
          <w:szCs w:val="28"/>
        </w:rPr>
        <w:t xml:space="preserve"> отдельных их групп, </w:t>
      </w:r>
      <w:r w:rsidR="00405370" w:rsidRPr="00354478">
        <w:rPr>
          <w:rFonts w:ascii="Times New Roman" w:hAnsi="Times New Roman" w:cs="Times New Roman"/>
          <w:sz w:val="28"/>
          <w:szCs w:val="28"/>
        </w:rPr>
        <w:t>которые содержат</w:t>
      </w:r>
      <w:r w:rsidR="007F5934" w:rsidRPr="00354478">
        <w:rPr>
          <w:rFonts w:ascii="Times New Roman" w:hAnsi="Times New Roman" w:cs="Times New Roman"/>
          <w:sz w:val="28"/>
          <w:szCs w:val="28"/>
        </w:rPr>
        <w:t xml:space="preserve">ся в створе </w:t>
      </w:r>
      <w:r w:rsidR="00405370" w:rsidRPr="00354478">
        <w:rPr>
          <w:rFonts w:ascii="Times New Roman" w:hAnsi="Times New Roman" w:cs="Times New Roman"/>
          <w:sz w:val="28"/>
          <w:szCs w:val="28"/>
        </w:rPr>
        <w:t xml:space="preserve">при </w:t>
      </w:r>
      <w:r w:rsidR="007F5934" w:rsidRPr="00354478">
        <w:rPr>
          <w:rFonts w:ascii="Times New Roman" w:hAnsi="Times New Roman" w:cs="Times New Roman"/>
          <w:sz w:val="28"/>
          <w:szCs w:val="28"/>
        </w:rPr>
        <w:t>полно</w:t>
      </w:r>
      <w:r w:rsidR="00405370" w:rsidRPr="00354478">
        <w:rPr>
          <w:rFonts w:ascii="Times New Roman" w:hAnsi="Times New Roman" w:cs="Times New Roman"/>
          <w:sz w:val="28"/>
          <w:szCs w:val="28"/>
        </w:rPr>
        <w:t>м</w:t>
      </w:r>
      <w:r w:rsidR="007F5934" w:rsidRPr="00354478">
        <w:rPr>
          <w:rFonts w:ascii="Times New Roman" w:hAnsi="Times New Roman" w:cs="Times New Roman"/>
          <w:sz w:val="28"/>
          <w:szCs w:val="28"/>
        </w:rPr>
        <w:t xml:space="preserve"> смешени</w:t>
      </w:r>
      <w:r w:rsidR="00405370" w:rsidRPr="00354478">
        <w:rPr>
          <w:rFonts w:ascii="Times New Roman" w:hAnsi="Times New Roman" w:cs="Times New Roman"/>
          <w:sz w:val="28"/>
          <w:szCs w:val="28"/>
        </w:rPr>
        <w:t>и</w:t>
      </w:r>
      <w:r w:rsidR="007F5934" w:rsidRPr="00354478">
        <w:rPr>
          <w:rFonts w:ascii="Times New Roman" w:hAnsi="Times New Roman" w:cs="Times New Roman"/>
          <w:sz w:val="28"/>
          <w:szCs w:val="28"/>
        </w:rPr>
        <w:t xml:space="preserve"> сточных вод </w:t>
      </w:r>
      <w:r w:rsidR="00405370" w:rsidRPr="00354478">
        <w:rPr>
          <w:rFonts w:ascii="Times New Roman" w:hAnsi="Times New Roman" w:cs="Times New Roman"/>
          <w:sz w:val="28"/>
          <w:szCs w:val="28"/>
        </w:rPr>
        <w:t>и в створах боковых притоков.</w:t>
      </w:r>
      <w:proofErr w:type="gramEnd"/>
      <w:r w:rsidR="00405370" w:rsidRPr="00354478">
        <w:rPr>
          <w:rFonts w:ascii="Times New Roman" w:hAnsi="Times New Roman" w:cs="Times New Roman"/>
          <w:sz w:val="28"/>
          <w:szCs w:val="28"/>
        </w:rPr>
        <w:t xml:space="preserve"> Оно</w:t>
      </w:r>
      <w:r w:rsidR="007F5934" w:rsidRPr="00354478">
        <w:rPr>
          <w:rFonts w:ascii="Times New Roman" w:hAnsi="Times New Roman" w:cs="Times New Roman"/>
          <w:sz w:val="28"/>
          <w:szCs w:val="28"/>
        </w:rPr>
        <w:t xml:space="preserve"> выражается </w:t>
      </w:r>
      <w:r w:rsidR="00405370" w:rsidRPr="00354478">
        <w:rPr>
          <w:rFonts w:ascii="Times New Roman" w:hAnsi="Times New Roman" w:cs="Times New Roman"/>
          <w:sz w:val="28"/>
          <w:szCs w:val="28"/>
        </w:rPr>
        <w:t>относительным</w:t>
      </w:r>
      <w:r w:rsidR="007F5934" w:rsidRPr="00354478">
        <w:rPr>
          <w:rFonts w:ascii="Times New Roman" w:hAnsi="Times New Roman" w:cs="Times New Roman"/>
          <w:sz w:val="28"/>
          <w:szCs w:val="28"/>
        </w:rPr>
        <w:t xml:space="preserve"> уменьшением </w:t>
      </w:r>
      <w:r w:rsidR="00405370" w:rsidRPr="00354478">
        <w:rPr>
          <w:rFonts w:ascii="Times New Roman" w:hAnsi="Times New Roman" w:cs="Times New Roman"/>
          <w:sz w:val="28"/>
          <w:szCs w:val="28"/>
        </w:rPr>
        <w:t>количества микроорганизмов</w:t>
      </w:r>
      <w:r w:rsidR="007F5934" w:rsidRPr="00354478">
        <w:rPr>
          <w:rFonts w:ascii="Times New Roman" w:hAnsi="Times New Roman" w:cs="Times New Roman"/>
          <w:sz w:val="28"/>
          <w:szCs w:val="28"/>
        </w:rPr>
        <w:t xml:space="preserve"> </w:t>
      </w:r>
      <w:r w:rsidR="00405370" w:rsidRPr="00354478">
        <w:rPr>
          <w:rFonts w:ascii="Times New Roman" w:hAnsi="Times New Roman" w:cs="Times New Roman"/>
          <w:sz w:val="28"/>
          <w:szCs w:val="28"/>
        </w:rPr>
        <w:t xml:space="preserve">в устье реки, а также </w:t>
      </w:r>
      <w:r w:rsidR="007F5934" w:rsidRPr="00354478">
        <w:rPr>
          <w:rFonts w:ascii="Times New Roman" w:hAnsi="Times New Roman" w:cs="Times New Roman"/>
          <w:sz w:val="28"/>
          <w:szCs w:val="28"/>
        </w:rPr>
        <w:t xml:space="preserve">в створе водопользования, </w:t>
      </w:r>
      <w:r w:rsidR="00405370" w:rsidRPr="00354478">
        <w:rPr>
          <w:rFonts w:ascii="Times New Roman" w:hAnsi="Times New Roman" w:cs="Times New Roman"/>
          <w:sz w:val="28"/>
          <w:szCs w:val="28"/>
        </w:rPr>
        <w:t>частично - в</w:t>
      </w:r>
      <w:r w:rsidR="007F5934" w:rsidRPr="00354478">
        <w:rPr>
          <w:rFonts w:ascii="Times New Roman" w:hAnsi="Times New Roman" w:cs="Times New Roman"/>
          <w:sz w:val="28"/>
          <w:szCs w:val="28"/>
        </w:rPr>
        <w:t xml:space="preserve"> приплотинной </w:t>
      </w:r>
      <w:r w:rsidR="00405370" w:rsidRPr="00354478">
        <w:rPr>
          <w:rFonts w:ascii="Times New Roman" w:hAnsi="Times New Roman" w:cs="Times New Roman"/>
          <w:sz w:val="28"/>
          <w:szCs w:val="28"/>
        </w:rPr>
        <w:t>области</w:t>
      </w:r>
      <w:r w:rsidR="007F5934" w:rsidRPr="00354478">
        <w:rPr>
          <w:rFonts w:ascii="Times New Roman" w:hAnsi="Times New Roman" w:cs="Times New Roman"/>
          <w:sz w:val="28"/>
          <w:szCs w:val="28"/>
        </w:rPr>
        <w:t xml:space="preserve"> водо</w:t>
      </w:r>
      <w:r w:rsidR="00405370" w:rsidRPr="00354478">
        <w:rPr>
          <w:rFonts w:ascii="Times New Roman" w:hAnsi="Times New Roman" w:cs="Times New Roman"/>
          <w:sz w:val="28"/>
          <w:szCs w:val="28"/>
        </w:rPr>
        <w:t>ема</w:t>
      </w:r>
      <w:r w:rsidR="007F5934" w:rsidRPr="00354478">
        <w:rPr>
          <w:rFonts w:ascii="Times New Roman" w:hAnsi="Times New Roman" w:cs="Times New Roman"/>
          <w:sz w:val="28"/>
          <w:szCs w:val="28"/>
        </w:rPr>
        <w:t xml:space="preserve">. </w:t>
      </w:r>
      <w:r w:rsidR="00405370" w:rsidRPr="00354478">
        <w:rPr>
          <w:rFonts w:ascii="Times New Roman" w:hAnsi="Times New Roman" w:cs="Times New Roman"/>
          <w:sz w:val="28"/>
          <w:szCs w:val="28"/>
        </w:rPr>
        <w:t>Чтобы с</w:t>
      </w:r>
      <w:r w:rsidR="007F5934" w:rsidRPr="00354478">
        <w:rPr>
          <w:rFonts w:ascii="Times New Roman" w:hAnsi="Times New Roman" w:cs="Times New Roman"/>
          <w:sz w:val="28"/>
          <w:szCs w:val="28"/>
        </w:rPr>
        <w:t>равнивать оценк</w:t>
      </w:r>
      <w:r w:rsidR="00405370" w:rsidRPr="00354478">
        <w:rPr>
          <w:rFonts w:ascii="Times New Roman" w:hAnsi="Times New Roman" w:cs="Times New Roman"/>
          <w:sz w:val="28"/>
          <w:szCs w:val="28"/>
        </w:rPr>
        <w:t>у</w:t>
      </w:r>
      <w:r w:rsidR="007F5934" w:rsidRPr="00354478">
        <w:rPr>
          <w:rFonts w:ascii="Times New Roman" w:hAnsi="Times New Roman" w:cs="Times New Roman"/>
          <w:sz w:val="28"/>
          <w:szCs w:val="28"/>
        </w:rPr>
        <w:t xml:space="preserve"> степени самоочищения </w:t>
      </w:r>
      <w:r w:rsidR="00405370" w:rsidRPr="00354478">
        <w:rPr>
          <w:rFonts w:ascii="Times New Roman" w:hAnsi="Times New Roman" w:cs="Times New Roman"/>
          <w:sz w:val="28"/>
          <w:szCs w:val="28"/>
        </w:rPr>
        <w:t xml:space="preserve">по </w:t>
      </w:r>
      <w:r w:rsidR="007F5934" w:rsidRPr="00354478">
        <w:rPr>
          <w:rFonts w:ascii="Times New Roman" w:hAnsi="Times New Roman" w:cs="Times New Roman"/>
          <w:sz w:val="28"/>
          <w:szCs w:val="28"/>
        </w:rPr>
        <w:t>величин</w:t>
      </w:r>
      <w:r w:rsidR="00405370" w:rsidRPr="00354478">
        <w:rPr>
          <w:rFonts w:ascii="Times New Roman" w:hAnsi="Times New Roman" w:cs="Times New Roman"/>
          <w:sz w:val="28"/>
          <w:szCs w:val="28"/>
        </w:rPr>
        <w:t>ам</w:t>
      </w:r>
      <w:r w:rsidR="007F5934" w:rsidRPr="00354478">
        <w:rPr>
          <w:rFonts w:ascii="Times New Roman" w:hAnsi="Times New Roman" w:cs="Times New Roman"/>
          <w:sz w:val="28"/>
          <w:szCs w:val="28"/>
        </w:rPr>
        <w:t xml:space="preserve"> концентраций отдельных веществ, поступающих в водоем со сточными водами, с концентрациями этих же веществ на </w:t>
      </w:r>
      <w:r w:rsidR="00405370" w:rsidRPr="00354478">
        <w:rPr>
          <w:rFonts w:ascii="Times New Roman" w:hAnsi="Times New Roman" w:cs="Times New Roman"/>
          <w:sz w:val="28"/>
          <w:szCs w:val="28"/>
        </w:rPr>
        <w:t>ниже</w:t>
      </w:r>
      <w:r w:rsidR="007F5934" w:rsidRPr="00354478">
        <w:rPr>
          <w:rFonts w:ascii="Times New Roman" w:hAnsi="Times New Roman" w:cs="Times New Roman"/>
          <w:sz w:val="28"/>
          <w:szCs w:val="28"/>
        </w:rPr>
        <w:t xml:space="preserve">лежащих </w:t>
      </w:r>
      <w:r w:rsidR="00405370" w:rsidRPr="00354478">
        <w:rPr>
          <w:rFonts w:ascii="Times New Roman" w:hAnsi="Times New Roman" w:cs="Times New Roman"/>
          <w:sz w:val="28"/>
          <w:szCs w:val="28"/>
        </w:rPr>
        <w:t>створах</w:t>
      </w:r>
      <w:r w:rsidR="007F5934" w:rsidRPr="00354478">
        <w:rPr>
          <w:rFonts w:ascii="Times New Roman" w:hAnsi="Times New Roman" w:cs="Times New Roman"/>
          <w:sz w:val="28"/>
          <w:szCs w:val="28"/>
        </w:rPr>
        <w:t xml:space="preserve"> рек или водо</w:t>
      </w:r>
      <w:r w:rsidR="00405370" w:rsidRPr="00354478">
        <w:rPr>
          <w:rFonts w:ascii="Times New Roman" w:hAnsi="Times New Roman" w:cs="Times New Roman"/>
          <w:sz w:val="28"/>
          <w:szCs w:val="28"/>
        </w:rPr>
        <w:t>емов, надо чтобы</w:t>
      </w:r>
      <w:r w:rsidR="007F5934" w:rsidRPr="00354478">
        <w:rPr>
          <w:rFonts w:ascii="Times New Roman" w:hAnsi="Times New Roman" w:cs="Times New Roman"/>
          <w:sz w:val="28"/>
          <w:szCs w:val="28"/>
        </w:rPr>
        <w:t xml:space="preserve"> </w:t>
      </w:r>
      <w:r w:rsidR="00405370" w:rsidRPr="00354478">
        <w:rPr>
          <w:rFonts w:ascii="Times New Roman" w:hAnsi="Times New Roman" w:cs="Times New Roman"/>
          <w:sz w:val="28"/>
          <w:szCs w:val="28"/>
        </w:rPr>
        <w:t>водопотребление</w:t>
      </w:r>
      <w:r w:rsidR="007F5934" w:rsidRPr="00354478">
        <w:rPr>
          <w:rFonts w:ascii="Times New Roman" w:hAnsi="Times New Roman" w:cs="Times New Roman"/>
          <w:sz w:val="28"/>
          <w:szCs w:val="28"/>
        </w:rPr>
        <w:t xml:space="preserve"> на все</w:t>
      </w:r>
      <w:r w:rsidR="00405370" w:rsidRPr="00354478">
        <w:rPr>
          <w:rFonts w:ascii="Times New Roman" w:hAnsi="Times New Roman" w:cs="Times New Roman"/>
          <w:sz w:val="28"/>
          <w:szCs w:val="28"/>
        </w:rPr>
        <w:t>х</w:t>
      </w:r>
      <w:r w:rsidR="007F5934" w:rsidRPr="00354478">
        <w:rPr>
          <w:rFonts w:ascii="Times New Roman" w:hAnsi="Times New Roman" w:cs="Times New Roman"/>
          <w:sz w:val="28"/>
          <w:szCs w:val="28"/>
        </w:rPr>
        <w:t xml:space="preserve"> обследованн</w:t>
      </w:r>
      <w:r w:rsidR="00405370" w:rsidRPr="00354478">
        <w:rPr>
          <w:rFonts w:ascii="Times New Roman" w:hAnsi="Times New Roman" w:cs="Times New Roman"/>
          <w:sz w:val="28"/>
          <w:szCs w:val="28"/>
        </w:rPr>
        <w:t>ых</w:t>
      </w:r>
      <w:r w:rsidR="007F5934" w:rsidRPr="00354478">
        <w:rPr>
          <w:rFonts w:ascii="Times New Roman" w:hAnsi="Times New Roman" w:cs="Times New Roman"/>
          <w:sz w:val="28"/>
          <w:szCs w:val="28"/>
        </w:rPr>
        <w:t xml:space="preserve"> участк</w:t>
      </w:r>
      <w:r w:rsidR="00405370" w:rsidRPr="00354478">
        <w:rPr>
          <w:rFonts w:ascii="Times New Roman" w:hAnsi="Times New Roman" w:cs="Times New Roman"/>
          <w:sz w:val="28"/>
          <w:szCs w:val="28"/>
        </w:rPr>
        <w:t>ах были равны</w:t>
      </w:r>
      <w:r w:rsidR="007F5934" w:rsidRPr="00354478">
        <w:rPr>
          <w:rFonts w:ascii="Times New Roman" w:hAnsi="Times New Roman" w:cs="Times New Roman"/>
          <w:sz w:val="28"/>
          <w:szCs w:val="28"/>
        </w:rPr>
        <w:t>.</w:t>
      </w:r>
    </w:p>
    <w:p w:rsidR="007F5934" w:rsidRPr="00354478" w:rsidRDefault="00405370"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При этом</w:t>
      </w:r>
      <w:r w:rsidR="007F5934" w:rsidRPr="00354478">
        <w:rPr>
          <w:rFonts w:ascii="Times New Roman" w:hAnsi="Times New Roman" w:cs="Times New Roman"/>
          <w:sz w:val="28"/>
          <w:szCs w:val="28"/>
        </w:rPr>
        <w:t xml:space="preserve"> для количественной оценки самоочищ</w:t>
      </w:r>
      <w:r w:rsidRPr="00354478">
        <w:rPr>
          <w:rFonts w:ascii="Times New Roman" w:hAnsi="Times New Roman" w:cs="Times New Roman"/>
          <w:sz w:val="28"/>
          <w:szCs w:val="28"/>
        </w:rPr>
        <w:t>ающего потенциала</w:t>
      </w:r>
      <w:r w:rsidR="007F5934" w:rsidRPr="00354478">
        <w:rPr>
          <w:rFonts w:ascii="Times New Roman" w:hAnsi="Times New Roman" w:cs="Times New Roman"/>
          <w:sz w:val="28"/>
          <w:szCs w:val="28"/>
        </w:rPr>
        <w:t xml:space="preserve"> вод необходимо состав</w:t>
      </w:r>
      <w:r w:rsidRPr="00354478">
        <w:rPr>
          <w:rFonts w:ascii="Times New Roman" w:hAnsi="Times New Roman" w:cs="Times New Roman"/>
          <w:sz w:val="28"/>
          <w:szCs w:val="28"/>
        </w:rPr>
        <w:t>ляются</w:t>
      </w:r>
      <w:r w:rsidR="007F5934" w:rsidRPr="00354478">
        <w:rPr>
          <w:rFonts w:ascii="Times New Roman" w:hAnsi="Times New Roman" w:cs="Times New Roman"/>
          <w:sz w:val="28"/>
          <w:szCs w:val="28"/>
        </w:rPr>
        <w:t xml:space="preserve"> балансы расхода </w:t>
      </w:r>
      <w:r w:rsidRPr="00354478">
        <w:rPr>
          <w:rFonts w:ascii="Times New Roman" w:hAnsi="Times New Roman" w:cs="Times New Roman"/>
          <w:sz w:val="28"/>
          <w:szCs w:val="28"/>
        </w:rPr>
        <w:t>таких</w:t>
      </w:r>
      <w:r w:rsidR="007F5934" w:rsidRPr="00354478">
        <w:rPr>
          <w:rFonts w:ascii="Times New Roman" w:hAnsi="Times New Roman" w:cs="Times New Roman"/>
          <w:sz w:val="28"/>
          <w:szCs w:val="28"/>
        </w:rPr>
        <w:t xml:space="preserve"> элементов</w:t>
      </w:r>
      <w:r w:rsidRPr="00354478">
        <w:rPr>
          <w:rFonts w:ascii="Times New Roman" w:hAnsi="Times New Roman" w:cs="Times New Roman"/>
          <w:sz w:val="28"/>
          <w:szCs w:val="28"/>
        </w:rPr>
        <w:t xml:space="preserve"> как </w:t>
      </w:r>
      <w:r w:rsidR="007F5934" w:rsidRPr="00354478">
        <w:rPr>
          <w:rFonts w:ascii="Times New Roman" w:hAnsi="Times New Roman" w:cs="Times New Roman"/>
          <w:sz w:val="28"/>
          <w:szCs w:val="28"/>
        </w:rPr>
        <w:t>С</w:t>
      </w:r>
      <w:r w:rsidR="007F5934" w:rsidRPr="00354478">
        <w:rPr>
          <w:rFonts w:ascii="Times New Roman" w:hAnsi="Times New Roman" w:cs="Times New Roman"/>
          <w:sz w:val="28"/>
          <w:szCs w:val="28"/>
          <w:vertAlign w:val="subscript"/>
        </w:rPr>
        <w:t>орг</w:t>
      </w:r>
      <w:r w:rsidR="00D658E0" w:rsidRPr="00354478">
        <w:rPr>
          <w:rFonts w:ascii="Times New Roman" w:hAnsi="Times New Roman" w:cs="Times New Roman"/>
          <w:sz w:val="28"/>
          <w:szCs w:val="28"/>
        </w:rPr>
        <w:t>,</w:t>
      </w:r>
      <w:r w:rsidR="00746FAA">
        <w:rPr>
          <w:rFonts w:ascii="Times New Roman" w:hAnsi="Times New Roman" w:cs="Times New Roman"/>
          <w:sz w:val="28"/>
          <w:szCs w:val="28"/>
        </w:rPr>
        <w:t xml:space="preserve"> </w:t>
      </w:r>
      <w:r w:rsidR="00D658E0" w:rsidRPr="00354478">
        <w:rPr>
          <w:rFonts w:ascii="Times New Roman" w:hAnsi="Times New Roman" w:cs="Times New Roman"/>
          <w:sz w:val="28"/>
          <w:szCs w:val="28"/>
          <w:lang w:val="en-US"/>
        </w:rPr>
        <w:t>N</w:t>
      </w:r>
      <w:r w:rsidR="007F5934" w:rsidRPr="00354478">
        <w:rPr>
          <w:rFonts w:ascii="Times New Roman" w:hAnsi="Times New Roman" w:cs="Times New Roman"/>
          <w:sz w:val="28"/>
          <w:szCs w:val="28"/>
        </w:rPr>
        <w:t xml:space="preserve">, </w:t>
      </w:r>
      <w:proofErr w:type="gramStart"/>
      <w:r w:rsidR="007F5934" w:rsidRPr="00354478">
        <w:rPr>
          <w:rFonts w:ascii="Times New Roman" w:hAnsi="Times New Roman" w:cs="Times New Roman"/>
          <w:sz w:val="28"/>
          <w:szCs w:val="28"/>
        </w:rPr>
        <w:t>Р</w:t>
      </w:r>
      <w:proofErr w:type="gramEnd"/>
      <w:r w:rsidR="007F5934" w:rsidRPr="00354478">
        <w:rPr>
          <w:rFonts w:ascii="Times New Roman" w:hAnsi="Times New Roman" w:cs="Times New Roman"/>
          <w:sz w:val="28"/>
          <w:szCs w:val="28"/>
        </w:rPr>
        <w:t xml:space="preserve"> и </w:t>
      </w:r>
      <w:r w:rsidRPr="00354478">
        <w:rPr>
          <w:rFonts w:ascii="Times New Roman" w:hAnsi="Times New Roman" w:cs="Times New Roman"/>
          <w:sz w:val="28"/>
          <w:szCs w:val="28"/>
        </w:rPr>
        <w:t xml:space="preserve">их </w:t>
      </w:r>
      <w:r w:rsidR="007F5934" w:rsidRPr="00354478">
        <w:rPr>
          <w:rFonts w:ascii="Times New Roman" w:hAnsi="Times New Roman" w:cs="Times New Roman"/>
          <w:sz w:val="28"/>
          <w:szCs w:val="28"/>
        </w:rPr>
        <w:t xml:space="preserve">отдельных соединений. </w:t>
      </w:r>
      <w:r w:rsidRPr="00354478">
        <w:rPr>
          <w:rFonts w:ascii="Times New Roman" w:hAnsi="Times New Roman" w:cs="Times New Roman"/>
          <w:sz w:val="28"/>
          <w:szCs w:val="28"/>
        </w:rPr>
        <w:t>Частные</w:t>
      </w:r>
      <w:r w:rsidR="007F5934" w:rsidRPr="00354478">
        <w:rPr>
          <w:rFonts w:ascii="Times New Roman" w:hAnsi="Times New Roman" w:cs="Times New Roman"/>
          <w:sz w:val="28"/>
          <w:szCs w:val="28"/>
        </w:rPr>
        <w:t xml:space="preserve"> показатели, </w:t>
      </w:r>
      <w:r w:rsidRPr="00354478">
        <w:rPr>
          <w:rFonts w:ascii="Times New Roman" w:hAnsi="Times New Roman" w:cs="Times New Roman"/>
          <w:sz w:val="28"/>
          <w:szCs w:val="28"/>
        </w:rPr>
        <w:t>обнаруженные</w:t>
      </w:r>
      <w:r w:rsidR="007F5934" w:rsidRPr="00354478">
        <w:rPr>
          <w:rFonts w:ascii="Times New Roman" w:hAnsi="Times New Roman" w:cs="Times New Roman"/>
          <w:sz w:val="28"/>
          <w:szCs w:val="28"/>
        </w:rPr>
        <w:t xml:space="preserve"> в вод</w:t>
      </w:r>
      <w:r w:rsidRPr="00354478">
        <w:rPr>
          <w:rFonts w:ascii="Times New Roman" w:hAnsi="Times New Roman" w:cs="Times New Roman"/>
          <w:sz w:val="28"/>
          <w:szCs w:val="28"/>
        </w:rPr>
        <w:t>ах</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исследу</w:t>
      </w:r>
      <w:r w:rsidR="007F5934" w:rsidRPr="00354478">
        <w:rPr>
          <w:rFonts w:ascii="Times New Roman" w:hAnsi="Times New Roman" w:cs="Times New Roman"/>
          <w:sz w:val="28"/>
          <w:szCs w:val="28"/>
        </w:rPr>
        <w:t>емого участка, с</w:t>
      </w:r>
      <w:r w:rsidRPr="00354478">
        <w:rPr>
          <w:rFonts w:ascii="Times New Roman" w:hAnsi="Times New Roman" w:cs="Times New Roman"/>
          <w:sz w:val="28"/>
          <w:szCs w:val="28"/>
        </w:rPr>
        <w:t>опоставляют</w:t>
      </w:r>
      <w:r w:rsidR="007F5934" w:rsidRPr="00354478">
        <w:rPr>
          <w:rFonts w:ascii="Times New Roman" w:hAnsi="Times New Roman" w:cs="Times New Roman"/>
          <w:sz w:val="28"/>
          <w:szCs w:val="28"/>
        </w:rPr>
        <w:t xml:space="preserve"> с этими же показателями в </w:t>
      </w:r>
      <w:r w:rsidRPr="00354478">
        <w:rPr>
          <w:rFonts w:ascii="Times New Roman" w:hAnsi="Times New Roman" w:cs="Times New Roman"/>
          <w:sz w:val="28"/>
          <w:szCs w:val="28"/>
        </w:rPr>
        <w:t xml:space="preserve">ПДК, в </w:t>
      </w:r>
      <w:r w:rsidR="007F5934" w:rsidRPr="00354478">
        <w:rPr>
          <w:rFonts w:ascii="Times New Roman" w:hAnsi="Times New Roman" w:cs="Times New Roman"/>
          <w:sz w:val="28"/>
          <w:szCs w:val="28"/>
        </w:rPr>
        <w:t xml:space="preserve">стоках, на чистых участках водоема. </w:t>
      </w:r>
      <w:r w:rsidRPr="00354478">
        <w:rPr>
          <w:rFonts w:ascii="Times New Roman" w:hAnsi="Times New Roman" w:cs="Times New Roman"/>
          <w:sz w:val="28"/>
          <w:szCs w:val="28"/>
        </w:rPr>
        <w:t xml:space="preserve">Полученные результаты </w:t>
      </w:r>
      <w:r w:rsidR="007F5934" w:rsidRPr="00354478">
        <w:rPr>
          <w:rFonts w:ascii="Times New Roman" w:hAnsi="Times New Roman" w:cs="Times New Roman"/>
          <w:sz w:val="28"/>
          <w:szCs w:val="28"/>
        </w:rPr>
        <w:t xml:space="preserve">используют для </w:t>
      </w:r>
      <w:r w:rsidRPr="00354478">
        <w:rPr>
          <w:rFonts w:ascii="Times New Roman" w:hAnsi="Times New Roman" w:cs="Times New Roman"/>
          <w:sz w:val="28"/>
          <w:szCs w:val="28"/>
        </w:rPr>
        <w:t>вычисления</w:t>
      </w:r>
      <w:r w:rsidR="007F5934" w:rsidRPr="00354478">
        <w:rPr>
          <w:rFonts w:ascii="Times New Roman" w:hAnsi="Times New Roman" w:cs="Times New Roman"/>
          <w:sz w:val="28"/>
          <w:szCs w:val="28"/>
        </w:rPr>
        <w:t xml:space="preserve"> приходной и расходной части баланса </w:t>
      </w:r>
      <w:r w:rsidRPr="00354478">
        <w:rPr>
          <w:rFonts w:ascii="Times New Roman" w:hAnsi="Times New Roman" w:cs="Times New Roman"/>
          <w:sz w:val="28"/>
          <w:szCs w:val="28"/>
        </w:rPr>
        <w:t>хмических поллютантов</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которые </w:t>
      </w:r>
      <w:r w:rsidR="007F5934" w:rsidRPr="00354478">
        <w:rPr>
          <w:rFonts w:ascii="Times New Roman" w:hAnsi="Times New Roman" w:cs="Times New Roman"/>
          <w:sz w:val="28"/>
          <w:szCs w:val="28"/>
        </w:rPr>
        <w:t>поступаю</w:t>
      </w:r>
      <w:r w:rsidRPr="00354478">
        <w:rPr>
          <w:rFonts w:ascii="Times New Roman" w:hAnsi="Times New Roman" w:cs="Times New Roman"/>
          <w:sz w:val="28"/>
          <w:szCs w:val="28"/>
        </w:rPr>
        <w:t xml:space="preserve">т в воды </w:t>
      </w:r>
      <w:r w:rsidR="007F5934" w:rsidRPr="00354478">
        <w:rPr>
          <w:rFonts w:ascii="Times New Roman" w:hAnsi="Times New Roman" w:cs="Times New Roman"/>
          <w:sz w:val="28"/>
          <w:szCs w:val="28"/>
        </w:rPr>
        <w:t xml:space="preserve">со стоками </w:t>
      </w:r>
      <w:r w:rsidR="006440D6" w:rsidRPr="00354478">
        <w:rPr>
          <w:rFonts w:ascii="Times New Roman" w:hAnsi="Times New Roman" w:cs="Times New Roman"/>
          <w:sz w:val="28"/>
          <w:szCs w:val="28"/>
        </w:rPr>
        <w:t>[</w:t>
      </w:r>
      <w:r w:rsidR="00F04985">
        <w:rPr>
          <w:rFonts w:ascii="Times New Roman" w:hAnsi="Times New Roman" w:cs="Times New Roman"/>
          <w:sz w:val="28"/>
          <w:szCs w:val="28"/>
        </w:rPr>
        <w:t>59</w:t>
      </w:r>
      <w:r w:rsidR="004D3D35" w:rsidRPr="00354478">
        <w:rPr>
          <w:rFonts w:ascii="Times New Roman" w:hAnsi="Times New Roman" w:cs="Times New Roman"/>
          <w:sz w:val="28"/>
          <w:szCs w:val="28"/>
        </w:rPr>
        <w:t>,</w:t>
      </w:r>
      <w:r w:rsidR="00746FAA">
        <w:rPr>
          <w:rFonts w:ascii="Times New Roman" w:hAnsi="Times New Roman" w:cs="Times New Roman"/>
          <w:sz w:val="28"/>
          <w:szCs w:val="28"/>
        </w:rPr>
        <w:t xml:space="preserve"> </w:t>
      </w:r>
      <w:r w:rsidR="00F04985">
        <w:rPr>
          <w:rFonts w:ascii="Times New Roman" w:hAnsi="Times New Roman" w:cs="Times New Roman"/>
          <w:sz w:val="28"/>
          <w:szCs w:val="28"/>
        </w:rPr>
        <w:t>60</w:t>
      </w:r>
      <w:r w:rsidR="007F5934" w:rsidRPr="00354478">
        <w:rPr>
          <w:rFonts w:ascii="Times New Roman" w:hAnsi="Times New Roman" w:cs="Times New Roman"/>
          <w:sz w:val="28"/>
          <w:szCs w:val="28"/>
        </w:rPr>
        <w:t xml:space="preserve">]. Приходная часть баланса </w:t>
      </w:r>
      <w:r w:rsidRPr="00354478">
        <w:rPr>
          <w:rFonts w:ascii="Times New Roman" w:hAnsi="Times New Roman" w:cs="Times New Roman"/>
          <w:sz w:val="28"/>
          <w:szCs w:val="28"/>
        </w:rPr>
        <w:t>вычисляется</w:t>
      </w:r>
      <w:r w:rsidR="007F5934" w:rsidRPr="00354478">
        <w:rPr>
          <w:rFonts w:ascii="Times New Roman" w:hAnsi="Times New Roman" w:cs="Times New Roman"/>
          <w:sz w:val="28"/>
          <w:szCs w:val="28"/>
        </w:rPr>
        <w:t xml:space="preserve"> из величин поступления </w:t>
      </w:r>
      <w:r w:rsidR="0067345B" w:rsidRPr="00354478">
        <w:rPr>
          <w:rFonts w:ascii="Times New Roman" w:hAnsi="Times New Roman" w:cs="Times New Roman"/>
          <w:sz w:val="28"/>
          <w:szCs w:val="28"/>
        </w:rPr>
        <w:t xml:space="preserve">поллютантов с водами боковых притоков, поверхностным стоком, </w:t>
      </w:r>
      <w:r w:rsidR="007F5934" w:rsidRPr="00354478">
        <w:rPr>
          <w:rFonts w:ascii="Times New Roman" w:hAnsi="Times New Roman" w:cs="Times New Roman"/>
          <w:sz w:val="28"/>
          <w:szCs w:val="28"/>
        </w:rPr>
        <w:t xml:space="preserve">со сточными водами, и в </w:t>
      </w:r>
      <w:r w:rsidR="0067345B" w:rsidRPr="00354478">
        <w:rPr>
          <w:rFonts w:ascii="Times New Roman" w:hAnsi="Times New Roman" w:cs="Times New Roman"/>
          <w:sz w:val="28"/>
          <w:szCs w:val="28"/>
        </w:rPr>
        <w:t>ряде</w:t>
      </w:r>
      <w:r w:rsidR="007F5934" w:rsidRPr="00354478">
        <w:rPr>
          <w:rFonts w:ascii="Times New Roman" w:hAnsi="Times New Roman" w:cs="Times New Roman"/>
          <w:sz w:val="28"/>
          <w:szCs w:val="28"/>
        </w:rPr>
        <w:t xml:space="preserve"> случа</w:t>
      </w:r>
      <w:r w:rsidR="0067345B" w:rsidRPr="00354478">
        <w:rPr>
          <w:rFonts w:ascii="Times New Roman" w:hAnsi="Times New Roman" w:cs="Times New Roman"/>
          <w:sz w:val="28"/>
          <w:szCs w:val="28"/>
        </w:rPr>
        <w:t>ев</w:t>
      </w:r>
      <w:r w:rsidR="007F5934" w:rsidRPr="00354478">
        <w:rPr>
          <w:rFonts w:ascii="Times New Roman" w:hAnsi="Times New Roman" w:cs="Times New Roman"/>
          <w:sz w:val="28"/>
          <w:szCs w:val="28"/>
        </w:rPr>
        <w:t xml:space="preserve"> с атмосферными </w:t>
      </w:r>
      <w:r w:rsidR="007F5934" w:rsidRPr="00354478">
        <w:rPr>
          <w:rFonts w:ascii="Times New Roman" w:hAnsi="Times New Roman" w:cs="Times New Roman"/>
          <w:sz w:val="28"/>
          <w:szCs w:val="28"/>
        </w:rPr>
        <w:lastRenderedPageBreak/>
        <w:t xml:space="preserve">осадками. Расходная часть </w:t>
      </w:r>
      <w:r w:rsidR="0067345B" w:rsidRPr="00354478">
        <w:rPr>
          <w:rFonts w:ascii="Times New Roman" w:hAnsi="Times New Roman" w:cs="Times New Roman"/>
          <w:sz w:val="28"/>
          <w:szCs w:val="28"/>
        </w:rPr>
        <w:t>содержит</w:t>
      </w:r>
      <w:r w:rsidR="007F5934" w:rsidRPr="00354478">
        <w:rPr>
          <w:rFonts w:ascii="Times New Roman" w:hAnsi="Times New Roman" w:cs="Times New Roman"/>
          <w:sz w:val="28"/>
          <w:szCs w:val="28"/>
        </w:rPr>
        <w:t xml:space="preserve"> концентраци</w:t>
      </w:r>
      <w:r w:rsidR="0067345B" w:rsidRPr="00354478">
        <w:rPr>
          <w:rFonts w:ascii="Times New Roman" w:hAnsi="Times New Roman" w:cs="Times New Roman"/>
          <w:sz w:val="28"/>
          <w:szCs w:val="28"/>
        </w:rPr>
        <w:t>ю</w:t>
      </w:r>
      <w:r w:rsidR="007F5934" w:rsidRPr="00354478">
        <w:rPr>
          <w:rFonts w:ascii="Times New Roman" w:hAnsi="Times New Roman" w:cs="Times New Roman"/>
          <w:sz w:val="28"/>
          <w:szCs w:val="28"/>
        </w:rPr>
        <w:t xml:space="preserve"> веществ в водах устьевых участков рек и нижних бьефов плотин водохранилищ.</w:t>
      </w:r>
    </w:p>
    <w:p w:rsidR="00102B75"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Определение только концентраций отдельных соединений в реке не дает количественной оценки самоочищения, так как в эти величины не входят расходы стока, изменчивые во времени и</w:t>
      </w:r>
      <w:r w:rsidR="00DF279A">
        <w:rPr>
          <w:rFonts w:ascii="Times New Roman" w:hAnsi="Times New Roman" w:cs="Times New Roman"/>
          <w:sz w:val="28"/>
          <w:szCs w:val="28"/>
        </w:rPr>
        <w:t xml:space="preserve"> по течению реки. </w:t>
      </w:r>
      <w:proofErr w:type="gramStart"/>
      <w:r w:rsidR="00557CA3" w:rsidRPr="00354478">
        <w:rPr>
          <w:rFonts w:ascii="Times New Roman" w:hAnsi="Times New Roman" w:cs="Times New Roman"/>
          <w:sz w:val="28"/>
          <w:szCs w:val="28"/>
        </w:rPr>
        <w:t>Расходы воды</w:t>
      </w:r>
      <w:r w:rsidRPr="00354478">
        <w:rPr>
          <w:rFonts w:ascii="Times New Roman" w:hAnsi="Times New Roman" w:cs="Times New Roman"/>
          <w:sz w:val="28"/>
          <w:szCs w:val="28"/>
        </w:rPr>
        <w:t>, умноженные на концентрацию конкретного соединения (масса веществах используются для прогнозирования скорости процесса самоочищения на различных расстояниях от мест выпуска сточных вод в водоеме.</w:t>
      </w:r>
      <w:proofErr w:type="gramEnd"/>
      <w:r w:rsidR="00DF279A">
        <w:rPr>
          <w:rFonts w:ascii="Times New Roman" w:hAnsi="Times New Roman" w:cs="Times New Roman"/>
          <w:sz w:val="28"/>
          <w:szCs w:val="28"/>
        </w:rPr>
        <w:t xml:space="preserve"> </w:t>
      </w:r>
      <w:r w:rsidRPr="00354478">
        <w:rPr>
          <w:rFonts w:ascii="Times New Roman" w:hAnsi="Times New Roman" w:cs="Times New Roman"/>
          <w:sz w:val="28"/>
          <w:szCs w:val="28"/>
        </w:rPr>
        <w:t>При этом необходимо учитывать период прохождения воды от створа полного сметнення к створу, по отношению к которому определяется степень самоочищения во</w:t>
      </w:r>
      <w:r w:rsidR="00557CA3" w:rsidRPr="00354478">
        <w:rPr>
          <w:rFonts w:ascii="Times New Roman" w:hAnsi="Times New Roman" w:cs="Times New Roman"/>
          <w:sz w:val="28"/>
          <w:szCs w:val="28"/>
        </w:rPr>
        <w:t>ды. Период прохождения вод чере</w:t>
      </w:r>
      <w:r w:rsidRPr="00354478">
        <w:rPr>
          <w:rFonts w:ascii="Times New Roman" w:hAnsi="Times New Roman" w:cs="Times New Roman"/>
          <w:sz w:val="28"/>
          <w:szCs w:val="28"/>
        </w:rPr>
        <w:t>з</w:t>
      </w:r>
      <w:r w:rsidR="00557CA3"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 xml:space="preserve">водохранилища находится по коэффициенту водообмена, который представляет собой частное от деления объема воды в водохранилище Q на расход через плотину за сезон q: </w:t>
      </w:r>
      <w:r w:rsidR="00102B75" w:rsidRPr="00354478">
        <w:rPr>
          <w:rFonts w:ascii="Times New Roman" w:hAnsi="Times New Roman" w:cs="Times New Roman"/>
          <w:sz w:val="28"/>
          <w:szCs w:val="28"/>
        </w:rPr>
        <w:t xml:space="preserve">                </w:t>
      </w:r>
    </w:p>
    <w:p w:rsidR="00746FAA" w:rsidRDefault="00746FAA" w:rsidP="00354478">
      <w:pPr>
        <w:spacing w:after="0" w:line="240" w:lineRule="auto"/>
        <w:ind w:firstLine="709"/>
        <w:jc w:val="both"/>
        <w:rPr>
          <w:rFonts w:ascii="Times New Roman" w:hAnsi="Times New Roman" w:cs="Times New Roman"/>
          <w:sz w:val="28"/>
          <w:szCs w:val="28"/>
        </w:rPr>
      </w:pPr>
    </w:p>
    <w:p w:rsidR="007F5934" w:rsidRPr="00354478" w:rsidRDefault="00746FAA"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02B75" w:rsidRPr="00354478">
        <w:rPr>
          <w:rFonts w:ascii="Times New Roman" w:hAnsi="Times New Roman" w:cs="Times New Roman"/>
          <w:sz w:val="28"/>
          <w:szCs w:val="28"/>
        </w:rPr>
        <w:t xml:space="preserve">                                                    </w:t>
      </w:r>
      <w:r w:rsidR="007F5934" w:rsidRPr="00354478">
        <w:rPr>
          <w:rFonts w:ascii="Times New Roman" w:hAnsi="Times New Roman" w:cs="Times New Roman"/>
          <w:sz w:val="28"/>
          <w:szCs w:val="28"/>
        </w:rPr>
        <w:t>К</w:t>
      </w:r>
      <w:r w:rsidR="007F5934" w:rsidRPr="00354478">
        <w:rPr>
          <w:rFonts w:ascii="Times New Roman" w:hAnsi="Times New Roman" w:cs="Times New Roman"/>
          <w:sz w:val="28"/>
          <w:szCs w:val="28"/>
          <w:vertAlign w:val="subscript"/>
        </w:rPr>
        <w:t>в</w:t>
      </w:r>
      <w:r w:rsidR="00322C0F" w:rsidRPr="00354478">
        <w:rPr>
          <w:rFonts w:ascii="Times New Roman" w:hAnsi="Times New Roman" w:cs="Times New Roman"/>
          <w:sz w:val="28"/>
          <w:szCs w:val="28"/>
        </w:rPr>
        <w:t xml:space="preserve"> = Q / </w:t>
      </w:r>
      <w:r w:rsidR="00102B75" w:rsidRPr="00354478">
        <w:rPr>
          <w:rFonts w:ascii="Times New Roman" w:hAnsi="Times New Roman" w:cs="Times New Roman"/>
          <w:sz w:val="28"/>
          <w:szCs w:val="28"/>
        </w:rPr>
        <w:t>q</w:t>
      </w:r>
      <w:r w:rsidR="002D3BFC" w:rsidRPr="00354478">
        <w:rPr>
          <w:rFonts w:ascii="Times New Roman" w:hAnsi="Times New Roman" w:cs="Times New Roman"/>
          <w:sz w:val="28"/>
          <w:szCs w:val="28"/>
        </w:rPr>
        <w:t xml:space="preserve">     </w:t>
      </w:r>
      <w:r w:rsidR="0023475D" w:rsidRPr="00354478">
        <w:rPr>
          <w:rFonts w:ascii="Times New Roman" w:hAnsi="Times New Roman" w:cs="Times New Roman"/>
          <w:sz w:val="28"/>
          <w:szCs w:val="28"/>
        </w:rPr>
        <w:t xml:space="preserve">                                  </w:t>
      </w:r>
      <w:r w:rsidR="002D3BFC" w:rsidRPr="00354478">
        <w:rPr>
          <w:rFonts w:ascii="Times New Roman" w:hAnsi="Times New Roman" w:cs="Times New Roman"/>
          <w:sz w:val="28"/>
          <w:szCs w:val="28"/>
        </w:rPr>
        <w:t>(1)</w:t>
      </w:r>
    </w:p>
    <w:p w:rsidR="00102B75" w:rsidRPr="00354478" w:rsidRDefault="00102B75" w:rsidP="00354478">
      <w:pPr>
        <w:spacing w:after="0" w:line="240" w:lineRule="auto"/>
        <w:ind w:firstLine="709"/>
        <w:jc w:val="both"/>
        <w:rPr>
          <w:rFonts w:ascii="Times New Roman" w:hAnsi="Times New Roman" w:cs="Times New Roman"/>
          <w:sz w:val="28"/>
          <w:szCs w:val="28"/>
        </w:rPr>
      </w:pPr>
    </w:p>
    <w:p w:rsidR="007F5934" w:rsidRPr="00354478" w:rsidRDefault="007F5934"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Для больших водохранилищ со сложной конфигурацей эта величина относительная, поскольку водообмен мелководий, закрытых и отмежеванных частей водохранилищ может быть на порядок ниже, чем водообмен русловой части.</w:t>
      </w:r>
      <w:proofErr w:type="gramEnd"/>
      <w:r w:rsidRPr="00354478">
        <w:rPr>
          <w:rFonts w:ascii="Times New Roman" w:hAnsi="Times New Roman" w:cs="Times New Roman"/>
          <w:sz w:val="28"/>
          <w:szCs w:val="28"/>
        </w:rPr>
        <w:t xml:space="preserve"> Коэффициент водообмена в этом случае может быть использован для характеристики самоочищения только русловой части водохранилищ. По многолетним данным </w:t>
      </w:r>
      <w:r w:rsidR="0067345B" w:rsidRPr="00354478">
        <w:rPr>
          <w:rFonts w:ascii="Times New Roman" w:hAnsi="Times New Roman" w:cs="Times New Roman"/>
          <w:sz w:val="28"/>
          <w:szCs w:val="28"/>
        </w:rPr>
        <w:t xml:space="preserve">исследований </w:t>
      </w:r>
      <w:r w:rsidRPr="00354478">
        <w:rPr>
          <w:rFonts w:ascii="Times New Roman" w:hAnsi="Times New Roman" w:cs="Times New Roman"/>
          <w:sz w:val="28"/>
          <w:szCs w:val="28"/>
        </w:rPr>
        <w:t>В.Ф.</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 xml:space="preserve">Гущина, максимальные среднемесячные коэффициенты водообмена значительно отличаются </w:t>
      </w:r>
      <w:proofErr w:type="gramStart"/>
      <w:r w:rsidRPr="00354478">
        <w:rPr>
          <w:rFonts w:ascii="Times New Roman" w:hAnsi="Times New Roman" w:cs="Times New Roman"/>
          <w:sz w:val="28"/>
          <w:szCs w:val="28"/>
        </w:rPr>
        <w:t>от</w:t>
      </w:r>
      <w:proofErr w:type="gramEnd"/>
      <w:r w:rsidRPr="00354478">
        <w:rPr>
          <w:rFonts w:ascii="Times New Roman" w:hAnsi="Times New Roman" w:cs="Times New Roman"/>
          <w:sz w:val="28"/>
          <w:szCs w:val="28"/>
        </w:rPr>
        <w:t xml:space="preserve"> минимальных. Так, например, для Иваньковского водохранилища они отличаются в 13 раз, для Угличского</w:t>
      </w:r>
      <w:r w:rsidR="00557CA3" w:rsidRPr="00354478">
        <w:rPr>
          <w:rFonts w:ascii="Times New Roman" w:hAnsi="Times New Roman" w:cs="Times New Roman"/>
          <w:sz w:val="28"/>
          <w:szCs w:val="28"/>
          <w:lang w:val="kk-KZ"/>
        </w:rPr>
        <w:t xml:space="preserve"> </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в 30 раз, для Рыбинского </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в 6 раз. Поэтому при расчете самоочищающей способности водоемов в каждом отдельном случае необходимо пользоваться конкретными данными гидрометобсерваторий гидрологических станций.</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Институтом Мосводоканалниипроект (Печников и Морозов, 1978) исследован процесс самоочищения на Учинском водохранилище. В результате исследования выявлена связь между временем оптимального пребывания воды в водохранилище и максимальной эффективностью процессов самоочищения: при расходах менее 4•108 м</w:t>
      </w:r>
      <w:r w:rsidR="0067345B" w:rsidRPr="00354478">
        <w:rPr>
          <w:rFonts w:ascii="Times New Roman" w:hAnsi="Times New Roman" w:cs="Times New Roman"/>
          <w:sz w:val="28"/>
          <w:szCs w:val="28"/>
          <w:vertAlign w:val="superscript"/>
        </w:rPr>
        <w:t>3</w:t>
      </w:r>
      <w:r w:rsidR="0067345B" w:rsidRPr="00354478">
        <w:rPr>
          <w:rFonts w:ascii="Times New Roman" w:hAnsi="Times New Roman" w:cs="Times New Roman"/>
          <w:sz w:val="28"/>
          <w:szCs w:val="28"/>
        </w:rPr>
        <w:t>/</w:t>
      </w:r>
      <w:r w:rsidRPr="00354478">
        <w:rPr>
          <w:rFonts w:ascii="Times New Roman" w:hAnsi="Times New Roman" w:cs="Times New Roman"/>
          <w:sz w:val="28"/>
          <w:szCs w:val="28"/>
        </w:rPr>
        <w:t xml:space="preserve">год самоочищающая способность водохранилища была малоэффективна, </w:t>
      </w:r>
      <w:r w:rsidR="006E1588" w:rsidRPr="00354478">
        <w:rPr>
          <w:rFonts w:ascii="Times New Roman" w:hAnsi="Times New Roman" w:cs="Times New Roman"/>
          <w:sz w:val="28"/>
          <w:szCs w:val="28"/>
        </w:rPr>
        <w:t>при расходе, равном или выше 12•108 м</w:t>
      </w:r>
      <w:r w:rsidR="006E1588" w:rsidRPr="00354478">
        <w:rPr>
          <w:rFonts w:ascii="Times New Roman" w:hAnsi="Times New Roman" w:cs="Times New Roman"/>
          <w:sz w:val="28"/>
          <w:szCs w:val="28"/>
          <w:vertAlign w:val="superscript"/>
        </w:rPr>
        <w:t>3</w:t>
      </w:r>
      <w:r w:rsidR="006E1588" w:rsidRPr="00354478">
        <w:rPr>
          <w:rFonts w:ascii="Times New Roman" w:hAnsi="Times New Roman" w:cs="Times New Roman"/>
          <w:sz w:val="28"/>
          <w:szCs w:val="28"/>
        </w:rPr>
        <w:t>/год или</w:t>
      </w:r>
      <w:r w:rsidRPr="00354478">
        <w:rPr>
          <w:rFonts w:ascii="Times New Roman" w:hAnsi="Times New Roman" w:cs="Times New Roman"/>
          <w:sz w:val="28"/>
          <w:szCs w:val="28"/>
        </w:rPr>
        <w:t xml:space="preserve"> 14•108</w:t>
      </w:r>
      <w:r w:rsidR="00746FAA">
        <w:rPr>
          <w:rFonts w:ascii="Times New Roman" w:hAnsi="Times New Roman" w:cs="Times New Roman"/>
          <w:sz w:val="28"/>
          <w:szCs w:val="28"/>
        </w:rPr>
        <w:t> </w:t>
      </w:r>
      <w:r w:rsidR="006E1588" w:rsidRPr="00354478">
        <w:rPr>
          <w:rFonts w:ascii="Times New Roman" w:hAnsi="Times New Roman" w:cs="Times New Roman"/>
          <w:sz w:val="28"/>
          <w:szCs w:val="28"/>
        </w:rPr>
        <w:t>м</w:t>
      </w:r>
      <w:r w:rsidRPr="00354478">
        <w:rPr>
          <w:rFonts w:ascii="Times New Roman" w:hAnsi="Times New Roman" w:cs="Times New Roman"/>
          <w:sz w:val="28"/>
          <w:szCs w:val="28"/>
          <w:vertAlign w:val="superscript"/>
        </w:rPr>
        <w:t>3</w:t>
      </w:r>
      <w:r w:rsidRPr="00354478">
        <w:rPr>
          <w:rFonts w:ascii="Times New Roman" w:hAnsi="Times New Roman" w:cs="Times New Roman"/>
          <w:sz w:val="28"/>
          <w:szCs w:val="28"/>
        </w:rPr>
        <w:t xml:space="preserve">/год, эффективность </w:t>
      </w:r>
      <w:r w:rsidR="006E1588" w:rsidRPr="00354478">
        <w:rPr>
          <w:rFonts w:ascii="Times New Roman" w:hAnsi="Times New Roman" w:cs="Times New Roman"/>
          <w:sz w:val="28"/>
          <w:szCs w:val="28"/>
        </w:rPr>
        <w:t>возрастала</w:t>
      </w:r>
      <w:r w:rsidRPr="00354478">
        <w:rPr>
          <w:rFonts w:ascii="Times New Roman" w:hAnsi="Times New Roman" w:cs="Times New Roman"/>
          <w:sz w:val="28"/>
          <w:szCs w:val="28"/>
        </w:rPr>
        <w:t>.</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Благодаря смешению водных масс в большом водохранилище показатели состава его вод на выходе усредняются и имеют меньший разброс значений, чем в речной части и в боковых притоках. В этом проявляется стабилизирующая функция водохранилища, которая зависит от его объема, колебаний уровня и коэффициента. Расчет самоочишения на р. Москве в различ</w:t>
      </w:r>
      <w:r w:rsidR="002D26A8" w:rsidRPr="00354478">
        <w:rPr>
          <w:rFonts w:ascii="Times New Roman" w:hAnsi="Times New Roman" w:cs="Times New Roman"/>
          <w:sz w:val="28"/>
          <w:szCs w:val="28"/>
        </w:rPr>
        <w:t>ные сезоны года дан в работе С.</w:t>
      </w:r>
      <w:r w:rsidRPr="00354478">
        <w:rPr>
          <w:rFonts w:ascii="Times New Roman" w:hAnsi="Times New Roman" w:cs="Times New Roman"/>
          <w:sz w:val="28"/>
          <w:szCs w:val="28"/>
        </w:rPr>
        <w:t xml:space="preserve">М. Драчева </w:t>
      </w:r>
      <w:r w:rsidR="00B36C61" w:rsidRPr="00354478">
        <w:rPr>
          <w:rFonts w:ascii="Times New Roman" w:hAnsi="Times New Roman" w:cs="Times New Roman"/>
          <w:sz w:val="28"/>
          <w:szCs w:val="28"/>
        </w:rPr>
        <w:t>[</w:t>
      </w:r>
      <w:r w:rsidR="00F04985">
        <w:rPr>
          <w:rFonts w:ascii="Times New Roman" w:hAnsi="Times New Roman" w:cs="Times New Roman"/>
          <w:sz w:val="28"/>
          <w:szCs w:val="28"/>
        </w:rPr>
        <w:t>61</w:t>
      </w:r>
      <w:r w:rsidRPr="00354478">
        <w:rPr>
          <w:rFonts w:ascii="Times New Roman" w:hAnsi="Times New Roman" w:cs="Times New Roman"/>
          <w:sz w:val="28"/>
          <w:szCs w:val="28"/>
        </w:rPr>
        <w:t xml:space="preserve">]. В этом расчете учтено суточное поступление легко окисляемого органического вещества, его содержание в очищенных сточных водах, в поверхностном стоке и на дне, а также образование органического вещества в результате прироста биомассы </w:t>
      </w:r>
      <w:r w:rsidRPr="00354478">
        <w:rPr>
          <w:rFonts w:ascii="Times New Roman" w:hAnsi="Times New Roman" w:cs="Times New Roman"/>
          <w:sz w:val="28"/>
          <w:szCs w:val="28"/>
        </w:rPr>
        <w:lastRenderedPageBreak/>
        <w:t>фитопланктона на участке самоочищения. Кроме того, учтено количество распавшихся органических веществ за время прохождения воды до г. Коломны.</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w:t>
      </w:r>
      <w:r w:rsidR="006E1588" w:rsidRPr="00354478">
        <w:rPr>
          <w:rFonts w:ascii="Times New Roman" w:hAnsi="Times New Roman" w:cs="Times New Roman"/>
          <w:sz w:val="28"/>
          <w:szCs w:val="28"/>
        </w:rPr>
        <w:t>ходе</w:t>
      </w:r>
      <w:r w:rsidRPr="00354478">
        <w:rPr>
          <w:rFonts w:ascii="Times New Roman" w:hAnsi="Times New Roman" w:cs="Times New Roman"/>
          <w:sz w:val="28"/>
          <w:szCs w:val="28"/>
        </w:rPr>
        <w:t xml:space="preserve"> самоочищения </w:t>
      </w:r>
      <w:r w:rsidR="006E1588" w:rsidRPr="00354478">
        <w:rPr>
          <w:rFonts w:ascii="Times New Roman" w:hAnsi="Times New Roman" w:cs="Times New Roman"/>
          <w:sz w:val="28"/>
          <w:szCs w:val="28"/>
        </w:rPr>
        <w:t>используются</w:t>
      </w:r>
      <w:r w:rsidRPr="00354478">
        <w:rPr>
          <w:rFonts w:ascii="Times New Roman" w:hAnsi="Times New Roman" w:cs="Times New Roman"/>
          <w:sz w:val="28"/>
          <w:szCs w:val="28"/>
        </w:rPr>
        <w:t xml:space="preserve"> легкоусваиваемые органические вещества, но </w:t>
      </w:r>
      <w:r w:rsidR="006E1588" w:rsidRPr="00354478">
        <w:rPr>
          <w:rFonts w:ascii="Times New Roman" w:hAnsi="Times New Roman" w:cs="Times New Roman"/>
          <w:sz w:val="28"/>
          <w:szCs w:val="28"/>
        </w:rPr>
        <w:t xml:space="preserve">также </w:t>
      </w:r>
      <w:r w:rsidRPr="00354478">
        <w:rPr>
          <w:rFonts w:ascii="Times New Roman" w:hAnsi="Times New Roman" w:cs="Times New Roman"/>
          <w:sz w:val="28"/>
          <w:szCs w:val="28"/>
        </w:rPr>
        <w:t>и трудно окисля</w:t>
      </w:r>
      <w:r w:rsidR="006E1588" w:rsidRPr="00354478">
        <w:rPr>
          <w:rFonts w:ascii="Times New Roman" w:hAnsi="Times New Roman" w:cs="Times New Roman"/>
          <w:sz w:val="28"/>
          <w:szCs w:val="28"/>
        </w:rPr>
        <w:t>емые</w:t>
      </w:r>
      <w:r w:rsidRPr="00354478">
        <w:rPr>
          <w:rFonts w:ascii="Times New Roman" w:hAnsi="Times New Roman" w:cs="Times New Roman"/>
          <w:sz w:val="28"/>
          <w:szCs w:val="28"/>
        </w:rPr>
        <w:t xml:space="preserve"> соединения, </w:t>
      </w:r>
      <w:r w:rsidR="006E1588" w:rsidRPr="00354478">
        <w:rPr>
          <w:rFonts w:ascii="Times New Roman" w:hAnsi="Times New Roman" w:cs="Times New Roman"/>
          <w:sz w:val="28"/>
          <w:szCs w:val="28"/>
        </w:rPr>
        <w:t xml:space="preserve">такие как </w:t>
      </w:r>
      <w:r w:rsidRPr="00354478">
        <w:rPr>
          <w:rFonts w:ascii="Times New Roman" w:hAnsi="Times New Roman" w:cs="Times New Roman"/>
          <w:sz w:val="28"/>
          <w:szCs w:val="28"/>
        </w:rPr>
        <w:t>нефтяные битумы [</w:t>
      </w:r>
      <w:r w:rsidR="00C01CBA" w:rsidRPr="00354478">
        <w:rPr>
          <w:rFonts w:ascii="Times New Roman" w:hAnsi="Times New Roman" w:cs="Times New Roman"/>
          <w:sz w:val="28"/>
          <w:szCs w:val="28"/>
        </w:rPr>
        <w:t>6</w:t>
      </w:r>
      <w:r w:rsidR="00F04985">
        <w:rPr>
          <w:rFonts w:ascii="Times New Roman" w:hAnsi="Times New Roman" w:cs="Times New Roman"/>
          <w:sz w:val="28"/>
          <w:szCs w:val="28"/>
        </w:rPr>
        <w:t>2</w:t>
      </w:r>
      <w:r w:rsidRPr="00354478">
        <w:rPr>
          <w:rFonts w:ascii="Times New Roman" w:hAnsi="Times New Roman" w:cs="Times New Roman"/>
          <w:sz w:val="28"/>
          <w:szCs w:val="28"/>
        </w:rPr>
        <w:t xml:space="preserve">]. В </w:t>
      </w:r>
      <w:r w:rsidR="006E1588" w:rsidRPr="00354478">
        <w:rPr>
          <w:rFonts w:ascii="Times New Roman" w:hAnsi="Times New Roman" w:cs="Times New Roman"/>
          <w:sz w:val="28"/>
          <w:szCs w:val="28"/>
        </w:rPr>
        <w:t xml:space="preserve">их </w:t>
      </w:r>
      <w:r w:rsidRPr="00354478">
        <w:rPr>
          <w:rFonts w:ascii="Times New Roman" w:hAnsi="Times New Roman" w:cs="Times New Roman"/>
          <w:sz w:val="28"/>
          <w:szCs w:val="28"/>
        </w:rPr>
        <w:t xml:space="preserve">составе </w:t>
      </w:r>
      <w:r w:rsidR="006E1588" w:rsidRPr="00354478">
        <w:rPr>
          <w:rFonts w:ascii="Times New Roman" w:hAnsi="Times New Roman" w:cs="Times New Roman"/>
          <w:sz w:val="28"/>
          <w:szCs w:val="28"/>
        </w:rPr>
        <w:t>присутстуют</w:t>
      </w:r>
      <w:r w:rsidRPr="00354478">
        <w:rPr>
          <w:rFonts w:ascii="Times New Roman" w:hAnsi="Times New Roman" w:cs="Times New Roman"/>
          <w:sz w:val="28"/>
          <w:szCs w:val="28"/>
        </w:rPr>
        <w:t xml:space="preserve"> </w:t>
      </w:r>
      <w:r w:rsidR="006E1588" w:rsidRPr="00354478">
        <w:rPr>
          <w:rFonts w:ascii="Times New Roman" w:hAnsi="Times New Roman" w:cs="Times New Roman"/>
          <w:sz w:val="28"/>
          <w:szCs w:val="28"/>
        </w:rPr>
        <w:t>асфальтены и смолы</w:t>
      </w:r>
      <w:r w:rsidRPr="00354478">
        <w:rPr>
          <w:rFonts w:ascii="Times New Roman" w:hAnsi="Times New Roman" w:cs="Times New Roman"/>
          <w:sz w:val="28"/>
          <w:szCs w:val="28"/>
        </w:rPr>
        <w:t>,</w:t>
      </w:r>
      <w:r w:rsidR="006E1588" w:rsidRPr="00354478">
        <w:rPr>
          <w:rFonts w:ascii="Times New Roman" w:hAnsi="Times New Roman" w:cs="Times New Roman"/>
          <w:sz w:val="28"/>
          <w:szCs w:val="28"/>
        </w:rPr>
        <w:t xml:space="preserve"> которые сложно</w:t>
      </w:r>
      <w:r w:rsidRPr="00354478">
        <w:rPr>
          <w:rFonts w:ascii="Times New Roman" w:hAnsi="Times New Roman" w:cs="Times New Roman"/>
          <w:sz w:val="28"/>
          <w:szCs w:val="28"/>
        </w:rPr>
        <w:t xml:space="preserve"> рас</w:t>
      </w:r>
      <w:r w:rsidR="006E1588" w:rsidRPr="00354478">
        <w:rPr>
          <w:rFonts w:ascii="Times New Roman" w:hAnsi="Times New Roman" w:cs="Times New Roman"/>
          <w:sz w:val="28"/>
          <w:szCs w:val="28"/>
        </w:rPr>
        <w:t>щепляются</w:t>
      </w:r>
      <w:r w:rsidRPr="00354478">
        <w:rPr>
          <w:rFonts w:ascii="Times New Roman" w:hAnsi="Times New Roman" w:cs="Times New Roman"/>
          <w:sz w:val="28"/>
          <w:szCs w:val="28"/>
        </w:rPr>
        <w:t xml:space="preserve">. Например, </w:t>
      </w:r>
      <w:r w:rsidR="006E1588" w:rsidRPr="00354478">
        <w:rPr>
          <w:rFonts w:ascii="Times New Roman" w:hAnsi="Times New Roman" w:cs="Times New Roman"/>
          <w:sz w:val="28"/>
          <w:szCs w:val="28"/>
        </w:rPr>
        <w:t xml:space="preserve">для </w:t>
      </w:r>
      <w:r w:rsidRPr="00354478">
        <w:rPr>
          <w:rFonts w:ascii="Times New Roman" w:hAnsi="Times New Roman" w:cs="Times New Roman"/>
          <w:sz w:val="28"/>
          <w:szCs w:val="28"/>
        </w:rPr>
        <w:t>постоянн</w:t>
      </w:r>
      <w:r w:rsidR="006E1588" w:rsidRPr="00354478">
        <w:rPr>
          <w:rFonts w:ascii="Times New Roman" w:hAnsi="Times New Roman" w:cs="Times New Roman"/>
          <w:sz w:val="28"/>
          <w:szCs w:val="28"/>
        </w:rPr>
        <w:t>ой</w:t>
      </w:r>
      <w:r w:rsidRPr="00354478">
        <w:rPr>
          <w:rFonts w:ascii="Times New Roman" w:hAnsi="Times New Roman" w:cs="Times New Roman"/>
          <w:sz w:val="28"/>
          <w:szCs w:val="28"/>
        </w:rPr>
        <w:t xml:space="preserve"> скорости распада топочного мазута</w:t>
      </w:r>
      <w:r w:rsidR="006E1588" w:rsidRPr="00354478">
        <w:rPr>
          <w:rFonts w:ascii="Times New Roman" w:hAnsi="Times New Roman" w:cs="Times New Roman"/>
          <w:sz w:val="28"/>
          <w:szCs w:val="28"/>
        </w:rPr>
        <w:t xml:space="preserve"> 0,03</w:t>
      </w:r>
      <w:r w:rsidRPr="00354478">
        <w:rPr>
          <w:rFonts w:ascii="Times New Roman" w:hAnsi="Times New Roman" w:cs="Times New Roman"/>
          <w:sz w:val="28"/>
          <w:szCs w:val="28"/>
        </w:rPr>
        <w:t xml:space="preserve">, </w:t>
      </w:r>
      <w:r w:rsidR="00B200D1" w:rsidRPr="00354478">
        <w:rPr>
          <w:rFonts w:ascii="Times New Roman" w:hAnsi="Times New Roman" w:cs="Times New Roman"/>
          <w:sz w:val="28"/>
          <w:szCs w:val="28"/>
        </w:rPr>
        <w:t>т</w:t>
      </w:r>
      <w:r w:rsidRPr="00354478">
        <w:rPr>
          <w:rFonts w:ascii="Times New Roman" w:hAnsi="Times New Roman" w:cs="Times New Roman"/>
          <w:sz w:val="28"/>
          <w:szCs w:val="28"/>
        </w:rPr>
        <w:t>яжелых фракций</w:t>
      </w:r>
      <w:r w:rsidR="00B200D1" w:rsidRPr="00354478">
        <w:rPr>
          <w:rFonts w:ascii="Times New Roman" w:hAnsi="Times New Roman" w:cs="Times New Roman"/>
          <w:sz w:val="28"/>
          <w:szCs w:val="28"/>
        </w:rPr>
        <w:t xml:space="preserve"> содержится 60%</w:t>
      </w:r>
      <w:r w:rsidRPr="00354478">
        <w:rPr>
          <w:rFonts w:ascii="Times New Roman" w:hAnsi="Times New Roman" w:cs="Times New Roman"/>
          <w:sz w:val="28"/>
          <w:szCs w:val="28"/>
        </w:rPr>
        <w:t xml:space="preserve">. </w:t>
      </w:r>
      <w:r w:rsidR="00054A33" w:rsidRPr="00354478">
        <w:rPr>
          <w:rFonts w:ascii="Times New Roman" w:hAnsi="Times New Roman" w:cs="Times New Roman"/>
          <w:sz w:val="28"/>
          <w:szCs w:val="28"/>
        </w:rPr>
        <w:t>Например</w:t>
      </w:r>
      <w:r w:rsidRPr="00354478">
        <w:rPr>
          <w:rFonts w:ascii="Times New Roman" w:hAnsi="Times New Roman" w:cs="Times New Roman"/>
          <w:sz w:val="28"/>
          <w:szCs w:val="28"/>
        </w:rPr>
        <w:t xml:space="preserve">, </w:t>
      </w:r>
      <w:r w:rsidR="00054A33" w:rsidRPr="00354478">
        <w:rPr>
          <w:rFonts w:ascii="Times New Roman" w:hAnsi="Times New Roman" w:cs="Times New Roman"/>
          <w:sz w:val="28"/>
          <w:szCs w:val="28"/>
        </w:rPr>
        <w:t>при прохождении</w:t>
      </w:r>
      <w:r w:rsidRPr="00354478">
        <w:rPr>
          <w:rFonts w:ascii="Times New Roman" w:hAnsi="Times New Roman" w:cs="Times New Roman"/>
          <w:sz w:val="28"/>
          <w:szCs w:val="28"/>
        </w:rPr>
        <w:t xml:space="preserve"> вод реки в</w:t>
      </w:r>
      <w:r w:rsidR="00054A33" w:rsidRPr="00354478">
        <w:rPr>
          <w:rFonts w:ascii="Times New Roman" w:hAnsi="Times New Roman" w:cs="Times New Roman"/>
          <w:sz w:val="28"/>
          <w:szCs w:val="28"/>
        </w:rPr>
        <w:t>сего</w:t>
      </w:r>
      <w:r w:rsidRPr="00354478">
        <w:rPr>
          <w:rFonts w:ascii="Times New Roman" w:hAnsi="Times New Roman" w:cs="Times New Roman"/>
          <w:sz w:val="28"/>
          <w:szCs w:val="28"/>
        </w:rPr>
        <w:t xml:space="preserve"> пут</w:t>
      </w:r>
      <w:r w:rsidR="00054A33" w:rsidRPr="00354478">
        <w:rPr>
          <w:rFonts w:ascii="Times New Roman" w:hAnsi="Times New Roman" w:cs="Times New Roman"/>
          <w:sz w:val="28"/>
          <w:szCs w:val="28"/>
        </w:rPr>
        <w:t>и</w:t>
      </w:r>
      <w:r w:rsidRPr="00354478">
        <w:rPr>
          <w:rFonts w:ascii="Times New Roman" w:hAnsi="Times New Roman" w:cs="Times New Roman"/>
          <w:sz w:val="28"/>
          <w:szCs w:val="28"/>
        </w:rPr>
        <w:t xml:space="preserve"> за 6 сут</w:t>
      </w:r>
      <w:r w:rsidR="005F1938" w:rsidRPr="00354478">
        <w:rPr>
          <w:rFonts w:ascii="Times New Roman" w:hAnsi="Times New Roman" w:cs="Times New Roman"/>
          <w:sz w:val="28"/>
          <w:szCs w:val="28"/>
        </w:rPr>
        <w:t>ок</w:t>
      </w:r>
      <w:r w:rsidRPr="00354478">
        <w:rPr>
          <w:rFonts w:ascii="Times New Roman" w:hAnsi="Times New Roman" w:cs="Times New Roman"/>
          <w:sz w:val="28"/>
          <w:szCs w:val="28"/>
        </w:rPr>
        <w:t>, рас</w:t>
      </w:r>
      <w:r w:rsidR="00054A33" w:rsidRPr="00354478">
        <w:rPr>
          <w:rFonts w:ascii="Times New Roman" w:hAnsi="Times New Roman" w:cs="Times New Roman"/>
          <w:sz w:val="28"/>
          <w:szCs w:val="28"/>
        </w:rPr>
        <w:t>щепля</w:t>
      </w:r>
      <w:r w:rsidRPr="00354478">
        <w:rPr>
          <w:rFonts w:ascii="Times New Roman" w:hAnsi="Times New Roman" w:cs="Times New Roman"/>
          <w:sz w:val="28"/>
          <w:szCs w:val="28"/>
        </w:rPr>
        <w:t xml:space="preserve">ется </w:t>
      </w:r>
      <w:r w:rsidR="00054A33" w:rsidRPr="00354478">
        <w:rPr>
          <w:rFonts w:ascii="Times New Roman" w:hAnsi="Times New Roman" w:cs="Times New Roman"/>
          <w:sz w:val="28"/>
          <w:szCs w:val="28"/>
        </w:rPr>
        <w:t>порядка</w:t>
      </w:r>
      <w:r w:rsidRPr="00354478">
        <w:rPr>
          <w:rFonts w:ascii="Times New Roman" w:hAnsi="Times New Roman" w:cs="Times New Roman"/>
          <w:sz w:val="28"/>
          <w:szCs w:val="28"/>
        </w:rPr>
        <w:t xml:space="preserve"> 44% нефтяных битумов. </w:t>
      </w:r>
      <w:r w:rsidR="00054A33" w:rsidRPr="00354478">
        <w:rPr>
          <w:rFonts w:ascii="Times New Roman" w:hAnsi="Times New Roman" w:cs="Times New Roman"/>
          <w:sz w:val="28"/>
          <w:szCs w:val="28"/>
        </w:rPr>
        <w:t>При этом идет ч</w:t>
      </w:r>
      <w:r w:rsidRPr="00354478">
        <w:rPr>
          <w:rFonts w:ascii="Times New Roman" w:hAnsi="Times New Roman" w:cs="Times New Roman"/>
          <w:sz w:val="28"/>
          <w:szCs w:val="28"/>
        </w:rPr>
        <w:t>аст</w:t>
      </w:r>
      <w:r w:rsidR="00054A33" w:rsidRPr="00354478">
        <w:rPr>
          <w:rFonts w:ascii="Times New Roman" w:hAnsi="Times New Roman" w:cs="Times New Roman"/>
          <w:sz w:val="28"/>
          <w:szCs w:val="28"/>
        </w:rPr>
        <w:t xml:space="preserve">ичное </w:t>
      </w:r>
      <w:r w:rsidRPr="00354478">
        <w:rPr>
          <w:rFonts w:ascii="Times New Roman" w:hAnsi="Times New Roman" w:cs="Times New Roman"/>
          <w:sz w:val="28"/>
          <w:szCs w:val="28"/>
        </w:rPr>
        <w:t>осажд</w:t>
      </w:r>
      <w:r w:rsidR="00054A33" w:rsidRPr="00354478">
        <w:rPr>
          <w:rFonts w:ascii="Times New Roman" w:hAnsi="Times New Roman" w:cs="Times New Roman"/>
          <w:sz w:val="28"/>
          <w:szCs w:val="28"/>
        </w:rPr>
        <w:t>ение</w:t>
      </w:r>
      <w:r w:rsidRPr="00354478">
        <w:rPr>
          <w:rFonts w:ascii="Times New Roman" w:hAnsi="Times New Roman" w:cs="Times New Roman"/>
          <w:sz w:val="28"/>
          <w:szCs w:val="28"/>
        </w:rPr>
        <w:t xml:space="preserve"> на дно. </w:t>
      </w:r>
      <w:r w:rsidR="00054A33" w:rsidRPr="00354478">
        <w:rPr>
          <w:rFonts w:ascii="Times New Roman" w:hAnsi="Times New Roman" w:cs="Times New Roman"/>
          <w:sz w:val="28"/>
          <w:szCs w:val="28"/>
        </w:rPr>
        <w:t>На такой</w:t>
      </w:r>
      <w:r w:rsidRPr="00354478">
        <w:rPr>
          <w:rFonts w:ascii="Times New Roman" w:hAnsi="Times New Roman" w:cs="Times New Roman"/>
          <w:sz w:val="28"/>
          <w:szCs w:val="28"/>
        </w:rPr>
        <w:t xml:space="preserve"> процесс </w:t>
      </w:r>
      <w:r w:rsidR="00054A33" w:rsidRPr="00354478">
        <w:rPr>
          <w:rFonts w:ascii="Times New Roman" w:hAnsi="Times New Roman" w:cs="Times New Roman"/>
          <w:sz w:val="28"/>
          <w:szCs w:val="28"/>
        </w:rPr>
        <w:t>влияют</w:t>
      </w:r>
      <w:r w:rsidRPr="00354478">
        <w:rPr>
          <w:rFonts w:ascii="Times New Roman" w:hAnsi="Times New Roman" w:cs="Times New Roman"/>
          <w:sz w:val="28"/>
          <w:szCs w:val="28"/>
        </w:rPr>
        <w:t xml:space="preserve"> скорост</w:t>
      </w:r>
      <w:r w:rsidR="00054A33" w:rsidRPr="00354478">
        <w:rPr>
          <w:rFonts w:ascii="Times New Roman" w:hAnsi="Times New Roman" w:cs="Times New Roman"/>
          <w:sz w:val="28"/>
          <w:szCs w:val="28"/>
        </w:rPr>
        <w:t>ь</w:t>
      </w:r>
      <w:r w:rsidRPr="00354478">
        <w:rPr>
          <w:rFonts w:ascii="Times New Roman" w:hAnsi="Times New Roman" w:cs="Times New Roman"/>
          <w:sz w:val="28"/>
          <w:szCs w:val="28"/>
        </w:rPr>
        <w:t xml:space="preserve"> течения (</w:t>
      </w:r>
      <w:r w:rsidR="00054A33" w:rsidRPr="00354478">
        <w:rPr>
          <w:rFonts w:ascii="Times New Roman" w:hAnsi="Times New Roman" w:cs="Times New Roman"/>
          <w:sz w:val="28"/>
          <w:szCs w:val="28"/>
        </w:rPr>
        <w:t xml:space="preserve">при скорости менее 0,05 м/с расщепление </w:t>
      </w:r>
      <w:r w:rsidRPr="00354478">
        <w:rPr>
          <w:rFonts w:ascii="Times New Roman" w:hAnsi="Times New Roman" w:cs="Times New Roman"/>
          <w:sz w:val="28"/>
          <w:szCs w:val="28"/>
        </w:rPr>
        <w:t>наиболее эффективн</w:t>
      </w:r>
      <w:r w:rsidR="00054A33" w:rsidRPr="00354478">
        <w:rPr>
          <w:rFonts w:ascii="Times New Roman" w:hAnsi="Times New Roman" w:cs="Times New Roman"/>
          <w:sz w:val="28"/>
          <w:szCs w:val="28"/>
        </w:rPr>
        <w:t>о</w:t>
      </w:r>
      <w:r w:rsidRPr="00354478">
        <w:rPr>
          <w:rFonts w:ascii="Times New Roman" w:hAnsi="Times New Roman" w:cs="Times New Roman"/>
          <w:sz w:val="28"/>
          <w:szCs w:val="28"/>
        </w:rPr>
        <w:t>), концентрации взве</w:t>
      </w:r>
      <w:r w:rsidR="00054A33" w:rsidRPr="00354478">
        <w:rPr>
          <w:rFonts w:ascii="Times New Roman" w:hAnsi="Times New Roman" w:cs="Times New Roman"/>
          <w:sz w:val="28"/>
          <w:szCs w:val="28"/>
        </w:rPr>
        <w:t>сей</w:t>
      </w:r>
      <w:r w:rsidRPr="00354478">
        <w:rPr>
          <w:rFonts w:ascii="Times New Roman" w:hAnsi="Times New Roman" w:cs="Times New Roman"/>
          <w:sz w:val="28"/>
          <w:szCs w:val="28"/>
        </w:rPr>
        <w:t xml:space="preserve"> </w:t>
      </w:r>
      <w:r w:rsidR="00054A33" w:rsidRPr="00354478">
        <w:rPr>
          <w:rFonts w:ascii="Times New Roman" w:hAnsi="Times New Roman" w:cs="Times New Roman"/>
          <w:sz w:val="28"/>
          <w:szCs w:val="28"/>
        </w:rPr>
        <w:t>поллютантов</w:t>
      </w:r>
      <w:r w:rsidRPr="00354478">
        <w:rPr>
          <w:rFonts w:ascii="Times New Roman" w:hAnsi="Times New Roman" w:cs="Times New Roman"/>
          <w:sz w:val="28"/>
          <w:szCs w:val="28"/>
        </w:rPr>
        <w:t xml:space="preserve">, </w:t>
      </w:r>
      <w:r w:rsidR="00054A33" w:rsidRPr="00354478">
        <w:rPr>
          <w:rFonts w:ascii="Times New Roman" w:hAnsi="Times New Roman" w:cs="Times New Roman"/>
          <w:sz w:val="28"/>
          <w:szCs w:val="28"/>
        </w:rPr>
        <w:t>их</w:t>
      </w:r>
      <w:r w:rsidRPr="00354478">
        <w:rPr>
          <w:rFonts w:ascii="Times New Roman" w:hAnsi="Times New Roman" w:cs="Times New Roman"/>
          <w:sz w:val="28"/>
          <w:szCs w:val="28"/>
        </w:rPr>
        <w:t xml:space="preserve"> коллоидн</w:t>
      </w:r>
      <w:r w:rsidR="00054A33" w:rsidRPr="00354478">
        <w:rPr>
          <w:rFonts w:ascii="Times New Roman" w:hAnsi="Times New Roman" w:cs="Times New Roman"/>
          <w:sz w:val="28"/>
          <w:szCs w:val="28"/>
        </w:rPr>
        <w:t>ых</w:t>
      </w:r>
      <w:r w:rsidRPr="00354478">
        <w:rPr>
          <w:rFonts w:ascii="Times New Roman" w:hAnsi="Times New Roman" w:cs="Times New Roman"/>
          <w:sz w:val="28"/>
          <w:szCs w:val="28"/>
        </w:rPr>
        <w:t xml:space="preserve"> состояни</w:t>
      </w:r>
      <w:r w:rsidR="00054A33" w:rsidRPr="00354478">
        <w:rPr>
          <w:rFonts w:ascii="Times New Roman" w:hAnsi="Times New Roman" w:cs="Times New Roman"/>
          <w:sz w:val="28"/>
          <w:szCs w:val="28"/>
        </w:rPr>
        <w:t>й</w:t>
      </w:r>
      <w:r w:rsidRPr="00354478">
        <w:rPr>
          <w:rFonts w:ascii="Times New Roman" w:hAnsi="Times New Roman" w:cs="Times New Roman"/>
          <w:sz w:val="28"/>
          <w:szCs w:val="28"/>
        </w:rPr>
        <w:t xml:space="preserve">, </w:t>
      </w:r>
      <w:r w:rsidR="00054A33" w:rsidRPr="00354478">
        <w:rPr>
          <w:rFonts w:ascii="Times New Roman" w:hAnsi="Times New Roman" w:cs="Times New Roman"/>
          <w:sz w:val="28"/>
          <w:szCs w:val="28"/>
        </w:rPr>
        <w:t>в основном</w:t>
      </w:r>
      <w:r w:rsidRPr="00354478">
        <w:rPr>
          <w:rFonts w:ascii="Times New Roman" w:hAnsi="Times New Roman" w:cs="Times New Roman"/>
          <w:sz w:val="28"/>
          <w:szCs w:val="28"/>
        </w:rPr>
        <w:t xml:space="preserve"> гумусовых веществ. </w:t>
      </w:r>
      <w:r w:rsidR="00054A33" w:rsidRPr="00354478">
        <w:rPr>
          <w:rFonts w:ascii="Times New Roman" w:hAnsi="Times New Roman" w:cs="Times New Roman"/>
          <w:sz w:val="28"/>
          <w:szCs w:val="28"/>
        </w:rPr>
        <w:t xml:space="preserve">Чтобы наиболее тяжелые смоляные фракции при цветности воды 600 и прозрачности 1 м по диску Секки </w:t>
      </w:r>
      <w:r w:rsidRPr="00354478">
        <w:rPr>
          <w:rFonts w:ascii="Times New Roman" w:hAnsi="Times New Roman" w:cs="Times New Roman"/>
          <w:sz w:val="28"/>
          <w:szCs w:val="28"/>
        </w:rPr>
        <w:t>полно</w:t>
      </w:r>
      <w:r w:rsidR="00054A33" w:rsidRPr="00354478">
        <w:rPr>
          <w:rFonts w:ascii="Times New Roman" w:hAnsi="Times New Roman" w:cs="Times New Roman"/>
          <w:sz w:val="28"/>
          <w:szCs w:val="28"/>
        </w:rPr>
        <w:t>стью</w:t>
      </w:r>
      <w:r w:rsidRPr="00354478">
        <w:rPr>
          <w:rFonts w:ascii="Times New Roman" w:hAnsi="Times New Roman" w:cs="Times New Roman"/>
          <w:sz w:val="28"/>
          <w:szCs w:val="28"/>
        </w:rPr>
        <w:t xml:space="preserve"> выпа</w:t>
      </w:r>
      <w:r w:rsidR="00054A33" w:rsidRPr="00354478">
        <w:rPr>
          <w:rFonts w:ascii="Times New Roman" w:hAnsi="Times New Roman" w:cs="Times New Roman"/>
          <w:sz w:val="28"/>
          <w:szCs w:val="28"/>
        </w:rPr>
        <w:t>ли</w:t>
      </w:r>
      <w:r w:rsidRPr="00354478">
        <w:rPr>
          <w:rFonts w:ascii="Times New Roman" w:hAnsi="Times New Roman" w:cs="Times New Roman"/>
          <w:sz w:val="28"/>
          <w:szCs w:val="28"/>
        </w:rPr>
        <w:t xml:space="preserve"> из воды</w:t>
      </w:r>
      <w:r w:rsidR="00054A33" w:rsidRPr="00354478">
        <w:rPr>
          <w:rFonts w:ascii="Times New Roman" w:hAnsi="Times New Roman" w:cs="Times New Roman"/>
          <w:sz w:val="28"/>
          <w:szCs w:val="28"/>
        </w:rPr>
        <w:t>, требуется</w:t>
      </w:r>
      <w:r w:rsidRPr="00354478">
        <w:rPr>
          <w:rFonts w:ascii="Times New Roman" w:hAnsi="Times New Roman" w:cs="Times New Roman"/>
          <w:sz w:val="28"/>
          <w:szCs w:val="28"/>
        </w:rPr>
        <w:t xml:space="preserve"> </w:t>
      </w:r>
      <w:r w:rsidR="00054A33" w:rsidRPr="00354478">
        <w:rPr>
          <w:rFonts w:ascii="Times New Roman" w:hAnsi="Times New Roman" w:cs="Times New Roman"/>
          <w:sz w:val="28"/>
          <w:szCs w:val="28"/>
        </w:rPr>
        <w:t>около</w:t>
      </w:r>
      <w:r w:rsidR="00584ACB" w:rsidRPr="00354478">
        <w:rPr>
          <w:rFonts w:ascii="Times New Roman" w:hAnsi="Times New Roman" w:cs="Times New Roman"/>
          <w:sz w:val="28"/>
          <w:szCs w:val="28"/>
        </w:rPr>
        <w:t xml:space="preserve"> 3</w:t>
      </w:r>
      <w:r w:rsidR="00557CA3" w:rsidRPr="00354478">
        <w:rPr>
          <w:rFonts w:ascii="Times New Roman" w:hAnsi="Times New Roman" w:cs="Times New Roman"/>
          <w:sz w:val="28"/>
          <w:szCs w:val="28"/>
          <w:lang w:val="kk-KZ"/>
        </w:rPr>
        <w:t>-</w:t>
      </w:r>
      <w:r w:rsidR="00584ACB" w:rsidRPr="00354478">
        <w:rPr>
          <w:rFonts w:ascii="Times New Roman" w:hAnsi="Times New Roman" w:cs="Times New Roman"/>
          <w:sz w:val="28"/>
          <w:szCs w:val="28"/>
        </w:rPr>
        <w:t>4 суток.</w:t>
      </w:r>
      <w:r w:rsidRPr="00354478">
        <w:rPr>
          <w:rFonts w:ascii="Times New Roman" w:hAnsi="Times New Roman" w:cs="Times New Roman"/>
          <w:sz w:val="28"/>
          <w:szCs w:val="28"/>
        </w:rPr>
        <w:t xml:space="preserve"> </w:t>
      </w:r>
    </w:p>
    <w:p w:rsidR="007F5934" w:rsidRPr="00354478" w:rsidRDefault="00054A3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воде о</w:t>
      </w:r>
      <w:r w:rsidR="007F5934" w:rsidRPr="00354478">
        <w:rPr>
          <w:rFonts w:ascii="Times New Roman" w:hAnsi="Times New Roman" w:cs="Times New Roman"/>
          <w:sz w:val="28"/>
          <w:szCs w:val="28"/>
        </w:rPr>
        <w:t>ста</w:t>
      </w:r>
      <w:r w:rsidRPr="00354478">
        <w:rPr>
          <w:rFonts w:ascii="Times New Roman" w:hAnsi="Times New Roman" w:cs="Times New Roman"/>
          <w:sz w:val="28"/>
          <w:szCs w:val="28"/>
        </w:rPr>
        <w:t>ет</w:t>
      </w:r>
      <w:r w:rsidR="00DF279A">
        <w:rPr>
          <w:rFonts w:ascii="Times New Roman" w:hAnsi="Times New Roman" w:cs="Times New Roman"/>
          <w:sz w:val="28"/>
          <w:szCs w:val="28"/>
        </w:rPr>
        <w:t xml:space="preserve">ся </w:t>
      </w:r>
      <w:r w:rsidR="007F5934" w:rsidRPr="00354478">
        <w:rPr>
          <w:rFonts w:ascii="Times New Roman" w:hAnsi="Times New Roman" w:cs="Times New Roman"/>
          <w:sz w:val="28"/>
          <w:szCs w:val="28"/>
        </w:rPr>
        <w:t xml:space="preserve">часть средних и легких смол </w:t>
      </w:r>
      <w:r w:rsidRPr="00354478">
        <w:rPr>
          <w:rFonts w:ascii="Times New Roman" w:hAnsi="Times New Roman" w:cs="Times New Roman"/>
          <w:sz w:val="28"/>
          <w:szCs w:val="28"/>
        </w:rPr>
        <w:t>в</w:t>
      </w:r>
      <w:r w:rsidR="007F5934" w:rsidRPr="00354478">
        <w:rPr>
          <w:rFonts w:ascii="Times New Roman" w:hAnsi="Times New Roman" w:cs="Times New Roman"/>
          <w:sz w:val="28"/>
          <w:szCs w:val="28"/>
        </w:rPr>
        <w:t xml:space="preserve"> концентрации около </w:t>
      </w:r>
      <w:r w:rsidRPr="00354478">
        <w:rPr>
          <w:rFonts w:ascii="Times New Roman" w:hAnsi="Times New Roman" w:cs="Times New Roman"/>
          <w:sz w:val="28"/>
          <w:szCs w:val="28"/>
        </w:rPr>
        <w:t>1</w:t>
      </w:r>
      <w:r w:rsidR="00746FAA">
        <w:rPr>
          <w:rFonts w:ascii="Times New Roman" w:hAnsi="Times New Roman" w:cs="Times New Roman"/>
          <w:sz w:val="28"/>
          <w:szCs w:val="28"/>
        </w:rPr>
        <w:t> </w:t>
      </w:r>
      <w:r w:rsidR="007F5934" w:rsidRPr="00354478">
        <w:rPr>
          <w:rFonts w:ascii="Times New Roman" w:hAnsi="Times New Roman" w:cs="Times New Roman"/>
          <w:sz w:val="28"/>
          <w:szCs w:val="28"/>
        </w:rPr>
        <w:t>мг/</w:t>
      </w:r>
      <w:r w:rsidR="00557CA3" w:rsidRPr="00354478">
        <w:rPr>
          <w:rFonts w:ascii="Times New Roman" w:hAnsi="Times New Roman" w:cs="Times New Roman"/>
          <w:sz w:val="28"/>
          <w:szCs w:val="28"/>
        </w:rPr>
        <w:t>л</w:t>
      </w:r>
      <w:r w:rsidRPr="00354478">
        <w:rPr>
          <w:rFonts w:ascii="Times New Roman" w:hAnsi="Times New Roman" w:cs="Times New Roman"/>
          <w:sz w:val="28"/>
          <w:szCs w:val="28"/>
        </w:rPr>
        <w:t>, которая, как правило,</w:t>
      </w:r>
      <w:r w:rsidR="00557CA3"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выводится</w:t>
      </w:r>
      <w:r w:rsidR="00557CA3" w:rsidRPr="00354478">
        <w:rPr>
          <w:rFonts w:ascii="Times New Roman" w:hAnsi="Times New Roman" w:cs="Times New Roman"/>
          <w:sz w:val="28"/>
          <w:szCs w:val="28"/>
        </w:rPr>
        <w:t xml:space="preserve"> </w:t>
      </w:r>
      <w:r w:rsidRPr="00354478">
        <w:rPr>
          <w:rFonts w:ascii="Times New Roman" w:hAnsi="Times New Roman" w:cs="Times New Roman"/>
          <w:sz w:val="28"/>
          <w:szCs w:val="28"/>
        </w:rPr>
        <w:t>в течение 3</w:t>
      </w:r>
      <w:r w:rsidRPr="00354478">
        <w:rPr>
          <w:rFonts w:ascii="Times New Roman" w:hAnsi="Times New Roman" w:cs="Times New Roman"/>
          <w:sz w:val="28"/>
          <w:szCs w:val="28"/>
          <w:lang w:val="kk-KZ"/>
        </w:rPr>
        <w:t>-</w:t>
      </w:r>
      <w:r w:rsidRPr="00354478">
        <w:rPr>
          <w:rFonts w:ascii="Times New Roman" w:hAnsi="Times New Roman" w:cs="Times New Roman"/>
          <w:sz w:val="28"/>
          <w:szCs w:val="28"/>
        </w:rPr>
        <w:t>4 недель</w:t>
      </w:r>
      <w:r w:rsidR="00746FAA">
        <w:rPr>
          <w:rFonts w:ascii="Times New Roman" w:hAnsi="Times New Roman" w:cs="Times New Roman"/>
          <w:sz w:val="28"/>
          <w:szCs w:val="28"/>
        </w:rPr>
        <w:t xml:space="preserve"> </w:t>
      </w:r>
      <w:r w:rsidR="007F5934" w:rsidRPr="00354478">
        <w:rPr>
          <w:rFonts w:ascii="Times New Roman" w:hAnsi="Times New Roman" w:cs="Times New Roman"/>
          <w:sz w:val="28"/>
          <w:szCs w:val="28"/>
        </w:rPr>
        <w:t>Н.М.</w:t>
      </w:r>
      <w:r w:rsidR="00746FAA">
        <w:rPr>
          <w:rFonts w:ascii="Times New Roman" w:hAnsi="Times New Roman" w:cs="Times New Roman"/>
          <w:sz w:val="28"/>
          <w:szCs w:val="28"/>
        </w:rPr>
        <w:t> </w:t>
      </w:r>
      <w:r w:rsidR="007F5934" w:rsidRPr="00354478">
        <w:rPr>
          <w:rFonts w:ascii="Times New Roman" w:hAnsi="Times New Roman" w:cs="Times New Roman"/>
          <w:sz w:val="28"/>
          <w:szCs w:val="28"/>
        </w:rPr>
        <w:t>Козлова показала</w:t>
      </w:r>
      <w:proofErr w:type="gramEnd"/>
      <w:r w:rsidR="007F5934" w:rsidRPr="00354478">
        <w:rPr>
          <w:rFonts w:ascii="Times New Roman" w:hAnsi="Times New Roman" w:cs="Times New Roman"/>
          <w:sz w:val="28"/>
          <w:szCs w:val="28"/>
        </w:rPr>
        <w:t xml:space="preserve"> (1978), что при оценке процессов самоочищения необходимо учитывать возможность осаждения на дно фенолов, синтетических поверхностно-активных веществ, нефтепродуктов.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Соотношение между концентрацией органических веще</w:t>
      </w:r>
      <w:proofErr w:type="gramStart"/>
      <w:r w:rsidRPr="00354478">
        <w:rPr>
          <w:rFonts w:ascii="Times New Roman" w:hAnsi="Times New Roman" w:cs="Times New Roman"/>
          <w:sz w:val="28"/>
          <w:szCs w:val="28"/>
        </w:rPr>
        <w:t>ств пр</w:t>
      </w:r>
      <w:proofErr w:type="gramEnd"/>
      <w:r w:rsidRPr="00354478">
        <w:rPr>
          <w:rFonts w:ascii="Times New Roman" w:hAnsi="Times New Roman" w:cs="Times New Roman"/>
          <w:sz w:val="28"/>
          <w:szCs w:val="28"/>
        </w:rPr>
        <w:t xml:space="preserve">омышленного синтеза на дне и общим количеством органического вещества в водоеме, по данным наблюдений </w:t>
      </w:r>
      <w:r w:rsidR="00AD7008" w:rsidRPr="00354478">
        <w:rPr>
          <w:rFonts w:ascii="Times New Roman" w:hAnsi="Times New Roman" w:cs="Times New Roman"/>
          <w:sz w:val="28"/>
          <w:szCs w:val="28"/>
        </w:rPr>
        <w:t>Н.</w:t>
      </w:r>
      <w:r w:rsidR="0089697E" w:rsidRPr="00354478">
        <w:rPr>
          <w:rFonts w:ascii="Times New Roman" w:hAnsi="Times New Roman" w:cs="Times New Roman"/>
          <w:sz w:val="28"/>
          <w:szCs w:val="28"/>
        </w:rPr>
        <w:t>М. Козловой, составляет 1:</w:t>
      </w:r>
      <w:r w:rsidR="00557CA3" w:rsidRPr="00354478">
        <w:rPr>
          <w:rFonts w:ascii="Times New Roman" w:hAnsi="Times New Roman" w:cs="Times New Roman"/>
          <w:sz w:val="28"/>
          <w:szCs w:val="28"/>
        </w:rPr>
        <w:t>18</w:t>
      </w:r>
      <w:r w:rsidR="00557CA3" w:rsidRPr="00354478">
        <w:rPr>
          <w:rFonts w:ascii="Times New Roman" w:hAnsi="Times New Roman" w:cs="Times New Roman"/>
          <w:sz w:val="28"/>
          <w:szCs w:val="28"/>
          <w:lang w:val="kk-KZ"/>
        </w:rPr>
        <w:t>-</w:t>
      </w:r>
      <w:r w:rsidR="0089697E" w:rsidRPr="00354478">
        <w:rPr>
          <w:rFonts w:ascii="Times New Roman" w:hAnsi="Times New Roman" w:cs="Times New Roman"/>
          <w:sz w:val="28"/>
          <w:szCs w:val="28"/>
        </w:rPr>
        <w:t>1:</w:t>
      </w:r>
      <w:r w:rsidR="00054A33" w:rsidRPr="00354478">
        <w:rPr>
          <w:rFonts w:ascii="Times New Roman" w:hAnsi="Times New Roman" w:cs="Times New Roman"/>
          <w:sz w:val="28"/>
          <w:szCs w:val="28"/>
        </w:rPr>
        <w:t>3</w:t>
      </w:r>
      <w:r w:rsidRPr="00354478">
        <w:rPr>
          <w:rFonts w:ascii="Times New Roman" w:hAnsi="Times New Roman" w:cs="Times New Roman"/>
          <w:sz w:val="28"/>
          <w:szCs w:val="28"/>
        </w:rPr>
        <w:t xml:space="preserve">. При изучении распределения донных осадков вдоль русла реки установлено, что больше всего их скапливается в приплотинной части, а также у берегов. </w:t>
      </w:r>
      <w:proofErr w:type="gramStart"/>
      <w:r w:rsidRPr="00354478">
        <w:rPr>
          <w:rFonts w:ascii="Times New Roman" w:hAnsi="Times New Roman" w:cs="Times New Roman"/>
          <w:sz w:val="28"/>
          <w:szCs w:val="28"/>
        </w:rPr>
        <w:t xml:space="preserve">В период наблюдений толщина осадков при скорости течения воды в русле </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0,1</w:t>
      </w:r>
      <w:r w:rsidR="00746FAA">
        <w:rPr>
          <w:rFonts w:ascii="Times New Roman" w:hAnsi="Times New Roman" w:cs="Times New Roman"/>
          <w:sz w:val="28"/>
          <w:szCs w:val="28"/>
        </w:rPr>
        <w:t>-</w:t>
      </w:r>
      <w:r w:rsidRPr="00354478">
        <w:rPr>
          <w:rFonts w:ascii="Times New Roman" w:hAnsi="Times New Roman" w:cs="Times New Roman"/>
          <w:sz w:val="28"/>
          <w:szCs w:val="28"/>
        </w:rPr>
        <w:t>0,25 м/с в мелково</w:t>
      </w:r>
      <w:r w:rsidR="00584ACB" w:rsidRPr="00354478">
        <w:rPr>
          <w:rFonts w:ascii="Times New Roman" w:hAnsi="Times New Roman" w:cs="Times New Roman"/>
          <w:sz w:val="28"/>
          <w:szCs w:val="28"/>
        </w:rPr>
        <w:t>дной части была в 2 раза больше</w:t>
      </w:r>
      <w:r w:rsidRPr="00354478">
        <w:rPr>
          <w:rFonts w:ascii="Times New Roman" w:hAnsi="Times New Roman" w:cs="Times New Roman"/>
          <w:sz w:val="28"/>
          <w:szCs w:val="28"/>
        </w:rPr>
        <w:t>, чем в русловой.</w:t>
      </w:r>
      <w:proofErr w:type="gramEnd"/>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Приведенные примеры показывают необходимость, включения в уравнения баланса количества веществ находящихся в донных отложениях. Практически на качество воды оказывает влияние наиболее тонкодисперсная часть донных отложений. Соединения промышленного синтеза содержатся и в плотной части донных отложений.</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Количественная оценка процессов самоочищения с помощью уравнений баланса может быть показана на примере обстоятельного</w:t>
      </w:r>
      <w:r w:rsidR="00AD7008" w:rsidRPr="00354478">
        <w:rPr>
          <w:rFonts w:ascii="Times New Roman" w:hAnsi="Times New Roman" w:cs="Times New Roman"/>
          <w:sz w:val="28"/>
          <w:szCs w:val="28"/>
        </w:rPr>
        <w:t xml:space="preserve"> изучения реки, выполненного А.</w:t>
      </w:r>
      <w:r w:rsidRPr="00354478">
        <w:rPr>
          <w:rFonts w:ascii="Times New Roman" w:hAnsi="Times New Roman" w:cs="Times New Roman"/>
          <w:sz w:val="28"/>
          <w:szCs w:val="28"/>
        </w:rPr>
        <w:t xml:space="preserve">П. Львовым и др. </w:t>
      </w:r>
      <w:r w:rsidR="009C212E" w:rsidRPr="004524FC">
        <w:rPr>
          <w:rFonts w:ascii="Times New Roman" w:hAnsi="Times New Roman" w:cs="Times New Roman"/>
          <w:sz w:val="28"/>
          <w:szCs w:val="28"/>
        </w:rPr>
        <w:t>[</w:t>
      </w:r>
      <w:r w:rsidR="004524FC" w:rsidRPr="004524FC">
        <w:rPr>
          <w:rFonts w:ascii="Times New Roman" w:hAnsi="Times New Roman" w:cs="Times New Roman"/>
          <w:sz w:val="28"/>
          <w:szCs w:val="28"/>
        </w:rPr>
        <w:t>56</w:t>
      </w:r>
      <w:r w:rsidR="00DF279A" w:rsidRPr="004524FC">
        <w:rPr>
          <w:rFonts w:ascii="Times New Roman" w:hAnsi="Times New Roman" w:cs="Times New Roman"/>
          <w:sz w:val="28"/>
          <w:szCs w:val="28"/>
        </w:rPr>
        <w:t>, с.</w:t>
      </w:r>
      <w:r w:rsidR="00185DB9">
        <w:rPr>
          <w:rFonts w:ascii="Times New Roman" w:hAnsi="Times New Roman" w:cs="Times New Roman"/>
          <w:sz w:val="28"/>
          <w:szCs w:val="28"/>
          <w:lang w:val="en-US"/>
        </w:rPr>
        <w:t xml:space="preserve"> </w:t>
      </w:r>
      <w:r w:rsidR="004524FC" w:rsidRPr="004524FC">
        <w:rPr>
          <w:rFonts w:ascii="Times New Roman" w:hAnsi="Times New Roman" w:cs="Times New Roman"/>
          <w:sz w:val="28"/>
          <w:szCs w:val="28"/>
        </w:rPr>
        <w:t>7</w:t>
      </w:r>
      <w:r w:rsidR="00372F5E">
        <w:rPr>
          <w:rFonts w:ascii="Times New Roman" w:hAnsi="Times New Roman" w:cs="Times New Roman"/>
          <w:sz w:val="28"/>
          <w:szCs w:val="28"/>
        </w:rPr>
        <w:t>7</w:t>
      </w:r>
      <w:r w:rsidRPr="004524FC">
        <w:rPr>
          <w:rFonts w:ascii="Times New Roman" w:hAnsi="Times New Roman" w:cs="Times New Roman"/>
          <w:sz w:val="28"/>
          <w:szCs w:val="28"/>
        </w:rPr>
        <w:t>]</w:t>
      </w:r>
      <w:r w:rsidR="00557CA3" w:rsidRPr="004524FC">
        <w:rPr>
          <w:rFonts w:ascii="Times New Roman" w:hAnsi="Times New Roman" w:cs="Times New Roman"/>
          <w:sz w:val="28"/>
          <w:szCs w:val="28"/>
        </w:rPr>
        <w:t xml:space="preserve"> в различные </w:t>
      </w:r>
      <w:r w:rsidR="00557CA3" w:rsidRPr="00354478">
        <w:rPr>
          <w:rFonts w:ascii="Times New Roman" w:hAnsi="Times New Roman" w:cs="Times New Roman"/>
          <w:sz w:val="28"/>
          <w:szCs w:val="28"/>
        </w:rPr>
        <w:t>периоды ее водного</w:t>
      </w:r>
      <w:r w:rsidRPr="00354478">
        <w:rPr>
          <w:rFonts w:ascii="Times New Roman" w:hAnsi="Times New Roman" w:cs="Times New Roman"/>
          <w:sz w:val="28"/>
          <w:szCs w:val="28"/>
        </w:rPr>
        <w:t xml:space="preserve">: режима. </w:t>
      </w:r>
      <w:proofErr w:type="gramStart"/>
      <w:r w:rsidR="00054A33" w:rsidRPr="00354478">
        <w:rPr>
          <w:rFonts w:ascii="Times New Roman" w:hAnsi="Times New Roman" w:cs="Times New Roman"/>
          <w:sz w:val="28"/>
          <w:szCs w:val="28"/>
        </w:rPr>
        <w:t>Для рассчета</w:t>
      </w:r>
      <w:r w:rsidRPr="00354478">
        <w:rPr>
          <w:rFonts w:ascii="Times New Roman" w:hAnsi="Times New Roman" w:cs="Times New Roman"/>
          <w:sz w:val="28"/>
          <w:szCs w:val="28"/>
        </w:rPr>
        <w:t xml:space="preserve"> створы выбирали </w:t>
      </w:r>
      <w:r w:rsidR="00BF07E0" w:rsidRPr="00354478">
        <w:rPr>
          <w:rFonts w:ascii="Times New Roman" w:hAnsi="Times New Roman" w:cs="Times New Roman"/>
          <w:sz w:val="28"/>
          <w:szCs w:val="28"/>
        </w:rPr>
        <w:t xml:space="preserve">непосредственно на водотоках выше и ниже впадения в нее притоков, в точках полного перемешивания, </w:t>
      </w:r>
      <w:r w:rsidRPr="00354478">
        <w:rPr>
          <w:rFonts w:ascii="Times New Roman" w:hAnsi="Times New Roman" w:cs="Times New Roman"/>
          <w:sz w:val="28"/>
          <w:szCs w:val="28"/>
        </w:rPr>
        <w:t xml:space="preserve">на </w:t>
      </w:r>
      <w:r w:rsidR="00054A33" w:rsidRPr="00354478">
        <w:rPr>
          <w:rFonts w:ascii="Times New Roman" w:hAnsi="Times New Roman" w:cs="Times New Roman"/>
          <w:sz w:val="28"/>
          <w:szCs w:val="28"/>
        </w:rPr>
        <w:t>относи</w:t>
      </w:r>
      <w:r w:rsidRPr="00354478">
        <w:rPr>
          <w:rFonts w:ascii="Times New Roman" w:hAnsi="Times New Roman" w:cs="Times New Roman"/>
          <w:sz w:val="28"/>
          <w:szCs w:val="28"/>
        </w:rPr>
        <w:t>тельно чистых (</w:t>
      </w:r>
      <w:r w:rsidR="00BF07E0" w:rsidRPr="00354478">
        <w:rPr>
          <w:rFonts w:ascii="Times New Roman" w:hAnsi="Times New Roman" w:cs="Times New Roman"/>
          <w:sz w:val="28"/>
          <w:szCs w:val="28"/>
        </w:rPr>
        <w:t>повыша</w:t>
      </w:r>
      <w:r w:rsidRPr="00354478">
        <w:rPr>
          <w:rFonts w:ascii="Times New Roman" w:hAnsi="Times New Roman" w:cs="Times New Roman"/>
          <w:sz w:val="28"/>
          <w:szCs w:val="28"/>
        </w:rPr>
        <w:t>ющих водность рек)</w:t>
      </w:r>
      <w:r w:rsidR="00BF07E0" w:rsidRPr="00354478">
        <w:rPr>
          <w:rFonts w:ascii="Times New Roman" w:hAnsi="Times New Roman" w:cs="Times New Roman"/>
          <w:sz w:val="28"/>
          <w:szCs w:val="28"/>
        </w:rPr>
        <w:t xml:space="preserve">, около </w:t>
      </w:r>
      <w:r w:rsidRPr="00354478">
        <w:rPr>
          <w:rFonts w:ascii="Times New Roman" w:hAnsi="Times New Roman" w:cs="Times New Roman"/>
          <w:sz w:val="28"/>
          <w:szCs w:val="28"/>
        </w:rPr>
        <w:t>приток</w:t>
      </w:r>
      <w:r w:rsidR="00BF07E0" w:rsidRPr="00354478">
        <w:rPr>
          <w:rFonts w:ascii="Times New Roman" w:hAnsi="Times New Roman" w:cs="Times New Roman"/>
          <w:sz w:val="28"/>
          <w:szCs w:val="28"/>
        </w:rPr>
        <w:t>ов с загрязнениями.</w:t>
      </w:r>
      <w:proofErr w:type="gramEnd"/>
      <w:r w:rsidRPr="00354478">
        <w:rPr>
          <w:rFonts w:ascii="Times New Roman" w:hAnsi="Times New Roman" w:cs="Times New Roman"/>
          <w:sz w:val="28"/>
          <w:szCs w:val="28"/>
        </w:rPr>
        <w:t xml:space="preserve"> </w:t>
      </w:r>
      <w:r w:rsidR="00BF07E0" w:rsidRPr="00354478">
        <w:rPr>
          <w:rFonts w:ascii="Times New Roman" w:hAnsi="Times New Roman" w:cs="Times New Roman"/>
          <w:sz w:val="28"/>
          <w:szCs w:val="28"/>
        </w:rPr>
        <w:t>Точки</w:t>
      </w:r>
      <w:r w:rsidRPr="00354478">
        <w:rPr>
          <w:rFonts w:ascii="Times New Roman" w:hAnsi="Times New Roman" w:cs="Times New Roman"/>
          <w:sz w:val="28"/>
          <w:szCs w:val="28"/>
        </w:rPr>
        <w:t xml:space="preserve"> полного перемешивания определяли измерением концентраци</w:t>
      </w:r>
      <w:r w:rsidR="00BF07E0" w:rsidRPr="00354478">
        <w:rPr>
          <w:rFonts w:ascii="Times New Roman" w:hAnsi="Times New Roman" w:cs="Times New Roman"/>
          <w:sz w:val="28"/>
          <w:szCs w:val="28"/>
        </w:rPr>
        <w:t>й</w:t>
      </w:r>
      <w:r w:rsidRPr="00354478">
        <w:rPr>
          <w:rFonts w:ascii="Times New Roman" w:hAnsi="Times New Roman" w:cs="Times New Roman"/>
          <w:sz w:val="28"/>
          <w:szCs w:val="28"/>
        </w:rPr>
        <w:t xml:space="preserve"> хлоридов в различных </w:t>
      </w:r>
      <w:r w:rsidR="00491B6A" w:rsidRPr="00354478">
        <w:rPr>
          <w:rFonts w:ascii="Times New Roman" w:hAnsi="Times New Roman" w:cs="Times New Roman"/>
          <w:sz w:val="28"/>
          <w:szCs w:val="28"/>
        </w:rPr>
        <w:t>створах</w:t>
      </w:r>
      <w:r w:rsidRPr="00354478">
        <w:rPr>
          <w:rFonts w:ascii="Times New Roman" w:hAnsi="Times New Roman" w:cs="Times New Roman"/>
          <w:sz w:val="28"/>
          <w:szCs w:val="28"/>
        </w:rPr>
        <w:t xml:space="preserve"> сечения потока. </w:t>
      </w:r>
    </w:p>
    <w:p w:rsidR="007F5934" w:rsidRPr="00354478" w:rsidRDefault="00491B6A"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Как выяснилось при первичном анализе,</w:t>
      </w:r>
      <w:r w:rsidR="007F5934" w:rsidRPr="00354478">
        <w:rPr>
          <w:rFonts w:ascii="Times New Roman" w:hAnsi="Times New Roman" w:cs="Times New Roman"/>
          <w:sz w:val="28"/>
          <w:szCs w:val="28"/>
        </w:rPr>
        <w:t xml:space="preserve"> все выбранные створы </w:t>
      </w:r>
      <w:r w:rsidRPr="00354478">
        <w:rPr>
          <w:rFonts w:ascii="Times New Roman" w:hAnsi="Times New Roman" w:cs="Times New Roman"/>
          <w:sz w:val="28"/>
          <w:szCs w:val="28"/>
        </w:rPr>
        <w:t>представляли области</w:t>
      </w:r>
      <w:r w:rsidR="007F5934" w:rsidRPr="00354478">
        <w:rPr>
          <w:rFonts w:ascii="Times New Roman" w:hAnsi="Times New Roman" w:cs="Times New Roman"/>
          <w:sz w:val="28"/>
          <w:szCs w:val="28"/>
        </w:rPr>
        <w:t xml:space="preserve"> полного перемешивания, </w:t>
      </w:r>
      <w:r w:rsidRPr="00354478">
        <w:rPr>
          <w:rFonts w:ascii="Times New Roman" w:hAnsi="Times New Roman" w:cs="Times New Roman"/>
          <w:sz w:val="28"/>
          <w:szCs w:val="28"/>
        </w:rPr>
        <w:t xml:space="preserve">таким </w:t>
      </w:r>
      <w:proofErr w:type="gramStart"/>
      <w:r w:rsidRPr="00354478">
        <w:rPr>
          <w:rFonts w:ascii="Times New Roman" w:hAnsi="Times New Roman" w:cs="Times New Roman"/>
          <w:sz w:val="28"/>
          <w:szCs w:val="28"/>
        </w:rPr>
        <w:t>образом</w:t>
      </w:r>
      <w:proofErr w:type="gramEnd"/>
      <w:r w:rsidR="007F5934" w:rsidRPr="00354478">
        <w:rPr>
          <w:rFonts w:ascii="Times New Roman" w:hAnsi="Times New Roman" w:cs="Times New Roman"/>
          <w:sz w:val="28"/>
          <w:szCs w:val="28"/>
        </w:rPr>
        <w:t xml:space="preserve"> концентраци</w:t>
      </w:r>
      <w:r w:rsidRPr="00354478">
        <w:rPr>
          <w:rFonts w:ascii="Times New Roman" w:hAnsi="Times New Roman" w:cs="Times New Roman"/>
          <w:sz w:val="28"/>
          <w:szCs w:val="28"/>
        </w:rPr>
        <w:t>и</w:t>
      </w:r>
      <w:r w:rsidR="007F5934" w:rsidRPr="00354478">
        <w:rPr>
          <w:rFonts w:ascii="Times New Roman" w:hAnsi="Times New Roman" w:cs="Times New Roman"/>
          <w:sz w:val="28"/>
          <w:szCs w:val="28"/>
        </w:rPr>
        <w:t xml:space="preserve"> стойких веществ во </w:t>
      </w:r>
      <w:r w:rsidRPr="00354478">
        <w:rPr>
          <w:rFonts w:ascii="Times New Roman" w:hAnsi="Times New Roman" w:cs="Times New Roman"/>
          <w:sz w:val="28"/>
          <w:szCs w:val="28"/>
        </w:rPr>
        <w:t>эих</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створах</w:t>
      </w:r>
      <w:r w:rsidR="007F5934" w:rsidRPr="00354478">
        <w:rPr>
          <w:rFonts w:ascii="Times New Roman" w:hAnsi="Times New Roman" w:cs="Times New Roman"/>
          <w:sz w:val="28"/>
          <w:szCs w:val="28"/>
        </w:rPr>
        <w:t xml:space="preserve"> сечения потока </w:t>
      </w:r>
      <w:r w:rsidRPr="00354478">
        <w:rPr>
          <w:rFonts w:ascii="Times New Roman" w:hAnsi="Times New Roman" w:cs="Times New Roman"/>
          <w:sz w:val="28"/>
          <w:szCs w:val="28"/>
        </w:rPr>
        <w:t>была</w:t>
      </w:r>
      <w:r w:rsidR="007F5934" w:rsidRPr="00354478">
        <w:rPr>
          <w:rFonts w:ascii="Times New Roman" w:hAnsi="Times New Roman" w:cs="Times New Roman"/>
          <w:sz w:val="28"/>
          <w:szCs w:val="28"/>
        </w:rPr>
        <w:t xml:space="preserve"> равномерно</w:t>
      </w:r>
      <w:r w:rsidRPr="00354478">
        <w:rPr>
          <w:rFonts w:ascii="Times New Roman" w:hAnsi="Times New Roman" w:cs="Times New Roman"/>
          <w:sz w:val="28"/>
          <w:szCs w:val="28"/>
        </w:rPr>
        <w:t>й</w:t>
      </w:r>
      <w:r w:rsidR="007F5934" w:rsidRPr="00354478">
        <w:rPr>
          <w:rFonts w:ascii="Times New Roman" w:hAnsi="Times New Roman" w:cs="Times New Roman"/>
          <w:sz w:val="28"/>
          <w:szCs w:val="28"/>
        </w:rPr>
        <w:t xml:space="preserve">. </w:t>
      </w:r>
      <w:proofErr w:type="gramStart"/>
      <w:r w:rsidR="007F5934" w:rsidRPr="00354478">
        <w:rPr>
          <w:rFonts w:ascii="Times New Roman" w:hAnsi="Times New Roman" w:cs="Times New Roman"/>
          <w:sz w:val="28"/>
          <w:szCs w:val="28"/>
        </w:rPr>
        <w:t xml:space="preserve">В </w:t>
      </w:r>
      <w:r w:rsidRPr="00354478">
        <w:rPr>
          <w:rFonts w:ascii="Times New Roman" w:hAnsi="Times New Roman" w:cs="Times New Roman"/>
          <w:sz w:val="28"/>
          <w:szCs w:val="28"/>
        </w:rPr>
        <w:t>данных</w:t>
      </w:r>
      <w:r w:rsidR="007F5934" w:rsidRPr="00354478">
        <w:rPr>
          <w:rFonts w:ascii="Times New Roman" w:hAnsi="Times New Roman" w:cs="Times New Roman"/>
          <w:sz w:val="28"/>
          <w:szCs w:val="28"/>
        </w:rPr>
        <w:t xml:space="preserve"> исследовани</w:t>
      </w:r>
      <w:r w:rsidRPr="00354478">
        <w:rPr>
          <w:rFonts w:ascii="Times New Roman" w:hAnsi="Times New Roman" w:cs="Times New Roman"/>
          <w:sz w:val="28"/>
          <w:szCs w:val="28"/>
        </w:rPr>
        <w:t>ях</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изучены такие </w:t>
      </w:r>
      <w:r w:rsidR="007F5934" w:rsidRPr="00354478">
        <w:rPr>
          <w:rFonts w:ascii="Times New Roman" w:hAnsi="Times New Roman" w:cs="Times New Roman"/>
          <w:sz w:val="28"/>
          <w:szCs w:val="28"/>
        </w:rPr>
        <w:t>показатели</w:t>
      </w:r>
      <w:r w:rsidRPr="00354478">
        <w:rPr>
          <w:rFonts w:ascii="Times New Roman" w:hAnsi="Times New Roman" w:cs="Times New Roman"/>
          <w:sz w:val="28"/>
          <w:szCs w:val="28"/>
        </w:rPr>
        <w:t>, как</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запах, </w:t>
      </w:r>
      <w:r w:rsidR="007F5934" w:rsidRPr="00354478">
        <w:rPr>
          <w:rFonts w:ascii="Times New Roman" w:hAnsi="Times New Roman" w:cs="Times New Roman"/>
          <w:sz w:val="28"/>
          <w:szCs w:val="28"/>
        </w:rPr>
        <w:t xml:space="preserve">цвет, </w:t>
      </w:r>
      <w:r w:rsidRPr="00354478">
        <w:rPr>
          <w:rFonts w:ascii="Times New Roman" w:hAnsi="Times New Roman" w:cs="Times New Roman"/>
          <w:sz w:val="28"/>
          <w:szCs w:val="28"/>
        </w:rPr>
        <w:t xml:space="preserve">рН, </w:t>
      </w:r>
      <w:r w:rsidR="007F5934" w:rsidRPr="00354478">
        <w:rPr>
          <w:rFonts w:ascii="Times New Roman" w:hAnsi="Times New Roman" w:cs="Times New Roman"/>
          <w:sz w:val="28"/>
          <w:szCs w:val="28"/>
        </w:rPr>
        <w:t xml:space="preserve">концентрация взвешенных веществ, </w:t>
      </w:r>
      <w:r w:rsidRPr="00354478">
        <w:rPr>
          <w:rFonts w:ascii="Times New Roman" w:hAnsi="Times New Roman" w:cs="Times New Roman"/>
          <w:sz w:val="28"/>
          <w:szCs w:val="28"/>
        </w:rPr>
        <w:t xml:space="preserve">прозрачность, щелочность, </w:t>
      </w:r>
      <w:r w:rsidR="007F5934" w:rsidRPr="00354478">
        <w:rPr>
          <w:rFonts w:ascii="Times New Roman" w:hAnsi="Times New Roman" w:cs="Times New Roman"/>
          <w:sz w:val="28"/>
          <w:szCs w:val="28"/>
        </w:rPr>
        <w:t>жесткость,</w:t>
      </w:r>
      <w:r w:rsidRPr="00354478">
        <w:rPr>
          <w:rFonts w:ascii="Times New Roman" w:hAnsi="Times New Roman" w:cs="Times New Roman"/>
          <w:sz w:val="28"/>
          <w:szCs w:val="28"/>
        </w:rPr>
        <w:t xml:space="preserve"> </w:t>
      </w:r>
      <w:r w:rsidR="007F5934" w:rsidRPr="00354478">
        <w:rPr>
          <w:rFonts w:ascii="Times New Roman" w:hAnsi="Times New Roman" w:cs="Times New Roman"/>
          <w:sz w:val="28"/>
          <w:szCs w:val="28"/>
        </w:rPr>
        <w:t>растворенн</w:t>
      </w:r>
      <w:r w:rsidRPr="00354478">
        <w:rPr>
          <w:rFonts w:ascii="Times New Roman" w:hAnsi="Times New Roman" w:cs="Times New Roman"/>
          <w:sz w:val="28"/>
          <w:szCs w:val="28"/>
        </w:rPr>
        <w:t>ый</w:t>
      </w:r>
      <w:r w:rsidR="007F5934" w:rsidRPr="00354478">
        <w:rPr>
          <w:rFonts w:ascii="Times New Roman" w:hAnsi="Times New Roman" w:cs="Times New Roman"/>
          <w:sz w:val="28"/>
          <w:szCs w:val="28"/>
        </w:rPr>
        <w:t xml:space="preserve"> кислород, </w:t>
      </w:r>
      <w:r w:rsidRPr="00354478">
        <w:rPr>
          <w:rFonts w:ascii="Times New Roman" w:hAnsi="Times New Roman" w:cs="Times New Roman"/>
          <w:sz w:val="28"/>
          <w:szCs w:val="28"/>
        </w:rPr>
        <w:t xml:space="preserve">концентрации </w:t>
      </w:r>
      <w:r w:rsidR="007F5934" w:rsidRPr="00354478">
        <w:rPr>
          <w:rFonts w:ascii="Times New Roman" w:hAnsi="Times New Roman" w:cs="Times New Roman"/>
          <w:sz w:val="28"/>
          <w:szCs w:val="28"/>
        </w:rPr>
        <w:t xml:space="preserve">азота </w:t>
      </w:r>
      <w:r w:rsidRPr="00354478">
        <w:rPr>
          <w:rFonts w:ascii="Times New Roman" w:hAnsi="Times New Roman" w:cs="Times New Roman"/>
          <w:sz w:val="28"/>
          <w:szCs w:val="28"/>
        </w:rPr>
        <w:t xml:space="preserve">в </w:t>
      </w:r>
      <w:r w:rsidR="007F5934" w:rsidRPr="00354478">
        <w:rPr>
          <w:rFonts w:ascii="Times New Roman" w:hAnsi="Times New Roman" w:cs="Times New Roman"/>
          <w:sz w:val="28"/>
          <w:szCs w:val="28"/>
        </w:rPr>
        <w:t>NH</w:t>
      </w:r>
      <w:r w:rsidR="0089697E" w:rsidRPr="00354478">
        <w:rPr>
          <w:rFonts w:ascii="Times New Roman" w:hAnsi="Times New Roman" w:cs="Times New Roman"/>
          <w:sz w:val="28"/>
          <w:szCs w:val="28"/>
          <w:vertAlign w:val="subscript"/>
        </w:rPr>
        <w:t>4,</w:t>
      </w:r>
      <w:r w:rsidR="007F5934" w:rsidRPr="00354478">
        <w:rPr>
          <w:rFonts w:ascii="Times New Roman" w:hAnsi="Times New Roman" w:cs="Times New Roman"/>
          <w:sz w:val="28"/>
          <w:szCs w:val="28"/>
        </w:rPr>
        <w:t xml:space="preserve"> N0</w:t>
      </w:r>
      <w:r w:rsidR="007F5934" w:rsidRPr="00354478">
        <w:rPr>
          <w:rFonts w:ascii="Times New Roman" w:hAnsi="Times New Roman" w:cs="Times New Roman"/>
          <w:sz w:val="28"/>
          <w:szCs w:val="28"/>
          <w:vertAlign w:val="subscript"/>
        </w:rPr>
        <w:t>3</w:t>
      </w:r>
      <w:r w:rsidR="007F5934" w:rsidRPr="00354478">
        <w:rPr>
          <w:rFonts w:ascii="Times New Roman" w:hAnsi="Times New Roman" w:cs="Times New Roman"/>
          <w:sz w:val="28"/>
          <w:szCs w:val="28"/>
        </w:rPr>
        <w:t>, N0</w:t>
      </w:r>
      <w:r w:rsidR="007F5934" w:rsidRPr="00354478">
        <w:rPr>
          <w:rFonts w:ascii="Times New Roman" w:hAnsi="Times New Roman" w:cs="Times New Roman"/>
          <w:sz w:val="28"/>
          <w:szCs w:val="28"/>
          <w:vertAlign w:val="subscript"/>
        </w:rPr>
        <w:t>2</w:t>
      </w:r>
      <w:r w:rsidR="00584ACB" w:rsidRPr="00354478">
        <w:rPr>
          <w:rFonts w:ascii="Times New Roman" w:hAnsi="Times New Roman" w:cs="Times New Roman"/>
          <w:sz w:val="28"/>
          <w:szCs w:val="28"/>
        </w:rPr>
        <w:t>, хлорид</w:t>
      </w:r>
      <w:r w:rsidRPr="00354478">
        <w:rPr>
          <w:rFonts w:ascii="Times New Roman" w:hAnsi="Times New Roman" w:cs="Times New Roman"/>
          <w:sz w:val="28"/>
          <w:szCs w:val="28"/>
        </w:rPr>
        <w:t>ы,</w:t>
      </w:r>
      <w:r w:rsidR="00584ACB"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цинк, </w:t>
      </w:r>
      <w:r w:rsidR="00584ACB" w:rsidRPr="00354478">
        <w:rPr>
          <w:rFonts w:ascii="Times New Roman" w:hAnsi="Times New Roman" w:cs="Times New Roman"/>
          <w:sz w:val="28"/>
          <w:szCs w:val="28"/>
        </w:rPr>
        <w:t>желез</w:t>
      </w:r>
      <w:r w:rsidRPr="00354478">
        <w:rPr>
          <w:rFonts w:ascii="Times New Roman" w:hAnsi="Times New Roman" w:cs="Times New Roman"/>
          <w:sz w:val="28"/>
          <w:szCs w:val="28"/>
        </w:rPr>
        <w:t>о</w:t>
      </w:r>
      <w:r w:rsidR="00584ACB" w:rsidRPr="00354478">
        <w:rPr>
          <w:rFonts w:ascii="Times New Roman" w:hAnsi="Times New Roman" w:cs="Times New Roman"/>
          <w:sz w:val="28"/>
          <w:szCs w:val="28"/>
        </w:rPr>
        <w:t>, мед</w:t>
      </w:r>
      <w:r w:rsidRPr="00354478">
        <w:rPr>
          <w:rFonts w:ascii="Times New Roman" w:hAnsi="Times New Roman" w:cs="Times New Roman"/>
          <w:sz w:val="28"/>
          <w:szCs w:val="28"/>
        </w:rPr>
        <w:t>ь</w:t>
      </w:r>
      <w:r w:rsidR="00584ACB" w:rsidRPr="00354478">
        <w:rPr>
          <w:rFonts w:ascii="Times New Roman" w:hAnsi="Times New Roman" w:cs="Times New Roman"/>
          <w:sz w:val="28"/>
          <w:szCs w:val="28"/>
        </w:rPr>
        <w:t xml:space="preserve">,  </w:t>
      </w:r>
      <w:r w:rsidRPr="00354478">
        <w:rPr>
          <w:rFonts w:ascii="Times New Roman" w:hAnsi="Times New Roman" w:cs="Times New Roman"/>
          <w:sz w:val="28"/>
          <w:szCs w:val="28"/>
        </w:rPr>
        <w:lastRenderedPageBreak/>
        <w:t>содержание</w:t>
      </w:r>
      <w:r w:rsidR="007F5934" w:rsidRPr="00354478">
        <w:rPr>
          <w:rFonts w:ascii="Times New Roman" w:hAnsi="Times New Roman" w:cs="Times New Roman"/>
          <w:sz w:val="28"/>
          <w:szCs w:val="28"/>
        </w:rPr>
        <w:t xml:space="preserve"> мас</w:t>
      </w:r>
      <w:r w:rsidR="00584ACB" w:rsidRPr="00354478">
        <w:rPr>
          <w:rFonts w:ascii="Times New Roman" w:hAnsi="Times New Roman" w:cs="Times New Roman"/>
          <w:sz w:val="28"/>
          <w:szCs w:val="28"/>
        </w:rPr>
        <w:t>л</w:t>
      </w:r>
      <w:r w:rsidRPr="00354478">
        <w:rPr>
          <w:rFonts w:ascii="Times New Roman" w:hAnsi="Times New Roman" w:cs="Times New Roman"/>
          <w:sz w:val="28"/>
          <w:szCs w:val="28"/>
        </w:rPr>
        <w:t>а</w:t>
      </w:r>
      <w:r w:rsidR="007F5934" w:rsidRPr="00354478">
        <w:rPr>
          <w:rFonts w:ascii="Times New Roman" w:hAnsi="Times New Roman" w:cs="Times New Roman"/>
          <w:sz w:val="28"/>
          <w:szCs w:val="28"/>
        </w:rPr>
        <w:t>, фенол</w:t>
      </w:r>
      <w:r w:rsidRPr="00354478">
        <w:rPr>
          <w:rFonts w:ascii="Times New Roman" w:hAnsi="Times New Roman" w:cs="Times New Roman"/>
          <w:sz w:val="28"/>
          <w:szCs w:val="28"/>
        </w:rPr>
        <w:t>а</w:t>
      </w:r>
      <w:r w:rsidR="007F5934" w:rsidRPr="00354478">
        <w:rPr>
          <w:rFonts w:ascii="Times New Roman" w:hAnsi="Times New Roman" w:cs="Times New Roman"/>
          <w:sz w:val="28"/>
          <w:szCs w:val="28"/>
        </w:rPr>
        <w:t>, БПК</w:t>
      </w:r>
      <w:r w:rsidR="007F5934" w:rsidRPr="00354478">
        <w:rPr>
          <w:rFonts w:ascii="Times New Roman" w:hAnsi="Times New Roman" w:cs="Times New Roman"/>
          <w:sz w:val="28"/>
          <w:szCs w:val="28"/>
          <w:vertAlign w:val="subscript"/>
        </w:rPr>
        <w:t>20</w:t>
      </w:r>
      <w:r w:rsidR="007F5934" w:rsidRPr="00354478">
        <w:rPr>
          <w:rFonts w:ascii="Times New Roman" w:hAnsi="Times New Roman" w:cs="Times New Roman"/>
          <w:sz w:val="28"/>
          <w:szCs w:val="28"/>
        </w:rPr>
        <w:t xml:space="preserve"> и ХПК.</w:t>
      </w:r>
      <w:proofErr w:type="gramEnd"/>
      <w:r w:rsidR="007F5934" w:rsidRPr="00354478">
        <w:rPr>
          <w:rFonts w:ascii="Times New Roman" w:hAnsi="Times New Roman" w:cs="Times New Roman"/>
          <w:sz w:val="28"/>
          <w:szCs w:val="28"/>
        </w:rPr>
        <w:t xml:space="preserve"> </w:t>
      </w:r>
      <w:proofErr w:type="gramStart"/>
      <w:r w:rsidR="007F5934" w:rsidRPr="00354478">
        <w:rPr>
          <w:rFonts w:ascii="Times New Roman" w:hAnsi="Times New Roman" w:cs="Times New Roman"/>
          <w:sz w:val="28"/>
          <w:szCs w:val="28"/>
        </w:rPr>
        <w:t>В</w:t>
      </w:r>
      <w:r w:rsidRPr="00354478">
        <w:rPr>
          <w:rFonts w:ascii="Times New Roman" w:hAnsi="Times New Roman" w:cs="Times New Roman"/>
          <w:sz w:val="28"/>
          <w:szCs w:val="28"/>
        </w:rPr>
        <w:t xml:space="preserve">следствие </w:t>
      </w:r>
      <w:r w:rsidR="007F5934" w:rsidRPr="00354478">
        <w:rPr>
          <w:rFonts w:ascii="Times New Roman" w:hAnsi="Times New Roman" w:cs="Times New Roman"/>
          <w:sz w:val="28"/>
          <w:szCs w:val="28"/>
        </w:rPr>
        <w:t>неравномерно</w:t>
      </w:r>
      <w:r w:rsidRPr="00354478">
        <w:rPr>
          <w:rFonts w:ascii="Times New Roman" w:hAnsi="Times New Roman" w:cs="Times New Roman"/>
          <w:sz w:val="28"/>
          <w:szCs w:val="28"/>
        </w:rPr>
        <w:t>го</w:t>
      </w:r>
      <w:r w:rsidR="007F5934" w:rsidRPr="00354478">
        <w:rPr>
          <w:rFonts w:ascii="Times New Roman" w:hAnsi="Times New Roman" w:cs="Times New Roman"/>
          <w:sz w:val="28"/>
          <w:szCs w:val="28"/>
        </w:rPr>
        <w:t xml:space="preserve"> сброса сточных вод и </w:t>
      </w:r>
      <w:r w:rsidRPr="00354478">
        <w:rPr>
          <w:rFonts w:ascii="Times New Roman" w:hAnsi="Times New Roman" w:cs="Times New Roman"/>
          <w:sz w:val="28"/>
          <w:szCs w:val="28"/>
        </w:rPr>
        <w:t>непостоянства их</w:t>
      </w:r>
      <w:r w:rsidR="007F5934" w:rsidRPr="00354478">
        <w:rPr>
          <w:rFonts w:ascii="Times New Roman" w:hAnsi="Times New Roman" w:cs="Times New Roman"/>
          <w:sz w:val="28"/>
          <w:szCs w:val="28"/>
        </w:rPr>
        <w:t xml:space="preserve"> состава </w:t>
      </w:r>
      <w:r w:rsidRPr="00354478">
        <w:rPr>
          <w:rFonts w:ascii="Times New Roman" w:hAnsi="Times New Roman" w:cs="Times New Roman"/>
          <w:sz w:val="28"/>
          <w:szCs w:val="28"/>
        </w:rPr>
        <w:t>в течение суток, сезонов</w:t>
      </w:r>
      <w:r w:rsidR="007F5934" w:rsidRPr="00354478">
        <w:rPr>
          <w:rFonts w:ascii="Times New Roman" w:hAnsi="Times New Roman" w:cs="Times New Roman"/>
          <w:sz w:val="28"/>
          <w:szCs w:val="28"/>
        </w:rPr>
        <w:t xml:space="preserve"> отбор проб воды </w:t>
      </w:r>
      <w:r w:rsidRPr="00354478">
        <w:rPr>
          <w:rFonts w:ascii="Times New Roman" w:hAnsi="Times New Roman" w:cs="Times New Roman"/>
          <w:sz w:val="28"/>
          <w:szCs w:val="28"/>
        </w:rPr>
        <w:t>для</w:t>
      </w:r>
      <w:r w:rsidR="007F5934" w:rsidRPr="00354478">
        <w:rPr>
          <w:rFonts w:ascii="Times New Roman" w:hAnsi="Times New Roman" w:cs="Times New Roman"/>
          <w:sz w:val="28"/>
          <w:szCs w:val="28"/>
        </w:rPr>
        <w:t xml:space="preserve"> химическ</w:t>
      </w:r>
      <w:r w:rsidRPr="00354478">
        <w:rPr>
          <w:rFonts w:ascii="Times New Roman" w:hAnsi="Times New Roman" w:cs="Times New Roman"/>
          <w:sz w:val="28"/>
          <w:szCs w:val="28"/>
        </w:rPr>
        <w:t>ого</w:t>
      </w:r>
      <w:r w:rsidR="007F5934" w:rsidRPr="00354478">
        <w:rPr>
          <w:rFonts w:ascii="Times New Roman" w:hAnsi="Times New Roman" w:cs="Times New Roman"/>
          <w:sz w:val="28"/>
          <w:szCs w:val="28"/>
        </w:rPr>
        <w:t xml:space="preserve"> анализ</w:t>
      </w:r>
      <w:r w:rsidRPr="00354478">
        <w:rPr>
          <w:rFonts w:ascii="Times New Roman" w:hAnsi="Times New Roman" w:cs="Times New Roman"/>
          <w:sz w:val="28"/>
          <w:szCs w:val="28"/>
        </w:rPr>
        <w:t>а</w:t>
      </w:r>
      <w:r w:rsidR="007F5934" w:rsidRPr="00354478">
        <w:rPr>
          <w:rFonts w:ascii="Times New Roman" w:hAnsi="Times New Roman" w:cs="Times New Roman"/>
          <w:sz w:val="28"/>
          <w:szCs w:val="28"/>
        </w:rPr>
        <w:t xml:space="preserve"> и измерени</w:t>
      </w:r>
      <w:r w:rsidRPr="00354478">
        <w:rPr>
          <w:rFonts w:ascii="Times New Roman" w:hAnsi="Times New Roman" w:cs="Times New Roman"/>
          <w:sz w:val="28"/>
          <w:szCs w:val="28"/>
        </w:rPr>
        <w:t>я</w:t>
      </w:r>
      <w:r w:rsidR="007F5934" w:rsidRPr="00354478">
        <w:rPr>
          <w:rFonts w:ascii="Times New Roman" w:hAnsi="Times New Roman" w:cs="Times New Roman"/>
          <w:sz w:val="28"/>
          <w:szCs w:val="28"/>
        </w:rPr>
        <w:t xml:space="preserve"> расходов воды в расчетных </w:t>
      </w:r>
      <w:r w:rsidRPr="00354478">
        <w:rPr>
          <w:rFonts w:ascii="Times New Roman" w:hAnsi="Times New Roman" w:cs="Times New Roman"/>
          <w:sz w:val="28"/>
          <w:szCs w:val="28"/>
        </w:rPr>
        <w:t>точках</w:t>
      </w:r>
      <w:r w:rsidR="007F5934" w:rsidRPr="00354478">
        <w:rPr>
          <w:rFonts w:ascii="Times New Roman" w:hAnsi="Times New Roman" w:cs="Times New Roman"/>
          <w:sz w:val="28"/>
          <w:szCs w:val="28"/>
        </w:rPr>
        <w:t xml:space="preserve"> про</w:t>
      </w:r>
      <w:r w:rsidRPr="00354478">
        <w:rPr>
          <w:rFonts w:ascii="Times New Roman" w:hAnsi="Times New Roman" w:cs="Times New Roman"/>
          <w:sz w:val="28"/>
          <w:szCs w:val="28"/>
        </w:rPr>
        <w:t>в</w:t>
      </w:r>
      <w:r w:rsidR="007F5934" w:rsidRPr="00354478">
        <w:rPr>
          <w:rFonts w:ascii="Times New Roman" w:hAnsi="Times New Roman" w:cs="Times New Roman"/>
          <w:sz w:val="28"/>
          <w:szCs w:val="28"/>
        </w:rPr>
        <w:t xml:space="preserve">одили с </w:t>
      </w:r>
      <w:r w:rsidR="00CB53E9" w:rsidRPr="00354478">
        <w:rPr>
          <w:rFonts w:ascii="Times New Roman" w:hAnsi="Times New Roman" w:cs="Times New Roman"/>
          <w:sz w:val="28"/>
          <w:szCs w:val="28"/>
        </w:rPr>
        <w:t>подсче</w:t>
      </w:r>
      <w:r w:rsidR="007F5934" w:rsidRPr="00354478">
        <w:rPr>
          <w:rFonts w:ascii="Times New Roman" w:hAnsi="Times New Roman" w:cs="Times New Roman"/>
          <w:sz w:val="28"/>
          <w:szCs w:val="28"/>
        </w:rPr>
        <w:t xml:space="preserve">том </w:t>
      </w:r>
      <w:r w:rsidR="00CB53E9" w:rsidRPr="00354478">
        <w:rPr>
          <w:rFonts w:ascii="Times New Roman" w:hAnsi="Times New Roman" w:cs="Times New Roman"/>
          <w:sz w:val="28"/>
          <w:szCs w:val="28"/>
        </w:rPr>
        <w:t>периода</w:t>
      </w:r>
      <w:r w:rsidR="007F5934" w:rsidRPr="00354478">
        <w:rPr>
          <w:rFonts w:ascii="Times New Roman" w:hAnsi="Times New Roman" w:cs="Times New Roman"/>
          <w:sz w:val="28"/>
          <w:szCs w:val="28"/>
        </w:rPr>
        <w:t xml:space="preserve"> до</w:t>
      </w:r>
      <w:r w:rsidRPr="00354478">
        <w:rPr>
          <w:rFonts w:ascii="Times New Roman" w:hAnsi="Times New Roman" w:cs="Times New Roman"/>
          <w:sz w:val="28"/>
          <w:szCs w:val="28"/>
        </w:rPr>
        <w:t>стиже</w:t>
      </w:r>
      <w:r w:rsidR="007F5934" w:rsidRPr="00354478">
        <w:rPr>
          <w:rFonts w:ascii="Times New Roman" w:hAnsi="Times New Roman" w:cs="Times New Roman"/>
          <w:sz w:val="28"/>
          <w:szCs w:val="28"/>
        </w:rPr>
        <w:t xml:space="preserve">ния воды на </w:t>
      </w:r>
      <w:r w:rsidRPr="00354478">
        <w:rPr>
          <w:rFonts w:ascii="Times New Roman" w:hAnsi="Times New Roman" w:cs="Times New Roman"/>
          <w:sz w:val="28"/>
          <w:szCs w:val="28"/>
        </w:rPr>
        <w:t>отрезк</w:t>
      </w:r>
      <w:r w:rsidR="00CB53E9" w:rsidRPr="00354478">
        <w:rPr>
          <w:rFonts w:ascii="Times New Roman" w:hAnsi="Times New Roman" w:cs="Times New Roman"/>
          <w:sz w:val="28"/>
          <w:szCs w:val="28"/>
        </w:rPr>
        <w:t>е, которое определяли</w:t>
      </w:r>
      <w:r w:rsidR="007F5934" w:rsidRPr="00354478">
        <w:rPr>
          <w:rFonts w:ascii="Times New Roman" w:hAnsi="Times New Roman" w:cs="Times New Roman"/>
          <w:sz w:val="28"/>
          <w:szCs w:val="28"/>
        </w:rPr>
        <w:t xml:space="preserve"> по средней скорости течения для разных уровн</w:t>
      </w:r>
      <w:r w:rsidR="00CB53E9" w:rsidRPr="00354478">
        <w:rPr>
          <w:rFonts w:ascii="Times New Roman" w:hAnsi="Times New Roman" w:cs="Times New Roman"/>
          <w:sz w:val="28"/>
          <w:szCs w:val="28"/>
        </w:rPr>
        <w:t>ей</w:t>
      </w:r>
      <w:r w:rsidR="007F5934" w:rsidRPr="00354478">
        <w:rPr>
          <w:rFonts w:ascii="Times New Roman" w:hAnsi="Times New Roman" w:cs="Times New Roman"/>
          <w:sz w:val="28"/>
          <w:szCs w:val="28"/>
        </w:rPr>
        <w:t xml:space="preserve"> воды с использованием </w:t>
      </w:r>
      <w:r w:rsidR="00CB53E9" w:rsidRPr="00354478">
        <w:rPr>
          <w:rFonts w:ascii="Times New Roman" w:hAnsi="Times New Roman" w:cs="Times New Roman"/>
          <w:sz w:val="28"/>
          <w:szCs w:val="28"/>
        </w:rPr>
        <w:t xml:space="preserve">результатов </w:t>
      </w:r>
      <w:r w:rsidR="007F5934" w:rsidRPr="00354478">
        <w:rPr>
          <w:rFonts w:ascii="Times New Roman" w:hAnsi="Times New Roman" w:cs="Times New Roman"/>
          <w:sz w:val="28"/>
          <w:szCs w:val="28"/>
        </w:rPr>
        <w:t xml:space="preserve"> многолетних наблюдений </w:t>
      </w:r>
      <w:r w:rsidR="00CB53E9" w:rsidRPr="00354478">
        <w:rPr>
          <w:rFonts w:ascii="Times New Roman" w:hAnsi="Times New Roman" w:cs="Times New Roman"/>
          <w:sz w:val="28"/>
          <w:szCs w:val="28"/>
        </w:rPr>
        <w:t xml:space="preserve">с </w:t>
      </w:r>
      <w:r w:rsidR="007F5934" w:rsidRPr="00354478">
        <w:rPr>
          <w:rFonts w:ascii="Times New Roman" w:hAnsi="Times New Roman" w:cs="Times New Roman"/>
          <w:sz w:val="28"/>
          <w:szCs w:val="28"/>
        </w:rPr>
        <w:t xml:space="preserve">водомерных </w:t>
      </w:r>
      <w:r w:rsidR="00CB53E9" w:rsidRPr="00354478">
        <w:rPr>
          <w:rFonts w:ascii="Times New Roman" w:hAnsi="Times New Roman" w:cs="Times New Roman"/>
          <w:sz w:val="28"/>
          <w:szCs w:val="28"/>
        </w:rPr>
        <w:t>створов</w:t>
      </w:r>
      <w:r w:rsidR="007F5934" w:rsidRPr="00354478">
        <w:rPr>
          <w:rFonts w:ascii="Times New Roman" w:hAnsi="Times New Roman" w:cs="Times New Roman"/>
          <w:sz w:val="28"/>
          <w:szCs w:val="28"/>
        </w:rPr>
        <w:t>.</w:t>
      </w:r>
      <w:proofErr w:type="gramEnd"/>
    </w:p>
    <w:p w:rsidR="007F5934" w:rsidRPr="00354478" w:rsidRDefault="007F5934" w:rsidP="00354478">
      <w:pPr>
        <w:spacing w:after="0" w:line="240" w:lineRule="auto"/>
        <w:ind w:firstLine="709"/>
        <w:jc w:val="both"/>
        <w:rPr>
          <w:rFonts w:ascii="Times New Roman" w:hAnsi="Times New Roman" w:cs="Times New Roman"/>
          <w:sz w:val="28"/>
        </w:rPr>
      </w:pPr>
      <w:r w:rsidRPr="00354478">
        <w:rPr>
          <w:rFonts w:ascii="Times New Roman" w:hAnsi="Times New Roman" w:cs="Times New Roman"/>
          <w:sz w:val="28"/>
        </w:rPr>
        <w:t>Что касается теоретических предпосылок, лежащих в основе определения БПК, то является фактом вполне установленным, что в выставленной на воздух загрязненной воде, при наличии бактерий, происходят процессы, ведущие к ее полной очистке. Далее неоднократно было показано, что во время этого процесса самоочищения поглощаются вполне определенные количества от кислорода. Отсюда следует, что количество кислорода, требуемого для полной стабилизации загрязнений в воде, может служить мерой содержания в ней органических веществ.</w:t>
      </w:r>
    </w:p>
    <w:p w:rsidR="007F5934" w:rsidRPr="00354478" w:rsidRDefault="000C1E57" w:rsidP="00746FA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А.</w:t>
      </w:r>
      <w:r w:rsidR="00CB53E9" w:rsidRPr="00354478">
        <w:rPr>
          <w:rFonts w:ascii="Times New Roman" w:hAnsi="Times New Roman" w:cs="Times New Roman"/>
          <w:sz w:val="28"/>
          <w:szCs w:val="28"/>
        </w:rPr>
        <w:t>П. Львовым получены д</w:t>
      </w:r>
      <w:r w:rsidR="007F5934" w:rsidRPr="00354478">
        <w:rPr>
          <w:rFonts w:ascii="Times New Roman" w:hAnsi="Times New Roman" w:cs="Times New Roman"/>
          <w:sz w:val="28"/>
          <w:szCs w:val="28"/>
        </w:rPr>
        <w:t>анные расчета поступления и распада легкоокисляемого органического вещества БПК</w:t>
      </w:r>
      <w:r w:rsidR="007F5934" w:rsidRPr="00354478">
        <w:rPr>
          <w:rFonts w:ascii="Times New Roman" w:hAnsi="Times New Roman" w:cs="Times New Roman"/>
          <w:sz w:val="28"/>
          <w:szCs w:val="28"/>
          <w:vertAlign w:val="subscript"/>
        </w:rPr>
        <w:t>20</w:t>
      </w:r>
      <w:r w:rsidR="007F5934" w:rsidRPr="00354478">
        <w:rPr>
          <w:rFonts w:ascii="Times New Roman" w:hAnsi="Times New Roman" w:cs="Times New Roman"/>
          <w:sz w:val="28"/>
          <w:szCs w:val="28"/>
        </w:rPr>
        <w:t>, выполненного в раз</w:t>
      </w:r>
      <w:r w:rsidR="00CB53E9" w:rsidRPr="00354478">
        <w:rPr>
          <w:rFonts w:ascii="Times New Roman" w:hAnsi="Times New Roman" w:cs="Times New Roman"/>
          <w:sz w:val="28"/>
          <w:szCs w:val="28"/>
        </w:rPr>
        <w:t>личные фазы водного режима реки. Согласно автору</w:t>
      </w:r>
      <w:r w:rsidR="007F5934" w:rsidRPr="00354478">
        <w:rPr>
          <w:rFonts w:ascii="Times New Roman" w:hAnsi="Times New Roman" w:cs="Times New Roman"/>
          <w:sz w:val="28"/>
          <w:szCs w:val="28"/>
        </w:rPr>
        <w:t xml:space="preserve"> в реке </w:t>
      </w:r>
      <w:r w:rsidR="00557CA3" w:rsidRPr="00354478">
        <w:rPr>
          <w:rFonts w:ascii="Times New Roman" w:hAnsi="Times New Roman" w:cs="Times New Roman"/>
          <w:sz w:val="28"/>
          <w:szCs w:val="28"/>
        </w:rPr>
        <w:t>в течение 20 сут</w:t>
      </w:r>
      <w:r w:rsidR="00584ACB" w:rsidRPr="00354478">
        <w:rPr>
          <w:rFonts w:ascii="Times New Roman" w:hAnsi="Times New Roman" w:cs="Times New Roman"/>
          <w:sz w:val="28"/>
          <w:szCs w:val="28"/>
        </w:rPr>
        <w:t>ок</w:t>
      </w:r>
      <w:r w:rsidR="00557CA3" w:rsidRPr="00354478">
        <w:rPr>
          <w:rFonts w:ascii="Times New Roman" w:hAnsi="Times New Roman" w:cs="Times New Roman"/>
          <w:sz w:val="28"/>
          <w:szCs w:val="28"/>
        </w:rPr>
        <w:t xml:space="preserve"> распадается 47</w:t>
      </w:r>
      <w:r w:rsidR="00557CA3" w:rsidRPr="00354478">
        <w:rPr>
          <w:rFonts w:ascii="Times New Roman" w:hAnsi="Times New Roman" w:cs="Times New Roman"/>
          <w:sz w:val="28"/>
          <w:szCs w:val="28"/>
          <w:lang w:val="kk-KZ"/>
        </w:rPr>
        <w:t>-</w:t>
      </w:r>
      <w:r w:rsidR="007F5934" w:rsidRPr="00354478">
        <w:rPr>
          <w:rFonts w:ascii="Times New Roman" w:hAnsi="Times New Roman" w:cs="Times New Roman"/>
          <w:sz w:val="28"/>
          <w:szCs w:val="28"/>
        </w:rPr>
        <w:t>99% легко окисляющегося органического вещества бытового происхождения, имеющего константу скорости распада 0,1.</w:t>
      </w:r>
    </w:p>
    <w:p w:rsidR="007F5934" w:rsidRPr="0037609B" w:rsidRDefault="007F5934" w:rsidP="00746FAA">
      <w:pPr>
        <w:pStyle w:val="af1"/>
        <w:spacing w:before="0" w:beforeAutospacing="0" w:after="0" w:afterAutospacing="0"/>
        <w:ind w:firstLine="709"/>
        <w:jc w:val="both"/>
        <w:rPr>
          <w:sz w:val="28"/>
          <w:szCs w:val="28"/>
        </w:rPr>
      </w:pPr>
      <w:r w:rsidRPr="00354478">
        <w:rPr>
          <w:sz w:val="28"/>
          <w:szCs w:val="28"/>
        </w:rPr>
        <w:t>Величина БПК</w:t>
      </w:r>
      <w:r w:rsidRPr="00354478">
        <w:rPr>
          <w:sz w:val="28"/>
          <w:szCs w:val="28"/>
          <w:vertAlign w:val="subscript"/>
        </w:rPr>
        <w:t>20</w:t>
      </w:r>
      <w:r w:rsidRPr="00354478">
        <w:rPr>
          <w:sz w:val="28"/>
          <w:szCs w:val="28"/>
        </w:rPr>
        <w:t xml:space="preserve"> не всегда соответствует БПК</w:t>
      </w:r>
      <w:r w:rsidRPr="00354478">
        <w:rPr>
          <w:sz w:val="28"/>
          <w:szCs w:val="28"/>
          <w:vertAlign w:val="subscript"/>
        </w:rPr>
        <w:t>полн</w:t>
      </w:r>
      <w:r w:rsidRPr="00354478">
        <w:rPr>
          <w:sz w:val="28"/>
          <w:szCs w:val="28"/>
        </w:rPr>
        <w:t>,</w:t>
      </w:r>
      <w:r w:rsidRPr="00354478">
        <w:rPr>
          <w:color w:val="000000"/>
          <w:sz w:val="28"/>
          <w:szCs w:val="28"/>
        </w:rPr>
        <w:t xml:space="preserve"> </w:t>
      </w:r>
      <w:r w:rsidR="00CB53E9" w:rsidRPr="00354478">
        <w:rPr>
          <w:color w:val="000000"/>
          <w:sz w:val="28"/>
          <w:szCs w:val="28"/>
        </w:rPr>
        <w:t>о</w:t>
      </w:r>
      <w:r w:rsidRPr="00354478">
        <w:rPr>
          <w:color w:val="000000"/>
          <w:sz w:val="28"/>
          <w:szCs w:val="28"/>
        </w:rPr>
        <w:t>собенно в том случае, если в составе сточных вод присутствуют стойкие соеди</w:t>
      </w:r>
      <w:r w:rsidR="002D26A8" w:rsidRPr="00354478">
        <w:rPr>
          <w:color w:val="000000"/>
          <w:sz w:val="28"/>
          <w:szCs w:val="28"/>
        </w:rPr>
        <w:t>нения промышленного синтеза. И.</w:t>
      </w:r>
      <w:r w:rsidRPr="00354478">
        <w:rPr>
          <w:color w:val="000000"/>
          <w:sz w:val="28"/>
          <w:szCs w:val="28"/>
        </w:rPr>
        <w:t xml:space="preserve">Д. </w:t>
      </w:r>
      <w:r w:rsidRPr="00BC7618">
        <w:rPr>
          <w:color w:val="000000"/>
          <w:sz w:val="28"/>
          <w:szCs w:val="28"/>
        </w:rPr>
        <w:t xml:space="preserve">Родзиллер </w:t>
      </w:r>
      <w:r w:rsidR="0030461B" w:rsidRPr="00BC7618">
        <w:rPr>
          <w:sz w:val="28"/>
          <w:szCs w:val="28"/>
        </w:rPr>
        <w:t>[</w:t>
      </w:r>
      <w:r w:rsidR="00782051" w:rsidRPr="00BC7618">
        <w:rPr>
          <w:sz w:val="28"/>
          <w:szCs w:val="28"/>
        </w:rPr>
        <w:t>6</w:t>
      </w:r>
      <w:r w:rsidR="00BC7618">
        <w:rPr>
          <w:sz w:val="28"/>
          <w:szCs w:val="28"/>
        </w:rPr>
        <w:t>2</w:t>
      </w:r>
      <w:r w:rsidR="00DF279A" w:rsidRPr="00BC7618">
        <w:rPr>
          <w:sz w:val="28"/>
          <w:szCs w:val="28"/>
        </w:rPr>
        <w:t>, с.</w:t>
      </w:r>
      <w:r w:rsidR="00185DB9" w:rsidRPr="00185DB9">
        <w:rPr>
          <w:sz w:val="28"/>
          <w:szCs w:val="28"/>
        </w:rPr>
        <w:t xml:space="preserve"> </w:t>
      </w:r>
      <w:r w:rsidR="00BC7618" w:rsidRPr="00BC7618">
        <w:rPr>
          <w:sz w:val="28"/>
          <w:szCs w:val="28"/>
        </w:rPr>
        <w:t>27</w:t>
      </w:r>
      <w:r w:rsidRPr="00BC7618">
        <w:rPr>
          <w:sz w:val="28"/>
          <w:szCs w:val="28"/>
        </w:rPr>
        <w:t xml:space="preserve">] считает </w:t>
      </w:r>
      <w:r w:rsidRPr="00354478">
        <w:rPr>
          <w:color w:val="000000"/>
          <w:sz w:val="28"/>
          <w:szCs w:val="28"/>
        </w:rPr>
        <w:t>наиболее правильным идентифицировать состав смеси производственных сточных вод и установить для каждого определенного соединения коэф</w:t>
      </w:r>
      <w:r w:rsidR="002D26A8" w:rsidRPr="00354478">
        <w:rPr>
          <w:color w:val="000000"/>
          <w:sz w:val="28"/>
          <w:szCs w:val="28"/>
        </w:rPr>
        <w:t>фициент не консервативности. Н.</w:t>
      </w:r>
      <w:r w:rsidRPr="00354478">
        <w:rPr>
          <w:color w:val="000000"/>
          <w:sz w:val="28"/>
          <w:szCs w:val="28"/>
        </w:rPr>
        <w:t>М. Попова, Н.М. Козлова с сотрудниками и др. показали возможность изменения БПК</w:t>
      </w:r>
      <w:r w:rsidRPr="00354478">
        <w:rPr>
          <w:color w:val="000000"/>
          <w:sz w:val="28"/>
          <w:szCs w:val="28"/>
          <w:vertAlign w:val="subscript"/>
        </w:rPr>
        <w:t>полн</w:t>
      </w:r>
      <w:r w:rsidRPr="00354478">
        <w:rPr>
          <w:color w:val="000000"/>
          <w:sz w:val="28"/>
          <w:szCs w:val="28"/>
        </w:rPr>
        <w:t xml:space="preserve"> в широких пределах в зависимости от происхождения сточных вод и характера водоема</w:t>
      </w:r>
      <w:r w:rsidRPr="0037609B">
        <w:rPr>
          <w:sz w:val="28"/>
          <w:szCs w:val="28"/>
        </w:rPr>
        <w:t>.</w:t>
      </w:r>
    </w:p>
    <w:p w:rsidR="007F5934" w:rsidRPr="00354478" w:rsidRDefault="00AD7008" w:rsidP="00746FAA">
      <w:pPr>
        <w:pStyle w:val="af1"/>
        <w:spacing w:before="0" w:beforeAutospacing="0" w:after="0" w:afterAutospacing="0"/>
        <w:ind w:firstLine="709"/>
        <w:jc w:val="both"/>
        <w:rPr>
          <w:color w:val="000000"/>
          <w:sz w:val="28"/>
          <w:szCs w:val="28"/>
        </w:rPr>
      </w:pPr>
      <w:r w:rsidRPr="0037609B">
        <w:rPr>
          <w:color w:val="000000"/>
          <w:sz w:val="28"/>
          <w:szCs w:val="28"/>
        </w:rPr>
        <w:t>А.</w:t>
      </w:r>
      <w:r w:rsidR="007F5934" w:rsidRPr="0037609B">
        <w:rPr>
          <w:color w:val="000000"/>
          <w:sz w:val="28"/>
          <w:szCs w:val="28"/>
        </w:rPr>
        <w:t>П.</w:t>
      </w:r>
      <w:r w:rsidR="00746FAA" w:rsidRPr="0037609B">
        <w:rPr>
          <w:color w:val="000000"/>
          <w:sz w:val="28"/>
          <w:szCs w:val="28"/>
        </w:rPr>
        <w:t xml:space="preserve"> </w:t>
      </w:r>
      <w:r w:rsidR="007F5934" w:rsidRPr="0037609B">
        <w:rPr>
          <w:color w:val="000000"/>
          <w:sz w:val="28"/>
          <w:szCs w:val="28"/>
        </w:rPr>
        <w:t>Львов и др., предполагая, что</w:t>
      </w:r>
      <w:r w:rsidR="007F5934" w:rsidRPr="00354478">
        <w:rPr>
          <w:color w:val="000000"/>
          <w:sz w:val="28"/>
          <w:szCs w:val="28"/>
        </w:rPr>
        <w:t xml:space="preserve"> изменение концентрации загрязняющего вещества подчиняется закону мономолекулярной реакции и что в составе загрязнений преобладают бытовые органические вещества, рассчитали осредненные константы скорости биохимического потребления кислорода, сут</w:t>
      </w:r>
      <w:r w:rsidR="00584ACB" w:rsidRPr="00354478">
        <w:rPr>
          <w:color w:val="000000"/>
          <w:sz w:val="28"/>
          <w:szCs w:val="28"/>
        </w:rPr>
        <w:t>ок</w:t>
      </w:r>
      <w:r w:rsidR="007F5934" w:rsidRPr="00354478">
        <w:rPr>
          <w:color w:val="000000"/>
          <w:sz w:val="28"/>
          <w:szCs w:val="28"/>
        </w:rPr>
        <w:t>-1 в реке. На основании данных нату</w:t>
      </w:r>
      <w:r w:rsidRPr="00354478">
        <w:rPr>
          <w:color w:val="000000"/>
          <w:sz w:val="28"/>
          <w:szCs w:val="28"/>
        </w:rPr>
        <w:t>рных наблюдений, проведенных А.</w:t>
      </w:r>
      <w:r w:rsidR="002D26A8" w:rsidRPr="00354478">
        <w:rPr>
          <w:color w:val="000000"/>
          <w:sz w:val="28"/>
          <w:szCs w:val="28"/>
        </w:rPr>
        <w:t>П.</w:t>
      </w:r>
      <w:r w:rsidR="00746FAA">
        <w:rPr>
          <w:color w:val="000000"/>
          <w:sz w:val="28"/>
          <w:szCs w:val="28"/>
        </w:rPr>
        <w:t xml:space="preserve"> </w:t>
      </w:r>
      <w:r w:rsidR="007F5934" w:rsidRPr="00354478">
        <w:rPr>
          <w:color w:val="000000"/>
          <w:sz w:val="28"/>
          <w:szCs w:val="28"/>
        </w:rPr>
        <w:t>Львовым и др., были зарегистрированы следующие изменения констант скорости потребления кислорода: при определении по БПК</w:t>
      </w:r>
      <w:r w:rsidR="007F5934" w:rsidRPr="00354478">
        <w:rPr>
          <w:color w:val="000000"/>
          <w:sz w:val="28"/>
          <w:szCs w:val="28"/>
          <w:vertAlign w:val="subscript"/>
        </w:rPr>
        <w:t>20</w:t>
      </w:r>
      <w:r w:rsidR="007F5934" w:rsidRPr="00746FAA">
        <w:rPr>
          <w:color w:val="000000"/>
          <w:sz w:val="28"/>
          <w:szCs w:val="28"/>
        </w:rPr>
        <w:t xml:space="preserve"> </w:t>
      </w:r>
      <w:r w:rsidR="007F5934" w:rsidRPr="00354478">
        <w:rPr>
          <w:color w:val="000000"/>
          <w:sz w:val="28"/>
          <w:szCs w:val="28"/>
        </w:rPr>
        <w:t>R</w:t>
      </w:r>
      <w:r w:rsidR="007F5934" w:rsidRPr="00354478">
        <w:rPr>
          <w:color w:val="000000"/>
          <w:sz w:val="28"/>
          <w:szCs w:val="28"/>
          <w:vertAlign w:val="subscript"/>
        </w:rPr>
        <w:t>1</w:t>
      </w:r>
      <w:r w:rsidR="007F5934" w:rsidRPr="00354478">
        <w:rPr>
          <w:color w:val="000000"/>
          <w:sz w:val="28"/>
          <w:szCs w:val="28"/>
        </w:rPr>
        <w:t xml:space="preserve"> = 1,29 </w:t>
      </w:r>
      <w:proofErr w:type="gramStart"/>
      <w:r w:rsidR="007F5934" w:rsidRPr="00354478">
        <w:rPr>
          <w:color w:val="000000"/>
          <w:sz w:val="28"/>
          <w:szCs w:val="28"/>
        </w:rPr>
        <w:t>сут</w:t>
      </w:r>
      <w:r w:rsidR="00584ACB" w:rsidRPr="00354478">
        <w:rPr>
          <w:color w:val="000000"/>
          <w:sz w:val="28"/>
          <w:szCs w:val="28"/>
        </w:rPr>
        <w:t>ок</w:t>
      </w:r>
      <w:r w:rsidR="007F5934" w:rsidRPr="00354478">
        <w:rPr>
          <w:color w:val="000000"/>
          <w:sz w:val="28"/>
          <w:szCs w:val="28"/>
        </w:rPr>
        <w:t>-1</w:t>
      </w:r>
      <w:proofErr w:type="gramEnd"/>
      <w:r w:rsidR="007F5934" w:rsidRPr="00354478">
        <w:rPr>
          <w:color w:val="000000"/>
          <w:sz w:val="28"/>
          <w:szCs w:val="28"/>
        </w:rPr>
        <w:t xml:space="preserve"> а по ХПК R</w:t>
      </w:r>
      <w:r w:rsidR="007F5934" w:rsidRPr="00354478">
        <w:rPr>
          <w:color w:val="000000"/>
          <w:sz w:val="28"/>
          <w:szCs w:val="28"/>
          <w:vertAlign w:val="subscript"/>
        </w:rPr>
        <w:t>1</w:t>
      </w:r>
      <w:r w:rsidR="007F5934" w:rsidRPr="00354478">
        <w:rPr>
          <w:color w:val="000000"/>
          <w:sz w:val="28"/>
          <w:szCs w:val="28"/>
        </w:rPr>
        <w:t xml:space="preserve"> = 0,184 сут</w:t>
      </w:r>
      <w:r w:rsidR="00584ACB" w:rsidRPr="00354478">
        <w:rPr>
          <w:color w:val="000000"/>
          <w:sz w:val="28"/>
          <w:szCs w:val="28"/>
        </w:rPr>
        <w:t>ок</w:t>
      </w:r>
      <w:r w:rsidR="007F5934" w:rsidRPr="00354478">
        <w:rPr>
          <w:color w:val="000000"/>
          <w:sz w:val="28"/>
          <w:szCs w:val="28"/>
        </w:rPr>
        <w:t>-1.</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Такое соотношение величин показывает, что снижение концентрации органических веществ идет главным образом за счет легко окисляющихся органических веществ. Распад трудно окисляющихся веществ идет в 6 раз медленнее, стойкие органические вещества в реке преобладают. Это подтверждается увеличением отношения Х</w:t>
      </w:r>
      <w:r w:rsidR="00557CA3" w:rsidRPr="00354478">
        <w:rPr>
          <w:color w:val="000000"/>
          <w:sz w:val="28"/>
          <w:szCs w:val="28"/>
        </w:rPr>
        <w:t>ПК</w:t>
      </w:r>
      <w:r w:rsidR="005F1938" w:rsidRPr="00354478">
        <w:rPr>
          <w:color w:val="000000"/>
          <w:sz w:val="28"/>
          <w:szCs w:val="28"/>
        </w:rPr>
        <w:t>,</w:t>
      </w:r>
      <w:r w:rsidRPr="00354478">
        <w:rPr>
          <w:color w:val="000000"/>
          <w:sz w:val="28"/>
          <w:szCs w:val="28"/>
        </w:rPr>
        <w:t xml:space="preserve"> БПК</w:t>
      </w:r>
      <w:r w:rsidRPr="00354478">
        <w:rPr>
          <w:color w:val="000000"/>
          <w:sz w:val="28"/>
          <w:szCs w:val="28"/>
          <w:vertAlign w:val="subscript"/>
        </w:rPr>
        <w:t>20</w:t>
      </w:r>
      <w:r w:rsidRPr="00354478">
        <w:rPr>
          <w:color w:val="000000"/>
          <w:sz w:val="28"/>
          <w:szCs w:val="28"/>
        </w:rPr>
        <w:t xml:space="preserve"> по длине участка 1,7 в начале до 8,25 в конце. Все расчеты выполнены в условных единицах, причем максимальное значение БПК</w:t>
      </w:r>
      <w:r w:rsidRPr="00354478">
        <w:rPr>
          <w:color w:val="000000"/>
          <w:sz w:val="28"/>
          <w:szCs w:val="28"/>
          <w:vertAlign w:val="subscript"/>
        </w:rPr>
        <w:t>20</w:t>
      </w:r>
      <w:r w:rsidRPr="00354478">
        <w:rPr>
          <w:color w:val="000000"/>
          <w:sz w:val="28"/>
          <w:szCs w:val="28"/>
        </w:rPr>
        <w:t xml:space="preserve"> в сточных водах принято за единицу.</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Степень загрязнения зависит от отношения </w:t>
      </w:r>
      <w:proofErr w:type="gramStart"/>
      <w:r w:rsidRPr="00354478">
        <w:rPr>
          <w:color w:val="000000"/>
          <w:sz w:val="28"/>
          <w:szCs w:val="28"/>
        </w:rPr>
        <w:t>S</w:t>
      </w:r>
      <w:proofErr w:type="gramEnd"/>
      <w:r w:rsidRPr="00354478">
        <w:rPr>
          <w:color w:val="000000"/>
          <w:sz w:val="28"/>
          <w:szCs w:val="28"/>
          <w:vertAlign w:val="subscript"/>
        </w:rPr>
        <w:t>ст</w:t>
      </w:r>
      <w:r w:rsidRPr="00354478">
        <w:rPr>
          <w:color w:val="000000"/>
          <w:sz w:val="28"/>
          <w:szCs w:val="28"/>
        </w:rPr>
        <w:t>/S</w:t>
      </w:r>
      <w:r w:rsidRPr="00354478">
        <w:rPr>
          <w:color w:val="000000"/>
          <w:sz w:val="28"/>
          <w:szCs w:val="28"/>
          <w:vertAlign w:val="subscript"/>
        </w:rPr>
        <w:t>p</w:t>
      </w:r>
      <w:r w:rsidRPr="00354478">
        <w:rPr>
          <w:color w:val="000000"/>
          <w:sz w:val="28"/>
          <w:szCs w:val="28"/>
        </w:rPr>
        <w:t xml:space="preserve"> и возрастает с увеличением этого отношения. При равномерным поступлении стоков в </w:t>
      </w:r>
      <w:r w:rsidRPr="00354478">
        <w:rPr>
          <w:color w:val="000000"/>
          <w:sz w:val="28"/>
          <w:szCs w:val="28"/>
        </w:rPr>
        <w:lastRenderedPageBreak/>
        <w:t>течение года показателем фазы водного режима может служить отношения Q</w:t>
      </w:r>
      <w:r w:rsidRPr="00354478">
        <w:rPr>
          <w:color w:val="000000"/>
          <w:sz w:val="28"/>
          <w:szCs w:val="28"/>
          <w:vertAlign w:val="subscript"/>
        </w:rPr>
        <w:t>p</w:t>
      </w:r>
      <w:r w:rsidRPr="00354478">
        <w:rPr>
          <w:color w:val="000000"/>
          <w:sz w:val="28"/>
          <w:szCs w:val="28"/>
        </w:rPr>
        <w:t>/</w:t>
      </w:r>
      <w:proofErr w:type="gramStart"/>
      <w:r w:rsidRPr="00354478">
        <w:rPr>
          <w:color w:val="000000"/>
          <w:sz w:val="28"/>
          <w:szCs w:val="28"/>
        </w:rPr>
        <w:t>Q</w:t>
      </w:r>
      <w:proofErr w:type="gramEnd"/>
      <w:r w:rsidRPr="00354478">
        <w:rPr>
          <w:color w:val="000000"/>
          <w:sz w:val="28"/>
          <w:szCs w:val="28"/>
          <w:vertAlign w:val="subscript"/>
        </w:rPr>
        <w:t>ст</w:t>
      </w:r>
      <w:r w:rsidRPr="00354478">
        <w:rPr>
          <w:color w:val="000000"/>
          <w:sz w:val="28"/>
          <w:szCs w:val="28"/>
        </w:rPr>
        <w:t>.</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С уменьшением этого отношения степень загрязнения возрастает. Наиболее критические периоды в реке наступают в зимнюю межень, когда величина отношения расходов смешивающихся объемов минимальная.</w:t>
      </w:r>
    </w:p>
    <w:p w:rsidR="007F5934" w:rsidRPr="00354478" w:rsidRDefault="007F5934" w:rsidP="00354478">
      <w:pPr>
        <w:spacing w:after="0" w:line="240" w:lineRule="auto"/>
        <w:ind w:firstLine="709"/>
        <w:jc w:val="both"/>
        <w:rPr>
          <w:rFonts w:ascii="Times New Roman" w:hAnsi="Times New Roman" w:cs="Times New Roman"/>
          <w:sz w:val="28"/>
        </w:rPr>
      </w:pPr>
      <w:r w:rsidRPr="00354478">
        <w:rPr>
          <w:rFonts w:ascii="Times New Roman" w:hAnsi="Times New Roman" w:cs="Times New Roman"/>
          <w:sz w:val="28"/>
        </w:rPr>
        <w:t>Так как количество растворенного кислорода даже при полном насыщении равно при 20</w:t>
      </w:r>
      <w:proofErr w:type="gramStart"/>
      <w:r w:rsidR="00746FAA">
        <w:rPr>
          <w:rFonts w:ascii="Times New Roman" w:hAnsi="Times New Roman" w:cs="Times New Roman"/>
          <w:sz w:val="28"/>
        </w:rPr>
        <w:t>°</w:t>
      </w:r>
      <w:r w:rsidRPr="00354478">
        <w:rPr>
          <w:rFonts w:ascii="Times New Roman" w:hAnsi="Times New Roman" w:cs="Times New Roman"/>
          <w:sz w:val="28"/>
        </w:rPr>
        <w:t>С</w:t>
      </w:r>
      <w:proofErr w:type="gramEnd"/>
      <w:r w:rsidRPr="00354478">
        <w:rPr>
          <w:rFonts w:ascii="Times New Roman" w:hAnsi="Times New Roman" w:cs="Times New Roman"/>
          <w:sz w:val="28"/>
        </w:rPr>
        <w:t xml:space="preserve"> все</w:t>
      </w:r>
      <w:r w:rsidR="00DF279A">
        <w:rPr>
          <w:rFonts w:ascii="Times New Roman" w:hAnsi="Times New Roman" w:cs="Times New Roman"/>
          <w:sz w:val="28"/>
        </w:rPr>
        <w:t xml:space="preserve">го лишь 9 мг/л, то возможность </w:t>
      </w:r>
      <w:r w:rsidRPr="00354478">
        <w:rPr>
          <w:rFonts w:ascii="Times New Roman" w:hAnsi="Times New Roman" w:cs="Times New Roman"/>
          <w:sz w:val="28"/>
        </w:rPr>
        <w:t xml:space="preserve">применения вышеописанного способа определения БПК зависит от того, отвечает ли наличное количество кислорода пятисуточной БПК хорошо очищенной сточной жидкости или сильно загрязненной воды естественного водоема. Для очищенной сточной жидкости среднего качества можно ожидать величину пятисуточной БПК около 20 мг/л. Поэтому может оказаться необходимым разбавить такую воду в 5 или 10 раз дистиллированной водой, вполне насыщенной воздухом, или водопроводной водой хорошего качества. Для неочищенных сточных вод </w:t>
      </w:r>
      <w:proofErr w:type="gramStart"/>
      <w:r w:rsidRPr="00354478">
        <w:rPr>
          <w:rFonts w:ascii="Times New Roman" w:hAnsi="Times New Roman" w:cs="Times New Roman"/>
          <w:sz w:val="28"/>
        </w:rPr>
        <w:t>пятисуточная</w:t>
      </w:r>
      <w:proofErr w:type="gramEnd"/>
      <w:r w:rsidRPr="00354478">
        <w:rPr>
          <w:rFonts w:ascii="Times New Roman" w:hAnsi="Times New Roman" w:cs="Times New Roman"/>
          <w:sz w:val="28"/>
        </w:rPr>
        <w:t xml:space="preserve"> БПК вообще бывает больше 100 мг/л, так что пробы приходится разбавлять почти в 50 раз, чтобы в течение испытания имелся достаточный запас кислорода. Воды с кожевенных заводов и воды с боен обладают БПК порядка от 1000 до 10000 мг/л. Изредка наблюдались промышленные сточные воды, пятисуточная Б</w:t>
      </w:r>
      <w:r w:rsidR="003066B3" w:rsidRPr="00354478">
        <w:rPr>
          <w:rFonts w:ascii="Times New Roman" w:hAnsi="Times New Roman" w:cs="Times New Roman"/>
          <w:sz w:val="28"/>
        </w:rPr>
        <w:t>ПК которых достигала 50000 мг/л.</w:t>
      </w:r>
      <w:r w:rsidRPr="00354478">
        <w:rPr>
          <w:rFonts w:ascii="Times New Roman" w:hAnsi="Times New Roman" w:cs="Times New Roman"/>
          <w:sz w:val="28"/>
        </w:rPr>
        <w:t xml:space="preserve"> Противоположной крайностью является хорошая водопроводная вода, пятисуточная БПК которой составляет лишь 0,5 мг/л.</w:t>
      </w:r>
    </w:p>
    <w:p w:rsidR="007F5934" w:rsidRPr="00354478" w:rsidRDefault="007F5934" w:rsidP="00354478">
      <w:pPr>
        <w:spacing w:after="0" w:line="240" w:lineRule="auto"/>
        <w:ind w:firstLine="709"/>
        <w:jc w:val="both"/>
        <w:rPr>
          <w:rFonts w:ascii="Times New Roman" w:hAnsi="Times New Roman" w:cs="Times New Roman"/>
          <w:sz w:val="28"/>
        </w:rPr>
      </w:pPr>
      <w:r w:rsidRPr="00354478">
        <w:rPr>
          <w:rFonts w:ascii="Times New Roman" w:hAnsi="Times New Roman" w:cs="Times New Roman"/>
          <w:sz w:val="28"/>
        </w:rPr>
        <w:t>Чтобы избежать разбавления сильно загрязненных вод, было предложено много других методов определения БПК. Только что описанный здесь метод «избыточного кислорода», поскольку он связан с объемным определением растворенного кислорода при применении обыкновенных склянок с притертыми пробками, обладает преимуществом крайней простоты. Результаты обширной серии опытов, поставленных и лаборатории г. Цинциннати Службы здравоохранения США, убедительностью доказали, что можно получить вполне достаточную точность, даже если необходимо разбавлять пробы перед началом испытания. Техника разбавления, при соответствующих лабораторных средствах, является несложной.</w:t>
      </w:r>
    </w:p>
    <w:p w:rsidR="007F5934" w:rsidRPr="00354478" w:rsidRDefault="007F5934" w:rsidP="00354478">
      <w:pPr>
        <w:spacing w:after="0" w:line="240" w:lineRule="auto"/>
        <w:ind w:firstLine="709"/>
        <w:jc w:val="both"/>
        <w:rPr>
          <w:rFonts w:ascii="Times New Roman" w:hAnsi="Times New Roman" w:cs="Times New Roman"/>
          <w:sz w:val="28"/>
        </w:rPr>
      </w:pPr>
      <w:r w:rsidRPr="00354478">
        <w:rPr>
          <w:rFonts w:ascii="Times New Roman" w:hAnsi="Times New Roman" w:cs="Times New Roman"/>
          <w:sz w:val="28"/>
        </w:rPr>
        <w:t>Более серьезное ограничение метода, свойственно</w:t>
      </w:r>
      <w:r w:rsidR="008F29FA" w:rsidRPr="00354478">
        <w:rPr>
          <w:rFonts w:ascii="Times New Roman" w:hAnsi="Times New Roman" w:cs="Times New Roman"/>
          <w:sz w:val="28"/>
        </w:rPr>
        <w:t>го</w:t>
      </w:r>
      <w:r w:rsidRPr="00354478">
        <w:rPr>
          <w:rFonts w:ascii="Times New Roman" w:hAnsi="Times New Roman" w:cs="Times New Roman"/>
          <w:sz w:val="28"/>
        </w:rPr>
        <w:t xml:space="preserve"> всякому приему лабораторного определения, состоит в необходимости толкования полученных данных в связи с условиями времени и температуры. Вследствие того</w:t>
      </w:r>
      <w:r w:rsidR="003066B3" w:rsidRPr="00354478">
        <w:rPr>
          <w:rFonts w:ascii="Times New Roman" w:hAnsi="Times New Roman" w:cs="Times New Roman"/>
          <w:sz w:val="28"/>
        </w:rPr>
        <w:t>,</w:t>
      </w:r>
      <w:r w:rsidRPr="00354478">
        <w:rPr>
          <w:rFonts w:ascii="Times New Roman" w:hAnsi="Times New Roman" w:cs="Times New Roman"/>
          <w:sz w:val="28"/>
        </w:rPr>
        <w:t xml:space="preserve"> что скорость потребления кислорода загрязненной водой чрезвычайно мала, вообще является желательным удлинение периода инкубации до нескольких дней. Затем</w:t>
      </w:r>
      <w:r w:rsidR="003066B3" w:rsidRPr="00354478">
        <w:rPr>
          <w:rFonts w:ascii="Times New Roman" w:hAnsi="Times New Roman" w:cs="Times New Roman"/>
          <w:sz w:val="28"/>
        </w:rPr>
        <w:t>,</w:t>
      </w:r>
      <w:r w:rsidRPr="00354478">
        <w:rPr>
          <w:rFonts w:ascii="Times New Roman" w:hAnsi="Times New Roman" w:cs="Times New Roman"/>
          <w:sz w:val="28"/>
        </w:rPr>
        <w:t xml:space="preserve"> необходим тщательный контроль температуры, при которой протекает определение, так как мы имеем дело с чисто биохимической реакцией. Чтобы иметь возможность сопоставлять данные лабораторного определения с постоянно меняющимися в реках условиями температуры и времени перемещения воды, необходимо располагать достаточно точными формулами; эти формулы должны служить для вычисления по данным, полученным при стандартных лабораторных условиях, значений БПК для любого интервала времени при наблюденной во время выемки пробы температуре.</w:t>
      </w:r>
    </w:p>
    <w:p w:rsidR="007F5934" w:rsidRPr="00354478" w:rsidRDefault="007F5934" w:rsidP="00354478">
      <w:pPr>
        <w:spacing w:after="0" w:line="240" w:lineRule="auto"/>
        <w:ind w:firstLine="709"/>
        <w:jc w:val="both"/>
        <w:rPr>
          <w:rFonts w:ascii="Times New Roman" w:hAnsi="Times New Roman" w:cs="Times New Roman"/>
          <w:sz w:val="28"/>
        </w:rPr>
      </w:pPr>
      <w:r w:rsidRPr="00354478">
        <w:rPr>
          <w:rFonts w:ascii="Times New Roman" w:hAnsi="Times New Roman" w:cs="Times New Roman"/>
          <w:sz w:val="28"/>
        </w:rPr>
        <w:lastRenderedPageBreak/>
        <w:t>Описан</w:t>
      </w:r>
      <w:r w:rsidR="003066B3" w:rsidRPr="00354478">
        <w:rPr>
          <w:rFonts w:ascii="Times New Roman" w:hAnsi="Times New Roman" w:cs="Times New Roman"/>
          <w:sz w:val="28"/>
        </w:rPr>
        <w:t>ные</w:t>
      </w:r>
      <w:r w:rsidRPr="00354478">
        <w:rPr>
          <w:rFonts w:ascii="Times New Roman" w:hAnsi="Times New Roman" w:cs="Times New Roman"/>
          <w:sz w:val="28"/>
        </w:rPr>
        <w:t xml:space="preserve"> здесь эксперименты были </w:t>
      </w:r>
      <w:proofErr w:type="gramStart"/>
      <w:r w:rsidRPr="00354478">
        <w:rPr>
          <w:rFonts w:ascii="Times New Roman" w:hAnsi="Times New Roman" w:cs="Times New Roman"/>
          <w:sz w:val="28"/>
        </w:rPr>
        <w:t>поставлены</w:t>
      </w:r>
      <w:proofErr w:type="gramEnd"/>
      <w:r w:rsidRPr="00354478">
        <w:rPr>
          <w:rFonts w:ascii="Times New Roman" w:hAnsi="Times New Roman" w:cs="Times New Roman"/>
          <w:sz w:val="28"/>
        </w:rPr>
        <w:t xml:space="preserve"> прежде всего для выяснения правильности тех, предложенных до последнего времени формул, которые служат для различных поправок на время и температуру. При обсуждении вопроса мы ограничимся формулами, выве</w:t>
      </w:r>
      <w:r w:rsidR="00584ACB" w:rsidRPr="00354478">
        <w:rPr>
          <w:rFonts w:ascii="Times New Roman" w:hAnsi="Times New Roman" w:cs="Times New Roman"/>
          <w:sz w:val="28"/>
        </w:rPr>
        <w:t xml:space="preserve">денными во время исследований реки </w:t>
      </w:r>
      <w:r w:rsidRPr="00354478">
        <w:rPr>
          <w:rFonts w:ascii="Times New Roman" w:hAnsi="Times New Roman" w:cs="Times New Roman"/>
          <w:sz w:val="28"/>
        </w:rPr>
        <w:t xml:space="preserve"> Охайо. Проведенные эксперименты показали, что прежде чем приступать к обоснованному толкованию весьма сходных результатов, полученных методом «избыточного кислорода», следует иметь в виду и другие факторы помимо времени и температуры. В особенности оказывает заметное влияние на величину наблюдаемых значений БПК характер пробы в зависимости от стадии ее окисления и, возможно, также от состава ее микробиального населения.</w:t>
      </w:r>
    </w:p>
    <w:p w:rsidR="007F5934" w:rsidRPr="00354478" w:rsidRDefault="002D26A8" w:rsidP="00354478">
      <w:pPr>
        <w:pStyle w:val="af1"/>
        <w:spacing w:before="0" w:beforeAutospacing="0" w:after="0" w:afterAutospacing="0"/>
        <w:ind w:firstLine="709"/>
        <w:jc w:val="both"/>
        <w:rPr>
          <w:color w:val="000000"/>
          <w:sz w:val="28"/>
          <w:szCs w:val="28"/>
        </w:rPr>
      </w:pPr>
      <w:r w:rsidRPr="00354478">
        <w:rPr>
          <w:color w:val="000000"/>
          <w:sz w:val="28"/>
          <w:szCs w:val="28"/>
        </w:rPr>
        <w:t>Исследования А.</w:t>
      </w:r>
      <w:r w:rsidR="007F5934" w:rsidRPr="00354478">
        <w:rPr>
          <w:color w:val="000000"/>
          <w:sz w:val="28"/>
          <w:szCs w:val="28"/>
        </w:rPr>
        <w:t>П. Львова установлено, что в зимнее время при ограниченной реаэраци</w:t>
      </w:r>
      <w:r w:rsidR="003066B3" w:rsidRPr="00354478">
        <w:rPr>
          <w:color w:val="000000"/>
          <w:sz w:val="28"/>
          <w:szCs w:val="28"/>
        </w:rPr>
        <w:t>и</w:t>
      </w:r>
      <w:r w:rsidR="007F5934" w:rsidRPr="00354478">
        <w:rPr>
          <w:color w:val="000000"/>
          <w:sz w:val="28"/>
          <w:szCs w:val="28"/>
        </w:rPr>
        <w:t xml:space="preserve"> потока самоочищение реки на участке 28 км протекает достаточно интенсивно и составляет около 44</w:t>
      </w:r>
      <w:r w:rsidR="007F5934" w:rsidRPr="009F3A19">
        <w:rPr>
          <w:color w:val="000000"/>
          <w:sz w:val="28"/>
          <w:szCs w:val="28"/>
        </w:rPr>
        <w:t xml:space="preserve">% </w:t>
      </w:r>
      <w:r w:rsidR="005D5E5C" w:rsidRPr="009F3A19">
        <w:rPr>
          <w:sz w:val="28"/>
          <w:szCs w:val="28"/>
        </w:rPr>
        <w:t>[</w:t>
      </w:r>
      <w:r w:rsidR="009F3A19" w:rsidRPr="009F3A19">
        <w:rPr>
          <w:sz w:val="28"/>
          <w:szCs w:val="28"/>
        </w:rPr>
        <w:t>56</w:t>
      </w:r>
      <w:r w:rsidR="00DF279A" w:rsidRPr="009F3A19">
        <w:rPr>
          <w:sz w:val="28"/>
          <w:szCs w:val="28"/>
        </w:rPr>
        <w:t>, с.</w:t>
      </w:r>
      <w:r w:rsidR="00185DB9" w:rsidRPr="00185DB9">
        <w:rPr>
          <w:sz w:val="28"/>
          <w:szCs w:val="28"/>
        </w:rPr>
        <w:t xml:space="preserve"> </w:t>
      </w:r>
      <w:r w:rsidR="009F3A19" w:rsidRPr="009F3A19">
        <w:rPr>
          <w:sz w:val="28"/>
          <w:szCs w:val="28"/>
        </w:rPr>
        <w:t>7</w:t>
      </w:r>
      <w:r w:rsidR="00372F5E">
        <w:rPr>
          <w:sz w:val="28"/>
          <w:szCs w:val="28"/>
        </w:rPr>
        <w:t>8</w:t>
      </w:r>
      <w:r w:rsidR="007F5934" w:rsidRPr="009F3A19">
        <w:rPr>
          <w:sz w:val="28"/>
          <w:szCs w:val="28"/>
        </w:rPr>
        <w:t xml:space="preserve">]. В период </w:t>
      </w:r>
      <w:r w:rsidR="007F5934" w:rsidRPr="00354478">
        <w:rPr>
          <w:color w:val="000000"/>
          <w:sz w:val="28"/>
          <w:szCs w:val="28"/>
        </w:rPr>
        <w:t>дождевого паводка, а также в летнюю межень на более коротком участке протяженностью 17</w:t>
      </w:r>
      <w:r w:rsidR="00102B75" w:rsidRPr="00354478">
        <w:rPr>
          <w:color w:val="000000"/>
          <w:sz w:val="28"/>
          <w:szCs w:val="28"/>
        </w:rPr>
        <w:t xml:space="preserve"> </w:t>
      </w:r>
      <w:r w:rsidR="007F5934" w:rsidRPr="00354478">
        <w:rPr>
          <w:color w:val="000000"/>
          <w:sz w:val="28"/>
          <w:szCs w:val="28"/>
        </w:rPr>
        <w:t>км, несмотря на меньшее время добегания, степень самоочищения составила соответственно 64 и 46%, т.е. была выше, чем в зимнюю межень, что объясняется более благоприятными условиями для протекания процессов трансформация загрязнений.</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Нельзя проверить расчеты параметров, характеризующих кинетику процессов самоочищения, поскольку такие расчеты можно применить только к реакциям, протекающим в динамических системах с равномерным распределением окисляющего вещества в поперечном течении. До створа полного перемешивания в реке идет постоянное изменение концентраций веществ по сечению потока за счет разбавления воды и их перераспределения, что не дает возможности применить известные способы расчета кинетических параметров. Поэтому некоторые характеристики процесса самоочищения изучались на участках от створов полного перемешивания до замыкающих створов. Результат натурных исследований однозначно показал, что процесс самоочищения на исследуемом участке реки протекает с различной интенсивностью. </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По результатам натуральных исследований для да</w:t>
      </w:r>
      <w:r w:rsidR="00122800" w:rsidRPr="00354478">
        <w:rPr>
          <w:color w:val="000000"/>
          <w:sz w:val="28"/>
          <w:szCs w:val="28"/>
        </w:rPr>
        <w:t xml:space="preserve">нного кислородного прогиба. </w:t>
      </w:r>
      <w:r w:rsidRPr="00354478">
        <w:rPr>
          <w:color w:val="000000"/>
          <w:sz w:val="28"/>
          <w:szCs w:val="28"/>
        </w:rPr>
        <w:t>Образование участка кислородного прогиба, т.е. части реки с наименьшим содержанием кислорода, характерно для малых интенсивно загрязняемых</w:t>
      </w:r>
      <w:r w:rsidR="003066B3" w:rsidRPr="00354478">
        <w:rPr>
          <w:color w:val="000000"/>
          <w:sz w:val="28"/>
          <w:szCs w:val="28"/>
        </w:rPr>
        <w:t>,</w:t>
      </w:r>
      <w:r w:rsidRPr="00354478">
        <w:rPr>
          <w:color w:val="000000"/>
          <w:sz w:val="28"/>
          <w:szCs w:val="28"/>
        </w:rPr>
        <w:t xml:space="preserve"> особенно в зимний период. Обычно этот участок находится ниже выпусков сточных вод в пункте полного смешения, а на зарегулированных участках – в месте подпора и скопления загрязняемых вод, например в устьях загрязняемых рек, впадающих в водохранилища.</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Интенсивное </w:t>
      </w:r>
      <w:r w:rsidR="008F29FA" w:rsidRPr="00354478">
        <w:rPr>
          <w:color w:val="000000"/>
          <w:sz w:val="28"/>
          <w:szCs w:val="28"/>
        </w:rPr>
        <w:t xml:space="preserve">перемешивание сточных вод </w:t>
      </w:r>
      <w:r w:rsidRPr="00354478">
        <w:rPr>
          <w:color w:val="000000"/>
          <w:sz w:val="28"/>
          <w:szCs w:val="28"/>
        </w:rPr>
        <w:t>турбулентно</w:t>
      </w:r>
      <w:r w:rsidR="008F29FA" w:rsidRPr="00354478">
        <w:rPr>
          <w:color w:val="000000"/>
          <w:sz w:val="28"/>
          <w:szCs w:val="28"/>
        </w:rPr>
        <w:t>го характера, а также</w:t>
      </w:r>
      <w:r w:rsidRPr="00354478">
        <w:rPr>
          <w:color w:val="000000"/>
          <w:sz w:val="28"/>
          <w:szCs w:val="28"/>
        </w:rPr>
        <w:t xml:space="preserve"> фотосинтез </w:t>
      </w:r>
      <w:r w:rsidR="008F29FA" w:rsidRPr="00354478">
        <w:rPr>
          <w:color w:val="000000"/>
          <w:sz w:val="28"/>
          <w:szCs w:val="28"/>
        </w:rPr>
        <w:t>могут существенно</w:t>
      </w:r>
      <w:r w:rsidRPr="00354478">
        <w:rPr>
          <w:color w:val="000000"/>
          <w:sz w:val="28"/>
          <w:szCs w:val="28"/>
        </w:rPr>
        <w:t xml:space="preserve"> уменьш</w:t>
      </w:r>
      <w:r w:rsidR="008F29FA" w:rsidRPr="00354478">
        <w:rPr>
          <w:color w:val="000000"/>
          <w:sz w:val="28"/>
          <w:szCs w:val="28"/>
        </w:rPr>
        <w:t>ить нехватку</w:t>
      </w:r>
      <w:r w:rsidRPr="00354478">
        <w:rPr>
          <w:color w:val="000000"/>
          <w:sz w:val="28"/>
          <w:szCs w:val="28"/>
        </w:rPr>
        <w:t xml:space="preserve"> кислорода на участке загрязнения реки.</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Интенсивность процесса самоочищения водотока, % можно рассчитать по формуле</w:t>
      </w:r>
      <w:r w:rsidR="0005180C">
        <w:rPr>
          <w:color w:val="000000"/>
          <w:sz w:val="28"/>
          <w:szCs w:val="28"/>
        </w:rPr>
        <w:t xml:space="preserve"> (2)</w:t>
      </w:r>
      <w:r w:rsidRPr="00354478">
        <w:rPr>
          <w:color w:val="000000"/>
          <w:sz w:val="28"/>
          <w:szCs w:val="28"/>
        </w:rPr>
        <w:t>, предложенной А. Шниолисом (1960):</w:t>
      </w:r>
    </w:p>
    <w:p w:rsidR="002D3BFC" w:rsidRPr="00354478" w:rsidRDefault="002D3BFC" w:rsidP="00354478">
      <w:pPr>
        <w:pStyle w:val="af1"/>
        <w:spacing w:before="0" w:beforeAutospacing="0" w:after="0" w:afterAutospacing="0"/>
        <w:jc w:val="center"/>
        <w:rPr>
          <w:color w:val="000000"/>
          <w:sz w:val="28"/>
          <w:szCs w:val="28"/>
        </w:rPr>
      </w:pPr>
    </w:p>
    <w:p w:rsidR="00E272B3" w:rsidRPr="00354478" w:rsidRDefault="002D3BFC" w:rsidP="00354478">
      <w:pPr>
        <w:pStyle w:val="af1"/>
        <w:spacing w:before="0" w:beforeAutospacing="0" w:after="0" w:afterAutospacing="0"/>
        <w:jc w:val="center"/>
        <w:rPr>
          <w:color w:val="000000"/>
          <w:sz w:val="28"/>
          <w:szCs w:val="28"/>
        </w:rPr>
      </w:pPr>
      <w:r w:rsidRPr="00354478">
        <w:rPr>
          <w:color w:val="000000"/>
          <w:sz w:val="28"/>
          <w:szCs w:val="28"/>
        </w:rPr>
        <w:lastRenderedPageBreak/>
        <w:t xml:space="preserve">          </w:t>
      </w:r>
      <w:r w:rsidR="0023475D" w:rsidRPr="00354478">
        <w:rPr>
          <w:color w:val="000000"/>
          <w:sz w:val="28"/>
          <w:szCs w:val="28"/>
        </w:rPr>
        <w:t xml:space="preserve">                               </w:t>
      </w:r>
      <w:r w:rsidRPr="00354478">
        <w:rPr>
          <w:color w:val="000000"/>
          <w:sz w:val="28"/>
          <w:szCs w:val="28"/>
        </w:rPr>
        <w:t xml:space="preserve">    </w:t>
      </w:r>
      <m:oMath>
        <m:r>
          <w:rPr>
            <w:rFonts w:ascii="Cambria Math" w:hAnsi="Cambria Math"/>
            <w:color w:val="000000"/>
            <w:sz w:val="28"/>
            <w:szCs w:val="28"/>
            <w:lang w:val="en-US"/>
          </w:rPr>
          <m:t>CC</m:t>
        </m:r>
        <m:r>
          <w:rPr>
            <w:rFonts w:ascii="Cambria Math" w:hAnsi="Cambria Math"/>
            <w:color w:val="000000"/>
            <w:sz w:val="28"/>
            <w:szCs w:val="28"/>
          </w:rPr>
          <m:t xml:space="preserve"> =</m:t>
        </m:r>
        <m:f>
          <m:fPr>
            <m:ctrlPr>
              <w:rPr>
                <w:rFonts w:ascii="Cambria Math" w:hAnsi="Cambria Math"/>
                <w:color w:val="000000"/>
                <w:sz w:val="28"/>
                <w:szCs w:val="28"/>
              </w:rPr>
            </m:ctrlPr>
          </m:fPr>
          <m:num>
            <m:r>
              <w:rPr>
                <w:rFonts w:ascii="Cambria Math" w:hAnsi="Cambria Math"/>
                <w:color w:val="000000"/>
                <w:sz w:val="28"/>
                <w:szCs w:val="28"/>
              </w:rPr>
              <m:t>S 1-S 2</m:t>
            </m:r>
          </m:num>
          <m:den>
            <m:r>
              <w:rPr>
                <w:rFonts w:ascii="Cambria Math" w:hAnsi="Cambria Math"/>
                <w:color w:val="000000"/>
                <w:sz w:val="28"/>
                <w:szCs w:val="28"/>
              </w:rPr>
              <m:t>S 1</m:t>
            </m:r>
          </m:den>
        </m:f>
        <m:r>
          <w:rPr>
            <w:rFonts w:ascii="Cambria Math" w:hAnsi="Cambria Math"/>
            <w:color w:val="000000"/>
            <w:sz w:val="28"/>
            <w:szCs w:val="28"/>
          </w:rPr>
          <m:t>100</m:t>
        </m:r>
      </m:oMath>
      <w:r w:rsidRPr="00354478">
        <w:rPr>
          <w:color w:val="000000"/>
          <w:sz w:val="28"/>
          <w:szCs w:val="28"/>
        </w:rPr>
        <w:t xml:space="preserve">       </w:t>
      </w:r>
      <w:r w:rsidR="0023475D" w:rsidRPr="00354478">
        <w:rPr>
          <w:color w:val="000000"/>
          <w:sz w:val="28"/>
          <w:szCs w:val="28"/>
        </w:rPr>
        <w:t xml:space="preserve">                                              </w:t>
      </w:r>
      <w:r w:rsidRPr="00354478">
        <w:rPr>
          <w:color w:val="000000"/>
          <w:sz w:val="28"/>
          <w:szCs w:val="28"/>
        </w:rPr>
        <w:t xml:space="preserve">  (2)</w:t>
      </w:r>
    </w:p>
    <w:p w:rsidR="002D3BFC" w:rsidRPr="00354478" w:rsidRDefault="002D3BFC" w:rsidP="00354478">
      <w:pPr>
        <w:pStyle w:val="af1"/>
        <w:spacing w:before="0" w:beforeAutospacing="0" w:after="0" w:afterAutospacing="0"/>
        <w:jc w:val="center"/>
        <w:rPr>
          <w:color w:val="000000"/>
          <w:sz w:val="28"/>
          <w:szCs w:val="28"/>
        </w:rPr>
      </w:pPr>
    </w:p>
    <w:p w:rsidR="00746FAA" w:rsidRDefault="003A27BF" w:rsidP="0005180C">
      <w:pPr>
        <w:pStyle w:val="af1"/>
        <w:spacing w:before="0" w:beforeAutospacing="0" w:after="0" w:afterAutospacing="0"/>
        <w:jc w:val="both"/>
        <w:rPr>
          <w:color w:val="000000"/>
          <w:sz w:val="28"/>
          <w:szCs w:val="28"/>
        </w:rPr>
      </w:pPr>
      <w:r w:rsidRPr="00354478">
        <w:rPr>
          <w:color w:val="000000"/>
          <w:sz w:val="28"/>
          <w:szCs w:val="28"/>
        </w:rPr>
        <w:t>г</w:t>
      </w:r>
      <w:r w:rsidR="007F5934" w:rsidRPr="00354478">
        <w:rPr>
          <w:color w:val="000000"/>
          <w:sz w:val="28"/>
          <w:szCs w:val="28"/>
        </w:rPr>
        <w:t>де СС – самоочищающая способность реки на исследуемом участке</w:t>
      </w:r>
      <w:r w:rsidR="00746FAA">
        <w:rPr>
          <w:color w:val="000000"/>
          <w:sz w:val="28"/>
          <w:szCs w:val="28"/>
        </w:rPr>
        <w:t>;</w:t>
      </w:r>
    </w:p>
    <w:p w:rsidR="007F5934" w:rsidRPr="00354478" w:rsidRDefault="007F5934" w:rsidP="00746FAA">
      <w:pPr>
        <w:pStyle w:val="af1"/>
        <w:spacing w:before="0" w:beforeAutospacing="0" w:after="0" w:afterAutospacing="0"/>
        <w:ind w:firstLine="476"/>
        <w:jc w:val="both"/>
        <w:rPr>
          <w:color w:val="000000"/>
          <w:sz w:val="28"/>
          <w:szCs w:val="28"/>
        </w:rPr>
      </w:pPr>
      <w:r w:rsidRPr="00354478">
        <w:rPr>
          <w:color w:val="000000"/>
          <w:sz w:val="28"/>
          <w:szCs w:val="28"/>
        </w:rPr>
        <w:t>S1 и S2 – масса окисляемого вещества по БПК</w:t>
      </w:r>
      <w:r w:rsidRPr="00354478">
        <w:rPr>
          <w:color w:val="000000"/>
          <w:sz w:val="28"/>
          <w:szCs w:val="28"/>
          <w:vertAlign w:val="subscript"/>
        </w:rPr>
        <w:t>20</w:t>
      </w:r>
      <w:r w:rsidR="008F29FA" w:rsidRPr="00354478">
        <w:rPr>
          <w:color w:val="000000"/>
          <w:sz w:val="28"/>
          <w:szCs w:val="28"/>
        </w:rPr>
        <w:t>,</w:t>
      </w:r>
      <w:r w:rsidRPr="00354478">
        <w:rPr>
          <w:color w:val="000000"/>
          <w:sz w:val="28"/>
          <w:szCs w:val="28"/>
        </w:rPr>
        <w:t xml:space="preserve"> в лежащих соответственно выше и ниже створах.</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Большая самоочищающая способность реки отмечена на верхнем участке, где река свободна от ледяного покрова из-за поступления тепловых стоков. В результате лучшей реаэрации на участке </w:t>
      </w:r>
      <w:proofErr w:type="gramStart"/>
      <w:r w:rsidRPr="00354478">
        <w:rPr>
          <w:color w:val="000000"/>
          <w:sz w:val="28"/>
          <w:szCs w:val="28"/>
        </w:rPr>
        <w:t>без</w:t>
      </w:r>
      <w:proofErr w:type="gramEnd"/>
      <w:r w:rsidRPr="00354478">
        <w:rPr>
          <w:color w:val="000000"/>
          <w:sz w:val="28"/>
          <w:szCs w:val="28"/>
        </w:rPr>
        <w:t xml:space="preserve"> льда содержание кислорода в воде было 4-4,5 мг/л, в то время как на нижние растворенного кислорода не превышало 0,5 мг/л. В водоемах, сильно загрязненных производственными сточными водами, оценка самоочищения БПК недостаточна, так как при этом не учитывается степень распада трудно окисляемых соединений. В качестве общего критерия снижения концентрации органических соединений обычно используют количество органического углерода и величину бихроматной окисляемости (ХПК) </w:t>
      </w:r>
      <w:r w:rsidRPr="009F3A19">
        <w:rPr>
          <w:sz w:val="28"/>
          <w:szCs w:val="28"/>
        </w:rPr>
        <w:t>[</w:t>
      </w:r>
      <w:r w:rsidR="009F3A19" w:rsidRPr="009F3A19">
        <w:rPr>
          <w:sz w:val="28"/>
          <w:szCs w:val="28"/>
        </w:rPr>
        <w:t>56</w:t>
      </w:r>
      <w:r w:rsidR="00DF279A" w:rsidRPr="009F3A19">
        <w:rPr>
          <w:sz w:val="28"/>
          <w:szCs w:val="28"/>
        </w:rPr>
        <w:t>, с.</w:t>
      </w:r>
      <w:r w:rsidR="00185DB9" w:rsidRPr="00185DB9">
        <w:rPr>
          <w:sz w:val="28"/>
          <w:szCs w:val="28"/>
        </w:rPr>
        <w:t xml:space="preserve"> </w:t>
      </w:r>
      <w:r w:rsidR="00372F5E">
        <w:rPr>
          <w:sz w:val="28"/>
          <w:szCs w:val="28"/>
        </w:rPr>
        <w:t>78</w:t>
      </w:r>
      <w:r w:rsidR="0086571E" w:rsidRPr="009F3A19">
        <w:rPr>
          <w:sz w:val="28"/>
          <w:szCs w:val="28"/>
        </w:rPr>
        <w:t xml:space="preserve">]. </w:t>
      </w:r>
      <w:r w:rsidR="0086571E" w:rsidRPr="00354478">
        <w:rPr>
          <w:color w:val="000000"/>
          <w:sz w:val="28"/>
          <w:szCs w:val="28"/>
        </w:rPr>
        <w:t>Б.</w:t>
      </w:r>
      <w:r w:rsidR="00185DB9" w:rsidRPr="00185DB9">
        <w:rPr>
          <w:color w:val="000000"/>
          <w:sz w:val="28"/>
          <w:szCs w:val="28"/>
        </w:rPr>
        <w:t xml:space="preserve"> </w:t>
      </w:r>
      <w:r w:rsidRPr="00354478">
        <w:rPr>
          <w:color w:val="000000"/>
          <w:sz w:val="28"/>
          <w:szCs w:val="28"/>
        </w:rPr>
        <w:t>Хок (1976) для определения снижения концентрации стойких органических веществ из различных расстояниях от мест выпусков сточных вод использовал дифференциальное управление</w:t>
      </w:r>
    </w:p>
    <w:p w:rsidR="007F5934"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При определениях ХПК в двух створах (А, В) на разных расстояниях по течению реки путем преобразования последнего уравнения можно определить величину k, которая будет характеризовать суммарную скорость окисления органических веществ, сут</w:t>
      </w:r>
      <w:r w:rsidR="00584ACB" w:rsidRPr="00354478">
        <w:rPr>
          <w:color w:val="000000"/>
          <w:sz w:val="28"/>
          <w:szCs w:val="28"/>
        </w:rPr>
        <w:t>ок</w:t>
      </w:r>
      <w:r w:rsidRPr="00354478">
        <w:rPr>
          <w:color w:val="000000"/>
          <w:sz w:val="28"/>
          <w:szCs w:val="28"/>
        </w:rPr>
        <w:t>-1, в том числе трудно распадающихся соединений производственных сточных вод:</w:t>
      </w:r>
    </w:p>
    <w:p w:rsidR="0005180C" w:rsidRPr="00354478" w:rsidRDefault="0005180C" w:rsidP="00354478">
      <w:pPr>
        <w:pStyle w:val="af1"/>
        <w:spacing w:before="0" w:beforeAutospacing="0" w:after="0" w:afterAutospacing="0"/>
        <w:ind w:firstLine="709"/>
        <w:jc w:val="both"/>
        <w:rPr>
          <w:color w:val="000000"/>
          <w:sz w:val="28"/>
          <w:szCs w:val="28"/>
        </w:rPr>
      </w:pPr>
    </w:p>
    <w:p w:rsidR="00CA3195" w:rsidRPr="00354478" w:rsidRDefault="0023475D" w:rsidP="00354478">
      <w:pPr>
        <w:pStyle w:val="af1"/>
        <w:spacing w:before="0" w:beforeAutospacing="0" w:after="0" w:afterAutospacing="0"/>
        <w:ind w:firstLine="709"/>
        <w:jc w:val="center"/>
        <w:rPr>
          <w:color w:val="000000"/>
          <w:sz w:val="28"/>
          <w:szCs w:val="28"/>
          <w:lang w:val="kk-KZ"/>
        </w:rPr>
      </w:pPr>
      <w:r w:rsidRPr="00354478">
        <w:rPr>
          <w:color w:val="000000"/>
          <w:sz w:val="28"/>
          <w:szCs w:val="28"/>
        </w:rPr>
        <w:t xml:space="preserve">                                          </w:t>
      </w:r>
      <m:oMath>
        <m:r>
          <w:rPr>
            <w:rFonts w:ascii="Cambria Math" w:hAnsi="Cambria Math"/>
            <w:color w:val="000000"/>
            <w:sz w:val="28"/>
            <w:szCs w:val="28"/>
            <w:lang w:val="en-US"/>
          </w:rPr>
          <m:t>K</m:t>
        </m:r>
        <m:r>
          <w:rPr>
            <w:rFonts w:ascii="Cambria Math" w:hAnsi="Cambria Math"/>
            <w:color w:val="000000"/>
            <w:sz w:val="28"/>
            <w:szCs w:val="28"/>
            <w:lang w:val="kk-KZ"/>
          </w:rPr>
          <m:t>=</m:t>
        </m:r>
        <m:f>
          <m:fPr>
            <m:ctrlPr>
              <w:rPr>
                <w:rFonts w:ascii="Cambria Math" w:hAnsi="Cambria Math"/>
                <w:color w:val="000000"/>
                <w:sz w:val="28"/>
                <w:szCs w:val="28"/>
                <w:lang w:val="kk-KZ"/>
              </w:rPr>
            </m:ctrlPr>
          </m:fPr>
          <m:num>
            <m:r>
              <w:rPr>
                <w:rFonts w:ascii="Cambria Math" w:hAnsi="Cambria Math"/>
                <w:color w:val="000000"/>
                <w:sz w:val="28"/>
                <w:szCs w:val="28"/>
                <w:lang w:val="kk-KZ"/>
              </w:rPr>
              <m:t>2,3</m:t>
            </m:r>
          </m:num>
          <m:den>
            <m:r>
              <w:rPr>
                <w:rFonts w:ascii="Cambria Math" w:hAnsi="Cambria Math"/>
                <w:color w:val="000000"/>
                <w:sz w:val="28"/>
                <w:szCs w:val="28"/>
                <w:lang w:val="kk-KZ"/>
              </w:rPr>
              <m:t>τ</m:t>
            </m:r>
          </m:den>
        </m:f>
        <m:func>
          <m:funcPr>
            <m:ctrlPr>
              <w:rPr>
                <w:rFonts w:ascii="Cambria Math" w:hAnsi="Cambria Math"/>
                <w:i/>
                <w:color w:val="000000"/>
                <w:sz w:val="28"/>
                <w:szCs w:val="28"/>
                <w:lang w:val="kk-KZ"/>
              </w:rPr>
            </m:ctrlPr>
          </m:funcPr>
          <m:fName>
            <m:r>
              <m:rPr>
                <m:sty m:val="p"/>
              </m:rPr>
              <w:rPr>
                <w:rFonts w:ascii="Cambria Math" w:hAnsi="Cambria Math"/>
                <w:color w:val="000000"/>
                <w:sz w:val="28"/>
                <w:szCs w:val="28"/>
                <w:lang w:val="kk-KZ"/>
              </w:rPr>
              <m:t>lg</m:t>
            </m:r>
          </m:fName>
          <m:e/>
        </m:func>
        <m:f>
          <m:fPr>
            <m:ctrlPr>
              <w:rPr>
                <w:rFonts w:ascii="Cambria Math" w:hAnsi="Cambria Math"/>
                <w:color w:val="000000"/>
                <w:sz w:val="28"/>
                <w:szCs w:val="28"/>
                <w:lang w:val="kk-KZ"/>
              </w:rPr>
            </m:ctrlPr>
          </m:fPr>
          <m:num>
            <m:r>
              <w:rPr>
                <w:rFonts w:ascii="Cambria Math" w:hAnsi="Cambria Math"/>
                <w:color w:val="000000"/>
                <w:sz w:val="28"/>
                <w:szCs w:val="28"/>
                <w:lang w:val="kk-KZ"/>
              </w:rPr>
              <m:t>Ta</m:t>
            </m:r>
          </m:num>
          <m:den>
            <m:r>
              <w:rPr>
                <w:rFonts w:ascii="Cambria Math" w:hAnsi="Cambria Math"/>
                <w:color w:val="000000"/>
                <w:sz w:val="28"/>
                <w:szCs w:val="28"/>
                <w:lang w:val="kk-KZ"/>
              </w:rPr>
              <m:t>Tв</m:t>
            </m:r>
          </m:den>
        </m:f>
      </m:oMath>
      <w:r w:rsidR="002D3BFC" w:rsidRPr="00354478">
        <w:rPr>
          <w:color w:val="000000"/>
          <w:sz w:val="28"/>
          <w:szCs w:val="28"/>
          <w:lang w:val="kk-KZ"/>
        </w:rPr>
        <w:t xml:space="preserve">          </w:t>
      </w:r>
      <w:r w:rsidRPr="00354478">
        <w:rPr>
          <w:color w:val="000000"/>
          <w:sz w:val="28"/>
          <w:szCs w:val="28"/>
        </w:rPr>
        <w:t xml:space="preserve">                                            </w:t>
      </w:r>
      <w:r w:rsidR="002D3BFC" w:rsidRPr="00354478">
        <w:rPr>
          <w:color w:val="000000"/>
          <w:sz w:val="28"/>
          <w:szCs w:val="28"/>
          <w:lang w:val="kk-KZ"/>
        </w:rPr>
        <w:t xml:space="preserve">(3)                  </w:t>
      </w:r>
    </w:p>
    <w:p w:rsidR="00CA3195" w:rsidRPr="00354478" w:rsidRDefault="00CA3195" w:rsidP="00354478">
      <w:pPr>
        <w:pStyle w:val="af1"/>
        <w:spacing w:before="0" w:beforeAutospacing="0" w:after="0" w:afterAutospacing="0"/>
        <w:ind w:firstLine="709"/>
        <w:jc w:val="center"/>
        <w:rPr>
          <w:color w:val="000000"/>
          <w:sz w:val="28"/>
          <w:szCs w:val="28"/>
          <w:lang w:val="kk-KZ"/>
        </w:rPr>
      </w:pPr>
    </w:p>
    <w:p w:rsidR="007F5934" w:rsidRPr="00354478" w:rsidRDefault="007F5934" w:rsidP="0005180C">
      <w:pPr>
        <w:pStyle w:val="af1"/>
        <w:spacing w:before="0" w:beforeAutospacing="0" w:after="0" w:afterAutospacing="0"/>
        <w:jc w:val="both"/>
        <w:rPr>
          <w:color w:val="000000"/>
          <w:sz w:val="28"/>
          <w:szCs w:val="28"/>
        </w:rPr>
      </w:pPr>
      <w:r w:rsidRPr="00354478">
        <w:rPr>
          <w:color w:val="000000"/>
          <w:sz w:val="28"/>
          <w:szCs w:val="28"/>
        </w:rPr>
        <w:t>где ТА – ТВ – величины ХПК в створах</w:t>
      </w:r>
      <w:proofErr w:type="gramStart"/>
      <w:r w:rsidRPr="00354478">
        <w:rPr>
          <w:color w:val="000000"/>
          <w:sz w:val="28"/>
          <w:szCs w:val="28"/>
        </w:rPr>
        <w:t xml:space="preserve"> А</w:t>
      </w:r>
      <w:proofErr w:type="gramEnd"/>
      <w:r w:rsidRPr="00354478">
        <w:rPr>
          <w:color w:val="000000"/>
          <w:sz w:val="28"/>
          <w:szCs w:val="28"/>
        </w:rPr>
        <w:t xml:space="preserve"> и В.</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Для оценки бактериального самоочищения используются следующие показатели:</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1) </w:t>
      </w:r>
      <w:r w:rsidR="00746FAA" w:rsidRPr="00354478">
        <w:rPr>
          <w:color w:val="000000"/>
          <w:sz w:val="28"/>
          <w:szCs w:val="28"/>
        </w:rPr>
        <w:t>о</w:t>
      </w:r>
      <w:r w:rsidRPr="00354478">
        <w:rPr>
          <w:color w:val="000000"/>
          <w:sz w:val="28"/>
          <w:szCs w:val="28"/>
        </w:rPr>
        <w:t>бщее число бактерий, определяемое методом прямого счета;</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2) </w:t>
      </w:r>
      <w:r w:rsidR="00746FAA" w:rsidRPr="00354478">
        <w:rPr>
          <w:color w:val="000000"/>
          <w:sz w:val="28"/>
          <w:szCs w:val="28"/>
        </w:rPr>
        <w:t>к</w:t>
      </w:r>
      <w:r w:rsidRPr="00354478">
        <w:rPr>
          <w:color w:val="000000"/>
          <w:sz w:val="28"/>
          <w:szCs w:val="28"/>
        </w:rPr>
        <w:t>оличество сапрофитных бактерий (гетеротрофов, растущих на МПА)</w:t>
      </w:r>
      <w:r w:rsidR="0004750B" w:rsidRPr="00354478">
        <w:rPr>
          <w:color w:val="000000"/>
          <w:sz w:val="28"/>
          <w:szCs w:val="28"/>
        </w:rPr>
        <w:t>;</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3) </w:t>
      </w:r>
      <w:r w:rsidR="00746FAA" w:rsidRPr="00354478">
        <w:rPr>
          <w:color w:val="000000"/>
          <w:sz w:val="28"/>
          <w:szCs w:val="28"/>
        </w:rPr>
        <w:t>к</w:t>
      </w:r>
      <w:r w:rsidRPr="00354478">
        <w:rPr>
          <w:color w:val="000000"/>
          <w:sz w:val="28"/>
          <w:szCs w:val="28"/>
        </w:rPr>
        <w:t>оличество кишечных палочек, растущих на среде</w:t>
      </w:r>
      <w:proofErr w:type="gramStart"/>
      <w:r w:rsidR="002E7047" w:rsidRPr="00354478">
        <w:rPr>
          <w:color w:val="000000"/>
          <w:sz w:val="28"/>
          <w:szCs w:val="28"/>
        </w:rPr>
        <w:t xml:space="preserve"> </w:t>
      </w:r>
      <w:r w:rsidRPr="00354478">
        <w:rPr>
          <w:color w:val="000000"/>
          <w:sz w:val="28"/>
          <w:szCs w:val="28"/>
        </w:rPr>
        <w:t>Э</w:t>
      </w:r>
      <w:proofErr w:type="gramEnd"/>
      <w:r w:rsidRPr="00354478">
        <w:rPr>
          <w:color w:val="000000"/>
          <w:sz w:val="28"/>
          <w:szCs w:val="28"/>
        </w:rPr>
        <w:t>ндо;</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4) </w:t>
      </w:r>
      <w:r w:rsidR="00746FAA" w:rsidRPr="00354478">
        <w:rPr>
          <w:color w:val="000000"/>
          <w:sz w:val="28"/>
          <w:szCs w:val="28"/>
        </w:rPr>
        <w:t>с</w:t>
      </w:r>
      <w:r w:rsidRPr="00354478">
        <w:rPr>
          <w:color w:val="000000"/>
          <w:sz w:val="28"/>
          <w:szCs w:val="28"/>
        </w:rPr>
        <w:t>остав бактериальных биоценозов, определяемый по данным микроскопии на мембранных фильтрах.</w:t>
      </w:r>
    </w:p>
    <w:p w:rsidR="0004750B"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В случае</w:t>
      </w:r>
      <w:r w:rsidR="0004750B" w:rsidRPr="00354478">
        <w:rPr>
          <w:color w:val="000000"/>
          <w:sz w:val="28"/>
          <w:szCs w:val="28"/>
        </w:rPr>
        <w:t>,</w:t>
      </w:r>
      <w:r w:rsidRPr="00354478">
        <w:rPr>
          <w:color w:val="000000"/>
          <w:sz w:val="28"/>
          <w:szCs w:val="28"/>
        </w:rPr>
        <w:t xml:space="preserve"> когда расход реки на всем протяжении одинаков, используют показатели, относящиеся к единице объема воды (мл).</w:t>
      </w:r>
      <w:r w:rsidR="00AD7008" w:rsidRPr="00354478">
        <w:rPr>
          <w:color w:val="000000"/>
          <w:sz w:val="28"/>
          <w:szCs w:val="28"/>
        </w:rPr>
        <w:t xml:space="preserve"> Н.</w:t>
      </w:r>
      <w:r w:rsidRPr="00354478">
        <w:rPr>
          <w:color w:val="000000"/>
          <w:sz w:val="28"/>
          <w:szCs w:val="28"/>
        </w:rPr>
        <w:t>М. Козловой на Э.Е.</w:t>
      </w:r>
      <w:r w:rsidR="00746FAA">
        <w:rPr>
          <w:color w:val="000000"/>
          <w:sz w:val="28"/>
          <w:szCs w:val="28"/>
        </w:rPr>
        <w:t> </w:t>
      </w:r>
      <w:r w:rsidRPr="00354478">
        <w:rPr>
          <w:color w:val="000000"/>
          <w:sz w:val="28"/>
          <w:szCs w:val="28"/>
        </w:rPr>
        <w:t>Храмовой проанализированы многолетние данные бактериальн</w:t>
      </w:r>
      <w:r w:rsidR="0004750B" w:rsidRPr="00354478">
        <w:rPr>
          <w:color w:val="000000"/>
          <w:sz w:val="28"/>
          <w:szCs w:val="28"/>
        </w:rPr>
        <w:t>ого</w:t>
      </w:r>
      <w:r w:rsidRPr="00354478">
        <w:rPr>
          <w:color w:val="000000"/>
          <w:sz w:val="28"/>
          <w:szCs w:val="28"/>
        </w:rPr>
        <w:t xml:space="preserve"> самоочищения р</w:t>
      </w:r>
      <w:r w:rsidR="0004750B" w:rsidRPr="00354478">
        <w:rPr>
          <w:color w:val="000000"/>
          <w:sz w:val="28"/>
          <w:szCs w:val="28"/>
        </w:rPr>
        <w:t>еки</w:t>
      </w:r>
      <w:r w:rsidRPr="00354478">
        <w:rPr>
          <w:color w:val="000000"/>
          <w:sz w:val="28"/>
          <w:szCs w:val="28"/>
        </w:rPr>
        <w:t xml:space="preserve"> Москвы от г. Москвы до ее впадения в р</w:t>
      </w:r>
      <w:r w:rsidR="0004750B" w:rsidRPr="00354478">
        <w:rPr>
          <w:color w:val="000000"/>
          <w:sz w:val="28"/>
          <w:szCs w:val="28"/>
        </w:rPr>
        <w:t>еку</w:t>
      </w:r>
      <w:r w:rsidRPr="00354478">
        <w:rPr>
          <w:color w:val="000000"/>
          <w:sz w:val="28"/>
          <w:szCs w:val="28"/>
        </w:rPr>
        <w:t xml:space="preserve"> Оку. По этим данным, в створе г. Коломны по сравнению со створом пос. Рязанцево в </w:t>
      </w:r>
      <w:r w:rsidR="00746FAA">
        <w:rPr>
          <w:color w:val="000000"/>
          <w:sz w:val="28"/>
          <w:szCs w:val="28"/>
        </w:rPr>
        <w:t xml:space="preserve">                        </w:t>
      </w:r>
      <w:r w:rsidRPr="00354478">
        <w:rPr>
          <w:color w:val="000000"/>
          <w:sz w:val="28"/>
          <w:szCs w:val="28"/>
        </w:rPr>
        <w:t xml:space="preserve">1955-1964 гг. количество сапрофитов уменьшилось на 98%, количество кишечной палочки – на 89%: в 1965-1969 гг. это уменьшение составило соответственно 94 и 91%. Особенно интенсивно процессы бактериального самоочищения развивались непосредственно в пунктах полного смешения. Снижение количества бактерий на 90% происходило в створе наблюдения, </w:t>
      </w:r>
      <w:r w:rsidRPr="00354478">
        <w:rPr>
          <w:color w:val="000000"/>
          <w:sz w:val="28"/>
          <w:szCs w:val="28"/>
        </w:rPr>
        <w:lastRenderedPageBreak/>
        <w:t>расположенном ниже пункта полного смешения на расстоянии, которое вода проходит в течение 1,5 сут</w:t>
      </w:r>
      <w:r w:rsidR="00584ACB" w:rsidRPr="00354478">
        <w:rPr>
          <w:color w:val="000000"/>
          <w:sz w:val="28"/>
          <w:szCs w:val="28"/>
        </w:rPr>
        <w:t>ок</w:t>
      </w:r>
      <w:r w:rsidRPr="00354478">
        <w:rPr>
          <w:color w:val="000000"/>
          <w:sz w:val="28"/>
          <w:szCs w:val="28"/>
        </w:rPr>
        <w:t xml:space="preserve">. </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Близкие</w:t>
      </w:r>
      <w:r w:rsidR="0089697E" w:rsidRPr="00354478">
        <w:rPr>
          <w:color w:val="000000"/>
          <w:sz w:val="28"/>
          <w:szCs w:val="28"/>
        </w:rPr>
        <w:t xml:space="preserve"> данные по</w:t>
      </w:r>
      <w:r w:rsidR="00AD7008" w:rsidRPr="00354478">
        <w:rPr>
          <w:color w:val="000000"/>
          <w:sz w:val="28"/>
          <w:szCs w:val="28"/>
        </w:rPr>
        <w:t>лучены М.</w:t>
      </w:r>
      <w:r w:rsidR="0089697E" w:rsidRPr="00354478">
        <w:rPr>
          <w:color w:val="000000"/>
          <w:sz w:val="28"/>
          <w:szCs w:val="28"/>
        </w:rPr>
        <w:t>В. Фурсенко</w:t>
      </w:r>
      <w:r w:rsidRPr="00354478">
        <w:rPr>
          <w:color w:val="000000"/>
          <w:sz w:val="28"/>
          <w:szCs w:val="28"/>
        </w:rPr>
        <w:t>, давшей оценку двух рек и по характеристике их способности. На основании анализа бактериальных биоценозов можно выделить участки реки, характеризующие постепенный</w:t>
      </w:r>
      <w:r w:rsidR="00557CA3" w:rsidRPr="00354478">
        <w:rPr>
          <w:color w:val="000000"/>
          <w:sz w:val="28"/>
          <w:szCs w:val="28"/>
        </w:rPr>
        <w:t xml:space="preserve"> переход </w:t>
      </w:r>
      <w:proofErr w:type="gramStart"/>
      <w:r w:rsidR="00557CA3" w:rsidRPr="00354478">
        <w:rPr>
          <w:color w:val="000000"/>
          <w:sz w:val="28"/>
          <w:szCs w:val="28"/>
        </w:rPr>
        <w:t>от</w:t>
      </w:r>
      <w:proofErr w:type="gramEnd"/>
      <w:r w:rsidR="00557CA3" w:rsidRPr="00354478">
        <w:rPr>
          <w:color w:val="000000"/>
          <w:sz w:val="28"/>
          <w:szCs w:val="28"/>
        </w:rPr>
        <w:t xml:space="preserve"> полисапробной к </w:t>
      </w:r>
      <w:r w:rsidR="0004750B" w:rsidRPr="00354478">
        <w:rPr>
          <w:color w:val="000000"/>
          <w:sz w:val="28"/>
          <w:szCs w:val="28"/>
          <w:lang w:val="kk-KZ"/>
        </w:rPr>
        <w:t>α</w:t>
      </w:r>
      <w:r w:rsidR="0004750B" w:rsidRPr="00354478">
        <w:rPr>
          <w:i/>
          <w:color w:val="000000"/>
          <w:sz w:val="28"/>
          <w:szCs w:val="28"/>
        </w:rPr>
        <w:t xml:space="preserve">, </w:t>
      </w:r>
      <w:r w:rsidR="0004750B" w:rsidRPr="00354478">
        <w:rPr>
          <w:color w:val="000000"/>
          <w:sz w:val="28"/>
          <w:szCs w:val="28"/>
        </w:rPr>
        <w:t>β</w:t>
      </w:r>
      <w:r w:rsidR="0004750B" w:rsidRPr="00354478">
        <w:rPr>
          <w:color w:val="000000"/>
          <w:sz w:val="28"/>
          <w:szCs w:val="28"/>
          <w:lang w:val="kk-KZ"/>
        </w:rPr>
        <w:t xml:space="preserve"> </w:t>
      </w:r>
      <w:r w:rsidRPr="00354478">
        <w:rPr>
          <w:color w:val="000000"/>
          <w:sz w:val="28"/>
          <w:szCs w:val="28"/>
        </w:rPr>
        <w:t>- мезосапробной и чистой (олигасапробной) воде.</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Биологическая оценка сапробности водоема производства с помощью анализа показательных организмов фито- и зоопланктона и по составу донных животных [</w:t>
      </w:r>
      <w:r w:rsidR="00F04985">
        <w:rPr>
          <w:color w:val="000000"/>
          <w:sz w:val="28"/>
          <w:szCs w:val="28"/>
        </w:rPr>
        <w:t>63</w:t>
      </w:r>
      <w:r w:rsidRPr="00354478">
        <w:rPr>
          <w:color w:val="000000"/>
          <w:sz w:val="28"/>
          <w:szCs w:val="28"/>
        </w:rPr>
        <w:t>]. Поскольку жизненный цикл большинства представителей донной фауны превышает несколько месяцев, а некоторых организмов и несколько лет, то сообщества их как бы аккумулируют изменения состояния водоема в течение длительных периодов. Биологический анализ используется не только для оценки качества воды, но и для получения общих представлений о последствиях влияния сточных вод на</w:t>
      </w:r>
      <w:r w:rsidR="0028563A" w:rsidRPr="00354478">
        <w:rPr>
          <w:color w:val="000000"/>
          <w:sz w:val="28"/>
          <w:szCs w:val="28"/>
        </w:rPr>
        <w:t xml:space="preserve"> </w:t>
      </w:r>
      <w:r w:rsidRPr="00354478">
        <w:rPr>
          <w:color w:val="000000"/>
          <w:sz w:val="28"/>
          <w:szCs w:val="28"/>
        </w:rPr>
        <w:t xml:space="preserve">водоем, о степени самоочищения водоема. </w:t>
      </w:r>
      <w:proofErr w:type="gramStart"/>
      <w:r w:rsidRPr="00354478">
        <w:rPr>
          <w:color w:val="000000"/>
          <w:sz w:val="28"/>
          <w:szCs w:val="28"/>
        </w:rPr>
        <w:t>Водоем считается чистым, если не менее чем на 90% его акватории вода удовлетворяет санитарным и</w:t>
      </w:r>
      <w:r w:rsidR="005F1938" w:rsidRPr="00354478">
        <w:rPr>
          <w:color w:val="000000"/>
          <w:sz w:val="28"/>
          <w:szCs w:val="28"/>
        </w:rPr>
        <w:t xml:space="preserve"> рыбохозяйственными требованиям, дно</w:t>
      </w:r>
      <w:r w:rsidRPr="00354478">
        <w:rPr>
          <w:color w:val="000000"/>
          <w:sz w:val="28"/>
          <w:szCs w:val="28"/>
        </w:rPr>
        <w:t xml:space="preserve"> поверхности и берега этой части водоема не содержат види</w:t>
      </w:r>
      <w:r w:rsidR="000E02C9" w:rsidRPr="00354478">
        <w:rPr>
          <w:color w:val="000000"/>
          <w:sz w:val="28"/>
          <w:szCs w:val="28"/>
        </w:rPr>
        <w:t>мых признаков загрязнения</w:t>
      </w:r>
      <w:r w:rsidRPr="00354478">
        <w:rPr>
          <w:color w:val="000000"/>
          <w:sz w:val="28"/>
          <w:szCs w:val="28"/>
        </w:rPr>
        <w:t>, состав донных отложений соответствует естественным процессам круг</w:t>
      </w:r>
      <w:r w:rsidR="000E02C9" w:rsidRPr="00354478">
        <w:rPr>
          <w:color w:val="000000"/>
          <w:sz w:val="28"/>
          <w:szCs w:val="28"/>
        </w:rPr>
        <w:t>оворота веществ данного региона</w:t>
      </w:r>
      <w:r w:rsidRPr="00354478">
        <w:rPr>
          <w:color w:val="000000"/>
          <w:sz w:val="28"/>
          <w:szCs w:val="28"/>
        </w:rPr>
        <w:t>, а сложившиеся биоценозы остаются по составу и численности организмов постоянными в течение многолетних наблюдений.</w:t>
      </w:r>
      <w:proofErr w:type="gramEnd"/>
    </w:p>
    <w:p w:rsidR="00F9678D" w:rsidRPr="00354478" w:rsidRDefault="00F9678D" w:rsidP="00354478">
      <w:pPr>
        <w:pStyle w:val="af1"/>
        <w:spacing w:before="0" w:beforeAutospacing="0" w:after="0" w:afterAutospacing="0"/>
        <w:ind w:firstLine="709"/>
        <w:jc w:val="both"/>
        <w:rPr>
          <w:color w:val="000000"/>
          <w:sz w:val="28"/>
          <w:szCs w:val="28"/>
        </w:rPr>
      </w:pPr>
    </w:p>
    <w:p w:rsidR="007F5934" w:rsidRPr="00354478" w:rsidRDefault="007F5934" w:rsidP="00354478">
      <w:pPr>
        <w:pStyle w:val="af1"/>
        <w:spacing w:before="0" w:beforeAutospacing="0" w:after="0" w:afterAutospacing="0"/>
        <w:ind w:firstLine="709"/>
        <w:jc w:val="both"/>
        <w:rPr>
          <w:b/>
          <w:color w:val="000000"/>
          <w:sz w:val="28"/>
          <w:szCs w:val="28"/>
        </w:rPr>
      </w:pPr>
      <w:r w:rsidRPr="00354478">
        <w:rPr>
          <w:b/>
          <w:color w:val="000000"/>
          <w:sz w:val="28"/>
          <w:szCs w:val="28"/>
        </w:rPr>
        <w:t>1.4 Механизм</w:t>
      </w:r>
      <w:r w:rsidR="00A7526A">
        <w:rPr>
          <w:b/>
          <w:color w:val="000000"/>
          <w:sz w:val="28"/>
          <w:szCs w:val="28"/>
        </w:rPr>
        <w:t>ы</w:t>
      </w:r>
      <w:r w:rsidRPr="00354478">
        <w:rPr>
          <w:b/>
          <w:color w:val="000000"/>
          <w:sz w:val="28"/>
          <w:szCs w:val="28"/>
        </w:rPr>
        <w:t xml:space="preserve"> самоочищения</w:t>
      </w:r>
      <w:r w:rsidR="0004750B" w:rsidRPr="00354478">
        <w:rPr>
          <w:b/>
          <w:color w:val="000000"/>
          <w:sz w:val="28"/>
          <w:szCs w:val="28"/>
        </w:rPr>
        <w:t xml:space="preserve"> </w:t>
      </w:r>
      <w:r w:rsidR="0004750B" w:rsidRPr="00354478">
        <w:rPr>
          <w:b/>
          <w:sz w:val="28"/>
          <w:szCs w:val="28"/>
        </w:rPr>
        <w:t>водоемов</w:t>
      </w:r>
    </w:p>
    <w:p w:rsidR="007F5934" w:rsidRPr="00354478" w:rsidRDefault="007F5934" w:rsidP="00354478">
      <w:pPr>
        <w:pStyle w:val="af1"/>
        <w:spacing w:before="0" w:beforeAutospacing="0" w:after="0" w:afterAutospacing="0"/>
        <w:ind w:firstLine="709"/>
        <w:jc w:val="both"/>
        <w:rPr>
          <w:rFonts w:eastAsiaTheme="minorEastAsia"/>
          <w:color w:val="000000"/>
          <w:sz w:val="28"/>
          <w:szCs w:val="28"/>
          <w:lang w:eastAsia="ja-JP"/>
        </w:rPr>
      </w:pPr>
      <w:r w:rsidRPr="00354478">
        <w:rPr>
          <w:color w:val="000000"/>
          <w:sz w:val="28"/>
          <w:szCs w:val="28"/>
        </w:rPr>
        <w:t>Самоочищение – сложное явление, в котором можно выделить несколько процессов, большей частью происходящих одновременно</w:t>
      </w:r>
      <w:r w:rsidRPr="00354478">
        <w:rPr>
          <w:rFonts w:eastAsiaTheme="minorEastAsia"/>
          <w:color w:val="000000"/>
          <w:sz w:val="28"/>
          <w:szCs w:val="28"/>
          <w:lang w:eastAsia="ja-JP"/>
        </w:rPr>
        <w:t>.</w:t>
      </w:r>
    </w:p>
    <w:p w:rsidR="007F5934" w:rsidRPr="00354478" w:rsidRDefault="007F5934" w:rsidP="00354478">
      <w:pPr>
        <w:pStyle w:val="af1"/>
        <w:spacing w:before="0" w:beforeAutospacing="0" w:after="0" w:afterAutospacing="0"/>
        <w:ind w:firstLine="709"/>
        <w:jc w:val="both"/>
        <w:rPr>
          <w:rFonts w:eastAsiaTheme="minorEastAsia"/>
          <w:color w:val="000000"/>
          <w:sz w:val="28"/>
          <w:szCs w:val="28"/>
          <w:lang w:eastAsia="ja-JP"/>
        </w:rPr>
      </w:pPr>
      <w:r w:rsidRPr="00354478">
        <w:rPr>
          <w:sz w:val="28"/>
          <w:szCs w:val="28"/>
        </w:rPr>
        <w:t>Вопросы механизмов самоочищения подробно изучались в США Станцией по изучению загрязнения рек при Службе здравоохранения в</w:t>
      </w:r>
      <w:r w:rsidRPr="00354478">
        <w:rPr>
          <w:sz w:val="28"/>
          <w:szCs w:val="28"/>
          <w:lang w:val="kk-KZ"/>
        </w:rPr>
        <w:t xml:space="preserve"> </w:t>
      </w:r>
      <w:r w:rsidRPr="00354478">
        <w:rPr>
          <w:sz w:val="28"/>
          <w:szCs w:val="28"/>
        </w:rPr>
        <w:t>Цинциннати, использовавшей для проведения экспериментов опытные</w:t>
      </w:r>
      <w:r w:rsidRPr="00354478">
        <w:rPr>
          <w:sz w:val="28"/>
          <w:szCs w:val="28"/>
          <w:lang w:val="kk-KZ"/>
        </w:rPr>
        <w:t xml:space="preserve"> </w:t>
      </w:r>
      <w:r w:rsidRPr="00354478">
        <w:rPr>
          <w:sz w:val="28"/>
          <w:szCs w:val="28"/>
        </w:rPr>
        <w:t>қаналы. При этом большое значение уделялось следующим моментам:</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 скоростям окисления в реках донных отложений осадков и зависимости от мощности их слоев, возраста и различных температур</w:t>
      </w:r>
      <w:r w:rsidR="00746FAA">
        <w:rPr>
          <w:rFonts w:ascii="Times New Roman" w:hAnsi="Times New Roman" w:cs="Times New Roman"/>
          <w:sz w:val="28"/>
          <w:szCs w:val="28"/>
        </w:rPr>
        <w:t>;</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2) размерам, в которых при разных условиях происходило выделение легко окисляющихся ("enzymic") продуктов бактериального разложения в поверхностные слои воды из отложений осадков, а также</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связи этого процесса с «непосредственным» потреблением кислорода</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и степени влияния температуры на скорость последующего окисления</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этих веществ в реке;</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3) размерам влияния температуры, глубины реки, скорости течения и шероховатости русла на скорость атмосферной реаэрации и</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реках.</w:t>
      </w:r>
    </w:p>
    <w:p w:rsidR="007F5934" w:rsidRPr="00354478" w:rsidRDefault="007F5934" w:rsidP="00354478">
      <w:pPr>
        <w:pStyle w:val="af1"/>
        <w:spacing w:before="0" w:beforeAutospacing="0" w:after="0" w:afterAutospacing="0"/>
        <w:ind w:firstLine="709"/>
        <w:jc w:val="both"/>
        <w:rPr>
          <w:sz w:val="28"/>
          <w:szCs w:val="28"/>
        </w:rPr>
      </w:pPr>
      <w:r w:rsidRPr="00354478">
        <w:rPr>
          <w:color w:val="000000"/>
          <w:sz w:val="28"/>
          <w:szCs w:val="28"/>
        </w:rPr>
        <w:t>Распределение веществ, Характер распределения органических соединений в водоеме связан с их природой (взвеси, коллоиды, смолы), растворимостью в воде, условиями поступления сточных вод в водоем и составом воды водоема. В коагуляции и осаждения веществ в коллоидном и высокодиспергированном состоянии показан Э.А</w:t>
      </w:r>
      <w:r w:rsidR="00746FAA">
        <w:rPr>
          <w:color w:val="000000"/>
          <w:sz w:val="28"/>
          <w:szCs w:val="28"/>
        </w:rPr>
        <w:t>.</w:t>
      </w:r>
      <w:r w:rsidRPr="00354478">
        <w:rPr>
          <w:color w:val="000000"/>
          <w:sz w:val="28"/>
          <w:szCs w:val="28"/>
        </w:rPr>
        <w:t xml:space="preserve"> Ауиньшем и сотрудниками на примере Лигносу фонового комплекса соединения сточных вод </w:t>
      </w:r>
      <w:proofErr w:type="gramStart"/>
      <w:r w:rsidRPr="00354478">
        <w:rPr>
          <w:color w:val="000000"/>
          <w:sz w:val="28"/>
          <w:szCs w:val="28"/>
        </w:rPr>
        <w:t xml:space="preserve">целлюлозно </w:t>
      </w:r>
      <w:r w:rsidRPr="00354478">
        <w:rPr>
          <w:color w:val="000000"/>
          <w:sz w:val="28"/>
          <w:szCs w:val="28"/>
        </w:rPr>
        <w:lastRenderedPageBreak/>
        <w:t>бумажной</w:t>
      </w:r>
      <w:proofErr w:type="gramEnd"/>
      <w:r w:rsidRPr="00354478">
        <w:rPr>
          <w:color w:val="000000"/>
          <w:sz w:val="28"/>
          <w:szCs w:val="28"/>
        </w:rPr>
        <w:t xml:space="preserve"> промышленности. По Э.А</w:t>
      </w:r>
      <w:r w:rsidR="00746FAA">
        <w:rPr>
          <w:color w:val="000000"/>
          <w:sz w:val="28"/>
          <w:szCs w:val="28"/>
        </w:rPr>
        <w:t>.</w:t>
      </w:r>
      <w:r w:rsidRPr="00354478">
        <w:rPr>
          <w:color w:val="000000"/>
          <w:sz w:val="28"/>
          <w:szCs w:val="28"/>
        </w:rPr>
        <w:t xml:space="preserve"> Ауиньшу наименьшая интенсивность коагуляции характерна для температуры воды, близкой к </w:t>
      </w:r>
      <w:proofErr w:type="gramStart"/>
      <w:r w:rsidRPr="00354478">
        <w:rPr>
          <w:color w:val="000000"/>
          <w:sz w:val="28"/>
          <w:szCs w:val="28"/>
        </w:rPr>
        <w:t>0</w:t>
      </w:r>
      <w:proofErr w:type="gramEnd"/>
      <w:r w:rsidRPr="00354478">
        <w:rPr>
          <w:color w:val="202124"/>
          <w:sz w:val="28"/>
          <w:szCs w:val="28"/>
          <w:shd w:val="clear" w:color="auto" w:fill="FFFFFF"/>
        </w:rPr>
        <w:t xml:space="preserve"> </w:t>
      </w:r>
      <w:r w:rsidRPr="00354478">
        <w:rPr>
          <w:sz w:val="28"/>
          <w:szCs w:val="28"/>
        </w:rPr>
        <w:t>когда водоем скован льдом и ветер не перемешивает воду. Процесс коагуляции лигносульфанатов и гумусоподобных веществ ускоряется в присутстви</w:t>
      </w:r>
      <w:r w:rsidR="00BC21F1" w:rsidRPr="00354478">
        <w:rPr>
          <w:sz w:val="28"/>
          <w:szCs w:val="28"/>
        </w:rPr>
        <w:t>и литоральных взвешенных частиц</w:t>
      </w:r>
      <w:r w:rsidRPr="00354478">
        <w:rPr>
          <w:sz w:val="28"/>
          <w:szCs w:val="28"/>
        </w:rPr>
        <w:t>, детрита, остатков высшей водной растительности, минеральных частиц. Лигносульфанаты сорбируются на взвешенных частицах карбоната кальция и на литоральных образованиях в количестве от 8-61 мг на 1 г взвешенных частиц.</w:t>
      </w:r>
    </w:p>
    <w:p w:rsidR="007F5934" w:rsidRPr="00354478" w:rsidRDefault="008A6DCD" w:rsidP="00354478">
      <w:pPr>
        <w:pStyle w:val="af1"/>
        <w:spacing w:before="0" w:beforeAutospacing="0" w:after="0" w:afterAutospacing="0"/>
        <w:ind w:firstLine="709"/>
        <w:jc w:val="both"/>
        <w:rPr>
          <w:sz w:val="28"/>
          <w:szCs w:val="28"/>
        </w:rPr>
      </w:pPr>
      <w:r w:rsidRPr="00354478">
        <w:rPr>
          <w:sz w:val="28"/>
          <w:szCs w:val="28"/>
        </w:rPr>
        <w:t>Во время</w:t>
      </w:r>
      <w:r w:rsidR="007F5934" w:rsidRPr="00354478">
        <w:rPr>
          <w:sz w:val="28"/>
          <w:szCs w:val="28"/>
        </w:rPr>
        <w:t xml:space="preserve"> разбавлени</w:t>
      </w:r>
      <w:r w:rsidRPr="00354478">
        <w:rPr>
          <w:sz w:val="28"/>
          <w:szCs w:val="28"/>
        </w:rPr>
        <w:t>я</w:t>
      </w:r>
      <w:r w:rsidR="007F5934" w:rsidRPr="00354478">
        <w:rPr>
          <w:sz w:val="28"/>
          <w:szCs w:val="28"/>
        </w:rPr>
        <w:t xml:space="preserve"> увеличивается поверхность соприкосновения </w:t>
      </w:r>
      <w:r w:rsidRPr="00354478">
        <w:rPr>
          <w:sz w:val="28"/>
          <w:szCs w:val="28"/>
        </w:rPr>
        <w:t xml:space="preserve">молекул растворенного кислорода с </w:t>
      </w:r>
      <w:r w:rsidR="007F5934" w:rsidRPr="00354478">
        <w:rPr>
          <w:sz w:val="28"/>
          <w:szCs w:val="28"/>
        </w:rPr>
        <w:t>соединени</w:t>
      </w:r>
      <w:r w:rsidRPr="00354478">
        <w:rPr>
          <w:sz w:val="28"/>
          <w:szCs w:val="28"/>
        </w:rPr>
        <w:t>ями</w:t>
      </w:r>
      <w:r w:rsidR="007F5934" w:rsidRPr="00354478">
        <w:rPr>
          <w:sz w:val="28"/>
          <w:szCs w:val="28"/>
        </w:rPr>
        <w:t xml:space="preserve"> сточных вод </w:t>
      </w:r>
      <w:r w:rsidRPr="00354478">
        <w:rPr>
          <w:sz w:val="28"/>
          <w:szCs w:val="28"/>
        </w:rPr>
        <w:t xml:space="preserve">и </w:t>
      </w:r>
      <w:r w:rsidR="007F5934" w:rsidRPr="00354478">
        <w:rPr>
          <w:sz w:val="28"/>
          <w:szCs w:val="28"/>
        </w:rPr>
        <w:t xml:space="preserve">с ферментными системами организмов. </w:t>
      </w:r>
      <w:r w:rsidRPr="00354478">
        <w:rPr>
          <w:sz w:val="28"/>
          <w:szCs w:val="28"/>
        </w:rPr>
        <w:t xml:space="preserve">Поэтому </w:t>
      </w:r>
      <w:r w:rsidR="0003100D" w:rsidRPr="00354478">
        <w:rPr>
          <w:sz w:val="28"/>
          <w:szCs w:val="28"/>
        </w:rPr>
        <w:t>взаимоде</w:t>
      </w:r>
      <w:r w:rsidR="007F5934" w:rsidRPr="00354478">
        <w:rPr>
          <w:sz w:val="28"/>
          <w:szCs w:val="28"/>
        </w:rPr>
        <w:t>йстви</w:t>
      </w:r>
      <w:r w:rsidR="0003100D" w:rsidRPr="00354478">
        <w:rPr>
          <w:sz w:val="28"/>
          <w:szCs w:val="28"/>
        </w:rPr>
        <w:t>е</w:t>
      </w:r>
      <w:r w:rsidR="007F5934" w:rsidRPr="00354478">
        <w:rPr>
          <w:sz w:val="28"/>
          <w:szCs w:val="28"/>
        </w:rPr>
        <w:t xml:space="preserve"> веществ в потоке </w:t>
      </w:r>
      <w:r w:rsidR="0003100D" w:rsidRPr="00354478">
        <w:rPr>
          <w:sz w:val="28"/>
          <w:szCs w:val="28"/>
        </w:rPr>
        <w:t>быстрее</w:t>
      </w:r>
      <w:r w:rsidR="009F6C39" w:rsidRPr="00354478">
        <w:rPr>
          <w:sz w:val="28"/>
          <w:szCs w:val="28"/>
        </w:rPr>
        <w:t xml:space="preserve">, </w:t>
      </w:r>
      <w:r w:rsidR="0003100D" w:rsidRPr="00354478">
        <w:rPr>
          <w:sz w:val="28"/>
          <w:szCs w:val="28"/>
        </w:rPr>
        <w:t>нежели</w:t>
      </w:r>
      <w:r w:rsidR="009F6C39" w:rsidRPr="00354478">
        <w:rPr>
          <w:sz w:val="28"/>
          <w:szCs w:val="28"/>
        </w:rPr>
        <w:t xml:space="preserve"> в стационарных условиях</w:t>
      </w:r>
      <w:r w:rsidR="007F5934" w:rsidRPr="00354478">
        <w:rPr>
          <w:sz w:val="28"/>
          <w:szCs w:val="28"/>
        </w:rPr>
        <w:t xml:space="preserve">. </w:t>
      </w:r>
      <w:r w:rsidR="0003100D" w:rsidRPr="00354478">
        <w:rPr>
          <w:sz w:val="28"/>
          <w:szCs w:val="28"/>
        </w:rPr>
        <w:t>Для в</w:t>
      </w:r>
      <w:r w:rsidR="007F5934" w:rsidRPr="00354478">
        <w:rPr>
          <w:sz w:val="28"/>
          <w:szCs w:val="28"/>
        </w:rPr>
        <w:t>ысок</w:t>
      </w:r>
      <w:r w:rsidR="0003100D" w:rsidRPr="00354478">
        <w:rPr>
          <w:sz w:val="28"/>
          <w:szCs w:val="28"/>
        </w:rPr>
        <w:t>их</w:t>
      </w:r>
      <w:r w:rsidR="007F5934" w:rsidRPr="00354478">
        <w:rPr>
          <w:sz w:val="28"/>
          <w:szCs w:val="28"/>
        </w:rPr>
        <w:t xml:space="preserve"> скорост</w:t>
      </w:r>
      <w:r w:rsidR="0003100D" w:rsidRPr="00354478">
        <w:rPr>
          <w:sz w:val="28"/>
          <w:szCs w:val="28"/>
        </w:rPr>
        <w:t xml:space="preserve">ей </w:t>
      </w:r>
      <w:r w:rsidR="007F5934" w:rsidRPr="00354478">
        <w:rPr>
          <w:sz w:val="28"/>
          <w:szCs w:val="28"/>
        </w:rPr>
        <w:t>окисле</w:t>
      </w:r>
      <w:r w:rsidR="009F6C39" w:rsidRPr="00354478">
        <w:rPr>
          <w:sz w:val="28"/>
          <w:szCs w:val="28"/>
        </w:rPr>
        <w:t>ния органических веществ в пене</w:t>
      </w:r>
      <w:r w:rsidR="007F5934" w:rsidRPr="00354478">
        <w:rPr>
          <w:sz w:val="28"/>
          <w:szCs w:val="28"/>
        </w:rPr>
        <w:t xml:space="preserve"> </w:t>
      </w:r>
      <w:r w:rsidR="0003100D" w:rsidRPr="00354478">
        <w:rPr>
          <w:sz w:val="28"/>
          <w:szCs w:val="28"/>
        </w:rPr>
        <w:t>не надо высоких значений</w:t>
      </w:r>
      <w:r w:rsidR="005D5E5C" w:rsidRPr="00354478">
        <w:rPr>
          <w:sz w:val="28"/>
          <w:szCs w:val="28"/>
        </w:rPr>
        <w:t xml:space="preserve"> энергии активации</w:t>
      </w:r>
      <w:r w:rsidR="007F5934" w:rsidRPr="00354478">
        <w:rPr>
          <w:sz w:val="28"/>
          <w:szCs w:val="28"/>
        </w:rPr>
        <w:t xml:space="preserve">. </w:t>
      </w:r>
      <w:r w:rsidR="0003100D" w:rsidRPr="00354478">
        <w:rPr>
          <w:sz w:val="28"/>
          <w:szCs w:val="28"/>
        </w:rPr>
        <w:t xml:space="preserve">Наиболее быстрому и полному завершению реакции </w:t>
      </w:r>
      <w:r w:rsidR="007F5934" w:rsidRPr="00354478">
        <w:rPr>
          <w:sz w:val="28"/>
          <w:szCs w:val="28"/>
        </w:rPr>
        <w:t>способствует</w:t>
      </w:r>
      <w:r w:rsidR="0003100D" w:rsidRPr="00354478">
        <w:rPr>
          <w:sz w:val="28"/>
          <w:szCs w:val="28"/>
        </w:rPr>
        <w:t xml:space="preserve"> также эмульгирование</w:t>
      </w:r>
      <w:r w:rsidR="007F5934" w:rsidRPr="00354478">
        <w:rPr>
          <w:sz w:val="28"/>
          <w:szCs w:val="28"/>
        </w:rPr>
        <w:t xml:space="preserve">. </w:t>
      </w:r>
      <w:r w:rsidR="0003100D" w:rsidRPr="00354478">
        <w:rPr>
          <w:sz w:val="28"/>
          <w:szCs w:val="28"/>
        </w:rPr>
        <w:t>Осаждение, р</w:t>
      </w:r>
      <w:r w:rsidR="007F5934" w:rsidRPr="00354478">
        <w:rPr>
          <w:sz w:val="28"/>
          <w:szCs w:val="28"/>
        </w:rPr>
        <w:t>астворение</w:t>
      </w:r>
      <w:r w:rsidR="0003100D" w:rsidRPr="00354478">
        <w:rPr>
          <w:sz w:val="28"/>
          <w:szCs w:val="28"/>
        </w:rPr>
        <w:t>,</w:t>
      </w:r>
      <w:r w:rsidR="007F5934" w:rsidRPr="00354478">
        <w:rPr>
          <w:sz w:val="28"/>
          <w:szCs w:val="28"/>
        </w:rPr>
        <w:t xml:space="preserve"> </w:t>
      </w:r>
      <w:r w:rsidR="0003100D" w:rsidRPr="00354478">
        <w:rPr>
          <w:sz w:val="28"/>
          <w:szCs w:val="28"/>
        </w:rPr>
        <w:t>пере</w:t>
      </w:r>
      <w:r w:rsidR="007F5934" w:rsidRPr="00354478">
        <w:rPr>
          <w:sz w:val="28"/>
          <w:szCs w:val="28"/>
        </w:rPr>
        <w:t>распределения веществ в вод</w:t>
      </w:r>
      <w:r w:rsidR="0003100D" w:rsidRPr="00354478">
        <w:rPr>
          <w:sz w:val="28"/>
          <w:szCs w:val="28"/>
        </w:rPr>
        <w:t>ах озер и рек</w:t>
      </w:r>
      <w:r w:rsidR="007F5934" w:rsidRPr="00354478">
        <w:rPr>
          <w:sz w:val="28"/>
          <w:szCs w:val="28"/>
        </w:rPr>
        <w:t xml:space="preserve"> </w:t>
      </w:r>
      <w:r w:rsidR="0003100D" w:rsidRPr="00354478">
        <w:rPr>
          <w:sz w:val="28"/>
          <w:szCs w:val="28"/>
        </w:rPr>
        <w:t>относя</w:t>
      </w:r>
      <w:r w:rsidR="007F5934" w:rsidRPr="00354478">
        <w:rPr>
          <w:sz w:val="28"/>
          <w:szCs w:val="28"/>
        </w:rPr>
        <w:t xml:space="preserve">тся </w:t>
      </w:r>
      <w:r w:rsidR="0003100D" w:rsidRPr="00354478">
        <w:rPr>
          <w:sz w:val="28"/>
          <w:szCs w:val="28"/>
        </w:rPr>
        <w:t xml:space="preserve">к </w:t>
      </w:r>
      <w:r w:rsidR="007F5934" w:rsidRPr="00354478">
        <w:rPr>
          <w:sz w:val="28"/>
          <w:szCs w:val="28"/>
        </w:rPr>
        <w:t>физико-химическим фа</w:t>
      </w:r>
      <w:r w:rsidR="0089697E" w:rsidRPr="00354478">
        <w:rPr>
          <w:sz w:val="28"/>
          <w:szCs w:val="28"/>
        </w:rPr>
        <w:t>кторам в процессе самоочищения</w:t>
      </w:r>
      <w:r w:rsidR="00A7526A">
        <w:rPr>
          <w:sz w:val="28"/>
          <w:szCs w:val="28"/>
        </w:rPr>
        <w:t xml:space="preserve"> </w:t>
      </w:r>
      <w:r w:rsidR="0003100D" w:rsidRPr="00354478">
        <w:rPr>
          <w:sz w:val="28"/>
          <w:szCs w:val="28"/>
        </w:rPr>
        <w:t>вод</w:t>
      </w:r>
      <w:r w:rsidR="007F5934" w:rsidRPr="00354478">
        <w:rPr>
          <w:sz w:val="28"/>
          <w:szCs w:val="28"/>
        </w:rPr>
        <w:t>.</w:t>
      </w:r>
    </w:p>
    <w:p w:rsidR="007F5934" w:rsidRPr="00354478" w:rsidRDefault="0003100D" w:rsidP="00354478">
      <w:pPr>
        <w:pStyle w:val="af1"/>
        <w:spacing w:before="0" w:beforeAutospacing="0" w:after="0" w:afterAutospacing="0"/>
        <w:ind w:firstLine="709"/>
        <w:jc w:val="both"/>
        <w:rPr>
          <w:sz w:val="28"/>
          <w:szCs w:val="28"/>
        </w:rPr>
      </w:pPr>
      <w:r w:rsidRPr="00354478">
        <w:rPr>
          <w:sz w:val="28"/>
          <w:szCs w:val="28"/>
        </w:rPr>
        <w:t>В.Т</w:t>
      </w:r>
      <w:r w:rsidR="00746FAA">
        <w:rPr>
          <w:sz w:val="28"/>
          <w:szCs w:val="28"/>
        </w:rPr>
        <w:t>.</w:t>
      </w:r>
      <w:r w:rsidRPr="00354478">
        <w:rPr>
          <w:sz w:val="28"/>
          <w:szCs w:val="28"/>
        </w:rPr>
        <w:t xml:space="preserve"> Каплин</w:t>
      </w:r>
      <w:r w:rsidR="00557CA3" w:rsidRPr="00354478">
        <w:rPr>
          <w:sz w:val="28"/>
          <w:szCs w:val="28"/>
        </w:rPr>
        <w:t xml:space="preserve"> и И.Д</w:t>
      </w:r>
      <w:r w:rsidR="00746FAA">
        <w:rPr>
          <w:sz w:val="28"/>
          <w:szCs w:val="28"/>
        </w:rPr>
        <w:t>.</w:t>
      </w:r>
      <w:r w:rsidR="00557CA3" w:rsidRPr="00354478">
        <w:rPr>
          <w:sz w:val="28"/>
          <w:szCs w:val="28"/>
        </w:rPr>
        <w:t xml:space="preserve"> Родзиллер</w:t>
      </w:r>
      <w:r w:rsidRPr="00354478">
        <w:rPr>
          <w:sz w:val="28"/>
          <w:szCs w:val="28"/>
        </w:rPr>
        <w:t xml:space="preserve"> обнаружили, что</w:t>
      </w:r>
      <w:r w:rsidR="00557CA3" w:rsidRPr="00354478">
        <w:rPr>
          <w:sz w:val="28"/>
          <w:szCs w:val="28"/>
        </w:rPr>
        <w:t xml:space="preserve"> сорбция</w:t>
      </w:r>
      <w:r w:rsidRPr="00354478">
        <w:rPr>
          <w:sz w:val="28"/>
          <w:szCs w:val="28"/>
        </w:rPr>
        <w:t xml:space="preserve"> </w:t>
      </w:r>
      <w:r w:rsidR="007F5934" w:rsidRPr="00354478">
        <w:rPr>
          <w:sz w:val="28"/>
          <w:szCs w:val="28"/>
        </w:rPr>
        <w:t xml:space="preserve">и </w:t>
      </w:r>
      <w:r w:rsidRPr="00354478">
        <w:rPr>
          <w:sz w:val="28"/>
          <w:szCs w:val="28"/>
        </w:rPr>
        <w:t>другие явления</w:t>
      </w:r>
      <w:r w:rsidR="007F5934" w:rsidRPr="00354478">
        <w:rPr>
          <w:sz w:val="28"/>
          <w:szCs w:val="28"/>
        </w:rPr>
        <w:t xml:space="preserve"> о</w:t>
      </w:r>
      <w:r w:rsidR="005D5E5C" w:rsidRPr="00354478">
        <w:rPr>
          <w:sz w:val="28"/>
          <w:szCs w:val="28"/>
        </w:rPr>
        <w:t>бмен</w:t>
      </w:r>
      <w:r w:rsidRPr="00354478">
        <w:rPr>
          <w:sz w:val="28"/>
          <w:szCs w:val="28"/>
        </w:rPr>
        <w:t>а</w:t>
      </w:r>
      <w:r w:rsidR="005D5E5C" w:rsidRPr="00354478">
        <w:rPr>
          <w:sz w:val="28"/>
          <w:szCs w:val="28"/>
        </w:rPr>
        <w:t xml:space="preserve"> веществ </w:t>
      </w:r>
      <w:r w:rsidRPr="00354478">
        <w:rPr>
          <w:sz w:val="28"/>
          <w:szCs w:val="28"/>
        </w:rPr>
        <w:t>между</w:t>
      </w:r>
      <w:r w:rsidR="005D5E5C" w:rsidRPr="00354478">
        <w:rPr>
          <w:sz w:val="28"/>
          <w:szCs w:val="28"/>
        </w:rPr>
        <w:t xml:space="preserve"> водой и дном (</w:t>
      </w:r>
      <w:r w:rsidRPr="00354478">
        <w:rPr>
          <w:sz w:val="28"/>
          <w:szCs w:val="28"/>
        </w:rPr>
        <w:t>иловые</w:t>
      </w:r>
      <w:r w:rsidR="007F5934" w:rsidRPr="00354478">
        <w:rPr>
          <w:sz w:val="28"/>
          <w:szCs w:val="28"/>
        </w:rPr>
        <w:t xml:space="preserve"> фактор</w:t>
      </w:r>
      <w:r w:rsidRPr="00354478">
        <w:rPr>
          <w:sz w:val="28"/>
          <w:szCs w:val="28"/>
        </w:rPr>
        <w:t>ы</w:t>
      </w:r>
      <w:r w:rsidR="007F5934" w:rsidRPr="00354478">
        <w:rPr>
          <w:sz w:val="28"/>
          <w:szCs w:val="28"/>
        </w:rPr>
        <w:t xml:space="preserve">), </w:t>
      </w:r>
      <w:r w:rsidR="00424DF4" w:rsidRPr="00354478">
        <w:rPr>
          <w:sz w:val="28"/>
          <w:szCs w:val="28"/>
        </w:rPr>
        <w:t>усиливают</w:t>
      </w:r>
      <w:r w:rsidR="007F5934" w:rsidRPr="00354478">
        <w:rPr>
          <w:sz w:val="28"/>
          <w:szCs w:val="28"/>
        </w:rPr>
        <w:t xml:space="preserve"> окислени</w:t>
      </w:r>
      <w:r w:rsidR="00424DF4" w:rsidRPr="00354478">
        <w:rPr>
          <w:sz w:val="28"/>
          <w:szCs w:val="28"/>
        </w:rPr>
        <w:t>е</w:t>
      </w:r>
      <w:r w:rsidR="007F5934" w:rsidRPr="00354478">
        <w:rPr>
          <w:sz w:val="28"/>
          <w:szCs w:val="28"/>
        </w:rPr>
        <w:t xml:space="preserve"> органическ</w:t>
      </w:r>
      <w:r w:rsidR="00424DF4" w:rsidRPr="00354478">
        <w:rPr>
          <w:sz w:val="28"/>
          <w:szCs w:val="28"/>
        </w:rPr>
        <w:t>их веществ</w:t>
      </w:r>
      <w:r w:rsidR="007F5934" w:rsidRPr="00354478">
        <w:rPr>
          <w:sz w:val="28"/>
          <w:szCs w:val="28"/>
        </w:rPr>
        <w:t xml:space="preserve">. </w:t>
      </w:r>
      <w:r w:rsidR="00424DF4" w:rsidRPr="00354478">
        <w:rPr>
          <w:sz w:val="28"/>
          <w:szCs w:val="28"/>
        </w:rPr>
        <w:t>Скорость окисления растет</w:t>
      </w:r>
      <w:r w:rsidR="007F5934" w:rsidRPr="00354478">
        <w:rPr>
          <w:sz w:val="28"/>
          <w:szCs w:val="28"/>
        </w:rPr>
        <w:t xml:space="preserve"> </w:t>
      </w:r>
      <w:r w:rsidR="00424DF4" w:rsidRPr="00354478">
        <w:rPr>
          <w:sz w:val="28"/>
          <w:szCs w:val="28"/>
        </w:rPr>
        <w:t xml:space="preserve">за счет сорбции </w:t>
      </w:r>
      <w:r w:rsidR="007F5934" w:rsidRPr="00354478">
        <w:rPr>
          <w:sz w:val="28"/>
          <w:szCs w:val="28"/>
        </w:rPr>
        <w:t xml:space="preserve">на 10-15%. </w:t>
      </w:r>
      <w:r w:rsidR="00424DF4" w:rsidRPr="00354478">
        <w:rPr>
          <w:sz w:val="28"/>
          <w:szCs w:val="28"/>
        </w:rPr>
        <w:t>Что дает основание полагать, что</w:t>
      </w:r>
      <w:r w:rsidR="007F5934" w:rsidRPr="00354478">
        <w:rPr>
          <w:sz w:val="28"/>
          <w:szCs w:val="28"/>
        </w:rPr>
        <w:t xml:space="preserve"> распределение веществ </w:t>
      </w:r>
      <w:r w:rsidR="00424DF4" w:rsidRPr="00354478">
        <w:rPr>
          <w:sz w:val="28"/>
          <w:szCs w:val="28"/>
        </w:rPr>
        <w:t>является</w:t>
      </w:r>
      <w:r w:rsidR="007F5934" w:rsidRPr="00354478">
        <w:rPr>
          <w:sz w:val="28"/>
          <w:szCs w:val="28"/>
        </w:rPr>
        <w:t xml:space="preserve"> процесс</w:t>
      </w:r>
      <w:r w:rsidR="00424DF4" w:rsidRPr="00354478">
        <w:rPr>
          <w:sz w:val="28"/>
          <w:szCs w:val="28"/>
        </w:rPr>
        <w:t>ом</w:t>
      </w:r>
      <w:r w:rsidR="007F5934" w:rsidRPr="00354478">
        <w:rPr>
          <w:sz w:val="28"/>
          <w:szCs w:val="28"/>
        </w:rPr>
        <w:t>, способствующ</w:t>
      </w:r>
      <w:r w:rsidR="00424DF4" w:rsidRPr="00354478">
        <w:rPr>
          <w:sz w:val="28"/>
          <w:szCs w:val="28"/>
        </w:rPr>
        <w:t>ему</w:t>
      </w:r>
      <w:r w:rsidR="007F5934" w:rsidRPr="00354478">
        <w:rPr>
          <w:sz w:val="28"/>
          <w:szCs w:val="28"/>
        </w:rPr>
        <w:t xml:space="preserve"> самоочищению. </w:t>
      </w:r>
      <w:r w:rsidR="00424DF4" w:rsidRPr="00354478">
        <w:rPr>
          <w:sz w:val="28"/>
          <w:szCs w:val="28"/>
        </w:rPr>
        <w:t>При этом</w:t>
      </w:r>
      <w:proofErr w:type="gramStart"/>
      <w:r w:rsidR="00424DF4" w:rsidRPr="00354478">
        <w:rPr>
          <w:sz w:val="28"/>
          <w:szCs w:val="28"/>
        </w:rPr>
        <w:t>,</w:t>
      </w:r>
      <w:proofErr w:type="gramEnd"/>
      <w:r w:rsidR="00424DF4" w:rsidRPr="00354478">
        <w:rPr>
          <w:sz w:val="28"/>
          <w:szCs w:val="28"/>
        </w:rPr>
        <w:t xml:space="preserve"> если</w:t>
      </w:r>
      <w:r w:rsidR="007F5934" w:rsidRPr="00354478">
        <w:rPr>
          <w:sz w:val="28"/>
          <w:szCs w:val="28"/>
        </w:rPr>
        <w:t xml:space="preserve"> в составе сточных вод </w:t>
      </w:r>
      <w:r w:rsidR="00424DF4" w:rsidRPr="00354478">
        <w:rPr>
          <w:sz w:val="28"/>
          <w:szCs w:val="28"/>
        </w:rPr>
        <w:t xml:space="preserve">присутствуют </w:t>
      </w:r>
      <w:r w:rsidR="007F5934" w:rsidRPr="00354478">
        <w:rPr>
          <w:sz w:val="28"/>
          <w:szCs w:val="28"/>
        </w:rPr>
        <w:t>стойкие компоненты</w:t>
      </w:r>
      <w:r w:rsidR="00424DF4" w:rsidRPr="00354478">
        <w:rPr>
          <w:sz w:val="28"/>
          <w:szCs w:val="28"/>
        </w:rPr>
        <w:t>, то они могут</w:t>
      </w:r>
      <w:r w:rsidR="007F5934" w:rsidRPr="00354478">
        <w:rPr>
          <w:sz w:val="28"/>
          <w:szCs w:val="28"/>
        </w:rPr>
        <w:t xml:space="preserve"> ограничиват</w:t>
      </w:r>
      <w:r w:rsidR="00424DF4" w:rsidRPr="00354478">
        <w:rPr>
          <w:sz w:val="28"/>
          <w:szCs w:val="28"/>
        </w:rPr>
        <w:t>ь</w:t>
      </w:r>
      <w:r w:rsidR="007F5934" w:rsidRPr="00354478">
        <w:rPr>
          <w:sz w:val="28"/>
          <w:szCs w:val="28"/>
        </w:rPr>
        <w:t xml:space="preserve"> возможности разбавления. </w:t>
      </w:r>
      <w:r w:rsidR="00424DF4" w:rsidRPr="00354478">
        <w:rPr>
          <w:sz w:val="28"/>
          <w:szCs w:val="28"/>
        </w:rPr>
        <w:t>Поэтому при</w:t>
      </w:r>
      <w:r w:rsidR="007F5934" w:rsidRPr="00354478">
        <w:rPr>
          <w:sz w:val="28"/>
          <w:szCs w:val="28"/>
        </w:rPr>
        <w:t xml:space="preserve"> увеличени</w:t>
      </w:r>
      <w:r w:rsidR="00424DF4" w:rsidRPr="00354478">
        <w:rPr>
          <w:sz w:val="28"/>
          <w:szCs w:val="28"/>
        </w:rPr>
        <w:t>и в</w:t>
      </w:r>
      <w:r w:rsidR="007F5934" w:rsidRPr="00354478">
        <w:rPr>
          <w:sz w:val="28"/>
          <w:szCs w:val="28"/>
        </w:rPr>
        <w:t xml:space="preserve"> сточных водах </w:t>
      </w:r>
      <w:r w:rsidR="00424DF4" w:rsidRPr="00354478">
        <w:rPr>
          <w:sz w:val="28"/>
          <w:szCs w:val="28"/>
        </w:rPr>
        <w:t xml:space="preserve">стойких </w:t>
      </w:r>
      <w:r w:rsidR="007F5934" w:rsidRPr="00354478">
        <w:rPr>
          <w:sz w:val="28"/>
          <w:szCs w:val="28"/>
        </w:rPr>
        <w:t>органических соединений</w:t>
      </w:r>
      <w:r w:rsidR="00424DF4" w:rsidRPr="00354478">
        <w:rPr>
          <w:sz w:val="28"/>
          <w:szCs w:val="28"/>
        </w:rPr>
        <w:t>,</w:t>
      </w:r>
      <w:r w:rsidR="007F5934" w:rsidRPr="00354478">
        <w:rPr>
          <w:sz w:val="28"/>
          <w:szCs w:val="28"/>
        </w:rPr>
        <w:t xml:space="preserve"> не разруша</w:t>
      </w:r>
      <w:r w:rsidR="00424DF4" w:rsidRPr="00354478">
        <w:rPr>
          <w:sz w:val="28"/>
          <w:szCs w:val="28"/>
        </w:rPr>
        <w:t>ющих</w:t>
      </w:r>
      <w:r w:rsidR="007F5934" w:rsidRPr="00354478">
        <w:rPr>
          <w:sz w:val="28"/>
          <w:szCs w:val="28"/>
        </w:rPr>
        <w:t xml:space="preserve">ся при биологической очистке, </w:t>
      </w:r>
      <w:r w:rsidR="00424DF4" w:rsidRPr="00354478">
        <w:rPr>
          <w:sz w:val="28"/>
          <w:szCs w:val="28"/>
        </w:rPr>
        <w:t>следует</w:t>
      </w:r>
      <w:r w:rsidR="007F5934" w:rsidRPr="00354478">
        <w:rPr>
          <w:sz w:val="28"/>
          <w:szCs w:val="28"/>
        </w:rPr>
        <w:t xml:space="preserve"> </w:t>
      </w:r>
      <w:r w:rsidR="00424DF4" w:rsidRPr="00354478">
        <w:rPr>
          <w:sz w:val="28"/>
          <w:szCs w:val="28"/>
        </w:rPr>
        <w:t>усилива</w:t>
      </w:r>
      <w:r w:rsidR="007F5934" w:rsidRPr="00354478">
        <w:rPr>
          <w:sz w:val="28"/>
          <w:szCs w:val="28"/>
        </w:rPr>
        <w:t xml:space="preserve">ть требования к </w:t>
      </w:r>
      <w:r w:rsidR="00424DF4" w:rsidRPr="00354478">
        <w:rPr>
          <w:sz w:val="28"/>
          <w:szCs w:val="28"/>
        </w:rPr>
        <w:t>их сбросу в природные воды</w:t>
      </w:r>
      <w:r w:rsidR="007F5934" w:rsidRPr="00354478">
        <w:rPr>
          <w:sz w:val="28"/>
          <w:szCs w:val="28"/>
        </w:rPr>
        <w:t xml:space="preserve">. </w:t>
      </w:r>
      <w:r w:rsidR="00424DF4" w:rsidRPr="00354478">
        <w:rPr>
          <w:sz w:val="28"/>
          <w:szCs w:val="28"/>
        </w:rPr>
        <w:t>Таким образом, р</w:t>
      </w:r>
      <w:r w:rsidR="007F5934" w:rsidRPr="00354478">
        <w:rPr>
          <w:sz w:val="28"/>
          <w:szCs w:val="28"/>
        </w:rPr>
        <w:t xml:space="preserve">азбавление стоков </w:t>
      </w:r>
      <w:r w:rsidR="00424DF4" w:rsidRPr="00354478">
        <w:rPr>
          <w:sz w:val="28"/>
          <w:szCs w:val="28"/>
        </w:rPr>
        <w:t xml:space="preserve">водоемами и водотоками не достаточно </w:t>
      </w:r>
      <w:r w:rsidR="007F5934" w:rsidRPr="00354478">
        <w:rPr>
          <w:sz w:val="28"/>
          <w:szCs w:val="28"/>
        </w:rPr>
        <w:t xml:space="preserve">использовать как средство для ликвидации загрязнений. </w:t>
      </w:r>
      <w:r w:rsidR="00424DF4" w:rsidRPr="00354478">
        <w:rPr>
          <w:sz w:val="28"/>
          <w:szCs w:val="28"/>
        </w:rPr>
        <w:t>Сл</w:t>
      </w:r>
      <w:r w:rsidR="00C1154E" w:rsidRPr="00354478">
        <w:rPr>
          <w:sz w:val="28"/>
          <w:szCs w:val="28"/>
        </w:rPr>
        <w:t>е</w:t>
      </w:r>
      <w:r w:rsidR="00424DF4" w:rsidRPr="00354478">
        <w:rPr>
          <w:sz w:val="28"/>
          <w:szCs w:val="28"/>
        </w:rPr>
        <w:t>дует</w:t>
      </w:r>
      <w:r w:rsidR="007F5934" w:rsidRPr="00354478">
        <w:rPr>
          <w:sz w:val="28"/>
          <w:szCs w:val="28"/>
        </w:rPr>
        <w:t xml:space="preserve"> обеспечи</w:t>
      </w:r>
      <w:r w:rsidR="00C1154E" w:rsidRPr="00354478">
        <w:rPr>
          <w:sz w:val="28"/>
          <w:szCs w:val="28"/>
        </w:rPr>
        <w:t>ва</w:t>
      </w:r>
      <w:r w:rsidR="007F5934" w:rsidRPr="00354478">
        <w:rPr>
          <w:sz w:val="28"/>
          <w:szCs w:val="28"/>
        </w:rPr>
        <w:t>ть такое качеств</w:t>
      </w:r>
      <w:r w:rsidR="0089697E" w:rsidRPr="00354478">
        <w:rPr>
          <w:sz w:val="28"/>
          <w:szCs w:val="28"/>
        </w:rPr>
        <w:t>о и степень очистки сточных вод</w:t>
      </w:r>
      <w:r w:rsidR="007F5934" w:rsidRPr="00354478">
        <w:rPr>
          <w:sz w:val="28"/>
          <w:szCs w:val="28"/>
        </w:rPr>
        <w:t xml:space="preserve">, чтобы </w:t>
      </w:r>
      <w:r w:rsidR="00C1154E" w:rsidRPr="00354478">
        <w:rPr>
          <w:sz w:val="28"/>
          <w:szCs w:val="28"/>
        </w:rPr>
        <w:t xml:space="preserve">в </w:t>
      </w:r>
      <w:r w:rsidR="007F5934" w:rsidRPr="00354478">
        <w:rPr>
          <w:sz w:val="28"/>
          <w:szCs w:val="28"/>
        </w:rPr>
        <w:t>водоемы поступ</w:t>
      </w:r>
      <w:r w:rsidR="00C1154E" w:rsidRPr="00354478">
        <w:rPr>
          <w:sz w:val="28"/>
          <w:szCs w:val="28"/>
        </w:rPr>
        <w:t>а</w:t>
      </w:r>
      <w:r w:rsidR="007F5934" w:rsidRPr="00354478">
        <w:rPr>
          <w:sz w:val="28"/>
          <w:szCs w:val="28"/>
        </w:rPr>
        <w:t xml:space="preserve">ли </w:t>
      </w:r>
      <w:r w:rsidR="00C1154E" w:rsidRPr="00354478">
        <w:rPr>
          <w:sz w:val="28"/>
          <w:szCs w:val="28"/>
        </w:rPr>
        <w:t xml:space="preserve">только легкоразрушающиеся </w:t>
      </w:r>
      <w:r w:rsidR="007F5934" w:rsidRPr="00354478">
        <w:rPr>
          <w:sz w:val="28"/>
          <w:szCs w:val="28"/>
        </w:rPr>
        <w:t xml:space="preserve">органические соединения. </w:t>
      </w:r>
      <w:r w:rsidR="00C1154E" w:rsidRPr="00354478">
        <w:rPr>
          <w:sz w:val="28"/>
          <w:szCs w:val="28"/>
        </w:rPr>
        <w:t>Необходимо предотвращать</w:t>
      </w:r>
      <w:r w:rsidR="007F5934" w:rsidRPr="00354478">
        <w:rPr>
          <w:sz w:val="28"/>
          <w:szCs w:val="28"/>
        </w:rPr>
        <w:t xml:space="preserve"> образовани</w:t>
      </w:r>
      <w:r w:rsidR="00C1154E" w:rsidRPr="00354478">
        <w:rPr>
          <w:sz w:val="28"/>
          <w:szCs w:val="28"/>
        </w:rPr>
        <w:t>е</w:t>
      </w:r>
      <w:r w:rsidR="00A7526A">
        <w:rPr>
          <w:sz w:val="28"/>
          <w:szCs w:val="28"/>
        </w:rPr>
        <w:t xml:space="preserve"> стойких форм органических </w:t>
      </w:r>
      <w:r w:rsidR="007F5934" w:rsidRPr="00354478">
        <w:rPr>
          <w:sz w:val="28"/>
          <w:szCs w:val="28"/>
        </w:rPr>
        <w:t>соединени</w:t>
      </w:r>
      <w:r w:rsidR="00C1154E" w:rsidRPr="00354478">
        <w:rPr>
          <w:sz w:val="28"/>
          <w:szCs w:val="28"/>
        </w:rPr>
        <w:t>ий</w:t>
      </w:r>
      <w:r w:rsidR="007F5934" w:rsidRPr="00354478">
        <w:rPr>
          <w:sz w:val="28"/>
          <w:szCs w:val="28"/>
        </w:rPr>
        <w:t xml:space="preserve"> на очистн</w:t>
      </w:r>
      <w:r w:rsidR="00557CA3" w:rsidRPr="00354478">
        <w:rPr>
          <w:sz w:val="28"/>
          <w:szCs w:val="28"/>
        </w:rPr>
        <w:t xml:space="preserve">ых сооружениях. </w:t>
      </w:r>
      <w:r w:rsidR="00C1154E" w:rsidRPr="00354478">
        <w:rPr>
          <w:sz w:val="28"/>
          <w:szCs w:val="28"/>
        </w:rPr>
        <w:t xml:space="preserve">В первую очередь, </w:t>
      </w:r>
      <w:r w:rsidR="007F5934" w:rsidRPr="00354478">
        <w:rPr>
          <w:sz w:val="28"/>
          <w:szCs w:val="28"/>
        </w:rPr>
        <w:t>к таким формам, относят</w:t>
      </w:r>
      <w:r w:rsidR="002E7047" w:rsidRPr="00354478">
        <w:rPr>
          <w:sz w:val="28"/>
          <w:szCs w:val="28"/>
        </w:rPr>
        <w:t xml:space="preserve">ся </w:t>
      </w:r>
      <w:r w:rsidR="00C1154E" w:rsidRPr="00354478">
        <w:rPr>
          <w:sz w:val="28"/>
          <w:szCs w:val="28"/>
        </w:rPr>
        <w:t xml:space="preserve">опасные </w:t>
      </w:r>
      <w:r w:rsidR="002E7047" w:rsidRPr="00354478">
        <w:rPr>
          <w:sz w:val="28"/>
          <w:szCs w:val="28"/>
        </w:rPr>
        <w:t>хлорорганические соединения</w:t>
      </w:r>
      <w:r w:rsidR="00C1154E" w:rsidRPr="00354478">
        <w:rPr>
          <w:sz w:val="28"/>
          <w:szCs w:val="28"/>
        </w:rPr>
        <w:t>,</w:t>
      </w:r>
      <w:r w:rsidR="007F5934" w:rsidRPr="00354478">
        <w:rPr>
          <w:sz w:val="28"/>
          <w:szCs w:val="28"/>
        </w:rPr>
        <w:t xml:space="preserve"> </w:t>
      </w:r>
      <w:r w:rsidR="00C1154E" w:rsidRPr="00354478">
        <w:rPr>
          <w:sz w:val="28"/>
          <w:szCs w:val="28"/>
        </w:rPr>
        <w:t xml:space="preserve">которые </w:t>
      </w:r>
      <w:r w:rsidR="007F5934" w:rsidRPr="00354478">
        <w:rPr>
          <w:sz w:val="28"/>
          <w:szCs w:val="28"/>
        </w:rPr>
        <w:t>образу</w:t>
      </w:r>
      <w:r w:rsidR="00C1154E" w:rsidRPr="00354478">
        <w:rPr>
          <w:sz w:val="28"/>
          <w:szCs w:val="28"/>
        </w:rPr>
        <w:t>ются</w:t>
      </w:r>
      <w:r w:rsidR="007F5934" w:rsidRPr="00354478">
        <w:rPr>
          <w:sz w:val="28"/>
          <w:szCs w:val="28"/>
        </w:rPr>
        <w:t xml:space="preserve"> при хлорировании сточных вод.</w:t>
      </w:r>
    </w:p>
    <w:p w:rsidR="007F5934" w:rsidRPr="00354478" w:rsidRDefault="007F5934" w:rsidP="00354478">
      <w:pPr>
        <w:pStyle w:val="af1"/>
        <w:spacing w:before="0" w:beforeAutospacing="0" w:after="0" w:afterAutospacing="0"/>
        <w:ind w:firstLine="709"/>
        <w:jc w:val="both"/>
        <w:rPr>
          <w:i/>
          <w:sz w:val="28"/>
          <w:szCs w:val="28"/>
        </w:rPr>
      </w:pPr>
      <w:r w:rsidRPr="00354478">
        <w:rPr>
          <w:i/>
          <w:sz w:val="28"/>
          <w:szCs w:val="28"/>
        </w:rPr>
        <w:t>Биологический механизм самоочищения</w:t>
      </w:r>
    </w:p>
    <w:p w:rsidR="007F5934" w:rsidRPr="00354478" w:rsidRDefault="007F5934" w:rsidP="00354478">
      <w:pPr>
        <w:pStyle w:val="af1"/>
        <w:spacing w:before="0" w:beforeAutospacing="0" w:after="0" w:afterAutospacing="0"/>
        <w:ind w:firstLine="709"/>
        <w:jc w:val="both"/>
        <w:rPr>
          <w:sz w:val="28"/>
          <w:szCs w:val="28"/>
        </w:rPr>
      </w:pPr>
      <w:r w:rsidRPr="00354478">
        <w:rPr>
          <w:sz w:val="28"/>
          <w:szCs w:val="28"/>
        </w:rPr>
        <w:t xml:space="preserve">Биологическое самоочищение </w:t>
      </w:r>
      <w:r w:rsidR="00C1154E" w:rsidRPr="00354478">
        <w:rPr>
          <w:sz w:val="28"/>
          <w:szCs w:val="28"/>
        </w:rPr>
        <w:t xml:space="preserve">является </w:t>
      </w:r>
      <w:r w:rsidRPr="00354478">
        <w:rPr>
          <w:sz w:val="28"/>
          <w:szCs w:val="28"/>
        </w:rPr>
        <w:t>о</w:t>
      </w:r>
      <w:r w:rsidR="002D1795" w:rsidRPr="00354478">
        <w:rPr>
          <w:sz w:val="28"/>
          <w:szCs w:val="28"/>
        </w:rPr>
        <w:t xml:space="preserve">тдельным </w:t>
      </w:r>
      <w:r w:rsidRPr="00354478">
        <w:rPr>
          <w:sz w:val="28"/>
          <w:szCs w:val="28"/>
        </w:rPr>
        <w:t>звено</w:t>
      </w:r>
      <w:r w:rsidR="002D1795" w:rsidRPr="00354478">
        <w:rPr>
          <w:sz w:val="28"/>
          <w:szCs w:val="28"/>
        </w:rPr>
        <w:t>м</w:t>
      </w:r>
      <w:r w:rsidRPr="00354478">
        <w:rPr>
          <w:sz w:val="28"/>
          <w:szCs w:val="28"/>
        </w:rPr>
        <w:t xml:space="preserve"> процесса </w:t>
      </w:r>
      <w:r w:rsidR="002D1795" w:rsidRPr="00354478">
        <w:rPr>
          <w:sz w:val="28"/>
          <w:szCs w:val="28"/>
        </w:rPr>
        <w:t>биотического круговорота в водоеме</w:t>
      </w:r>
      <w:r w:rsidRPr="00354478">
        <w:rPr>
          <w:sz w:val="28"/>
          <w:szCs w:val="28"/>
        </w:rPr>
        <w:t>. Г.Г</w:t>
      </w:r>
      <w:r w:rsidR="00584ACB" w:rsidRPr="00354478">
        <w:rPr>
          <w:sz w:val="28"/>
          <w:szCs w:val="28"/>
        </w:rPr>
        <w:t>.</w:t>
      </w:r>
      <w:r w:rsidR="00746FAA">
        <w:rPr>
          <w:sz w:val="28"/>
          <w:szCs w:val="28"/>
        </w:rPr>
        <w:t xml:space="preserve"> </w:t>
      </w:r>
      <w:r w:rsidRPr="00354478">
        <w:rPr>
          <w:sz w:val="28"/>
          <w:szCs w:val="28"/>
        </w:rPr>
        <w:t xml:space="preserve">Винберг </w:t>
      </w:r>
      <w:r w:rsidR="002D1795" w:rsidRPr="00354478">
        <w:rPr>
          <w:sz w:val="28"/>
          <w:szCs w:val="28"/>
        </w:rPr>
        <w:t xml:space="preserve">под </w:t>
      </w:r>
      <w:r w:rsidRPr="00354478">
        <w:rPr>
          <w:sz w:val="28"/>
          <w:szCs w:val="28"/>
        </w:rPr>
        <w:t xml:space="preserve">биологическим механизмом самоочищения </w:t>
      </w:r>
      <w:r w:rsidR="002D1795" w:rsidRPr="00354478">
        <w:rPr>
          <w:sz w:val="28"/>
          <w:szCs w:val="28"/>
        </w:rPr>
        <w:t>поним</w:t>
      </w:r>
      <w:r w:rsidRPr="00354478">
        <w:rPr>
          <w:sz w:val="28"/>
          <w:szCs w:val="28"/>
        </w:rPr>
        <w:t>а</w:t>
      </w:r>
      <w:r w:rsidR="002D1795" w:rsidRPr="00354478">
        <w:rPr>
          <w:sz w:val="28"/>
          <w:szCs w:val="28"/>
        </w:rPr>
        <w:t xml:space="preserve">л </w:t>
      </w:r>
      <w:r w:rsidRPr="00354478">
        <w:rPr>
          <w:sz w:val="28"/>
          <w:szCs w:val="28"/>
        </w:rPr>
        <w:t xml:space="preserve">трансформацию веществ и </w:t>
      </w:r>
      <w:r w:rsidR="002D1795" w:rsidRPr="00354478">
        <w:rPr>
          <w:sz w:val="28"/>
          <w:szCs w:val="28"/>
        </w:rPr>
        <w:t xml:space="preserve">энергии, </w:t>
      </w:r>
      <w:r w:rsidRPr="00354478">
        <w:rPr>
          <w:sz w:val="28"/>
          <w:szCs w:val="28"/>
        </w:rPr>
        <w:t xml:space="preserve">запасенной </w:t>
      </w:r>
      <w:r w:rsidR="002D1795" w:rsidRPr="00354478">
        <w:rPr>
          <w:sz w:val="28"/>
          <w:szCs w:val="28"/>
        </w:rPr>
        <w:t>гидробионтами на</w:t>
      </w:r>
      <w:r w:rsidRPr="00354478">
        <w:rPr>
          <w:sz w:val="28"/>
          <w:szCs w:val="28"/>
        </w:rPr>
        <w:t xml:space="preserve"> всех трофических уровн</w:t>
      </w:r>
      <w:r w:rsidR="002D1795" w:rsidRPr="00354478">
        <w:rPr>
          <w:sz w:val="28"/>
          <w:szCs w:val="28"/>
        </w:rPr>
        <w:t>ях</w:t>
      </w:r>
      <w:r w:rsidRPr="00354478">
        <w:rPr>
          <w:sz w:val="28"/>
          <w:szCs w:val="28"/>
        </w:rPr>
        <w:t xml:space="preserve">. </w:t>
      </w:r>
    </w:p>
    <w:p w:rsidR="007F5934" w:rsidRPr="00354478" w:rsidRDefault="002D1795" w:rsidP="00354478">
      <w:pPr>
        <w:pStyle w:val="af1"/>
        <w:spacing w:before="0" w:beforeAutospacing="0" w:after="0" w:afterAutospacing="0"/>
        <w:ind w:firstLine="709"/>
        <w:jc w:val="both"/>
        <w:rPr>
          <w:sz w:val="28"/>
          <w:szCs w:val="28"/>
        </w:rPr>
      </w:pPr>
      <w:r w:rsidRPr="00354478">
        <w:rPr>
          <w:sz w:val="28"/>
          <w:szCs w:val="28"/>
        </w:rPr>
        <w:t>О</w:t>
      </w:r>
      <w:r w:rsidR="007F5934" w:rsidRPr="00354478">
        <w:rPr>
          <w:sz w:val="28"/>
          <w:szCs w:val="28"/>
        </w:rPr>
        <w:t>рганизм</w:t>
      </w:r>
      <w:r w:rsidRPr="00354478">
        <w:rPr>
          <w:sz w:val="28"/>
          <w:szCs w:val="28"/>
        </w:rPr>
        <w:t>ы</w:t>
      </w:r>
      <w:r w:rsidR="007F5934" w:rsidRPr="00354478">
        <w:rPr>
          <w:sz w:val="28"/>
          <w:szCs w:val="28"/>
        </w:rPr>
        <w:t xml:space="preserve"> водного биоценоза </w:t>
      </w:r>
      <w:r w:rsidRPr="00354478">
        <w:rPr>
          <w:sz w:val="28"/>
          <w:szCs w:val="28"/>
        </w:rPr>
        <w:t xml:space="preserve">включают соединения </w:t>
      </w:r>
      <w:r w:rsidR="007F5934" w:rsidRPr="00354478">
        <w:rPr>
          <w:sz w:val="28"/>
          <w:szCs w:val="28"/>
        </w:rPr>
        <w:t xml:space="preserve">в процессе </w:t>
      </w:r>
      <w:r w:rsidRPr="00354478">
        <w:rPr>
          <w:sz w:val="28"/>
          <w:szCs w:val="28"/>
        </w:rPr>
        <w:t xml:space="preserve">их </w:t>
      </w:r>
      <w:r w:rsidR="007F5934" w:rsidRPr="00354478">
        <w:rPr>
          <w:sz w:val="28"/>
          <w:szCs w:val="28"/>
        </w:rPr>
        <w:t xml:space="preserve">детоксикации и деструкции, </w:t>
      </w:r>
      <w:r w:rsidRPr="00354478">
        <w:rPr>
          <w:sz w:val="28"/>
          <w:szCs w:val="28"/>
        </w:rPr>
        <w:t xml:space="preserve">когда они </w:t>
      </w:r>
      <w:r w:rsidR="007F5934" w:rsidRPr="00354478">
        <w:rPr>
          <w:sz w:val="28"/>
          <w:szCs w:val="28"/>
        </w:rPr>
        <w:t>поступаю</w:t>
      </w:r>
      <w:r w:rsidRPr="00354478">
        <w:rPr>
          <w:sz w:val="28"/>
          <w:szCs w:val="28"/>
        </w:rPr>
        <w:t>т</w:t>
      </w:r>
      <w:r w:rsidR="007F5934" w:rsidRPr="00354478">
        <w:rPr>
          <w:sz w:val="28"/>
          <w:szCs w:val="28"/>
        </w:rPr>
        <w:t xml:space="preserve"> с городскими стоками, </w:t>
      </w:r>
      <w:r w:rsidRPr="00354478">
        <w:rPr>
          <w:sz w:val="28"/>
          <w:szCs w:val="28"/>
        </w:rPr>
        <w:t xml:space="preserve">и </w:t>
      </w:r>
      <w:r w:rsidR="007F5934" w:rsidRPr="00354478">
        <w:rPr>
          <w:sz w:val="28"/>
          <w:szCs w:val="28"/>
        </w:rPr>
        <w:t>про</w:t>
      </w:r>
      <w:r w:rsidRPr="00354478">
        <w:rPr>
          <w:sz w:val="28"/>
          <w:szCs w:val="28"/>
        </w:rPr>
        <w:t>ходят</w:t>
      </w:r>
      <w:r w:rsidR="007F5934" w:rsidRPr="00354478">
        <w:rPr>
          <w:sz w:val="28"/>
          <w:szCs w:val="28"/>
        </w:rPr>
        <w:t xml:space="preserve"> в следующем порядке:</w:t>
      </w:r>
    </w:p>
    <w:p w:rsidR="007F5934" w:rsidRPr="00354478" w:rsidRDefault="00AE4EE5" w:rsidP="00354478">
      <w:pPr>
        <w:pStyle w:val="af1"/>
        <w:spacing w:before="0" w:beforeAutospacing="0" w:after="0" w:afterAutospacing="0"/>
        <w:ind w:firstLine="709"/>
        <w:jc w:val="both"/>
        <w:rPr>
          <w:sz w:val="28"/>
          <w:szCs w:val="28"/>
        </w:rPr>
      </w:pPr>
      <w:r w:rsidRPr="00354478">
        <w:rPr>
          <w:sz w:val="28"/>
          <w:szCs w:val="28"/>
        </w:rPr>
        <w:t xml:space="preserve">1) </w:t>
      </w:r>
      <w:r w:rsidR="00746FAA" w:rsidRPr="00354478">
        <w:rPr>
          <w:sz w:val="28"/>
          <w:szCs w:val="28"/>
        </w:rPr>
        <w:t>т</w:t>
      </w:r>
      <w:r w:rsidR="002747A2" w:rsidRPr="00354478">
        <w:rPr>
          <w:sz w:val="28"/>
          <w:szCs w:val="28"/>
        </w:rPr>
        <w:t>рансформация</w:t>
      </w:r>
      <w:r w:rsidR="007F5934" w:rsidRPr="00354478">
        <w:rPr>
          <w:sz w:val="28"/>
          <w:szCs w:val="28"/>
        </w:rPr>
        <w:t xml:space="preserve"> веществ </w:t>
      </w:r>
      <w:r w:rsidR="002747A2" w:rsidRPr="00354478">
        <w:rPr>
          <w:sz w:val="28"/>
          <w:szCs w:val="28"/>
        </w:rPr>
        <w:t xml:space="preserve">из </w:t>
      </w:r>
      <w:r w:rsidR="007F5934" w:rsidRPr="00354478">
        <w:rPr>
          <w:sz w:val="28"/>
          <w:szCs w:val="28"/>
        </w:rPr>
        <w:t xml:space="preserve">сточных вод </w:t>
      </w:r>
      <w:r w:rsidR="002747A2" w:rsidRPr="00354478">
        <w:rPr>
          <w:sz w:val="28"/>
          <w:szCs w:val="28"/>
        </w:rPr>
        <w:t>сапрофит</w:t>
      </w:r>
      <w:r w:rsidR="007F5934" w:rsidRPr="00354478">
        <w:rPr>
          <w:sz w:val="28"/>
          <w:szCs w:val="28"/>
        </w:rPr>
        <w:t>ными ба</w:t>
      </w:r>
      <w:r w:rsidR="0089697E" w:rsidRPr="00354478">
        <w:rPr>
          <w:sz w:val="28"/>
          <w:szCs w:val="28"/>
        </w:rPr>
        <w:t>ктериями</w:t>
      </w:r>
      <w:r w:rsidR="007F5934" w:rsidRPr="00354478">
        <w:rPr>
          <w:sz w:val="28"/>
          <w:szCs w:val="28"/>
        </w:rPr>
        <w:t>;</w:t>
      </w:r>
    </w:p>
    <w:p w:rsidR="007F5934" w:rsidRPr="00354478" w:rsidRDefault="00AE4EE5" w:rsidP="00354478">
      <w:pPr>
        <w:pStyle w:val="af1"/>
        <w:spacing w:before="0" w:beforeAutospacing="0" w:after="0" w:afterAutospacing="0"/>
        <w:ind w:firstLine="709"/>
        <w:jc w:val="both"/>
        <w:rPr>
          <w:sz w:val="28"/>
          <w:szCs w:val="28"/>
        </w:rPr>
      </w:pPr>
      <w:r w:rsidRPr="00354478">
        <w:rPr>
          <w:sz w:val="28"/>
          <w:szCs w:val="28"/>
        </w:rPr>
        <w:t xml:space="preserve">2) </w:t>
      </w:r>
      <w:r w:rsidR="00746FAA" w:rsidRPr="00354478">
        <w:rPr>
          <w:sz w:val="28"/>
          <w:szCs w:val="28"/>
        </w:rPr>
        <w:t>ж</w:t>
      </w:r>
      <w:r w:rsidR="002747A2" w:rsidRPr="00354478">
        <w:rPr>
          <w:sz w:val="28"/>
          <w:szCs w:val="28"/>
        </w:rPr>
        <w:t>изнедеятельность</w:t>
      </w:r>
      <w:r w:rsidR="007F5934" w:rsidRPr="00354478">
        <w:rPr>
          <w:sz w:val="28"/>
          <w:szCs w:val="28"/>
        </w:rPr>
        <w:t xml:space="preserve"> </w:t>
      </w:r>
      <w:r w:rsidR="002747A2" w:rsidRPr="00354478">
        <w:rPr>
          <w:sz w:val="28"/>
          <w:szCs w:val="28"/>
        </w:rPr>
        <w:t>гетеротрофов</w:t>
      </w:r>
      <w:r w:rsidR="0089697E" w:rsidRPr="00354478">
        <w:rPr>
          <w:sz w:val="28"/>
          <w:szCs w:val="28"/>
        </w:rPr>
        <w:t xml:space="preserve"> за счет </w:t>
      </w:r>
      <w:r w:rsidR="002747A2" w:rsidRPr="00354478">
        <w:rPr>
          <w:sz w:val="28"/>
          <w:szCs w:val="28"/>
        </w:rPr>
        <w:t>бактериопланктона</w:t>
      </w:r>
      <w:r w:rsidR="007F5934" w:rsidRPr="00354478">
        <w:rPr>
          <w:sz w:val="28"/>
          <w:szCs w:val="28"/>
        </w:rPr>
        <w:t xml:space="preserve">, </w:t>
      </w:r>
      <w:r w:rsidR="002747A2" w:rsidRPr="00354478">
        <w:rPr>
          <w:sz w:val="28"/>
          <w:szCs w:val="28"/>
        </w:rPr>
        <w:t>аллохонтного и автохонтного</w:t>
      </w:r>
      <w:r w:rsidR="007F5934" w:rsidRPr="00354478">
        <w:rPr>
          <w:sz w:val="28"/>
          <w:szCs w:val="28"/>
        </w:rPr>
        <w:t xml:space="preserve"> органического вещества;</w:t>
      </w:r>
    </w:p>
    <w:p w:rsidR="007F5934" w:rsidRPr="00354478" w:rsidRDefault="00AE4EE5" w:rsidP="00354478">
      <w:pPr>
        <w:pStyle w:val="af1"/>
        <w:spacing w:before="0" w:beforeAutospacing="0" w:after="0" w:afterAutospacing="0"/>
        <w:ind w:firstLine="709"/>
        <w:jc w:val="both"/>
        <w:rPr>
          <w:sz w:val="28"/>
          <w:szCs w:val="28"/>
        </w:rPr>
      </w:pPr>
      <w:r w:rsidRPr="00354478">
        <w:rPr>
          <w:sz w:val="28"/>
          <w:szCs w:val="28"/>
        </w:rPr>
        <w:lastRenderedPageBreak/>
        <w:t xml:space="preserve">3) </w:t>
      </w:r>
      <w:r w:rsidR="00746FAA" w:rsidRPr="00354478">
        <w:rPr>
          <w:sz w:val="28"/>
          <w:szCs w:val="28"/>
        </w:rPr>
        <w:t>р</w:t>
      </w:r>
      <w:r w:rsidR="002747A2" w:rsidRPr="00354478">
        <w:rPr>
          <w:sz w:val="28"/>
          <w:szCs w:val="28"/>
        </w:rPr>
        <w:t>ост</w:t>
      </w:r>
      <w:r w:rsidR="007F5934" w:rsidRPr="00354478">
        <w:rPr>
          <w:sz w:val="28"/>
          <w:szCs w:val="28"/>
        </w:rPr>
        <w:t xml:space="preserve"> водорослей и стимулирования </w:t>
      </w:r>
      <w:r w:rsidR="002747A2" w:rsidRPr="00354478">
        <w:rPr>
          <w:sz w:val="28"/>
          <w:szCs w:val="28"/>
        </w:rPr>
        <w:t xml:space="preserve">явления аэрацииза счет активности </w:t>
      </w:r>
      <w:r w:rsidR="007F5934" w:rsidRPr="00354478">
        <w:rPr>
          <w:sz w:val="28"/>
          <w:szCs w:val="28"/>
        </w:rPr>
        <w:t>фотосинте</w:t>
      </w:r>
      <w:r w:rsidR="002747A2" w:rsidRPr="00354478">
        <w:rPr>
          <w:sz w:val="28"/>
          <w:szCs w:val="28"/>
        </w:rPr>
        <w:t>за</w:t>
      </w:r>
      <w:r w:rsidR="007F5934" w:rsidRPr="00354478">
        <w:rPr>
          <w:sz w:val="28"/>
          <w:szCs w:val="28"/>
        </w:rPr>
        <w:t>;</w:t>
      </w:r>
    </w:p>
    <w:p w:rsidR="007F5934" w:rsidRPr="00354478" w:rsidRDefault="00AE4EE5" w:rsidP="00354478">
      <w:pPr>
        <w:pStyle w:val="af1"/>
        <w:spacing w:before="0" w:beforeAutospacing="0" w:after="0" w:afterAutospacing="0"/>
        <w:ind w:firstLine="709"/>
        <w:jc w:val="both"/>
        <w:rPr>
          <w:sz w:val="28"/>
          <w:szCs w:val="28"/>
        </w:rPr>
      </w:pPr>
      <w:r w:rsidRPr="00354478">
        <w:rPr>
          <w:sz w:val="28"/>
          <w:szCs w:val="28"/>
        </w:rPr>
        <w:t xml:space="preserve">4) </w:t>
      </w:r>
      <w:r w:rsidR="00746FAA" w:rsidRPr="00354478">
        <w:rPr>
          <w:sz w:val="28"/>
          <w:szCs w:val="28"/>
        </w:rPr>
        <w:t>р</w:t>
      </w:r>
      <w:r w:rsidR="002747A2" w:rsidRPr="00354478">
        <w:rPr>
          <w:sz w:val="28"/>
          <w:szCs w:val="28"/>
        </w:rPr>
        <w:t>ост и жизнедеятельность макрофитов</w:t>
      </w:r>
      <w:r w:rsidR="007F5934" w:rsidRPr="00354478">
        <w:rPr>
          <w:sz w:val="28"/>
          <w:szCs w:val="28"/>
        </w:rPr>
        <w:t>.</w:t>
      </w:r>
    </w:p>
    <w:p w:rsidR="007F5934" w:rsidRPr="00354478" w:rsidRDefault="002747A2" w:rsidP="00354478">
      <w:pPr>
        <w:pStyle w:val="af1"/>
        <w:spacing w:before="0" w:beforeAutospacing="0" w:after="0" w:afterAutospacing="0"/>
        <w:ind w:firstLine="709"/>
        <w:jc w:val="both"/>
        <w:rPr>
          <w:sz w:val="28"/>
          <w:szCs w:val="28"/>
        </w:rPr>
      </w:pPr>
      <w:r w:rsidRPr="00354478">
        <w:rPr>
          <w:sz w:val="28"/>
          <w:szCs w:val="28"/>
        </w:rPr>
        <w:t xml:space="preserve">Таким образом, в основе жизнедеятельности всех трофичческих звеньеввповерхностных вод лежат микроорганизмы. </w:t>
      </w:r>
      <w:r w:rsidR="007F5934" w:rsidRPr="00354478">
        <w:rPr>
          <w:sz w:val="28"/>
          <w:szCs w:val="28"/>
        </w:rPr>
        <w:t>Между ростом бактерий, их биохимической активностью и концентрацией субстрата имеется сложная зависимость, ограничивающая условия ис</w:t>
      </w:r>
      <w:r w:rsidR="00DA1DA7" w:rsidRPr="00354478">
        <w:rPr>
          <w:sz w:val="28"/>
          <w:szCs w:val="28"/>
        </w:rPr>
        <w:t>пользования бактерями субстрата</w:t>
      </w:r>
      <w:r w:rsidR="007F5934" w:rsidRPr="00354478">
        <w:rPr>
          <w:sz w:val="28"/>
          <w:szCs w:val="28"/>
        </w:rPr>
        <w:t>.</w:t>
      </w:r>
    </w:p>
    <w:p w:rsidR="007F5934" w:rsidRPr="00354478" w:rsidRDefault="007F5934" w:rsidP="00354478">
      <w:pPr>
        <w:pStyle w:val="af1"/>
        <w:spacing w:before="0" w:beforeAutospacing="0" w:after="0" w:afterAutospacing="0"/>
        <w:ind w:firstLine="709"/>
        <w:jc w:val="both"/>
        <w:rPr>
          <w:sz w:val="28"/>
          <w:szCs w:val="28"/>
        </w:rPr>
      </w:pPr>
      <w:proofErr w:type="gramStart"/>
      <w:r w:rsidRPr="00354478">
        <w:rPr>
          <w:sz w:val="28"/>
          <w:szCs w:val="28"/>
        </w:rPr>
        <w:t>Е.</w:t>
      </w:r>
      <w:r w:rsidR="00746FAA">
        <w:rPr>
          <w:sz w:val="28"/>
          <w:szCs w:val="28"/>
        </w:rPr>
        <w:t xml:space="preserve"> </w:t>
      </w:r>
      <w:r w:rsidR="00BC21F1" w:rsidRPr="00354478">
        <w:rPr>
          <w:sz w:val="28"/>
          <w:szCs w:val="28"/>
        </w:rPr>
        <w:t>Штум</w:t>
      </w:r>
      <w:r w:rsidR="002E7047" w:rsidRPr="00354478">
        <w:rPr>
          <w:sz w:val="28"/>
          <w:szCs w:val="28"/>
        </w:rPr>
        <w:t xml:space="preserve">, </w:t>
      </w:r>
      <w:r w:rsidR="00BC21F1" w:rsidRPr="00354478">
        <w:rPr>
          <w:sz w:val="28"/>
          <w:szCs w:val="28"/>
        </w:rPr>
        <w:t>Цалингер и Р.</w:t>
      </w:r>
      <w:r w:rsidR="00746FAA">
        <w:rPr>
          <w:sz w:val="28"/>
          <w:szCs w:val="28"/>
        </w:rPr>
        <w:t xml:space="preserve"> </w:t>
      </w:r>
      <w:r w:rsidR="002E7047" w:rsidRPr="00354478">
        <w:rPr>
          <w:sz w:val="28"/>
          <w:szCs w:val="28"/>
        </w:rPr>
        <w:t>Гаррис на основе опытов</w:t>
      </w:r>
      <w:r w:rsidRPr="00354478">
        <w:rPr>
          <w:sz w:val="28"/>
          <w:szCs w:val="28"/>
        </w:rPr>
        <w:t xml:space="preserve"> проведенных в хемостате с периодически дозированной и постоянной культурами.</w:t>
      </w:r>
      <w:proofErr w:type="gramEnd"/>
      <w:r w:rsidRPr="00354478">
        <w:rPr>
          <w:sz w:val="28"/>
          <w:szCs w:val="28"/>
        </w:rPr>
        <w:t xml:space="preserve"> Предложили кинетические параметры бактериальной активности.</w:t>
      </w:r>
    </w:p>
    <w:p w:rsidR="007F5934" w:rsidRPr="00354478" w:rsidRDefault="007F5934" w:rsidP="00354478">
      <w:pPr>
        <w:pStyle w:val="af1"/>
        <w:spacing w:before="0" w:beforeAutospacing="0" w:after="0" w:afterAutospacing="0"/>
        <w:ind w:firstLine="709"/>
        <w:jc w:val="both"/>
        <w:rPr>
          <w:sz w:val="28"/>
          <w:szCs w:val="28"/>
        </w:rPr>
      </w:pPr>
      <w:r w:rsidRPr="00354478">
        <w:rPr>
          <w:sz w:val="28"/>
          <w:szCs w:val="28"/>
        </w:rPr>
        <w:t>Концентрация органического субстрата регулиру</w:t>
      </w:r>
      <w:r w:rsidR="00D14964" w:rsidRPr="00354478">
        <w:rPr>
          <w:sz w:val="28"/>
          <w:szCs w:val="28"/>
        </w:rPr>
        <w:t>ет интенсивность роста бактерий</w:t>
      </w:r>
      <w:r w:rsidRPr="00354478">
        <w:rPr>
          <w:sz w:val="28"/>
          <w:szCs w:val="28"/>
        </w:rPr>
        <w:t>. Для заданных условий существует порог насы</w:t>
      </w:r>
      <w:r w:rsidR="00584ACB" w:rsidRPr="00354478">
        <w:rPr>
          <w:sz w:val="28"/>
          <w:szCs w:val="28"/>
        </w:rPr>
        <w:t>щениями органическим субстратом</w:t>
      </w:r>
      <w:r w:rsidRPr="00354478">
        <w:rPr>
          <w:sz w:val="28"/>
          <w:szCs w:val="28"/>
        </w:rPr>
        <w:t>, при котором скорость роста бактерий максимальна. В разбавленной культуре степень утилизации  органического вещества выш</w:t>
      </w:r>
      <w:r w:rsidR="000E02C9" w:rsidRPr="00354478">
        <w:rPr>
          <w:sz w:val="28"/>
          <w:szCs w:val="28"/>
        </w:rPr>
        <w:t>е</w:t>
      </w:r>
      <w:r w:rsidRPr="00354478">
        <w:rPr>
          <w:sz w:val="28"/>
          <w:szCs w:val="28"/>
        </w:rPr>
        <w:t>, чем в концентрировании культуре. При равных условиях поступления органического вещества степень роста бактерий выше при поддержании более низких концентраций бактерий.</w:t>
      </w:r>
    </w:p>
    <w:p w:rsidR="007F5934" w:rsidRPr="00354478" w:rsidRDefault="007F5934" w:rsidP="00354478">
      <w:pPr>
        <w:pStyle w:val="af1"/>
        <w:spacing w:before="0" w:beforeAutospacing="0" w:after="0" w:afterAutospacing="0"/>
        <w:ind w:firstLine="709"/>
        <w:jc w:val="both"/>
        <w:rPr>
          <w:sz w:val="28"/>
          <w:szCs w:val="28"/>
        </w:rPr>
      </w:pPr>
      <w:r w:rsidRPr="00354478">
        <w:rPr>
          <w:sz w:val="28"/>
          <w:szCs w:val="28"/>
        </w:rPr>
        <w:t>Таким образом, приведенные кинетические у</w:t>
      </w:r>
      <w:r w:rsidR="000E02C9" w:rsidRPr="00354478">
        <w:rPr>
          <w:sz w:val="28"/>
          <w:szCs w:val="28"/>
        </w:rPr>
        <w:t xml:space="preserve">равнения </w:t>
      </w:r>
      <w:proofErr w:type="gramStart"/>
      <w:r w:rsidR="000E02C9" w:rsidRPr="00354478">
        <w:rPr>
          <w:sz w:val="28"/>
          <w:szCs w:val="28"/>
        </w:rPr>
        <w:t>уравнения</w:t>
      </w:r>
      <w:proofErr w:type="gramEnd"/>
      <w:r w:rsidR="000E02C9" w:rsidRPr="00354478">
        <w:rPr>
          <w:sz w:val="28"/>
          <w:szCs w:val="28"/>
        </w:rPr>
        <w:t xml:space="preserve"> подтверждают</w:t>
      </w:r>
      <w:r w:rsidRPr="00354478">
        <w:rPr>
          <w:sz w:val="28"/>
          <w:szCs w:val="28"/>
        </w:rPr>
        <w:t>, что при разбавлений сточных вод возникают лучшие условия для более полного использования содержащихся в них органических веществ.</w:t>
      </w:r>
    </w:p>
    <w:p w:rsidR="007F5934" w:rsidRPr="00354478" w:rsidRDefault="007F5934" w:rsidP="00354478">
      <w:pPr>
        <w:pStyle w:val="af1"/>
        <w:spacing w:before="0" w:beforeAutospacing="0" w:after="0" w:afterAutospacing="0"/>
        <w:ind w:firstLine="709"/>
        <w:jc w:val="both"/>
        <w:rPr>
          <w:sz w:val="28"/>
          <w:szCs w:val="28"/>
        </w:rPr>
      </w:pPr>
      <w:r w:rsidRPr="00354478">
        <w:rPr>
          <w:sz w:val="28"/>
          <w:szCs w:val="28"/>
        </w:rPr>
        <w:t>Качественная и количественная характеристики, а также условия формирования водных биоценозов в природных водах обстоятельно изложены в руководстве «Методика изучения биогеоценозов внутренних водоемов». На формирование биоценозо</w:t>
      </w:r>
      <w:r w:rsidR="009F6C39" w:rsidRPr="00354478">
        <w:rPr>
          <w:sz w:val="28"/>
          <w:szCs w:val="28"/>
        </w:rPr>
        <w:t>в загрязненных участков водоема</w:t>
      </w:r>
      <w:r w:rsidRPr="00354478">
        <w:rPr>
          <w:sz w:val="28"/>
          <w:szCs w:val="28"/>
        </w:rPr>
        <w:t>, накладывается ряд факторов, связанных с общей токсичностью стока и с усл</w:t>
      </w:r>
      <w:r w:rsidR="00D14964" w:rsidRPr="00354478">
        <w:rPr>
          <w:sz w:val="28"/>
          <w:szCs w:val="28"/>
        </w:rPr>
        <w:t>овиями</w:t>
      </w:r>
      <w:r w:rsidRPr="00354478">
        <w:rPr>
          <w:sz w:val="28"/>
          <w:szCs w:val="28"/>
        </w:rPr>
        <w:t>, необходимыми для быстрой и полной ассимиляции соединений сточных во</w:t>
      </w:r>
      <w:r w:rsidR="00BC21F1" w:rsidRPr="00354478">
        <w:rPr>
          <w:sz w:val="28"/>
          <w:szCs w:val="28"/>
        </w:rPr>
        <w:t>д (притоком биогенных элементов, аэрированием</w:t>
      </w:r>
      <w:r w:rsidRPr="00354478">
        <w:rPr>
          <w:sz w:val="28"/>
          <w:szCs w:val="28"/>
        </w:rPr>
        <w:t>, выделением веществ  из донных отложений и т.д)</w:t>
      </w:r>
      <w:r w:rsidR="00D14964" w:rsidRPr="00354478">
        <w:rPr>
          <w:sz w:val="28"/>
          <w:szCs w:val="28"/>
        </w:rPr>
        <w:t>.</w:t>
      </w:r>
    </w:p>
    <w:p w:rsidR="007F5934" w:rsidRPr="00354478" w:rsidRDefault="007F3481" w:rsidP="00354478">
      <w:pPr>
        <w:pStyle w:val="af1"/>
        <w:spacing w:before="0" w:beforeAutospacing="0" w:after="0" w:afterAutospacing="0"/>
        <w:ind w:firstLine="709"/>
        <w:jc w:val="both"/>
        <w:rPr>
          <w:sz w:val="28"/>
          <w:szCs w:val="28"/>
        </w:rPr>
      </w:pPr>
      <w:r w:rsidRPr="00354478">
        <w:rPr>
          <w:sz w:val="28"/>
          <w:szCs w:val="28"/>
        </w:rPr>
        <w:t>Таким образом, гетеротрофные б</w:t>
      </w:r>
      <w:r w:rsidR="00D14964" w:rsidRPr="00354478">
        <w:rPr>
          <w:sz w:val="28"/>
          <w:szCs w:val="28"/>
        </w:rPr>
        <w:t>актерии</w:t>
      </w:r>
      <w:r w:rsidR="007F5934" w:rsidRPr="00354478">
        <w:rPr>
          <w:sz w:val="28"/>
          <w:szCs w:val="28"/>
        </w:rPr>
        <w:t xml:space="preserve">, простейшие, водоросли </w:t>
      </w:r>
      <w:r w:rsidRPr="00354478">
        <w:rPr>
          <w:sz w:val="28"/>
          <w:szCs w:val="28"/>
        </w:rPr>
        <w:t>хорошо развивают и наращивают биомассу в условиях</w:t>
      </w:r>
      <w:r w:rsidR="007F5934" w:rsidRPr="00354478">
        <w:rPr>
          <w:sz w:val="28"/>
          <w:szCs w:val="28"/>
        </w:rPr>
        <w:t xml:space="preserve"> высоких концентрац</w:t>
      </w:r>
      <w:r w:rsidRPr="00354478">
        <w:rPr>
          <w:sz w:val="28"/>
          <w:szCs w:val="28"/>
        </w:rPr>
        <w:t>ий органических веществ, особенно</w:t>
      </w:r>
      <w:r w:rsidR="007F5934" w:rsidRPr="00354478">
        <w:rPr>
          <w:sz w:val="28"/>
          <w:szCs w:val="28"/>
        </w:rPr>
        <w:t xml:space="preserve"> биогенных </w:t>
      </w:r>
      <w:r w:rsidRPr="00354478">
        <w:rPr>
          <w:sz w:val="28"/>
          <w:szCs w:val="28"/>
        </w:rPr>
        <w:t>соединений</w:t>
      </w:r>
      <w:r w:rsidR="007F5934" w:rsidRPr="00354478">
        <w:rPr>
          <w:sz w:val="28"/>
          <w:szCs w:val="28"/>
        </w:rPr>
        <w:t>.</w:t>
      </w:r>
      <w:r w:rsidRPr="00354478">
        <w:rPr>
          <w:sz w:val="28"/>
          <w:szCs w:val="28"/>
        </w:rPr>
        <w:t xml:space="preserve"> При этом, аккумулируя и трансформируя эти вещества, они принимают участие в их удалении и круговороте веществ</w:t>
      </w:r>
      <w:r w:rsidR="00EA2865" w:rsidRPr="00354478">
        <w:rPr>
          <w:sz w:val="28"/>
          <w:szCs w:val="28"/>
        </w:rPr>
        <w:t xml:space="preserve"> </w:t>
      </w:r>
      <w:r w:rsidRPr="00354478">
        <w:rPr>
          <w:sz w:val="28"/>
          <w:szCs w:val="28"/>
        </w:rPr>
        <w:t>в биоценозе.</w:t>
      </w:r>
    </w:p>
    <w:p w:rsidR="00C71235" w:rsidRDefault="00C71235" w:rsidP="00354478">
      <w:pPr>
        <w:spacing w:after="0" w:line="240" w:lineRule="auto"/>
        <w:ind w:firstLine="709"/>
        <w:jc w:val="both"/>
        <w:rPr>
          <w:rFonts w:ascii="Times New Roman" w:hAnsi="Times New Roman" w:cs="Times New Roman"/>
          <w:b/>
          <w:sz w:val="28"/>
          <w:szCs w:val="28"/>
        </w:rPr>
      </w:pPr>
    </w:p>
    <w:p w:rsidR="007F5934" w:rsidRPr="00354478" w:rsidRDefault="007F5934"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1.5 Влияние уровня первичной продукции на качество воды</w:t>
      </w:r>
    </w:p>
    <w:p w:rsidR="007F5934" w:rsidRPr="00354478" w:rsidRDefault="007F348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разных </w:t>
      </w:r>
      <w:r w:rsidR="007F5934" w:rsidRPr="00354478">
        <w:rPr>
          <w:rFonts w:ascii="Times New Roman" w:hAnsi="Times New Roman" w:cs="Times New Roman"/>
          <w:sz w:val="28"/>
          <w:szCs w:val="28"/>
        </w:rPr>
        <w:t>водоема</w:t>
      </w:r>
      <w:r w:rsidRPr="00354478">
        <w:rPr>
          <w:rFonts w:ascii="Times New Roman" w:hAnsi="Times New Roman" w:cs="Times New Roman"/>
          <w:sz w:val="28"/>
          <w:szCs w:val="28"/>
        </w:rPr>
        <w:t>х и водотоках</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средовыми факторами</w:t>
      </w:r>
      <w:r w:rsidR="007F5934" w:rsidRPr="00354478">
        <w:rPr>
          <w:rFonts w:ascii="Times New Roman" w:hAnsi="Times New Roman" w:cs="Times New Roman"/>
          <w:sz w:val="28"/>
          <w:szCs w:val="28"/>
        </w:rPr>
        <w:t xml:space="preserve"> определ</w:t>
      </w:r>
      <w:r w:rsidRPr="00354478">
        <w:rPr>
          <w:rFonts w:ascii="Times New Roman" w:hAnsi="Times New Roman" w:cs="Times New Roman"/>
          <w:sz w:val="28"/>
          <w:szCs w:val="28"/>
        </w:rPr>
        <w:t>яется</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свой тип уров</w:t>
      </w:r>
      <w:r w:rsidR="007F5934" w:rsidRPr="00354478">
        <w:rPr>
          <w:rFonts w:ascii="Times New Roman" w:hAnsi="Times New Roman" w:cs="Times New Roman"/>
          <w:sz w:val="28"/>
          <w:szCs w:val="28"/>
        </w:rPr>
        <w:t>н</w:t>
      </w:r>
      <w:r w:rsidRPr="00354478">
        <w:rPr>
          <w:rFonts w:ascii="Times New Roman" w:hAnsi="Times New Roman" w:cs="Times New Roman"/>
          <w:sz w:val="28"/>
          <w:szCs w:val="28"/>
        </w:rPr>
        <w:t>я</w:t>
      </w:r>
      <w:r w:rsidR="007F5934" w:rsidRPr="00354478">
        <w:rPr>
          <w:rFonts w:ascii="Times New Roman" w:hAnsi="Times New Roman" w:cs="Times New Roman"/>
          <w:sz w:val="28"/>
          <w:szCs w:val="28"/>
        </w:rPr>
        <w:t xml:space="preserve"> обмена веществ</w:t>
      </w:r>
      <w:r w:rsidRPr="00354478">
        <w:rPr>
          <w:rFonts w:ascii="Times New Roman" w:hAnsi="Times New Roman" w:cs="Times New Roman"/>
          <w:sz w:val="28"/>
          <w:szCs w:val="28"/>
        </w:rPr>
        <w:t xml:space="preserve"> </w:t>
      </w:r>
      <w:r w:rsidR="007F5934" w:rsidRPr="00354478">
        <w:rPr>
          <w:rFonts w:ascii="Times New Roman" w:hAnsi="Times New Roman" w:cs="Times New Roman"/>
          <w:sz w:val="28"/>
          <w:szCs w:val="28"/>
        </w:rPr>
        <w:t>и троф</w:t>
      </w:r>
      <w:r w:rsidRPr="00354478">
        <w:rPr>
          <w:rFonts w:ascii="Times New Roman" w:hAnsi="Times New Roman" w:cs="Times New Roman"/>
          <w:sz w:val="28"/>
          <w:szCs w:val="28"/>
        </w:rPr>
        <w:t>ности</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Он</w:t>
      </w:r>
      <w:r w:rsidR="007F5934" w:rsidRPr="00354478">
        <w:rPr>
          <w:rFonts w:ascii="Times New Roman" w:hAnsi="Times New Roman" w:cs="Times New Roman"/>
          <w:sz w:val="28"/>
          <w:szCs w:val="28"/>
        </w:rPr>
        <w:t xml:space="preserve"> определя</w:t>
      </w:r>
      <w:r w:rsidRPr="00354478">
        <w:rPr>
          <w:rFonts w:ascii="Times New Roman" w:hAnsi="Times New Roman" w:cs="Times New Roman"/>
          <w:sz w:val="28"/>
          <w:szCs w:val="28"/>
        </w:rPr>
        <w:t>е</w:t>
      </w:r>
      <w:r w:rsidR="007F5934" w:rsidRPr="00354478">
        <w:rPr>
          <w:rFonts w:ascii="Times New Roman" w:hAnsi="Times New Roman" w:cs="Times New Roman"/>
          <w:sz w:val="28"/>
          <w:szCs w:val="28"/>
        </w:rPr>
        <w:t>т</w:t>
      </w:r>
      <w:r w:rsidRPr="00354478">
        <w:rPr>
          <w:rFonts w:ascii="Times New Roman" w:hAnsi="Times New Roman" w:cs="Times New Roman"/>
          <w:sz w:val="28"/>
          <w:szCs w:val="28"/>
        </w:rPr>
        <w:t>ся</w:t>
      </w:r>
      <w:r w:rsidR="007F5934" w:rsidRPr="00354478">
        <w:rPr>
          <w:rFonts w:ascii="Times New Roman" w:hAnsi="Times New Roman" w:cs="Times New Roman"/>
          <w:sz w:val="28"/>
          <w:szCs w:val="28"/>
        </w:rPr>
        <w:t xml:space="preserve"> масс</w:t>
      </w:r>
      <w:r w:rsidR="00477A52" w:rsidRPr="00354478">
        <w:rPr>
          <w:rFonts w:ascii="Times New Roman" w:hAnsi="Times New Roman" w:cs="Times New Roman"/>
          <w:sz w:val="28"/>
          <w:szCs w:val="28"/>
        </w:rPr>
        <w:t>ой</w:t>
      </w:r>
      <w:r w:rsidR="007F5934" w:rsidRPr="00354478">
        <w:rPr>
          <w:rFonts w:ascii="Times New Roman" w:hAnsi="Times New Roman" w:cs="Times New Roman"/>
          <w:sz w:val="28"/>
          <w:szCs w:val="28"/>
        </w:rPr>
        <w:t xml:space="preserve"> организмов, продуцируем</w:t>
      </w:r>
      <w:r w:rsidR="00477A52" w:rsidRPr="00354478">
        <w:rPr>
          <w:rFonts w:ascii="Times New Roman" w:hAnsi="Times New Roman" w:cs="Times New Roman"/>
          <w:sz w:val="28"/>
          <w:szCs w:val="28"/>
        </w:rPr>
        <w:t>ых</w:t>
      </w:r>
      <w:r w:rsidR="007F5934" w:rsidRPr="00354478">
        <w:rPr>
          <w:rFonts w:ascii="Times New Roman" w:hAnsi="Times New Roman" w:cs="Times New Roman"/>
          <w:sz w:val="28"/>
          <w:szCs w:val="28"/>
        </w:rPr>
        <w:t xml:space="preserve"> за </w:t>
      </w:r>
      <w:r w:rsidR="00477A52" w:rsidRPr="00354478">
        <w:rPr>
          <w:rFonts w:ascii="Times New Roman" w:hAnsi="Times New Roman" w:cs="Times New Roman"/>
          <w:sz w:val="28"/>
          <w:szCs w:val="28"/>
        </w:rPr>
        <w:t>установ</w:t>
      </w:r>
      <w:r w:rsidR="007F5934" w:rsidRPr="00354478">
        <w:rPr>
          <w:rFonts w:ascii="Times New Roman" w:hAnsi="Times New Roman" w:cs="Times New Roman"/>
          <w:sz w:val="28"/>
          <w:szCs w:val="28"/>
        </w:rPr>
        <w:t xml:space="preserve">ленный </w:t>
      </w:r>
      <w:r w:rsidR="00477A52" w:rsidRPr="00354478">
        <w:rPr>
          <w:rFonts w:ascii="Times New Roman" w:hAnsi="Times New Roman" w:cs="Times New Roman"/>
          <w:sz w:val="28"/>
          <w:szCs w:val="28"/>
        </w:rPr>
        <w:t>отрез</w:t>
      </w:r>
      <w:r w:rsidR="007F5934" w:rsidRPr="00354478">
        <w:rPr>
          <w:rFonts w:ascii="Times New Roman" w:hAnsi="Times New Roman" w:cs="Times New Roman"/>
          <w:sz w:val="28"/>
          <w:szCs w:val="28"/>
        </w:rPr>
        <w:t xml:space="preserve">ок времени. </w:t>
      </w:r>
      <w:r w:rsidR="00EA2865" w:rsidRPr="00354478">
        <w:rPr>
          <w:rFonts w:ascii="Times New Roman" w:hAnsi="Times New Roman" w:cs="Times New Roman"/>
          <w:sz w:val="28"/>
          <w:szCs w:val="28"/>
        </w:rPr>
        <w:t>На п</w:t>
      </w:r>
      <w:r w:rsidR="007F5934" w:rsidRPr="00354478">
        <w:rPr>
          <w:rFonts w:ascii="Times New Roman" w:hAnsi="Times New Roman" w:cs="Times New Roman"/>
          <w:sz w:val="28"/>
          <w:szCs w:val="28"/>
        </w:rPr>
        <w:t>ерв</w:t>
      </w:r>
      <w:r w:rsidR="00EA2865" w:rsidRPr="00354478">
        <w:rPr>
          <w:rFonts w:ascii="Times New Roman" w:hAnsi="Times New Roman" w:cs="Times New Roman"/>
          <w:sz w:val="28"/>
          <w:szCs w:val="28"/>
        </w:rPr>
        <w:t>ом</w:t>
      </w:r>
      <w:r w:rsidR="007F5934" w:rsidRPr="00354478">
        <w:rPr>
          <w:rFonts w:ascii="Times New Roman" w:hAnsi="Times New Roman" w:cs="Times New Roman"/>
          <w:sz w:val="28"/>
          <w:szCs w:val="28"/>
        </w:rPr>
        <w:t xml:space="preserve"> этап</w:t>
      </w:r>
      <w:r w:rsidR="00EA2865" w:rsidRPr="00354478">
        <w:rPr>
          <w:rFonts w:ascii="Times New Roman" w:hAnsi="Times New Roman" w:cs="Times New Roman"/>
          <w:sz w:val="28"/>
          <w:szCs w:val="28"/>
        </w:rPr>
        <w:t>е</w:t>
      </w:r>
      <w:r w:rsidR="007F5934" w:rsidRPr="00354478">
        <w:rPr>
          <w:rFonts w:ascii="Times New Roman" w:hAnsi="Times New Roman" w:cs="Times New Roman"/>
          <w:sz w:val="28"/>
          <w:szCs w:val="28"/>
        </w:rPr>
        <w:t xml:space="preserve"> биотическ</w:t>
      </w:r>
      <w:r w:rsidR="00EA2865" w:rsidRPr="00354478">
        <w:rPr>
          <w:rFonts w:ascii="Times New Roman" w:hAnsi="Times New Roman" w:cs="Times New Roman"/>
          <w:sz w:val="28"/>
          <w:szCs w:val="28"/>
        </w:rPr>
        <w:t>ий круговорот</w:t>
      </w:r>
      <w:r w:rsidR="007F5934" w:rsidRPr="00354478">
        <w:rPr>
          <w:rFonts w:ascii="Times New Roman" w:hAnsi="Times New Roman" w:cs="Times New Roman"/>
          <w:sz w:val="28"/>
          <w:szCs w:val="28"/>
        </w:rPr>
        <w:t xml:space="preserve"> в </w:t>
      </w:r>
      <w:r w:rsidR="00EA2865" w:rsidRPr="00354478">
        <w:rPr>
          <w:rFonts w:ascii="Times New Roman" w:hAnsi="Times New Roman" w:cs="Times New Roman"/>
          <w:sz w:val="28"/>
          <w:szCs w:val="28"/>
        </w:rPr>
        <w:t>поверхностных водах</w:t>
      </w:r>
      <w:r w:rsidR="007F5934" w:rsidRPr="00354478">
        <w:rPr>
          <w:rFonts w:ascii="Times New Roman" w:hAnsi="Times New Roman" w:cs="Times New Roman"/>
          <w:sz w:val="28"/>
          <w:szCs w:val="28"/>
        </w:rPr>
        <w:t xml:space="preserve"> </w:t>
      </w:r>
      <w:r w:rsidR="00EA2865" w:rsidRPr="00354478">
        <w:rPr>
          <w:rFonts w:ascii="Times New Roman" w:hAnsi="Times New Roman" w:cs="Times New Roman"/>
          <w:sz w:val="28"/>
          <w:szCs w:val="28"/>
        </w:rPr>
        <w:t>идет</w:t>
      </w:r>
      <w:r w:rsidR="007F5934" w:rsidRPr="00354478">
        <w:rPr>
          <w:rFonts w:ascii="Times New Roman" w:hAnsi="Times New Roman" w:cs="Times New Roman"/>
          <w:sz w:val="28"/>
          <w:szCs w:val="28"/>
        </w:rPr>
        <w:t xml:space="preserve"> </w:t>
      </w:r>
      <w:r w:rsidR="00EA2865" w:rsidRPr="00354478">
        <w:rPr>
          <w:rFonts w:ascii="Times New Roman" w:hAnsi="Times New Roman" w:cs="Times New Roman"/>
          <w:sz w:val="28"/>
          <w:szCs w:val="28"/>
        </w:rPr>
        <w:t xml:space="preserve">в процессе фотосинтеза и хемосинтеза </w:t>
      </w:r>
      <w:r w:rsidR="007F5934" w:rsidRPr="00354478">
        <w:rPr>
          <w:rFonts w:ascii="Times New Roman" w:hAnsi="Times New Roman" w:cs="Times New Roman"/>
          <w:sz w:val="28"/>
          <w:szCs w:val="28"/>
        </w:rPr>
        <w:t xml:space="preserve">за счет </w:t>
      </w:r>
      <w:r w:rsidR="00EA2865" w:rsidRPr="00354478">
        <w:rPr>
          <w:rFonts w:ascii="Times New Roman" w:hAnsi="Times New Roman" w:cs="Times New Roman"/>
          <w:sz w:val="28"/>
          <w:szCs w:val="28"/>
        </w:rPr>
        <w:t>кумуляции</w:t>
      </w:r>
      <w:r w:rsidR="007F5934" w:rsidRPr="00354478">
        <w:rPr>
          <w:rFonts w:ascii="Times New Roman" w:hAnsi="Times New Roman" w:cs="Times New Roman"/>
          <w:sz w:val="28"/>
          <w:szCs w:val="28"/>
        </w:rPr>
        <w:t xml:space="preserve"> первичной продукции органических веществ, необходимых для жизни. </w:t>
      </w:r>
      <w:r w:rsidR="00EA2865" w:rsidRPr="00354478">
        <w:rPr>
          <w:rFonts w:ascii="Times New Roman" w:hAnsi="Times New Roman" w:cs="Times New Roman"/>
          <w:sz w:val="28"/>
          <w:szCs w:val="28"/>
        </w:rPr>
        <w:t>К</w:t>
      </w:r>
      <w:r w:rsidR="007F5934" w:rsidRPr="00354478">
        <w:rPr>
          <w:rFonts w:ascii="Times New Roman" w:hAnsi="Times New Roman" w:cs="Times New Roman"/>
          <w:sz w:val="28"/>
          <w:szCs w:val="28"/>
        </w:rPr>
        <w:t>оличественны</w:t>
      </w:r>
      <w:r w:rsidR="00EA2865" w:rsidRPr="00354478">
        <w:rPr>
          <w:rFonts w:ascii="Times New Roman" w:hAnsi="Times New Roman" w:cs="Times New Roman"/>
          <w:sz w:val="28"/>
          <w:szCs w:val="28"/>
        </w:rPr>
        <w:t>м</w:t>
      </w:r>
      <w:r w:rsidR="007F5934" w:rsidRPr="00354478">
        <w:rPr>
          <w:rFonts w:ascii="Times New Roman" w:hAnsi="Times New Roman" w:cs="Times New Roman"/>
          <w:sz w:val="28"/>
          <w:szCs w:val="28"/>
        </w:rPr>
        <w:t xml:space="preserve"> критерие</w:t>
      </w:r>
      <w:r w:rsidR="00EA2865" w:rsidRPr="00354478">
        <w:rPr>
          <w:rFonts w:ascii="Times New Roman" w:hAnsi="Times New Roman" w:cs="Times New Roman"/>
          <w:sz w:val="28"/>
          <w:szCs w:val="28"/>
        </w:rPr>
        <w:t>м</w:t>
      </w:r>
      <w:r w:rsidR="007F5934" w:rsidRPr="00354478">
        <w:rPr>
          <w:rFonts w:ascii="Times New Roman" w:hAnsi="Times New Roman" w:cs="Times New Roman"/>
          <w:sz w:val="28"/>
          <w:szCs w:val="28"/>
        </w:rPr>
        <w:t xml:space="preserve"> </w:t>
      </w:r>
      <w:r w:rsidR="00EA2865" w:rsidRPr="00354478">
        <w:rPr>
          <w:rFonts w:ascii="Times New Roman" w:hAnsi="Times New Roman" w:cs="Times New Roman"/>
          <w:sz w:val="28"/>
          <w:szCs w:val="28"/>
        </w:rPr>
        <w:t>для</w:t>
      </w:r>
      <w:r w:rsidR="007F5934" w:rsidRPr="00354478">
        <w:rPr>
          <w:rFonts w:ascii="Times New Roman" w:hAnsi="Times New Roman" w:cs="Times New Roman"/>
          <w:sz w:val="28"/>
          <w:szCs w:val="28"/>
        </w:rPr>
        <w:t xml:space="preserve"> </w:t>
      </w:r>
      <w:r w:rsidR="00EA2865" w:rsidRPr="00354478">
        <w:rPr>
          <w:rFonts w:ascii="Times New Roman" w:hAnsi="Times New Roman" w:cs="Times New Roman"/>
          <w:sz w:val="28"/>
          <w:szCs w:val="28"/>
        </w:rPr>
        <w:t xml:space="preserve">такого </w:t>
      </w:r>
      <w:r w:rsidR="007F5934" w:rsidRPr="00354478">
        <w:rPr>
          <w:rFonts w:ascii="Times New Roman" w:hAnsi="Times New Roman" w:cs="Times New Roman"/>
          <w:sz w:val="28"/>
          <w:szCs w:val="28"/>
        </w:rPr>
        <w:t xml:space="preserve">процесса </w:t>
      </w:r>
      <w:r w:rsidR="00EA2865" w:rsidRPr="00354478">
        <w:rPr>
          <w:rFonts w:ascii="Times New Roman" w:hAnsi="Times New Roman" w:cs="Times New Roman"/>
          <w:sz w:val="28"/>
          <w:szCs w:val="28"/>
        </w:rPr>
        <w:t xml:space="preserve">является </w:t>
      </w:r>
      <w:r w:rsidR="007F5934" w:rsidRPr="00354478">
        <w:rPr>
          <w:rFonts w:ascii="Times New Roman" w:hAnsi="Times New Roman" w:cs="Times New Roman"/>
          <w:sz w:val="28"/>
          <w:szCs w:val="28"/>
        </w:rPr>
        <w:t>величина первичной продукции</w:t>
      </w:r>
      <w:r w:rsidR="00EA2865" w:rsidRPr="00354478">
        <w:rPr>
          <w:rFonts w:ascii="Times New Roman" w:hAnsi="Times New Roman" w:cs="Times New Roman"/>
          <w:sz w:val="28"/>
          <w:szCs w:val="28"/>
        </w:rPr>
        <w:t>, а также</w:t>
      </w:r>
      <w:r w:rsidR="007F5934" w:rsidRPr="00354478">
        <w:rPr>
          <w:rFonts w:ascii="Times New Roman" w:hAnsi="Times New Roman" w:cs="Times New Roman"/>
          <w:sz w:val="28"/>
          <w:szCs w:val="28"/>
        </w:rPr>
        <w:t xml:space="preserve"> эффективности </w:t>
      </w:r>
      <w:r w:rsidR="00EA2865" w:rsidRPr="00354478">
        <w:rPr>
          <w:rFonts w:ascii="Times New Roman" w:hAnsi="Times New Roman" w:cs="Times New Roman"/>
          <w:sz w:val="28"/>
          <w:szCs w:val="28"/>
        </w:rPr>
        <w:t>использования</w:t>
      </w:r>
      <w:r w:rsidR="007F5934" w:rsidRPr="00354478">
        <w:rPr>
          <w:rFonts w:ascii="Times New Roman" w:hAnsi="Times New Roman" w:cs="Times New Roman"/>
          <w:sz w:val="28"/>
          <w:szCs w:val="28"/>
        </w:rPr>
        <w:t xml:space="preserve"> солнечной энергии </w:t>
      </w:r>
      <w:r w:rsidR="00EA2865" w:rsidRPr="00354478">
        <w:rPr>
          <w:rFonts w:ascii="Times New Roman" w:hAnsi="Times New Roman" w:cs="Times New Roman"/>
          <w:sz w:val="28"/>
          <w:szCs w:val="28"/>
        </w:rPr>
        <w:t>во время</w:t>
      </w:r>
      <w:r w:rsidR="007F5934" w:rsidRPr="00354478">
        <w:rPr>
          <w:rFonts w:ascii="Times New Roman" w:hAnsi="Times New Roman" w:cs="Times New Roman"/>
          <w:sz w:val="28"/>
          <w:szCs w:val="28"/>
        </w:rPr>
        <w:t xml:space="preserve"> фотосинтез</w:t>
      </w:r>
      <w:r w:rsidR="00EA2865" w:rsidRPr="00354478">
        <w:rPr>
          <w:rFonts w:ascii="Times New Roman" w:hAnsi="Times New Roman" w:cs="Times New Roman"/>
          <w:sz w:val="28"/>
          <w:szCs w:val="28"/>
        </w:rPr>
        <w:t>а</w:t>
      </w:r>
      <w:r w:rsidR="007F5934" w:rsidRPr="00354478">
        <w:rPr>
          <w:rFonts w:ascii="Times New Roman" w:hAnsi="Times New Roman" w:cs="Times New Roman"/>
          <w:sz w:val="28"/>
          <w:szCs w:val="28"/>
        </w:rPr>
        <w:t xml:space="preserve"> планктон</w:t>
      </w:r>
      <w:r w:rsidR="00EA2865" w:rsidRPr="00354478">
        <w:rPr>
          <w:rFonts w:ascii="Times New Roman" w:hAnsi="Times New Roman" w:cs="Times New Roman"/>
          <w:sz w:val="28"/>
          <w:szCs w:val="28"/>
        </w:rPr>
        <w:t>ом. Или это</w:t>
      </w:r>
      <w:r w:rsidR="007F5934" w:rsidRPr="00354478">
        <w:rPr>
          <w:rFonts w:ascii="Times New Roman" w:hAnsi="Times New Roman" w:cs="Times New Roman"/>
          <w:sz w:val="28"/>
          <w:szCs w:val="28"/>
        </w:rPr>
        <w:t xml:space="preserve"> </w:t>
      </w:r>
      <w:r w:rsidR="00EA2865" w:rsidRPr="00354478">
        <w:rPr>
          <w:rFonts w:ascii="Times New Roman" w:hAnsi="Times New Roman" w:cs="Times New Roman"/>
          <w:sz w:val="28"/>
          <w:szCs w:val="28"/>
        </w:rPr>
        <w:t xml:space="preserve">есть </w:t>
      </w:r>
      <w:r w:rsidR="007F5934" w:rsidRPr="00354478">
        <w:rPr>
          <w:rFonts w:ascii="Times New Roman" w:hAnsi="Times New Roman" w:cs="Times New Roman"/>
          <w:sz w:val="28"/>
          <w:szCs w:val="28"/>
        </w:rPr>
        <w:t>энерги</w:t>
      </w:r>
      <w:r w:rsidR="00EA2865" w:rsidRPr="00354478">
        <w:rPr>
          <w:rFonts w:ascii="Times New Roman" w:hAnsi="Times New Roman" w:cs="Times New Roman"/>
          <w:sz w:val="28"/>
          <w:szCs w:val="28"/>
        </w:rPr>
        <w:t>я</w:t>
      </w:r>
      <w:r w:rsidR="007F5934" w:rsidRPr="00354478">
        <w:rPr>
          <w:rFonts w:ascii="Times New Roman" w:hAnsi="Times New Roman" w:cs="Times New Roman"/>
          <w:sz w:val="28"/>
          <w:szCs w:val="28"/>
        </w:rPr>
        <w:t>, заключенн</w:t>
      </w:r>
      <w:r w:rsidR="00EA2865" w:rsidRPr="00354478">
        <w:rPr>
          <w:rFonts w:ascii="Times New Roman" w:hAnsi="Times New Roman" w:cs="Times New Roman"/>
          <w:sz w:val="28"/>
          <w:szCs w:val="28"/>
        </w:rPr>
        <w:t>ая</w:t>
      </w:r>
      <w:r w:rsidR="007F5934" w:rsidRPr="00354478">
        <w:rPr>
          <w:rFonts w:ascii="Times New Roman" w:hAnsi="Times New Roman" w:cs="Times New Roman"/>
          <w:sz w:val="28"/>
          <w:szCs w:val="28"/>
        </w:rPr>
        <w:t xml:space="preserve"> в </w:t>
      </w:r>
      <w:r w:rsidR="00EA2865" w:rsidRPr="00354478">
        <w:rPr>
          <w:rFonts w:ascii="Times New Roman" w:hAnsi="Times New Roman" w:cs="Times New Roman"/>
          <w:sz w:val="28"/>
          <w:szCs w:val="28"/>
        </w:rPr>
        <w:t>массе</w:t>
      </w:r>
      <w:r w:rsidR="007F5934" w:rsidRPr="00354478">
        <w:rPr>
          <w:rFonts w:ascii="Times New Roman" w:hAnsi="Times New Roman" w:cs="Times New Roman"/>
          <w:sz w:val="28"/>
          <w:szCs w:val="28"/>
        </w:rPr>
        <w:t xml:space="preserve"> водорослей, содержащихся в столбе воды площадью поверхности 1 </w:t>
      </w:r>
      <w:r w:rsidR="00EA2865" w:rsidRPr="00354478">
        <w:rPr>
          <w:rFonts w:ascii="Times New Roman" w:hAnsi="Times New Roman" w:cs="Times New Roman"/>
          <w:sz w:val="28"/>
          <w:szCs w:val="28"/>
        </w:rPr>
        <w:t>квадратный метр</w:t>
      </w:r>
      <w:r w:rsidR="007F5934" w:rsidRPr="00354478">
        <w:rPr>
          <w:rFonts w:ascii="Times New Roman" w:hAnsi="Times New Roman" w:cs="Times New Roman"/>
          <w:sz w:val="28"/>
          <w:szCs w:val="28"/>
        </w:rPr>
        <w:t xml:space="preserve">, </w:t>
      </w:r>
      <w:r w:rsidR="00EA2865" w:rsidRPr="00354478">
        <w:rPr>
          <w:rFonts w:ascii="Times New Roman" w:hAnsi="Times New Roman" w:cs="Times New Roman"/>
          <w:sz w:val="28"/>
          <w:szCs w:val="28"/>
        </w:rPr>
        <w:t>которая</w:t>
      </w:r>
      <w:r w:rsidR="007F5934" w:rsidRPr="00354478">
        <w:rPr>
          <w:rFonts w:ascii="Times New Roman" w:hAnsi="Times New Roman" w:cs="Times New Roman"/>
          <w:sz w:val="28"/>
          <w:szCs w:val="28"/>
        </w:rPr>
        <w:t xml:space="preserve"> выражен</w:t>
      </w:r>
      <w:r w:rsidR="00EA2865" w:rsidRPr="00354478">
        <w:rPr>
          <w:rFonts w:ascii="Times New Roman" w:hAnsi="Times New Roman" w:cs="Times New Roman"/>
          <w:sz w:val="28"/>
          <w:szCs w:val="28"/>
        </w:rPr>
        <w:t>а</w:t>
      </w:r>
      <w:r w:rsidR="007F5934" w:rsidRPr="00354478">
        <w:rPr>
          <w:rFonts w:ascii="Times New Roman" w:hAnsi="Times New Roman" w:cs="Times New Roman"/>
          <w:sz w:val="28"/>
          <w:szCs w:val="28"/>
        </w:rPr>
        <w:t xml:space="preserve"> в процент</w:t>
      </w:r>
      <w:r w:rsidR="00EA2865" w:rsidRPr="00354478">
        <w:rPr>
          <w:rFonts w:ascii="Times New Roman" w:hAnsi="Times New Roman" w:cs="Times New Roman"/>
          <w:sz w:val="28"/>
          <w:szCs w:val="28"/>
        </w:rPr>
        <w:t xml:space="preserve">ном </w:t>
      </w:r>
      <w:r w:rsidR="00EA2865" w:rsidRPr="00354478">
        <w:rPr>
          <w:rFonts w:ascii="Times New Roman" w:hAnsi="Times New Roman" w:cs="Times New Roman"/>
          <w:sz w:val="28"/>
          <w:szCs w:val="28"/>
        </w:rPr>
        <w:lastRenderedPageBreak/>
        <w:t>отношении</w:t>
      </w:r>
      <w:r w:rsidR="007F5934" w:rsidRPr="00354478">
        <w:rPr>
          <w:rFonts w:ascii="Times New Roman" w:hAnsi="Times New Roman" w:cs="Times New Roman"/>
          <w:sz w:val="28"/>
          <w:szCs w:val="28"/>
        </w:rPr>
        <w:t xml:space="preserve"> </w:t>
      </w:r>
      <w:r w:rsidR="00EA2865" w:rsidRPr="00354478">
        <w:rPr>
          <w:rFonts w:ascii="Times New Roman" w:hAnsi="Times New Roman" w:cs="Times New Roman"/>
          <w:sz w:val="28"/>
          <w:szCs w:val="28"/>
        </w:rPr>
        <w:t>на</w:t>
      </w:r>
      <w:r w:rsidR="007F5934" w:rsidRPr="00354478">
        <w:rPr>
          <w:rFonts w:ascii="Times New Roman" w:hAnsi="Times New Roman" w:cs="Times New Roman"/>
          <w:sz w:val="28"/>
          <w:szCs w:val="28"/>
        </w:rPr>
        <w:t xml:space="preserve"> приходящ</w:t>
      </w:r>
      <w:r w:rsidR="00EA2865" w:rsidRPr="00354478">
        <w:rPr>
          <w:rFonts w:ascii="Times New Roman" w:hAnsi="Times New Roman" w:cs="Times New Roman"/>
          <w:sz w:val="28"/>
          <w:szCs w:val="28"/>
        </w:rPr>
        <w:t>уюся</w:t>
      </w:r>
      <w:r w:rsidR="007F5934" w:rsidRPr="00354478">
        <w:rPr>
          <w:rFonts w:ascii="Times New Roman" w:hAnsi="Times New Roman" w:cs="Times New Roman"/>
          <w:sz w:val="28"/>
          <w:szCs w:val="28"/>
        </w:rPr>
        <w:t xml:space="preserve"> на эту площадь солнечн</w:t>
      </w:r>
      <w:r w:rsidR="005F3415" w:rsidRPr="00354478">
        <w:rPr>
          <w:rFonts w:ascii="Times New Roman" w:hAnsi="Times New Roman" w:cs="Times New Roman"/>
          <w:sz w:val="28"/>
          <w:szCs w:val="28"/>
        </w:rPr>
        <w:t>ую</w:t>
      </w:r>
      <w:r w:rsidR="007F5934" w:rsidRPr="00354478">
        <w:rPr>
          <w:rFonts w:ascii="Times New Roman" w:hAnsi="Times New Roman" w:cs="Times New Roman"/>
          <w:sz w:val="28"/>
          <w:szCs w:val="28"/>
        </w:rPr>
        <w:t xml:space="preserve"> энерги</w:t>
      </w:r>
      <w:r w:rsidR="005F3415" w:rsidRPr="00354478">
        <w:rPr>
          <w:rFonts w:ascii="Times New Roman" w:hAnsi="Times New Roman" w:cs="Times New Roman"/>
          <w:sz w:val="28"/>
          <w:szCs w:val="28"/>
        </w:rPr>
        <w:t>ю.</w:t>
      </w:r>
      <w:r w:rsidR="007F5934" w:rsidRPr="00354478">
        <w:rPr>
          <w:rFonts w:ascii="Times New Roman" w:hAnsi="Times New Roman" w:cs="Times New Roman"/>
          <w:sz w:val="28"/>
          <w:szCs w:val="28"/>
        </w:rPr>
        <w:t xml:space="preserve"> Эт</w:t>
      </w:r>
      <w:r w:rsidR="005F3415" w:rsidRPr="00354478">
        <w:rPr>
          <w:rFonts w:ascii="Times New Roman" w:hAnsi="Times New Roman" w:cs="Times New Roman"/>
          <w:sz w:val="28"/>
          <w:szCs w:val="28"/>
        </w:rPr>
        <w:t>от</w:t>
      </w:r>
      <w:r w:rsidR="007F5934" w:rsidRPr="00354478">
        <w:rPr>
          <w:rFonts w:ascii="Times New Roman" w:hAnsi="Times New Roman" w:cs="Times New Roman"/>
          <w:sz w:val="28"/>
          <w:szCs w:val="28"/>
        </w:rPr>
        <w:t xml:space="preserve"> показател</w:t>
      </w:r>
      <w:r w:rsidR="005F3415" w:rsidRPr="00354478">
        <w:rPr>
          <w:rFonts w:ascii="Times New Roman" w:hAnsi="Times New Roman" w:cs="Times New Roman"/>
          <w:sz w:val="28"/>
          <w:szCs w:val="28"/>
        </w:rPr>
        <w:t>ь</w:t>
      </w:r>
      <w:r w:rsidR="007F5934" w:rsidRPr="00354478">
        <w:rPr>
          <w:rFonts w:ascii="Times New Roman" w:hAnsi="Times New Roman" w:cs="Times New Roman"/>
          <w:sz w:val="28"/>
          <w:szCs w:val="28"/>
        </w:rPr>
        <w:t xml:space="preserve"> мо</w:t>
      </w:r>
      <w:r w:rsidR="005F3415" w:rsidRPr="00354478">
        <w:rPr>
          <w:rFonts w:ascii="Times New Roman" w:hAnsi="Times New Roman" w:cs="Times New Roman"/>
          <w:sz w:val="28"/>
          <w:szCs w:val="28"/>
        </w:rPr>
        <w:t>жет также</w:t>
      </w:r>
      <w:r w:rsidR="007F5934" w:rsidRPr="00354478">
        <w:rPr>
          <w:rFonts w:ascii="Times New Roman" w:hAnsi="Times New Roman" w:cs="Times New Roman"/>
          <w:sz w:val="28"/>
          <w:szCs w:val="28"/>
        </w:rPr>
        <w:t xml:space="preserve"> быть использован </w:t>
      </w:r>
      <w:r w:rsidR="005F3415" w:rsidRPr="00354478">
        <w:rPr>
          <w:rFonts w:ascii="Times New Roman" w:hAnsi="Times New Roman" w:cs="Times New Roman"/>
          <w:sz w:val="28"/>
          <w:szCs w:val="28"/>
        </w:rPr>
        <w:t>при</w:t>
      </w:r>
      <w:r w:rsidR="007F5934" w:rsidRPr="00354478">
        <w:rPr>
          <w:rFonts w:ascii="Times New Roman" w:hAnsi="Times New Roman" w:cs="Times New Roman"/>
          <w:sz w:val="28"/>
          <w:szCs w:val="28"/>
        </w:rPr>
        <w:t xml:space="preserve"> расчет</w:t>
      </w:r>
      <w:r w:rsidR="005F3415" w:rsidRPr="00354478">
        <w:rPr>
          <w:rFonts w:ascii="Times New Roman" w:hAnsi="Times New Roman" w:cs="Times New Roman"/>
          <w:sz w:val="28"/>
          <w:szCs w:val="28"/>
        </w:rPr>
        <w:t>е</w:t>
      </w:r>
      <w:r w:rsidR="007F5934" w:rsidRPr="00354478">
        <w:rPr>
          <w:rFonts w:ascii="Times New Roman" w:hAnsi="Times New Roman" w:cs="Times New Roman"/>
          <w:sz w:val="28"/>
          <w:szCs w:val="28"/>
        </w:rPr>
        <w:t xml:space="preserve"> влияния цветения на качество воды в </w:t>
      </w:r>
      <w:r w:rsidR="005F3415" w:rsidRPr="00354478">
        <w:rPr>
          <w:rFonts w:ascii="Times New Roman" w:hAnsi="Times New Roman" w:cs="Times New Roman"/>
          <w:sz w:val="28"/>
          <w:szCs w:val="28"/>
        </w:rPr>
        <w:t>озере или реке</w:t>
      </w:r>
      <w:r w:rsidR="007F5934" w:rsidRPr="00354478">
        <w:rPr>
          <w:rFonts w:ascii="Times New Roman" w:hAnsi="Times New Roman" w:cs="Times New Roman"/>
          <w:sz w:val="28"/>
          <w:szCs w:val="28"/>
        </w:rPr>
        <w:t xml:space="preserve">. В </w:t>
      </w:r>
      <w:r w:rsidR="005F3415" w:rsidRPr="00354478">
        <w:rPr>
          <w:rFonts w:ascii="Times New Roman" w:hAnsi="Times New Roman" w:cs="Times New Roman"/>
          <w:sz w:val="28"/>
          <w:szCs w:val="28"/>
        </w:rPr>
        <w:t>поверхностных водах</w:t>
      </w:r>
      <w:r w:rsidR="007F5934" w:rsidRPr="00354478">
        <w:rPr>
          <w:rFonts w:ascii="Times New Roman" w:hAnsi="Times New Roman" w:cs="Times New Roman"/>
          <w:sz w:val="28"/>
          <w:szCs w:val="28"/>
        </w:rPr>
        <w:t xml:space="preserve"> средней продуктивности эффективность </w:t>
      </w:r>
      <w:r w:rsidR="005F3415" w:rsidRPr="00354478">
        <w:rPr>
          <w:rFonts w:ascii="Times New Roman" w:hAnsi="Times New Roman" w:cs="Times New Roman"/>
          <w:sz w:val="28"/>
          <w:szCs w:val="28"/>
        </w:rPr>
        <w:t>использования</w:t>
      </w:r>
      <w:r w:rsidR="007F5934" w:rsidRPr="00354478">
        <w:rPr>
          <w:rFonts w:ascii="Times New Roman" w:hAnsi="Times New Roman" w:cs="Times New Roman"/>
          <w:sz w:val="28"/>
          <w:szCs w:val="28"/>
        </w:rPr>
        <w:t xml:space="preserve"> солнечной энергии </w:t>
      </w:r>
      <w:r w:rsidR="005F3415" w:rsidRPr="00354478">
        <w:rPr>
          <w:rFonts w:ascii="Times New Roman" w:hAnsi="Times New Roman" w:cs="Times New Roman"/>
          <w:sz w:val="28"/>
          <w:szCs w:val="28"/>
        </w:rPr>
        <w:t>находится в пределах</w:t>
      </w:r>
      <w:r w:rsidR="007F5934" w:rsidRPr="00354478">
        <w:rPr>
          <w:rFonts w:ascii="Times New Roman" w:hAnsi="Times New Roman" w:cs="Times New Roman"/>
          <w:sz w:val="28"/>
          <w:szCs w:val="28"/>
        </w:rPr>
        <w:t xml:space="preserve"> 0,1</w:t>
      </w:r>
      <w:r w:rsidR="005F3415" w:rsidRPr="00354478">
        <w:rPr>
          <w:rFonts w:ascii="Times New Roman" w:hAnsi="Times New Roman" w:cs="Times New Roman"/>
          <w:sz w:val="28"/>
          <w:szCs w:val="28"/>
        </w:rPr>
        <w:t>-0,5%.</w:t>
      </w:r>
      <w:r w:rsidR="007F5934" w:rsidRPr="00354478">
        <w:rPr>
          <w:rFonts w:ascii="Times New Roman" w:hAnsi="Times New Roman" w:cs="Times New Roman"/>
          <w:sz w:val="28"/>
          <w:szCs w:val="28"/>
        </w:rPr>
        <w:t xml:space="preserve"> Более высоким значени</w:t>
      </w:r>
      <w:r w:rsidR="005F3415" w:rsidRPr="00354478">
        <w:rPr>
          <w:rFonts w:ascii="Times New Roman" w:hAnsi="Times New Roman" w:cs="Times New Roman"/>
          <w:sz w:val="28"/>
          <w:szCs w:val="28"/>
        </w:rPr>
        <w:t>е</w:t>
      </w:r>
      <w:r w:rsidR="007F5934" w:rsidRPr="00354478">
        <w:rPr>
          <w:rFonts w:ascii="Times New Roman" w:hAnsi="Times New Roman" w:cs="Times New Roman"/>
          <w:sz w:val="28"/>
          <w:szCs w:val="28"/>
        </w:rPr>
        <w:t>м (0,8-1,2%) характеризуются водоемы</w:t>
      </w:r>
      <w:r w:rsidR="005F3415" w:rsidRPr="00354478">
        <w:rPr>
          <w:rFonts w:ascii="Times New Roman" w:hAnsi="Times New Roman" w:cs="Times New Roman"/>
          <w:sz w:val="28"/>
          <w:szCs w:val="28"/>
        </w:rPr>
        <w:t xml:space="preserve"> с высокой продуктивностью.</w:t>
      </w:r>
      <w:r w:rsidR="007F5934" w:rsidRPr="00354478">
        <w:rPr>
          <w:rFonts w:ascii="Times New Roman" w:hAnsi="Times New Roman" w:cs="Times New Roman"/>
          <w:sz w:val="28"/>
          <w:szCs w:val="28"/>
        </w:rPr>
        <w:t xml:space="preserve"> При расчете первичной продукции учитываются средние данные за вегетационный период, так как разовые данные могут быть довольно высоки, даже, например, в Иваньковском и Рыбинском водохранилищах, в которых не наблюдается заметных изменений состава воды, связанных с жизне</w:t>
      </w:r>
      <w:r w:rsidR="00C6568E" w:rsidRPr="00354478">
        <w:rPr>
          <w:rFonts w:ascii="Times New Roman" w:hAnsi="Times New Roman" w:cs="Times New Roman"/>
          <w:sz w:val="28"/>
          <w:szCs w:val="28"/>
        </w:rPr>
        <w:t>деятельностью водорослей.</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Водоемы с годовой первичной продукцией 350-450 г/м</w:t>
      </w:r>
      <w:proofErr w:type="gramStart"/>
      <w:r w:rsidRPr="00354478">
        <w:rPr>
          <w:rFonts w:ascii="Times New Roman" w:hAnsi="Times New Roman" w:cs="Times New Roman"/>
          <w:sz w:val="28"/>
          <w:szCs w:val="28"/>
          <w:vertAlign w:val="superscript"/>
        </w:rPr>
        <w:t>2</w:t>
      </w:r>
      <w:proofErr w:type="gramEnd"/>
      <w:r w:rsidRPr="00354478">
        <w:rPr>
          <w:rFonts w:ascii="Times New Roman" w:hAnsi="Times New Roman" w:cs="Times New Roman"/>
          <w:sz w:val="28"/>
          <w:szCs w:val="28"/>
        </w:rPr>
        <w:t xml:space="preserve"> слабоэнтрофные. При интенсивном распаде органических веществ и сохранении окислительных условий среды такое количество первичной продукции не влияет на качество воды. Помехи в нормальной работе городских водопроводов, ухудшение органолептических свойств воды, накопление </w:t>
      </w:r>
      <w:r w:rsidR="005F3415" w:rsidRPr="00354478">
        <w:rPr>
          <w:rFonts w:ascii="Times New Roman" w:hAnsi="Times New Roman" w:cs="Times New Roman"/>
          <w:sz w:val="28"/>
          <w:szCs w:val="28"/>
        </w:rPr>
        <w:t>быстро</w:t>
      </w:r>
      <w:r w:rsidRPr="00354478">
        <w:rPr>
          <w:rFonts w:ascii="Times New Roman" w:hAnsi="Times New Roman" w:cs="Times New Roman"/>
          <w:sz w:val="28"/>
          <w:szCs w:val="28"/>
        </w:rPr>
        <w:t xml:space="preserve"> </w:t>
      </w:r>
      <w:r w:rsidR="005F3415" w:rsidRPr="00354478">
        <w:rPr>
          <w:rFonts w:ascii="Times New Roman" w:hAnsi="Times New Roman" w:cs="Times New Roman"/>
          <w:sz w:val="28"/>
          <w:szCs w:val="28"/>
        </w:rPr>
        <w:t>окисляемых</w:t>
      </w:r>
      <w:r w:rsidRPr="00354478">
        <w:rPr>
          <w:rFonts w:ascii="Times New Roman" w:hAnsi="Times New Roman" w:cs="Times New Roman"/>
          <w:sz w:val="28"/>
          <w:szCs w:val="28"/>
        </w:rPr>
        <w:t xml:space="preserve"> органических веществ возникают только кратковременно, в период максимального развития водорослей. Более высокие величины первичной продукции создают частые помехи в подготовке воды для водоснабжения, даже нередко н в том случае, если велики и величины деструкции.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Первичная продукция</w:t>
      </w:r>
      <w:r w:rsidR="005F3415" w:rsidRPr="00354478">
        <w:rPr>
          <w:rFonts w:ascii="Times New Roman" w:hAnsi="Times New Roman" w:cs="Times New Roman"/>
          <w:sz w:val="28"/>
          <w:szCs w:val="28"/>
        </w:rPr>
        <w:t>, например</w:t>
      </w:r>
      <w:r w:rsidRPr="00354478">
        <w:rPr>
          <w:rFonts w:ascii="Times New Roman" w:hAnsi="Times New Roman" w:cs="Times New Roman"/>
          <w:sz w:val="28"/>
          <w:szCs w:val="28"/>
        </w:rPr>
        <w:t xml:space="preserve"> Цимлянского водохранилища составляет 765 г/м</w:t>
      </w:r>
      <w:proofErr w:type="gramStart"/>
      <w:r w:rsidRPr="00354478">
        <w:rPr>
          <w:rFonts w:ascii="Times New Roman" w:hAnsi="Times New Roman" w:cs="Times New Roman"/>
          <w:sz w:val="28"/>
          <w:szCs w:val="28"/>
          <w:vertAlign w:val="superscript"/>
        </w:rPr>
        <w:t>2</w:t>
      </w:r>
      <w:proofErr w:type="gramEnd"/>
      <w:r w:rsidRPr="00354478">
        <w:rPr>
          <w:rFonts w:ascii="Times New Roman" w:hAnsi="Times New Roman" w:cs="Times New Roman"/>
          <w:sz w:val="28"/>
          <w:szCs w:val="28"/>
        </w:rPr>
        <w:t>, Это</w:t>
      </w:r>
      <w:r w:rsidR="000D28E7" w:rsidRPr="00354478">
        <w:rPr>
          <w:rFonts w:ascii="Times New Roman" w:hAnsi="Times New Roman" w:cs="Times New Roman"/>
          <w:sz w:val="28"/>
          <w:szCs w:val="28"/>
        </w:rPr>
        <w:t xml:space="preserve"> сравнительно неглубокий водоем</w:t>
      </w:r>
      <w:r w:rsidRPr="00354478">
        <w:rPr>
          <w:rFonts w:ascii="Times New Roman" w:hAnsi="Times New Roman" w:cs="Times New Roman"/>
          <w:sz w:val="28"/>
          <w:szCs w:val="28"/>
        </w:rPr>
        <w:t xml:space="preserve"> глубины до 10 м</w:t>
      </w:r>
      <w:r w:rsidR="000E02C9" w:rsidRPr="00354478">
        <w:rPr>
          <w:rFonts w:ascii="Times New Roman" w:hAnsi="Times New Roman" w:cs="Times New Roman"/>
          <w:sz w:val="28"/>
          <w:szCs w:val="28"/>
        </w:rPr>
        <w:t>.</w:t>
      </w:r>
      <w:r w:rsidRPr="00354478">
        <w:rPr>
          <w:rFonts w:ascii="Times New Roman" w:hAnsi="Times New Roman" w:cs="Times New Roman"/>
          <w:sz w:val="28"/>
          <w:szCs w:val="28"/>
        </w:rPr>
        <w:t xml:space="preserve"> занимают 75%, а 15 м</w:t>
      </w:r>
      <w:r w:rsidR="000E02C9" w:rsidRPr="00354478">
        <w:rPr>
          <w:rFonts w:ascii="Times New Roman" w:hAnsi="Times New Roman" w:cs="Times New Roman"/>
          <w:sz w:val="28"/>
          <w:szCs w:val="28"/>
        </w:rPr>
        <w:t>.</w:t>
      </w:r>
      <w:r w:rsidRPr="00354478">
        <w:rPr>
          <w:rFonts w:ascii="Times New Roman" w:hAnsi="Times New Roman" w:cs="Times New Roman"/>
          <w:sz w:val="28"/>
          <w:szCs w:val="28"/>
        </w:rPr>
        <w:t xml:space="preserve"> и более 13,4% площади водохранилища. В теплый период год</w:t>
      </w:r>
      <w:r w:rsidR="000D28E7" w:rsidRPr="00354478">
        <w:rPr>
          <w:rFonts w:ascii="Times New Roman" w:hAnsi="Times New Roman" w:cs="Times New Roman"/>
          <w:sz w:val="28"/>
          <w:szCs w:val="28"/>
        </w:rPr>
        <w:t>а вода значительно прогревается</w:t>
      </w:r>
      <w:r w:rsidRPr="00354478">
        <w:rPr>
          <w:rFonts w:ascii="Times New Roman" w:hAnsi="Times New Roman" w:cs="Times New Roman"/>
          <w:sz w:val="28"/>
          <w:szCs w:val="28"/>
        </w:rPr>
        <w:t xml:space="preserve"> средняя температура воды с июня по сентябрь выше 20</w:t>
      </w:r>
      <w:proofErr w:type="gramStart"/>
      <w:r w:rsidRPr="00354478">
        <w:rPr>
          <w:rFonts w:ascii="Times New Roman" w:hAnsi="Times New Roman" w:cs="Times New Roman"/>
          <w:sz w:val="28"/>
          <w:szCs w:val="28"/>
        </w:rPr>
        <w:t>°С</w:t>
      </w:r>
      <w:proofErr w:type="gramEnd"/>
      <w:r w:rsidRPr="00354478">
        <w:rPr>
          <w:rFonts w:ascii="Times New Roman" w:hAnsi="Times New Roman" w:cs="Times New Roman"/>
          <w:sz w:val="28"/>
          <w:szCs w:val="28"/>
        </w:rPr>
        <w:t>, а максимальная в разгар лета достигает 31</w:t>
      </w:r>
      <w:r w:rsidR="00185DB9">
        <w:rPr>
          <w:rFonts w:ascii="Times New Roman" w:hAnsi="Times New Roman" w:cs="Times New Roman"/>
          <w:sz w:val="28"/>
          <w:szCs w:val="28"/>
        </w:rPr>
        <w:t>°</w:t>
      </w:r>
      <w:r w:rsidRPr="00354478">
        <w:rPr>
          <w:rFonts w:ascii="Times New Roman" w:hAnsi="Times New Roman" w:cs="Times New Roman"/>
          <w:sz w:val="28"/>
          <w:szCs w:val="28"/>
        </w:rPr>
        <w:t>C. Придонная температура колеблется около 20</w:t>
      </w:r>
      <w:r w:rsidR="00185DB9">
        <w:rPr>
          <w:rFonts w:ascii="Times New Roman" w:hAnsi="Times New Roman" w:cs="Times New Roman"/>
          <w:sz w:val="28"/>
          <w:szCs w:val="28"/>
        </w:rPr>
        <w:t>°</w:t>
      </w:r>
      <w:r w:rsidRPr="00354478">
        <w:rPr>
          <w:rFonts w:ascii="Times New Roman" w:hAnsi="Times New Roman" w:cs="Times New Roman"/>
          <w:sz w:val="28"/>
          <w:szCs w:val="28"/>
        </w:rPr>
        <w:t>C. Большое значение в деструкционных процессах имеет насыщение воды кислородом в результате ветрового перемешивания. При распаде водорослей потребляется</w:t>
      </w:r>
      <w:r w:rsidR="008E0F8D" w:rsidRPr="00354478">
        <w:rPr>
          <w:rFonts w:ascii="Times New Roman" w:hAnsi="Times New Roman" w:cs="Times New Roman"/>
          <w:sz w:val="28"/>
          <w:szCs w:val="28"/>
        </w:rPr>
        <w:t xml:space="preserve"> большое количество кислорода (</w:t>
      </w:r>
      <w:r w:rsidRPr="00354478">
        <w:rPr>
          <w:rFonts w:ascii="Times New Roman" w:hAnsi="Times New Roman" w:cs="Times New Roman"/>
          <w:sz w:val="28"/>
          <w:szCs w:val="28"/>
        </w:rPr>
        <w:t>до 5</w:t>
      </w:r>
      <w:r w:rsidR="008E0F8D" w:rsidRPr="00354478">
        <w:rPr>
          <w:rFonts w:ascii="Times New Roman" w:hAnsi="Times New Roman" w:cs="Times New Roman"/>
          <w:sz w:val="28"/>
          <w:szCs w:val="28"/>
        </w:rPr>
        <w:t>,8 мг/л</w:t>
      </w:r>
      <w:r w:rsidRPr="00354478">
        <w:rPr>
          <w:rFonts w:ascii="Times New Roman" w:hAnsi="Times New Roman" w:cs="Times New Roman"/>
          <w:sz w:val="28"/>
          <w:szCs w:val="28"/>
        </w:rPr>
        <w:t>). В безветренные дни возникает дефицит кислорода, на глубине ниже 10-15 м</w:t>
      </w:r>
      <w:r w:rsidR="000E02C9" w:rsidRPr="00354478">
        <w:rPr>
          <w:rFonts w:ascii="Times New Roman" w:hAnsi="Times New Roman" w:cs="Times New Roman"/>
          <w:sz w:val="28"/>
          <w:szCs w:val="28"/>
        </w:rPr>
        <w:t>.</w:t>
      </w:r>
      <w:r w:rsidRPr="00354478">
        <w:rPr>
          <w:rFonts w:ascii="Times New Roman" w:hAnsi="Times New Roman" w:cs="Times New Roman"/>
          <w:sz w:val="28"/>
          <w:szCs w:val="28"/>
        </w:rPr>
        <w:t xml:space="preserve"> появляется сероводород, концетрация аммиака повышается до 2</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мг/л.</w:t>
      </w:r>
    </w:p>
    <w:p w:rsidR="007F5934" w:rsidRPr="00354478" w:rsidRDefault="007F5934" w:rsidP="00354478">
      <w:pPr>
        <w:spacing w:after="0" w:line="240" w:lineRule="auto"/>
        <w:ind w:firstLine="709"/>
        <w:jc w:val="both"/>
        <w:rPr>
          <w:rFonts w:ascii="Times New Roman" w:hAnsi="Times New Roman" w:cs="Times New Roman"/>
          <w:color w:val="000000"/>
          <w:sz w:val="28"/>
          <w:szCs w:val="28"/>
        </w:rPr>
      </w:pPr>
      <w:r w:rsidRPr="00354478">
        <w:rPr>
          <w:rFonts w:ascii="Times New Roman" w:hAnsi="Times New Roman" w:cs="Times New Roman"/>
          <w:color w:val="000000"/>
          <w:sz w:val="28"/>
          <w:szCs w:val="28"/>
        </w:rPr>
        <w:t>Качество воды в Цимлянском водохранилище временами ухудшается. Вследствие интенсивно идущих продукционных и деструкционных процессов насыщение воды кислородом в поверхностных слоях колеблется от 60 до 140% насыщения. При этом из водоема организмами извлекаются многие соли и биогенные элементы: железо, кремний, минеральные формы углерода, азота и фосфора. Биогены и поток свободной энергии способствуют более полному усвоению организмами органических отходов.</w:t>
      </w:r>
    </w:p>
    <w:p w:rsidR="00C6568E" w:rsidRPr="00354478" w:rsidRDefault="007F5934" w:rsidP="00354478">
      <w:pPr>
        <w:spacing w:after="0" w:line="240" w:lineRule="auto"/>
        <w:ind w:firstLine="709"/>
        <w:jc w:val="both"/>
        <w:rPr>
          <w:rFonts w:ascii="Times New Roman" w:hAnsi="Times New Roman" w:cs="Times New Roman"/>
          <w:color w:val="000000"/>
          <w:sz w:val="28"/>
          <w:szCs w:val="28"/>
        </w:rPr>
      </w:pPr>
      <w:r w:rsidRPr="00354478">
        <w:rPr>
          <w:rFonts w:ascii="Times New Roman" w:hAnsi="Times New Roman" w:cs="Times New Roman"/>
          <w:color w:val="000000"/>
          <w:sz w:val="28"/>
          <w:szCs w:val="28"/>
        </w:rPr>
        <w:t xml:space="preserve">Первичную продукцию и уровень эфтрофирования </w:t>
      </w:r>
      <w:r w:rsidR="005F3415" w:rsidRPr="00354478">
        <w:rPr>
          <w:rFonts w:ascii="Times New Roman" w:hAnsi="Times New Roman" w:cs="Times New Roman"/>
          <w:color w:val="000000"/>
          <w:sz w:val="28"/>
          <w:szCs w:val="28"/>
        </w:rPr>
        <w:t>поверхностных вод</w:t>
      </w:r>
      <w:r w:rsidRPr="00354478">
        <w:rPr>
          <w:rFonts w:ascii="Times New Roman" w:hAnsi="Times New Roman" w:cs="Times New Roman"/>
          <w:color w:val="000000"/>
          <w:sz w:val="28"/>
          <w:szCs w:val="28"/>
        </w:rPr>
        <w:t xml:space="preserve"> оцени</w:t>
      </w:r>
      <w:r w:rsidR="005F3415" w:rsidRPr="00354478">
        <w:rPr>
          <w:rFonts w:ascii="Times New Roman" w:hAnsi="Times New Roman" w:cs="Times New Roman"/>
          <w:color w:val="000000"/>
          <w:sz w:val="28"/>
          <w:szCs w:val="28"/>
        </w:rPr>
        <w:t>вают</w:t>
      </w:r>
      <w:r w:rsidRPr="00354478">
        <w:rPr>
          <w:rFonts w:ascii="Times New Roman" w:hAnsi="Times New Roman" w:cs="Times New Roman"/>
          <w:color w:val="000000"/>
          <w:sz w:val="28"/>
          <w:szCs w:val="28"/>
        </w:rPr>
        <w:t xml:space="preserve"> </w:t>
      </w:r>
      <w:r w:rsidR="005F3415" w:rsidRPr="00354478">
        <w:rPr>
          <w:rFonts w:ascii="Times New Roman" w:hAnsi="Times New Roman" w:cs="Times New Roman"/>
          <w:color w:val="000000"/>
          <w:sz w:val="28"/>
          <w:szCs w:val="28"/>
        </w:rPr>
        <w:t>также</w:t>
      </w:r>
      <w:r w:rsidRPr="00354478">
        <w:rPr>
          <w:rFonts w:ascii="Times New Roman" w:hAnsi="Times New Roman" w:cs="Times New Roman"/>
          <w:color w:val="000000"/>
          <w:sz w:val="28"/>
          <w:szCs w:val="28"/>
        </w:rPr>
        <w:t xml:space="preserve"> по </w:t>
      </w:r>
      <w:r w:rsidR="005F3415" w:rsidRPr="00354478">
        <w:rPr>
          <w:rFonts w:ascii="Times New Roman" w:hAnsi="Times New Roman" w:cs="Times New Roman"/>
          <w:color w:val="000000"/>
          <w:sz w:val="28"/>
          <w:szCs w:val="28"/>
        </w:rPr>
        <w:t>содержанию</w:t>
      </w:r>
      <w:r w:rsidR="00D14964" w:rsidRPr="00354478">
        <w:rPr>
          <w:rFonts w:ascii="Times New Roman" w:hAnsi="Times New Roman" w:cs="Times New Roman"/>
          <w:color w:val="000000"/>
          <w:sz w:val="28"/>
          <w:szCs w:val="28"/>
        </w:rPr>
        <w:t xml:space="preserve"> хлорофилла в планктоне</w:t>
      </w:r>
      <w:r w:rsidR="00C6568E" w:rsidRPr="00354478">
        <w:rPr>
          <w:rFonts w:ascii="Times New Roman" w:hAnsi="Times New Roman" w:cs="Times New Roman"/>
          <w:color w:val="000000"/>
          <w:sz w:val="28"/>
          <w:szCs w:val="28"/>
        </w:rPr>
        <w:t>.</w:t>
      </w:r>
      <w:r w:rsidR="00D14964" w:rsidRPr="00354478">
        <w:rPr>
          <w:rFonts w:ascii="Times New Roman" w:hAnsi="Times New Roman" w:cs="Times New Roman"/>
          <w:color w:val="000000"/>
          <w:sz w:val="28"/>
          <w:szCs w:val="28"/>
        </w:rPr>
        <w:t xml:space="preserve"> </w:t>
      </w:r>
    </w:p>
    <w:p w:rsidR="007F5934" w:rsidRPr="00354478" w:rsidRDefault="005F3415" w:rsidP="00354478">
      <w:pPr>
        <w:spacing w:after="0" w:line="240" w:lineRule="auto"/>
        <w:ind w:firstLine="709"/>
        <w:jc w:val="both"/>
        <w:rPr>
          <w:rFonts w:ascii="Times New Roman" w:hAnsi="Times New Roman" w:cs="Times New Roman"/>
          <w:color w:val="000000"/>
          <w:sz w:val="28"/>
          <w:szCs w:val="28"/>
        </w:rPr>
      </w:pPr>
      <w:r w:rsidRPr="00354478">
        <w:rPr>
          <w:rFonts w:ascii="Times New Roman" w:hAnsi="Times New Roman" w:cs="Times New Roman"/>
          <w:color w:val="000000"/>
          <w:sz w:val="28"/>
          <w:szCs w:val="28"/>
        </w:rPr>
        <w:t>Количество</w:t>
      </w:r>
      <w:r w:rsidR="007F5934" w:rsidRPr="00354478">
        <w:rPr>
          <w:rFonts w:ascii="Times New Roman" w:hAnsi="Times New Roman" w:cs="Times New Roman"/>
          <w:color w:val="000000"/>
          <w:sz w:val="28"/>
          <w:szCs w:val="28"/>
        </w:rPr>
        <w:t xml:space="preserve"> хлорофилла </w:t>
      </w:r>
      <w:r w:rsidRPr="00354478">
        <w:rPr>
          <w:rFonts w:ascii="Times New Roman" w:hAnsi="Times New Roman" w:cs="Times New Roman"/>
          <w:color w:val="000000"/>
          <w:sz w:val="28"/>
          <w:szCs w:val="28"/>
        </w:rPr>
        <w:t>указывает на</w:t>
      </w:r>
      <w:r w:rsidR="007F5934" w:rsidRPr="00354478">
        <w:rPr>
          <w:rFonts w:ascii="Times New Roman" w:hAnsi="Times New Roman" w:cs="Times New Roman"/>
          <w:color w:val="000000"/>
          <w:sz w:val="28"/>
          <w:szCs w:val="28"/>
        </w:rPr>
        <w:t xml:space="preserve"> напряженност</w:t>
      </w:r>
      <w:r w:rsidRPr="00354478">
        <w:rPr>
          <w:rFonts w:ascii="Times New Roman" w:hAnsi="Times New Roman" w:cs="Times New Roman"/>
          <w:color w:val="000000"/>
          <w:sz w:val="28"/>
          <w:szCs w:val="28"/>
        </w:rPr>
        <w:t>ь</w:t>
      </w:r>
      <w:r w:rsidR="007F5934" w:rsidRPr="00354478">
        <w:rPr>
          <w:rFonts w:ascii="Times New Roman" w:hAnsi="Times New Roman" w:cs="Times New Roman"/>
          <w:color w:val="000000"/>
          <w:sz w:val="28"/>
          <w:szCs w:val="28"/>
        </w:rPr>
        <w:t xml:space="preserve"> биологических процессов, </w:t>
      </w:r>
      <w:r w:rsidRPr="00354478">
        <w:rPr>
          <w:rFonts w:ascii="Times New Roman" w:hAnsi="Times New Roman" w:cs="Times New Roman"/>
          <w:color w:val="000000"/>
          <w:sz w:val="28"/>
          <w:szCs w:val="28"/>
        </w:rPr>
        <w:t>имеющих место</w:t>
      </w:r>
      <w:r w:rsidR="007F5934" w:rsidRPr="00354478">
        <w:rPr>
          <w:rFonts w:ascii="Times New Roman" w:hAnsi="Times New Roman" w:cs="Times New Roman"/>
          <w:color w:val="000000"/>
          <w:sz w:val="28"/>
          <w:szCs w:val="28"/>
        </w:rPr>
        <w:t xml:space="preserve"> в водоеме, </w:t>
      </w:r>
      <w:r w:rsidRPr="00354478">
        <w:rPr>
          <w:rFonts w:ascii="Times New Roman" w:hAnsi="Times New Roman" w:cs="Times New Roman"/>
          <w:color w:val="000000"/>
          <w:sz w:val="28"/>
          <w:szCs w:val="28"/>
        </w:rPr>
        <w:t>а также является</w:t>
      </w:r>
      <w:r w:rsidR="007F5934" w:rsidRPr="00354478">
        <w:rPr>
          <w:rFonts w:ascii="Times New Roman" w:hAnsi="Times New Roman" w:cs="Times New Roman"/>
          <w:color w:val="000000"/>
          <w:sz w:val="28"/>
          <w:szCs w:val="28"/>
        </w:rPr>
        <w:t xml:space="preserve"> </w:t>
      </w:r>
      <w:r w:rsidRPr="00354478">
        <w:rPr>
          <w:rFonts w:ascii="Times New Roman" w:hAnsi="Times New Roman" w:cs="Times New Roman"/>
          <w:color w:val="000000"/>
          <w:sz w:val="28"/>
          <w:szCs w:val="28"/>
        </w:rPr>
        <w:t>показателем степени</w:t>
      </w:r>
      <w:r w:rsidR="007F5934" w:rsidRPr="00354478">
        <w:rPr>
          <w:rFonts w:ascii="Times New Roman" w:hAnsi="Times New Roman" w:cs="Times New Roman"/>
          <w:color w:val="000000"/>
          <w:sz w:val="28"/>
          <w:szCs w:val="28"/>
        </w:rPr>
        <w:t xml:space="preserve"> эвтрофирования, в </w:t>
      </w:r>
      <w:r w:rsidRPr="00354478">
        <w:rPr>
          <w:rFonts w:ascii="Times New Roman" w:hAnsi="Times New Roman" w:cs="Times New Roman"/>
          <w:color w:val="000000"/>
          <w:sz w:val="28"/>
          <w:szCs w:val="28"/>
        </w:rPr>
        <w:t xml:space="preserve">особенности, связанных с </w:t>
      </w:r>
      <w:r w:rsidR="007F5934" w:rsidRPr="00354478">
        <w:rPr>
          <w:rFonts w:ascii="Times New Roman" w:hAnsi="Times New Roman" w:cs="Times New Roman"/>
          <w:color w:val="000000"/>
          <w:sz w:val="28"/>
          <w:szCs w:val="28"/>
        </w:rPr>
        <w:t>антропогенн</w:t>
      </w:r>
      <w:r w:rsidRPr="00354478">
        <w:rPr>
          <w:rFonts w:ascii="Times New Roman" w:hAnsi="Times New Roman" w:cs="Times New Roman"/>
          <w:color w:val="000000"/>
          <w:sz w:val="28"/>
          <w:szCs w:val="28"/>
        </w:rPr>
        <w:t>ыми факторами</w:t>
      </w:r>
      <w:r w:rsidR="007F5934" w:rsidRPr="00354478">
        <w:rPr>
          <w:rFonts w:ascii="Times New Roman" w:hAnsi="Times New Roman" w:cs="Times New Roman"/>
          <w:color w:val="000000"/>
          <w:sz w:val="28"/>
          <w:szCs w:val="28"/>
        </w:rPr>
        <w:t xml:space="preserve">. </w:t>
      </w:r>
      <w:r w:rsidRPr="00354478">
        <w:rPr>
          <w:rFonts w:ascii="Times New Roman" w:hAnsi="Times New Roman" w:cs="Times New Roman"/>
          <w:color w:val="000000"/>
          <w:sz w:val="28"/>
          <w:szCs w:val="28"/>
        </w:rPr>
        <w:t xml:space="preserve">Обычно </w:t>
      </w:r>
      <w:proofErr w:type="gramStart"/>
      <w:r w:rsidR="007F5934" w:rsidRPr="00354478">
        <w:rPr>
          <w:rFonts w:ascii="Times New Roman" w:hAnsi="Times New Roman" w:cs="Times New Roman"/>
          <w:color w:val="000000"/>
          <w:sz w:val="28"/>
          <w:szCs w:val="28"/>
        </w:rPr>
        <w:t>антропогенно</w:t>
      </w:r>
      <w:r w:rsidRPr="00354478">
        <w:rPr>
          <w:rFonts w:ascii="Times New Roman" w:hAnsi="Times New Roman" w:cs="Times New Roman"/>
          <w:color w:val="000000"/>
          <w:sz w:val="28"/>
          <w:szCs w:val="28"/>
        </w:rPr>
        <w:t>е</w:t>
      </w:r>
      <w:proofErr w:type="gramEnd"/>
      <w:r w:rsidR="007F5934" w:rsidRPr="00354478">
        <w:rPr>
          <w:rFonts w:ascii="Times New Roman" w:hAnsi="Times New Roman" w:cs="Times New Roman"/>
          <w:color w:val="000000"/>
          <w:sz w:val="28"/>
          <w:szCs w:val="28"/>
        </w:rPr>
        <w:t xml:space="preserve"> эвтрофировани</w:t>
      </w:r>
      <w:r w:rsidRPr="00354478">
        <w:rPr>
          <w:rFonts w:ascii="Times New Roman" w:hAnsi="Times New Roman" w:cs="Times New Roman"/>
          <w:color w:val="000000"/>
          <w:sz w:val="28"/>
          <w:szCs w:val="28"/>
        </w:rPr>
        <w:t>е</w:t>
      </w:r>
      <w:r w:rsidR="007F5934" w:rsidRPr="00354478">
        <w:rPr>
          <w:rFonts w:ascii="Times New Roman" w:hAnsi="Times New Roman" w:cs="Times New Roman"/>
          <w:color w:val="000000"/>
          <w:sz w:val="28"/>
          <w:szCs w:val="28"/>
        </w:rPr>
        <w:t xml:space="preserve"> связан</w:t>
      </w:r>
      <w:r w:rsidRPr="00354478">
        <w:rPr>
          <w:rFonts w:ascii="Times New Roman" w:hAnsi="Times New Roman" w:cs="Times New Roman"/>
          <w:color w:val="000000"/>
          <w:sz w:val="28"/>
          <w:szCs w:val="28"/>
        </w:rPr>
        <w:t>о</w:t>
      </w:r>
      <w:r w:rsidR="007F5934" w:rsidRPr="00354478">
        <w:rPr>
          <w:rFonts w:ascii="Times New Roman" w:hAnsi="Times New Roman" w:cs="Times New Roman"/>
          <w:color w:val="000000"/>
          <w:sz w:val="28"/>
          <w:szCs w:val="28"/>
        </w:rPr>
        <w:t xml:space="preserve"> с по</w:t>
      </w:r>
      <w:r w:rsidRPr="00354478">
        <w:rPr>
          <w:rFonts w:ascii="Times New Roman" w:hAnsi="Times New Roman" w:cs="Times New Roman"/>
          <w:color w:val="000000"/>
          <w:sz w:val="28"/>
          <w:szCs w:val="28"/>
        </w:rPr>
        <w:t xml:space="preserve">паданием </w:t>
      </w:r>
      <w:r w:rsidR="007F5934" w:rsidRPr="00354478">
        <w:rPr>
          <w:rFonts w:ascii="Times New Roman" w:hAnsi="Times New Roman" w:cs="Times New Roman"/>
          <w:color w:val="000000"/>
          <w:sz w:val="28"/>
          <w:szCs w:val="28"/>
        </w:rPr>
        <w:t xml:space="preserve">в водоем </w:t>
      </w:r>
      <w:r w:rsidRPr="00354478">
        <w:rPr>
          <w:rFonts w:ascii="Times New Roman" w:hAnsi="Times New Roman" w:cs="Times New Roman"/>
          <w:color w:val="000000"/>
          <w:sz w:val="28"/>
          <w:szCs w:val="28"/>
        </w:rPr>
        <w:t xml:space="preserve">избытка фосфора, </w:t>
      </w:r>
      <w:r w:rsidR="007F5934" w:rsidRPr="00354478">
        <w:rPr>
          <w:rFonts w:ascii="Times New Roman" w:hAnsi="Times New Roman" w:cs="Times New Roman"/>
          <w:color w:val="000000"/>
          <w:sz w:val="28"/>
          <w:szCs w:val="28"/>
        </w:rPr>
        <w:t>азота</w:t>
      </w:r>
      <w:r w:rsidR="006C7F17" w:rsidRPr="00354478">
        <w:rPr>
          <w:rFonts w:ascii="Times New Roman" w:hAnsi="Times New Roman" w:cs="Times New Roman"/>
          <w:color w:val="000000"/>
          <w:sz w:val="28"/>
          <w:szCs w:val="28"/>
        </w:rPr>
        <w:t xml:space="preserve">, </w:t>
      </w:r>
      <w:r w:rsidR="007F5934" w:rsidRPr="00354478">
        <w:rPr>
          <w:rFonts w:ascii="Times New Roman" w:hAnsi="Times New Roman" w:cs="Times New Roman"/>
          <w:color w:val="000000"/>
          <w:sz w:val="28"/>
          <w:szCs w:val="28"/>
        </w:rPr>
        <w:t>биогенн</w:t>
      </w:r>
      <w:r w:rsidR="006C7F17" w:rsidRPr="00354478">
        <w:rPr>
          <w:rFonts w:ascii="Times New Roman" w:hAnsi="Times New Roman" w:cs="Times New Roman"/>
          <w:color w:val="000000"/>
          <w:sz w:val="28"/>
          <w:szCs w:val="28"/>
        </w:rPr>
        <w:t>ого</w:t>
      </w:r>
      <w:r w:rsidR="007F5934" w:rsidRPr="00354478">
        <w:rPr>
          <w:rFonts w:ascii="Times New Roman" w:hAnsi="Times New Roman" w:cs="Times New Roman"/>
          <w:color w:val="000000"/>
          <w:sz w:val="28"/>
          <w:szCs w:val="28"/>
        </w:rPr>
        <w:t xml:space="preserve"> </w:t>
      </w:r>
      <w:r w:rsidR="006C7F17" w:rsidRPr="00354478">
        <w:rPr>
          <w:rFonts w:ascii="Times New Roman" w:hAnsi="Times New Roman" w:cs="Times New Roman"/>
          <w:color w:val="000000"/>
          <w:sz w:val="28"/>
          <w:szCs w:val="28"/>
        </w:rPr>
        <w:t xml:space="preserve">ряда </w:t>
      </w:r>
      <w:r w:rsidR="007F5934" w:rsidRPr="00354478">
        <w:rPr>
          <w:rFonts w:ascii="Times New Roman" w:hAnsi="Times New Roman" w:cs="Times New Roman"/>
          <w:color w:val="000000"/>
          <w:sz w:val="28"/>
          <w:szCs w:val="28"/>
        </w:rPr>
        <w:t xml:space="preserve">элементов, а также </w:t>
      </w:r>
      <w:r w:rsidR="006C7F17" w:rsidRPr="00354478">
        <w:rPr>
          <w:rFonts w:ascii="Times New Roman" w:hAnsi="Times New Roman" w:cs="Times New Roman"/>
          <w:color w:val="000000"/>
          <w:sz w:val="28"/>
          <w:szCs w:val="28"/>
        </w:rPr>
        <w:t>легкоокисляемых</w:t>
      </w:r>
      <w:r w:rsidR="007F5934" w:rsidRPr="00354478">
        <w:rPr>
          <w:rFonts w:ascii="Times New Roman" w:hAnsi="Times New Roman" w:cs="Times New Roman"/>
          <w:color w:val="000000"/>
          <w:sz w:val="28"/>
          <w:szCs w:val="28"/>
        </w:rPr>
        <w:t xml:space="preserve"> органических веществ. </w:t>
      </w:r>
      <w:r w:rsidR="006C7F17" w:rsidRPr="00354478">
        <w:rPr>
          <w:rFonts w:ascii="Times New Roman" w:hAnsi="Times New Roman" w:cs="Times New Roman"/>
          <w:color w:val="000000"/>
          <w:sz w:val="28"/>
          <w:szCs w:val="28"/>
        </w:rPr>
        <w:t>При</w:t>
      </w:r>
      <w:r w:rsidR="007F5934" w:rsidRPr="00354478">
        <w:rPr>
          <w:rFonts w:ascii="Times New Roman" w:hAnsi="Times New Roman" w:cs="Times New Roman"/>
          <w:color w:val="000000"/>
          <w:sz w:val="28"/>
          <w:szCs w:val="28"/>
        </w:rPr>
        <w:t xml:space="preserve"> оценк</w:t>
      </w:r>
      <w:r w:rsidR="006C7F17" w:rsidRPr="00354478">
        <w:rPr>
          <w:rFonts w:ascii="Times New Roman" w:hAnsi="Times New Roman" w:cs="Times New Roman"/>
          <w:color w:val="000000"/>
          <w:sz w:val="28"/>
          <w:szCs w:val="28"/>
        </w:rPr>
        <w:t>е</w:t>
      </w:r>
      <w:r w:rsidR="007F5934" w:rsidRPr="00354478">
        <w:rPr>
          <w:rFonts w:ascii="Times New Roman" w:hAnsi="Times New Roman" w:cs="Times New Roman"/>
          <w:color w:val="000000"/>
          <w:sz w:val="28"/>
          <w:szCs w:val="28"/>
        </w:rPr>
        <w:t xml:space="preserve"> процессов </w:t>
      </w:r>
      <w:r w:rsidR="006C7F17" w:rsidRPr="00354478">
        <w:rPr>
          <w:rFonts w:ascii="Times New Roman" w:hAnsi="Times New Roman" w:cs="Times New Roman"/>
          <w:color w:val="000000"/>
          <w:sz w:val="28"/>
          <w:szCs w:val="28"/>
        </w:rPr>
        <w:t>продуктивности изучают</w:t>
      </w:r>
      <w:r w:rsidR="007F5934" w:rsidRPr="00354478">
        <w:rPr>
          <w:rFonts w:ascii="Times New Roman" w:hAnsi="Times New Roman" w:cs="Times New Roman"/>
          <w:color w:val="000000"/>
          <w:sz w:val="28"/>
          <w:szCs w:val="28"/>
        </w:rPr>
        <w:t xml:space="preserve"> данные о биомассе и </w:t>
      </w:r>
      <w:r w:rsidR="006C7F17" w:rsidRPr="00354478">
        <w:rPr>
          <w:rFonts w:ascii="Times New Roman" w:hAnsi="Times New Roman" w:cs="Times New Roman"/>
          <w:color w:val="000000"/>
          <w:sz w:val="28"/>
          <w:szCs w:val="28"/>
        </w:rPr>
        <w:t>размножении</w:t>
      </w:r>
      <w:r w:rsidR="007F5934" w:rsidRPr="00354478">
        <w:rPr>
          <w:rFonts w:ascii="Times New Roman" w:hAnsi="Times New Roman" w:cs="Times New Roman"/>
          <w:color w:val="000000"/>
          <w:sz w:val="28"/>
          <w:szCs w:val="28"/>
        </w:rPr>
        <w:t xml:space="preserve"> бактерий</w:t>
      </w:r>
      <w:r w:rsidR="006C7F17" w:rsidRPr="00354478">
        <w:rPr>
          <w:rFonts w:ascii="Times New Roman" w:hAnsi="Times New Roman" w:cs="Times New Roman"/>
          <w:color w:val="000000"/>
          <w:sz w:val="28"/>
          <w:szCs w:val="28"/>
        </w:rPr>
        <w:t>.</w:t>
      </w:r>
      <w:r w:rsidR="007F5934" w:rsidRPr="00354478">
        <w:rPr>
          <w:rFonts w:ascii="Times New Roman" w:hAnsi="Times New Roman" w:cs="Times New Roman"/>
          <w:color w:val="000000"/>
          <w:sz w:val="28"/>
          <w:szCs w:val="28"/>
        </w:rPr>
        <w:t xml:space="preserve"> </w:t>
      </w:r>
      <w:r w:rsidR="006C7F17" w:rsidRPr="00354478">
        <w:rPr>
          <w:rFonts w:ascii="Times New Roman" w:hAnsi="Times New Roman" w:cs="Times New Roman"/>
          <w:color w:val="000000"/>
          <w:sz w:val="28"/>
          <w:szCs w:val="28"/>
        </w:rPr>
        <w:t xml:space="preserve">Выделен целый ряд индикаторных </w:t>
      </w:r>
      <w:r w:rsidR="006C7F17" w:rsidRPr="00354478">
        <w:rPr>
          <w:rFonts w:ascii="Times New Roman" w:hAnsi="Times New Roman" w:cs="Times New Roman"/>
          <w:color w:val="000000"/>
          <w:sz w:val="28"/>
          <w:szCs w:val="28"/>
        </w:rPr>
        <w:lastRenderedPageBreak/>
        <w:t>п</w:t>
      </w:r>
      <w:r w:rsidR="007F5934" w:rsidRPr="00354478">
        <w:rPr>
          <w:rFonts w:ascii="Times New Roman" w:hAnsi="Times New Roman" w:cs="Times New Roman"/>
          <w:color w:val="000000"/>
          <w:sz w:val="28"/>
          <w:szCs w:val="28"/>
        </w:rPr>
        <w:t>оказател</w:t>
      </w:r>
      <w:r w:rsidR="006C7F17" w:rsidRPr="00354478">
        <w:rPr>
          <w:rFonts w:ascii="Times New Roman" w:hAnsi="Times New Roman" w:cs="Times New Roman"/>
          <w:color w:val="000000"/>
          <w:sz w:val="28"/>
          <w:szCs w:val="28"/>
        </w:rPr>
        <w:t>ей</w:t>
      </w:r>
      <w:r w:rsidR="007F5934" w:rsidRPr="00354478">
        <w:rPr>
          <w:rFonts w:ascii="Times New Roman" w:hAnsi="Times New Roman" w:cs="Times New Roman"/>
          <w:color w:val="000000"/>
          <w:sz w:val="28"/>
          <w:szCs w:val="28"/>
        </w:rPr>
        <w:t xml:space="preserve"> для характеристики уровня троф</w:t>
      </w:r>
      <w:r w:rsidR="006C7F17" w:rsidRPr="00354478">
        <w:rPr>
          <w:rFonts w:ascii="Times New Roman" w:hAnsi="Times New Roman" w:cs="Times New Roman"/>
          <w:color w:val="000000"/>
          <w:sz w:val="28"/>
          <w:szCs w:val="28"/>
        </w:rPr>
        <w:t>ност</w:t>
      </w:r>
      <w:r w:rsidR="007F5934" w:rsidRPr="00354478">
        <w:rPr>
          <w:rFonts w:ascii="Times New Roman" w:hAnsi="Times New Roman" w:cs="Times New Roman"/>
          <w:color w:val="000000"/>
          <w:sz w:val="28"/>
          <w:szCs w:val="28"/>
        </w:rPr>
        <w:t xml:space="preserve">и водоемов, </w:t>
      </w:r>
      <w:r w:rsidR="006C7F17" w:rsidRPr="00354478">
        <w:rPr>
          <w:rFonts w:ascii="Times New Roman" w:hAnsi="Times New Roman" w:cs="Times New Roman"/>
          <w:color w:val="000000"/>
          <w:sz w:val="28"/>
          <w:szCs w:val="28"/>
        </w:rPr>
        <w:t xml:space="preserve">который </w:t>
      </w:r>
      <w:r w:rsidR="007F5934" w:rsidRPr="00354478">
        <w:rPr>
          <w:rFonts w:ascii="Times New Roman" w:hAnsi="Times New Roman" w:cs="Times New Roman"/>
          <w:color w:val="000000"/>
          <w:sz w:val="28"/>
          <w:szCs w:val="28"/>
        </w:rPr>
        <w:t xml:space="preserve">характеризуются </w:t>
      </w:r>
      <w:r w:rsidR="006C7F17" w:rsidRPr="00354478">
        <w:rPr>
          <w:rFonts w:ascii="Times New Roman" w:hAnsi="Times New Roman" w:cs="Times New Roman"/>
          <w:color w:val="000000"/>
          <w:sz w:val="28"/>
          <w:szCs w:val="28"/>
        </w:rPr>
        <w:t>трофически</w:t>
      </w:r>
      <w:r w:rsidR="007F5934" w:rsidRPr="00354478">
        <w:rPr>
          <w:rFonts w:ascii="Times New Roman" w:hAnsi="Times New Roman" w:cs="Times New Roman"/>
          <w:color w:val="000000"/>
          <w:sz w:val="28"/>
          <w:szCs w:val="28"/>
        </w:rPr>
        <w:t xml:space="preserve">ми взаимоотношениями в </w:t>
      </w:r>
      <w:r w:rsidR="006C7F17" w:rsidRPr="00354478">
        <w:rPr>
          <w:rFonts w:ascii="Times New Roman" w:hAnsi="Times New Roman" w:cs="Times New Roman"/>
          <w:color w:val="000000"/>
          <w:sz w:val="28"/>
          <w:szCs w:val="28"/>
        </w:rPr>
        <w:t>биогеоценозе</w:t>
      </w:r>
      <w:r w:rsidR="007F5934" w:rsidRPr="00354478">
        <w:rPr>
          <w:rFonts w:ascii="Times New Roman" w:hAnsi="Times New Roman" w:cs="Times New Roman"/>
          <w:color w:val="000000"/>
          <w:sz w:val="28"/>
          <w:szCs w:val="28"/>
        </w:rPr>
        <w:t xml:space="preserve">. </w:t>
      </w:r>
    </w:p>
    <w:p w:rsidR="007F5934" w:rsidRPr="00354478" w:rsidRDefault="00A961EB" w:rsidP="00354478">
      <w:pPr>
        <w:pStyle w:val="af1"/>
        <w:spacing w:before="0" w:beforeAutospacing="0" w:after="0" w:afterAutospacing="0"/>
        <w:ind w:firstLine="709"/>
        <w:jc w:val="both"/>
        <w:rPr>
          <w:color w:val="000000"/>
          <w:sz w:val="28"/>
          <w:szCs w:val="28"/>
        </w:rPr>
      </w:pPr>
      <w:r w:rsidRPr="00354478">
        <w:rPr>
          <w:color w:val="000000"/>
          <w:sz w:val="28"/>
          <w:szCs w:val="28"/>
        </w:rPr>
        <w:t>Объемы</w:t>
      </w:r>
      <w:r w:rsidR="007F5934" w:rsidRPr="00354478">
        <w:rPr>
          <w:color w:val="000000"/>
          <w:sz w:val="28"/>
          <w:szCs w:val="28"/>
        </w:rPr>
        <w:t xml:space="preserve"> продукции фит</w:t>
      </w:r>
      <w:proofErr w:type="gramStart"/>
      <w:r w:rsidR="007F5934" w:rsidRPr="00354478">
        <w:rPr>
          <w:color w:val="000000"/>
          <w:sz w:val="28"/>
          <w:szCs w:val="28"/>
        </w:rPr>
        <w:t>о</w:t>
      </w:r>
      <w:r w:rsidRPr="00354478">
        <w:rPr>
          <w:color w:val="000000"/>
          <w:sz w:val="28"/>
          <w:szCs w:val="28"/>
        </w:rPr>
        <w:t>-</w:t>
      </w:r>
      <w:proofErr w:type="gramEnd"/>
      <w:r w:rsidRPr="00354478">
        <w:rPr>
          <w:color w:val="000000"/>
          <w:sz w:val="28"/>
          <w:szCs w:val="28"/>
        </w:rPr>
        <w:t xml:space="preserve"> и </w:t>
      </w:r>
      <w:r w:rsidR="007F5934" w:rsidRPr="00354478">
        <w:rPr>
          <w:color w:val="000000"/>
          <w:sz w:val="28"/>
          <w:szCs w:val="28"/>
        </w:rPr>
        <w:t>бактери</w:t>
      </w:r>
      <w:r w:rsidRPr="00354478">
        <w:rPr>
          <w:color w:val="000000"/>
          <w:sz w:val="28"/>
          <w:szCs w:val="28"/>
        </w:rPr>
        <w:t>опланктона тесно</w:t>
      </w:r>
      <w:r w:rsidR="007F5934" w:rsidRPr="00354478">
        <w:rPr>
          <w:color w:val="000000"/>
          <w:sz w:val="28"/>
          <w:szCs w:val="28"/>
        </w:rPr>
        <w:t xml:space="preserve"> взаимосвязаны, </w:t>
      </w:r>
      <w:r w:rsidRPr="00354478">
        <w:rPr>
          <w:color w:val="000000"/>
          <w:sz w:val="28"/>
          <w:szCs w:val="28"/>
        </w:rPr>
        <w:t xml:space="preserve">в </w:t>
      </w:r>
      <w:r w:rsidR="007F5934" w:rsidRPr="00354478">
        <w:rPr>
          <w:color w:val="000000"/>
          <w:sz w:val="28"/>
          <w:szCs w:val="28"/>
        </w:rPr>
        <w:t>особенно</w:t>
      </w:r>
      <w:r w:rsidRPr="00354478">
        <w:rPr>
          <w:color w:val="000000"/>
          <w:sz w:val="28"/>
          <w:szCs w:val="28"/>
        </w:rPr>
        <w:t>сти</w:t>
      </w:r>
      <w:r w:rsidR="007F5934" w:rsidRPr="00354478">
        <w:rPr>
          <w:color w:val="000000"/>
          <w:sz w:val="28"/>
          <w:szCs w:val="28"/>
        </w:rPr>
        <w:t xml:space="preserve"> в </w:t>
      </w:r>
      <w:r w:rsidRPr="00354478">
        <w:rPr>
          <w:color w:val="000000"/>
          <w:sz w:val="28"/>
          <w:szCs w:val="28"/>
        </w:rPr>
        <w:t>чистых водах</w:t>
      </w:r>
      <w:r w:rsidR="007F5934" w:rsidRPr="00354478">
        <w:rPr>
          <w:color w:val="000000"/>
          <w:sz w:val="28"/>
          <w:szCs w:val="28"/>
        </w:rPr>
        <w:t xml:space="preserve">. </w:t>
      </w:r>
      <w:r w:rsidRPr="00354478">
        <w:rPr>
          <w:color w:val="000000"/>
          <w:sz w:val="28"/>
          <w:szCs w:val="28"/>
        </w:rPr>
        <w:t>В</w:t>
      </w:r>
      <w:r w:rsidR="007F5934" w:rsidRPr="00354478">
        <w:rPr>
          <w:color w:val="000000"/>
          <w:sz w:val="28"/>
          <w:szCs w:val="28"/>
        </w:rPr>
        <w:t xml:space="preserve"> загрязн</w:t>
      </w:r>
      <w:r w:rsidRPr="00354478">
        <w:rPr>
          <w:color w:val="000000"/>
          <w:sz w:val="28"/>
          <w:szCs w:val="28"/>
        </w:rPr>
        <w:t>енных</w:t>
      </w:r>
      <w:r w:rsidR="007F5934" w:rsidRPr="00354478">
        <w:rPr>
          <w:color w:val="000000"/>
          <w:sz w:val="28"/>
          <w:szCs w:val="28"/>
        </w:rPr>
        <w:t xml:space="preserve"> водоем</w:t>
      </w:r>
      <w:r w:rsidRPr="00354478">
        <w:rPr>
          <w:color w:val="000000"/>
          <w:sz w:val="28"/>
          <w:szCs w:val="28"/>
        </w:rPr>
        <w:t>ах</w:t>
      </w:r>
      <w:r w:rsidR="007F5934" w:rsidRPr="00354478">
        <w:rPr>
          <w:color w:val="000000"/>
          <w:sz w:val="28"/>
          <w:szCs w:val="28"/>
        </w:rPr>
        <w:t xml:space="preserve"> численность, биомасса и продукция бактерий </w:t>
      </w:r>
      <w:r w:rsidRPr="00354478">
        <w:rPr>
          <w:color w:val="000000"/>
          <w:sz w:val="28"/>
          <w:szCs w:val="28"/>
        </w:rPr>
        <w:t>перестают быть</w:t>
      </w:r>
      <w:r w:rsidR="000E02C9" w:rsidRPr="00354478">
        <w:rPr>
          <w:color w:val="000000"/>
          <w:sz w:val="28"/>
          <w:szCs w:val="28"/>
        </w:rPr>
        <w:t xml:space="preserve"> показател</w:t>
      </w:r>
      <w:r w:rsidRPr="00354478">
        <w:rPr>
          <w:color w:val="000000"/>
          <w:sz w:val="28"/>
          <w:szCs w:val="28"/>
        </w:rPr>
        <w:t>ями</w:t>
      </w:r>
      <w:r w:rsidR="000E02C9" w:rsidRPr="00354478">
        <w:rPr>
          <w:color w:val="000000"/>
          <w:sz w:val="28"/>
          <w:szCs w:val="28"/>
        </w:rPr>
        <w:t xml:space="preserve"> трофности</w:t>
      </w:r>
      <w:r w:rsidR="007F5934" w:rsidRPr="00354478">
        <w:rPr>
          <w:color w:val="000000"/>
          <w:sz w:val="28"/>
          <w:szCs w:val="28"/>
        </w:rPr>
        <w:t xml:space="preserve">, </w:t>
      </w:r>
      <w:r w:rsidRPr="00354478">
        <w:rPr>
          <w:color w:val="000000"/>
          <w:sz w:val="28"/>
          <w:szCs w:val="28"/>
        </w:rPr>
        <w:t>и</w:t>
      </w:r>
      <w:r w:rsidR="007F5934" w:rsidRPr="00354478">
        <w:rPr>
          <w:color w:val="000000"/>
          <w:sz w:val="28"/>
          <w:szCs w:val="28"/>
        </w:rPr>
        <w:t xml:space="preserve"> </w:t>
      </w:r>
      <w:proofErr w:type="gramStart"/>
      <w:r w:rsidR="007F5934" w:rsidRPr="00354478">
        <w:rPr>
          <w:color w:val="000000"/>
          <w:sz w:val="28"/>
          <w:szCs w:val="28"/>
        </w:rPr>
        <w:t>связаны</w:t>
      </w:r>
      <w:proofErr w:type="gramEnd"/>
      <w:r w:rsidR="007F5934" w:rsidRPr="00354478">
        <w:rPr>
          <w:color w:val="000000"/>
          <w:sz w:val="28"/>
          <w:szCs w:val="28"/>
        </w:rPr>
        <w:t xml:space="preserve"> </w:t>
      </w:r>
      <w:r w:rsidRPr="00354478">
        <w:rPr>
          <w:color w:val="000000"/>
          <w:sz w:val="28"/>
          <w:szCs w:val="28"/>
        </w:rPr>
        <w:t xml:space="preserve">больше </w:t>
      </w:r>
      <w:r w:rsidR="007F5934" w:rsidRPr="00354478">
        <w:rPr>
          <w:color w:val="000000"/>
          <w:sz w:val="28"/>
          <w:szCs w:val="28"/>
        </w:rPr>
        <w:t xml:space="preserve">с </w:t>
      </w:r>
      <w:r w:rsidRPr="00354478">
        <w:rPr>
          <w:color w:val="000000"/>
          <w:sz w:val="28"/>
          <w:szCs w:val="28"/>
        </w:rPr>
        <w:t xml:space="preserve">поверхностным стоком, </w:t>
      </w:r>
      <w:r w:rsidR="007F5934" w:rsidRPr="00354478">
        <w:rPr>
          <w:color w:val="000000"/>
          <w:sz w:val="28"/>
          <w:szCs w:val="28"/>
        </w:rPr>
        <w:t>объемом и характером сточных вод.</w:t>
      </w:r>
    </w:p>
    <w:p w:rsidR="007F5934" w:rsidRPr="00354478" w:rsidRDefault="007F5934"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Наиболее оптимальные условия жизнедеятельности организмов, </w:t>
      </w:r>
      <w:proofErr w:type="gramStart"/>
      <w:r w:rsidRPr="00354478">
        <w:rPr>
          <w:color w:val="000000"/>
          <w:sz w:val="28"/>
          <w:szCs w:val="28"/>
        </w:rPr>
        <w:t>а</w:t>
      </w:r>
      <w:proofErr w:type="gramEnd"/>
      <w:r w:rsidRPr="00354478">
        <w:rPr>
          <w:color w:val="000000"/>
          <w:sz w:val="28"/>
          <w:szCs w:val="28"/>
        </w:rPr>
        <w:t xml:space="preserve"> следовательно, и обмена веществ в водоеме создаются в биоценозе, который формиру</w:t>
      </w:r>
      <w:r w:rsidR="00D14964" w:rsidRPr="00354478">
        <w:rPr>
          <w:color w:val="000000"/>
          <w:sz w:val="28"/>
          <w:szCs w:val="28"/>
        </w:rPr>
        <w:t>ется под влиянием условий среды</w:t>
      </w:r>
      <w:r w:rsidRPr="00354478">
        <w:rPr>
          <w:color w:val="000000"/>
          <w:sz w:val="28"/>
          <w:szCs w:val="28"/>
        </w:rPr>
        <w:t>, взаимоотношений между организмами и с участием геофизических процессов. Водные биоценозы представляют собой сообщества микроорганизмов, водорослей, зоопланктона и бентоса, высшей водной растительности и рыб.</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Биоценоз</w:t>
      </w:r>
      <w:r w:rsidR="00FB011B" w:rsidRPr="00354478">
        <w:rPr>
          <w:rFonts w:ascii="Times New Roman" w:hAnsi="Times New Roman" w:cs="Times New Roman"/>
          <w:sz w:val="28"/>
          <w:szCs w:val="28"/>
        </w:rPr>
        <w:t xml:space="preserve"> </w:t>
      </w:r>
      <w:r w:rsidRPr="00354478">
        <w:rPr>
          <w:rFonts w:ascii="Times New Roman" w:hAnsi="Times New Roman" w:cs="Times New Roman"/>
          <w:sz w:val="28"/>
          <w:szCs w:val="28"/>
        </w:rPr>
        <w:t>- пластичная система, способная откликаться на изменя</w:t>
      </w:r>
      <w:r w:rsidR="0065027B" w:rsidRPr="00354478">
        <w:rPr>
          <w:rFonts w:ascii="Times New Roman" w:hAnsi="Times New Roman" w:cs="Times New Roman"/>
          <w:sz w:val="28"/>
          <w:szCs w:val="28"/>
        </w:rPr>
        <w:t>ющиеся условия среды. Работы М.</w:t>
      </w:r>
      <w:r w:rsidRPr="00354478">
        <w:rPr>
          <w:rFonts w:ascii="Times New Roman" w:hAnsi="Times New Roman" w:cs="Times New Roman"/>
          <w:sz w:val="28"/>
          <w:szCs w:val="28"/>
        </w:rPr>
        <w:t>М. Камшилова и его учеников [</w:t>
      </w:r>
      <w:r w:rsidR="00F04985">
        <w:rPr>
          <w:rFonts w:ascii="Times New Roman" w:hAnsi="Times New Roman" w:cs="Times New Roman"/>
          <w:sz w:val="28"/>
          <w:szCs w:val="28"/>
        </w:rPr>
        <w:t>64</w:t>
      </w:r>
      <w:r w:rsidR="00BF0A04" w:rsidRPr="00354478">
        <w:rPr>
          <w:rFonts w:ascii="Times New Roman" w:hAnsi="Times New Roman" w:cs="Times New Roman"/>
          <w:sz w:val="28"/>
          <w:szCs w:val="28"/>
        </w:rPr>
        <w:t>,</w:t>
      </w:r>
      <w:r w:rsidR="00746FAA">
        <w:rPr>
          <w:rFonts w:ascii="Times New Roman" w:hAnsi="Times New Roman" w:cs="Times New Roman"/>
          <w:sz w:val="28"/>
          <w:szCs w:val="28"/>
        </w:rPr>
        <w:t xml:space="preserve"> </w:t>
      </w:r>
      <w:r w:rsidR="00F04985">
        <w:rPr>
          <w:rFonts w:ascii="Times New Roman" w:hAnsi="Times New Roman" w:cs="Times New Roman"/>
          <w:sz w:val="28"/>
          <w:szCs w:val="28"/>
        </w:rPr>
        <w:t>65</w:t>
      </w:r>
      <w:r w:rsidRPr="00354478">
        <w:rPr>
          <w:rFonts w:ascii="Times New Roman" w:hAnsi="Times New Roman" w:cs="Times New Roman"/>
          <w:sz w:val="28"/>
          <w:szCs w:val="28"/>
        </w:rPr>
        <w:t>] на модельных биоценозах показали характерную целостность и устойчивость сложившихся водных сообществ: на воздействие химических соединен</w:t>
      </w:r>
      <w:r w:rsidR="000D28E7" w:rsidRPr="00354478">
        <w:rPr>
          <w:rFonts w:ascii="Times New Roman" w:hAnsi="Times New Roman" w:cs="Times New Roman"/>
          <w:sz w:val="28"/>
          <w:szCs w:val="28"/>
        </w:rPr>
        <w:t xml:space="preserve">ий они </w:t>
      </w:r>
      <w:proofErr w:type="gramStart"/>
      <w:r w:rsidR="000D28E7" w:rsidRPr="00354478">
        <w:rPr>
          <w:rFonts w:ascii="Times New Roman" w:hAnsi="Times New Roman" w:cs="Times New Roman"/>
          <w:sz w:val="28"/>
          <w:szCs w:val="28"/>
        </w:rPr>
        <w:t>реагируют</w:t>
      </w:r>
      <w:proofErr w:type="gramEnd"/>
      <w:r w:rsidR="000D28E7" w:rsidRPr="00354478">
        <w:rPr>
          <w:rFonts w:ascii="Times New Roman" w:hAnsi="Times New Roman" w:cs="Times New Roman"/>
          <w:sz w:val="28"/>
          <w:szCs w:val="28"/>
        </w:rPr>
        <w:t xml:space="preserve"> как одно целое</w:t>
      </w:r>
      <w:r w:rsidR="0065027B" w:rsidRPr="00354478">
        <w:rPr>
          <w:rFonts w:ascii="Times New Roman" w:hAnsi="Times New Roman" w:cs="Times New Roman"/>
          <w:sz w:val="28"/>
          <w:szCs w:val="28"/>
        </w:rPr>
        <w:t xml:space="preserve"> М.</w:t>
      </w:r>
      <w:r w:rsidRPr="00354478">
        <w:rPr>
          <w:rFonts w:ascii="Times New Roman" w:hAnsi="Times New Roman" w:cs="Times New Roman"/>
          <w:sz w:val="28"/>
          <w:szCs w:val="28"/>
        </w:rPr>
        <w:t>М. Камшилов считает, что водные сообщества способны справляться с внешними помехами, выступая как саморегулирующая система лишь в том случае, если она достаточно многообразна, а в основе саморегулирования лежит биотический круговорот водоема, т.е. те самые процессы, которые обусловливают ежегодно повторяющиеся циклы биологического продуцирования.</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циклы биологического продуцирования включаются не только органическ</w:t>
      </w:r>
      <w:r w:rsidR="004D36E9" w:rsidRPr="00354478">
        <w:rPr>
          <w:rFonts w:ascii="Times New Roman" w:hAnsi="Times New Roman" w:cs="Times New Roman"/>
          <w:sz w:val="28"/>
          <w:szCs w:val="28"/>
        </w:rPr>
        <w:t>ие, но и минеральные соединения В.Е. Синельников и Г.</w:t>
      </w:r>
      <w:r w:rsidRPr="00354478">
        <w:rPr>
          <w:rFonts w:ascii="Times New Roman" w:hAnsi="Times New Roman" w:cs="Times New Roman"/>
          <w:sz w:val="28"/>
          <w:szCs w:val="28"/>
        </w:rPr>
        <w:t>А. Сергеева показали, что известная роль в биогеохимическом круговороте элементов в гидросфере принадлежит H</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rPr>
        <w:t>O</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rPr>
        <w:t xml:space="preserve"> и соединениям с ненасыщенной валентностью, которые образуются в результате постепенного разрушения организмами органических веществ. </w:t>
      </w:r>
      <w:proofErr w:type="gramStart"/>
      <w:r w:rsidRPr="00354478">
        <w:rPr>
          <w:rFonts w:ascii="Times New Roman" w:hAnsi="Times New Roman" w:cs="Times New Roman"/>
          <w:sz w:val="28"/>
          <w:szCs w:val="28"/>
        </w:rPr>
        <w:t>Перекись водорода и другие вещества, сопутствующие процессу биологического окисления, участвуют не только в распаде органических веществ, но и в трансформации элементов (железа, кремния, фосфора) в новые формы, в их выщелачивании из донных отложений, в переходе из дна в придонные слои воды.</w:t>
      </w:r>
      <w:proofErr w:type="gramEnd"/>
      <w:r w:rsidRPr="00354478">
        <w:rPr>
          <w:rFonts w:ascii="Times New Roman" w:hAnsi="Times New Roman" w:cs="Times New Roman"/>
          <w:sz w:val="28"/>
          <w:szCs w:val="28"/>
        </w:rPr>
        <w:t xml:space="preserve"> Проведённые исследования доказали, что ежедневное и длительное (в течение 1,5 лет) добавление в аквариумы фенола способствует переходу из дна в воду некоторых солей. При этом возрастает численность организмов фито- и зоопланктона.</w:t>
      </w:r>
    </w:p>
    <w:p w:rsidR="007F5934" w:rsidRPr="00354478" w:rsidRDefault="004D36E9"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Н.</w:t>
      </w:r>
      <w:r w:rsidR="007F5934" w:rsidRPr="00354478">
        <w:rPr>
          <w:rFonts w:ascii="Times New Roman" w:hAnsi="Times New Roman" w:cs="Times New Roman"/>
          <w:sz w:val="28"/>
          <w:szCs w:val="28"/>
        </w:rPr>
        <w:t xml:space="preserve">А. Лаптева установила отсутствие корреляции между количеством бактерий и интенсивностью окисления фенола. Она считает, что скорость окисления определяется не только численностью специфических бактерий, но и составом всей микрофлоры, взаимоотношением микроорганизмов между собой и с простейшими, наличием питательных веществ (азота, фосфора) в среде, содержанием кислорода. Многолетние исследования, проведенные в лаборатории </w:t>
      </w:r>
      <w:proofErr w:type="gramStart"/>
      <w:r w:rsidR="007F5934" w:rsidRPr="00354478">
        <w:rPr>
          <w:rFonts w:ascii="Times New Roman" w:hAnsi="Times New Roman" w:cs="Times New Roman"/>
          <w:sz w:val="28"/>
          <w:szCs w:val="28"/>
        </w:rPr>
        <w:t>биологии низших организмов Института биологии внутренних вод АН</w:t>
      </w:r>
      <w:r w:rsidRPr="00354478">
        <w:rPr>
          <w:rFonts w:ascii="Times New Roman" w:hAnsi="Times New Roman" w:cs="Times New Roman"/>
          <w:sz w:val="28"/>
          <w:szCs w:val="28"/>
        </w:rPr>
        <w:t xml:space="preserve"> СССР</w:t>
      </w:r>
      <w:proofErr w:type="gramEnd"/>
      <w:r w:rsidRPr="00354478">
        <w:rPr>
          <w:rFonts w:ascii="Times New Roman" w:hAnsi="Times New Roman" w:cs="Times New Roman"/>
          <w:sz w:val="28"/>
          <w:szCs w:val="28"/>
        </w:rPr>
        <w:t xml:space="preserve"> под руководством профессора М.</w:t>
      </w:r>
      <w:r w:rsidR="007F5934" w:rsidRPr="00354478">
        <w:rPr>
          <w:rFonts w:ascii="Times New Roman" w:hAnsi="Times New Roman" w:cs="Times New Roman"/>
          <w:sz w:val="28"/>
          <w:szCs w:val="28"/>
        </w:rPr>
        <w:t>М. Камшилова, по изучению распада фенола в модельных система</w:t>
      </w:r>
      <w:r w:rsidRPr="00354478">
        <w:rPr>
          <w:rFonts w:ascii="Times New Roman" w:hAnsi="Times New Roman" w:cs="Times New Roman"/>
          <w:sz w:val="28"/>
          <w:szCs w:val="28"/>
        </w:rPr>
        <w:t>х водных организмов показали, чт</w:t>
      </w:r>
      <w:r w:rsidR="007F5934" w:rsidRPr="00354478">
        <w:rPr>
          <w:rFonts w:ascii="Times New Roman" w:hAnsi="Times New Roman" w:cs="Times New Roman"/>
          <w:sz w:val="28"/>
          <w:szCs w:val="28"/>
        </w:rPr>
        <w:t xml:space="preserve">о чем разнообразнее система организмов, тем полнее происходит распад соединений. </w:t>
      </w:r>
      <w:r w:rsidR="007F5934" w:rsidRPr="00354478">
        <w:rPr>
          <w:rFonts w:ascii="Times New Roman" w:hAnsi="Times New Roman" w:cs="Times New Roman"/>
          <w:sz w:val="28"/>
          <w:szCs w:val="28"/>
        </w:rPr>
        <w:lastRenderedPageBreak/>
        <w:t>Это свойство орг</w:t>
      </w:r>
      <w:r w:rsidRPr="00354478">
        <w:rPr>
          <w:rFonts w:ascii="Times New Roman" w:hAnsi="Times New Roman" w:cs="Times New Roman"/>
          <w:sz w:val="28"/>
          <w:szCs w:val="28"/>
        </w:rPr>
        <w:t>анизмов дополнять друг друга М.</w:t>
      </w:r>
      <w:r w:rsidR="007F5934" w:rsidRPr="00354478">
        <w:rPr>
          <w:rFonts w:ascii="Times New Roman" w:hAnsi="Times New Roman" w:cs="Times New Roman"/>
          <w:sz w:val="28"/>
          <w:szCs w:val="28"/>
        </w:rPr>
        <w:t xml:space="preserve">М. Камшилов назвал буферностью живой системы.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Сложная система организмов лучше справляется с органическими и бактериальными загрязнениями, но вместе с тем менее реагирует на вносимые биогенные элементы; биотический круговорот в сложных системах более интенсивен. Нагрузка сточных вод на водоем должна находиться в пределах, не допускающих изменений биоценоза, сложившегося в водоеме. Для этого должны быть разработаны единые предельно допустимые концентрации соединений с учетом экологического благополучия водоема.</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В водоемах всех уровней трофии</w:t>
      </w:r>
      <w:r w:rsidR="004D36E9" w:rsidRPr="00354478">
        <w:rPr>
          <w:rFonts w:ascii="Times New Roman" w:hAnsi="Times New Roman" w:cs="Times New Roman"/>
          <w:sz w:val="28"/>
          <w:szCs w:val="28"/>
        </w:rPr>
        <w:t xml:space="preserve"> постоянно поддерживаются окис</w:t>
      </w:r>
      <w:r w:rsidRPr="00354478">
        <w:rPr>
          <w:rFonts w:ascii="Times New Roman" w:hAnsi="Times New Roman" w:cs="Times New Roman"/>
          <w:sz w:val="28"/>
          <w:szCs w:val="28"/>
        </w:rPr>
        <w:t xml:space="preserve">лительные условия среды. Разрушение веществ под действием геофизических факторов происходит в </w:t>
      </w:r>
      <w:r w:rsidR="00746FAA">
        <w:rPr>
          <w:rFonts w:ascii="Times New Roman" w:hAnsi="Times New Roman" w:cs="Times New Roman"/>
          <w:sz w:val="28"/>
          <w:szCs w:val="28"/>
        </w:rPr>
        <w:t xml:space="preserve">                                </w:t>
      </w:r>
      <w:r w:rsidRPr="00354478">
        <w:rPr>
          <w:rFonts w:ascii="Times New Roman" w:hAnsi="Times New Roman" w:cs="Times New Roman"/>
          <w:sz w:val="28"/>
          <w:szCs w:val="28"/>
        </w:rPr>
        <w:t>10</w:t>
      </w:r>
      <w:r w:rsidR="00746FAA">
        <w:rPr>
          <w:rFonts w:ascii="Times New Roman" w:hAnsi="Times New Roman" w:cs="Times New Roman"/>
          <w:sz w:val="28"/>
          <w:szCs w:val="28"/>
        </w:rPr>
        <w:t>-</w:t>
      </w:r>
      <w:r w:rsidRPr="00354478">
        <w:rPr>
          <w:rFonts w:ascii="Times New Roman" w:hAnsi="Times New Roman" w:cs="Times New Roman"/>
          <w:sz w:val="28"/>
          <w:szCs w:val="28"/>
        </w:rPr>
        <w:t xml:space="preserve">100 раз медленнее, чем при участии организмов, однако это постоянно действующий фактор. В пределах ненарушенного обмена окислительные условия в природных водах обязательно превалируют над </w:t>
      </w:r>
      <w:proofErr w:type="gramStart"/>
      <w:r w:rsidRPr="00354478">
        <w:rPr>
          <w:rFonts w:ascii="Times New Roman" w:hAnsi="Times New Roman" w:cs="Times New Roman"/>
          <w:sz w:val="28"/>
          <w:szCs w:val="28"/>
        </w:rPr>
        <w:t>восст</w:t>
      </w:r>
      <w:r w:rsidR="004D36E9" w:rsidRPr="00354478">
        <w:rPr>
          <w:rFonts w:ascii="Times New Roman" w:hAnsi="Times New Roman" w:cs="Times New Roman"/>
          <w:sz w:val="28"/>
          <w:szCs w:val="28"/>
        </w:rPr>
        <w:t>анови</w:t>
      </w:r>
      <w:r w:rsidRPr="00354478">
        <w:rPr>
          <w:rFonts w:ascii="Times New Roman" w:hAnsi="Times New Roman" w:cs="Times New Roman"/>
          <w:sz w:val="28"/>
          <w:szCs w:val="28"/>
        </w:rPr>
        <w:t>тельными</w:t>
      </w:r>
      <w:proofErr w:type="gramEnd"/>
      <w:r w:rsidRPr="00354478">
        <w:rPr>
          <w:rFonts w:ascii="Times New Roman" w:hAnsi="Times New Roman" w:cs="Times New Roman"/>
          <w:sz w:val="28"/>
          <w:szCs w:val="28"/>
        </w:rPr>
        <w:t>. Это одно из условий, которое необходимо для осуществления нормального цикла биологического продуцирования в поверхностных водах [</w:t>
      </w:r>
      <w:r w:rsidR="006F4810">
        <w:rPr>
          <w:rFonts w:ascii="Times New Roman" w:hAnsi="Times New Roman" w:cs="Times New Roman"/>
          <w:sz w:val="28"/>
          <w:szCs w:val="28"/>
        </w:rPr>
        <w:t>66</w:t>
      </w:r>
      <w:r w:rsidRPr="00354478">
        <w:rPr>
          <w:rFonts w:ascii="Times New Roman" w:hAnsi="Times New Roman" w:cs="Times New Roman"/>
          <w:sz w:val="28"/>
          <w:szCs w:val="28"/>
        </w:rPr>
        <w:t>].</w:t>
      </w:r>
    </w:p>
    <w:p w:rsidR="007F5934" w:rsidRPr="00354478" w:rsidRDefault="007F5934" w:rsidP="00354478">
      <w:pPr>
        <w:spacing w:after="0" w:line="240" w:lineRule="auto"/>
        <w:rPr>
          <w:rFonts w:ascii="Times New Roman" w:hAnsi="Times New Roman" w:cs="Times New Roman"/>
          <w:sz w:val="28"/>
          <w:szCs w:val="28"/>
        </w:rPr>
      </w:pPr>
    </w:p>
    <w:p w:rsidR="007F5934" w:rsidRPr="00354478" w:rsidRDefault="00293CA7"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 xml:space="preserve">1.6 </w:t>
      </w:r>
      <w:r w:rsidR="007F5934" w:rsidRPr="00354478">
        <w:rPr>
          <w:rFonts w:ascii="Times New Roman" w:hAnsi="Times New Roman" w:cs="Times New Roman"/>
          <w:b/>
          <w:sz w:val="28"/>
          <w:szCs w:val="28"/>
        </w:rPr>
        <w:t xml:space="preserve">Процессы самоочищения и </w:t>
      </w:r>
      <w:proofErr w:type="gramStart"/>
      <w:r w:rsidR="007F5934" w:rsidRPr="00354478">
        <w:rPr>
          <w:rFonts w:ascii="Times New Roman" w:hAnsi="Times New Roman" w:cs="Times New Roman"/>
          <w:b/>
          <w:sz w:val="28"/>
          <w:szCs w:val="28"/>
        </w:rPr>
        <w:t>гетеротрофный</w:t>
      </w:r>
      <w:proofErr w:type="gramEnd"/>
      <w:r w:rsidR="007F5934" w:rsidRPr="00354478">
        <w:rPr>
          <w:rFonts w:ascii="Times New Roman" w:hAnsi="Times New Roman" w:cs="Times New Roman"/>
          <w:b/>
          <w:sz w:val="28"/>
          <w:szCs w:val="28"/>
        </w:rPr>
        <w:t xml:space="preserve"> бактериопланктон</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Природные воды обладают рядом механизмов, поддерживающих устойчивость экосистем, в их числе до определенной степени поддержание гомеостаза среды. Жизнь водных организмов проходит в условиях непрерывного круговорота веще</w:t>
      </w:r>
      <w:proofErr w:type="gramStart"/>
      <w:r w:rsidRPr="00354478">
        <w:rPr>
          <w:rFonts w:ascii="Times New Roman" w:hAnsi="Times New Roman" w:cs="Times New Roman"/>
          <w:sz w:val="28"/>
          <w:szCs w:val="28"/>
        </w:rPr>
        <w:t>ств</w:t>
      </w:r>
      <w:r w:rsidR="00AC1D69" w:rsidRPr="00354478">
        <w:rPr>
          <w:rFonts w:ascii="Times New Roman" w:hAnsi="Times New Roman" w:cs="Times New Roman"/>
          <w:sz w:val="28"/>
          <w:szCs w:val="28"/>
        </w:rPr>
        <w:t xml:space="preserve"> </w:t>
      </w:r>
      <w:r w:rsidRPr="00354478">
        <w:rPr>
          <w:rFonts w:ascii="Times New Roman" w:hAnsi="Times New Roman" w:cs="Times New Roman"/>
          <w:sz w:val="28"/>
          <w:szCs w:val="28"/>
        </w:rPr>
        <w:t>в ср</w:t>
      </w:r>
      <w:proofErr w:type="gramEnd"/>
      <w:r w:rsidRPr="00354478">
        <w:rPr>
          <w:rFonts w:ascii="Times New Roman" w:hAnsi="Times New Roman" w:cs="Times New Roman"/>
          <w:sz w:val="28"/>
          <w:szCs w:val="28"/>
        </w:rPr>
        <w:t xml:space="preserve">еде, когда силами редуцентов органические остатки жизнедеятельности должны вновь минерализоваться </w:t>
      </w:r>
      <w:r w:rsidR="00185DB9" w:rsidRPr="00185DB9">
        <w:rPr>
          <w:rFonts w:ascii="Times New Roman" w:hAnsi="Times New Roman" w:cs="Times New Roman"/>
          <w:sz w:val="28"/>
          <w:szCs w:val="28"/>
        </w:rPr>
        <w:t xml:space="preserve">                                   </w:t>
      </w:r>
      <w:r w:rsidR="00AC7AD2" w:rsidRPr="00354478">
        <w:rPr>
          <w:rFonts w:ascii="Times New Roman" w:hAnsi="Times New Roman" w:cs="Times New Roman"/>
          <w:sz w:val="28"/>
          <w:szCs w:val="28"/>
        </w:rPr>
        <w:t>[</w:t>
      </w:r>
      <w:r w:rsidR="003F1CA3" w:rsidRPr="00354478">
        <w:rPr>
          <w:rFonts w:ascii="Times New Roman" w:hAnsi="Times New Roman" w:cs="Times New Roman"/>
          <w:sz w:val="28"/>
          <w:szCs w:val="28"/>
        </w:rPr>
        <w:t>6</w:t>
      </w:r>
      <w:r w:rsidR="00185DB9" w:rsidRPr="00185DB9">
        <w:rPr>
          <w:rFonts w:ascii="Times New Roman" w:hAnsi="Times New Roman" w:cs="Times New Roman"/>
          <w:sz w:val="28"/>
          <w:szCs w:val="28"/>
        </w:rPr>
        <w:t>7</w:t>
      </w:r>
      <w:r w:rsidR="00746FAA">
        <w:rPr>
          <w:rFonts w:ascii="Times New Roman" w:hAnsi="Times New Roman" w:cs="Times New Roman"/>
          <w:sz w:val="28"/>
          <w:szCs w:val="28"/>
        </w:rPr>
        <w:t>-</w:t>
      </w:r>
      <w:r w:rsidR="005037DF">
        <w:rPr>
          <w:rFonts w:ascii="Times New Roman" w:hAnsi="Times New Roman" w:cs="Times New Roman"/>
          <w:sz w:val="28"/>
          <w:szCs w:val="28"/>
        </w:rPr>
        <w:t>72</w:t>
      </w:r>
      <w:r w:rsidRPr="00354478">
        <w:rPr>
          <w:rFonts w:ascii="Times New Roman" w:hAnsi="Times New Roman" w:cs="Times New Roman"/>
          <w:sz w:val="28"/>
          <w:szCs w:val="28"/>
        </w:rPr>
        <w:t xml:space="preserve">]. </w:t>
      </w:r>
      <w:r w:rsidR="00AC1D69" w:rsidRPr="00354478">
        <w:rPr>
          <w:rFonts w:ascii="Times New Roman" w:hAnsi="Times New Roman" w:cs="Times New Roman"/>
          <w:sz w:val="28"/>
          <w:szCs w:val="28"/>
        </w:rPr>
        <w:t>Планктон</w:t>
      </w:r>
      <w:r w:rsidRPr="00354478">
        <w:rPr>
          <w:rFonts w:ascii="Times New Roman" w:hAnsi="Times New Roman" w:cs="Times New Roman"/>
          <w:sz w:val="28"/>
          <w:szCs w:val="28"/>
        </w:rPr>
        <w:t xml:space="preserve"> </w:t>
      </w:r>
      <w:r w:rsidR="00AC1D69" w:rsidRPr="00354478">
        <w:rPr>
          <w:rFonts w:ascii="Times New Roman" w:hAnsi="Times New Roman" w:cs="Times New Roman"/>
          <w:sz w:val="28"/>
          <w:szCs w:val="28"/>
        </w:rPr>
        <w:t>–</w:t>
      </w:r>
      <w:r w:rsidRPr="00354478">
        <w:rPr>
          <w:rFonts w:ascii="Times New Roman" w:hAnsi="Times New Roman" w:cs="Times New Roman"/>
          <w:sz w:val="28"/>
          <w:szCs w:val="28"/>
        </w:rPr>
        <w:t xml:space="preserve"> </w:t>
      </w:r>
      <w:r w:rsidR="00AC1D69" w:rsidRPr="00354478">
        <w:rPr>
          <w:rFonts w:ascii="Times New Roman" w:hAnsi="Times New Roman" w:cs="Times New Roman"/>
          <w:sz w:val="28"/>
          <w:szCs w:val="28"/>
        </w:rPr>
        <w:t>необходимый трофический уровень в</w:t>
      </w:r>
      <w:r w:rsidRPr="00354478">
        <w:rPr>
          <w:rFonts w:ascii="Times New Roman" w:hAnsi="Times New Roman" w:cs="Times New Roman"/>
          <w:sz w:val="28"/>
          <w:szCs w:val="28"/>
        </w:rPr>
        <w:t xml:space="preserve"> водных экосистем</w:t>
      </w:r>
      <w:r w:rsidR="00AC1D69" w:rsidRPr="00354478">
        <w:rPr>
          <w:rFonts w:ascii="Times New Roman" w:hAnsi="Times New Roman" w:cs="Times New Roman"/>
          <w:sz w:val="28"/>
          <w:szCs w:val="28"/>
        </w:rPr>
        <w:t>ах</w:t>
      </w:r>
      <w:r w:rsidRPr="00354478">
        <w:rPr>
          <w:rFonts w:ascii="Times New Roman" w:hAnsi="Times New Roman" w:cs="Times New Roman"/>
          <w:sz w:val="28"/>
          <w:szCs w:val="28"/>
        </w:rPr>
        <w:t>, осуществляющ</w:t>
      </w:r>
      <w:r w:rsidR="00AC1D69" w:rsidRPr="00354478">
        <w:rPr>
          <w:rFonts w:ascii="Times New Roman" w:hAnsi="Times New Roman" w:cs="Times New Roman"/>
          <w:sz w:val="28"/>
          <w:szCs w:val="28"/>
        </w:rPr>
        <w:t>ий</w:t>
      </w:r>
      <w:r w:rsidRPr="00354478">
        <w:rPr>
          <w:rFonts w:ascii="Times New Roman" w:hAnsi="Times New Roman" w:cs="Times New Roman"/>
          <w:sz w:val="28"/>
          <w:szCs w:val="28"/>
        </w:rPr>
        <w:t xml:space="preserve"> </w:t>
      </w:r>
      <w:r w:rsidR="00AC1D69" w:rsidRPr="00354478">
        <w:rPr>
          <w:rFonts w:ascii="Times New Roman" w:hAnsi="Times New Roman" w:cs="Times New Roman"/>
          <w:sz w:val="28"/>
          <w:szCs w:val="28"/>
        </w:rPr>
        <w:t>превращения</w:t>
      </w:r>
      <w:r w:rsidRPr="00354478">
        <w:rPr>
          <w:rFonts w:ascii="Times New Roman" w:hAnsi="Times New Roman" w:cs="Times New Roman"/>
          <w:sz w:val="28"/>
          <w:szCs w:val="28"/>
        </w:rPr>
        <w:t xml:space="preserve"> органических и минеральных веществ. Тем не менее, загрязнению вод поллютантами  сверх определенного порога прочности экосистем может значительно подавлять этот процесс. </w:t>
      </w:r>
      <w:r w:rsidR="00AC1D69" w:rsidRPr="00354478">
        <w:rPr>
          <w:rFonts w:ascii="Times New Roman" w:hAnsi="Times New Roman" w:cs="Times New Roman"/>
          <w:sz w:val="28"/>
          <w:szCs w:val="28"/>
        </w:rPr>
        <w:t>Поэтому так важно изучать</w:t>
      </w:r>
      <w:r w:rsidRPr="00354478">
        <w:rPr>
          <w:rFonts w:ascii="Times New Roman" w:hAnsi="Times New Roman" w:cs="Times New Roman"/>
          <w:sz w:val="28"/>
          <w:szCs w:val="28"/>
        </w:rPr>
        <w:t xml:space="preserve"> влияни</w:t>
      </w:r>
      <w:r w:rsidR="00AC1D69" w:rsidRPr="00354478">
        <w:rPr>
          <w:rFonts w:ascii="Times New Roman" w:hAnsi="Times New Roman" w:cs="Times New Roman"/>
          <w:sz w:val="28"/>
          <w:szCs w:val="28"/>
        </w:rPr>
        <w:t>е различных</w:t>
      </w:r>
      <w:r w:rsidRPr="00354478">
        <w:rPr>
          <w:rFonts w:ascii="Times New Roman" w:hAnsi="Times New Roman" w:cs="Times New Roman"/>
          <w:sz w:val="28"/>
          <w:szCs w:val="28"/>
        </w:rPr>
        <w:t xml:space="preserve"> загрязнителей на жизнедеятельность </w:t>
      </w:r>
      <w:r w:rsidR="00AC1D69" w:rsidRPr="00354478">
        <w:rPr>
          <w:rFonts w:ascii="Times New Roman" w:hAnsi="Times New Roman" w:cs="Times New Roman"/>
          <w:sz w:val="28"/>
          <w:szCs w:val="28"/>
        </w:rPr>
        <w:t>водных организмов</w:t>
      </w:r>
      <w:r w:rsidRPr="00354478">
        <w:rPr>
          <w:rFonts w:ascii="Times New Roman" w:hAnsi="Times New Roman" w:cs="Times New Roman"/>
          <w:sz w:val="28"/>
          <w:szCs w:val="28"/>
        </w:rPr>
        <w:t>, резервн</w:t>
      </w:r>
      <w:r w:rsidR="00AC1D69" w:rsidRPr="00354478">
        <w:rPr>
          <w:rFonts w:ascii="Times New Roman" w:hAnsi="Times New Roman" w:cs="Times New Roman"/>
          <w:sz w:val="28"/>
          <w:szCs w:val="28"/>
        </w:rPr>
        <w:t>ой</w:t>
      </w:r>
      <w:r w:rsidRPr="00354478">
        <w:rPr>
          <w:rFonts w:ascii="Times New Roman" w:hAnsi="Times New Roman" w:cs="Times New Roman"/>
          <w:sz w:val="28"/>
          <w:szCs w:val="28"/>
        </w:rPr>
        <w:t xml:space="preserve"> возможност</w:t>
      </w:r>
      <w:r w:rsidR="00AC1D69" w:rsidRPr="00354478">
        <w:rPr>
          <w:rFonts w:ascii="Times New Roman" w:hAnsi="Times New Roman" w:cs="Times New Roman"/>
          <w:sz w:val="28"/>
          <w:szCs w:val="28"/>
        </w:rPr>
        <w:t>и</w:t>
      </w:r>
      <w:r w:rsidRPr="00354478">
        <w:rPr>
          <w:rFonts w:ascii="Times New Roman" w:hAnsi="Times New Roman" w:cs="Times New Roman"/>
          <w:sz w:val="28"/>
          <w:szCs w:val="28"/>
        </w:rPr>
        <w:t xml:space="preserve"> </w:t>
      </w:r>
      <w:r w:rsidR="00AC1D69" w:rsidRPr="00354478">
        <w:rPr>
          <w:rFonts w:ascii="Times New Roman" w:hAnsi="Times New Roman" w:cs="Times New Roman"/>
          <w:sz w:val="28"/>
          <w:szCs w:val="28"/>
        </w:rPr>
        <w:t>поверхностного водоема</w:t>
      </w:r>
      <w:r w:rsidRPr="00354478">
        <w:rPr>
          <w:rFonts w:ascii="Times New Roman" w:hAnsi="Times New Roman" w:cs="Times New Roman"/>
          <w:sz w:val="28"/>
          <w:szCs w:val="28"/>
        </w:rPr>
        <w:t xml:space="preserve"> по самоочищению [</w:t>
      </w:r>
      <w:r w:rsidR="003F1CA3" w:rsidRPr="00354478">
        <w:rPr>
          <w:rFonts w:ascii="Times New Roman" w:hAnsi="Times New Roman" w:cs="Times New Roman"/>
          <w:sz w:val="28"/>
          <w:szCs w:val="28"/>
        </w:rPr>
        <w:t>7</w:t>
      </w:r>
      <w:r w:rsidR="00127EFC">
        <w:rPr>
          <w:rFonts w:ascii="Times New Roman" w:hAnsi="Times New Roman" w:cs="Times New Roman"/>
          <w:sz w:val="28"/>
          <w:szCs w:val="28"/>
        </w:rPr>
        <w:t>3</w:t>
      </w:r>
      <w:r w:rsidR="003F1CA3" w:rsidRPr="00354478">
        <w:rPr>
          <w:rFonts w:ascii="Times New Roman" w:hAnsi="Times New Roman" w:cs="Times New Roman"/>
          <w:sz w:val="28"/>
          <w:szCs w:val="28"/>
        </w:rPr>
        <w:t>,</w:t>
      </w:r>
      <w:r w:rsidR="00746FAA">
        <w:rPr>
          <w:rFonts w:ascii="Times New Roman" w:hAnsi="Times New Roman" w:cs="Times New Roman"/>
          <w:sz w:val="28"/>
          <w:szCs w:val="28"/>
        </w:rPr>
        <w:t xml:space="preserve"> </w:t>
      </w:r>
      <w:r w:rsidR="003F1CA3" w:rsidRPr="00354478">
        <w:rPr>
          <w:rFonts w:ascii="Times New Roman" w:hAnsi="Times New Roman" w:cs="Times New Roman"/>
          <w:sz w:val="28"/>
          <w:szCs w:val="28"/>
        </w:rPr>
        <w:t>7</w:t>
      </w:r>
      <w:r w:rsidR="00127EFC">
        <w:rPr>
          <w:rFonts w:ascii="Times New Roman" w:hAnsi="Times New Roman" w:cs="Times New Roman"/>
          <w:sz w:val="28"/>
          <w:szCs w:val="28"/>
        </w:rPr>
        <w:t>4</w:t>
      </w:r>
      <w:r w:rsidRPr="00354478">
        <w:rPr>
          <w:rFonts w:ascii="Times New Roman" w:hAnsi="Times New Roman" w:cs="Times New Roman"/>
          <w:sz w:val="28"/>
          <w:szCs w:val="28"/>
        </w:rPr>
        <w:t xml:space="preserve">].   </w:t>
      </w:r>
    </w:p>
    <w:p w:rsidR="007F5934" w:rsidRPr="00354478" w:rsidRDefault="00AC1D69"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Главная</w:t>
      </w:r>
      <w:r w:rsidR="007F5934" w:rsidRPr="00354478">
        <w:rPr>
          <w:rFonts w:ascii="Times New Roman" w:hAnsi="Times New Roman" w:cs="Times New Roman"/>
          <w:sz w:val="28"/>
          <w:szCs w:val="28"/>
        </w:rPr>
        <w:t xml:space="preserve"> роль в процессах самоочищения </w:t>
      </w:r>
      <w:r w:rsidRPr="00354478">
        <w:rPr>
          <w:rFonts w:ascii="Times New Roman" w:hAnsi="Times New Roman" w:cs="Times New Roman"/>
          <w:sz w:val="28"/>
          <w:szCs w:val="28"/>
        </w:rPr>
        <w:t>отводится</w:t>
      </w:r>
      <w:r w:rsidR="007F5934" w:rsidRPr="00354478">
        <w:rPr>
          <w:rFonts w:ascii="Times New Roman" w:hAnsi="Times New Roman" w:cs="Times New Roman"/>
          <w:sz w:val="28"/>
          <w:szCs w:val="28"/>
        </w:rPr>
        <w:t xml:space="preserve"> гетеротрофн</w:t>
      </w:r>
      <w:r w:rsidRPr="00354478">
        <w:rPr>
          <w:rFonts w:ascii="Times New Roman" w:hAnsi="Times New Roman" w:cs="Times New Roman"/>
          <w:sz w:val="28"/>
          <w:szCs w:val="28"/>
        </w:rPr>
        <w:t xml:space="preserve">ому компоненту </w:t>
      </w:r>
      <w:r w:rsidR="007F5934" w:rsidRPr="00354478">
        <w:rPr>
          <w:rFonts w:ascii="Times New Roman" w:hAnsi="Times New Roman" w:cs="Times New Roman"/>
          <w:sz w:val="28"/>
          <w:szCs w:val="28"/>
        </w:rPr>
        <w:t>бактери</w:t>
      </w:r>
      <w:r w:rsidR="00F921C4" w:rsidRPr="00354478">
        <w:rPr>
          <w:rFonts w:ascii="Times New Roman" w:hAnsi="Times New Roman" w:cs="Times New Roman"/>
          <w:sz w:val="28"/>
          <w:szCs w:val="28"/>
        </w:rPr>
        <w:t>опланктона</w:t>
      </w:r>
      <w:r w:rsidR="007F5934" w:rsidRPr="00354478">
        <w:rPr>
          <w:rFonts w:ascii="Times New Roman" w:hAnsi="Times New Roman" w:cs="Times New Roman"/>
          <w:sz w:val="28"/>
          <w:szCs w:val="28"/>
        </w:rPr>
        <w:t>, усваивающ</w:t>
      </w:r>
      <w:r w:rsidR="00F921C4" w:rsidRPr="00354478">
        <w:rPr>
          <w:rFonts w:ascii="Times New Roman" w:hAnsi="Times New Roman" w:cs="Times New Roman"/>
          <w:sz w:val="28"/>
          <w:szCs w:val="28"/>
        </w:rPr>
        <w:t>ему</w:t>
      </w:r>
      <w:r w:rsidR="007F5934" w:rsidRPr="00354478">
        <w:rPr>
          <w:rFonts w:ascii="Times New Roman" w:hAnsi="Times New Roman" w:cs="Times New Roman"/>
          <w:sz w:val="28"/>
          <w:szCs w:val="28"/>
        </w:rPr>
        <w:t xml:space="preserve"> легко ра</w:t>
      </w:r>
      <w:r w:rsidR="00F921C4" w:rsidRPr="00354478">
        <w:rPr>
          <w:rFonts w:ascii="Times New Roman" w:hAnsi="Times New Roman" w:cs="Times New Roman"/>
          <w:sz w:val="28"/>
          <w:szCs w:val="28"/>
        </w:rPr>
        <w:t>сщепляю</w:t>
      </w:r>
      <w:r w:rsidR="007F5934" w:rsidRPr="00354478">
        <w:rPr>
          <w:rFonts w:ascii="Times New Roman" w:hAnsi="Times New Roman" w:cs="Times New Roman"/>
          <w:sz w:val="28"/>
          <w:szCs w:val="28"/>
        </w:rPr>
        <w:t>щ</w:t>
      </w:r>
      <w:r w:rsidR="00F921C4" w:rsidRPr="00354478">
        <w:rPr>
          <w:rFonts w:ascii="Times New Roman" w:hAnsi="Times New Roman" w:cs="Times New Roman"/>
          <w:sz w:val="28"/>
          <w:szCs w:val="28"/>
        </w:rPr>
        <w:t>ие</w:t>
      </w:r>
      <w:r w:rsidR="007F5934" w:rsidRPr="00354478">
        <w:rPr>
          <w:rFonts w:ascii="Times New Roman" w:hAnsi="Times New Roman" w:cs="Times New Roman"/>
          <w:sz w:val="28"/>
          <w:szCs w:val="28"/>
        </w:rPr>
        <w:t>ся органическ</w:t>
      </w:r>
      <w:r w:rsidR="00F921C4" w:rsidRPr="00354478">
        <w:rPr>
          <w:rFonts w:ascii="Times New Roman" w:hAnsi="Times New Roman" w:cs="Times New Roman"/>
          <w:sz w:val="28"/>
          <w:szCs w:val="28"/>
        </w:rPr>
        <w:t>ие</w:t>
      </w:r>
      <w:r w:rsidR="007F5934" w:rsidRPr="00354478">
        <w:rPr>
          <w:rFonts w:ascii="Times New Roman" w:hAnsi="Times New Roman" w:cs="Times New Roman"/>
          <w:sz w:val="28"/>
          <w:szCs w:val="28"/>
        </w:rPr>
        <w:t xml:space="preserve"> </w:t>
      </w:r>
      <w:r w:rsidR="00F921C4" w:rsidRPr="00354478">
        <w:rPr>
          <w:rFonts w:ascii="Times New Roman" w:hAnsi="Times New Roman" w:cs="Times New Roman"/>
          <w:sz w:val="28"/>
          <w:szCs w:val="28"/>
        </w:rPr>
        <w:t>соединения</w:t>
      </w:r>
      <w:r w:rsidR="007F5934" w:rsidRPr="00354478">
        <w:rPr>
          <w:rFonts w:ascii="Times New Roman" w:hAnsi="Times New Roman" w:cs="Times New Roman"/>
          <w:sz w:val="28"/>
          <w:szCs w:val="28"/>
        </w:rPr>
        <w:t xml:space="preserve">. </w:t>
      </w:r>
      <w:r w:rsidR="00F921C4" w:rsidRPr="00354478">
        <w:rPr>
          <w:rFonts w:ascii="Times New Roman" w:hAnsi="Times New Roman" w:cs="Times New Roman"/>
          <w:sz w:val="28"/>
          <w:szCs w:val="28"/>
        </w:rPr>
        <w:t>Большинство</w:t>
      </w:r>
      <w:r w:rsidR="007F5934" w:rsidRPr="00354478">
        <w:rPr>
          <w:rFonts w:ascii="Times New Roman" w:hAnsi="Times New Roman" w:cs="Times New Roman"/>
          <w:sz w:val="28"/>
          <w:szCs w:val="28"/>
        </w:rPr>
        <w:t xml:space="preserve"> из этих бактерий при определенных условиях разруш</w:t>
      </w:r>
      <w:r w:rsidR="00F921C4" w:rsidRPr="00354478">
        <w:rPr>
          <w:rFonts w:ascii="Times New Roman" w:hAnsi="Times New Roman" w:cs="Times New Roman"/>
          <w:sz w:val="28"/>
          <w:szCs w:val="28"/>
        </w:rPr>
        <w:t>ают</w:t>
      </w:r>
      <w:r w:rsidR="007F5934" w:rsidRPr="00354478">
        <w:rPr>
          <w:rFonts w:ascii="Times New Roman" w:hAnsi="Times New Roman" w:cs="Times New Roman"/>
          <w:sz w:val="28"/>
          <w:szCs w:val="28"/>
        </w:rPr>
        <w:t xml:space="preserve"> цел</w:t>
      </w:r>
      <w:r w:rsidR="00F921C4" w:rsidRPr="00354478">
        <w:rPr>
          <w:rFonts w:ascii="Times New Roman" w:hAnsi="Times New Roman" w:cs="Times New Roman"/>
          <w:sz w:val="28"/>
          <w:szCs w:val="28"/>
        </w:rPr>
        <w:t>ый</w:t>
      </w:r>
      <w:r w:rsidR="007F5934" w:rsidRPr="00354478">
        <w:rPr>
          <w:rFonts w:ascii="Times New Roman" w:hAnsi="Times New Roman" w:cs="Times New Roman"/>
          <w:sz w:val="28"/>
          <w:szCs w:val="28"/>
        </w:rPr>
        <w:t xml:space="preserve"> ряд </w:t>
      </w:r>
      <w:r w:rsidR="00F921C4" w:rsidRPr="00354478">
        <w:rPr>
          <w:rFonts w:ascii="Times New Roman" w:hAnsi="Times New Roman" w:cs="Times New Roman"/>
          <w:sz w:val="28"/>
          <w:szCs w:val="28"/>
        </w:rPr>
        <w:t>таких поллютантов как</w:t>
      </w:r>
      <w:r w:rsidR="007F5934" w:rsidRPr="00354478">
        <w:rPr>
          <w:rFonts w:ascii="Times New Roman" w:hAnsi="Times New Roman" w:cs="Times New Roman"/>
          <w:sz w:val="28"/>
          <w:szCs w:val="28"/>
        </w:rPr>
        <w:t xml:space="preserve"> – фенол</w:t>
      </w:r>
      <w:r w:rsidR="00F921C4" w:rsidRPr="00354478">
        <w:rPr>
          <w:rFonts w:ascii="Times New Roman" w:hAnsi="Times New Roman" w:cs="Times New Roman"/>
          <w:sz w:val="28"/>
          <w:szCs w:val="28"/>
        </w:rPr>
        <w:t>ы</w:t>
      </w:r>
      <w:r w:rsidR="007F5934" w:rsidRPr="00354478">
        <w:rPr>
          <w:rFonts w:ascii="Times New Roman" w:hAnsi="Times New Roman" w:cs="Times New Roman"/>
          <w:sz w:val="28"/>
          <w:szCs w:val="28"/>
        </w:rPr>
        <w:t>, нефтяны</w:t>
      </w:r>
      <w:r w:rsidR="00F921C4" w:rsidRPr="00354478">
        <w:rPr>
          <w:rFonts w:ascii="Times New Roman" w:hAnsi="Times New Roman" w:cs="Times New Roman"/>
          <w:sz w:val="28"/>
          <w:szCs w:val="28"/>
        </w:rPr>
        <w:t>е</w:t>
      </w:r>
      <w:r w:rsidR="007F5934" w:rsidRPr="00354478">
        <w:rPr>
          <w:rFonts w:ascii="Times New Roman" w:hAnsi="Times New Roman" w:cs="Times New Roman"/>
          <w:sz w:val="28"/>
          <w:szCs w:val="28"/>
        </w:rPr>
        <w:t xml:space="preserve"> углеводород</w:t>
      </w:r>
      <w:r w:rsidR="00F921C4" w:rsidRPr="00354478">
        <w:rPr>
          <w:rFonts w:ascii="Times New Roman" w:hAnsi="Times New Roman" w:cs="Times New Roman"/>
          <w:sz w:val="28"/>
          <w:szCs w:val="28"/>
        </w:rPr>
        <w:t>ы</w:t>
      </w:r>
      <w:r w:rsidR="007F5934" w:rsidRPr="00354478">
        <w:rPr>
          <w:rFonts w:ascii="Times New Roman" w:hAnsi="Times New Roman" w:cs="Times New Roman"/>
          <w:sz w:val="28"/>
          <w:szCs w:val="28"/>
        </w:rPr>
        <w:t>, и други</w:t>
      </w:r>
      <w:r w:rsidR="00F921C4" w:rsidRPr="00354478">
        <w:rPr>
          <w:rFonts w:ascii="Times New Roman" w:hAnsi="Times New Roman" w:cs="Times New Roman"/>
          <w:sz w:val="28"/>
          <w:szCs w:val="28"/>
        </w:rPr>
        <w:t>е</w:t>
      </w:r>
      <w:r w:rsidR="007F5934" w:rsidRPr="00354478">
        <w:rPr>
          <w:rFonts w:ascii="Times New Roman" w:hAnsi="Times New Roman" w:cs="Times New Roman"/>
          <w:sz w:val="28"/>
          <w:szCs w:val="28"/>
        </w:rPr>
        <w:t xml:space="preserve"> органически</w:t>
      </w:r>
      <w:r w:rsidR="00F921C4" w:rsidRPr="00354478">
        <w:rPr>
          <w:rFonts w:ascii="Times New Roman" w:hAnsi="Times New Roman" w:cs="Times New Roman"/>
          <w:sz w:val="28"/>
          <w:szCs w:val="28"/>
        </w:rPr>
        <w:t>е</w:t>
      </w:r>
      <w:r w:rsidR="007F5934" w:rsidRPr="00354478">
        <w:rPr>
          <w:rFonts w:ascii="Times New Roman" w:hAnsi="Times New Roman" w:cs="Times New Roman"/>
          <w:sz w:val="28"/>
          <w:szCs w:val="28"/>
        </w:rPr>
        <w:t xml:space="preserve"> </w:t>
      </w:r>
      <w:r w:rsidR="00F921C4" w:rsidRPr="00354478">
        <w:rPr>
          <w:rFonts w:ascii="Times New Roman" w:hAnsi="Times New Roman" w:cs="Times New Roman"/>
          <w:sz w:val="28"/>
          <w:szCs w:val="28"/>
        </w:rPr>
        <w:t>соединения</w:t>
      </w:r>
      <w:r w:rsidR="007F5934" w:rsidRPr="00354478">
        <w:rPr>
          <w:rFonts w:ascii="Times New Roman" w:hAnsi="Times New Roman" w:cs="Times New Roman"/>
          <w:sz w:val="28"/>
          <w:szCs w:val="28"/>
        </w:rPr>
        <w:t xml:space="preserve"> </w:t>
      </w:r>
      <w:r w:rsidR="008E41C8" w:rsidRPr="00354478">
        <w:rPr>
          <w:rFonts w:ascii="Times New Roman" w:hAnsi="Times New Roman" w:cs="Times New Roman"/>
          <w:sz w:val="28"/>
          <w:szCs w:val="28"/>
        </w:rPr>
        <w:t>[</w:t>
      </w:r>
      <w:r w:rsidR="00A37143">
        <w:rPr>
          <w:rFonts w:ascii="Times New Roman" w:hAnsi="Times New Roman" w:cs="Times New Roman"/>
          <w:sz w:val="28"/>
          <w:szCs w:val="28"/>
        </w:rPr>
        <w:t>75</w:t>
      </w:r>
      <w:r w:rsidR="00746FAA">
        <w:rPr>
          <w:rFonts w:ascii="Times New Roman" w:hAnsi="Times New Roman" w:cs="Times New Roman"/>
          <w:sz w:val="28"/>
          <w:szCs w:val="28"/>
        </w:rPr>
        <w:t>-</w:t>
      </w:r>
      <w:r w:rsidR="00A37143">
        <w:rPr>
          <w:rFonts w:ascii="Times New Roman" w:hAnsi="Times New Roman" w:cs="Times New Roman"/>
          <w:sz w:val="28"/>
          <w:szCs w:val="28"/>
        </w:rPr>
        <w:t>78</w:t>
      </w:r>
      <w:r w:rsidR="007F5934" w:rsidRPr="00354478">
        <w:rPr>
          <w:rFonts w:ascii="Times New Roman" w:hAnsi="Times New Roman" w:cs="Times New Roman"/>
          <w:sz w:val="28"/>
          <w:szCs w:val="28"/>
        </w:rPr>
        <w:t>].</w:t>
      </w:r>
    </w:p>
    <w:p w:rsidR="007F5934" w:rsidRPr="00354478" w:rsidRDefault="007F5934"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Основными экологическими факторами, влияющими на развитие бактериопланктона в водоемах являются</w:t>
      </w:r>
      <w:proofErr w:type="gramEnd"/>
      <w:r w:rsidRPr="00354478">
        <w:rPr>
          <w:rFonts w:ascii="Times New Roman" w:hAnsi="Times New Roman" w:cs="Times New Roman"/>
          <w:sz w:val="28"/>
          <w:szCs w:val="28"/>
        </w:rPr>
        <w:t xml:space="preserve"> содержание азота и фосфора,  состав и численность фито- и зоопланктона. </w:t>
      </w:r>
      <w:r w:rsidR="00F921C4" w:rsidRPr="00354478">
        <w:rPr>
          <w:rFonts w:ascii="Times New Roman" w:hAnsi="Times New Roman" w:cs="Times New Roman"/>
          <w:sz w:val="28"/>
          <w:szCs w:val="28"/>
        </w:rPr>
        <w:t>Содержание бактериопланктона н</w:t>
      </w:r>
      <w:r w:rsidRPr="00354478">
        <w:rPr>
          <w:rFonts w:ascii="Times New Roman" w:hAnsi="Times New Roman" w:cs="Times New Roman"/>
          <w:sz w:val="28"/>
          <w:szCs w:val="28"/>
        </w:rPr>
        <w:t>аибол</w:t>
      </w:r>
      <w:r w:rsidR="00F921C4" w:rsidRPr="00354478">
        <w:rPr>
          <w:rFonts w:ascii="Times New Roman" w:hAnsi="Times New Roman" w:cs="Times New Roman"/>
          <w:sz w:val="28"/>
          <w:szCs w:val="28"/>
        </w:rPr>
        <w:t>ее</w:t>
      </w:r>
      <w:r w:rsidRPr="00354478">
        <w:rPr>
          <w:rFonts w:ascii="Times New Roman" w:hAnsi="Times New Roman" w:cs="Times New Roman"/>
          <w:sz w:val="28"/>
          <w:szCs w:val="28"/>
        </w:rPr>
        <w:t xml:space="preserve"> </w:t>
      </w:r>
      <w:r w:rsidR="00F921C4" w:rsidRPr="00354478">
        <w:rPr>
          <w:rFonts w:ascii="Times New Roman" w:hAnsi="Times New Roman" w:cs="Times New Roman"/>
          <w:sz w:val="28"/>
          <w:szCs w:val="28"/>
        </w:rPr>
        <w:t xml:space="preserve">чаще </w:t>
      </w:r>
      <w:r w:rsidRPr="00354478">
        <w:rPr>
          <w:rFonts w:ascii="Times New Roman" w:hAnsi="Times New Roman" w:cs="Times New Roman"/>
          <w:sz w:val="28"/>
          <w:szCs w:val="28"/>
        </w:rPr>
        <w:t>колеб</w:t>
      </w:r>
      <w:r w:rsidR="00F921C4" w:rsidRPr="00354478">
        <w:rPr>
          <w:rFonts w:ascii="Times New Roman" w:hAnsi="Times New Roman" w:cs="Times New Roman"/>
          <w:sz w:val="28"/>
          <w:szCs w:val="28"/>
        </w:rPr>
        <w:t xml:space="preserve">лется </w:t>
      </w:r>
      <w:r w:rsidRPr="00354478">
        <w:rPr>
          <w:rFonts w:ascii="Times New Roman" w:hAnsi="Times New Roman" w:cs="Times New Roman"/>
          <w:sz w:val="28"/>
          <w:szCs w:val="28"/>
        </w:rPr>
        <w:t xml:space="preserve">в реках. </w:t>
      </w:r>
      <w:r w:rsidR="00F921C4" w:rsidRPr="00354478">
        <w:rPr>
          <w:rFonts w:ascii="Times New Roman" w:hAnsi="Times New Roman" w:cs="Times New Roman"/>
          <w:sz w:val="28"/>
          <w:szCs w:val="28"/>
        </w:rPr>
        <w:t xml:space="preserve">Гетеротрофный </w:t>
      </w:r>
      <w:proofErr w:type="gramStart"/>
      <w:r w:rsidR="00F921C4" w:rsidRPr="00354478">
        <w:rPr>
          <w:rFonts w:ascii="Times New Roman" w:hAnsi="Times New Roman" w:cs="Times New Roman"/>
          <w:sz w:val="28"/>
          <w:szCs w:val="28"/>
        </w:rPr>
        <w:t>б</w:t>
      </w:r>
      <w:r w:rsidRPr="00354478">
        <w:rPr>
          <w:rFonts w:ascii="Times New Roman" w:hAnsi="Times New Roman" w:cs="Times New Roman"/>
          <w:sz w:val="28"/>
          <w:szCs w:val="28"/>
        </w:rPr>
        <w:t>актериопланктон</w:t>
      </w:r>
      <w:proofErr w:type="gramEnd"/>
      <w:r w:rsidRPr="00354478">
        <w:rPr>
          <w:rFonts w:ascii="Times New Roman" w:hAnsi="Times New Roman" w:cs="Times New Roman"/>
          <w:sz w:val="28"/>
          <w:szCs w:val="28"/>
        </w:rPr>
        <w:t xml:space="preserve"> </w:t>
      </w:r>
      <w:r w:rsidR="00F921C4" w:rsidRPr="00354478">
        <w:rPr>
          <w:rFonts w:ascii="Times New Roman" w:hAnsi="Times New Roman" w:cs="Times New Roman"/>
          <w:sz w:val="28"/>
          <w:szCs w:val="28"/>
        </w:rPr>
        <w:t>как правило</w:t>
      </w:r>
      <w:r w:rsidRPr="00354478">
        <w:rPr>
          <w:rFonts w:ascii="Times New Roman" w:hAnsi="Times New Roman" w:cs="Times New Roman"/>
          <w:sz w:val="28"/>
          <w:szCs w:val="28"/>
        </w:rPr>
        <w:t xml:space="preserve"> сильно </w:t>
      </w:r>
      <w:r w:rsidR="00F921C4" w:rsidRPr="00354478">
        <w:rPr>
          <w:rFonts w:ascii="Times New Roman" w:hAnsi="Times New Roman" w:cs="Times New Roman"/>
          <w:sz w:val="28"/>
          <w:szCs w:val="28"/>
        </w:rPr>
        <w:t>увеличивается</w:t>
      </w:r>
      <w:r w:rsidRPr="00354478">
        <w:rPr>
          <w:rFonts w:ascii="Times New Roman" w:hAnsi="Times New Roman" w:cs="Times New Roman"/>
          <w:sz w:val="28"/>
          <w:szCs w:val="28"/>
        </w:rPr>
        <w:t xml:space="preserve"> </w:t>
      </w:r>
      <w:r w:rsidR="00F921C4" w:rsidRPr="00354478">
        <w:rPr>
          <w:rFonts w:ascii="Times New Roman" w:hAnsi="Times New Roman" w:cs="Times New Roman"/>
          <w:sz w:val="28"/>
          <w:szCs w:val="28"/>
        </w:rPr>
        <w:t>при</w:t>
      </w:r>
      <w:r w:rsidRPr="00354478">
        <w:rPr>
          <w:rFonts w:ascii="Times New Roman" w:hAnsi="Times New Roman" w:cs="Times New Roman"/>
          <w:sz w:val="28"/>
          <w:szCs w:val="28"/>
        </w:rPr>
        <w:t xml:space="preserve"> загрязнени</w:t>
      </w:r>
      <w:r w:rsidR="00F921C4" w:rsidRPr="00354478">
        <w:rPr>
          <w:rFonts w:ascii="Times New Roman" w:hAnsi="Times New Roman" w:cs="Times New Roman"/>
          <w:sz w:val="28"/>
          <w:szCs w:val="28"/>
        </w:rPr>
        <w:t>и</w:t>
      </w:r>
      <w:r w:rsidRPr="00354478">
        <w:rPr>
          <w:rFonts w:ascii="Times New Roman" w:hAnsi="Times New Roman" w:cs="Times New Roman"/>
          <w:sz w:val="28"/>
          <w:szCs w:val="28"/>
        </w:rPr>
        <w:t xml:space="preserve"> вод</w:t>
      </w:r>
      <w:r w:rsidR="00F921C4" w:rsidRPr="00354478">
        <w:rPr>
          <w:rFonts w:ascii="Times New Roman" w:hAnsi="Times New Roman" w:cs="Times New Roman"/>
          <w:sz w:val="28"/>
          <w:szCs w:val="28"/>
        </w:rPr>
        <w:t>оема</w:t>
      </w:r>
      <w:r w:rsidRPr="00354478">
        <w:rPr>
          <w:rFonts w:ascii="Times New Roman" w:hAnsi="Times New Roman" w:cs="Times New Roman"/>
          <w:sz w:val="28"/>
          <w:szCs w:val="28"/>
        </w:rPr>
        <w:t xml:space="preserve"> легко </w:t>
      </w:r>
      <w:r w:rsidR="00F921C4" w:rsidRPr="00354478">
        <w:rPr>
          <w:rFonts w:ascii="Times New Roman" w:hAnsi="Times New Roman" w:cs="Times New Roman"/>
          <w:sz w:val="28"/>
          <w:szCs w:val="28"/>
        </w:rPr>
        <w:t>окисляемыми</w:t>
      </w:r>
      <w:r w:rsidRPr="00354478">
        <w:rPr>
          <w:rFonts w:ascii="Times New Roman" w:hAnsi="Times New Roman" w:cs="Times New Roman"/>
          <w:sz w:val="28"/>
          <w:szCs w:val="28"/>
        </w:rPr>
        <w:t xml:space="preserve"> органическими </w:t>
      </w:r>
      <w:r w:rsidR="00F921C4" w:rsidRPr="00354478">
        <w:rPr>
          <w:rFonts w:ascii="Times New Roman" w:hAnsi="Times New Roman" w:cs="Times New Roman"/>
          <w:sz w:val="28"/>
          <w:szCs w:val="28"/>
        </w:rPr>
        <w:t>соединениями</w:t>
      </w:r>
      <w:r w:rsidRPr="00354478">
        <w:rPr>
          <w:rFonts w:ascii="Times New Roman" w:hAnsi="Times New Roman" w:cs="Times New Roman"/>
          <w:sz w:val="28"/>
          <w:szCs w:val="28"/>
        </w:rPr>
        <w:t xml:space="preserve"> (например, </w:t>
      </w:r>
      <w:r w:rsidR="00F921C4" w:rsidRPr="00354478">
        <w:rPr>
          <w:rFonts w:ascii="Times New Roman" w:hAnsi="Times New Roman" w:cs="Times New Roman"/>
          <w:sz w:val="28"/>
          <w:szCs w:val="28"/>
        </w:rPr>
        <w:t>в реках, он возрастает</w:t>
      </w:r>
      <w:r w:rsidRPr="00354478">
        <w:rPr>
          <w:rFonts w:ascii="Times New Roman" w:hAnsi="Times New Roman" w:cs="Times New Roman"/>
          <w:sz w:val="28"/>
          <w:szCs w:val="28"/>
        </w:rPr>
        <w:t xml:space="preserve"> с сотен бактерий до десятков миллионов </w:t>
      </w:r>
      <w:r w:rsidR="00F921C4" w:rsidRPr="00354478">
        <w:rPr>
          <w:rFonts w:ascii="Times New Roman" w:hAnsi="Times New Roman" w:cs="Times New Roman"/>
          <w:sz w:val="28"/>
          <w:szCs w:val="28"/>
        </w:rPr>
        <w:t>на</w:t>
      </w:r>
      <w:r w:rsidRPr="00354478">
        <w:rPr>
          <w:rFonts w:ascii="Times New Roman" w:hAnsi="Times New Roman" w:cs="Times New Roman"/>
          <w:sz w:val="28"/>
          <w:szCs w:val="28"/>
        </w:rPr>
        <w:t xml:space="preserve"> 1 </w:t>
      </w:r>
      <w:r w:rsidRPr="00354478">
        <w:rPr>
          <w:rFonts w:ascii="Times New Roman" w:hAnsi="Times New Roman" w:cs="Times New Roman"/>
          <w:iCs/>
          <w:sz w:val="28"/>
          <w:szCs w:val="28"/>
        </w:rPr>
        <w:t>см</w:t>
      </w:r>
      <w:r w:rsidRPr="00354478">
        <w:rPr>
          <w:rFonts w:ascii="Times New Roman" w:hAnsi="Times New Roman" w:cs="Times New Roman"/>
          <w:iCs/>
          <w:sz w:val="28"/>
          <w:szCs w:val="28"/>
          <w:vertAlign w:val="superscript"/>
        </w:rPr>
        <w:t>3</w:t>
      </w:r>
      <w:r w:rsidRPr="00354478">
        <w:rPr>
          <w:rFonts w:ascii="Times New Roman" w:hAnsi="Times New Roman" w:cs="Times New Roman"/>
          <w:i/>
          <w:iCs/>
          <w:sz w:val="28"/>
          <w:szCs w:val="28"/>
        </w:rPr>
        <w:t xml:space="preserve">) </w:t>
      </w:r>
      <w:r w:rsidR="00C667A9" w:rsidRPr="00354478">
        <w:rPr>
          <w:rFonts w:ascii="Times New Roman" w:hAnsi="Times New Roman" w:cs="Times New Roman"/>
          <w:sz w:val="28"/>
          <w:szCs w:val="28"/>
        </w:rPr>
        <w:t>[7</w:t>
      </w:r>
      <w:r w:rsidR="00A37143">
        <w:rPr>
          <w:rFonts w:ascii="Times New Roman" w:hAnsi="Times New Roman" w:cs="Times New Roman"/>
          <w:sz w:val="28"/>
          <w:szCs w:val="28"/>
        </w:rPr>
        <w:t>9</w:t>
      </w:r>
      <w:r w:rsidRPr="00354478">
        <w:rPr>
          <w:rFonts w:ascii="Times New Roman" w:hAnsi="Times New Roman" w:cs="Times New Roman"/>
          <w:sz w:val="28"/>
          <w:szCs w:val="28"/>
        </w:rPr>
        <w:t xml:space="preserve">]. </w:t>
      </w:r>
    </w:p>
    <w:p w:rsidR="007F5934" w:rsidRPr="00381349"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Бактериальная продукция в разных водоемах колеблется в довольно больших пределах </w:t>
      </w:r>
      <w:r w:rsidR="0005180C">
        <w:rPr>
          <w:rFonts w:ascii="Times New Roman" w:hAnsi="Times New Roman" w:cs="Times New Roman"/>
          <w:sz w:val="28"/>
          <w:szCs w:val="28"/>
        </w:rPr>
        <w:t>–</w:t>
      </w:r>
      <w:r w:rsidRPr="00354478">
        <w:rPr>
          <w:rFonts w:ascii="Times New Roman" w:hAnsi="Times New Roman" w:cs="Times New Roman"/>
          <w:sz w:val="28"/>
          <w:szCs w:val="28"/>
        </w:rPr>
        <w:t xml:space="preserve"> от 0 до 2 г/м</w:t>
      </w:r>
      <w:r w:rsidRPr="00354478">
        <w:rPr>
          <w:rFonts w:ascii="Times New Roman" w:hAnsi="Times New Roman" w:cs="Times New Roman"/>
          <w:sz w:val="28"/>
          <w:szCs w:val="28"/>
          <w:vertAlign w:val="superscript"/>
        </w:rPr>
        <w:t>3</w:t>
      </w:r>
      <w:r w:rsidRPr="00354478">
        <w:rPr>
          <w:rFonts w:ascii="Times New Roman" w:hAnsi="Times New Roman" w:cs="Times New Roman"/>
          <w:sz w:val="28"/>
          <w:szCs w:val="28"/>
        </w:rPr>
        <w:t xml:space="preserve">. По отношению к эффективной продукции </w:t>
      </w:r>
      <w:r w:rsidRPr="00354478">
        <w:rPr>
          <w:rFonts w:ascii="Times New Roman" w:hAnsi="Times New Roman" w:cs="Times New Roman"/>
          <w:sz w:val="28"/>
          <w:szCs w:val="28"/>
        </w:rPr>
        <w:lastRenderedPageBreak/>
        <w:t>суточная бактериальная продукция может достигать 50%, однако в среднем составляет 6,5</w:t>
      </w:r>
      <w:r w:rsidR="0005180C">
        <w:rPr>
          <w:rFonts w:ascii="Times New Roman" w:hAnsi="Times New Roman" w:cs="Times New Roman"/>
          <w:sz w:val="28"/>
          <w:szCs w:val="28"/>
        </w:rPr>
        <w:t>-</w:t>
      </w:r>
      <w:r w:rsidRPr="00354478">
        <w:rPr>
          <w:rFonts w:ascii="Times New Roman" w:hAnsi="Times New Roman" w:cs="Times New Roman"/>
          <w:sz w:val="28"/>
          <w:szCs w:val="28"/>
        </w:rPr>
        <w:t>10</w:t>
      </w:r>
      <w:r w:rsidRPr="00381349">
        <w:rPr>
          <w:rFonts w:ascii="Times New Roman" w:hAnsi="Times New Roman" w:cs="Times New Roman"/>
          <w:sz w:val="28"/>
          <w:szCs w:val="28"/>
        </w:rPr>
        <w:t xml:space="preserve">% </w:t>
      </w:r>
      <w:r w:rsidR="00DE561E" w:rsidRPr="00381349">
        <w:rPr>
          <w:rFonts w:ascii="Times New Roman" w:hAnsi="Times New Roman" w:cs="Times New Roman"/>
          <w:sz w:val="28"/>
          <w:szCs w:val="28"/>
        </w:rPr>
        <w:t>[15</w:t>
      </w:r>
      <w:r w:rsidR="00A7526A" w:rsidRPr="00381349">
        <w:rPr>
          <w:rFonts w:ascii="Times New Roman" w:hAnsi="Times New Roman" w:cs="Times New Roman"/>
          <w:sz w:val="28"/>
          <w:szCs w:val="28"/>
        </w:rPr>
        <w:t>, с.</w:t>
      </w:r>
      <w:r w:rsidR="00185DB9" w:rsidRPr="00185DB9">
        <w:rPr>
          <w:rFonts w:ascii="Times New Roman" w:hAnsi="Times New Roman" w:cs="Times New Roman"/>
          <w:sz w:val="28"/>
          <w:szCs w:val="28"/>
        </w:rPr>
        <w:t xml:space="preserve"> </w:t>
      </w:r>
      <w:r w:rsidR="00381349" w:rsidRPr="00381349">
        <w:rPr>
          <w:rFonts w:ascii="Times New Roman" w:hAnsi="Times New Roman" w:cs="Times New Roman"/>
          <w:sz w:val="28"/>
          <w:szCs w:val="28"/>
        </w:rPr>
        <w:t>110</w:t>
      </w:r>
      <w:r w:rsidRPr="00381349">
        <w:rPr>
          <w:rFonts w:ascii="Times New Roman" w:hAnsi="Times New Roman" w:cs="Times New Roman"/>
          <w:sz w:val="28"/>
          <w:szCs w:val="28"/>
        </w:rPr>
        <w:t>].</w:t>
      </w:r>
    </w:p>
    <w:p w:rsidR="00FB011B"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Роль гетеротрофного бактериопланктона в водных экосистемах не сводится только к минерализации органического вещества, она достаточно разнообразна и еще до конца не исследована. Так, например, бактериопланктон вызывает интерес исследователей как источник питания для представителей более высокого трофического уровня – гетеротрофных микрофлагеллят, которые, в свою очередь, потребляются микрозоопланктоном </w:t>
      </w:r>
      <w:r w:rsidR="00545FA5">
        <w:rPr>
          <w:rFonts w:ascii="Times New Roman" w:hAnsi="Times New Roman" w:cs="Times New Roman"/>
          <w:sz w:val="28"/>
          <w:szCs w:val="28"/>
        </w:rPr>
        <w:t>[80</w:t>
      </w:r>
      <w:r w:rsidRPr="00354478">
        <w:rPr>
          <w:rFonts w:ascii="Times New Roman" w:hAnsi="Times New Roman" w:cs="Times New Roman"/>
          <w:sz w:val="28"/>
          <w:szCs w:val="28"/>
        </w:rPr>
        <w:t xml:space="preserve">]. Кроме того, известно, что выедание бактерий во многих случаях стимулирует их </w:t>
      </w:r>
      <w:r w:rsidRPr="00354478">
        <w:rPr>
          <w:rFonts w:ascii="Times New Roman" w:hAnsi="Times New Roman" w:cs="Times New Roman"/>
          <w:sz w:val="28"/>
          <w:szCs w:val="28"/>
          <w:shd w:val="clear" w:color="auto" w:fill="FFFFFF" w:themeFill="background1"/>
        </w:rPr>
        <w:t>активность</w:t>
      </w:r>
      <w:r w:rsidR="00E965EC" w:rsidRPr="00354478">
        <w:rPr>
          <w:rFonts w:ascii="Times New Roman" w:hAnsi="Times New Roman" w:cs="Times New Roman"/>
          <w:sz w:val="28"/>
          <w:szCs w:val="28"/>
          <w:shd w:val="clear" w:color="auto" w:fill="FFFFFF" w:themeFill="background1"/>
        </w:rPr>
        <w:t>.</w:t>
      </w:r>
      <w:r w:rsidRPr="00354478">
        <w:rPr>
          <w:rFonts w:ascii="Times New Roman" w:hAnsi="Times New Roman" w:cs="Times New Roman"/>
          <w:sz w:val="28"/>
          <w:szCs w:val="28"/>
        </w:rPr>
        <w:t xml:space="preserve"> При выедании фитопланктона зоопланктоном происходят значительные потери растворенного органического углерода, который может за</w:t>
      </w:r>
      <w:r w:rsidR="00FB011B" w:rsidRPr="00354478">
        <w:rPr>
          <w:rFonts w:ascii="Times New Roman" w:hAnsi="Times New Roman" w:cs="Times New Roman"/>
          <w:sz w:val="28"/>
          <w:szCs w:val="28"/>
        </w:rPr>
        <w:t>тем быть использован бактериями</w:t>
      </w:r>
      <w:r w:rsidRPr="00354478">
        <w:rPr>
          <w:rFonts w:ascii="Times New Roman" w:hAnsi="Times New Roman" w:cs="Times New Roman"/>
          <w:sz w:val="28"/>
          <w:szCs w:val="28"/>
          <w:shd w:val="clear" w:color="auto" w:fill="FFFFFF" w:themeFill="background1"/>
        </w:rPr>
        <w:t xml:space="preserve">, </w:t>
      </w:r>
      <w:r w:rsidRPr="00354478">
        <w:rPr>
          <w:rFonts w:ascii="Times New Roman" w:hAnsi="Times New Roman" w:cs="Times New Roman"/>
          <w:sz w:val="28"/>
          <w:szCs w:val="28"/>
        </w:rPr>
        <w:t>а фекальные комочки зоопланктона быстро колонизируются последними</w:t>
      </w:r>
      <w:r w:rsidR="00FB011B" w:rsidRPr="00354478">
        <w:rPr>
          <w:rFonts w:ascii="Times New Roman" w:hAnsi="Times New Roman" w:cs="Times New Roman"/>
          <w:sz w:val="28"/>
          <w:szCs w:val="28"/>
        </w:rPr>
        <w:t xml:space="preserve">. </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Бактериопланктон </w:t>
      </w:r>
      <w:r w:rsidR="00F921C4" w:rsidRPr="00354478">
        <w:rPr>
          <w:rFonts w:ascii="Times New Roman" w:hAnsi="Times New Roman" w:cs="Times New Roman"/>
          <w:sz w:val="28"/>
          <w:szCs w:val="28"/>
        </w:rPr>
        <w:t>недооценивается</w:t>
      </w:r>
      <w:r w:rsidRPr="00354478">
        <w:rPr>
          <w:rFonts w:ascii="Times New Roman" w:hAnsi="Times New Roman" w:cs="Times New Roman"/>
          <w:sz w:val="28"/>
          <w:szCs w:val="28"/>
        </w:rPr>
        <w:t xml:space="preserve"> как </w:t>
      </w:r>
      <w:r w:rsidR="00F921C4" w:rsidRPr="00354478">
        <w:rPr>
          <w:rFonts w:ascii="Times New Roman" w:hAnsi="Times New Roman" w:cs="Times New Roman"/>
          <w:sz w:val="28"/>
          <w:szCs w:val="28"/>
        </w:rPr>
        <w:t>базовый</w:t>
      </w:r>
      <w:r w:rsidRPr="00354478">
        <w:rPr>
          <w:rFonts w:ascii="Times New Roman" w:hAnsi="Times New Roman" w:cs="Times New Roman"/>
          <w:sz w:val="28"/>
          <w:szCs w:val="28"/>
        </w:rPr>
        <w:t xml:space="preserve"> трофический уровень. </w:t>
      </w:r>
      <w:r w:rsidR="00F921C4" w:rsidRPr="00354478">
        <w:rPr>
          <w:rFonts w:ascii="Times New Roman" w:hAnsi="Times New Roman" w:cs="Times New Roman"/>
          <w:sz w:val="28"/>
          <w:szCs w:val="28"/>
        </w:rPr>
        <w:t>Чаще всего его рассматривают как</w:t>
      </w:r>
      <w:r w:rsidRPr="00354478">
        <w:rPr>
          <w:rFonts w:ascii="Times New Roman" w:hAnsi="Times New Roman" w:cs="Times New Roman"/>
          <w:sz w:val="28"/>
          <w:szCs w:val="28"/>
        </w:rPr>
        <w:t xml:space="preserve"> редуцента в </w:t>
      </w:r>
      <w:r w:rsidR="002625D7" w:rsidRPr="00354478">
        <w:rPr>
          <w:rFonts w:ascii="Times New Roman" w:hAnsi="Times New Roman" w:cs="Times New Roman"/>
          <w:sz w:val="28"/>
          <w:szCs w:val="28"/>
        </w:rPr>
        <w:t>под</w:t>
      </w:r>
      <w:r w:rsidR="00F921C4" w:rsidRPr="00354478">
        <w:rPr>
          <w:rFonts w:ascii="Times New Roman" w:hAnsi="Times New Roman" w:cs="Times New Roman"/>
          <w:sz w:val="28"/>
          <w:szCs w:val="28"/>
        </w:rPr>
        <w:t>системах</w:t>
      </w:r>
      <w:r w:rsidRPr="00354478">
        <w:rPr>
          <w:rFonts w:ascii="Times New Roman" w:hAnsi="Times New Roman" w:cs="Times New Roman"/>
          <w:sz w:val="28"/>
          <w:szCs w:val="28"/>
        </w:rPr>
        <w:t xml:space="preserve"> </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биогенные элементы</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 xml:space="preserve"> </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мертвое органическое вещество</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 xml:space="preserve"> [</w:t>
      </w:r>
      <w:r w:rsidR="00545FA5">
        <w:rPr>
          <w:rFonts w:ascii="Times New Roman" w:hAnsi="Times New Roman" w:cs="Times New Roman"/>
          <w:sz w:val="28"/>
          <w:szCs w:val="28"/>
        </w:rPr>
        <w:t>81</w:t>
      </w:r>
      <w:r w:rsidR="0038121A" w:rsidRPr="00354478">
        <w:rPr>
          <w:rFonts w:ascii="Times New Roman" w:hAnsi="Times New Roman" w:cs="Times New Roman"/>
          <w:sz w:val="28"/>
          <w:szCs w:val="28"/>
        </w:rPr>
        <w:t>,</w:t>
      </w:r>
      <w:r w:rsidR="00746FAA">
        <w:rPr>
          <w:rFonts w:ascii="Times New Roman" w:hAnsi="Times New Roman" w:cs="Times New Roman"/>
          <w:sz w:val="28"/>
          <w:szCs w:val="28"/>
        </w:rPr>
        <w:t xml:space="preserve"> </w:t>
      </w:r>
      <w:r w:rsidR="00545FA5">
        <w:rPr>
          <w:rFonts w:ascii="Times New Roman" w:hAnsi="Times New Roman" w:cs="Times New Roman"/>
          <w:sz w:val="28"/>
          <w:szCs w:val="28"/>
        </w:rPr>
        <w:t>82</w:t>
      </w:r>
      <w:r w:rsidRPr="00354478">
        <w:rPr>
          <w:rFonts w:ascii="Times New Roman" w:hAnsi="Times New Roman" w:cs="Times New Roman"/>
          <w:sz w:val="28"/>
          <w:szCs w:val="28"/>
        </w:rPr>
        <w:t xml:space="preserve">]. </w:t>
      </w:r>
      <w:r w:rsidR="002625D7" w:rsidRPr="00354478">
        <w:rPr>
          <w:rFonts w:ascii="Times New Roman" w:hAnsi="Times New Roman" w:cs="Times New Roman"/>
          <w:sz w:val="28"/>
          <w:szCs w:val="28"/>
        </w:rPr>
        <w:t>В ряде допущений</w:t>
      </w:r>
      <w:r w:rsidRPr="00354478">
        <w:rPr>
          <w:rFonts w:ascii="Times New Roman" w:hAnsi="Times New Roman" w:cs="Times New Roman"/>
          <w:sz w:val="28"/>
          <w:szCs w:val="28"/>
        </w:rPr>
        <w:t xml:space="preserve"> бактериопланктон </w:t>
      </w:r>
      <w:r w:rsidR="002625D7" w:rsidRPr="00354478">
        <w:rPr>
          <w:rFonts w:ascii="Times New Roman" w:hAnsi="Times New Roman" w:cs="Times New Roman"/>
          <w:sz w:val="28"/>
          <w:szCs w:val="28"/>
        </w:rPr>
        <w:t xml:space="preserve">включают в </w:t>
      </w:r>
      <w:r w:rsidRPr="00354478">
        <w:rPr>
          <w:rFonts w:ascii="Times New Roman" w:hAnsi="Times New Roman" w:cs="Times New Roman"/>
          <w:sz w:val="28"/>
          <w:szCs w:val="28"/>
        </w:rPr>
        <w:t>состав</w:t>
      </w:r>
      <w:r w:rsidR="002625D7" w:rsidRPr="00354478">
        <w:rPr>
          <w:rFonts w:ascii="Times New Roman" w:hAnsi="Times New Roman" w:cs="Times New Roman"/>
          <w:sz w:val="28"/>
          <w:szCs w:val="28"/>
        </w:rPr>
        <w:t xml:space="preserve"> «</w:t>
      </w:r>
      <w:r w:rsidRPr="00354478">
        <w:rPr>
          <w:rFonts w:ascii="Times New Roman" w:hAnsi="Times New Roman" w:cs="Times New Roman"/>
          <w:sz w:val="28"/>
          <w:szCs w:val="28"/>
        </w:rPr>
        <w:t>мертвого</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 xml:space="preserve"> органического вещества. </w:t>
      </w:r>
      <w:r w:rsidR="002625D7" w:rsidRPr="00354478">
        <w:rPr>
          <w:rFonts w:ascii="Times New Roman" w:hAnsi="Times New Roman" w:cs="Times New Roman"/>
          <w:sz w:val="28"/>
          <w:szCs w:val="28"/>
        </w:rPr>
        <w:t>Однако</w:t>
      </w:r>
      <w:proofErr w:type="gramStart"/>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эксперимент</w:t>
      </w:r>
      <w:r w:rsidR="002625D7" w:rsidRPr="00354478">
        <w:rPr>
          <w:rFonts w:ascii="Times New Roman" w:hAnsi="Times New Roman" w:cs="Times New Roman"/>
          <w:sz w:val="28"/>
          <w:szCs w:val="28"/>
        </w:rPr>
        <w:t>ы</w:t>
      </w:r>
      <w:r w:rsidRPr="00354478">
        <w:rPr>
          <w:rFonts w:ascii="Times New Roman" w:hAnsi="Times New Roman" w:cs="Times New Roman"/>
          <w:sz w:val="28"/>
          <w:szCs w:val="28"/>
        </w:rPr>
        <w:t xml:space="preserve"> </w:t>
      </w:r>
      <w:r w:rsidR="002625D7" w:rsidRPr="00354478">
        <w:rPr>
          <w:rFonts w:ascii="Times New Roman" w:hAnsi="Times New Roman" w:cs="Times New Roman"/>
          <w:sz w:val="28"/>
          <w:szCs w:val="28"/>
        </w:rPr>
        <w:t>с применением радиоактивных углкродных меток</w:t>
      </w:r>
      <w:r w:rsidRPr="00354478">
        <w:rPr>
          <w:rFonts w:ascii="Times New Roman" w:hAnsi="Times New Roman" w:cs="Times New Roman"/>
          <w:sz w:val="28"/>
          <w:szCs w:val="28"/>
        </w:rPr>
        <w:t xml:space="preserve"> </w:t>
      </w:r>
      <w:r w:rsidR="002625D7" w:rsidRPr="00354478">
        <w:rPr>
          <w:rFonts w:ascii="Times New Roman" w:hAnsi="Times New Roman" w:cs="Times New Roman"/>
          <w:sz w:val="28"/>
          <w:szCs w:val="28"/>
        </w:rPr>
        <w:t>показали</w:t>
      </w:r>
      <w:r w:rsidRPr="00354478">
        <w:rPr>
          <w:rFonts w:ascii="Times New Roman" w:hAnsi="Times New Roman" w:cs="Times New Roman"/>
          <w:sz w:val="28"/>
          <w:szCs w:val="28"/>
        </w:rPr>
        <w:t xml:space="preserve">, что </w:t>
      </w:r>
      <w:r w:rsidR="002625D7" w:rsidRPr="00354478">
        <w:rPr>
          <w:rFonts w:ascii="Times New Roman" w:hAnsi="Times New Roman" w:cs="Times New Roman"/>
          <w:sz w:val="28"/>
          <w:szCs w:val="28"/>
        </w:rPr>
        <w:t>наибольшая</w:t>
      </w:r>
      <w:r w:rsidRPr="00354478">
        <w:rPr>
          <w:rFonts w:ascii="Times New Roman" w:hAnsi="Times New Roman" w:cs="Times New Roman"/>
          <w:sz w:val="28"/>
          <w:szCs w:val="28"/>
        </w:rPr>
        <w:t xml:space="preserve"> часть органического вещества про</w:t>
      </w:r>
      <w:r w:rsidR="002625D7" w:rsidRPr="00354478">
        <w:rPr>
          <w:rFonts w:ascii="Times New Roman" w:hAnsi="Times New Roman" w:cs="Times New Roman"/>
          <w:sz w:val="28"/>
          <w:szCs w:val="28"/>
        </w:rPr>
        <w:t>изводи</w:t>
      </w:r>
      <w:r w:rsidRPr="00354478">
        <w:rPr>
          <w:rFonts w:ascii="Times New Roman" w:hAnsi="Times New Roman" w:cs="Times New Roman"/>
          <w:sz w:val="28"/>
          <w:szCs w:val="28"/>
        </w:rPr>
        <w:t>тся фитопланктоном в раствор</w:t>
      </w:r>
      <w:r w:rsidR="002625D7" w:rsidRPr="00354478">
        <w:rPr>
          <w:rFonts w:ascii="Times New Roman" w:hAnsi="Times New Roman" w:cs="Times New Roman"/>
          <w:sz w:val="28"/>
          <w:szCs w:val="28"/>
        </w:rPr>
        <w:t>им</w:t>
      </w:r>
      <w:r w:rsidRPr="00354478">
        <w:rPr>
          <w:rFonts w:ascii="Times New Roman" w:hAnsi="Times New Roman" w:cs="Times New Roman"/>
          <w:sz w:val="28"/>
          <w:szCs w:val="28"/>
        </w:rPr>
        <w:t>ой форме</w:t>
      </w:r>
      <w:r w:rsidR="002625D7" w:rsidRPr="00354478">
        <w:rPr>
          <w:rFonts w:ascii="Times New Roman" w:hAnsi="Times New Roman" w:cs="Times New Roman"/>
          <w:sz w:val="28"/>
          <w:szCs w:val="28"/>
        </w:rPr>
        <w:t xml:space="preserve">, а также в растворимой </w:t>
      </w:r>
      <w:r w:rsidRPr="00354478">
        <w:rPr>
          <w:rFonts w:ascii="Times New Roman" w:hAnsi="Times New Roman" w:cs="Times New Roman"/>
          <w:sz w:val="28"/>
          <w:szCs w:val="28"/>
        </w:rPr>
        <w:t xml:space="preserve">форме </w:t>
      </w:r>
      <w:r w:rsidR="002625D7" w:rsidRPr="00354478">
        <w:rPr>
          <w:rFonts w:ascii="Times New Roman" w:hAnsi="Times New Roman" w:cs="Times New Roman"/>
          <w:sz w:val="28"/>
          <w:szCs w:val="28"/>
        </w:rPr>
        <w:t xml:space="preserve">легко превращается </w:t>
      </w:r>
      <w:r w:rsidRPr="00354478">
        <w:rPr>
          <w:rFonts w:ascii="Times New Roman" w:hAnsi="Times New Roman" w:cs="Times New Roman"/>
          <w:sz w:val="28"/>
          <w:szCs w:val="28"/>
        </w:rPr>
        <w:t xml:space="preserve">в </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живое</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 xml:space="preserve"> вещество бактерий. </w:t>
      </w:r>
      <w:r w:rsidR="002625D7" w:rsidRPr="00354478">
        <w:rPr>
          <w:rFonts w:ascii="Times New Roman" w:hAnsi="Times New Roman" w:cs="Times New Roman"/>
          <w:sz w:val="28"/>
          <w:szCs w:val="28"/>
        </w:rPr>
        <w:t>Данное</w:t>
      </w:r>
      <w:r w:rsidRPr="00354478">
        <w:rPr>
          <w:rFonts w:ascii="Times New Roman" w:hAnsi="Times New Roman" w:cs="Times New Roman"/>
          <w:sz w:val="28"/>
          <w:szCs w:val="28"/>
        </w:rPr>
        <w:t xml:space="preserve"> открытие </w:t>
      </w:r>
      <w:r w:rsidR="002625D7" w:rsidRPr="00354478">
        <w:rPr>
          <w:rFonts w:ascii="Times New Roman" w:hAnsi="Times New Roman" w:cs="Times New Roman"/>
          <w:sz w:val="28"/>
          <w:szCs w:val="28"/>
        </w:rPr>
        <w:t>послужило отправной точкой для изучения «</w:t>
      </w:r>
      <w:r w:rsidRPr="00354478">
        <w:rPr>
          <w:rFonts w:ascii="Times New Roman" w:hAnsi="Times New Roman" w:cs="Times New Roman"/>
          <w:sz w:val="28"/>
          <w:szCs w:val="28"/>
        </w:rPr>
        <w:t>внеклеточной</w:t>
      </w:r>
      <w:r w:rsidR="002625D7" w:rsidRPr="00354478">
        <w:rPr>
          <w:rFonts w:ascii="Times New Roman" w:hAnsi="Times New Roman" w:cs="Times New Roman"/>
          <w:sz w:val="28"/>
          <w:szCs w:val="28"/>
        </w:rPr>
        <w:t>»</w:t>
      </w:r>
      <w:r w:rsidRPr="00354478">
        <w:rPr>
          <w:rFonts w:ascii="Times New Roman" w:hAnsi="Times New Roman" w:cs="Times New Roman"/>
          <w:sz w:val="28"/>
          <w:szCs w:val="28"/>
        </w:rPr>
        <w:t xml:space="preserve"> продукции фитопланктона, </w:t>
      </w:r>
      <w:r w:rsidR="002625D7" w:rsidRPr="00354478">
        <w:rPr>
          <w:rFonts w:ascii="Times New Roman" w:hAnsi="Times New Roman" w:cs="Times New Roman"/>
          <w:sz w:val="28"/>
          <w:szCs w:val="28"/>
        </w:rPr>
        <w:t xml:space="preserve">при этом свойства </w:t>
      </w:r>
      <w:r w:rsidRPr="00354478">
        <w:rPr>
          <w:rFonts w:ascii="Times New Roman" w:hAnsi="Times New Roman" w:cs="Times New Roman"/>
          <w:sz w:val="28"/>
          <w:szCs w:val="28"/>
        </w:rPr>
        <w:t xml:space="preserve">которой еще не </w:t>
      </w:r>
      <w:r w:rsidR="002625D7" w:rsidRPr="00354478">
        <w:rPr>
          <w:rFonts w:ascii="Times New Roman" w:hAnsi="Times New Roman" w:cs="Times New Roman"/>
          <w:sz w:val="28"/>
          <w:szCs w:val="28"/>
        </w:rPr>
        <w:t xml:space="preserve">до конца </w:t>
      </w:r>
      <w:r w:rsidRPr="00354478">
        <w:rPr>
          <w:rFonts w:ascii="Times New Roman" w:hAnsi="Times New Roman" w:cs="Times New Roman"/>
          <w:sz w:val="28"/>
          <w:szCs w:val="28"/>
        </w:rPr>
        <w:t>выяснен</w:t>
      </w:r>
      <w:r w:rsidR="002625D7" w:rsidRPr="00354478">
        <w:rPr>
          <w:rFonts w:ascii="Times New Roman" w:hAnsi="Times New Roman" w:cs="Times New Roman"/>
          <w:sz w:val="28"/>
          <w:szCs w:val="28"/>
        </w:rPr>
        <w:t>ы</w:t>
      </w:r>
      <w:r w:rsidRPr="00354478">
        <w:rPr>
          <w:rFonts w:ascii="Times New Roman" w:hAnsi="Times New Roman" w:cs="Times New Roman"/>
          <w:sz w:val="28"/>
          <w:szCs w:val="28"/>
        </w:rPr>
        <w:t xml:space="preserve">. </w:t>
      </w:r>
      <w:r w:rsidR="00004EBD" w:rsidRPr="00354478">
        <w:rPr>
          <w:rFonts w:ascii="Times New Roman" w:hAnsi="Times New Roman" w:cs="Times New Roman"/>
          <w:sz w:val="28"/>
          <w:szCs w:val="28"/>
        </w:rPr>
        <w:t>Попадание в воды</w:t>
      </w:r>
      <w:r w:rsidRPr="00354478">
        <w:rPr>
          <w:rFonts w:ascii="Times New Roman" w:hAnsi="Times New Roman" w:cs="Times New Roman"/>
          <w:sz w:val="28"/>
          <w:szCs w:val="28"/>
        </w:rPr>
        <w:t xml:space="preserve"> растворенного органического вещества (РОВ) часто отождествля</w:t>
      </w:r>
      <w:r w:rsidR="002625D7" w:rsidRPr="00354478">
        <w:rPr>
          <w:rFonts w:ascii="Times New Roman" w:hAnsi="Times New Roman" w:cs="Times New Roman"/>
          <w:sz w:val="28"/>
          <w:szCs w:val="28"/>
        </w:rPr>
        <w:t>е</w:t>
      </w:r>
      <w:r w:rsidRPr="00354478">
        <w:rPr>
          <w:rFonts w:ascii="Times New Roman" w:hAnsi="Times New Roman" w:cs="Times New Roman"/>
          <w:sz w:val="28"/>
          <w:szCs w:val="28"/>
        </w:rPr>
        <w:t>т</w:t>
      </w:r>
      <w:r w:rsidR="002625D7" w:rsidRPr="00354478">
        <w:rPr>
          <w:rFonts w:ascii="Times New Roman" w:hAnsi="Times New Roman" w:cs="Times New Roman"/>
          <w:sz w:val="28"/>
          <w:szCs w:val="28"/>
        </w:rPr>
        <w:t>ся</w:t>
      </w:r>
      <w:r w:rsidRPr="00354478">
        <w:rPr>
          <w:rFonts w:ascii="Times New Roman" w:hAnsi="Times New Roman" w:cs="Times New Roman"/>
          <w:sz w:val="28"/>
          <w:szCs w:val="28"/>
        </w:rPr>
        <w:t xml:space="preserve"> с выделениями </w:t>
      </w:r>
      <w:r w:rsidR="00004EBD" w:rsidRPr="00354478">
        <w:rPr>
          <w:rFonts w:ascii="Times New Roman" w:hAnsi="Times New Roman" w:cs="Times New Roman"/>
          <w:sz w:val="28"/>
          <w:szCs w:val="28"/>
        </w:rPr>
        <w:t xml:space="preserve">живых </w:t>
      </w:r>
      <w:r w:rsidRPr="00354478">
        <w:rPr>
          <w:rFonts w:ascii="Times New Roman" w:hAnsi="Times New Roman" w:cs="Times New Roman"/>
          <w:sz w:val="28"/>
          <w:szCs w:val="28"/>
        </w:rPr>
        <w:t xml:space="preserve">клеток фитопланктона, </w:t>
      </w:r>
      <w:r w:rsidR="00004EBD" w:rsidRPr="00354478">
        <w:rPr>
          <w:rFonts w:ascii="Times New Roman" w:hAnsi="Times New Roman" w:cs="Times New Roman"/>
          <w:sz w:val="28"/>
          <w:szCs w:val="28"/>
        </w:rPr>
        <w:t xml:space="preserve">однако, не исключено </w:t>
      </w:r>
      <w:r w:rsidRPr="00354478">
        <w:rPr>
          <w:rFonts w:ascii="Times New Roman" w:hAnsi="Times New Roman" w:cs="Times New Roman"/>
          <w:sz w:val="28"/>
          <w:szCs w:val="28"/>
        </w:rPr>
        <w:t xml:space="preserve">образование РОВ и </w:t>
      </w:r>
      <w:r w:rsidR="00004EBD" w:rsidRPr="00354478">
        <w:rPr>
          <w:rFonts w:ascii="Times New Roman" w:hAnsi="Times New Roman" w:cs="Times New Roman"/>
          <w:sz w:val="28"/>
          <w:szCs w:val="28"/>
        </w:rPr>
        <w:t xml:space="preserve">после смерти </w:t>
      </w:r>
      <w:r w:rsidRPr="00354478">
        <w:rPr>
          <w:rFonts w:ascii="Times New Roman" w:hAnsi="Times New Roman" w:cs="Times New Roman"/>
          <w:sz w:val="28"/>
          <w:szCs w:val="28"/>
        </w:rPr>
        <w:t xml:space="preserve">клеток. </w:t>
      </w:r>
      <w:r w:rsidR="00004EBD" w:rsidRPr="00354478">
        <w:rPr>
          <w:rFonts w:ascii="Times New Roman" w:hAnsi="Times New Roman" w:cs="Times New Roman"/>
          <w:sz w:val="28"/>
          <w:szCs w:val="28"/>
        </w:rPr>
        <w:t>Попадание в воду биодоступного</w:t>
      </w:r>
      <w:r w:rsidRPr="00354478">
        <w:rPr>
          <w:rFonts w:ascii="Times New Roman" w:hAnsi="Times New Roman" w:cs="Times New Roman"/>
          <w:sz w:val="28"/>
          <w:szCs w:val="28"/>
        </w:rPr>
        <w:t xml:space="preserve"> органического вещества </w:t>
      </w:r>
      <w:r w:rsidR="00004EBD" w:rsidRPr="00354478">
        <w:rPr>
          <w:rFonts w:ascii="Times New Roman" w:hAnsi="Times New Roman" w:cs="Times New Roman"/>
          <w:sz w:val="28"/>
          <w:szCs w:val="28"/>
        </w:rPr>
        <w:t xml:space="preserve">напрямую </w:t>
      </w:r>
      <w:r w:rsidRPr="00354478">
        <w:rPr>
          <w:rFonts w:ascii="Times New Roman" w:hAnsi="Times New Roman" w:cs="Times New Roman"/>
          <w:sz w:val="28"/>
          <w:szCs w:val="28"/>
        </w:rPr>
        <w:t xml:space="preserve">связано с </w:t>
      </w:r>
      <w:r w:rsidR="00004EBD" w:rsidRPr="00354478">
        <w:rPr>
          <w:rFonts w:ascii="Times New Roman" w:hAnsi="Times New Roman" w:cs="Times New Roman"/>
          <w:sz w:val="28"/>
          <w:szCs w:val="28"/>
        </w:rPr>
        <w:t xml:space="preserve">его </w:t>
      </w:r>
      <w:r w:rsidRPr="00354478">
        <w:rPr>
          <w:rFonts w:ascii="Times New Roman" w:hAnsi="Times New Roman" w:cs="Times New Roman"/>
          <w:sz w:val="28"/>
          <w:szCs w:val="28"/>
        </w:rPr>
        <w:t xml:space="preserve">потреблением </w:t>
      </w:r>
      <w:r w:rsidR="00675924" w:rsidRPr="00354478">
        <w:rPr>
          <w:rFonts w:ascii="Times New Roman" w:hAnsi="Times New Roman" w:cs="Times New Roman"/>
          <w:sz w:val="28"/>
          <w:szCs w:val="28"/>
        </w:rPr>
        <w:t>сапрофит</w:t>
      </w:r>
      <w:r w:rsidRPr="00354478">
        <w:rPr>
          <w:rFonts w:ascii="Times New Roman" w:hAnsi="Times New Roman" w:cs="Times New Roman"/>
          <w:sz w:val="28"/>
          <w:szCs w:val="28"/>
        </w:rPr>
        <w:t xml:space="preserve">ными </w:t>
      </w:r>
      <w:r w:rsidR="00004EBD" w:rsidRPr="00354478">
        <w:rPr>
          <w:rFonts w:ascii="Times New Roman" w:hAnsi="Times New Roman" w:cs="Times New Roman"/>
          <w:sz w:val="28"/>
          <w:szCs w:val="28"/>
        </w:rPr>
        <w:t>бактериями</w:t>
      </w:r>
      <w:r w:rsidRPr="00354478">
        <w:rPr>
          <w:rFonts w:ascii="Times New Roman" w:hAnsi="Times New Roman" w:cs="Times New Roman"/>
          <w:sz w:val="28"/>
          <w:szCs w:val="28"/>
        </w:rPr>
        <w:t xml:space="preserve">. </w:t>
      </w:r>
      <w:r w:rsidR="00004EBD" w:rsidRPr="00354478">
        <w:rPr>
          <w:rFonts w:ascii="Times New Roman" w:hAnsi="Times New Roman" w:cs="Times New Roman"/>
          <w:sz w:val="28"/>
          <w:szCs w:val="28"/>
        </w:rPr>
        <w:t>Период</w:t>
      </w:r>
      <w:r w:rsidRPr="00354478">
        <w:rPr>
          <w:rFonts w:ascii="Times New Roman" w:hAnsi="Times New Roman" w:cs="Times New Roman"/>
          <w:sz w:val="28"/>
          <w:szCs w:val="28"/>
        </w:rPr>
        <w:t xml:space="preserve"> оборота </w:t>
      </w:r>
      <w:r w:rsidR="00675924" w:rsidRPr="00354478">
        <w:rPr>
          <w:rFonts w:ascii="Times New Roman" w:hAnsi="Times New Roman" w:cs="Times New Roman"/>
          <w:sz w:val="28"/>
          <w:szCs w:val="28"/>
        </w:rPr>
        <w:t>био</w:t>
      </w:r>
      <w:r w:rsidRPr="00354478">
        <w:rPr>
          <w:rFonts w:ascii="Times New Roman" w:hAnsi="Times New Roman" w:cs="Times New Roman"/>
          <w:sz w:val="28"/>
          <w:szCs w:val="28"/>
        </w:rPr>
        <w:t>генных с</w:t>
      </w:r>
      <w:r w:rsidR="00675924" w:rsidRPr="00354478">
        <w:rPr>
          <w:rFonts w:ascii="Times New Roman" w:hAnsi="Times New Roman" w:cs="Times New Roman"/>
          <w:sz w:val="28"/>
          <w:szCs w:val="28"/>
        </w:rPr>
        <w:t>оединений</w:t>
      </w:r>
      <w:r w:rsidR="002773D2" w:rsidRPr="00354478">
        <w:rPr>
          <w:rFonts w:ascii="Times New Roman" w:hAnsi="Times New Roman" w:cs="Times New Roman"/>
          <w:sz w:val="28"/>
          <w:szCs w:val="28"/>
        </w:rPr>
        <w:t>, используемых фитопланктоном, колеблется от</w:t>
      </w:r>
      <w:r w:rsidRPr="00354478">
        <w:rPr>
          <w:rFonts w:ascii="Times New Roman" w:hAnsi="Times New Roman" w:cs="Times New Roman"/>
          <w:sz w:val="28"/>
          <w:szCs w:val="28"/>
        </w:rPr>
        <w:t xml:space="preserve"> нескольк</w:t>
      </w:r>
      <w:r w:rsidR="002773D2" w:rsidRPr="00354478">
        <w:rPr>
          <w:rFonts w:ascii="Times New Roman" w:hAnsi="Times New Roman" w:cs="Times New Roman"/>
          <w:sz w:val="28"/>
          <w:szCs w:val="28"/>
        </w:rPr>
        <w:t>их</w:t>
      </w:r>
      <w:r w:rsidRPr="00354478">
        <w:rPr>
          <w:rFonts w:ascii="Times New Roman" w:hAnsi="Times New Roman" w:cs="Times New Roman"/>
          <w:sz w:val="28"/>
          <w:szCs w:val="28"/>
        </w:rPr>
        <w:t xml:space="preserve"> часов </w:t>
      </w:r>
      <w:r w:rsidR="002773D2" w:rsidRPr="00354478">
        <w:rPr>
          <w:rFonts w:ascii="Times New Roman" w:hAnsi="Times New Roman" w:cs="Times New Roman"/>
          <w:sz w:val="28"/>
          <w:szCs w:val="28"/>
        </w:rPr>
        <w:t>до</w:t>
      </w:r>
      <w:r w:rsidRPr="00354478">
        <w:rPr>
          <w:rFonts w:ascii="Times New Roman" w:hAnsi="Times New Roman" w:cs="Times New Roman"/>
          <w:sz w:val="28"/>
          <w:szCs w:val="28"/>
        </w:rPr>
        <w:t xml:space="preserve"> </w:t>
      </w:r>
      <w:r w:rsidR="002773D2" w:rsidRPr="00354478">
        <w:rPr>
          <w:rFonts w:ascii="Times New Roman" w:hAnsi="Times New Roman" w:cs="Times New Roman"/>
          <w:sz w:val="28"/>
          <w:szCs w:val="28"/>
        </w:rPr>
        <w:t xml:space="preserve">нескольких </w:t>
      </w:r>
      <w:r w:rsidRPr="00354478">
        <w:rPr>
          <w:rFonts w:ascii="Times New Roman" w:hAnsi="Times New Roman" w:cs="Times New Roman"/>
          <w:sz w:val="28"/>
          <w:szCs w:val="28"/>
        </w:rPr>
        <w:t xml:space="preserve">минут, </w:t>
      </w:r>
      <w:r w:rsidR="002773D2" w:rsidRPr="00354478">
        <w:rPr>
          <w:rFonts w:ascii="Times New Roman" w:hAnsi="Times New Roman" w:cs="Times New Roman"/>
          <w:sz w:val="28"/>
          <w:szCs w:val="28"/>
        </w:rPr>
        <w:t>и в этой связи</w:t>
      </w:r>
      <w:r w:rsidRPr="00354478">
        <w:rPr>
          <w:rFonts w:ascii="Times New Roman" w:hAnsi="Times New Roman" w:cs="Times New Roman"/>
          <w:sz w:val="28"/>
          <w:szCs w:val="28"/>
        </w:rPr>
        <w:t xml:space="preserve"> они п</w:t>
      </w:r>
      <w:r w:rsidR="002773D2" w:rsidRPr="00354478">
        <w:rPr>
          <w:rFonts w:ascii="Times New Roman" w:hAnsi="Times New Roman" w:cs="Times New Roman"/>
          <w:sz w:val="28"/>
          <w:szCs w:val="28"/>
        </w:rPr>
        <w:t>очти</w:t>
      </w:r>
      <w:r w:rsidRPr="00354478">
        <w:rPr>
          <w:rFonts w:ascii="Times New Roman" w:hAnsi="Times New Roman" w:cs="Times New Roman"/>
          <w:sz w:val="28"/>
          <w:szCs w:val="28"/>
        </w:rPr>
        <w:t xml:space="preserve"> не </w:t>
      </w:r>
      <w:r w:rsidR="002773D2" w:rsidRPr="00354478">
        <w:rPr>
          <w:rFonts w:ascii="Times New Roman" w:hAnsi="Times New Roman" w:cs="Times New Roman"/>
          <w:sz w:val="28"/>
          <w:szCs w:val="28"/>
        </w:rPr>
        <w:t>откладываются</w:t>
      </w:r>
      <w:r w:rsidRPr="00354478">
        <w:rPr>
          <w:rFonts w:ascii="Times New Roman" w:hAnsi="Times New Roman" w:cs="Times New Roman"/>
          <w:sz w:val="28"/>
          <w:szCs w:val="28"/>
        </w:rPr>
        <w:t xml:space="preserve"> во внешней среде</w:t>
      </w:r>
      <w:r w:rsidR="00BE6B7C"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 </w:t>
      </w:r>
    </w:p>
    <w:p w:rsidR="007F5934" w:rsidRPr="00354478" w:rsidRDefault="002773D2" w:rsidP="00354478">
      <w:pPr>
        <w:pStyle w:val="ae"/>
        <w:spacing w:after="0" w:line="240" w:lineRule="auto"/>
        <w:ind w:firstLine="709"/>
        <w:jc w:val="both"/>
        <w:rPr>
          <w:rFonts w:ascii="Times New Roman" w:hAnsi="Times New Roman"/>
          <w:sz w:val="28"/>
          <w:szCs w:val="28"/>
          <w:shd w:val="clear" w:color="auto" w:fill="00B0F0"/>
        </w:rPr>
      </w:pPr>
      <w:r w:rsidRPr="00354478">
        <w:rPr>
          <w:rFonts w:ascii="Times New Roman" w:hAnsi="Times New Roman"/>
          <w:sz w:val="28"/>
          <w:szCs w:val="28"/>
        </w:rPr>
        <w:t>Так как</w:t>
      </w:r>
      <w:r w:rsidR="007F5934" w:rsidRPr="00354478">
        <w:rPr>
          <w:rFonts w:ascii="Times New Roman" w:hAnsi="Times New Roman"/>
          <w:sz w:val="28"/>
          <w:szCs w:val="28"/>
        </w:rPr>
        <w:t xml:space="preserve"> в </w:t>
      </w:r>
      <w:r w:rsidRPr="00354478">
        <w:rPr>
          <w:rFonts w:ascii="Times New Roman" w:hAnsi="Times New Roman"/>
          <w:sz w:val="28"/>
          <w:szCs w:val="28"/>
        </w:rPr>
        <w:t>поверхностных водах</w:t>
      </w:r>
      <w:r w:rsidR="007F5934" w:rsidRPr="00354478">
        <w:rPr>
          <w:rFonts w:ascii="Times New Roman" w:hAnsi="Times New Roman"/>
          <w:sz w:val="28"/>
          <w:szCs w:val="28"/>
        </w:rPr>
        <w:t xml:space="preserve"> </w:t>
      </w:r>
      <w:r w:rsidRPr="00354478">
        <w:rPr>
          <w:rFonts w:ascii="Times New Roman" w:hAnsi="Times New Roman"/>
          <w:sz w:val="28"/>
          <w:szCs w:val="28"/>
        </w:rPr>
        <w:t>преобладает</w:t>
      </w:r>
      <w:r w:rsidR="007F5934" w:rsidRPr="00354478">
        <w:rPr>
          <w:rFonts w:ascii="Times New Roman" w:hAnsi="Times New Roman"/>
          <w:sz w:val="28"/>
          <w:szCs w:val="28"/>
        </w:rPr>
        <w:t xml:space="preserve"> консервативное РОВ, </w:t>
      </w:r>
      <w:r w:rsidRPr="00354478">
        <w:rPr>
          <w:rFonts w:ascii="Times New Roman" w:hAnsi="Times New Roman"/>
          <w:sz w:val="28"/>
          <w:szCs w:val="28"/>
        </w:rPr>
        <w:t>то кажется, что «</w:t>
      </w:r>
      <w:r w:rsidR="007F5934" w:rsidRPr="00354478">
        <w:rPr>
          <w:rFonts w:ascii="Times New Roman" w:hAnsi="Times New Roman"/>
          <w:sz w:val="28"/>
          <w:szCs w:val="28"/>
        </w:rPr>
        <w:t>мертв</w:t>
      </w:r>
      <w:r w:rsidRPr="00354478">
        <w:rPr>
          <w:rFonts w:ascii="Times New Roman" w:hAnsi="Times New Roman"/>
          <w:sz w:val="28"/>
          <w:szCs w:val="28"/>
        </w:rPr>
        <w:t>ая»</w:t>
      </w:r>
      <w:r w:rsidR="007F5934" w:rsidRPr="00354478">
        <w:rPr>
          <w:rFonts w:ascii="Times New Roman" w:hAnsi="Times New Roman"/>
          <w:sz w:val="28"/>
          <w:szCs w:val="28"/>
        </w:rPr>
        <w:t xml:space="preserve"> фракци</w:t>
      </w:r>
      <w:r w:rsidRPr="00354478">
        <w:rPr>
          <w:rFonts w:ascii="Times New Roman" w:hAnsi="Times New Roman"/>
          <w:sz w:val="28"/>
          <w:szCs w:val="28"/>
        </w:rPr>
        <w:t>я</w:t>
      </w:r>
      <w:r w:rsidR="007F5934" w:rsidRPr="00354478">
        <w:rPr>
          <w:rFonts w:ascii="Times New Roman" w:hAnsi="Times New Roman"/>
          <w:sz w:val="28"/>
          <w:szCs w:val="28"/>
        </w:rPr>
        <w:t xml:space="preserve"> органического вещества </w:t>
      </w:r>
      <w:r w:rsidRPr="00354478">
        <w:rPr>
          <w:rFonts w:ascii="Times New Roman" w:hAnsi="Times New Roman"/>
          <w:sz w:val="28"/>
          <w:szCs w:val="28"/>
        </w:rPr>
        <w:t xml:space="preserve">является </w:t>
      </w:r>
      <w:r w:rsidR="007F5934" w:rsidRPr="00354478">
        <w:rPr>
          <w:rFonts w:ascii="Times New Roman" w:hAnsi="Times New Roman"/>
          <w:sz w:val="28"/>
          <w:szCs w:val="28"/>
        </w:rPr>
        <w:t>главн</w:t>
      </w:r>
      <w:r w:rsidRPr="00354478">
        <w:rPr>
          <w:rFonts w:ascii="Times New Roman" w:hAnsi="Times New Roman"/>
          <w:sz w:val="28"/>
          <w:szCs w:val="28"/>
        </w:rPr>
        <w:t>ым</w:t>
      </w:r>
      <w:r w:rsidR="007F5934" w:rsidRPr="00354478">
        <w:rPr>
          <w:rFonts w:ascii="Times New Roman" w:hAnsi="Times New Roman"/>
          <w:sz w:val="28"/>
          <w:szCs w:val="28"/>
        </w:rPr>
        <w:t xml:space="preserve"> источник</w:t>
      </w:r>
      <w:r w:rsidRPr="00354478">
        <w:rPr>
          <w:rFonts w:ascii="Times New Roman" w:hAnsi="Times New Roman"/>
          <w:sz w:val="28"/>
          <w:szCs w:val="28"/>
        </w:rPr>
        <w:t>ом</w:t>
      </w:r>
      <w:r w:rsidR="007F5934" w:rsidRPr="00354478">
        <w:rPr>
          <w:rFonts w:ascii="Times New Roman" w:hAnsi="Times New Roman"/>
          <w:sz w:val="28"/>
          <w:szCs w:val="28"/>
        </w:rPr>
        <w:t xml:space="preserve"> энергии для </w:t>
      </w:r>
      <w:r w:rsidRPr="00354478">
        <w:rPr>
          <w:rFonts w:ascii="Times New Roman" w:hAnsi="Times New Roman"/>
          <w:sz w:val="28"/>
          <w:szCs w:val="28"/>
        </w:rPr>
        <w:t>бактериопланктона</w:t>
      </w:r>
      <w:r w:rsidR="007F5934" w:rsidRPr="00354478">
        <w:rPr>
          <w:rFonts w:ascii="Times New Roman" w:hAnsi="Times New Roman"/>
          <w:sz w:val="28"/>
          <w:szCs w:val="28"/>
        </w:rPr>
        <w:t xml:space="preserve">. </w:t>
      </w:r>
      <w:r w:rsidRPr="00354478">
        <w:rPr>
          <w:rFonts w:ascii="Times New Roman" w:hAnsi="Times New Roman"/>
          <w:sz w:val="28"/>
          <w:szCs w:val="28"/>
        </w:rPr>
        <w:t>На самом деле,</w:t>
      </w:r>
      <w:r w:rsidR="007F5934" w:rsidRPr="00354478">
        <w:rPr>
          <w:rFonts w:ascii="Times New Roman" w:hAnsi="Times New Roman"/>
          <w:sz w:val="28"/>
          <w:szCs w:val="28"/>
        </w:rPr>
        <w:t xml:space="preserve"> </w:t>
      </w:r>
      <w:r w:rsidRPr="00354478">
        <w:rPr>
          <w:rFonts w:ascii="Times New Roman" w:hAnsi="Times New Roman"/>
          <w:sz w:val="28"/>
          <w:szCs w:val="28"/>
        </w:rPr>
        <w:t>использование</w:t>
      </w:r>
      <w:r w:rsidR="007F5934" w:rsidRPr="00354478">
        <w:rPr>
          <w:rFonts w:ascii="Times New Roman" w:hAnsi="Times New Roman"/>
          <w:sz w:val="28"/>
          <w:szCs w:val="28"/>
        </w:rPr>
        <w:t xml:space="preserve"> основной массы РОВ крайне низк</w:t>
      </w:r>
      <w:r w:rsidRPr="00354478">
        <w:rPr>
          <w:rFonts w:ascii="Times New Roman" w:hAnsi="Times New Roman"/>
          <w:sz w:val="28"/>
          <w:szCs w:val="28"/>
        </w:rPr>
        <w:t>о</w:t>
      </w:r>
      <w:r w:rsidR="007F5934" w:rsidRPr="00354478">
        <w:rPr>
          <w:rFonts w:ascii="Times New Roman" w:hAnsi="Times New Roman"/>
          <w:sz w:val="28"/>
          <w:szCs w:val="28"/>
        </w:rPr>
        <w:t xml:space="preserve">, </w:t>
      </w:r>
      <w:r w:rsidRPr="00354478">
        <w:rPr>
          <w:rFonts w:ascii="Times New Roman" w:hAnsi="Times New Roman"/>
          <w:sz w:val="28"/>
          <w:szCs w:val="28"/>
        </w:rPr>
        <w:t>а наи</w:t>
      </w:r>
      <w:r w:rsidR="007F5934" w:rsidRPr="00354478">
        <w:rPr>
          <w:rFonts w:ascii="Times New Roman" w:hAnsi="Times New Roman"/>
          <w:sz w:val="28"/>
          <w:szCs w:val="28"/>
        </w:rPr>
        <w:t xml:space="preserve">более эффективным энергетическим источником для гетеротрофных </w:t>
      </w:r>
      <w:r w:rsidRPr="00354478">
        <w:rPr>
          <w:rFonts w:ascii="Times New Roman" w:hAnsi="Times New Roman"/>
          <w:sz w:val="28"/>
          <w:szCs w:val="28"/>
        </w:rPr>
        <w:t>бактерий</w:t>
      </w:r>
      <w:r w:rsidR="007F5934" w:rsidRPr="00354478">
        <w:rPr>
          <w:rFonts w:ascii="Times New Roman" w:hAnsi="Times New Roman"/>
          <w:sz w:val="28"/>
          <w:szCs w:val="28"/>
        </w:rPr>
        <w:t xml:space="preserve"> </w:t>
      </w:r>
      <w:r w:rsidRPr="00354478">
        <w:rPr>
          <w:rFonts w:ascii="Times New Roman" w:hAnsi="Times New Roman"/>
          <w:sz w:val="28"/>
          <w:szCs w:val="28"/>
        </w:rPr>
        <w:t>является</w:t>
      </w:r>
      <w:r w:rsidR="007F5934" w:rsidRPr="00354478">
        <w:rPr>
          <w:rFonts w:ascii="Times New Roman" w:hAnsi="Times New Roman"/>
          <w:sz w:val="28"/>
          <w:szCs w:val="28"/>
        </w:rPr>
        <w:t xml:space="preserve"> </w:t>
      </w:r>
      <w:r w:rsidRPr="00354478">
        <w:rPr>
          <w:rFonts w:ascii="Times New Roman" w:hAnsi="Times New Roman"/>
          <w:sz w:val="28"/>
          <w:szCs w:val="28"/>
        </w:rPr>
        <w:t>сравни</w:t>
      </w:r>
      <w:r w:rsidR="007F5934" w:rsidRPr="00354478">
        <w:rPr>
          <w:rFonts w:ascii="Times New Roman" w:hAnsi="Times New Roman"/>
          <w:sz w:val="28"/>
          <w:szCs w:val="28"/>
        </w:rPr>
        <w:t>тельно не</w:t>
      </w:r>
      <w:r w:rsidRPr="00354478">
        <w:rPr>
          <w:rFonts w:ascii="Times New Roman" w:hAnsi="Times New Roman"/>
          <w:sz w:val="28"/>
          <w:szCs w:val="28"/>
        </w:rPr>
        <w:t>высокая</w:t>
      </w:r>
      <w:r w:rsidR="007F5934" w:rsidRPr="00354478">
        <w:rPr>
          <w:rFonts w:ascii="Times New Roman" w:hAnsi="Times New Roman"/>
          <w:sz w:val="28"/>
          <w:szCs w:val="28"/>
        </w:rPr>
        <w:t xml:space="preserve"> фракция лабильного РОВ, </w:t>
      </w:r>
      <w:r w:rsidRPr="00354478">
        <w:rPr>
          <w:rFonts w:ascii="Times New Roman" w:hAnsi="Times New Roman"/>
          <w:sz w:val="28"/>
          <w:szCs w:val="28"/>
        </w:rPr>
        <w:t>которая</w:t>
      </w:r>
      <w:r w:rsidR="007F5934" w:rsidRPr="00354478">
        <w:rPr>
          <w:rFonts w:ascii="Times New Roman" w:hAnsi="Times New Roman"/>
          <w:sz w:val="28"/>
          <w:szCs w:val="28"/>
        </w:rPr>
        <w:t xml:space="preserve"> пополня</w:t>
      </w:r>
      <w:r w:rsidRPr="00354478">
        <w:rPr>
          <w:rFonts w:ascii="Times New Roman" w:hAnsi="Times New Roman"/>
          <w:sz w:val="28"/>
          <w:szCs w:val="28"/>
        </w:rPr>
        <w:t>ется</w:t>
      </w:r>
      <w:r w:rsidR="007F5934" w:rsidRPr="00354478">
        <w:rPr>
          <w:rFonts w:ascii="Times New Roman" w:hAnsi="Times New Roman"/>
          <w:sz w:val="28"/>
          <w:szCs w:val="28"/>
        </w:rPr>
        <w:t xml:space="preserve"> за счет продукции фитопланктона. </w:t>
      </w:r>
      <w:r w:rsidR="006D73A5" w:rsidRPr="00354478">
        <w:rPr>
          <w:rFonts w:ascii="Times New Roman" w:hAnsi="Times New Roman"/>
          <w:sz w:val="28"/>
          <w:szCs w:val="28"/>
        </w:rPr>
        <w:t xml:space="preserve">Авторы </w:t>
      </w:r>
      <w:r w:rsidR="007F5934" w:rsidRPr="00354478">
        <w:rPr>
          <w:rFonts w:ascii="Times New Roman" w:hAnsi="Times New Roman"/>
          <w:sz w:val="28"/>
          <w:szCs w:val="28"/>
        </w:rPr>
        <w:t>предпол</w:t>
      </w:r>
      <w:r w:rsidR="006D73A5" w:rsidRPr="00354478">
        <w:rPr>
          <w:rFonts w:ascii="Times New Roman" w:hAnsi="Times New Roman"/>
          <w:sz w:val="28"/>
          <w:szCs w:val="28"/>
        </w:rPr>
        <w:t>агают</w:t>
      </w:r>
      <w:r w:rsidR="007F5934" w:rsidRPr="00354478">
        <w:rPr>
          <w:rFonts w:ascii="Times New Roman" w:hAnsi="Times New Roman"/>
          <w:sz w:val="28"/>
          <w:szCs w:val="28"/>
        </w:rPr>
        <w:t xml:space="preserve">, что по абсолютному </w:t>
      </w:r>
      <w:r w:rsidR="006D73A5" w:rsidRPr="00354478">
        <w:rPr>
          <w:rFonts w:ascii="Times New Roman" w:hAnsi="Times New Roman"/>
          <w:sz w:val="28"/>
          <w:szCs w:val="28"/>
        </w:rPr>
        <w:t>объему</w:t>
      </w:r>
      <w:r w:rsidR="007F5934" w:rsidRPr="00354478">
        <w:rPr>
          <w:rFonts w:ascii="Times New Roman" w:hAnsi="Times New Roman"/>
          <w:sz w:val="28"/>
          <w:szCs w:val="28"/>
        </w:rPr>
        <w:t xml:space="preserve"> </w:t>
      </w:r>
      <w:r w:rsidR="006D73A5" w:rsidRPr="00354478">
        <w:rPr>
          <w:rFonts w:ascii="Times New Roman" w:hAnsi="Times New Roman"/>
          <w:sz w:val="28"/>
          <w:szCs w:val="28"/>
        </w:rPr>
        <w:t>используемой</w:t>
      </w:r>
      <w:r w:rsidR="007F5934" w:rsidRPr="00354478">
        <w:rPr>
          <w:rFonts w:ascii="Times New Roman" w:hAnsi="Times New Roman"/>
          <w:sz w:val="28"/>
          <w:szCs w:val="28"/>
        </w:rPr>
        <w:t xml:space="preserve"> для бактериопланктона энергии </w:t>
      </w:r>
      <w:r w:rsidR="006D73A5" w:rsidRPr="00354478">
        <w:rPr>
          <w:rFonts w:ascii="Times New Roman" w:hAnsi="Times New Roman"/>
          <w:sz w:val="28"/>
          <w:szCs w:val="28"/>
        </w:rPr>
        <w:t>«мертвая»</w:t>
      </w:r>
      <w:r w:rsidR="007F5934" w:rsidRPr="00354478">
        <w:rPr>
          <w:rFonts w:ascii="Times New Roman" w:hAnsi="Times New Roman"/>
          <w:sz w:val="28"/>
          <w:szCs w:val="28"/>
        </w:rPr>
        <w:t xml:space="preserve"> и лабильная фракции РОВ </w:t>
      </w:r>
      <w:r w:rsidR="006D73A5" w:rsidRPr="00354478">
        <w:rPr>
          <w:rFonts w:ascii="Times New Roman" w:hAnsi="Times New Roman"/>
          <w:sz w:val="28"/>
          <w:szCs w:val="28"/>
        </w:rPr>
        <w:t>приблизительно равны</w:t>
      </w:r>
      <w:r w:rsidR="007F5934" w:rsidRPr="00354478">
        <w:rPr>
          <w:rFonts w:ascii="Times New Roman" w:hAnsi="Times New Roman"/>
          <w:sz w:val="28"/>
          <w:szCs w:val="28"/>
          <w:lang w:val="kk-KZ"/>
        </w:rPr>
        <w:t xml:space="preserve"> </w:t>
      </w:r>
      <w:r w:rsidR="002E7047" w:rsidRPr="00354478">
        <w:rPr>
          <w:rFonts w:ascii="Times New Roman" w:hAnsi="Times New Roman"/>
          <w:sz w:val="28"/>
          <w:szCs w:val="28"/>
        </w:rPr>
        <w:t>[</w:t>
      </w:r>
      <w:r w:rsidR="00791422">
        <w:rPr>
          <w:rFonts w:ascii="Times New Roman" w:hAnsi="Times New Roman"/>
          <w:sz w:val="28"/>
          <w:szCs w:val="28"/>
        </w:rPr>
        <w:t>83</w:t>
      </w:r>
      <w:r w:rsidR="002908C6" w:rsidRPr="00354478">
        <w:rPr>
          <w:rFonts w:ascii="Times New Roman" w:hAnsi="Times New Roman"/>
          <w:sz w:val="28"/>
          <w:szCs w:val="28"/>
        </w:rPr>
        <w:t>,</w:t>
      </w:r>
      <w:r w:rsidR="0005180C">
        <w:rPr>
          <w:rFonts w:ascii="Times New Roman" w:hAnsi="Times New Roman"/>
          <w:sz w:val="28"/>
          <w:szCs w:val="28"/>
        </w:rPr>
        <w:t xml:space="preserve"> </w:t>
      </w:r>
      <w:r w:rsidR="00791422">
        <w:rPr>
          <w:rFonts w:ascii="Times New Roman" w:hAnsi="Times New Roman"/>
          <w:sz w:val="28"/>
          <w:szCs w:val="28"/>
        </w:rPr>
        <w:t>84</w:t>
      </w:r>
      <w:r w:rsidR="007F5934" w:rsidRPr="00354478">
        <w:rPr>
          <w:rFonts w:ascii="Times New Roman" w:hAnsi="Times New Roman"/>
          <w:sz w:val="28"/>
          <w:szCs w:val="28"/>
        </w:rPr>
        <w:t>].</w:t>
      </w:r>
    </w:p>
    <w:p w:rsidR="007F5934" w:rsidRPr="00354478" w:rsidRDefault="007F5934" w:rsidP="00354478">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 xml:space="preserve">В естественных или в приближающихся </w:t>
      </w:r>
      <w:proofErr w:type="gramStart"/>
      <w:r w:rsidRPr="00354478">
        <w:rPr>
          <w:rFonts w:ascii="Times New Roman" w:hAnsi="Times New Roman" w:cs="Times New Roman"/>
          <w:sz w:val="28"/>
          <w:szCs w:val="28"/>
        </w:rPr>
        <w:t>к</w:t>
      </w:r>
      <w:proofErr w:type="gramEnd"/>
      <w:r w:rsidRPr="00354478">
        <w:rPr>
          <w:rFonts w:ascii="Times New Roman" w:hAnsi="Times New Roman" w:cs="Times New Roman"/>
          <w:sz w:val="28"/>
          <w:szCs w:val="28"/>
        </w:rPr>
        <w:t xml:space="preserve"> естественным лабораторных условиях биохимическое окисление органических веществ в основном представляется результатом действия бактерий, очевидно, при образования промежуточных веществ – энзим</w:t>
      </w:r>
      <w:r w:rsidR="00A961EB" w:rsidRPr="00354478">
        <w:rPr>
          <w:rFonts w:ascii="Times New Roman" w:hAnsi="Times New Roman" w:cs="Times New Roman"/>
          <w:sz w:val="28"/>
          <w:szCs w:val="28"/>
        </w:rPr>
        <w:t>ов.</w:t>
      </w:r>
      <w:r w:rsidRPr="00354478">
        <w:rPr>
          <w:rFonts w:ascii="Times New Roman" w:hAnsi="Times New Roman" w:cs="Times New Roman"/>
          <w:sz w:val="28"/>
          <w:szCs w:val="28"/>
        </w:rPr>
        <w:t xml:space="preserve"> </w:t>
      </w:r>
      <w:r w:rsidR="006D73A5" w:rsidRPr="00354478">
        <w:rPr>
          <w:rFonts w:ascii="Times New Roman" w:hAnsi="Times New Roman" w:cs="Times New Roman"/>
          <w:sz w:val="28"/>
          <w:szCs w:val="28"/>
        </w:rPr>
        <w:t>Энзимы</w:t>
      </w:r>
      <w:r w:rsidRPr="00354478">
        <w:rPr>
          <w:rFonts w:ascii="Times New Roman" w:hAnsi="Times New Roman" w:cs="Times New Roman"/>
          <w:sz w:val="28"/>
          <w:szCs w:val="28"/>
        </w:rPr>
        <w:t xml:space="preserve"> являются органическими вешествами, активно участвующими в нормальном жизненечом</w:t>
      </w:r>
      <w:r w:rsidR="006D73A5" w:rsidRPr="00354478">
        <w:rPr>
          <w:rFonts w:ascii="Times New Roman" w:hAnsi="Times New Roman" w:cs="Times New Roman"/>
          <w:sz w:val="28"/>
          <w:szCs w:val="28"/>
        </w:rPr>
        <w:t xml:space="preserve"> процессе многих типов бактерий.</w:t>
      </w:r>
      <w:r w:rsidRPr="00354478">
        <w:rPr>
          <w:rFonts w:ascii="Times New Roman" w:hAnsi="Times New Roman" w:cs="Times New Roman"/>
          <w:sz w:val="28"/>
          <w:szCs w:val="28"/>
        </w:rPr>
        <w:t xml:space="preserve"> Как известно, различные группы бактерий проявляют </w:t>
      </w:r>
      <w:r w:rsidRPr="00354478">
        <w:rPr>
          <w:rFonts w:ascii="Times New Roman" w:hAnsi="Times New Roman" w:cs="Times New Roman"/>
          <w:sz w:val="28"/>
          <w:szCs w:val="28"/>
        </w:rPr>
        <w:lastRenderedPageBreak/>
        <w:t>жизнедеятельность</w:t>
      </w:r>
      <w:r w:rsidR="006D73A5" w:rsidRPr="00354478">
        <w:rPr>
          <w:rFonts w:ascii="Times New Roman" w:hAnsi="Times New Roman" w:cs="Times New Roman"/>
          <w:sz w:val="28"/>
          <w:szCs w:val="28"/>
        </w:rPr>
        <w:t>,</w:t>
      </w:r>
      <w:r w:rsidRPr="00354478">
        <w:rPr>
          <w:rFonts w:ascii="Times New Roman" w:hAnsi="Times New Roman" w:cs="Times New Roman"/>
          <w:sz w:val="28"/>
          <w:szCs w:val="28"/>
        </w:rPr>
        <w:t xml:space="preserve"> как в присутствии, так и в отсутствии кислорода, образуя различные конечные продукты. Окислительная активность бактерий изменяется в значательной мере и от некоторых биологических апентов, как, например аличия потребляющего бактерий планктона, и от различных физических условий, в частности температуры, которая влияет на скорость их роста и на относительное равновесие. Баттерфилд, Парди и Терьо показали, что в экспериментальных условиях скорость биохимического окисления тесно связана с бактериальной активностью; последняя в свою очередь стимулируется некоторыми биологическими или физическими агентами, действующими в направлении уменьшения числа бактерий ниже возможного, максимального их количества.</w:t>
      </w:r>
    </w:p>
    <w:p w:rsidR="007F5934" w:rsidRPr="00354478" w:rsidRDefault="006D73A5"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sz w:val="28"/>
          <w:szCs w:val="28"/>
        </w:rPr>
        <w:t>Таким образом, чувствительными индикаторами качества воды в реке могут быть как к</w:t>
      </w:r>
      <w:r w:rsidR="007F5934" w:rsidRPr="00354478">
        <w:rPr>
          <w:rFonts w:ascii="Times New Roman" w:hAnsi="Times New Roman" w:cs="Times New Roman"/>
          <w:sz w:val="28"/>
          <w:szCs w:val="28"/>
        </w:rPr>
        <w:t>ачественные (</w:t>
      </w:r>
      <w:r w:rsidRPr="00354478">
        <w:rPr>
          <w:rFonts w:ascii="Times New Roman" w:hAnsi="Times New Roman" w:cs="Times New Roman"/>
          <w:sz w:val="28"/>
          <w:szCs w:val="28"/>
        </w:rPr>
        <w:t xml:space="preserve">видовое разнообразие, </w:t>
      </w:r>
      <w:r w:rsidR="007F5934" w:rsidRPr="00354478">
        <w:rPr>
          <w:rFonts w:ascii="Times New Roman" w:hAnsi="Times New Roman" w:cs="Times New Roman"/>
          <w:sz w:val="28"/>
          <w:szCs w:val="28"/>
        </w:rPr>
        <w:t>состав)</w:t>
      </w:r>
      <w:r w:rsidRPr="00354478">
        <w:rPr>
          <w:rFonts w:ascii="Times New Roman" w:hAnsi="Times New Roman" w:cs="Times New Roman"/>
          <w:sz w:val="28"/>
          <w:szCs w:val="28"/>
        </w:rPr>
        <w:t xml:space="preserve">, так </w:t>
      </w:r>
      <w:r w:rsidR="007F5934" w:rsidRPr="00354478">
        <w:rPr>
          <w:rFonts w:ascii="Times New Roman" w:hAnsi="Times New Roman" w:cs="Times New Roman"/>
          <w:sz w:val="28"/>
          <w:szCs w:val="28"/>
        </w:rPr>
        <w:t>и количественные (численност</w:t>
      </w:r>
      <w:r w:rsidRPr="00354478">
        <w:rPr>
          <w:rFonts w:ascii="Times New Roman" w:hAnsi="Times New Roman" w:cs="Times New Roman"/>
          <w:sz w:val="28"/>
          <w:szCs w:val="28"/>
        </w:rPr>
        <w:t>ь,</w:t>
      </w:r>
      <w:r w:rsidR="007F5934" w:rsidRPr="00354478">
        <w:rPr>
          <w:rFonts w:ascii="Times New Roman" w:hAnsi="Times New Roman" w:cs="Times New Roman"/>
          <w:sz w:val="28"/>
          <w:szCs w:val="28"/>
        </w:rPr>
        <w:t xml:space="preserve"> и </w:t>
      </w:r>
      <w:r w:rsidRPr="00354478">
        <w:rPr>
          <w:rFonts w:ascii="Times New Roman" w:hAnsi="Times New Roman" w:cs="Times New Roman"/>
          <w:sz w:val="28"/>
          <w:szCs w:val="28"/>
        </w:rPr>
        <w:t>функциональная</w:t>
      </w:r>
      <w:r w:rsidR="007F5934" w:rsidRPr="00354478">
        <w:rPr>
          <w:rFonts w:ascii="Times New Roman" w:hAnsi="Times New Roman" w:cs="Times New Roman"/>
          <w:sz w:val="28"/>
          <w:szCs w:val="28"/>
        </w:rPr>
        <w:t xml:space="preserve"> активност</w:t>
      </w:r>
      <w:r w:rsidRPr="00354478">
        <w:rPr>
          <w:rFonts w:ascii="Times New Roman" w:hAnsi="Times New Roman" w:cs="Times New Roman"/>
          <w:sz w:val="28"/>
          <w:szCs w:val="28"/>
        </w:rPr>
        <w:t>ь</w:t>
      </w:r>
      <w:r w:rsidR="007F5934" w:rsidRPr="00354478">
        <w:rPr>
          <w:rFonts w:ascii="Times New Roman" w:hAnsi="Times New Roman" w:cs="Times New Roman"/>
          <w:sz w:val="28"/>
          <w:szCs w:val="28"/>
        </w:rPr>
        <w:t xml:space="preserve">) показатели бактериопланктона. В </w:t>
      </w:r>
      <w:r w:rsidRPr="00354478">
        <w:rPr>
          <w:rFonts w:ascii="Times New Roman" w:hAnsi="Times New Roman" w:cs="Times New Roman"/>
          <w:sz w:val="28"/>
          <w:szCs w:val="28"/>
        </w:rPr>
        <w:t xml:space="preserve">этой </w:t>
      </w:r>
      <w:r w:rsidR="007F5934" w:rsidRPr="00354478">
        <w:rPr>
          <w:rFonts w:ascii="Times New Roman" w:hAnsi="Times New Roman" w:cs="Times New Roman"/>
          <w:sz w:val="28"/>
          <w:szCs w:val="28"/>
        </w:rPr>
        <w:t xml:space="preserve">связи </w:t>
      </w:r>
      <w:r w:rsidRPr="00354478">
        <w:rPr>
          <w:rFonts w:ascii="Times New Roman" w:hAnsi="Times New Roman" w:cs="Times New Roman"/>
          <w:sz w:val="28"/>
          <w:szCs w:val="28"/>
        </w:rPr>
        <w:t xml:space="preserve">изучение </w:t>
      </w:r>
      <w:r w:rsidR="007F5934" w:rsidRPr="00354478">
        <w:rPr>
          <w:rFonts w:ascii="Times New Roman" w:hAnsi="Times New Roman" w:cs="Times New Roman"/>
          <w:sz w:val="28"/>
          <w:szCs w:val="28"/>
        </w:rPr>
        <w:t>с помощью бактериопланктона таки</w:t>
      </w:r>
      <w:r w:rsidRPr="00354478">
        <w:rPr>
          <w:rFonts w:ascii="Times New Roman" w:hAnsi="Times New Roman" w:cs="Times New Roman"/>
          <w:sz w:val="28"/>
          <w:szCs w:val="28"/>
        </w:rPr>
        <w:t>х</w:t>
      </w:r>
      <w:r w:rsidR="007F5934" w:rsidRPr="00354478">
        <w:rPr>
          <w:rFonts w:ascii="Times New Roman" w:hAnsi="Times New Roman" w:cs="Times New Roman"/>
          <w:sz w:val="28"/>
          <w:szCs w:val="28"/>
        </w:rPr>
        <w:t xml:space="preserve"> показател</w:t>
      </w:r>
      <w:r w:rsidRPr="00354478">
        <w:rPr>
          <w:rFonts w:ascii="Times New Roman" w:hAnsi="Times New Roman" w:cs="Times New Roman"/>
          <w:sz w:val="28"/>
          <w:szCs w:val="28"/>
        </w:rPr>
        <w:t>ей</w:t>
      </w:r>
      <w:r w:rsidR="007F5934" w:rsidRPr="00354478">
        <w:rPr>
          <w:rFonts w:ascii="Times New Roman" w:hAnsi="Times New Roman" w:cs="Times New Roman"/>
          <w:sz w:val="28"/>
          <w:szCs w:val="28"/>
        </w:rPr>
        <w:t xml:space="preserve"> качества воды в </w:t>
      </w:r>
      <w:r w:rsidRPr="00354478">
        <w:rPr>
          <w:rFonts w:ascii="Times New Roman" w:hAnsi="Times New Roman" w:cs="Times New Roman"/>
          <w:sz w:val="28"/>
          <w:szCs w:val="28"/>
        </w:rPr>
        <w:t>поверхностных водах</w:t>
      </w:r>
      <w:r w:rsidR="007F5934" w:rsidRPr="00354478">
        <w:rPr>
          <w:rFonts w:ascii="Times New Roman" w:hAnsi="Times New Roman" w:cs="Times New Roman"/>
          <w:sz w:val="28"/>
          <w:szCs w:val="28"/>
        </w:rPr>
        <w:t xml:space="preserve"> как </w:t>
      </w:r>
      <w:r w:rsidRPr="00354478">
        <w:rPr>
          <w:rFonts w:ascii="Times New Roman" w:hAnsi="Times New Roman" w:cs="Times New Roman"/>
          <w:sz w:val="28"/>
          <w:szCs w:val="28"/>
        </w:rPr>
        <w:t xml:space="preserve">токсичность, </w:t>
      </w:r>
      <w:r w:rsidR="007F5934" w:rsidRPr="00354478">
        <w:rPr>
          <w:rFonts w:ascii="Times New Roman" w:hAnsi="Times New Roman" w:cs="Times New Roman"/>
          <w:sz w:val="28"/>
          <w:szCs w:val="28"/>
        </w:rPr>
        <w:t>трофность, самоочищающая способность водоема</w:t>
      </w:r>
      <w:r w:rsidRPr="00354478">
        <w:rPr>
          <w:rFonts w:ascii="Times New Roman" w:hAnsi="Times New Roman" w:cs="Times New Roman"/>
          <w:sz w:val="28"/>
          <w:szCs w:val="28"/>
        </w:rPr>
        <w:t xml:space="preserve"> весьма целесообразно</w:t>
      </w:r>
      <w:r w:rsidR="007F5934" w:rsidRPr="00354478">
        <w:rPr>
          <w:rFonts w:ascii="Times New Roman" w:hAnsi="Times New Roman" w:cs="Times New Roman"/>
          <w:sz w:val="28"/>
          <w:szCs w:val="28"/>
        </w:rPr>
        <w:t xml:space="preserve">. </w:t>
      </w:r>
      <w:r w:rsidRPr="00354478">
        <w:rPr>
          <w:rFonts w:ascii="Times New Roman" w:hAnsi="Times New Roman" w:cs="Times New Roman"/>
          <w:sz w:val="28"/>
          <w:szCs w:val="28"/>
        </w:rPr>
        <w:t>Рекомендуется</w:t>
      </w:r>
      <w:r w:rsidR="007F5934" w:rsidRPr="00354478">
        <w:rPr>
          <w:rFonts w:ascii="Times New Roman" w:hAnsi="Times New Roman" w:cs="Times New Roman"/>
          <w:sz w:val="28"/>
          <w:szCs w:val="28"/>
        </w:rPr>
        <w:t xml:space="preserve"> помимо стандартных методов определения качества </w:t>
      </w:r>
      <w:r w:rsidR="006E4CA1" w:rsidRPr="00354478">
        <w:rPr>
          <w:rFonts w:ascii="Times New Roman" w:hAnsi="Times New Roman" w:cs="Times New Roman"/>
          <w:sz w:val="28"/>
          <w:szCs w:val="28"/>
        </w:rPr>
        <w:t xml:space="preserve">воды в </w:t>
      </w:r>
      <w:r w:rsidR="007F5934" w:rsidRPr="00354478">
        <w:rPr>
          <w:rFonts w:ascii="Times New Roman" w:hAnsi="Times New Roman" w:cs="Times New Roman"/>
          <w:sz w:val="28"/>
          <w:szCs w:val="28"/>
        </w:rPr>
        <w:t>водоема</w:t>
      </w:r>
      <w:r w:rsidR="006E4CA1" w:rsidRPr="00354478">
        <w:rPr>
          <w:rFonts w:ascii="Times New Roman" w:hAnsi="Times New Roman" w:cs="Times New Roman"/>
          <w:sz w:val="28"/>
          <w:szCs w:val="28"/>
        </w:rPr>
        <w:t>х</w:t>
      </w:r>
      <w:r w:rsidR="007F5934" w:rsidRPr="00354478">
        <w:rPr>
          <w:rFonts w:ascii="Times New Roman" w:hAnsi="Times New Roman" w:cs="Times New Roman"/>
          <w:sz w:val="28"/>
          <w:szCs w:val="28"/>
        </w:rPr>
        <w:t xml:space="preserve"> </w:t>
      </w:r>
      <w:r w:rsidR="006E4CA1" w:rsidRPr="00354478">
        <w:rPr>
          <w:rFonts w:ascii="Times New Roman" w:hAnsi="Times New Roman" w:cs="Times New Roman"/>
          <w:sz w:val="28"/>
          <w:szCs w:val="28"/>
        </w:rPr>
        <w:t xml:space="preserve">применять методы </w:t>
      </w:r>
      <w:r w:rsidR="007F5934" w:rsidRPr="00354478">
        <w:rPr>
          <w:rFonts w:ascii="Times New Roman" w:hAnsi="Times New Roman" w:cs="Times New Roman"/>
          <w:sz w:val="28"/>
          <w:szCs w:val="28"/>
        </w:rPr>
        <w:t>изучен</w:t>
      </w:r>
      <w:r w:rsidR="006E4CA1" w:rsidRPr="00354478">
        <w:rPr>
          <w:rFonts w:ascii="Times New Roman" w:hAnsi="Times New Roman" w:cs="Times New Roman"/>
          <w:sz w:val="28"/>
          <w:szCs w:val="28"/>
        </w:rPr>
        <w:t>ия</w:t>
      </w:r>
      <w:r w:rsidR="007F5934" w:rsidRPr="00354478">
        <w:rPr>
          <w:rFonts w:ascii="Times New Roman" w:hAnsi="Times New Roman" w:cs="Times New Roman"/>
          <w:sz w:val="28"/>
          <w:szCs w:val="28"/>
        </w:rPr>
        <w:t xml:space="preserve"> </w:t>
      </w:r>
      <w:r w:rsidR="006E4CA1" w:rsidRPr="00354478">
        <w:rPr>
          <w:rFonts w:ascii="Times New Roman" w:hAnsi="Times New Roman" w:cs="Times New Roman"/>
          <w:sz w:val="28"/>
          <w:szCs w:val="28"/>
        </w:rPr>
        <w:t>показателей</w:t>
      </w:r>
      <w:r w:rsidR="007F5934" w:rsidRPr="00354478">
        <w:rPr>
          <w:rFonts w:ascii="Times New Roman" w:hAnsi="Times New Roman" w:cs="Times New Roman"/>
          <w:sz w:val="28"/>
          <w:szCs w:val="28"/>
        </w:rPr>
        <w:t xml:space="preserve"> микробных </w:t>
      </w:r>
      <w:r w:rsidR="006E4CA1" w:rsidRPr="00354478">
        <w:rPr>
          <w:rFonts w:ascii="Times New Roman" w:hAnsi="Times New Roman" w:cs="Times New Roman"/>
          <w:sz w:val="28"/>
          <w:szCs w:val="28"/>
        </w:rPr>
        <w:t xml:space="preserve">ассоциаций </w:t>
      </w:r>
      <w:r w:rsidR="00746FAA">
        <w:rPr>
          <w:rFonts w:ascii="Times New Roman" w:hAnsi="Times New Roman" w:cs="Times New Roman"/>
          <w:sz w:val="28"/>
          <w:szCs w:val="28"/>
        </w:rPr>
        <w:t xml:space="preserve">                       </w:t>
      </w:r>
      <w:r w:rsidR="00791422">
        <w:rPr>
          <w:rFonts w:ascii="Times New Roman" w:hAnsi="Times New Roman" w:cs="Times New Roman"/>
          <w:sz w:val="28"/>
          <w:szCs w:val="28"/>
        </w:rPr>
        <w:t>[85</w:t>
      </w:r>
      <w:r w:rsidR="00746FAA">
        <w:rPr>
          <w:rFonts w:ascii="Times New Roman" w:hAnsi="Times New Roman" w:cs="Times New Roman"/>
          <w:sz w:val="28"/>
          <w:szCs w:val="28"/>
        </w:rPr>
        <w:t>-</w:t>
      </w:r>
      <w:r w:rsidR="00791422">
        <w:rPr>
          <w:rFonts w:ascii="Times New Roman" w:hAnsi="Times New Roman" w:cs="Times New Roman"/>
          <w:sz w:val="28"/>
          <w:szCs w:val="28"/>
        </w:rPr>
        <w:t>88</w:t>
      </w:r>
      <w:r w:rsidR="007F5934" w:rsidRPr="00354478">
        <w:rPr>
          <w:rFonts w:ascii="Times New Roman" w:hAnsi="Times New Roman" w:cs="Times New Roman"/>
          <w:sz w:val="28"/>
          <w:szCs w:val="28"/>
        </w:rPr>
        <w:t>].</w:t>
      </w:r>
      <w:r w:rsidR="007F5934" w:rsidRPr="00354478">
        <w:rPr>
          <w:rFonts w:ascii="Times New Roman" w:hAnsi="Times New Roman" w:cs="Times New Roman"/>
          <w:b/>
          <w:sz w:val="28"/>
          <w:szCs w:val="28"/>
        </w:rPr>
        <w:t xml:space="preserve"> </w:t>
      </w:r>
    </w:p>
    <w:p w:rsidR="00296847" w:rsidRPr="00354478" w:rsidRDefault="00296847" w:rsidP="00354478">
      <w:pPr>
        <w:spacing w:after="0" w:line="240" w:lineRule="auto"/>
        <w:ind w:firstLine="567"/>
        <w:jc w:val="both"/>
        <w:rPr>
          <w:rFonts w:ascii="Times New Roman" w:hAnsi="Times New Roman" w:cs="Times New Roman"/>
          <w:b/>
          <w:sz w:val="28"/>
          <w:szCs w:val="28"/>
        </w:rPr>
      </w:pPr>
    </w:p>
    <w:p w:rsidR="007F5934" w:rsidRPr="00354478" w:rsidRDefault="001F159A" w:rsidP="00354478">
      <w:pPr>
        <w:spacing w:after="0" w:line="240" w:lineRule="auto"/>
        <w:ind w:firstLine="709"/>
        <w:rPr>
          <w:rFonts w:ascii="Times New Roman" w:hAnsi="Times New Roman" w:cs="Times New Roman"/>
          <w:b/>
          <w:sz w:val="28"/>
          <w:szCs w:val="28"/>
          <w:lang w:val="kk-KZ"/>
        </w:rPr>
      </w:pPr>
      <w:r w:rsidRPr="00354478">
        <w:rPr>
          <w:rFonts w:ascii="Times New Roman" w:hAnsi="Times New Roman" w:cs="Times New Roman"/>
          <w:b/>
          <w:sz w:val="28"/>
          <w:szCs w:val="28"/>
          <w:lang w:val="kk-KZ"/>
        </w:rPr>
        <w:t xml:space="preserve">1.7 </w:t>
      </w:r>
      <w:r w:rsidR="007F5934" w:rsidRPr="00354478">
        <w:rPr>
          <w:rFonts w:ascii="Times New Roman" w:hAnsi="Times New Roman" w:cs="Times New Roman"/>
          <w:b/>
          <w:sz w:val="28"/>
          <w:szCs w:val="28"/>
          <w:lang w:val="kk-KZ"/>
        </w:rPr>
        <w:t>Влияние седиментации и поглощения обрастаниями</w:t>
      </w:r>
    </w:p>
    <w:p w:rsidR="007F5934" w:rsidRPr="00354478" w:rsidRDefault="007F5934"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Осаждение взвешенных веществ и поглощение или адсорбция взвещенных веществ обрастаниями </w:t>
      </w:r>
      <w:r w:rsidR="009769D3" w:rsidRPr="00354478">
        <w:rPr>
          <w:rFonts w:ascii="Times New Roman" w:hAnsi="Times New Roman" w:cs="Times New Roman"/>
          <w:sz w:val="28"/>
          <w:szCs w:val="28"/>
          <w:lang w:val="kk-KZ"/>
        </w:rPr>
        <w:t>проходят практически</w:t>
      </w:r>
      <w:r w:rsidRPr="00354478">
        <w:rPr>
          <w:rFonts w:ascii="Times New Roman" w:hAnsi="Times New Roman" w:cs="Times New Roman"/>
          <w:sz w:val="28"/>
          <w:szCs w:val="28"/>
          <w:lang w:val="kk-KZ"/>
        </w:rPr>
        <w:t xml:space="preserve"> аналогичн</w:t>
      </w:r>
      <w:r w:rsidR="009769D3" w:rsidRPr="00354478">
        <w:rPr>
          <w:rFonts w:ascii="Times New Roman" w:hAnsi="Times New Roman" w:cs="Times New Roman"/>
          <w:sz w:val="28"/>
          <w:szCs w:val="28"/>
          <w:lang w:val="kk-KZ"/>
        </w:rPr>
        <w:t>о</w:t>
      </w:r>
      <w:r w:rsidRPr="00354478">
        <w:rPr>
          <w:rFonts w:ascii="Times New Roman" w:hAnsi="Times New Roman" w:cs="Times New Roman"/>
          <w:sz w:val="28"/>
          <w:szCs w:val="28"/>
          <w:lang w:val="kk-KZ"/>
        </w:rPr>
        <w:t xml:space="preserve">: в обоих случаях </w:t>
      </w:r>
      <w:r w:rsidR="009769D3" w:rsidRPr="00354478">
        <w:rPr>
          <w:rFonts w:ascii="Times New Roman" w:hAnsi="Times New Roman" w:cs="Times New Roman"/>
          <w:sz w:val="28"/>
          <w:szCs w:val="28"/>
          <w:lang w:val="kk-KZ"/>
        </w:rPr>
        <w:t>происходит</w:t>
      </w:r>
      <w:r w:rsidRPr="00354478">
        <w:rPr>
          <w:rFonts w:ascii="Times New Roman" w:hAnsi="Times New Roman" w:cs="Times New Roman"/>
          <w:sz w:val="28"/>
          <w:szCs w:val="28"/>
          <w:lang w:val="kk-KZ"/>
        </w:rPr>
        <w:t xml:space="preserve"> механическо</w:t>
      </w:r>
      <w:r w:rsidR="009769D3" w:rsidRPr="00354478">
        <w:rPr>
          <w:rFonts w:ascii="Times New Roman" w:hAnsi="Times New Roman" w:cs="Times New Roman"/>
          <w:sz w:val="28"/>
          <w:szCs w:val="28"/>
          <w:lang w:val="kk-KZ"/>
        </w:rPr>
        <w:t>е</w:t>
      </w:r>
      <w:r w:rsidRPr="00354478">
        <w:rPr>
          <w:rFonts w:ascii="Times New Roman" w:hAnsi="Times New Roman" w:cs="Times New Roman"/>
          <w:sz w:val="28"/>
          <w:szCs w:val="28"/>
          <w:lang w:val="kk-KZ"/>
        </w:rPr>
        <w:t xml:space="preserve"> извлечени</w:t>
      </w:r>
      <w:r w:rsidR="009769D3" w:rsidRPr="00354478">
        <w:rPr>
          <w:rFonts w:ascii="Times New Roman" w:hAnsi="Times New Roman" w:cs="Times New Roman"/>
          <w:sz w:val="28"/>
          <w:szCs w:val="28"/>
          <w:lang w:val="kk-KZ"/>
        </w:rPr>
        <w:t>е</w:t>
      </w:r>
      <w:r w:rsidRPr="00354478">
        <w:rPr>
          <w:rFonts w:ascii="Times New Roman" w:hAnsi="Times New Roman" w:cs="Times New Roman"/>
          <w:sz w:val="28"/>
          <w:szCs w:val="28"/>
          <w:lang w:val="kk-KZ"/>
        </w:rPr>
        <w:t xml:space="preserve"> из воды реки вз</w:t>
      </w:r>
      <w:r w:rsidR="006E4CA1" w:rsidRPr="00354478">
        <w:rPr>
          <w:rFonts w:ascii="Times New Roman" w:hAnsi="Times New Roman" w:cs="Times New Roman"/>
          <w:sz w:val="28"/>
          <w:szCs w:val="28"/>
          <w:lang w:val="kk-KZ"/>
        </w:rPr>
        <w:t>в</w:t>
      </w:r>
      <w:r w:rsidR="009769D3" w:rsidRPr="00354478">
        <w:rPr>
          <w:rFonts w:ascii="Times New Roman" w:hAnsi="Times New Roman" w:cs="Times New Roman"/>
          <w:sz w:val="28"/>
          <w:szCs w:val="28"/>
          <w:lang w:val="kk-KZ"/>
        </w:rPr>
        <w:t>ешенных окисляющихся веществ.</w:t>
      </w:r>
      <w:r w:rsidRPr="00354478">
        <w:rPr>
          <w:rFonts w:ascii="Times New Roman" w:hAnsi="Times New Roman" w:cs="Times New Roman"/>
          <w:sz w:val="28"/>
          <w:szCs w:val="28"/>
          <w:lang w:val="kk-KZ"/>
        </w:rPr>
        <w:t xml:space="preserve"> Поэтому их можно рассматривать совместно, хот</w:t>
      </w:r>
      <w:r w:rsidR="006E4CA1" w:rsidRPr="00354478">
        <w:rPr>
          <w:rFonts w:ascii="Times New Roman" w:hAnsi="Times New Roman" w:cs="Times New Roman"/>
          <w:sz w:val="28"/>
          <w:szCs w:val="28"/>
          <w:lang w:val="kk-KZ"/>
        </w:rPr>
        <w:t>я</w:t>
      </w:r>
      <w:r w:rsidRPr="00354478">
        <w:rPr>
          <w:rFonts w:ascii="Times New Roman" w:hAnsi="Times New Roman" w:cs="Times New Roman"/>
          <w:sz w:val="28"/>
          <w:szCs w:val="28"/>
          <w:lang w:val="kk-KZ"/>
        </w:rPr>
        <w:t xml:space="preserve"> следует отметить, что, вероятно, поглощение в большей мере </w:t>
      </w:r>
      <w:r w:rsidR="006E4CA1" w:rsidRPr="00354478">
        <w:rPr>
          <w:rFonts w:ascii="Times New Roman" w:hAnsi="Times New Roman" w:cs="Times New Roman"/>
          <w:sz w:val="28"/>
          <w:szCs w:val="28"/>
          <w:lang w:val="kk-KZ"/>
        </w:rPr>
        <w:t>больше</w:t>
      </w:r>
      <w:r w:rsidRPr="00354478">
        <w:rPr>
          <w:rFonts w:ascii="Times New Roman" w:hAnsi="Times New Roman" w:cs="Times New Roman"/>
          <w:sz w:val="28"/>
          <w:szCs w:val="28"/>
          <w:lang w:val="kk-KZ"/>
        </w:rPr>
        <w:t xml:space="preserve"> на тех участках реки, где имеется изобилие обрастаний, прикрепленных ко дну, но </w:t>
      </w:r>
      <w:r w:rsidR="006E4CA1" w:rsidRPr="00354478">
        <w:rPr>
          <w:rFonts w:ascii="Times New Roman" w:hAnsi="Times New Roman" w:cs="Times New Roman"/>
          <w:sz w:val="28"/>
          <w:szCs w:val="28"/>
          <w:lang w:val="kk-KZ"/>
        </w:rPr>
        <w:t>г</w:t>
      </w:r>
      <w:r w:rsidRPr="00354478">
        <w:rPr>
          <w:rFonts w:ascii="Times New Roman" w:hAnsi="Times New Roman" w:cs="Times New Roman"/>
          <w:sz w:val="28"/>
          <w:szCs w:val="28"/>
          <w:lang w:val="kk-KZ"/>
        </w:rPr>
        <w:t xml:space="preserve">де условия течения не </w:t>
      </w:r>
      <w:r w:rsidR="006E4CA1" w:rsidRPr="00354478">
        <w:rPr>
          <w:rFonts w:ascii="Times New Roman" w:hAnsi="Times New Roman" w:cs="Times New Roman"/>
          <w:sz w:val="28"/>
          <w:szCs w:val="28"/>
          <w:lang w:val="kk-KZ"/>
        </w:rPr>
        <w:t>б</w:t>
      </w:r>
      <w:r w:rsidRPr="00354478">
        <w:rPr>
          <w:rFonts w:ascii="Times New Roman" w:hAnsi="Times New Roman" w:cs="Times New Roman"/>
          <w:sz w:val="28"/>
          <w:szCs w:val="28"/>
          <w:lang w:val="kk-KZ"/>
        </w:rPr>
        <w:t>ла</w:t>
      </w:r>
      <w:r w:rsidR="006E4CA1" w:rsidRPr="00354478">
        <w:rPr>
          <w:rFonts w:ascii="Times New Roman" w:hAnsi="Times New Roman" w:cs="Times New Roman"/>
          <w:sz w:val="28"/>
          <w:szCs w:val="28"/>
          <w:lang w:val="kk-KZ"/>
        </w:rPr>
        <w:t>г</w:t>
      </w:r>
      <w:r w:rsidRPr="00354478">
        <w:rPr>
          <w:rFonts w:ascii="Times New Roman" w:hAnsi="Times New Roman" w:cs="Times New Roman"/>
          <w:sz w:val="28"/>
          <w:szCs w:val="28"/>
          <w:lang w:val="kk-KZ"/>
        </w:rPr>
        <w:t xml:space="preserve">оприятны для </w:t>
      </w:r>
      <w:r w:rsidR="006E4CA1" w:rsidRPr="00354478">
        <w:rPr>
          <w:rFonts w:ascii="Times New Roman" w:hAnsi="Times New Roman" w:cs="Times New Roman"/>
          <w:sz w:val="28"/>
          <w:szCs w:val="28"/>
          <w:lang w:val="kk-KZ"/>
        </w:rPr>
        <w:t>осаждения</w:t>
      </w:r>
      <w:r w:rsidRPr="00354478">
        <w:rPr>
          <w:rFonts w:ascii="Times New Roman" w:hAnsi="Times New Roman" w:cs="Times New Roman"/>
          <w:sz w:val="28"/>
          <w:szCs w:val="28"/>
          <w:lang w:val="kk-KZ"/>
        </w:rPr>
        <w:t xml:space="preserve">. Однако, следствием этих обоих моментов </w:t>
      </w:r>
      <w:r w:rsidR="009769D3" w:rsidRPr="00354478">
        <w:rPr>
          <w:rFonts w:ascii="Times New Roman" w:hAnsi="Times New Roman" w:cs="Times New Roman"/>
          <w:sz w:val="28"/>
          <w:szCs w:val="28"/>
          <w:lang w:val="kk-KZ"/>
        </w:rPr>
        <w:t xml:space="preserve">происходит </w:t>
      </w:r>
      <w:r w:rsidRPr="00354478">
        <w:rPr>
          <w:rFonts w:ascii="Times New Roman" w:hAnsi="Times New Roman" w:cs="Times New Roman"/>
          <w:sz w:val="28"/>
          <w:szCs w:val="28"/>
          <w:lang w:val="kk-KZ"/>
        </w:rPr>
        <w:t>нак</w:t>
      </w:r>
      <w:r w:rsidR="009F6C39" w:rsidRPr="00354478">
        <w:rPr>
          <w:rFonts w:ascii="Times New Roman" w:hAnsi="Times New Roman" w:cs="Times New Roman"/>
          <w:sz w:val="28"/>
          <w:szCs w:val="28"/>
          <w:lang w:val="kk-KZ"/>
        </w:rPr>
        <w:t>опление о</w:t>
      </w:r>
      <w:r w:rsidR="006E4CA1" w:rsidRPr="00354478">
        <w:rPr>
          <w:rFonts w:ascii="Times New Roman" w:hAnsi="Times New Roman" w:cs="Times New Roman"/>
          <w:sz w:val="28"/>
          <w:szCs w:val="28"/>
          <w:lang w:val="kk-KZ"/>
        </w:rPr>
        <w:t xml:space="preserve">рганических </w:t>
      </w:r>
      <w:r w:rsidR="009F6C39" w:rsidRPr="00354478">
        <w:rPr>
          <w:rFonts w:ascii="Times New Roman" w:hAnsi="Times New Roman" w:cs="Times New Roman"/>
          <w:sz w:val="28"/>
          <w:szCs w:val="28"/>
          <w:lang w:val="kk-KZ"/>
        </w:rPr>
        <w:t>веществ на дне реки</w:t>
      </w:r>
      <w:r w:rsidR="006E4CA1" w:rsidRPr="00354478">
        <w:rPr>
          <w:rFonts w:ascii="Times New Roman" w:hAnsi="Times New Roman" w:cs="Times New Roman"/>
          <w:sz w:val="28"/>
          <w:szCs w:val="28"/>
          <w:lang w:val="kk-KZ"/>
        </w:rPr>
        <w:t>,</w:t>
      </w:r>
      <w:r w:rsidR="009F6C39"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следовательно, они могут рассматриваться по существу как аналогичные.</w:t>
      </w:r>
    </w:p>
    <w:p w:rsidR="007F5934" w:rsidRPr="00354478" w:rsidRDefault="007F5934"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sz w:val="28"/>
          <w:szCs w:val="28"/>
          <w:lang w:val="kk-KZ"/>
        </w:rPr>
        <w:t>Если процессы седиментации и поглощения окисляющихся в</w:t>
      </w:r>
      <w:r w:rsidR="009769D3" w:rsidRPr="00354478">
        <w:rPr>
          <w:rFonts w:ascii="Times New Roman" w:hAnsi="Times New Roman" w:cs="Times New Roman"/>
          <w:sz w:val="28"/>
          <w:szCs w:val="28"/>
          <w:lang w:val="kk-KZ"/>
        </w:rPr>
        <w:t>з</w:t>
      </w:r>
      <w:r w:rsidRPr="00354478">
        <w:rPr>
          <w:rFonts w:ascii="Times New Roman" w:hAnsi="Times New Roman" w:cs="Times New Roman"/>
          <w:sz w:val="28"/>
          <w:szCs w:val="28"/>
          <w:lang w:val="kk-KZ"/>
        </w:rPr>
        <w:t>вешенн</w:t>
      </w:r>
      <w:r w:rsidRPr="00354478">
        <w:rPr>
          <w:rFonts w:ascii="Times New Roman" w:hAnsi="Times New Roman" w:cs="Times New Roman"/>
          <w:sz w:val="28"/>
          <w:szCs w:val="28"/>
        </w:rPr>
        <w:t>ых веществ в реке преобладают над процессом их из</w:t>
      </w:r>
      <w:r w:rsidR="009769D3" w:rsidRPr="00354478">
        <w:rPr>
          <w:rFonts w:ascii="Times New Roman" w:hAnsi="Times New Roman" w:cs="Times New Roman"/>
          <w:sz w:val="28"/>
          <w:szCs w:val="28"/>
        </w:rPr>
        <w:t>влеч</w:t>
      </w:r>
      <w:r w:rsidRPr="00354478">
        <w:rPr>
          <w:rFonts w:ascii="Times New Roman" w:hAnsi="Times New Roman" w:cs="Times New Roman"/>
          <w:sz w:val="28"/>
          <w:szCs w:val="28"/>
        </w:rPr>
        <w:t>ения, то результат обычно выражается в у</w:t>
      </w:r>
      <w:r w:rsidR="009769D3" w:rsidRPr="00354478">
        <w:rPr>
          <w:rFonts w:ascii="Times New Roman" w:hAnsi="Times New Roman" w:cs="Times New Roman"/>
          <w:sz w:val="28"/>
          <w:szCs w:val="28"/>
        </w:rPr>
        <w:t>м</w:t>
      </w:r>
      <w:r w:rsidRPr="00354478">
        <w:rPr>
          <w:rFonts w:ascii="Times New Roman" w:hAnsi="Times New Roman" w:cs="Times New Roman"/>
          <w:sz w:val="28"/>
          <w:szCs w:val="28"/>
        </w:rPr>
        <w:t>еньшени</w:t>
      </w:r>
      <w:r w:rsidR="009769D3" w:rsidRPr="00354478">
        <w:rPr>
          <w:rFonts w:ascii="Times New Roman" w:hAnsi="Times New Roman" w:cs="Times New Roman"/>
          <w:sz w:val="28"/>
          <w:szCs w:val="28"/>
        </w:rPr>
        <w:t>и</w:t>
      </w:r>
      <w:r w:rsidRPr="00354478">
        <w:rPr>
          <w:rFonts w:ascii="Times New Roman" w:hAnsi="Times New Roman" w:cs="Times New Roman"/>
          <w:sz w:val="28"/>
          <w:szCs w:val="28"/>
        </w:rPr>
        <w:t xml:space="preserve"> наблюда</w:t>
      </w:r>
      <w:r w:rsidR="009769D3" w:rsidRPr="00354478">
        <w:rPr>
          <w:rFonts w:ascii="Times New Roman" w:hAnsi="Times New Roman" w:cs="Times New Roman"/>
          <w:sz w:val="28"/>
          <w:szCs w:val="28"/>
        </w:rPr>
        <w:t>емы</w:t>
      </w:r>
      <w:r w:rsidRPr="00354478">
        <w:rPr>
          <w:rFonts w:ascii="Times New Roman" w:hAnsi="Times New Roman" w:cs="Times New Roman"/>
          <w:sz w:val="28"/>
          <w:szCs w:val="28"/>
        </w:rPr>
        <w:t>х вел</w:t>
      </w:r>
      <w:r w:rsidR="009769D3" w:rsidRPr="00354478">
        <w:rPr>
          <w:rFonts w:ascii="Times New Roman" w:hAnsi="Times New Roman" w:cs="Times New Roman"/>
          <w:sz w:val="28"/>
          <w:szCs w:val="28"/>
        </w:rPr>
        <w:t>и</w:t>
      </w:r>
      <w:r w:rsidRPr="00354478">
        <w:rPr>
          <w:rFonts w:ascii="Times New Roman" w:hAnsi="Times New Roman" w:cs="Times New Roman"/>
          <w:sz w:val="28"/>
          <w:szCs w:val="28"/>
        </w:rPr>
        <w:t>чин БПК в воде реки, чем это могло бы быть в</w:t>
      </w:r>
      <w:r w:rsidR="009769D3" w:rsidRPr="00354478">
        <w:rPr>
          <w:rFonts w:ascii="Times New Roman" w:hAnsi="Times New Roman" w:cs="Times New Roman"/>
          <w:sz w:val="28"/>
          <w:szCs w:val="28"/>
        </w:rPr>
        <w:t>ы</w:t>
      </w:r>
      <w:r w:rsidRPr="00354478">
        <w:rPr>
          <w:rFonts w:ascii="Times New Roman" w:hAnsi="Times New Roman" w:cs="Times New Roman"/>
          <w:sz w:val="28"/>
          <w:szCs w:val="28"/>
        </w:rPr>
        <w:t>числено по нормальному ходу биохимического окисления при в</w:t>
      </w:r>
      <w:r w:rsidR="009769D3" w:rsidRPr="00354478">
        <w:rPr>
          <w:rFonts w:ascii="Times New Roman" w:hAnsi="Times New Roman" w:cs="Times New Roman"/>
          <w:sz w:val="28"/>
          <w:szCs w:val="28"/>
        </w:rPr>
        <w:t>в</w:t>
      </w:r>
      <w:r w:rsidRPr="00354478">
        <w:rPr>
          <w:rFonts w:ascii="Times New Roman" w:hAnsi="Times New Roman" w:cs="Times New Roman"/>
          <w:sz w:val="28"/>
          <w:szCs w:val="28"/>
        </w:rPr>
        <w:t>едении соответсвующих поправок на приток промежуточных вид и на могущее иметь место «непосредственное» потребление водой реки.</w:t>
      </w:r>
    </w:p>
    <w:p w:rsidR="007F5934" w:rsidRPr="00354478" w:rsidRDefault="007F5934" w:rsidP="00354478">
      <w:pPr>
        <w:spacing w:after="0" w:line="240" w:lineRule="auto"/>
        <w:ind w:firstLine="567"/>
        <w:jc w:val="both"/>
        <w:rPr>
          <w:rFonts w:ascii="Times New Roman" w:hAnsi="Times New Roman" w:cs="Times New Roman"/>
          <w:sz w:val="28"/>
          <w:szCs w:val="28"/>
        </w:rPr>
      </w:pPr>
    </w:p>
    <w:p w:rsidR="007F5934" w:rsidRPr="00354478" w:rsidRDefault="00293CA7"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1.</w:t>
      </w:r>
      <w:r w:rsidR="001F159A" w:rsidRPr="00354478">
        <w:rPr>
          <w:rFonts w:ascii="Times New Roman" w:hAnsi="Times New Roman" w:cs="Times New Roman"/>
          <w:b/>
          <w:sz w:val="28"/>
          <w:szCs w:val="28"/>
        </w:rPr>
        <w:t>8</w:t>
      </w:r>
      <w:r w:rsidR="007F5934" w:rsidRPr="00354478">
        <w:rPr>
          <w:rFonts w:ascii="Times New Roman" w:hAnsi="Times New Roman" w:cs="Times New Roman"/>
          <w:b/>
          <w:sz w:val="28"/>
          <w:szCs w:val="28"/>
        </w:rPr>
        <w:t xml:space="preserve"> Пути практического применения процессов самоочищения</w:t>
      </w:r>
      <w:r w:rsidR="00850998" w:rsidRPr="00354478">
        <w:rPr>
          <w:rFonts w:ascii="Times New Roman" w:hAnsi="Times New Roman" w:cs="Times New Roman"/>
          <w:b/>
          <w:sz w:val="28"/>
          <w:szCs w:val="28"/>
        </w:rPr>
        <w:t xml:space="preserve"> водоемов</w:t>
      </w:r>
      <w:r w:rsidR="007F5934" w:rsidRPr="00354478">
        <w:rPr>
          <w:rFonts w:ascii="Times New Roman" w:hAnsi="Times New Roman" w:cs="Times New Roman"/>
          <w:b/>
          <w:sz w:val="28"/>
          <w:szCs w:val="28"/>
        </w:rPr>
        <w:t xml:space="preserve"> </w:t>
      </w:r>
    </w:p>
    <w:p w:rsidR="007F5934" w:rsidRPr="00354478" w:rsidRDefault="009769D3" w:rsidP="00354478">
      <w:pPr>
        <w:tabs>
          <w:tab w:val="left" w:pos="1911"/>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w:t>
      </w:r>
      <w:r w:rsidR="007F5934" w:rsidRPr="00354478">
        <w:rPr>
          <w:rFonts w:ascii="Times New Roman" w:hAnsi="Times New Roman" w:cs="Times New Roman"/>
          <w:sz w:val="28"/>
          <w:szCs w:val="28"/>
        </w:rPr>
        <w:t>амоочищ</w:t>
      </w:r>
      <w:r w:rsidRPr="00354478">
        <w:rPr>
          <w:rFonts w:ascii="Times New Roman" w:hAnsi="Times New Roman" w:cs="Times New Roman"/>
          <w:sz w:val="28"/>
          <w:szCs w:val="28"/>
        </w:rPr>
        <w:t>ающая способность</w:t>
      </w:r>
      <w:r w:rsidR="007F5934" w:rsidRPr="00354478">
        <w:rPr>
          <w:rFonts w:ascii="Times New Roman" w:hAnsi="Times New Roman" w:cs="Times New Roman"/>
          <w:sz w:val="28"/>
          <w:szCs w:val="28"/>
        </w:rPr>
        <w:t xml:space="preserve"> водоемов помога</w:t>
      </w:r>
      <w:r w:rsidRPr="00354478">
        <w:rPr>
          <w:rFonts w:ascii="Times New Roman" w:hAnsi="Times New Roman" w:cs="Times New Roman"/>
          <w:sz w:val="28"/>
          <w:szCs w:val="28"/>
        </w:rPr>
        <w:t>е</w:t>
      </w:r>
      <w:r w:rsidR="007F5934" w:rsidRPr="00354478">
        <w:rPr>
          <w:rFonts w:ascii="Times New Roman" w:hAnsi="Times New Roman" w:cs="Times New Roman"/>
          <w:sz w:val="28"/>
          <w:szCs w:val="28"/>
        </w:rPr>
        <w:t xml:space="preserve">т ликвидировать последствия поступления в них </w:t>
      </w:r>
      <w:r w:rsidRPr="00354478">
        <w:rPr>
          <w:rFonts w:ascii="Times New Roman" w:hAnsi="Times New Roman" w:cs="Times New Roman"/>
          <w:sz w:val="28"/>
          <w:szCs w:val="28"/>
        </w:rPr>
        <w:t>сточных вод</w:t>
      </w:r>
      <w:r w:rsidR="00062A62" w:rsidRPr="00354478">
        <w:rPr>
          <w:rFonts w:ascii="Times New Roman" w:hAnsi="Times New Roman" w:cs="Times New Roman"/>
          <w:sz w:val="28"/>
          <w:szCs w:val="28"/>
        </w:rPr>
        <w:t>, как</w:t>
      </w:r>
      <w:r w:rsidRPr="00354478">
        <w:rPr>
          <w:rFonts w:ascii="Times New Roman" w:hAnsi="Times New Roman" w:cs="Times New Roman"/>
          <w:sz w:val="28"/>
          <w:szCs w:val="28"/>
        </w:rPr>
        <w:t xml:space="preserve"> </w:t>
      </w:r>
      <w:r w:rsidR="007F5934" w:rsidRPr="00354478">
        <w:rPr>
          <w:rFonts w:ascii="Times New Roman" w:hAnsi="Times New Roman" w:cs="Times New Roman"/>
          <w:sz w:val="28"/>
          <w:szCs w:val="28"/>
        </w:rPr>
        <w:t>бытовых</w:t>
      </w:r>
      <w:r w:rsidR="00062A62" w:rsidRPr="00354478">
        <w:rPr>
          <w:rFonts w:ascii="Times New Roman" w:hAnsi="Times New Roman" w:cs="Times New Roman"/>
          <w:sz w:val="28"/>
          <w:szCs w:val="28"/>
        </w:rPr>
        <w:t xml:space="preserve">, так </w:t>
      </w:r>
      <w:r w:rsidR="007F5934" w:rsidRPr="00354478">
        <w:rPr>
          <w:rFonts w:ascii="Times New Roman" w:hAnsi="Times New Roman" w:cs="Times New Roman"/>
          <w:sz w:val="28"/>
          <w:szCs w:val="28"/>
        </w:rPr>
        <w:t xml:space="preserve">и производственных. </w:t>
      </w:r>
      <w:r w:rsidR="00062A62" w:rsidRPr="00354478">
        <w:rPr>
          <w:rFonts w:ascii="Times New Roman" w:hAnsi="Times New Roman" w:cs="Times New Roman"/>
          <w:sz w:val="28"/>
          <w:szCs w:val="28"/>
        </w:rPr>
        <w:t>Но данный потенциал поверхностных вод ограничен.</w:t>
      </w:r>
      <w:r w:rsidR="007F5934" w:rsidRPr="00354478">
        <w:rPr>
          <w:rFonts w:ascii="Times New Roman" w:hAnsi="Times New Roman" w:cs="Times New Roman"/>
          <w:sz w:val="28"/>
          <w:szCs w:val="28"/>
        </w:rPr>
        <w:t xml:space="preserve"> </w:t>
      </w:r>
      <w:r w:rsidR="00062A62" w:rsidRPr="00354478">
        <w:rPr>
          <w:rFonts w:ascii="Times New Roman" w:hAnsi="Times New Roman" w:cs="Times New Roman"/>
          <w:sz w:val="28"/>
          <w:szCs w:val="28"/>
        </w:rPr>
        <w:t>Озера, р</w:t>
      </w:r>
      <w:r w:rsidR="007F5934" w:rsidRPr="00354478">
        <w:rPr>
          <w:rFonts w:ascii="Times New Roman" w:hAnsi="Times New Roman" w:cs="Times New Roman"/>
          <w:sz w:val="28"/>
          <w:szCs w:val="28"/>
        </w:rPr>
        <w:t>еки</w:t>
      </w:r>
      <w:r w:rsidR="00062A62" w:rsidRPr="00354478">
        <w:rPr>
          <w:rFonts w:ascii="Times New Roman" w:hAnsi="Times New Roman" w:cs="Times New Roman"/>
          <w:sz w:val="28"/>
          <w:szCs w:val="28"/>
        </w:rPr>
        <w:t xml:space="preserve">, </w:t>
      </w:r>
      <w:r w:rsidR="007F5934" w:rsidRPr="00354478">
        <w:rPr>
          <w:rFonts w:ascii="Times New Roman" w:hAnsi="Times New Roman" w:cs="Times New Roman"/>
          <w:sz w:val="28"/>
          <w:szCs w:val="28"/>
        </w:rPr>
        <w:t xml:space="preserve">водохранилища все более интенсивно </w:t>
      </w:r>
      <w:r w:rsidR="00062A62" w:rsidRPr="00354478">
        <w:rPr>
          <w:rFonts w:ascii="Times New Roman" w:hAnsi="Times New Roman" w:cs="Times New Roman"/>
          <w:sz w:val="28"/>
          <w:szCs w:val="28"/>
        </w:rPr>
        <w:t>вовлекаются</w:t>
      </w:r>
      <w:r w:rsidR="007F5934" w:rsidRPr="00354478">
        <w:rPr>
          <w:rFonts w:ascii="Times New Roman" w:hAnsi="Times New Roman" w:cs="Times New Roman"/>
          <w:sz w:val="28"/>
          <w:szCs w:val="28"/>
        </w:rPr>
        <w:t xml:space="preserve"> для хозяйственных </w:t>
      </w:r>
      <w:r w:rsidR="00062A62" w:rsidRPr="00354478">
        <w:rPr>
          <w:rFonts w:ascii="Times New Roman" w:hAnsi="Times New Roman" w:cs="Times New Roman"/>
          <w:sz w:val="28"/>
          <w:szCs w:val="28"/>
        </w:rPr>
        <w:t xml:space="preserve">целей </w:t>
      </w:r>
      <w:r w:rsidR="007F5934" w:rsidRPr="00354478">
        <w:rPr>
          <w:rFonts w:ascii="Times New Roman" w:hAnsi="Times New Roman" w:cs="Times New Roman"/>
          <w:sz w:val="28"/>
          <w:szCs w:val="28"/>
        </w:rPr>
        <w:t xml:space="preserve">и отдыха населения. В </w:t>
      </w:r>
      <w:r w:rsidR="00062A62" w:rsidRPr="00354478">
        <w:rPr>
          <w:rFonts w:ascii="Times New Roman" w:hAnsi="Times New Roman" w:cs="Times New Roman"/>
          <w:sz w:val="28"/>
          <w:szCs w:val="28"/>
        </w:rPr>
        <w:t xml:space="preserve">таких </w:t>
      </w:r>
      <w:r w:rsidR="007F5934" w:rsidRPr="00354478">
        <w:rPr>
          <w:rFonts w:ascii="Times New Roman" w:hAnsi="Times New Roman" w:cs="Times New Roman"/>
          <w:sz w:val="28"/>
          <w:szCs w:val="28"/>
        </w:rPr>
        <w:t xml:space="preserve">условиях </w:t>
      </w:r>
      <w:r w:rsidR="00062A62" w:rsidRPr="00354478">
        <w:rPr>
          <w:rFonts w:ascii="Times New Roman" w:hAnsi="Times New Roman" w:cs="Times New Roman"/>
          <w:sz w:val="28"/>
          <w:szCs w:val="28"/>
        </w:rPr>
        <w:t>большое значение приобретают</w:t>
      </w:r>
      <w:r w:rsidR="007F5934" w:rsidRPr="00354478">
        <w:rPr>
          <w:rFonts w:ascii="Times New Roman" w:hAnsi="Times New Roman" w:cs="Times New Roman"/>
          <w:sz w:val="28"/>
          <w:szCs w:val="28"/>
        </w:rPr>
        <w:t xml:space="preserve"> </w:t>
      </w:r>
      <w:r w:rsidR="007F5934" w:rsidRPr="00354478">
        <w:rPr>
          <w:rFonts w:ascii="Times New Roman" w:hAnsi="Times New Roman" w:cs="Times New Roman"/>
          <w:sz w:val="28"/>
          <w:szCs w:val="28"/>
        </w:rPr>
        <w:lastRenderedPageBreak/>
        <w:t xml:space="preserve">инженерные решения, </w:t>
      </w:r>
      <w:r w:rsidR="00062A62" w:rsidRPr="00354478">
        <w:rPr>
          <w:rFonts w:ascii="Times New Roman" w:hAnsi="Times New Roman" w:cs="Times New Roman"/>
          <w:sz w:val="28"/>
          <w:szCs w:val="28"/>
        </w:rPr>
        <w:t>сочетающие</w:t>
      </w:r>
      <w:r w:rsidR="007F5934" w:rsidRPr="00354478">
        <w:rPr>
          <w:rFonts w:ascii="Times New Roman" w:hAnsi="Times New Roman" w:cs="Times New Roman"/>
          <w:sz w:val="28"/>
          <w:szCs w:val="28"/>
        </w:rPr>
        <w:t xml:space="preserve"> технические </w:t>
      </w:r>
      <w:r w:rsidR="00062A62" w:rsidRPr="00354478">
        <w:rPr>
          <w:rFonts w:ascii="Times New Roman" w:hAnsi="Times New Roman" w:cs="Times New Roman"/>
          <w:sz w:val="28"/>
          <w:szCs w:val="28"/>
        </w:rPr>
        <w:t>средства</w:t>
      </w:r>
      <w:r w:rsidR="007F5934" w:rsidRPr="00354478">
        <w:rPr>
          <w:rFonts w:ascii="Times New Roman" w:hAnsi="Times New Roman" w:cs="Times New Roman"/>
          <w:sz w:val="28"/>
          <w:szCs w:val="28"/>
        </w:rPr>
        <w:t xml:space="preserve"> с </w:t>
      </w:r>
      <w:r w:rsidR="00062A62" w:rsidRPr="00354478">
        <w:rPr>
          <w:rFonts w:ascii="Times New Roman" w:hAnsi="Times New Roman" w:cs="Times New Roman"/>
          <w:sz w:val="28"/>
          <w:szCs w:val="28"/>
        </w:rPr>
        <w:t>умением интенсифицировать</w:t>
      </w:r>
      <w:r w:rsidR="007F5934" w:rsidRPr="00354478">
        <w:rPr>
          <w:rFonts w:ascii="Times New Roman" w:hAnsi="Times New Roman" w:cs="Times New Roman"/>
          <w:sz w:val="28"/>
          <w:szCs w:val="28"/>
        </w:rPr>
        <w:t xml:space="preserve"> процесс</w:t>
      </w:r>
      <w:r w:rsidR="00062A62" w:rsidRPr="00354478">
        <w:rPr>
          <w:rFonts w:ascii="Times New Roman" w:hAnsi="Times New Roman" w:cs="Times New Roman"/>
          <w:sz w:val="28"/>
          <w:szCs w:val="28"/>
        </w:rPr>
        <w:t>ы</w:t>
      </w:r>
      <w:r w:rsidR="007F5934" w:rsidRPr="00354478">
        <w:rPr>
          <w:rFonts w:ascii="Times New Roman" w:hAnsi="Times New Roman" w:cs="Times New Roman"/>
          <w:sz w:val="28"/>
          <w:szCs w:val="28"/>
        </w:rPr>
        <w:t xml:space="preserve"> самоочищения. </w:t>
      </w:r>
      <w:r w:rsidR="00062A62" w:rsidRPr="00354478">
        <w:rPr>
          <w:rFonts w:ascii="Times New Roman" w:hAnsi="Times New Roman" w:cs="Times New Roman"/>
          <w:sz w:val="28"/>
          <w:szCs w:val="28"/>
        </w:rPr>
        <w:t>До сих пор</w:t>
      </w:r>
      <w:r w:rsidR="007F5934" w:rsidRPr="00354478">
        <w:rPr>
          <w:rFonts w:ascii="Times New Roman" w:hAnsi="Times New Roman" w:cs="Times New Roman"/>
          <w:sz w:val="28"/>
          <w:szCs w:val="28"/>
        </w:rPr>
        <w:t xml:space="preserve"> эт</w:t>
      </w:r>
      <w:r w:rsidR="00062A62" w:rsidRPr="00354478">
        <w:rPr>
          <w:rFonts w:ascii="Times New Roman" w:hAnsi="Times New Roman" w:cs="Times New Roman"/>
          <w:sz w:val="28"/>
          <w:szCs w:val="28"/>
        </w:rPr>
        <w:t>у</w:t>
      </w:r>
      <w:r w:rsidR="007F5934" w:rsidRPr="00354478">
        <w:rPr>
          <w:rFonts w:ascii="Times New Roman" w:hAnsi="Times New Roman" w:cs="Times New Roman"/>
          <w:sz w:val="28"/>
          <w:szCs w:val="28"/>
        </w:rPr>
        <w:t xml:space="preserve"> </w:t>
      </w:r>
      <w:r w:rsidR="00062A62" w:rsidRPr="00354478">
        <w:rPr>
          <w:rFonts w:ascii="Times New Roman" w:hAnsi="Times New Roman" w:cs="Times New Roman"/>
          <w:sz w:val="28"/>
          <w:szCs w:val="28"/>
        </w:rPr>
        <w:t>проблему удается</w:t>
      </w:r>
      <w:r w:rsidR="007F5934" w:rsidRPr="00354478">
        <w:rPr>
          <w:rFonts w:ascii="Times New Roman" w:hAnsi="Times New Roman" w:cs="Times New Roman"/>
          <w:sz w:val="28"/>
          <w:szCs w:val="28"/>
        </w:rPr>
        <w:t xml:space="preserve"> реша</w:t>
      </w:r>
      <w:r w:rsidR="00062A62" w:rsidRPr="00354478">
        <w:rPr>
          <w:rFonts w:ascii="Times New Roman" w:hAnsi="Times New Roman" w:cs="Times New Roman"/>
          <w:sz w:val="28"/>
          <w:szCs w:val="28"/>
        </w:rPr>
        <w:t>ть</w:t>
      </w:r>
      <w:r w:rsidR="007F5934" w:rsidRPr="00354478">
        <w:rPr>
          <w:rFonts w:ascii="Times New Roman" w:hAnsi="Times New Roman" w:cs="Times New Roman"/>
          <w:sz w:val="28"/>
          <w:szCs w:val="28"/>
        </w:rPr>
        <w:t xml:space="preserve"> </w:t>
      </w:r>
      <w:r w:rsidR="00062A62" w:rsidRPr="00354478">
        <w:rPr>
          <w:rFonts w:ascii="Times New Roman" w:hAnsi="Times New Roman" w:cs="Times New Roman"/>
          <w:sz w:val="28"/>
          <w:szCs w:val="28"/>
        </w:rPr>
        <w:t>в основном</w:t>
      </w:r>
      <w:r w:rsidR="007F5934" w:rsidRPr="00354478">
        <w:rPr>
          <w:rFonts w:ascii="Times New Roman" w:hAnsi="Times New Roman" w:cs="Times New Roman"/>
          <w:sz w:val="28"/>
          <w:szCs w:val="28"/>
        </w:rPr>
        <w:t xml:space="preserve"> в биологических пруд</w:t>
      </w:r>
      <w:r w:rsidR="00062A62" w:rsidRPr="00354478">
        <w:rPr>
          <w:rFonts w:ascii="Times New Roman" w:hAnsi="Times New Roman" w:cs="Times New Roman"/>
          <w:sz w:val="28"/>
          <w:szCs w:val="28"/>
        </w:rPr>
        <w:t>ах</w:t>
      </w:r>
      <w:r w:rsidR="007F5934" w:rsidRPr="00354478">
        <w:rPr>
          <w:rFonts w:ascii="Times New Roman" w:hAnsi="Times New Roman" w:cs="Times New Roman"/>
          <w:sz w:val="28"/>
          <w:szCs w:val="28"/>
        </w:rPr>
        <w:t xml:space="preserve">, отдельных </w:t>
      </w:r>
      <w:r w:rsidR="00062A62" w:rsidRPr="00354478">
        <w:rPr>
          <w:rFonts w:ascii="Times New Roman" w:hAnsi="Times New Roman" w:cs="Times New Roman"/>
          <w:sz w:val="28"/>
          <w:szCs w:val="28"/>
        </w:rPr>
        <w:t>отрезках</w:t>
      </w:r>
      <w:r w:rsidR="007F5934" w:rsidRPr="00354478">
        <w:rPr>
          <w:rFonts w:ascii="Times New Roman" w:hAnsi="Times New Roman" w:cs="Times New Roman"/>
          <w:sz w:val="28"/>
          <w:szCs w:val="28"/>
        </w:rPr>
        <w:t xml:space="preserve"> </w:t>
      </w:r>
      <w:r w:rsidR="00062A62" w:rsidRPr="00354478">
        <w:rPr>
          <w:rFonts w:ascii="Times New Roman" w:hAnsi="Times New Roman" w:cs="Times New Roman"/>
          <w:sz w:val="28"/>
          <w:szCs w:val="28"/>
        </w:rPr>
        <w:t>небольших рек и водохранилищ</w:t>
      </w:r>
      <w:r w:rsidR="007F5934" w:rsidRPr="00354478">
        <w:rPr>
          <w:rFonts w:ascii="Times New Roman" w:hAnsi="Times New Roman" w:cs="Times New Roman"/>
          <w:sz w:val="28"/>
          <w:szCs w:val="28"/>
        </w:rPr>
        <w:t xml:space="preserve">. </w:t>
      </w:r>
      <w:r w:rsidR="00062A62" w:rsidRPr="00354478">
        <w:rPr>
          <w:rFonts w:ascii="Times New Roman" w:hAnsi="Times New Roman" w:cs="Times New Roman"/>
          <w:sz w:val="28"/>
          <w:szCs w:val="28"/>
        </w:rPr>
        <w:t xml:space="preserve">В настоящее время все чаще используют </w:t>
      </w:r>
      <w:r w:rsidR="007F5934" w:rsidRPr="00354478">
        <w:rPr>
          <w:rFonts w:ascii="Times New Roman" w:hAnsi="Times New Roman" w:cs="Times New Roman"/>
          <w:sz w:val="28"/>
          <w:szCs w:val="28"/>
        </w:rPr>
        <w:t>проекты, позволяю</w:t>
      </w:r>
      <w:r w:rsidR="00062A62" w:rsidRPr="00354478">
        <w:rPr>
          <w:rFonts w:ascii="Times New Roman" w:hAnsi="Times New Roman" w:cs="Times New Roman"/>
          <w:sz w:val="28"/>
          <w:szCs w:val="28"/>
        </w:rPr>
        <w:t>щие</w:t>
      </w:r>
      <w:r w:rsidR="007F5934" w:rsidRPr="00354478">
        <w:rPr>
          <w:rFonts w:ascii="Times New Roman" w:hAnsi="Times New Roman" w:cs="Times New Roman"/>
          <w:sz w:val="28"/>
          <w:szCs w:val="28"/>
        </w:rPr>
        <w:t xml:space="preserve"> с помощью </w:t>
      </w:r>
      <w:r w:rsidR="00062A62" w:rsidRPr="00354478">
        <w:rPr>
          <w:rFonts w:ascii="Times New Roman" w:hAnsi="Times New Roman" w:cs="Times New Roman"/>
          <w:sz w:val="28"/>
          <w:szCs w:val="28"/>
        </w:rPr>
        <w:t xml:space="preserve">перемешивания водных масс, </w:t>
      </w:r>
      <w:r w:rsidR="007F5934" w:rsidRPr="00354478">
        <w:rPr>
          <w:rFonts w:ascii="Times New Roman" w:hAnsi="Times New Roman" w:cs="Times New Roman"/>
          <w:sz w:val="28"/>
          <w:szCs w:val="28"/>
        </w:rPr>
        <w:t xml:space="preserve">аэрирования, биологических методов </w:t>
      </w:r>
      <w:r w:rsidR="00062A62" w:rsidRPr="00354478">
        <w:rPr>
          <w:rFonts w:ascii="Times New Roman" w:hAnsi="Times New Roman" w:cs="Times New Roman"/>
          <w:sz w:val="28"/>
          <w:szCs w:val="28"/>
        </w:rPr>
        <w:t>инициируют</w:t>
      </w:r>
      <w:r w:rsidR="007F5934" w:rsidRPr="00354478">
        <w:rPr>
          <w:rFonts w:ascii="Times New Roman" w:hAnsi="Times New Roman" w:cs="Times New Roman"/>
          <w:sz w:val="28"/>
          <w:szCs w:val="28"/>
        </w:rPr>
        <w:t xml:space="preserve"> распад органических веществ в водоеме. </w:t>
      </w:r>
      <w:r w:rsidR="00062A62" w:rsidRPr="00354478">
        <w:rPr>
          <w:rFonts w:ascii="Times New Roman" w:hAnsi="Times New Roman" w:cs="Times New Roman"/>
          <w:sz w:val="28"/>
          <w:szCs w:val="28"/>
        </w:rPr>
        <w:t>Поэтому</w:t>
      </w:r>
      <w:r w:rsidR="007F5934" w:rsidRPr="00354478">
        <w:rPr>
          <w:rFonts w:ascii="Times New Roman" w:hAnsi="Times New Roman" w:cs="Times New Roman"/>
          <w:sz w:val="28"/>
          <w:szCs w:val="28"/>
        </w:rPr>
        <w:t xml:space="preserve"> </w:t>
      </w:r>
      <w:proofErr w:type="gramStart"/>
      <w:r w:rsidR="00062A62" w:rsidRPr="00354478">
        <w:rPr>
          <w:rFonts w:ascii="Times New Roman" w:hAnsi="Times New Roman" w:cs="Times New Roman"/>
          <w:sz w:val="28"/>
          <w:szCs w:val="28"/>
        </w:rPr>
        <w:t>важное</w:t>
      </w:r>
      <w:r w:rsidR="007F5934" w:rsidRPr="00354478">
        <w:rPr>
          <w:rFonts w:ascii="Times New Roman" w:hAnsi="Times New Roman" w:cs="Times New Roman"/>
          <w:sz w:val="28"/>
          <w:szCs w:val="28"/>
        </w:rPr>
        <w:t xml:space="preserve"> значение</w:t>
      </w:r>
      <w:proofErr w:type="gramEnd"/>
      <w:r w:rsidR="007F5934" w:rsidRPr="00354478">
        <w:rPr>
          <w:rFonts w:ascii="Times New Roman" w:hAnsi="Times New Roman" w:cs="Times New Roman"/>
          <w:sz w:val="28"/>
          <w:szCs w:val="28"/>
        </w:rPr>
        <w:t xml:space="preserve"> име</w:t>
      </w:r>
      <w:r w:rsidR="00850998" w:rsidRPr="00354478">
        <w:rPr>
          <w:rFonts w:ascii="Times New Roman" w:hAnsi="Times New Roman" w:cs="Times New Roman"/>
          <w:sz w:val="28"/>
          <w:szCs w:val="28"/>
        </w:rPr>
        <w:t>ю</w:t>
      </w:r>
      <w:r w:rsidR="007F5934" w:rsidRPr="00354478">
        <w:rPr>
          <w:rFonts w:ascii="Times New Roman" w:hAnsi="Times New Roman" w:cs="Times New Roman"/>
          <w:sz w:val="28"/>
          <w:szCs w:val="28"/>
        </w:rPr>
        <w:t xml:space="preserve">т </w:t>
      </w:r>
      <w:r w:rsidR="00062A62" w:rsidRPr="00354478">
        <w:rPr>
          <w:rFonts w:ascii="Times New Roman" w:hAnsi="Times New Roman" w:cs="Times New Roman"/>
          <w:sz w:val="28"/>
          <w:szCs w:val="28"/>
        </w:rPr>
        <w:t>и</w:t>
      </w:r>
      <w:r w:rsidR="00850998" w:rsidRPr="00354478">
        <w:rPr>
          <w:rFonts w:ascii="Times New Roman" w:hAnsi="Times New Roman" w:cs="Times New Roman"/>
          <w:sz w:val="28"/>
          <w:szCs w:val="28"/>
        </w:rPr>
        <w:t>сс</w:t>
      </w:r>
      <w:r w:rsidR="00062A62" w:rsidRPr="00354478">
        <w:rPr>
          <w:rFonts w:ascii="Times New Roman" w:hAnsi="Times New Roman" w:cs="Times New Roman"/>
          <w:sz w:val="28"/>
          <w:szCs w:val="28"/>
        </w:rPr>
        <w:t>ледования</w:t>
      </w:r>
      <w:r w:rsidR="007F5934" w:rsidRPr="00354478">
        <w:rPr>
          <w:rFonts w:ascii="Times New Roman" w:hAnsi="Times New Roman" w:cs="Times New Roman"/>
          <w:sz w:val="28"/>
          <w:szCs w:val="28"/>
        </w:rPr>
        <w:t xml:space="preserve"> внутриводоемных </w:t>
      </w:r>
      <w:r w:rsidR="00850998" w:rsidRPr="00354478">
        <w:rPr>
          <w:rFonts w:ascii="Times New Roman" w:hAnsi="Times New Roman" w:cs="Times New Roman"/>
          <w:sz w:val="28"/>
          <w:szCs w:val="28"/>
        </w:rPr>
        <w:t>явлений</w:t>
      </w:r>
      <w:r w:rsidR="007F5934" w:rsidRPr="00354478">
        <w:rPr>
          <w:rFonts w:ascii="Times New Roman" w:hAnsi="Times New Roman" w:cs="Times New Roman"/>
          <w:sz w:val="28"/>
          <w:szCs w:val="28"/>
        </w:rPr>
        <w:t>, включающих изменения речного стока, последствия жизнедеятельнос</w:t>
      </w:r>
      <w:r w:rsidR="009F6C39" w:rsidRPr="00354478">
        <w:rPr>
          <w:rFonts w:ascii="Times New Roman" w:hAnsi="Times New Roman" w:cs="Times New Roman"/>
          <w:sz w:val="28"/>
          <w:szCs w:val="28"/>
        </w:rPr>
        <w:t xml:space="preserve">ти </w:t>
      </w:r>
      <w:r w:rsidR="00850998" w:rsidRPr="00354478">
        <w:rPr>
          <w:rFonts w:ascii="Times New Roman" w:hAnsi="Times New Roman" w:cs="Times New Roman"/>
          <w:sz w:val="28"/>
          <w:szCs w:val="28"/>
        </w:rPr>
        <w:t>гидробиоценоза,</w:t>
      </w:r>
      <w:r w:rsidR="007F5934" w:rsidRPr="00354478">
        <w:rPr>
          <w:rFonts w:ascii="Times New Roman" w:hAnsi="Times New Roman" w:cs="Times New Roman"/>
          <w:sz w:val="28"/>
          <w:szCs w:val="28"/>
        </w:rPr>
        <w:t xml:space="preserve"> </w:t>
      </w:r>
      <w:r w:rsidR="00850998" w:rsidRPr="00354478">
        <w:rPr>
          <w:rFonts w:ascii="Times New Roman" w:hAnsi="Times New Roman" w:cs="Times New Roman"/>
          <w:sz w:val="28"/>
          <w:szCs w:val="28"/>
        </w:rPr>
        <w:t>геофизические процессы, превращения</w:t>
      </w:r>
      <w:r w:rsidR="007F5934" w:rsidRPr="00354478">
        <w:rPr>
          <w:rFonts w:ascii="Times New Roman" w:hAnsi="Times New Roman" w:cs="Times New Roman"/>
          <w:sz w:val="28"/>
          <w:szCs w:val="28"/>
        </w:rPr>
        <w:t xml:space="preserve"> энергии.</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Изучение отдельных процессов и реакций, участвующих в самоочищении, позволяет найти новые критерии оценки качества воды, более точно охарактеризовать отдаленные последствия влияния городских стоков на состояние водоемов, выявить пути восстановления и оздоровления водоемов.</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Самоочищение связано с круговоротом веществ в водоеме. Напряженность, направленность и полнота самоочищения регулируются биотическим круговоротом, который в свою очередь определяется лимнологическим типом водоема, географическими особенностями его расположения, влиянием геофизических и антропогенных воздействий.</w:t>
      </w:r>
    </w:p>
    <w:p w:rsidR="007F5934" w:rsidRPr="00354478" w:rsidRDefault="007F593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Изучение механизма самоочищения позволит выявить e</w:t>
      </w:r>
      <w:proofErr w:type="gramStart"/>
      <w:r w:rsidRPr="00354478">
        <w:rPr>
          <w:rFonts w:ascii="Times New Roman" w:hAnsi="Times New Roman" w:cs="Times New Roman"/>
          <w:sz w:val="28"/>
          <w:szCs w:val="28"/>
        </w:rPr>
        <w:t>г</w:t>
      </w:r>
      <w:proofErr w:type="gramEnd"/>
      <w:r w:rsidRPr="00354478">
        <w:rPr>
          <w:rFonts w:ascii="Times New Roman" w:hAnsi="Times New Roman" w:cs="Times New Roman"/>
          <w:sz w:val="28"/>
          <w:szCs w:val="28"/>
        </w:rPr>
        <w:t>o составляющие, поддающиеся в настоящее время регулированию с помощью инженерных решений.</w:t>
      </w:r>
    </w:p>
    <w:p w:rsidR="0005180C" w:rsidRDefault="0005180C" w:rsidP="00354478">
      <w:pPr>
        <w:spacing w:after="0" w:line="240" w:lineRule="auto"/>
        <w:ind w:firstLine="709"/>
        <w:rPr>
          <w:rFonts w:ascii="Times New Roman" w:hAnsi="Times New Roman" w:cs="Times New Roman"/>
          <w:b/>
          <w:sz w:val="28"/>
          <w:szCs w:val="28"/>
        </w:rPr>
      </w:pPr>
    </w:p>
    <w:p w:rsidR="0005180C" w:rsidRDefault="0005180C" w:rsidP="00354478">
      <w:pPr>
        <w:spacing w:after="0" w:line="240" w:lineRule="auto"/>
        <w:ind w:firstLine="709"/>
        <w:rPr>
          <w:rFonts w:ascii="Times New Roman" w:hAnsi="Times New Roman" w:cs="Times New Roman"/>
          <w:b/>
          <w:sz w:val="28"/>
          <w:szCs w:val="28"/>
        </w:rPr>
      </w:pPr>
    </w:p>
    <w:p w:rsidR="0005180C" w:rsidRDefault="0005180C" w:rsidP="00354478">
      <w:pPr>
        <w:spacing w:after="0" w:line="240" w:lineRule="auto"/>
        <w:ind w:firstLine="709"/>
        <w:rPr>
          <w:rFonts w:ascii="Times New Roman" w:hAnsi="Times New Roman" w:cs="Times New Roman"/>
          <w:b/>
          <w:sz w:val="28"/>
          <w:szCs w:val="28"/>
        </w:rPr>
      </w:pPr>
    </w:p>
    <w:p w:rsidR="0005180C" w:rsidRDefault="0005180C" w:rsidP="00354478">
      <w:pPr>
        <w:spacing w:after="0" w:line="240" w:lineRule="auto"/>
        <w:ind w:firstLine="709"/>
        <w:rPr>
          <w:rFonts w:ascii="Times New Roman" w:hAnsi="Times New Roman" w:cs="Times New Roman"/>
          <w:b/>
          <w:sz w:val="28"/>
          <w:szCs w:val="28"/>
        </w:rPr>
      </w:pPr>
    </w:p>
    <w:p w:rsidR="0005180C" w:rsidRDefault="0005180C" w:rsidP="00354478">
      <w:pPr>
        <w:spacing w:after="0" w:line="240" w:lineRule="auto"/>
        <w:ind w:firstLine="709"/>
        <w:rPr>
          <w:rFonts w:ascii="Times New Roman" w:hAnsi="Times New Roman" w:cs="Times New Roman"/>
          <w:b/>
          <w:sz w:val="28"/>
          <w:szCs w:val="28"/>
        </w:rPr>
      </w:pPr>
    </w:p>
    <w:p w:rsidR="0005180C" w:rsidRDefault="0005180C"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C71235" w:rsidRDefault="00C71235" w:rsidP="00354478">
      <w:pPr>
        <w:spacing w:after="0" w:line="240" w:lineRule="auto"/>
        <w:ind w:firstLine="709"/>
        <w:rPr>
          <w:rFonts w:ascii="Times New Roman" w:hAnsi="Times New Roman" w:cs="Times New Roman"/>
          <w:b/>
          <w:sz w:val="28"/>
          <w:szCs w:val="28"/>
        </w:rPr>
      </w:pPr>
    </w:p>
    <w:p w:rsidR="00460477" w:rsidRPr="00354478" w:rsidRDefault="00460477" w:rsidP="00354478">
      <w:pPr>
        <w:spacing w:after="0" w:line="240" w:lineRule="auto"/>
        <w:ind w:firstLine="709"/>
        <w:rPr>
          <w:rFonts w:ascii="Times New Roman" w:hAnsi="Times New Roman" w:cs="Times New Roman"/>
          <w:b/>
          <w:sz w:val="28"/>
          <w:szCs w:val="28"/>
        </w:rPr>
      </w:pPr>
      <w:r w:rsidRPr="00354478">
        <w:rPr>
          <w:rFonts w:ascii="Times New Roman" w:hAnsi="Times New Roman" w:cs="Times New Roman"/>
          <w:b/>
          <w:sz w:val="28"/>
          <w:szCs w:val="28"/>
        </w:rPr>
        <w:lastRenderedPageBreak/>
        <w:t>2 МАТЕРИАЛ И МЕТОДЫ ИССЛЕДОВАНИЯ</w:t>
      </w:r>
    </w:p>
    <w:p w:rsidR="00296847" w:rsidRPr="00354478" w:rsidRDefault="00296847" w:rsidP="00354478">
      <w:pPr>
        <w:spacing w:after="0" w:line="240" w:lineRule="auto"/>
        <w:ind w:firstLine="709"/>
        <w:jc w:val="center"/>
        <w:rPr>
          <w:rFonts w:ascii="Times New Roman" w:hAnsi="Times New Roman" w:cs="Times New Roman"/>
          <w:b/>
          <w:sz w:val="28"/>
          <w:szCs w:val="28"/>
        </w:rPr>
      </w:pPr>
    </w:p>
    <w:p w:rsidR="00460477" w:rsidRPr="00354478" w:rsidRDefault="00460477"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2.1 Объекты исследования</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Объектами изучения самоочищающей способности поверхностных водоемов являлись реки и озера Акмолинской, Карагандинской областей, а также озера конкретно Аршалинского района Акмолинской области.</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сравнительном аспекте было изучено 1</w:t>
      </w:r>
      <w:r w:rsidR="00412154" w:rsidRPr="00354478">
        <w:rPr>
          <w:rFonts w:ascii="Times New Roman" w:hAnsi="Times New Roman" w:cs="Times New Roman"/>
          <w:sz w:val="28"/>
          <w:szCs w:val="28"/>
        </w:rPr>
        <w:t>1</w:t>
      </w:r>
      <w:r w:rsidRPr="00354478">
        <w:rPr>
          <w:rFonts w:ascii="Times New Roman" w:hAnsi="Times New Roman" w:cs="Times New Roman"/>
          <w:sz w:val="28"/>
          <w:szCs w:val="28"/>
        </w:rPr>
        <w:t xml:space="preserve"> водотоков: Есиль, Акбулак, Сарыбулак, Беттыбулак, </w:t>
      </w:r>
      <w:r w:rsidR="00412154" w:rsidRPr="00354478">
        <w:rPr>
          <w:rFonts w:ascii="Times New Roman" w:hAnsi="Times New Roman" w:cs="Times New Roman"/>
          <w:sz w:val="28"/>
          <w:szCs w:val="28"/>
        </w:rPr>
        <w:t xml:space="preserve">Канал Нура-Есиль, </w:t>
      </w:r>
      <w:r w:rsidR="00324ED5" w:rsidRPr="00354478">
        <w:rPr>
          <w:rFonts w:ascii="Times New Roman" w:hAnsi="Times New Roman" w:cs="Times New Roman"/>
          <w:sz w:val="28"/>
          <w:szCs w:val="28"/>
        </w:rPr>
        <w:t xml:space="preserve">Жабай, </w:t>
      </w:r>
      <w:r w:rsidR="00842D94">
        <w:rPr>
          <w:rFonts w:ascii="Times New Roman" w:hAnsi="Times New Roman" w:cs="Times New Roman"/>
          <w:sz w:val="28"/>
          <w:szCs w:val="28"/>
        </w:rPr>
        <w:t>Кылшакты</w:t>
      </w:r>
      <w:r w:rsidRPr="00354478">
        <w:rPr>
          <w:rFonts w:ascii="Times New Roman" w:hAnsi="Times New Roman" w:cs="Times New Roman"/>
          <w:sz w:val="28"/>
          <w:szCs w:val="28"/>
        </w:rPr>
        <w:t>, Шагалалы, Нура, Шерубайнура, Кара Кенгир.</w:t>
      </w:r>
    </w:p>
    <w:p w:rsidR="00460477" w:rsidRPr="00354478" w:rsidRDefault="0099132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Водоемов всего изучено 20</w:t>
      </w:r>
      <w:r w:rsidR="00460477" w:rsidRPr="00354478">
        <w:rPr>
          <w:rFonts w:ascii="Times New Roman" w:hAnsi="Times New Roman" w:cs="Times New Roman"/>
          <w:sz w:val="28"/>
          <w:szCs w:val="28"/>
        </w:rPr>
        <w:t>. В первую очередь особый интерес представляли относительно крупные известные водоемы, такие как</w:t>
      </w:r>
      <w:r w:rsidR="00460477" w:rsidRPr="00354478">
        <w:rPr>
          <w:rFonts w:ascii="Times New Roman" w:hAnsi="Times New Roman" w:cs="Times New Roman"/>
          <w:color w:val="00B0F0"/>
          <w:sz w:val="28"/>
          <w:szCs w:val="28"/>
        </w:rPr>
        <w:t xml:space="preserve"> </w:t>
      </w:r>
      <w:r w:rsidR="00460477" w:rsidRPr="00354478">
        <w:rPr>
          <w:rFonts w:ascii="Times New Roman" w:hAnsi="Times New Roman" w:cs="Times New Roman"/>
          <w:sz w:val="28"/>
          <w:szCs w:val="28"/>
        </w:rPr>
        <w:t xml:space="preserve">проточные озера </w:t>
      </w:r>
      <w:r w:rsidR="00C4186D">
        <w:rPr>
          <w:rFonts w:ascii="Times New Roman" w:hAnsi="Times New Roman" w:cs="Times New Roman"/>
          <w:sz w:val="28"/>
          <w:szCs w:val="28"/>
        </w:rPr>
        <w:t>Султанкельды</w:t>
      </w:r>
      <w:r w:rsidR="00460477" w:rsidRPr="00354478">
        <w:rPr>
          <w:rFonts w:ascii="Times New Roman" w:hAnsi="Times New Roman" w:cs="Times New Roman"/>
          <w:sz w:val="28"/>
          <w:szCs w:val="28"/>
        </w:rPr>
        <w:t>, Есей,</w:t>
      </w:r>
      <w:r>
        <w:rPr>
          <w:rFonts w:ascii="Times New Roman" w:hAnsi="Times New Roman" w:cs="Times New Roman"/>
          <w:sz w:val="28"/>
          <w:szCs w:val="28"/>
        </w:rPr>
        <w:t xml:space="preserve"> Шолак, </w:t>
      </w:r>
      <w:r w:rsidR="00460477" w:rsidRPr="00354478">
        <w:rPr>
          <w:rFonts w:ascii="Times New Roman" w:hAnsi="Times New Roman" w:cs="Times New Roman"/>
          <w:sz w:val="28"/>
          <w:szCs w:val="28"/>
        </w:rPr>
        <w:t xml:space="preserve"> </w:t>
      </w:r>
      <w:proofErr w:type="gramStart"/>
      <w:r w:rsidR="00460477" w:rsidRPr="00354478">
        <w:rPr>
          <w:rFonts w:ascii="Times New Roman" w:hAnsi="Times New Roman" w:cs="Times New Roman"/>
          <w:sz w:val="28"/>
          <w:szCs w:val="28"/>
        </w:rPr>
        <w:t>Кокай</w:t>
      </w:r>
      <w:proofErr w:type="gramEnd"/>
      <w:r w:rsidR="00460477" w:rsidRPr="00354478">
        <w:rPr>
          <w:rFonts w:ascii="Times New Roman" w:hAnsi="Times New Roman" w:cs="Times New Roman"/>
          <w:sz w:val="28"/>
          <w:szCs w:val="28"/>
        </w:rPr>
        <w:t xml:space="preserve">, </w:t>
      </w:r>
      <w:r w:rsidR="00E13449" w:rsidRPr="00354478">
        <w:rPr>
          <w:rFonts w:ascii="Times New Roman" w:hAnsi="Times New Roman" w:cs="Times New Roman"/>
          <w:sz w:val="28"/>
          <w:szCs w:val="28"/>
        </w:rPr>
        <w:t xml:space="preserve">Копа, Бурабай, </w:t>
      </w:r>
      <w:r w:rsidR="00460477" w:rsidRPr="00354478">
        <w:rPr>
          <w:rFonts w:ascii="Times New Roman" w:hAnsi="Times New Roman" w:cs="Times New Roman"/>
          <w:sz w:val="28"/>
          <w:szCs w:val="28"/>
        </w:rPr>
        <w:t>Водохранилища</w:t>
      </w:r>
      <w:r w:rsidR="00E13449" w:rsidRPr="00354478">
        <w:rPr>
          <w:rFonts w:ascii="Times New Roman" w:hAnsi="Times New Roman" w:cs="Times New Roman"/>
          <w:sz w:val="28"/>
          <w:szCs w:val="28"/>
        </w:rPr>
        <w:t>:</w:t>
      </w:r>
      <w:r w:rsidR="00460477" w:rsidRPr="00354478">
        <w:rPr>
          <w:rFonts w:ascii="Times New Roman" w:hAnsi="Times New Roman" w:cs="Times New Roman"/>
          <w:sz w:val="28"/>
          <w:szCs w:val="28"/>
        </w:rPr>
        <w:t xml:space="preserve"> Вячеславское, Самаркан и Кенгир, непроточные водоемы: озера Зеренды, Улкен Шабакты, Киши Шабакты, Щучье, Карасье, Сулу</w:t>
      </w:r>
      <w:r w:rsidR="009F6C39" w:rsidRPr="00354478">
        <w:rPr>
          <w:rFonts w:ascii="Times New Roman" w:hAnsi="Times New Roman" w:cs="Times New Roman"/>
          <w:sz w:val="28"/>
          <w:szCs w:val="28"/>
        </w:rPr>
        <w:t>коль, Катарколь, Текеколь, Майба</w:t>
      </w:r>
      <w:r w:rsidR="00460477" w:rsidRPr="00354478">
        <w:rPr>
          <w:rFonts w:ascii="Times New Roman" w:hAnsi="Times New Roman" w:cs="Times New Roman"/>
          <w:sz w:val="28"/>
          <w:szCs w:val="28"/>
        </w:rPr>
        <w:t xml:space="preserve">лык, Лебяжье, </w:t>
      </w:r>
      <w:r w:rsidR="00557CA3" w:rsidRPr="00354478">
        <w:rPr>
          <w:rFonts w:ascii="Times New Roman" w:hAnsi="Times New Roman" w:cs="Times New Roman"/>
          <w:sz w:val="28"/>
          <w:szCs w:val="28"/>
        </w:rPr>
        <w:t>Балкаш (</w:t>
      </w:r>
      <w:r w:rsidR="00557CA3" w:rsidRPr="00354478">
        <w:rPr>
          <w:rFonts w:ascii="Times New Roman" w:hAnsi="Times New Roman" w:cs="Times New Roman"/>
          <w:sz w:val="28"/>
          <w:szCs w:val="28"/>
          <w:lang w:val="kk-KZ"/>
        </w:rPr>
        <w:t>р</w:t>
      </w:r>
      <w:r w:rsidR="00460477" w:rsidRPr="00354478">
        <w:rPr>
          <w:rFonts w:ascii="Times New Roman" w:hAnsi="Times New Roman" w:cs="Times New Roman"/>
          <w:sz w:val="28"/>
          <w:szCs w:val="28"/>
        </w:rPr>
        <w:t>ис</w:t>
      </w:r>
      <w:r w:rsidR="00296847" w:rsidRPr="00354478">
        <w:rPr>
          <w:rFonts w:ascii="Times New Roman" w:hAnsi="Times New Roman" w:cs="Times New Roman"/>
          <w:sz w:val="28"/>
          <w:szCs w:val="28"/>
        </w:rPr>
        <w:t>ун</w:t>
      </w:r>
      <w:r w:rsidR="00746FAA">
        <w:rPr>
          <w:rFonts w:ascii="Times New Roman" w:hAnsi="Times New Roman" w:cs="Times New Roman"/>
          <w:sz w:val="28"/>
          <w:szCs w:val="28"/>
        </w:rPr>
        <w:t>о</w:t>
      </w:r>
      <w:r w:rsidR="00296847" w:rsidRPr="00354478">
        <w:rPr>
          <w:rFonts w:ascii="Times New Roman" w:hAnsi="Times New Roman" w:cs="Times New Roman"/>
          <w:sz w:val="28"/>
          <w:szCs w:val="28"/>
        </w:rPr>
        <w:t>к</w:t>
      </w:r>
      <w:r w:rsidR="00E26B95" w:rsidRPr="00354478">
        <w:rPr>
          <w:rFonts w:ascii="Times New Roman" w:hAnsi="Times New Roman" w:cs="Times New Roman"/>
          <w:sz w:val="28"/>
          <w:szCs w:val="28"/>
        </w:rPr>
        <w:t xml:space="preserve"> 1</w:t>
      </w:r>
      <w:r w:rsidR="00C85ECF">
        <w:rPr>
          <w:rFonts w:ascii="Times New Roman" w:hAnsi="Times New Roman" w:cs="Times New Roman"/>
          <w:sz w:val="28"/>
          <w:szCs w:val="28"/>
        </w:rPr>
        <w:t>). Координаты точек отбора проб озер Акмолинской и Карагандинской областей в (</w:t>
      </w:r>
      <w:r w:rsidR="00C56F50">
        <w:rPr>
          <w:rFonts w:ascii="Times New Roman" w:hAnsi="Times New Roman" w:cs="Times New Roman"/>
          <w:sz w:val="28"/>
          <w:szCs w:val="28"/>
        </w:rPr>
        <w:t xml:space="preserve">Приложение </w:t>
      </w:r>
      <w:r w:rsidR="00CC69EF">
        <w:rPr>
          <w:rFonts w:ascii="Times New Roman" w:hAnsi="Times New Roman" w:cs="Times New Roman"/>
          <w:sz w:val="28"/>
          <w:szCs w:val="28"/>
        </w:rPr>
        <w:t>Б</w:t>
      </w:r>
      <w:r w:rsidR="00C56F50">
        <w:rPr>
          <w:rFonts w:ascii="Times New Roman" w:hAnsi="Times New Roman" w:cs="Times New Roman"/>
          <w:sz w:val="28"/>
          <w:szCs w:val="28"/>
        </w:rPr>
        <w:t>).</w:t>
      </w:r>
    </w:p>
    <w:p w:rsidR="00460477" w:rsidRPr="00BA62C5" w:rsidRDefault="00E04FC1"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FF0000"/>
          <w:sz w:val="24"/>
          <w:szCs w:val="24"/>
          <w:lang w:eastAsia="ru-RU"/>
        </w:rPr>
        <w:drawing>
          <wp:anchor distT="0" distB="0" distL="114300" distR="114300" simplePos="0" relativeHeight="251675648" behindDoc="0" locked="0" layoutInCell="1" allowOverlap="1" wp14:anchorId="438B89EA" wp14:editId="5B36BEE8">
            <wp:simplePos x="0" y="0"/>
            <wp:positionH relativeFrom="margin">
              <wp:posOffset>291465</wp:posOffset>
            </wp:positionH>
            <wp:positionV relativeFrom="margin">
              <wp:posOffset>3603625</wp:posOffset>
            </wp:positionV>
            <wp:extent cx="5511800" cy="2350770"/>
            <wp:effectExtent l="0" t="0" r="0" b="0"/>
            <wp:wrapSquare wrapText="bothSides"/>
            <wp:docPr id="52" name="Рисунок 52" descr="C:\Users\nmamy\Pictures\greenshot\2021-08-01 17_41_49-G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amy\Pictures\greenshot\2021-08-01 17_41_49-Greenshot (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90" r="10436"/>
                    <a:stretch/>
                  </pic:blipFill>
                  <pic:spPr bwMode="auto">
                    <a:xfrm>
                      <a:off x="0" y="0"/>
                      <a:ext cx="5511800" cy="235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CD2" w:rsidRPr="00BA62C5">
        <w:rPr>
          <w:rFonts w:ascii="Times New Roman" w:hAnsi="Times New Roman" w:cs="Times New Roman"/>
          <w:noProof/>
          <w:color w:val="FF0000"/>
          <w:sz w:val="24"/>
          <w:szCs w:val="24"/>
          <w:lang w:eastAsia="ru-RU"/>
        </w:rPr>
        <w:t>ә</w:t>
      </w:r>
    </w:p>
    <w:p w:rsidR="00795A11" w:rsidRDefault="00795A11" w:rsidP="0005180C">
      <w:pPr>
        <w:spacing w:after="0" w:line="240" w:lineRule="auto"/>
        <w:ind w:firstLine="709"/>
        <w:jc w:val="both"/>
        <w:rPr>
          <w:rFonts w:ascii="Times New Roman" w:hAnsi="Times New Roman" w:cs="Times New Roman"/>
          <w:color w:val="FF0000"/>
          <w:sz w:val="24"/>
          <w:szCs w:val="24"/>
          <w:highlight w:val="yellow"/>
        </w:rPr>
      </w:pPr>
    </w:p>
    <w:p w:rsidR="0005180C" w:rsidRPr="0005180C" w:rsidRDefault="0005180C" w:rsidP="00354478">
      <w:pPr>
        <w:spacing w:after="0" w:line="240" w:lineRule="auto"/>
        <w:jc w:val="center"/>
        <w:rPr>
          <w:rFonts w:ascii="Times New Roman" w:hAnsi="Times New Roman" w:cs="Times New Roman"/>
          <w:sz w:val="16"/>
          <w:szCs w:val="16"/>
        </w:rPr>
      </w:pPr>
    </w:p>
    <w:p w:rsidR="00460477" w:rsidRPr="00354478" w:rsidRDefault="00E26B95" w:rsidP="00354478">
      <w:pPr>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rPr>
        <w:t>Рисунок</w:t>
      </w:r>
      <w:r w:rsidR="00296847" w:rsidRPr="00354478">
        <w:rPr>
          <w:rFonts w:ascii="Times New Roman" w:hAnsi="Times New Roman" w:cs="Times New Roman"/>
          <w:sz w:val="28"/>
          <w:szCs w:val="28"/>
        </w:rPr>
        <w:t xml:space="preserve"> </w:t>
      </w:r>
      <w:r w:rsidRPr="00354478">
        <w:rPr>
          <w:rFonts w:ascii="Times New Roman" w:hAnsi="Times New Roman" w:cs="Times New Roman"/>
          <w:sz w:val="28"/>
          <w:szCs w:val="28"/>
        </w:rPr>
        <w:t>1</w:t>
      </w:r>
      <w:r w:rsidR="0005180C">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460477" w:rsidRPr="00354478">
        <w:rPr>
          <w:rFonts w:ascii="Times New Roman" w:hAnsi="Times New Roman" w:cs="Times New Roman"/>
          <w:sz w:val="28"/>
          <w:szCs w:val="28"/>
        </w:rPr>
        <w:t xml:space="preserve"> Ситуационная карта разме</w:t>
      </w:r>
      <w:r w:rsidR="0005180C">
        <w:rPr>
          <w:rFonts w:ascii="Times New Roman" w:hAnsi="Times New Roman" w:cs="Times New Roman"/>
          <w:sz w:val="28"/>
          <w:szCs w:val="28"/>
        </w:rPr>
        <w:t>щения озер Акмолинской области</w:t>
      </w:r>
    </w:p>
    <w:p w:rsidR="00264069" w:rsidRPr="00264069" w:rsidRDefault="00264069" w:rsidP="0005180C">
      <w:pPr>
        <w:spacing w:after="0" w:line="240" w:lineRule="auto"/>
        <w:ind w:firstLine="709"/>
        <w:rPr>
          <w:rFonts w:ascii="Times New Roman" w:hAnsi="Times New Roman" w:cs="Times New Roman"/>
          <w:sz w:val="16"/>
          <w:szCs w:val="16"/>
        </w:rPr>
      </w:pPr>
    </w:p>
    <w:p w:rsidR="00795260" w:rsidRPr="00821D0C" w:rsidRDefault="000E02C9" w:rsidP="00185DB9">
      <w:pPr>
        <w:spacing w:after="0" w:line="240" w:lineRule="auto"/>
        <w:ind w:firstLine="709"/>
        <w:rPr>
          <w:rFonts w:ascii="Times New Roman" w:hAnsi="Times New Roman" w:cs="Times New Roman"/>
          <w:sz w:val="24"/>
          <w:szCs w:val="24"/>
        </w:rPr>
      </w:pPr>
      <w:r w:rsidRPr="0005180C">
        <w:rPr>
          <w:rFonts w:ascii="Times New Roman" w:hAnsi="Times New Roman" w:cs="Times New Roman"/>
          <w:sz w:val="24"/>
          <w:szCs w:val="24"/>
        </w:rPr>
        <w:t>Примечание – Составлено авторам</w:t>
      </w:r>
      <w:r w:rsidR="00795260" w:rsidRPr="0005180C">
        <w:rPr>
          <w:rFonts w:ascii="Times New Roman" w:hAnsi="Times New Roman" w:cs="Times New Roman"/>
          <w:sz w:val="24"/>
          <w:szCs w:val="24"/>
        </w:rPr>
        <w:t xml:space="preserve"> </w:t>
      </w:r>
    </w:p>
    <w:p w:rsidR="002F55DE" w:rsidRPr="00821D0C" w:rsidRDefault="002F55DE" w:rsidP="0005180C">
      <w:pPr>
        <w:spacing w:after="0" w:line="240" w:lineRule="auto"/>
        <w:ind w:firstLine="709"/>
        <w:rPr>
          <w:rFonts w:ascii="Times New Roman" w:hAnsi="Times New Roman" w:cs="Times New Roman"/>
          <w:sz w:val="24"/>
          <w:szCs w:val="24"/>
        </w:rPr>
      </w:pPr>
    </w:p>
    <w:p w:rsidR="00460477" w:rsidRPr="00354478" w:rsidRDefault="00460477" w:rsidP="00354478">
      <w:pPr>
        <w:spacing w:after="0" w:line="240" w:lineRule="auto"/>
        <w:ind w:firstLine="709"/>
        <w:jc w:val="both"/>
        <w:rPr>
          <w:rFonts w:ascii="Times New Roman" w:hAnsi="Times New Roman" w:cs="Times New Roman"/>
          <w:sz w:val="28"/>
          <w:szCs w:val="28"/>
          <w:shd w:val="clear" w:color="auto" w:fill="FFFFFF"/>
        </w:rPr>
      </w:pPr>
      <w:r w:rsidRPr="00354478">
        <w:rPr>
          <w:rFonts w:ascii="Times New Roman" w:hAnsi="Times New Roman" w:cs="Times New Roman"/>
          <w:sz w:val="28"/>
          <w:szCs w:val="28"/>
        </w:rPr>
        <w:t>Из озер  Аршалинского района были выбраны ранее не изучавшиеся 5</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озер:</w:t>
      </w:r>
      <w:r w:rsidRPr="00354478">
        <w:rPr>
          <w:rFonts w:ascii="Times New Roman" w:hAnsi="Times New Roman" w:cs="Times New Roman"/>
          <w:bCs/>
          <w:sz w:val="28"/>
          <w:szCs w:val="28"/>
          <w:shd w:val="clear" w:color="auto" w:fill="FFFFFF"/>
        </w:rPr>
        <w:t xml:space="preserve"> </w:t>
      </w:r>
      <w:r w:rsidRPr="00354478">
        <w:rPr>
          <w:rFonts w:ascii="Times New Roman" w:hAnsi="Times New Roman" w:cs="Times New Roman"/>
          <w:sz w:val="28"/>
          <w:szCs w:val="28"/>
          <w:shd w:val="clear" w:color="auto" w:fill="FFFFFF"/>
        </w:rPr>
        <w:t>Большая</w:t>
      </w:r>
      <w:r w:rsidRPr="00354478">
        <w:rPr>
          <w:rFonts w:ascii="Times New Roman" w:hAnsi="Times New Roman" w:cs="Times New Roman"/>
          <w:sz w:val="28"/>
          <w:szCs w:val="28"/>
          <w:shd w:val="clear" w:color="auto" w:fill="FFFFFF"/>
          <w:lang w:val="kk-KZ"/>
        </w:rPr>
        <w:t xml:space="preserve"> Сарыоба</w:t>
      </w:r>
      <w:r w:rsidRPr="00354478">
        <w:rPr>
          <w:rFonts w:ascii="Times New Roman" w:hAnsi="Times New Roman" w:cs="Times New Roman"/>
          <w:sz w:val="28"/>
          <w:szCs w:val="28"/>
          <w:shd w:val="clear" w:color="auto" w:fill="FFFFFF"/>
        </w:rPr>
        <w:t xml:space="preserve">, Малая Сарыоба, </w:t>
      </w:r>
      <w:r w:rsidRPr="00354478">
        <w:rPr>
          <w:rFonts w:ascii="Times New Roman" w:hAnsi="Times New Roman" w:cs="Times New Roman"/>
          <w:bCs/>
          <w:sz w:val="28"/>
          <w:szCs w:val="28"/>
          <w:shd w:val="clear" w:color="auto" w:fill="FFFFFF"/>
        </w:rPr>
        <w:t xml:space="preserve">Жалтырколь </w:t>
      </w:r>
      <w:r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shd w:val="clear" w:color="auto" w:fill="FFFFFF"/>
          <w:lang w:val="en-US"/>
        </w:rPr>
        <w:t>Arhaniya</w:t>
      </w:r>
      <w:r w:rsidRPr="00354478">
        <w:rPr>
          <w:rFonts w:ascii="Times New Roman" w:hAnsi="Times New Roman" w:cs="Times New Roman"/>
          <w:sz w:val="28"/>
          <w:szCs w:val="28"/>
          <w:shd w:val="clear" w:color="auto" w:fill="FFFFFF"/>
        </w:rPr>
        <w:t>)</w:t>
      </w:r>
      <w:r w:rsidRPr="00354478">
        <w:rPr>
          <w:rFonts w:ascii="Times New Roman" w:hAnsi="Times New Roman" w:cs="Times New Roman"/>
          <w:bCs/>
          <w:sz w:val="28"/>
          <w:szCs w:val="28"/>
          <w:shd w:val="clear" w:color="auto" w:fill="FFFFFF"/>
        </w:rPr>
        <w:t>, Койгельды,</w:t>
      </w:r>
      <w:r w:rsidRPr="00354478">
        <w:rPr>
          <w:rFonts w:ascii="Times New Roman" w:hAnsi="Times New Roman" w:cs="Times New Roman"/>
          <w:sz w:val="28"/>
          <w:szCs w:val="28"/>
        </w:rPr>
        <w:t xml:space="preserve"> Жангула</w:t>
      </w:r>
      <w:r w:rsidR="00BB260E">
        <w:rPr>
          <w:rFonts w:ascii="Times New Roman" w:hAnsi="Times New Roman" w:cs="Times New Roman"/>
          <w:sz w:val="28"/>
          <w:szCs w:val="28"/>
        </w:rPr>
        <w:t>.</w:t>
      </w:r>
      <w:r w:rsidRPr="00354478">
        <w:rPr>
          <w:rFonts w:ascii="Times New Roman" w:hAnsi="Times New Roman" w:cs="Times New Roman"/>
          <w:sz w:val="28"/>
          <w:szCs w:val="28"/>
          <w:lang w:val="kk-KZ"/>
        </w:rPr>
        <w:t xml:space="preserve"> </w:t>
      </w:r>
    </w:p>
    <w:p w:rsidR="00460477" w:rsidRDefault="00460477" w:rsidP="00354478">
      <w:pPr>
        <w:spacing w:after="0" w:line="240" w:lineRule="auto"/>
        <w:ind w:firstLine="709"/>
        <w:jc w:val="both"/>
        <w:rPr>
          <w:rFonts w:ascii="Times New Roman" w:hAnsi="Times New Roman" w:cs="Times New Roman"/>
          <w:sz w:val="28"/>
          <w:szCs w:val="28"/>
          <w:shd w:val="clear" w:color="auto" w:fill="FFFFFF"/>
        </w:rPr>
      </w:pPr>
      <w:r w:rsidRPr="00354478">
        <w:rPr>
          <w:rFonts w:ascii="Times New Roman" w:hAnsi="Times New Roman" w:cs="Times New Roman"/>
          <w:bCs/>
          <w:sz w:val="28"/>
          <w:szCs w:val="28"/>
          <w:shd w:val="clear" w:color="auto" w:fill="FFFFFF"/>
        </w:rPr>
        <w:t>Аршалынский район находится</w:t>
      </w:r>
      <w:r w:rsidR="00264069">
        <w:rPr>
          <w:rFonts w:ascii="Times New Roman" w:hAnsi="Times New Roman" w:cs="Times New Roman"/>
          <w:bCs/>
          <w:sz w:val="28"/>
          <w:szCs w:val="28"/>
          <w:shd w:val="clear" w:color="auto" w:fill="FFFFFF"/>
        </w:rPr>
        <w:t xml:space="preserve"> </w:t>
      </w:r>
      <w:r w:rsidRPr="00354478">
        <w:rPr>
          <w:rFonts w:ascii="Times New Roman" w:hAnsi="Times New Roman" w:cs="Times New Roman"/>
          <w:sz w:val="28"/>
          <w:szCs w:val="28"/>
          <w:shd w:val="clear" w:color="auto" w:fill="FFFFFF"/>
        </w:rPr>
        <w:t>на юго-востоке</w:t>
      </w:r>
      <w:r w:rsidR="00264069">
        <w:rPr>
          <w:rFonts w:ascii="Times New Roman" w:hAnsi="Times New Roman" w:cs="Times New Roman"/>
          <w:sz w:val="28"/>
          <w:szCs w:val="28"/>
          <w:shd w:val="clear" w:color="auto" w:fill="FFFFFF"/>
        </w:rPr>
        <w:t xml:space="preserve"> </w:t>
      </w:r>
      <w:hyperlink r:id="rId10" w:tooltip="Акмолинская область" w:history="1">
        <w:r w:rsidRPr="00354478">
          <w:rPr>
            <w:rStyle w:val="a6"/>
            <w:rFonts w:ascii="Times New Roman" w:hAnsi="Times New Roman" w:cs="Times New Roman"/>
            <w:color w:val="auto"/>
            <w:sz w:val="28"/>
            <w:szCs w:val="28"/>
            <w:u w:val="none"/>
            <w:shd w:val="clear" w:color="auto" w:fill="FFFFFF"/>
          </w:rPr>
          <w:t>Акмолинской области</w:t>
        </w:r>
      </w:hyperlink>
      <w:r w:rsidR="00264069">
        <w:rPr>
          <w:rStyle w:val="a6"/>
          <w:rFonts w:ascii="Times New Roman" w:hAnsi="Times New Roman" w:cs="Times New Roman"/>
          <w:color w:val="auto"/>
          <w:sz w:val="28"/>
          <w:szCs w:val="28"/>
          <w:u w:val="none"/>
          <w:shd w:val="clear" w:color="auto" w:fill="FFFFFF"/>
        </w:rPr>
        <w:t xml:space="preserve"> </w:t>
      </w:r>
      <w:hyperlink r:id="rId11" w:history="1">
        <w:r w:rsidRPr="00354478">
          <w:rPr>
            <w:rStyle w:val="a6"/>
            <w:rFonts w:ascii="Times New Roman" w:hAnsi="Times New Roman" w:cs="Times New Roman"/>
            <w:color w:val="auto"/>
            <w:sz w:val="28"/>
            <w:szCs w:val="28"/>
            <w:u w:val="none"/>
            <w:shd w:val="clear" w:color="auto" w:fill="FFFFFF"/>
          </w:rPr>
          <w:t>Казахстана</w:t>
        </w:r>
      </w:hyperlink>
      <w:r w:rsidRPr="00354478">
        <w:rPr>
          <w:rFonts w:ascii="Times New Roman" w:hAnsi="Times New Roman" w:cs="Times New Roman"/>
          <w:sz w:val="28"/>
          <w:szCs w:val="28"/>
        </w:rPr>
        <w:t xml:space="preserve"> </w:t>
      </w:r>
      <w:r w:rsidR="00557CA3" w:rsidRPr="00354478">
        <w:rPr>
          <w:rFonts w:ascii="Times New Roman" w:hAnsi="Times New Roman" w:cs="Times New Roman"/>
          <w:sz w:val="28"/>
          <w:szCs w:val="28"/>
        </w:rPr>
        <w:t>(</w:t>
      </w:r>
      <w:r w:rsidR="00557CA3" w:rsidRPr="00354478">
        <w:rPr>
          <w:rFonts w:ascii="Times New Roman" w:hAnsi="Times New Roman" w:cs="Times New Roman"/>
          <w:sz w:val="28"/>
          <w:szCs w:val="28"/>
          <w:lang w:val="kk-KZ"/>
        </w:rPr>
        <w:t>р</w:t>
      </w:r>
      <w:r w:rsidRPr="00354478">
        <w:rPr>
          <w:rFonts w:ascii="Times New Roman" w:hAnsi="Times New Roman" w:cs="Times New Roman"/>
          <w:sz w:val="28"/>
          <w:szCs w:val="28"/>
        </w:rPr>
        <w:t>ис</w:t>
      </w:r>
      <w:r w:rsidR="006F5828" w:rsidRPr="00354478">
        <w:rPr>
          <w:rFonts w:ascii="Times New Roman" w:hAnsi="Times New Roman" w:cs="Times New Roman"/>
          <w:sz w:val="28"/>
          <w:szCs w:val="28"/>
          <w:lang w:val="kk-KZ"/>
        </w:rPr>
        <w:t>унок 2</w:t>
      </w:r>
      <w:r w:rsidRPr="00354478">
        <w:rPr>
          <w:rFonts w:ascii="Times New Roman" w:hAnsi="Times New Roman" w:cs="Times New Roman"/>
          <w:sz w:val="28"/>
          <w:szCs w:val="28"/>
        </w:rPr>
        <w:t>)</w:t>
      </w:r>
      <w:r w:rsidRPr="00354478">
        <w:rPr>
          <w:rFonts w:ascii="Times New Roman" w:hAnsi="Times New Roman" w:cs="Times New Roman"/>
          <w:sz w:val="28"/>
          <w:szCs w:val="28"/>
          <w:shd w:val="clear" w:color="auto" w:fill="FFFFFF"/>
        </w:rPr>
        <w:t>.</w:t>
      </w:r>
      <w:r w:rsidR="00264069">
        <w:rPr>
          <w:rFonts w:ascii="Times New Roman" w:hAnsi="Times New Roman" w:cs="Times New Roman"/>
          <w:sz w:val="28"/>
          <w:szCs w:val="28"/>
          <w:shd w:val="clear" w:color="auto" w:fill="FFFFFF"/>
        </w:rPr>
        <w:t xml:space="preserve"> </w:t>
      </w:r>
      <w:r w:rsidRPr="00354478">
        <w:rPr>
          <w:rFonts w:ascii="Times New Roman" w:hAnsi="Times New Roman" w:cs="Times New Roman"/>
          <w:sz w:val="28"/>
          <w:szCs w:val="28"/>
        </w:rPr>
        <w:t xml:space="preserve">Район представляет собой типичный степной ландшафт Акмолинской области с многочисленными средними и мелкими озерами, в относительной близости от которых располагаются сельские населенные пункты. </w:t>
      </w:r>
      <w:r w:rsidRPr="00354478">
        <w:rPr>
          <w:rFonts w:ascii="Times New Roman" w:hAnsi="Times New Roman" w:cs="Times New Roman"/>
          <w:sz w:val="28"/>
          <w:szCs w:val="28"/>
          <w:shd w:val="clear" w:color="auto" w:fill="FFFFFF"/>
        </w:rPr>
        <w:t>Климат района отличается континентальнос</w:t>
      </w:r>
      <w:r w:rsidR="00606FC8" w:rsidRPr="00354478">
        <w:rPr>
          <w:rFonts w:ascii="Times New Roman" w:hAnsi="Times New Roman" w:cs="Times New Roman"/>
          <w:sz w:val="28"/>
          <w:szCs w:val="28"/>
          <w:shd w:val="clear" w:color="auto" w:fill="FFFFFF"/>
        </w:rPr>
        <w:t>тью: средняя температура зимой -</w:t>
      </w:r>
      <w:r w:rsidRPr="00354478">
        <w:rPr>
          <w:rFonts w:ascii="Times New Roman" w:hAnsi="Times New Roman" w:cs="Times New Roman"/>
          <w:sz w:val="28"/>
          <w:szCs w:val="28"/>
          <w:shd w:val="clear" w:color="auto" w:fill="FFFFFF"/>
        </w:rPr>
        <w:t>17°C; средняя температура лета - 20°C. Среднегодовое кол</w:t>
      </w:r>
      <w:r w:rsidR="00606FC8" w:rsidRPr="00354478">
        <w:rPr>
          <w:rFonts w:ascii="Times New Roman" w:hAnsi="Times New Roman" w:cs="Times New Roman"/>
          <w:sz w:val="28"/>
          <w:szCs w:val="28"/>
          <w:shd w:val="clear" w:color="auto" w:fill="FFFFFF"/>
        </w:rPr>
        <w:t>ичество атмосферных осадков 300-</w:t>
      </w:r>
      <w:r w:rsidRPr="00354478">
        <w:rPr>
          <w:rFonts w:ascii="Times New Roman" w:hAnsi="Times New Roman" w:cs="Times New Roman"/>
          <w:sz w:val="28"/>
          <w:szCs w:val="28"/>
          <w:shd w:val="clear" w:color="auto" w:fill="FFFFFF"/>
        </w:rPr>
        <w:t>350</w:t>
      </w:r>
      <w:r w:rsidR="00264069">
        <w:rPr>
          <w:rFonts w:ascii="Times New Roman" w:hAnsi="Times New Roman" w:cs="Times New Roman"/>
          <w:sz w:val="28"/>
          <w:szCs w:val="28"/>
          <w:shd w:val="clear" w:color="auto" w:fill="FFFFFF"/>
        </w:rPr>
        <w:t xml:space="preserve"> </w:t>
      </w:r>
      <w:r w:rsidRPr="00354478">
        <w:rPr>
          <w:rFonts w:ascii="Times New Roman" w:hAnsi="Times New Roman" w:cs="Times New Roman"/>
          <w:sz w:val="28"/>
          <w:szCs w:val="28"/>
          <w:shd w:val="clear" w:color="auto" w:fill="FFFFFF"/>
        </w:rPr>
        <w:t xml:space="preserve">мм, зимой 17.7 мм, летом 38.6 мм </w:t>
      </w:r>
      <w:r w:rsidRPr="00354478">
        <w:rPr>
          <w:rFonts w:ascii="Times New Roman" w:hAnsi="Times New Roman" w:cs="Times New Roman"/>
          <w:bCs/>
          <w:sz w:val="28"/>
          <w:szCs w:val="28"/>
          <w:shd w:val="clear" w:color="auto" w:fill="FFFFFF"/>
        </w:rPr>
        <w:t>[</w:t>
      </w:r>
      <w:r w:rsidR="00AA4368">
        <w:rPr>
          <w:rFonts w:ascii="Times New Roman" w:hAnsi="Times New Roman" w:cs="Times New Roman"/>
          <w:bCs/>
          <w:sz w:val="28"/>
          <w:szCs w:val="28"/>
          <w:shd w:val="clear" w:color="auto" w:fill="FFFFFF"/>
        </w:rPr>
        <w:t>89</w:t>
      </w:r>
      <w:r w:rsidR="00937851" w:rsidRPr="00354478">
        <w:rPr>
          <w:rFonts w:ascii="Times New Roman" w:hAnsi="Times New Roman" w:cs="Times New Roman"/>
          <w:bCs/>
          <w:sz w:val="28"/>
          <w:szCs w:val="28"/>
          <w:shd w:val="clear" w:color="auto" w:fill="FFFFFF"/>
        </w:rPr>
        <w:t>,</w:t>
      </w:r>
      <w:r w:rsidR="00264069">
        <w:rPr>
          <w:rFonts w:ascii="Times New Roman" w:hAnsi="Times New Roman" w:cs="Times New Roman"/>
          <w:bCs/>
          <w:sz w:val="28"/>
          <w:szCs w:val="28"/>
          <w:shd w:val="clear" w:color="auto" w:fill="FFFFFF"/>
        </w:rPr>
        <w:t xml:space="preserve"> </w:t>
      </w:r>
      <w:r w:rsidR="00AA4368">
        <w:rPr>
          <w:rFonts w:ascii="Times New Roman" w:hAnsi="Times New Roman" w:cs="Times New Roman"/>
          <w:bCs/>
          <w:sz w:val="28"/>
          <w:szCs w:val="28"/>
          <w:shd w:val="clear" w:color="auto" w:fill="FFFFFF"/>
        </w:rPr>
        <w:t>90</w:t>
      </w:r>
      <w:r w:rsidRPr="00354478">
        <w:rPr>
          <w:rFonts w:ascii="Times New Roman" w:hAnsi="Times New Roman" w:cs="Times New Roman"/>
          <w:bCs/>
          <w:sz w:val="28"/>
          <w:szCs w:val="28"/>
          <w:shd w:val="clear" w:color="auto" w:fill="FFFFFF"/>
        </w:rPr>
        <w:t>]</w:t>
      </w:r>
      <w:r w:rsidRPr="00354478">
        <w:rPr>
          <w:rFonts w:ascii="Times New Roman" w:hAnsi="Times New Roman" w:cs="Times New Roman"/>
          <w:sz w:val="28"/>
          <w:szCs w:val="28"/>
          <w:shd w:val="clear" w:color="auto" w:fill="FFFFFF"/>
        </w:rPr>
        <w:t xml:space="preserve">. По </w:t>
      </w:r>
      <w:r w:rsidRPr="00354478">
        <w:rPr>
          <w:rFonts w:ascii="Times New Roman" w:hAnsi="Times New Roman" w:cs="Times New Roman"/>
          <w:sz w:val="28"/>
          <w:szCs w:val="28"/>
          <w:shd w:val="clear" w:color="auto" w:fill="FFFFFF"/>
        </w:rPr>
        <w:lastRenderedPageBreak/>
        <w:t>территории района протекает река</w:t>
      </w:r>
      <w:r w:rsidR="00264069">
        <w:rPr>
          <w:rFonts w:ascii="Times New Roman" w:hAnsi="Times New Roman" w:cs="Times New Roman"/>
          <w:sz w:val="28"/>
          <w:szCs w:val="28"/>
          <w:shd w:val="clear" w:color="auto" w:fill="FFFFFF"/>
        </w:rPr>
        <w:t xml:space="preserve"> </w:t>
      </w:r>
      <w:hyperlink r:id="rId12" w:tooltip="Ишим (река)" w:history="1">
        <w:r w:rsidRPr="00354478">
          <w:rPr>
            <w:rStyle w:val="a6"/>
            <w:rFonts w:ascii="Times New Roman" w:hAnsi="Times New Roman" w:cs="Times New Roman"/>
            <w:color w:val="auto"/>
            <w:sz w:val="28"/>
            <w:szCs w:val="28"/>
            <w:u w:val="none"/>
            <w:shd w:val="clear" w:color="auto" w:fill="FFFFFF"/>
          </w:rPr>
          <w:t>Есиль</w:t>
        </w:r>
      </w:hyperlink>
      <w:r w:rsidR="00264069">
        <w:rPr>
          <w:rStyle w:val="a6"/>
          <w:rFonts w:ascii="Times New Roman" w:hAnsi="Times New Roman" w:cs="Times New Roman"/>
          <w:color w:val="auto"/>
          <w:sz w:val="28"/>
          <w:szCs w:val="28"/>
          <w:u w:val="none"/>
          <w:shd w:val="clear" w:color="auto" w:fill="FFFFFF"/>
        </w:rPr>
        <w:t xml:space="preserve"> </w:t>
      </w:r>
      <w:r w:rsidRPr="00354478">
        <w:rPr>
          <w:rFonts w:ascii="Times New Roman" w:hAnsi="Times New Roman" w:cs="Times New Roman"/>
          <w:sz w:val="28"/>
          <w:szCs w:val="28"/>
          <w:shd w:val="clear" w:color="auto" w:fill="FFFFFF"/>
        </w:rPr>
        <w:t xml:space="preserve">с мелкими притоками Кызылмола, Оленты. </w:t>
      </w:r>
    </w:p>
    <w:p w:rsidR="00264069" w:rsidRPr="00354478" w:rsidRDefault="00264069" w:rsidP="00354478">
      <w:pPr>
        <w:spacing w:after="0" w:line="240" w:lineRule="auto"/>
        <w:ind w:firstLine="709"/>
        <w:jc w:val="both"/>
        <w:rPr>
          <w:rFonts w:ascii="Times New Roman" w:hAnsi="Times New Roman" w:cs="Times New Roman"/>
          <w:sz w:val="28"/>
          <w:szCs w:val="28"/>
          <w:shd w:val="clear" w:color="auto" w:fill="FFFFFF"/>
        </w:rPr>
      </w:pPr>
    </w:p>
    <w:p w:rsidR="00460477" w:rsidRPr="00354478" w:rsidRDefault="00460477" w:rsidP="00126CD2">
      <w:pPr>
        <w:pStyle w:val="afd"/>
      </w:pPr>
      <w:r w:rsidRPr="00354478">
        <w:rPr>
          <w:noProof/>
          <w:shd w:val="clear" w:color="auto" w:fill="FFFFFF"/>
          <w:lang w:eastAsia="ru-RU"/>
        </w:rPr>
        <w:drawing>
          <wp:inline distT="0" distB="0" distL="0" distR="0" wp14:anchorId="74485AF3" wp14:editId="16D6227A">
            <wp:extent cx="5500468" cy="2841674"/>
            <wp:effectExtent l="0" t="0" r="5080" b="0"/>
            <wp:docPr id="33" name="Рисунок 2" descr="C:\Users\hp\Desktop\Аршалы_регион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Аршалы_регион 3 .jpg"/>
                    <pic:cNvPicPr>
                      <a:picLocks noChangeAspect="1" noChangeArrowheads="1"/>
                    </pic:cNvPicPr>
                  </pic:nvPicPr>
                  <pic:blipFill>
                    <a:blip r:embed="rId13" cstate="print"/>
                    <a:srcRect/>
                    <a:stretch>
                      <a:fillRect/>
                    </a:stretch>
                  </pic:blipFill>
                  <pic:spPr bwMode="auto">
                    <a:xfrm>
                      <a:off x="0" y="0"/>
                      <a:ext cx="5527502" cy="2855640"/>
                    </a:xfrm>
                    <a:prstGeom prst="rect">
                      <a:avLst/>
                    </a:prstGeom>
                    <a:noFill/>
                    <a:ln w="9525">
                      <a:noFill/>
                      <a:miter lim="800000"/>
                      <a:headEnd/>
                      <a:tailEnd/>
                    </a:ln>
                  </pic:spPr>
                </pic:pic>
              </a:graphicData>
            </a:graphic>
          </wp:inline>
        </w:drawing>
      </w:r>
    </w:p>
    <w:p w:rsidR="00A071E6" w:rsidRPr="006D241F" w:rsidRDefault="00A071E6" w:rsidP="00354478">
      <w:pPr>
        <w:tabs>
          <w:tab w:val="left" w:pos="708"/>
          <w:tab w:val="center" w:pos="4961"/>
        </w:tabs>
        <w:spacing w:after="0" w:line="240" w:lineRule="auto"/>
        <w:jc w:val="center"/>
        <w:rPr>
          <w:rFonts w:ascii="Times New Roman" w:hAnsi="Times New Roman" w:cs="Times New Roman"/>
          <w:sz w:val="16"/>
          <w:szCs w:val="16"/>
          <w:shd w:val="clear" w:color="auto" w:fill="FFFFFF"/>
        </w:rPr>
      </w:pPr>
    </w:p>
    <w:p w:rsidR="00460477" w:rsidRPr="00354478" w:rsidRDefault="00E26B95" w:rsidP="00354478">
      <w:pPr>
        <w:tabs>
          <w:tab w:val="left" w:pos="708"/>
          <w:tab w:val="center" w:pos="4961"/>
        </w:tabs>
        <w:spacing w:after="0" w:line="240" w:lineRule="auto"/>
        <w:jc w:val="center"/>
        <w:rPr>
          <w:rFonts w:ascii="Times New Roman" w:hAnsi="Times New Roman" w:cs="Times New Roman"/>
          <w:sz w:val="28"/>
          <w:szCs w:val="28"/>
          <w:shd w:val="clear" w:color="auto" w:fill="FFFFFF"/>
        </w:rPr>
      </w:pPr>
      <w:r w:rsidRPr="00354478">
        <w:rPr>
          <w:rFonts w:ascii="Times New Roman" w:hAnsi="Times New Roman" w:cs="Times New Roman"/>
          <w:sz w:val="28"/>
          <w:szCs w:val="28"/>
          <w:shd w:val="clear" w:color="auto" w:fill="FFFFFF"/>
        </w:rPr>
        <w:t>Рисунок 2</w:t>
      </w:r>
      <w:r w:rsidR="00460477" w:rsidRPr="00354478">
        <w:rPr>
          <w:rFonts w:ascii="Times New Roman" w:hAnsi="Times New Roman" w:cs="Times New Roman"/>
          <w:sz w:val="28"/>
          <w:szCs w:val="28"/>
          <w:shd w:val="clear" w:color="auto" w:fill="FFFFFF"/>
        </w:rPr>
        <w:t xml:space="preserve"> – Расположение водных объектов Аршалынского района Акмолинской области</w:t>
      </w:r>
      <w:r w:rsidR="00A8380B" w:rsidRPr="00354478">
        <w:rPr>
          <w:rFonts w:ascii="Times New Roman" w:hAnsi="Times New Roman" w:cs="Times New Roman"/>
          <w:sz w:val="28"/>
          <w:szCs w:val="28"/>
          <w:shd w:val="clear" w:color="auto" w:fill="FFFFFF"/>
        </w:rPr>
        <w:t xml:space="preserve"> </w:t>
      </w:r>
    </w:p>
    <w:p w:rsidR="006D241F" w:rsidRPr="006D241F" w:rsidRDefault="006D241F" w:rsidP="006D241F">
      <w:pPr>
        <w:spacing w:after="0" w:line="240" w:lineRule="auto"/>
        <w:ind w:firstLine="709"/>
        <w:rPr>
          <w:rFonts w:ascii="Times New Roman" w:hAnsi="Times New Roman" w:cs="Times New Roman"/>
          <w:sz w:val="16"/>
          <w:szCs w:val="16"/>
        </w:rPr>
      </w:pPr>
    </w:p>
    <w:p w:rsidR="000E02C9" w:rsidRPr="006D241F" w:rsidRDefault="000E02C9" w:rsidP="00185DB9">
      <w:pPr>
        <w:spacing w:after="0" w:line="240" w:lineRule="auto"/>
        <w:ind w:firstLine="709"/>
        <w:rPr>
          <w:rFonts w:ascii="Times New Roman" w:hAnsi="Times New Roman" w:cs="Times New Roman"/>
          <w:sz w:val="24"/>
          <w:szCs w:val="24"/>
        </w:rPr>
      </w:pPr>
      <w:r w:rsidRPr="006D241F">
        <w:rPr>
          <w:rFonts w:ascii="Times New Roman" w:hAnsi="Times New Roman" w:cs="Times New Roman"/>
          <w:sz w:val="24"/>
          <w:szCs w:val="24"/>
        </w:rPr>
        <w:t>Примечание – Составлено авторам</w:t>
      </w:r>
    </w:p>
    <w:p w:rsidR="00460477" w:rsidRPr="00354478" w:rsidRDefault="00460477" w:rsidP="00354478">
      <w:pPr>
        <w:spacing w:after="0" w:line="240" w:lineRule="auto"/>
        <w:ind w:firstLine="709"/>
        <w:jc w:val="center"/>
        <w:rPr>
          <w:rFonts w:ascii="Times New Roman" w:hAnsi="Times New Roman" w:cs="Times New Roman"/>
          <w:sz w:val="28"/>
          <w:szCs w:val="28"/>
          <w:shd w:val="clear" w:color="auto" w:fill="FFFFFF"/>
        </w:rPr>
      </w:pPr>
    </w:p>
    <w:p w:rsidR="00460477" w:rsidRPr="00354478" w:rsidRDefault="00460477"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В летни</w:t>
      </w:r>
      <w:r w:rsidRPr="00354478">
        <w:rPr>
          <w:rFonts w:ascii="Times New Roman" w:hAnsi="Times New Roman" w:cs="Times New Roman"/>
          <w:sz w:val="28"/>
          <w:szCs w:val="28"/>
        </w:rPr>
        <w:t>е</w:t>
      </w:r>
      <w:r w:rsidRPr="00354478">
        <w:rPr>
          <w:rFonts w:ascii="Times New Roman" w:hAnsi="Times New Roman" w:cs="Times New Roman"/>
          <w:sz w:val="28"/>
          <w:szCs w:val="28"/>
          <w:lang w:val="kk-KZ"/>
        </w:rPr>
        <w:t xml:space="preserve"> периоды с 2017-2019 годы из водных объектов района были отобраны пробы (в трех пунктах) с каждого озера и рек для изучения гидрохимических и гидробиологических показателей.</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Координаты точек отбора проб из озер Аршалинского района Акмолинской области при</w:t>
      </w:r>
      <w:r w:rsidR="00557CA3" w:rsidRPr="00354478">
        <w:rPr>
          <w:rFonts w:ascii="Times New Roman" w:hAnsi="Times New Roman" w:cs="Times New Roman"/>
          <w:sz w:val="28"/>
          <w:szCs w:val="28"/>
        </w:rPr>
        <w:t>ведены в таблице (</w:t>
      </w:r>
      <w:r w:rsidR="00557CA3" w:rsidRPr="00354478">
        <w:rPr>
          <w:rFonts w:ascii="Times New Roman" w:hAnsi="Times New Roman" w:cs="Times New Roman"/>
          <w:sz w:val="28"/>
          <w:szCs w:val="28"/>
          <w:lang w:val="kk-KZ"/>
        </w:rPr>
        <w:t>т</w:t>
      </w:r>
      <w:r w:rsidR="00BB260E">
        <w:rPr>
          <w:rFonts w:ascii="Times New Roman" w:hAnsi="Times New Roman" w:cs="Times New Roman"/>
          <w:sz w:val="28"/>
          <w:szCs w:val="28"/>
        </w:rPr>
        <w:t>аблица 1</w:t>
      </w:r>
      <w:r w:rsidRPr="00354478">
        <w:rPr>
          <w:rFonts w:ascii="Times New Roman" w:hAnsi="Times New Roman" w:cs="Times New Roman"/>
          <w:sz w:val="28"/>
          <w:szCs w:val="28"/>
        </w:rPr>
        <w:t>).</w:t>
      </w:r>
    </w:p>
    <w:p w:rsidR="00B03063" w:rsidRPr="00354478" w:rsidRDefault="00B03063" w:rsidP="00354478">
      <w:pPr>
        <w:spacing w:after="0" w:line="240" w:lineRule="auto"/>
        <w:jc w:val="both"/>
        <w:rPr>
          <w:rFonts w:ascii="Times New Roman" w:hAnsi="Times New Roman" w:cs="Times New Roman"/>
          <w:sz w:val="28"/>
          <w:szCs w:val="28"/>
          <w:shd w:val="clear" w:color="auto" w:fill="FFFFFF"/>
          <w:lang w:val="kk-KZ"/>
        </w:rPr>
      </w:pPr>
    </w:p>
    <w:p w:rsidR="00460477" w:rsidRDefault="00BB260E" w:rsidP="0035447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1</w:t>
      </w:r>
      <w:r w:rsidR="00460477" w:rsidRPr="00354478">
        <w:rPr>
          <w:rFonts w:ascii="Times New Roman" w:hAnsi="Times New Roman" w:cs="Times New Roman"/>
          <w:sz w:val="28"/>
          <w:szCs w:val="28"/>
          <w:shd w:val="clear" w:color="auto" w:fill="FFFFFF"/>
        </w:rPr>
        <w:t xml:space="preserve"> – Координаты изучаемых водных объектов Аршалынского района </w:t>
      </w:r>
    </w:p>
    <w:p w:rsidR="006D241F" w:rsidRPr="00264069" w:rsidRDefault="006D241F" w:rsidP="00264069">
      <w:pPr>
        <w:spacing w:after="0" w:line="240" w:lineRule="auto"/>
        <w:jc w:val="right"/>
        <w:rPr>
          <w:rFonts w:ascii="Times New Roman" w:hAnsi="Times New Roman" w:cs="Times New Roman"/>
          <w:sz w:val="16"/>
          <w:szCs w:val="16"/>
          <w:shd w:val="clear" w:color="auto" w:fill="FFFFFF"/>
        </w:rPr>
      </w:pPr>
    </w:p>
    <w:tbl>
      <w:tblPr>
        <w:tblStyle w:val="a3"/>
        <w:tblW w:w="9502" w:type="dxa"/>
        <w:jc w:val="center"/>
        <w:tblInd w:w="-737" w:type="dxa"/>
        <w:tblLook w:val="04A0" w:firstRow="1" w:lastRow="0" w:firstColumn="1" w:lastColumn="0" w:noHBand="0" w:noVBand="1"/>
      </w:tblPr>
      <w:tblGrid>
        <w:gridCol w:w="2955"/>
        <w:gridCol w:w="2563"/>
        <w:gridCol w:w="1665"/>
        <w:gridCol w:w="2319"/>
      </w:tblGrid>
      <w:tr w:rsidR="00460477" w:rsidRPr="00264069" w:rsidTr="00264069">
        <w:trPr>
          <w:jc w:val="center"/>
        </w:trPr>
        <w:tc>
          <w:tcPr>
            <w:tcW w:w="2955" w:type="dxa"/>
            <w:vAlign w:val="center"/>
          </w:tcPr>
          <w:p w:rsidR="00460477" w:rsidRPr="00264069" w:rsidRDefault="00460477" w:rsidP="00264069">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Название озера</w:t>
            </w:r>
          </w:p>
        </w:tc>
        <w:tc>
          <w:tcPr>
            <w:tcW w:w="2563" w:type="dxa"/>
            <w:vAlign w:val="center"/>
          </w:tcPr>
          <w:p w:rsidR="00460477" w:rsidRPr="00264069" w:rsidRDefault="00460477" w:rsidP="00264069">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Расположение относительно населенных мест</w:t>
            </w:r>
          </w:p>
        </w:tc>
        <w:tc>
          <w:tcPr>
            <w:tcW w:w="1665" w:type="dxa"/>
            <w:vAlign w:val="center"/>
          </w:tcPr>
          <w:p w:rsidR="00460477" w:rsidRPr="00264069" w:rsidRDefault="00460477" w:rsidP="00264069">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Площадь водоема, км</w:t>
            </w:r>
            <w:proofErr w:type="gramStart"/>
            <w:r w:rsidRPr="00264069">
              <w:rPr>
                <w:rFonts w:ascii="Times New Roman" w:hAnsi="Times New Roman" w:cs="Times New Roman"/>
                <w:sz w:val="24"/>
                <w:szCs w:val="24"/>
                <w:shd w:val="clear" w:color="auto" w:fill="FFFFFF"/>
                <w:vertAlign w:val="superscript"/>
              </w:rPr>
              <w:t>2</w:t>
            </w:r>
            <w:proofErr w:type="gramEnd"/>
          </w:p>
        </w:tc>
        <w:tc>
          <w:tcPr>
            <w:tcW w:w="2319" w:type="dxa"/>
            <w:vAlign w:val="center"/>
          </w:tcPr>
          <w:p w:rsidR="00460477" w:rsidRPr="00264069" w:rsidRDefault="00460477" w:rsidP="00264069">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Место отбора проб</w:t>
            </w:r>
          </w:p>
        </w:tc>
      </w:tr>
      <w:tr w:rsidR="00460477" w:rsidRPr="00264069" w:rsidTr="00264069">
        <w:trPr>
          <w:jc w:val="center"/>
        </w:trPr>
        <w:tc>
          <w:tcPr>
            <w:tcW w:w="2955" w:type="dxa"/>
            <w:vAlign w:val="center"/>
          </w:tcPr>
          <w:p w:rsidR="00460477" w:rsidRPr="00264069" w:rsidRDefault="00460477" w:rsidP="00264069">
            <w:pPr>
              <w:rPr>
                <w:rFonts w:ascii="Times New Roman" w:hAnsi="Times New Roman" w:cs="Times New Roman"/>
                <w:sz w:val="24"/>
                <w:szCs w:val="24"/>
                <w:shd w:val="clear" w:color="auto" w:fill="FFFFFF"/>
                <w:lang w:val="en-US"/>
              </w:rPr>
            </w:pPr>
            <w:r w:rsidRPr="00264069">
              <w:rPr>
                <w:rFonts w:ascii="Times New Roman" w:hAnsi="Times New Roman" w:cs="Times New Roman"/>
                <w:bCs/>
                <w:sz w:val="24"/>
                <w:szCs w:val="24"/>
                <w:shd w:val="clear" w:color="auto" w:fill="FFFFFF"/>
                <w:lang w:val="kk-KZ"/>
              </w:rPr>
              <w:t>Озеро</w:t>
            </w:r>
            <w:r w:rsidRPr="00264069">
              <w:rPr>
                <w:rFonts w:ascii="Times New Roman" w:hAnsi="Times New Roman" w:cs="Times New Roman"/>
                <w:bCs/>
                <w:sz w:val="24"/>
                <w:szCs w:val="24"/>
                <w:shd w:val="clear" w:color="auto" w:fill="FFFFFF"/>
              </w:rPr>
              <w:t>Жалтырколь</w:t>
            </w:r>
            <w:r w:rsidRPr="00264069">
              <w:rPr>
                <w:rFonts w:ascii="Times New Roman" w:hAnsi="Times New Roman" w:cs="Times New Roman"/>
                <w:sz w:val="24"/>
                <w:szCs w:val="24"/>
                <w:shd w:val="clear" w:color="auto" w:fill="FFFFFF"/>
              </w:rPr>
              <w:t> </w:t>
            </w:r>
          </w:p>
          <w:p w:rsidR="00460477" w:rsidRPr="00264069" w:rsidRDefault="00460477" w:rsidP="00264069">
            <w:pPr>
              <w:rPr>
                <w:rFonts w:ascii="Times New Roman" w:hAnsi="Times New Roman" w:cs="Times New Roman"/>
                <w:sz w:val="24"/>
                <w:szCs w:val="24"/>
                <w:shd w:val="clear" w:color="auto" w:fill="FFFFFF"/>
                <w:lang w:val="en-US"/>
              </w:rPr>
            </w:pPr>
            <w:r w:rsidRPr="00264069">
              <w:rPr>
                <w:rFonts w:ascii="Times New Roman" w:hAnsi="Times New Roman" w:cs="Times New Roman"/>
                <w:sz w:val="24"/>
                <w:szCs w:val="24"/>
                <w:shd w:val="clear" w:color="auto" w:fill="FFFFFF"/>
                <w:lang w:val="en-US"/>
              </w:rPr>
              <w:t>(Arhaniya)</w:t>
            </w:r>
          </w:p>
        </w:tc>
        <w:tc>
          <w:tcPr>
            <w:tcW w:w="2563" w:type="dxa"/>
            <w:vAlign w:val="center"/>
          </w:tcPr>
          <w:p w:rsidR="00460477" w:rsidRPr="00264069" w:rsidRDefault="00460477" w:rsidP="00264069">
            <w:pP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lang w:val="kk-KZ"/>
              </w:rPr>
              <w:t>с</w:t>
            </w:r>
            <w:r w:rsidRPr="00264069">
              <w:rPr>
                <w:rFonts w:ascii="Times New Roman" w:hAnsi="Times New Roman" w:cs="Times New Roman"/>
                <w:sz w:val="24"/>
                <w:szCs w:val="24"/>
                <w:shd w:val="clear" w:color="auto" w:fill="FFFFFF"/>
              </w:rPr>
              <w:t>ельский округ Жибек</w:t>
            </w:r>
          </w:p>
        </w:tc>
        <w:tc>
          <w:tcPr>
            <w:tcW w:w="1665" w:type="dxa"/>
            <w:vAlign w:val="center"/>
          </w:tcPr>
          <w:p w:rsidR="00460477" w:rsidRPr="00264069" w:rsidRDefault="00460477" w:rsidP="007E1D96">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1 534 328,9</w:t>
            </w:r>
          </w:p>
        </w:tc>
        <w:tc>
          <w:tcPr>
            <w:tcW w:w="2319" w:type="dxa"/>
            <w:vAlign w:val="center"/>
          </w:tcPr>
          <w:p w:rsidR="00460477" w:rsidRPr="00264069" w:rsidRDefault="00460477" w:rsidP="007E1D96">
            <w:pPr>
              <w:jc w:val="center"/>
              <w:rPr>
                <w:rFonts w:ascii="Times New Roman" w:hAnsi="Times New Roman" w:cs="Times New Roman"/>
                <w:sz w:val="24"/>
                <w:szCs w:val="24"/>
                <w:shd w:val="clear" w:color="auto" w:fill="FFFFFF"/>
                <w:lang w:val="en-US"/>
              </w:rPr>
            </w:pPr>
            <w:r w:rsidRPr="00264069">
              <w:rPr>
                <w:rFonts w:ascii="Times New Roman" w:hAnsi="Times New Roman" w:cs="Times New Roman"/>
                <w:sz w:val="24"/>
                <w:szCs w:val="24"/>
                <w:shd w:val="clear" w:color="auto" w:fill="FFFFFF"/>
                <w:lang w:val="en-US"/>
              </w:rPr>
              <w:t>51°12'22.1" N</w:t>
            </w:r>
          </w:p>
          <w:p w:rsidR="00460477" w:rsidRPr="00264069" w:rsidRDefault="00460477" w:rsidP="007E1D96">
            <w:pPr>
              <w:jc w:val="center"/>
              <w:rPr>
                <w:rFonts w:ascii="Times New Roman" w:hAnsi="Times New Roman" w:cs="Times New Roman"/>
                <w:sz w:val="24"/>
                <w:szCs w:val="24"/>
                <w:shd w:val="clear" w:color="auto" w:fill="FFFFFF"/>
                <w:lang w:val="en-US"/>
              </w:rPr>
            </w:pPr>
            <w:r w:rsidRPr="00264069">
              <w:rPr>
                <w:rFonts w:ascii="Times New Roman" w:hAnsi="Times New Roman" w:cs="Times New Roman"/>
                <w:sz w:val="24"/>
                <w:szCs w:val="24"/>
                <w:shd w:val="clear" w:color="auto" w:fill="FFFFFF"/>
                <w:lang w:val="en-US"/>
              </w:rPr>
              <w:t>72°01'18.0" E</w:t>
            </w:r>
          </w:p>
        </w:tc>
      </w:tr>
      <w:tr w:rsidR="00460477" w:rsidRPr="00264069" w:rsidTr="00264069">
        <w:trPr>
          <w:jc w:val="center"/>
        </w:trPr>
        <w:tc>
          <w:tcPr>
            <w:tcW w:w="2955" w:type="dxa"/>
            <w:vAlign w:val="center"/>
          </w:tcPr>
          <w:p w:rsidR="00460477" w:rsidRPr="00264069" w:rsidRDefault="00460477" w:rsidP="00264069">
            <w:pPr>
              <w:rPr>
                <w:rFonts w:ascii="Times New Roman" w:hAnsi="Times New Roman" w:cs="Times New Roman"/>
                <w:sz w:val="24"/>
                <w:szCs w:val="24"/>
                <w:shd w:val="clear" w:color="auto" w:fill="FFFFFF"/>
              </w:rPr>
            </w:pPr>
            <w:r w:rsidRPr="00264069">
              <w:rPr>
                <w:rFonts w:ascii="Times New Roman" w:hAnsi="Times New Roman" w:cs="Times New Roman"/>
                <w:bCs/>
                <w:sz w:val="24"/>
                <w:szCs w:val="24"/>
                <w:shd w:val="clear" w:color="auto" w:fill="FFFFFF"/>
              </w:rPr>
              <w:t>Озеро Койгельды</w:t>
            </w:r>
            <w:r w:rsidRPr="00264069">
              <w:rPr>
                <w:rFonts w:ascii="Times New Roman" w:hAnsi="Times New Roman" w:cs="Times New Roman"/>
                <w:sz w:val="24"/>
                <w:szCs w:val="24"/>
                <w:shd w:val="clear" w:color="auto" w:fill="FFFFFF"/>
              </w:rPr>
              <w:t> </w:t>
            </w:r>
          </w:p>
        </w:tc>
        <w:tc>
          <w:tcPr>
            <w:tcW w:w="2563" w:type="dxa"/>
            <w:vAlign w:val="center"/>
          </w:tcPr>
          <w:p w:rsidR="00460477" w:rsidRPr="00264069" w:rsidRDefault="00460477" w:rsidP="00264069">
            <w:pP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kk-KZ"/>
              </w:rPr>
              <w:t>с</w:t>
            </w:r>
            <w:r w:rsidRPr="00264069">
              <w:rPr>
                <w:rFonts w:ascii="Times New Roman" w:hAnsi="Times New Roman" w:cs="Times New Roman"/>
                <w:sz w:val="24"/>
                <w:szCs w:val="24"/>
                <w:shd w:val="clear" w:color="auto" w:fill="FFFFFF"/>
              </w:rPr>
              <w:t xml:space="preserve">ельский  округ </w:t>
            </w:r>
            <w:r w:rsidRPr="00264069">
              <w:rPr>
                <w:rFonts w:ascii="Times New Roman" w:hAnsi="Times New Roman" w:cs="Times New Roman"/>
                <w:sz w:val="24"/>
                <w:szCs w:val="24"/>
                <w:shd w:val="clear" w:color="auto" w:fill="FFFFFF"/>
                <w:lang w:val="kk-KZ"/>
              </w:rPr>
              <w:t xml:space="preserve"> Койгельды</w:t>
            </w:r>
          </w:p>
        </w:tc>
        <w:tc>
          <w:tcPr>
            <w:tcW w:w="1665" w:type="dxa"/>
            <w:vAlign w:val="center"/>
          </w:tcPr>
          <w:p w:rsidR="00460477" w:rsidRPr="00264069" w:rsidRDefault="00460477" w:rsidP="007E1D96">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545 682,4</w:t>
            </w:r>
          </w:p>
        </w:tc>
        <w:tc>
          <w:tcPr>
            <w:tcW w:w="2319" w:type="dxa"/>
            <w:vAlign w:val="center"/>
          </w:tcPr>
          <w:p w:rsidR="00460477" w:rsidRPr="00264069" w:rsidRDefault="00460477" w:rsidP="007E1D96">
            <w:pPr>
              <w:jc w:val="center"/>
              <w:rPr>
                <w:rFonts w:ascii="Times New Roman" w:hAnsi="Times New Roman" w:cs="Times New Roman"/>
                <w:sz w:val="24"/>
                <w:szCs w:val="24"/>
                <w:shd w:val="clear" w:color="auto" w:fill="FFFFFF"/>
                <w:lang w:val="en-US"/>
              </w:rPr>
            </w:pPr>
            <w:r w:rsidRPr="00264069">
              <w:rPr>
                <w:rFonts w:ascii="Times New Roman" w:hAnsi="Times New Roman" w:cs="Times New Roman"/>
                <w:sz w:val="24"/>
                <w:szCs w:val="24"/>
                <w:shd w:val="clear" w:color="auto" w:fill="FFFFFF"/>
                <w:lang w:val="en-US"/>
              </w:rPr>
              <w:t>51°05'42.9" N</w:t>
            </w:r>
          </w:p>
          <w:p w:rsidR="00460477" w:rsidRPr="00264069" w:rsidRDefault="00460477" w:rsidP="007E1D96">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lang w:val="en-US"/>
              </w:rPr>
              <w:t>71°56'38.1" E</w:t>
            </w:r>
          </w:p>
        </w:tc>
      </w:tr>
      <w:tr w:rsidR="00460477" w:rsidRPr="00264069" w:rsidTr="00264069">
        <w:trPr>
          <w:jc w:val="center"/>
        </w:trPr>
        <w:tc>
          <w:tcPr>
            <w:tcW w:w="2955" w:type="dxa"/>
            <w:vAlign w:val="center"/>
          </w:tcPr>
          <w:p w:rsidR="00460477" w:rsidRPr="00264069" w:rsidRDefault="00460477" w:rsidP="00264069">
            <w:pPr>
              <w:rPr>
                <w:rFonts w:ascii="Times New Roman" w:hAnsi="Times New Roman" w:cs="Times New Roman"/>
                <w:sz w:val="24"/>
                <w:szCs w:val="24"/>
                <w:shd w:val="clear" w:color="auto" w:fill="FFFFFF"/>
              </w:rPr>
            </w:pPr>
            <w:r w:rsidRPr="00264069">
              <w:rPr>
                <w:rFonts w:ascii="Times New Roman" w:hAnsi="Times New Roman" w:cs="Times New Roman"/>
                <w:sz w:val="24"/>
                <w:szCs w:val="24"/>
              </w:rPr>
              <w:t>Озеро Жангула</w:t>
            </w:r>
          </w:p>
        </w:tc>
        <w:tc>
          <w:tcPr>
            <w:tcW w:w="2563" w:type="dxa"/>
            <w:vAlign w:val="center"/>
          </w:tcPr>
          <w:p w:rsidR="00460477" w:rsidRPr="00264069" w:rsidRDefault="00460477" w:rsidP="00264069">
            <w:pP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 xml:space="preserve">вблизи поселка Береке </w:t>
            </w:r>
          </w:p>
        </w:tc>
        <w:tc>
          <w:tcPr>
            <w:tcW w:w="1665" w:type="dxa"/>
            <w:vAlign w:val="center"/>
          </w:tcPr>
          <w:p w:rsidR="00460477" w:rsidRPr="00264069" w:rsidRDefault="00460477" w:rsidP="007E1D96">
            <w:pPr>
              <w:jc w:val="cente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kk-KZ"/>
              </w:rPr>
              <w:t>474 965,6</w:t>
            </w:r>
          </w:p>
        </w:tc>
        <w:tc>
          <w:tcPr>
            <w:tcW w:w="2319" w:type="dxa"/>
            <w:vAlign w:val="center"/>
          </w:tcPr>
          <w:p w:rsidR="00460477" w:rsidRPr="00264069" w:rsidRDefault="00460477" w:rsidP="007E1D96">
            <w:pPr>
              <w:jc w:val="center"/>
              <w:rPr>
                <w:rFonts w:ascii="Times New Roman" w:hAnsi="Times New Roman" w:cs="Times New Roman"/>
                <w:sz w:val="24"/>
                <w:szCs w:val="24"/>
                <w:shd w:val="clear" w:color="auto" w:fill="FFFFFF"/>
                <w:lang w:val="en-US"/>
              </w:rPr>
            </w:pPr>
            <w:r w:rsidRPr="00264069">
              <w:rPr>
                <w:rFonts w:ascii="Times New Roman" w:hAnsi="Times New Roman" w:cs="Times New Roman"/>
                <w:sz w:val="24"/>
                <w:szCs w:val="24"/>
                <w:shd w:val="clear" w:color="auto" w:fill="FFFFFF"/>
                <w:lang w:val="en-US"/>
              </w:rPr>
              <w:t>51°11'35.0" N</w:t>
            </w:r>
          </w:p>
          <w:p w:rsidR="00460477" w:rsidRPr="00264069" w:rsidRDefault="00460477" w:rsidP="007E1D96">
            <w:pPr>
              <w:jc w:val="cente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en-US"/>
              </w:rPr>
              <w:t>71°59'54.8" E</w:t>
            </w:r>
          </w:p>
        </w:tc>
      </w:tr>
      <w:tr w:rsidR="00460477" w:rsidRPr="00264069" w:rsidTr="00264069">
        <w:trPr>
          <w:jc w:val="center"/>
        </w:trPr>
        <w:tc>
          <w:tcPr>
            <w:tcW w:w="2955" w:type="dxa"/>
            <w:vAlign w:val="center"/>
          </w:tcPr>
          <w:p w:rsidR="00460477" w:rsidRPr="00264069" w:rsidRDefault="00460477" w:rsidP="00264069">
            <w:pP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 xml:space="preserve">Озеро </w:t>
            </w:r>
            <w:proofErr w:type="gramStart"/>
            <w:r w:rsidR="00850998" w:rsidRPr="00264069">
              <w:rPr>
                <w:rFonts w:ascii="Times New Roman" w:hAnsi="Times New Roman" w:cs="Times New Roman"/>
                <w:sz w:val="24"/>
                <w:szCs w:val="24"/>
                <w:shd w:val="clear" w:color="auto" w:fill="FFFFFF"/>
              </w:rPr>
              <w:t>Б</w:t>
            </w:r>
            <w:r w:rsidRPr="00264069">
              <w:rPr>
                <w:rFonts w:ascii="Times New Roman" w:hAnsi="Times New Roman" w:cs="Times New Roman"/>
                <w:sz w:val="24"/>
                <w:szCs w:val="24"/>
                <w:shd w:val="clear" w:color="auto" w:fill="FFFFFF"/>
              </w:rPr>
              <w:t>ольшая</w:t>
            </w:r>
            <w:proofErr w:type="gramEnd"/>
            <w:r w:rsidRPr="00264069">
              <w:rPr>
                <w:rFonts w:ascii="Times New Roman" w:hAnsi="Times New Roman" w:cs="Times New Roman"/>
                <w:sz w:val="24"/>
                <w:szCs w:val="24"/>
                <w:shd w:val="clear" w:color="auto" w:fill="FFFFFF"/>
              </w:rPr>
              <w:t xml:space="preserve"> Сарыоба</w:t>
            </w:r>
          </w:p>
        </w:tc>
        <w:tc>
          <w:tcPr>
            <w:tcW w:w="2563" w:type="dxa"/>
            <w:vAlign w:val="center"/>
          </w:tcPr>
          <w:p w:rsidR="00460477" w:rsidRPr="00264069" w:rsidRDefault="00460477" w:rsidP="00264069">
            <w:pP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kk-KZ"/>
              </w:rPr>
              <w:t>вдали от населенных мест</w:t>
            </w:r>
          </w:p>
        </w:tc>
        <w:tc>
          <w:tcPr>
            <w:tcW w:w="1665" w:type="dxa"/>
            <w:vAlign w:val="center"/>
          </w:tcPr>
          <w:p w:rsidR="00460477" w:rsidRPr="00264069" w:rsidRDefault="00460477" w:rsidP="007E1D96">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1 778 812,5</w:t>
            </w:r>
          </w:p>
        </w:tc>
        <w:tc>
          <w:tcPr>
            <w:tcW w:w="2319" w:type="dxa"/>
            <w:vAlign w:val="center"/>
          </w:tcPr>
          <w:p w:rsidR="00460477" w:rsidRPr="00264069" w:rsidRDefault="00460477" w:rsidP="007E1D96">
            <w:pPr>
              <w:jc w:val="center"/>
              <w:rPr>
                <w:rFonts w:ascii="Times New Roman" w:hAnsi="Times New Roman" w:cs="Times New Roman"/>
                <w:sz w:val="24"/>
                <w:szCs w:val="24"/>
                <w:shd w:val="clear" w:color="auto" w:fill="FFFFFF"/>
                <w:lang w:val="en-US"/>
              </w:rPr>
            </w:pPr>
            <w:r w:rsidRPr="00264069">
              <w:rPr>
                <w:rFonts w:ascii="Times New Roman" w:hAnsi="Times New Roman" w:cs="Times New Roman"/>
                <w:sz w:val="24"/>
                <w:szCs w:val="24"/>
                <w:shd w:val="clear" w:color="auto" w:fill="FFFFFF"/>
                <w:lang w:val="en-US"/>
              </w:rPr>
              <w:t>51°10'09.1" N</w:t>
            </w:r>
          </w:p>
          <w:p w:rsidR="00460477" w:rsidRPr="00264069" w:rsidRDefault="00460477" w:rsidP="007E1D96">
            <w:pPr>
              <w:jc w:val="cente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en-US"/>
              </w:rPr>
              <w:t>72°04'53.0" E</w:t>
            </w:r>
          </w:p>
        </w:tc>
      </w:tr>
      <w:tr w:rsidR="00460477" w:rsidRPr="00264069" w:rsidTr="00264069">
        <w:trPr>
          <w:jc w:val="center"/>
        </w:trPr>
        <w:tc>
          <w:tcPr>
            <w:tcW w:w="2955" w:type="dxa"/>
            <w:vAlign w:val="center"/>
          </w:tcPr>
          <w:p w:rsidR="00460477" w:rsidRPr="00264069" w:rsidRDefault="00460477" w:rsidP="00264069">
            <w:pP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lang w:val="kk-KZ"/>
              </w:rPr>
              <w:t xml:space="preserve">Озеро </w:t>
            </w:r>
            <w:r w:rsidR="00850998" w:rsidRPr="00264069">
              <w:rPr>
                <w:rFonts w:ascii="Times New Roman" w:hAnsi="Times New Roman" w:cs="Times New Roman"/>
                <w:sz w:val="24"/>
                <w:szCs w:val="24"/>
                <w:shd w:val="clear" w:color="auto" w:fill="FFFFFF"/>
                <w:lang w:val="kk-KZ"/>
              </w:rPr>
              <w:t>М</w:t>
            </w:r>
            <w:r w:rsidRPr="00264069">
              <w:rPr>
                <w:rFonts w:ascii="Times New Roman" w:hAnsi="Times New Roman" w:cs="Times New Roman"/>
                <w:sz w:val="24"/>
                <w:szCs w:val="24"/>
                <w:shd w:val="clear" w:color="auto" w:fill="FFFFFF"/>
                <w:lang w:val="kk-KZ"/>
              </w:rPr>
              <w:t>алая Сарыоба</w:t>
            </w:r>
          </w:p>
        </w:tc>
        <w:tc>
          <w:tcPr>
            <w:tcW w:w="2563" w:type="dxa"/>
            <w:vAlign w:val="center"/>
          </w:tcPr>
          <w:p w:rsidR="00460477" w:rsidRPr="00264069" w:rsidRDefault="00460477" w:rsidP="00264069">
            <w:pP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kk-KZ"/>
              </w:rPr>
              <w:t xml:space="preserve">село Сарыоба </w:t>
            </w:r>
          </w:p>
        </w:tc>
        <w:tc>
          <w:tcPr>
            <w:tcW w:w="1665" w:type="dxa"/>
            <w:vAlign w:val="center"/>
          </w:tcPr>
          <w:p w:rsidR="00460477" w:rsidRPr="00264069" w:rsidRDefault="00460477" w:rsidP="007E1D96">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6 833 289,6</w:t>
            </w:r>
          </w:p>
        </w:tc>
        <w:tc>
          <w:tcPr>
            <w:tcW w:w="2319" w:type="dxa"/>
            <w:vAlign w:val="center"/>
          </w:tcPr>
          <w:p w:rsidR="00460477" w:rsidRPr="00264069" w:rsidRDefault="00460477" w:rsidP="007E1D96">
            <w:pPr>
              <w:jc w:val="center"/>
              <w:rPr>
                <w:rFonts w:ascii="Times New Roman" w:hAnsi="Times New Roman" w:cs="Times New Roman"/>
                <w:sz w:val="24"/>
                <w:szCs w:val="24"/>
                <w:shd w:val="clear" w:color="auto" w:fill="FFFFFF"/>
                <w:lang w:val="en-US"/>
              </w:rPr>
            </w:pPr>
            <w:r w:rsidRPr="00264069">
              <w:rPr>
                <w:rFonts w:ascii="Times New Roman" w:hAnsi="Times New Roman" w:cs="Times New Roman"/>
                <w:sz w:val="24"/>
                <w:szCs w:val="24"/>
                <w:shd w:val="clear" w:color="auto" w:fill="FFFFFF"/>
                <w:lang w:val="en-US"/>
              </w:rPr>
              <w:t>51°11'05.2" N</w:t>
            </w:r>
          </w:p>
          <w:p w:rsidR="00460477" w:rsidRPr="00264069" w:rsidRDefault="00460477" w:rsidP="007E1D96">
            <w:pPr>
              <w:jc w:val="cente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en-US"/>
              </w:rPr>
              <w:t>72°11'56.8" E</w:t>
            </w:r>
          </w:p>
        </w:tc>
      </w:tr>
      <w:tr w:rsidR="00460477" w:rsidRPr="00264069" w:rsidTr="00264069">
        <w:trPr>
          <w:jc w:val="center"/>
        </w:trPr>
        <w:tc>
          <w:tcPr>
            <w:tcW w:w="2955" w:type="dxa"/>
            <w:vAlign w:val="center"/>
          </w:tcPr>
          <w:p w:rsidR="00460477" w:rsidRPr="00264069" w:rsidRDefault="00460477" w:rsidP="00264069">
            <w:pPr>
              <w:rPr>
                <w:rFonts w:ascii="Times New Roman" w:hAnsi="Times New Roman" w:cs="Times New Roman"/>
                <w:sz w:val="24"/>
                <w:szCs w:val="24"/>
                <w:shd w:val="clear" w:color="auto" w:fill="FFFFFF"/>
                <w:lang w:val="kk-KZ"/>
              </w:rPr>
            </w:pPr>
            <w:r w:rsidRPr="00264069">
              <w:rPr>
                <w:rFonts w:ascii="Times New Roman" w:hAnsi="Times New Roman" w:cs="Times New Roman"/>
                <w:bCs/>
                <w:sz w:val="24"/>
                <w:szCs w:val="24"/>
                <w:lang w:val="kk-KZ"/>
              </w:rPr>
              <w:t xml:space="preserve">Река </w:t>
            </w:r>
            <w:r w:rsidRPr="00264069">
              <w:rPr>
                <w:rFonts w:ascii="Times New Roman" w:hAnsi="Times New Roman" w:cs="Times New Roman"/>
                <w:bCs/>
                <w:sz w:val="24"/>
                <w:szCs w:val="24"/>
              </w:rPr>
              <w:t>Есиль</w:t>
            </w:r>
          </w:p>
        </w:tc>
        <w:tc>
          <w:tcPr>
            <w:tcW w:w="2563" w:type="dxa"/>
            <w:vAlign w:val="center"/>
          </w:tcPr>
          <w:p w:rsidR="00460477" w:rsidRPr="00264069" w:rsidRDefault="00460477" w:rsidP="00264069">
            <w:pPr>
              <w:rPr>
                <w:rFonts w:ascii="Times New Roman" w:hAnsi="Times New Roman" w:cs="Times New Roman"/>
                <w:sz w:val="24"/>
                <w:szCs w:val="24"/>
                <w:shd w:val="clear" w:color="auto" w:fill="FFFFFF"/>
                <w:lang w:val="kk-KZ"/>
              </w:rPr>
            </w:pPr>
            <w:r w:rsidRPr="00264069">
              <w:rPr>
                <w:rFonts w:ascii="Times New Roman" w:hAnsi="Times New Roman" w:cs="Times New Roman"/>
                <w:sz w:val="24"/>
                <w:szCs w:val="24"/>
                <w:shd w:val="clear" w:color="auto" w:fill="FFFFFF"/>
                <w:lang w:val="kk-KZ"/>
              </w:rPr>
              <w:t>вдали от населенных мест</w:t>
            </w:r>
          </w:p>
        </w:tc>
        <w:tc>
          <w:tcPr>
            <w:tcW w:w="1665" w:type="dxa"/>
            <w:vAlign w:val="center"/>
          </w:tcPr>
          <w:p w:rsidR="00460477" w:rsidRPr="00264069" w:rsidRDefault="00460477" w:rsidP="008A7D57">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w:t>
            </w:r>
          </w:p>
        </w:tc>
        <w:tc>
          <w:tcPr>
            <w:tcW w:w="2319" w:type="dxa"/>
            <w:vAlign w:val="center"/>
          </w:tcPr>
          <w:p w:rsidR="00460477" w:rsidRPr="00264069" w:rsidRDefault="00460477" w:rsidP="00484482">
            <w:pPr>
              <w:jc w:val="center"/>
              <w:rPr>
                <w:rFonts w:ascii="Times New Roman" w:hAnsi="Times New Roman" w:cs="Times New Roman"/>
                <w:sz w:val="24"/>
                <w:szCs w:val="24"/>
                <w:shd w:val="clear" w:color="auto" w:fill="FFFFFF"/>
              </w:rPr>
            </w:pPr>
            <w:r w:rsidRPr="00264069">
              <w:rPr>
                <w:rFonts w:ascii="Times New Roman" w:hAnsi="Times New Roman" w:cs="Times New Roman"/>
                <w:sz w:val="24"/>
                <w:szCs w:val="24"/>
                <w:shd w:val="clear" w:color="auto" w:fill="FFFFFF"/>
              </w:rPr>
              <w:t>51°03'46.4"N 71°51'52.6"E</w:t>
            </w:r>
          </w:p>
        </w:tc>
      </w:tr>
      <w:tr w:rsidR="000E02C9" w:rsidRPr="00264069" w:rsidTr="00264069">
        <w:trPr>
          <w:jc w:val="center"/>
        </w:trPr>
        <w:tc>
          <w:tcPr>
            <w:tcW w:w="9502" w:type="dxa"/>
            <w:gridSpan w:val="4"/>
          </w:tcPr>
          <w:p w:rsidR="000E02C9" w:rsidRPr="007D3993" w:rsidRDefault="000E02C9" w:rsidP="00185DB9">
            <w:pPr>
              <w:ind w:firstLine="675"/>
              <w:rPr>
                <w:rFonts w:ascii="Times New Roman" w:hAnsi="Times New Roman" w:cs="Times New Roman"/>
                <w:sz w:val="24"/>
                <w:szCs w:val="24"/>
                <w:shd w:val="clear" w:color="auto" w:fill="FFFFFF"/>
                <w:lang w:val="en-US" w:eastAsia="ja-JP"/>
              </w:rPr>
            </w:pPr>
            <w:r w:rsidRPr="00264069">
              <w:rPr>
                <w:rFonts w:ascii="Times New Roman" w:hAnsi="Times New Roman" w:cs="Times New Roman"/>
                <w:sz w:val="24"/>
                <w:szCs w:val="24"/>
              </w:rPr>
              <w:t>Примечание – Составлено автор</w:t>
            </w:r>
            <w:r w:rsidR="00185DB9">
              <w:rPr>
                <w:rFonts w:ascii="Times New Roman" w:hAnsi="Times New Roman" w:cs="Times New Roman"/>
                <w:sz w:val="24"/>
                <w:szCs w:val="24"/>
              </w:rPr>
              <w:t>о</w:t>
            </w:r>
            <w:r w:rsidRPr="00264069">
              <w:rPr>
                <w:rFonts w:ascii="Times New Roman" w:hAnsi="Times New Roman" w:cs="Times New Roman"/>
                <w:sz w:val="24"/>
                <w:szCs w:val="24"/>
              </w:rPr>
              <w:t>м</w:t>
            </w:r>
          </w:p>
        </w:tc>
      </w:tr>
    </w:tbl>
    <w:p w:rsidR="000E02C9" w:rsidRPr="00354478" w:rsidRDefault="000E02C9" w:rsidP="00354478">
      <w:pPr>
        <w:spacing w:after="0" w:line="240" w:lineRule="auto"/>
        <w:rPr>
          <w:rFonts w:ascii="Times New Roman" w:hAnsi="Times New Roman" w:cs="Times New Roman"/>
          <w:sz w:val="28"/>
          <w:szCs w:val="28"/>
        </w:rPr>
      </w:pPr>
      <w:r w:rsidRPr="00354478">
        <w:rPr>
          <w:rFonts w:ascii="Times New Roman" w:hAnsi="Times New Roman" w:cs="Times New Roman"/>
          <w:sz w:val="28"/>
          <w:szCs w:val="28"/>
        </w:rPr>
        <w:t xml:space="preserve">   </w:t>
      </w:r>
    </w:p>
    <w:p w:rsidR="00460477" w:rsidRPr="00354478" w:rsidRDefault="00460477"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lastRenderedPageBreak/>
        <w:t>2.2 Методы оценки гидрохимического состояния водоемов Акмолинской области</w:t>
      </w:r>
    </w:p>
    <w:p w:rsidR="006D241F" w:rsidRPr="00264069" w:rsidRDefault="006D241F" w:rsidP="00354478">
      <w:pPr>
        <w:tabs>
          <w:tab w:val="left" w:pos="851"/>
        </w:tabs>
        <w:spacing w:after="0" w:line="240" w:lineRule="auto"/>
        <w:ind w:firstLine="709"/>
        <w:rPr>
          <w:rFonts w:ascii="Times New Roman" w:hAnsi="Times New Roman" w:cs="Times New Roman"/>
          <w:bCs/>
          <w:iCs/>
          <w:sz w:val="16"/>
          <w:szCs w:val="16"/>
          <w:lang w:val="kk-KZ"/>
        </w:rPr>
      </w:pPr>
    </w:p>
    <w:p w:rsidR="00293CA7" w:rsidRPr="006D241F" w:rsidRDefault="00460477" w:rsidP="00354478">
      <w:pPr>
        <w:tabs>
          <w:tab w:val="left" w:pos="851"/>
        </w:tabs>
        <w:spacing w:after="0" w:line="240" w:lineRule="auto"/>
        <w:ind w:firstLine="709"/>
        <w:rPr>
          <w:rFonts w:ascii="Times New Roman" w:hAnsi="Times New Roman" w:cs="Times New Roman"/>
          <w:bCs/>
          <w:i/>
          <w:iCs/>
          <w:sz w:val="28"/>
          <w:szCs w:val="28"/>
        </w:rPr>
      </w:pPr>
      <w:r w:rsidRPr="006D241F">
        <w:rPr>
          <w:rFonts w:ascii="Times New Roman" w:hAnsi="Times New Roman" w:cs="Times New Roman"/>
          <w:bCs/>
          <w:iCs/>
          <w:sz w:val="28"/>
          <w:szCs w:val="28"/>
          <w:lang w:val="kk-KZ"/>
        </w:rPr>
        <w:t>2</w:t>
      </w:r>
      <w:r w:rsidRPr="006D241F">
        <w:rPr>
          <w:rFonts w:ascii="Times New Roman" w:hAnsi="Times New Roman" w:cs="Times New Roman"/>
          <w:bCs/>
          <w:iCs/>
          <w:sz w:val="28"/>
          <w:szCs w:val="28"/>
        </w:rPr>
        <w:t>.2</w:t>
      </w:r>
      <w:r w:rsidRPr="006D241F">
        <w:rPr>
          <w:rFonts w:ascii="Times New Roman" w:hAnsi="Times New Roman" w:cs="Times New Roman"/>
          <w:bCs/>
          <w:iCs/>
          <w:sz w:val="28"/>
          <w:szCs w:val="28"/>
          <w:lang w:val="kk-KZ"/>
        </w:rPr>
        <w:t>.1</w:t>
      </w:r>
      <w:r w:rsidRPr="006D241F">
        <w:rPr>
          <w:rFonts w:ascii="Times New Roman" w:hAnsi="Times New Roman" w:cs="Times New Roman"/>
          <w:bCs/>
          <w:iCs/>
          <w:sz w:val="28"/>
          <w:szCs w:val="28"/>
        </w:rPr>
        <w:t xml:space="preserve"> Гидрохимические исследования</w:t>
      </w:r>
      <w:r w:rsidRPr="006D241F">
        <w:rPr>
          <w:rFonts w:ascii="Times New Roman" w:hAnsi="Times New Roman" w:cs="Times New Roman"/>
          <w:bCs/>
          <w:i/>
          <w:iCs/>
          <w:sz w:val="28"/>
          <w:szCs w:val="28"/>
        </w:rPr>
        <w:t xml:space="preserve">  </w:t>
      </w:r>
    </w:p>
    <w:p w:rsidR="008A7D57" w:rsidRDefault="00293CA7" w:rsidP="00354478">
      <w:pPr>
        <w:tabs>
          <w:tab w:val="left" w:pos="851"/>
        </w:tabs>
        <w:spacing w:after="0" w:line="240" w:lineRule="auto"/>
        <w:ind w:firstLine="709"/>
        <w:jc w:val="both"/>
        <w:rPr>
          <w:rFonts w:ascii="Times New Roman" w:hAnsi="Times New Roman" w:cs="Times New Roman"/>
          <w:iCs/>
          <w:sz w:val="28"/>
          <w:szCs w:val="28"/>
        </w:rPr>
      </w:pPr>
      <w:r w:rsidRPr="00354478">
        <w:rPr>
          <w:rFonts w:ascii="Times New Roman" w:hAnsi="Times New Roman" w:cs="Times New Roman"/>
          <w:iCs/>
          <w:sz w:val="28"/>
          <w:szCs w:val="28"/>
        </w:rPr>
        <w:t xml:space="preserve">Гидрохимические исследования </w:t>
      </w:r>
      <w:r w:rsidR="00460477" w:rsidRPr="00354478">
        <w:rPr>
          <w:rFonts w:ascii="Times New Roman" w:hAnsi="Times New Roman" w:cs="Times New Roman"/>
          <w:iCs/>
          <w:sz w:val="28"/>
          <w:szCs w:val="28"/>
        </w:rPr>
        <w:t>проводились в Казгидромет с использованием аккред</w:t>
      </w:r>
      <w:r w:rsidR="00606FC8" w:rsidRPr="00354478">
        <w:rPr>
          <w:rFonts w:ascii="Times New Roman" w:hAnsi="Times New Roman" w:cs="Times New Roman"/>
          <w:iCs/>
          <w:sz w:val="28"/>
          <w:szCs w:val="28"/>
        </w:rPr>
        <w:t>итованного перечня оборудования</w:t>
      </w:r>
      <w:r w:rsidR="008A7D57">
        <w:rPr>
          <w:rFonts w:ascii="Times New Roman" w:hAnsi="Times New Roman" w:cs="Times New Roman"/>
          <w:iCs/>
          <w:sz w:val="28"/>
          <w:szCs w:val="28"/>
        </w:rPr>
        <w:t>:</w:t>
      </w:r>
      <w:r w:rsidR="00460477" w:rsidRPr="00354478">
        <w:rPr>
          <w:rFonts w:ascii="Times New Roman" w:hAnsi="Times New Roman" w:cs="Times New Roman"/>
          <w:iCs/>
          <w:sz w:val="28"/>
          <w:szCs w:val="28"/>
        </w:rPr>
        <w:t xml:space="preserve"> </w:t>
      </w:r>
    </w:p>
    <w:p w:rsidR="00460477" w:rsidRPr="008A7D57" w:rsidRDefault="008A7D57" w:rsidP="00354478">
      <w:pPr>
        <w:tabs>
          <w:tab w:val="left" w:pos="851"/>
        </w:tabs>
        <w:spacing w:after="0" w:line="240" w:lineRule="auto"/>
        <w:ind w:firstLine="709"/>
        <w:jc w:val="both"/>
        <w:rPr>
          <w:rFonts w:ascii="Times New Roman" w:hAnsi="Times New Roman" w:cs="Times New Roman"/>
          <w:iCs/>
          <w:sz w:val="28"/>
          <w:szCs w:val="28"/>
          <w:lang w:val="en-US"/>
        </w:rPr>
      </w:pPr>
      <w:r w:rsidRPr="008A7D57">
        <w:rPr>
          <w:rFonts w:ascii="Times New Roman" w:hAnsi="Times New Roman" w:cs="Times New Roman"/>
          <w:iCs/>
          <w:sz w:val="28"/>
          <w:szCs w:val="28"/>
          <w:lang w:val="en-US"/>
        </w:rPr>
        <w:t>–</w:t>
      </w:r>
      <w:r w:rsidR="00460477" w:rsidRPr="00354478">
        <w:rPr>
          <w:rFonts w:ascii="Times New Roman" w:hAnsi="Times New Roman" w:cs="Times New Roman"/>
          <w:iCs/>
          <w:sz w:val="28"/>
          <w:szCs w:val="28"/>
        </w:rPr>
        <w:t>измеритель</w:t>
      </w:r>
      <w:r w:rsidR="00460477" w:rsidRPr="008A7D57">
        <w:rPr>
          <w:rFonts w:ascii="Times New Roman" w:hAnsi="Times New Roman" w:cs="Times New Roman"/>
          <w:iCs/>
          <w:sz w:val="28"/>
          <w:szCs w:val="28"/>
          <w:lang w:val="en-US"/>
        </w:rPr>
        <w:t xml:space="preserve"> </w:t>
      </w:r>
      <w:r w:rsidR="00460477" w:rsidRPr="00354478">
        <w:rPr>
          <w:rFonts w:ascii="Times New Roman" w:hAnsi="Times New Roman" w:cs="Times New Roman"/>
          <w:iCs/>
          <w:sz w:val="28"/>
          <w:szCs w:val="28"/>
        </w:rPr>
        <w:t>комбинированный</w:t>
      </w:r>
      <w:r w:rsidR="00460477" w:rsidRPr="008A7D57">
        <w:rPr>
          <w:rFonts w:ascii="Times New Roman" w:hAnsi="Times New Roman" w:cs="Times New Roman"/>
          <w:iCs/>
          <w:sz w:val="28"/>
          <w:szCs w:val="28"/>
          <w:lang w:val="en-US"/>
        </w:rPr>
        <w:t xml:space="preserve"> </w:t>
      </w:r>
      <w:r w:rsidR="00460477" w:rsidRPr="00354478">
        <w:rPr>
          <w:rFonts w:ascii="Times New Roman" w:hAnsi="Times New Roman" w:cs="Times New Roman"/>
          <w:iCs/>
          <w:sz w:val="28"/>
          <w:szCs w:val="28"/>
          <w:lang w:val="en-US"/>
        </w:rPr>
        <w:t>SevenGo</w:t>
      </w:r>
      <w:r w:rsidR="00460477" w:rsidRPr="008A7D57">
        <w:rPr>
          <w:rFonts w:ascii="Times New Roman" w:hAnsi="Times New Roman" w:cs="Times New Roman"/>
          <w:iCs/>
          <w:sz w:val="28"/>
          <w:szCs w:val="28"/>
          <w:lang w:val="en-US"/>
        </w:rPr>
        <w:t xml:space="preserve"> </w:t>
      </w:r>
      <w:r w:rsidR="00460477" w:rsidRPr="00354478">
        <w:rPr>
          <w:rFonts w:ascii="Times New Roman" w:hAnsi="Times New Roman" w:cs="Times New Roman"/>
          <w:iCs/>
          <w:sz w:val="28"/>
          <w:szCs w:val="28"/>
          <w:lang w:val="en-US"/>
        </w:rPr>
        <w:t>SG</w:t>
      </w:r>
      <w:r w:rsidR="00460477" w:rsidRPr="008A7D57">
        <w:rPr>
          <w:rFonts w:ascii="Times New Roman" w:hAnsi="Times New Roman" w:cs="Times New Roman"/>
          <w:iCs/>
          <w:sz w:val="28"/>
          <w:szCs w:val="28"/>
          <w:lang w:val="en-US"/>
        </w:rPr>
        <w:t xml:space="preserve"> 68 «</w:t>
      </w:r>
      <w:r w:rsidR="00460477" w:rsidRPr="00354478">
        <w:rPr>
          <w:rFonts w:ascii="Times New Roman" w:hAnsi="Times New Roman" w:cs="Times New Roman"/>
          <w:iCs/>
          <w:sz w:val="28"/>
          <w:szCs w:val="28"/>
          <w:lang w:val="en-US"/>
        </w:rPr>
        <w:t>Mettler</w:t>
      </w:r>
      <w:r w:rsidR="00460477" w:rsidRPr="008A7D57">
        <w:rPr>
          <w:rFonts w:ascii="Times New Roman" w:hAnsi="Times New Roman" w:cs="Times New Roman"/>
          <w:iCs/>
          <w:sz w:val="28"/>
          <w:szCs w:val="28"/>
          <w:lang w:val="en-US"/>
        </w:rPr>
        <w:t>-</w:t>
      </w:r>
      <w:r w:rsidR="00460477" w:rsidRPr="00354478">
        <w:rPr>
          <w:rFonts w:ascii="Times New Roman" w:hAnsi="Times New Roman" w:cs="Times New Roman"/>
          <w:iCs/>
          <w:sz w:val="28"/>
          <w:szCs w:val="28"/>
          <w:lang w:val="en-US"/>
        </w:rPr>
        <w:t>Toledo</w:t>
      </w:r>
      <w:r w:rsidR="00460477" w:rsidRPr="008A7D57">
        <w:rPr>
          <w:rFonts w:ascii="Times New Roman" w:hAnsi="Times New Roman" w:cs="Times New Roman"/>
          <w:iCs/>
          <w:sz w:val="28"/>
          <w:szCs w:val="28"/>
          <w:lang w:val="en-US"/>
        </w:rPr>
        <w:t xml:space="preserve"> </w:t>
      </w:r>
      <w:r w:rsidR="00460477" w:rsidRPr="00354478">
        <w:rPr>
          <w:rFonts w:ascii="Times New Roman" w:hAnsi="Times New Roman" w:cs="Times New Roman"/>
          <w:iCs/>
          <w:sz w:val="28"/>
          <w:szCs w:val="28"/>
          <w:lang w:val="en-US"/>
        </w:rPr>
        <w:t>Instruments</w:t>
      </w:r>
      <w:r w:rsidR="00460477" w:rsidRPr="008A7D57">
        <w:rPr>
          <w:rFonts w:ascii="Times New Roman" w:hAnsi="Times New Roman" w:cs="Times New Roman"/>
          <w:iCs/>
          <w:sz w:val="28"/>
          <w:szCs w:val="28"/>
          <w:lang w:val="en-US"/>
        </w:rPr>
        <w:t xml:space="preserve"> (</w:t>
      </w:r>
      <w:r w:rsidR="00460477" w:rsidRPr="00354478">
        <w:rPr>
          <w:rFonts w:ascii="Times New Roman" w:hAnsi="Times New Roman" w:cs="Times New Roman"/>
          <w:iCs/>
          <w:sz w:val="28"/>
          <w:szCs w:val="28"/>
          <w:lang w:val="en-US"/>
        </w:rPr>
        <w:t>Shanghai</w:t>
      </w:r>
      <w:r w:rsidR="00460477" w:rsidRPr="008A7D57">
        <w:rPr>
          <w:rFonts w:ascii="Times New Roman" w:hAnsi="Times New Roman" w:cs="Times New Roman"/>
          <w:iCs/>
          <w:sz w:val="28"/>
          <w:szCs w:val="28"/>
          <w:lang w:val="en-US"/>
        </w:rPr>
        <w:t xml:space="preserve">) </w:t>
      </w:r>
      <w:r w:rsidR="00460477" w:rsidRPr="00354478">
        <w:rPr>
          <w:rFonts w:ascii="Times New Roman" w:hAnsi="Times New Roman" w:cs="Times New Roman"/>
          <w:iCs/>
          <w:sz w:val="28"/>
          <w:szCs w:val="28"/>
          <w:lang w:val="en-US"/>
        </w:rPr>
        <w:t>Co</w:t>
      </w:r>
      <w:r w:rsidR="00460477" w:rsidRPr="008A7D57">
        <w:rPr>
          <w:rFonts w:ascii="Times New Roman" w:hAnsi="Times New Roman" w:cs="Times New Roman"/>
          <w:iCs/>
          <w:sz w:val="28"/>
          <w:szCs w:val="28"/>
          <w:lang w:val="en-US"/>
        </w:rPr>
        <w:t xml:space="preserve">. </w:t>
      </w:r>
      <w:r w:rsidR="00460477" w:rsidRPr="00354478">
        <w:rPr>
          <w:rFonts w:ascii="Times New Roman" w:hAnsi="Times New Roman" w:cs="Times New Roman"/>
          <w:iCs/>
          <w:sz w:val="28"/>
          <w:szCs w:val="28"/>
          <w:lang w:val="en-US"/>
        </w:rPr>
        <w:t>Ltd</w:t>
      </w:r>
      <w:proofErr w:type="gramStart"/>
      <w:r w:rsidR="00460477" w:rsidRPr="008A7D57">
        <w:rPr>
          <w:rFonts w:ascii="Times New Roman" w:hAnsi="Times New Roman" w:cs="Times New Roman"/>
          <w:iCs/>
          <w:sz w:val="28"/>
          <w:szCs w:val="28"/>
          <w:lang w:val="en-US"/>
        </w:rPr>
        <w:t>.»</w:t>
      </w:r>
      <w:proofErr w:type="gramEnd"/>
      <w:r w:rsidRPr="008A7D57">
        <w:rPr>
          <w:rFonts w:ascii="Times New Roman" w:hAnsi="Times New Roman" w:cs="Times New Roman"/>
          <w:iCs/>
          <w:sz w:val="28"/>
          <w:szCs w:val="28"/>
          <w:lang w:val="en-US"/>
        </w:rPr>
        <w:t>;</w:t>
      </w:r>
      <w:r w:rsidR="00460477" w:rsidRPr="008A7D57">
        <w:rPr>
          <w:rFonts w:ascii="Times New Roman" w:hAnsi="Times New Roman" w:cs="Times New Roman"/>
          <w:iCs/>
          <w:sz w:val="28"/>
          <w:szCs w:val="28"/>
          <w:lang w:val="en-US"/>
        </w:rPr>
        <w:t xml:space="preserve">  </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00460477" w:rsidRPr="00354478">
        <w:rPr>
          <w:rFonts w:ascii="Times New Roman" w:hAnsi="Times New Roman" w:cs="Times New Roman"/>
          <w:iCs/>
          <w:sz w:val="28"/>
          <w:szCs w:val="28"/>
        </w:rPr>
        <w:t xml:space="preserve">иономер </w:t>
      </w:r>
      <w:proofErr w:type="gramStart"/>
      <w:r w:rsidR="00460477" w:rsidRPr="00354478">
        <w:rPr>
          <w:rFonts w:ascii="Times New Roman" w:hAnsi="Times New Roman" w:cs="Times New Roman"/>
          <w:iCs/>
          <w:sz w:val="28"/>
          <w:szCs w:val="28"/>
        </w:rPr>
        <w:t>лабораторный</w:t>
      </w:r>
      <w:proofErr w:type="gramEnd"/>
      <w:r w:rsidR="00460477" w:rsidRPr="00354478">
        <w:rPr>
          <w:rFonts w:ascii="Times New Roman" w:hAnsi="Times New Roman" w:cs="Times New Roman"/>
          <w:iCs/>
          <w:sz w:val="28"/>
          <w:szCs w:val="28"/>
        </w:rPr>
        <w:t xml:space="preserve"> 160 МИ;</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00460477" w:rsidRPr="00354478">
        <w:rPr>
          <w:rFonts w:ascii="Times New Roman" w:hAnsi="Times New Roman" w:cs="Times New Roman"/>
          <w:iCs/>
          <w:sz w:val="28"/>
          <w:szCs w:val="28"/>
        </w:rPr>
        <w:t xml:space="preserve">термометр метеорологический стеклянный ТМ-10;  </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lang w:val="en-US"/>
        </w:rPr>
      </w:pPr>
      <w:r w:rsidRPr="006D241F">
        <w:rPr>
          <w:rFonts w:ascii="Times New Roman" w:hAnsi="Times New Roman" w:cs="Times New Roman"/>
          <w:iCs/>
          <w:sz w:val="28"/>
          <w:szCs w:val="28"/>
          <w:lang w:val="en-US"/>
        </w:rPr>
        <w:t xml:space="preserve">– </w:t>
      </w:r>
      <w:proofErr w:type="gramStart"/>
      <w:r w:rsidR="00460477" w:rsidRPr="00354478">
        <w:rPr>
          <w:rFonts w:ascii="Times New Roman" w:hAnsi="Times New Roman" w:cs="Times New Roman"/>
          <w:iCs/>
          <w:sz w:val="28"/>
          <w:szCs w:val="28"/>
        </w:rPr>
        <w:t>кондуктометр</w:t>
      </w:r>
      <w:proofErr w:type="gramEnd"/>
      <w:r w:rsidR="00460477" w:rsidRPr="00354478">
        <w:rPr>
          <w:rFonts w:ascii="Times New Roman" w:hAnsi="Times New Roman" w:cs="Times New Roman"/>
          <w:iCs/>
          <w:sz w:val="28"/>
          <w:szCs w:val="28"/>
          <w:lang w:val="en-US"/>
        </w:rPr>
        <w:t xml:space="preserve"> Cond 330i «WTW GmbH&amp;Co.KG»;  </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rPr>
      </w:pPr>
      <w:r w:rsidRPr="006D241F">
        <w:rPr>
          <w:rFonts w:ascii="Times New Roman" w:hAnsi="Times New Roman" w:cs="Times New Roman"/>
          <w:iCs/>
          <w:sz w:val="28"/>
          <w:szCs w:val="28"/>
        </w:rPr>
        <w:t xml:space="preserve">– </w:t>
      </w:r>
      <w:r w:rsidR="00460477" w:rsidRPr="00354478">
        <w:rPr>
          <w:rFonts w:ascii="Times New Roman" w:hAnsi="Times New Roman" w:cs="Times New Roman"/>
          <w:iCs/>
          <w:sz w:val="28"/>
          <w:szCs w:val="28"/>
        </w:rPr>
        <w:t>атомно-абсорбционный спектрометр МГА-915;</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rPr>
      </w:pPr>
      <w:r>
        <w:rPr>
          <w:rFonts w:ascii="Times New Roman" w:hAnsi="Times New Roman" w:cs="Times New Roman"/>
          <w:iCs/>
          <w:sz w:val="28"/>
          <w:szCs w:val="28"/>
        </w:rPr>
        <w:t>–</w:t>
      </w:r>
      <w:r w:rsidR="00460477" w:rsidRPr="00354478">
        <w:rPr>
          <w:rFonts w:ascii="Times New Roman" w:hAnsi="Times New Roman" w:cs="Times New Roman"/>
          <w:iCs/>
          <w:sz w:val="28"/>
          <w:szCs w:val="28"/>
        </w:rPr>
        <w:t xml:space="preserve"> колориметр фотоэлектрический КФК-2;  </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00460477" w:rsidRPr="00354478">
        <w:rPr>
          <w:rFonts w:ascii="Times New Roman" w:hAnsi="Times New Roman" w:cs="Times New Roman"/>
          <w:iCs/>
          <w:sz w:val="28"/>
          <w:szCs w:val="28"/>
        </w:rPr>
        <w:t>анализатор ртути РА-915</w:t>
      </w:r>
      <w:r w:rsidR="00460477" w:rsidRPr="00354478">
        <w:rPr>
          <w:rFonts w:ascii="Times New Roman" w:hAnsi="Times New Roman" w:cs="Times New Roman"/>
          <w:iCs/>
          <w:sz w:val="28"/>
          <w:szCs w:val="28"/>
          <w:vertAlign w:val="superscript"/>
        </w:rPr>
        <w:t>*</w:t>
      </w:r>
      <w:r w:rsidRPr="006D241F">
        <w:rPr>
          <w:rFonts w:ascii="Times New Roman" w:hAnsi="Times New Roman" w:cs="Times New Roman"/>
          <w:iCs/>
          <w:sz w:val="28"/>
          <w:szCs w:val="28"/>
        </w:rPr>
        <w:t xml:space="preserve"> </w:t>
      </w:r>
      <w:r w:rsidR="00460477" w:rsidRPr="00354478">
        <w:rPr>
          <w:rFonts w:ascii="Times New Roman" w:hAnsi="Times New Roman" w:cs="Times New Roman"/>
          <w:iCs/>
          <w:sz w:val="28"/>
          <w:szCs w:val="28"/>
        </w:rPr>
        <w:t>с приставкой РП -</w:t>
      </w:r>
      <w:r>
        <w:rPr>
          <w:rFonts w:ascii="Times New Roman" w:hAnsi="Times New Roman" w:cs="Times New Roman"/>
          <w:iCs/>
          <w:sz w:val="28"/>
          <w:szCs w:val="28"/>
        </w:rPr>
        <w:t xml:space="preserve"> </w:t>
      </w:r>
      <w:r w:rsidR="00460477" w:rsidRPr="00354478">
        <w:rPr>
          <w:rFonts w:ascii="Times New Roman" w:hAnsi="Times New Roman" w:cs="Times New Roman"/>
          <w:iCs/>
          <w:sz w:val="28"/>
          <w:szCs w:val="28"/>
        </w:rPr>
        <w:t>91</w:t>
      </w:r>
      <w:proofErr w:type="gramStart"/>
      <w:r w:rsidR="00460477" w:rsidRPr="00354478">
        <w:rPr>
          <w:rFonts w:ascii="Times New Roman" w:hAnsi="Times New Roman" w:cs="Times New Roman"/>
          <w:iCs/>
          <w:sz w:val="28"/>
          <w:szCs w:val="28"/>
        </w:rPr>
        <w:t xml:space="preserve"> С</w:t>
      </w:r>
      <w:proofErr w:type="gramEnd"/>
      <w:r w:rsidR="00460477" w:rsidRPr="00354478">
        <w:rPr>
          <w:rFonts w:ascii="Times New Roman" w:hAnsi="Times New Roman" w:cs="Times New Roman"/>
          <w:iCs/>
          <w:sz w:val="28"/>
          <w:szCs w:val="28"/>
        </w:rPr>
        <w:t xml:space="preserve">; </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00606FC8" w:rsidRPr="00354478">
        <w:rPr>
          <w:rFonts w:ascii="Times New Roman" w:hAnsi="Times New Roman" w:cs="Times New Roman"/>
          <w:iCs/>
          <w:sz w:val="28"/>
          <w:szCs w:val="28"/>
        </w:rPr>
        <w:t>весы лабораторные ВЛТЭ-1100;</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весы прецизионные электронные </w:t>
      </w:r>
      <w:r w:rsidR="00460477" w:rsidRPr="00354478">
        <w:rPr>
          <w:rFonts w:ascii="Times New Roman" w:hAnsi="Times New Roman" w:cs="Times New Roman"/>
          <w:iCs/>
          <w:sz w:val="28"/>
          <w:szCs w:val="28"/>
        </w:rPr>
        <w:t xml:space="preserve">Н </w:t>
      </w:r>
      <w:r w:rsidR="00460477" w:rsidRPr="00354478">
        <w:rPr>
          <w:rFonts w:ascii="Times New Roman" w:hAnsi="Times New Roman" w:cs="Times New Roman"/>
          <w:iCs/>
          <w:sz w:val="28"/>
          <w:szCs w:val="28"/>
          <w:lang w:val="en-US"/>
        </w:rPr>
        <w:t>R</w:t>
      </w:r>
      <w:r w:rsidR="00606FC8" w:rsidRPr="00354478">
        <w:rPr>
          <w:rFonts w:ascii="Times New Roman" w:hAnsi="Times New Roman" w:cs="Times New Roman"/>
          <w:iCs/>
          <w:sz w:val="28"/>
          <w:szCs w:val="28"/>
        </w:rPr>
        <w:t>-120;</w:t>
      </w:r>
      <w:r w:rsidR="00460477" w:rsidRPr="00354478">
        <w:rPr>
          <w:rFonts w:ascii="Times New Roman" w:hAnsi="Times New Roman" w:cs="Times New Roman"/>
          <w:iCs/>
          <w:sz w:val="28"/>
          <w:szCs w:val="28"/>
        </w:rPr>
        <w:t xml:space="preserve"> </w:t>
      </w:r>
    </w:p>
    <w:p w:rsidR="00460477" w:rsidRPr="00354478" w:rsidRDefault="006D241F" w:rsidP="00354478">
      <w:pPr>
        <w:tabs>
          <w:tab w:val="left" w:pos="851"/>
        </w:tabs>
        <w:spacing w:after="0" w:line="240" w:lineRule="auto"/>
        <w:ind w:firstLine="709"/>
        <w:rPr>
          <w:rFonts w:ascii="Times New Roman" w:hAnsi="Times New Roman" w:cs="Times New Roman"/>
          <w:iCs/>
          <w:sz w:val="28"/>
          <w:szCs w:val="28"/>
          <w:lang w:val="kk-KZ"/>
        </w:rPr>
      </w:pPr>
      <w:r>
        <w:rPr>
          <w:rFonts w:ascii="Times New Roman" w:hAnsi="Times New Roman" w:cs="Times New Roman"/>
          <w:iCs/>
          <w:sz w:val="28"/>
          <w:szCs w:val="28"/>
        </w:rPr>
        <w:t xml:space="preserve">– </w:t>
      </w:r>
      <w:r w:rsidR="00460477" w:rsidRPr="00354478">
        <w:rPr>
          <w:rFonts w:ascii="Times New Roman" w:hAnsi="Times New Roman" w:cs="Times New Roman"/>
          <w:iCs/>
          <w:sz w:val="28"/>
          <w:szCs w:val="28"/>
        </w:rPr>
        <w:t>весы лабораторные электронные М</w:t>
      </w:r>
      <w:r w:rsidR="00460477" w:rsidRPr="00354478">
        <w:rPr>
          <w:rFonts w:ascii="Times New Roman" w:hAnsi="Times New Roman" w:cs="Times New Roman"/>
          <w:iCs/>
          <w:sz w:val="28"/>
          <w:szCs w:val="28"/>
          <w:lang w:val="en-US"/>
        </w:rPr>
        <w:t>W</w:t>
      </w:r>
      <w:r w:rsidR="00460477" w:rsidRPr="00354478">
        <w:rPr>
          <w:rFonts w:ascii="Times New Roman" w:hAnsi="Times New Roman" w:cs="Times New Roman"/>
          <w:iCs/>
          <w:sz w:val="28"/>
          <w:szCs w:val="28"/>
        </w:rPr>
        <w:t xml:space="preserve">-300 Т. </w:t>
      </w:r>
    </w:p>
    <w:p w:rsidR="00460477" w:rsidRPr="00354478" w:rsidRDefault="00460477" w:rsidP="006D241F">
      <w:pPr>
        <w:tabs>
          <w:tab w:val="left" w:pos="851"/>
        </w:tabs>
        <w:spacing w:after="0" w:line="240" w:lineRule="auto"/>
        <w:ind w:firstLine="709"/>
        <w:jc w:val="both"/>
        <w:rPr>
          <w:rFonts w:ascii="Times New Roman" w:hAnsi="Times New Roman" w:cs="Times New Roman"/>
          <w:iCs/>
          <w:sz w:val="28"/>
          <w:szCs w:val="28"/>
        </w:rPr>
      </w:pPr>
      <w:r w:rsidRPr="00354478">
        <w:rPr>
          <w:rFonts w:ascii="Times New Roman" w:hAnsi="Times New Roman" w:cs="Times New Roman"/>
          <w:iCs/>
          <w:sz w:val="28"/>
          <w:szCs w:val="28"/>
        </w:rPr>
        <w:t>Отбор проб и определение химических компонентов проводили согласн</w:t>
      </w:r>
      <w:r w:rsidR="005E7651" w:rsidRPr="00354478">
        <w:rPr>
          <w:rFonts w:ascii="Times New Roman" w:hAnsi="Times New Roman" w:cs="Times New Roman"/>
          <w:iCs/>
          <w:sz w:val="28"/>
          <w:szCs w:val="28"/>
        </w:rPr>
        <w:t xml:space="preserve">о нормативным документам </w:t>
      </w:r>
      <w:r w:rsidRPr="00354478">
        <w:rPr>
          <w:rFonts w:ascii="Times New Roman" w:hAnsi="Times New Roman" w:cs="Times New Roman"/>
          <w:sz w:val="28"/>
          <w:szCs w:val="28"/>
        </w:rPr>
        <w:t>[</w:t>
      </w:r>
      <w:r w:rsidR="00FE1783">
        <w:rPr>
          <w:rFonts w:ascii="Times New Roman" w:hAnsi="Times New Roman" w:cs="Times New Roman"/>
          <w:sz w:val="28"/>
          <w:szCs w:val="28"/>
        </w:rPr>
        <w:t>91</w:t>
      </w:r>
      <w:r w:rsidR="006D241F">
        <w:rPr>
          <w:rFonts w:ascii="Times New Roman" w:hAnsi="Times New Roman" w:cs="Times New Roman"/>
          <w:sz w:val="28"/>
          <w:szCs w:val="28"/>
        </w:rPr>
        <w:t>-</w:t>
      </w:r>
      <w:r w:rsidR="005E7651" w:rsidRPr="00354478">
        <w:rPr>
          <w:rFonts w:ascii="Times New Roman" w:hAnsi="Times New Roman" w:cs="Times New Roman"/>
          <w:sz w:val="28"/>
          <w:szCs w:val="28"/>
        </w:rPr>
        <w:t>10</w:t>
      </w:r>
      <w:r w:rsidR="00FE1783">
        <w:rPr>
          <w:rFonts w:ascii="Times New Roman" w:hAnsi="Times New Roman" w:cs="Times New Roman"/>
          <w:sz w:val="28"/>
          <w:szCs w:val="28"/>
        </w:rPr>
        <w:t>7</w:t>
      </w:r>
      <w:r w:rsidRPr="00354478">
        <w:rPr>
          <w:rFonts w:ascii="Times New Roman" w:hAnsi="Times New Roman" w:cs="Times New Roman"/>
          <w:sz w:val="28"/>
          <w:szCs w:val="28"/>
        </w:rPr>
        <w:t>]</w:t>
      </w:r>
      <w:r w:rsidRPr="00354478">
        <w:rPr>
          <w:rFonts w:ascii="Times New Roman" w:hAnsi="Times New Roman" w:cs="Times New Roman"/>
          <w:iCs/>
          <w:sz w:val="28"/>
          <w:szCs w:val="28"/>
        </w:rPr>
        <w:t xml:space="preserve"> для определения основных показателей химического состава </w:t>
      </w:r>
      <w:r w:rsidR="00BB260E">
        <w:rPr>
          <w:rFonts w:ascii="Times New Roman" w:hAnsi="Times New Roman" w:cs="Times New Roman"/>
          <w:iCs/>
          <w:sz w:val="28"/>
          <w:szCs w:val="28"/>
        </w:rPr>
        <w:t>воды в соответствии с таблицей 2</w:t>
      </w:r>
      <w:r w:rsidRPr="00354478">
        <w:rPr>
          <w:rFonts w:ascii="Times New Roman" w:hAnsi="Times New Roman" w:cs="Times New Roman"/>
          <w:iCs/>
          <w:sz w:val="28"/>
          <w:szCs w:val="28"/>
        </w:rPr>
        <w:t>.</w:t>
      </w:r>
    </w:p>
    <w:p w:rsidR="00C71235" w:rsidRDefault="00C71235" w:rsidP="00354478">
      <w:pPr>
        <w:tabs>
          <w:tab w:val="left" w:pos="851"/>
        </w:tabs>
        <w:spacing w:after="0" w:line="240" w:lineRule="auto"/>
        <w:jc w:val="both"/>
        <w:rPr>
          <w:rFonts w:ascii="Times New Roman" w:hAnsi="Times New Roman" w:cs="Times New Roman"/>
          <w:iCs/>
          <w:color w:val="000000"/>
          <w:sz w:val="28"/>
          <w:szCs w:val="28"/>
          <w:lang w:val="kk-KZ"/>
        </w:rPr>
      </w:pPr>
    </w:p>
    <w:p w:rsidR="00460477" w:rsidRDefault="00BB260E" w:rsidP="00354478">
      <w:pPr>
        <w:tabs>
          <w:tab w:val="left" w:pos="851"/>
        </w:tabs>
        <w:spacing w:after="0" w:line="24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Таблица 2</w:t>
      </w:r>
      <w:r w:rsidR="00460477" w:rsidRPr="00354478">
        <w:rPr>
          <w:rFonts w:ascii="Times New Roman" w:hAnsi="Times New Roman" w:cs="Times New Roman"/>
          <w:iCs/>
          <w:color w:val="000000"/>
          <w:sz w:val="28"/>
          <w:szCs w:val="28"/>
        </w:rPr>
        <w:t xml:space="preserve"> </w:t>
      </w:r>
      <w:r w:rsidR="00615669" w:rsidRPr="00354478">
        <w:rPr>
          <w:rFonts w:ascii="Times New Roman" w:hAnsi="Times New Roman" w:cs="Times New Roman"/>
          <w:sz w:val="28"/>
          <w:szCs w:val="28"/>
          <w:shd w:val="clear" w:color="auto" w:fill="FFFFFF"/>
        </w:rPr>
        <w:t>–</w:t>
      </w:r>
      <w:r w:rsidR="00460477" w:rsidRPr="00354478">
        <w:rPr>
          <w:rFonts w:ascii="Times New Roman" w:hAnsi="Times New Roman" w:cs="Times New Roman"/>
          <w:iCs/>
          <w:color w:val="000000"/>
          <w:sz w:val="28"/>
          <w:szCs w:val="28"/>
        </w:rPr>
        <w:t xml:space="preserve"> Нормативные документы, использованные для проведения лабораторных гидрохимических анализов  в </w:t>
      </w:r>
      <w:r w:rsidR="00460477" w:rsidRPr="00354478">
        <w:rPr>
          <w:rFonts w:ascii="Times New Roman" w:hAnsi="Times New Roman" w:cs="Times New Roman"/>
          <w:iCs/>
          <w:color w:val="000000"/>
          <w:sz w:val="28"/>
          <w:szCs w:val="28"/>
          <w:lang w:val="kk-KZ"/>
        </w:rPr>
        <w:t>поверхностных водах</w:t>
      </w:r>
      <w:r w:rsidR="00460477" w:rsidRPr="00354478">
        <w:rPr>
          <w:rFonts w:ascii="Times New Roman" w:hAnsi="Times New Roman" w:cs="Times New Roman"/>
          <w:iCs/>
          <w:color w:val="000000"/>
          <w:sz w:val="28"/>
          <w:szCs w:val="28"/>
        </w:rPr>
        <w:t xml:space="preserve"> </w:t>
      </w:r>
    </w:p>
    <w:p w:rsidR="006D241F" w:rsidRPr="006D241F" w:rsidRDefault="006D241F" w:rsidP="00354478">
      <w:pPr>
        <w:tabs>
          <w:tab w:val="left" w:pos="851"/>
        </w:tabs>
        <w:spacing w:after="0" w:line="240" w:lineRule="auto"/>
        <w:jc w:val="both"/>
        <w:rPr>
          <w:rFonts w:ascii="Times New Roman" w:hAnsi="Times New Roman" w:cs="Times New Roman"/>
          <w:iCs/>
          <w:color w:val="000000"/>
          <w:sz w:val="16"/>
          <w:szCs w:val="16"/>
          <w:lang w:val="kk-KZ"/>
        </w:rPr>
      </w:pPr>
    </w:p>
    <w:tbl>
      <w:tblPr>
        <w:tblW w:w="9527" w:type="dxa"/>
        <w:jc w:val="center"/>
        <w:tblInd w:w="-395" w:type="dxa"/>
        <w:tblCellMar>
          <w:left w:w="0" w:type="dxa"/>
          <w:right w:w="0" w:type="dxa"/>
        </w:tblCellMar>
        <w:tblLook w:val="04A0" w:firstRow="1" w:lastRow="0" w:firstColumn="1" w:lastColumn="0" w:noHBand="0" w:noVBand="1"/>
      </w:tblPr>
      <w:tblGrid>
        <w:gridCol w:w="4424"/>
        <w:gridCol w:w="5103"/>
      </w:tblGrid>
      <w:tr w:rsidR="00460477" w:rsidRPr="00264069" w:rsidTr="00264069">
        <w:trPr>
          <w:trHeight w:val="643"/>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460477" w:rsidRPr="00264069" w:rsidRDefault="00460477" w:rsidP="00264069">
            <w:pPr>
              <w:tabs>
                <w:tab w:val="left" w:pos="851"/>
              </w:tabs>
              <w:spacing w:after="0" w:line="240" w:lineRule="auto"/>
              <w:jc w:val="center"/>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Определяемые показатели объекта</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460477" w:rsidRPr="00264069" w:rsidRDefault="00460477" w:rsidP="00264069">
            <w:pPr>
              <w:tabs>
                <w:tab w:val="left" w:pos="851"/>
              </w:tabs>
              <w:spacing w:after="0" w:line="240" w:lineRule="auto"/>
              <w:ind w:firstLine="426"/>
              <w:jc w:val="center"/>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Обозначение нормативных документов на методы испытаний для определения показателей</w:t>
            </w:r>
          </w:p>
        </w:tc>
      </w:tr>
      <w:tr w:rsidR="00185DB9" w:rsidRPr="00264069" w:rsidTr="00185DB9">
        <w:trPr>
          <w:trHeight w:val="40"/>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185DB9" w:rsidRPr="00264069" w:rsidRDefault="00185DB9" w:rsidP="00264069">
            <w:pPr>
              <w:tabs>
                <w:tab w:val="left" w:pos="851"/>
              </w:tabs>
              <w:spacing w:after="0" w:line="24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185DB9" w:rsidRPr="00264069" w:rsidRDefault="00185DB9" w:rsidP="00264069">
            <w:pPr>
              <w:tabs>
                <w:tab w:val="left" w:pos="851"/>
              </w:tabs>
              <w:spacing w:after="0" w:line="240" w:lineRule="auto"/>
              <w:ind w:firstLine="426"/>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2</w:t>
            </w:r>
          </w:p>
        </w:tc>
      </w:tr>
      <w:tr w:rsidR="00460477" w:rsidRPr="00264069" w:rsidTr="007018C4">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rsidR="00460477" w:rsidRPr="00264069" w:rsidRDefault="008C222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Общие требования к о</w:t>
            </w:r>
            <w:r w:rsidR="00460477" w:rsidRPr="00264069">
              <w:rPr>
                <w:rFonts w:ascii="Times New Roman" w:hAnsi="Times New Roman" w:cs="Times New Roman"/>
                <w:iCs/>
                <w:color w:val="000000"/>
                <w:sz w:val="24"/>
                <w:szCs w:val="24"/>
              </w:rPr>
              <w:t>тбор</w:t>
            </w:r>
            <w:r w:rsidRPr="00264069">
              <w:rPr>
                <w:rFonts w:ascii="Times New Roman" w:hAnsi="Times New Roman" w:cs="Times New Roman"/>
                <w:iCs/>
                <w:color w:val="000000"/>
                <w:sz w:val="24"/>
                <w:szCs w:val="24"/>
              </w:rPr>
              <w:t>у</w:t>
            </w:r>
            <w:r w:rsidR="00460477" w:rsidRPr="00264069">
              <w:rPr>
                <w:rFonts w:ascii="Times New Roman" w:hAnsi="Times New Roman" w:cs="Times New Roman"/>
                <w:iCs/>
                <w:color w:val="000000"/>
                <w:sz w:val="24"/>
                <w:szCs w:val="24"/>
              </w:rPr>
              <w:t xml:space="preserve"> проб</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rsidR="00460477" w:rsidRPr="00264069" w:rsidRDefault="00AC2C35" w:rsidP="00354478">
            <w:pPr>
              <w:tabs>
                <w:tab w:val="left" w:pos="-144"/>
              </w:tabs>
              <w:spacing w:after="0" w:line="240" w:lineRule="auto"/>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w:t>
            </w:r>
            <w:r w:rsidR="00460477" w:rsidRPr="00264069">
              <w:rPr>
                <w:rFonts w:ascii="Times New Roman" w:hAnsi="Times New Roman" w:cs="Times New Roman"/>
                <w:iCs/>
                <w:color w:val="000000"/>
                <w:sz w:val="24"/>
                <w:szCs w:val="24"/>
              </w:rPr>
              <w:t xml:space="preserve">РК ГОСТ Р 51592-2003 </w:t>
            </w:r>
          </w:p>
        </w:tc>
      </w:tr>
      <w:tr w:rsidR="00A54E92" w:rsidRPr="00264069" w:rsidTr="007018C4">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A54E92" w:rsidRPr="00264069" w:rsidRDefault="00A54E9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 xml:space="preserve">рН </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A54E92" w:rsidRPr="00264069" w:rsidRDefault="00A54E92" w:rsidP="00354478">
            <w:pPr>
              <w:tabs>
                <w:tab w:val="left" w:pos="851"/>
                <w:tab w:val="left" w:pos="3015"/>
              </w:tabs>
              <w:spacing w:after="0" w:line="240" w:lineRule="auto"/>
              <w:jc w:val="both"/>
              <w:rPr>
                <w:rFonts w:ascii="Times New Roman" w:hAnsi="Times New Roman" w:cs="Times New Roman"/>
                <w:iCs/>
                <w:color w:val="000000"/>
                <w:sz w:val="24"/>
                <w:szCs w:val="24"/>
                <w:lang w:val="en-US"/>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w:t>
            </w:r>
            <w:r w:rsidRPr="00264069">
              <w:rPr>
                <w:rFonts w:ascii="Times New Roman" w:hAnsi="Times New Roman" w:cs="Times New Roman"/>
                <w:iCs/>
                <w:color w:val="000000"/>
                <w:sz w:val="24"/>
                <w:szCs w:val="24"/>
                <w:lang w:val="en-US"/>
              </w:rPr>
              <w:t>ISO 10523-2013</w:t>
            </w:r>
          </w:p>
        </w:tc>
      </w:tr>
      <w:tr w:rsidR="00A54E92"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A54E92" w:rsidRPr="00264069" w:rsidRDefault="00A54E9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sz w:val="24"/>
                <w:szCs w:val="24"/>
                <w:lang w:val="kk-KZ"/>
              </w:rPr>
              <w:t>Взвешенные вещества</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A54E92" w:rsidRPr="00264069" w:rsidRDefault="00A54E92"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lang w:val="kk-KZ"/>
              </w:rPr>
              <w:t>РД 52</w:t>
            </w:r>
            <w:r w:rsidRPr="00264069">
              <w:rPr>
                <w:rFonts w:ascii="Times New Roman" w:hAnsi="Times New Roman" w:cs="Times New Roman"/>
                <w:iCs/>
                <w:color w:val="000000"/>
                <w:sz w:val="24"/>
                <w:szCs w:val="24"/>
              </w:rPr>
              <w:t>.24.468-2005</w:t>
            </w:r>
          </w:p>
        </w:tc>
      </w:tr>
      <w:tr w:rsidR="00A54E92"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A54E92" w:rsidRPr="00264069" w:rsidRDefault="00A54E9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sz w:val="24"/>
                <w:szCs w:val="24"/>
                <w:lang w:val="kk-KZ"/>
              </w:rPr>
              <w:t>Сухой остаток</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A54E92" w:rsidRPr="00264069" w:rsidRDefault="00A54E92"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ГОСТ 26449.1-85 п.3</w:t>
            </w:r>
          </w:p>
        </w:tc>
      </w:tr>
      <w:tr w:rsidR="00A54E92"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A54E92" w:rsidRPr="00264069" w:rsidRDefault="00A54E9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sz w:val="24"/>
                <w:szCs w:val="24"/>
                <w:lang w:val="kk-KZ"/>
              </w:rPr>
              <w:t>Электрическая проводимость</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A54E92" w:rsidRPr="00264069" w:rsidRDefault="00A54E92" w:rsidP="00354478">
            <w:pPr>
              <w:tabs>
                <w:tab w:val="left" w:pos="851"/>
              </w:tabs>
              <w:spacing w:after="0" w:line="240" w:lineRule="auto"/>
              <w:jc w:val="both"/>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ИСО 7888-2006</w:t>
            </w:r>
          </w:p>
        </w:tc>
      </w:tr>
      <w:tr w:rsidR="00A54E92"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A54E92" w:rsidRPr="00264069" w:rsidRDefault="00A54E9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sz w:val="24"/>
                <w:szCs w:val="24"/>
                <w:lang w:val="kk-KZ"/>
              </w:rPr>
              <w:t>Хлориды</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A54E92" w:rsidRPr="00264069" w:rsidRDefault="00A54E92" w:rsidP="00354478">
            <w:pPr>
              <w:tabs>
                <w:tab w:val="left" w:pos="851"/>
              </w:tabs>
              <w:spacing w:after="0" w:line="240" w:lineRule="auto"/>
              <w:jc w:val="both"/>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ИСО 9297-2008</w:t>
            </w:r>
          </w:p>
        </w:tc>
      </w:tr>
      <w:tr w:rsidR="00A54E92"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A54E92" w:rsidRPr="00264069" w:rsidRDefault="00A54E9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Сульфаты</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A54E92" w:rsidRPr="00264069" w:rsidRDefault="00A54E92" w:rsidP="00354478">
            <w:pPr>
              <w:tabs>
                <w:tab w:val="left" w:pos="851"/>
              </w:tabs>
              <w:spacing w:after="0" w:line="240" w:lineRule="auto"/>
              <w:jc w:val="both"/>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1015-2000</w:t>
            </w:r>
          </w:p>
        </w:tc>
      </w:tr>
      <w:tr w:rsidR="00A54E92"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A54E92" w:rsidRPr="00264069" w:rsidRDefault="00A54E92"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Фосфаты</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A54E92" w:rsidRPr="00264069" w:rsidRDefault="00A54E92"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ГОСТ 18309-2014</w:t>
            </w:r>
          </w:p>
        </w:tc>
      </w:tr>
      <w:tr w:rsidR="00445F78"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445F78" w:rsidRPr="00264069" w:rsidRDefault="00445F78"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sz w:val="24"/>
                <w:szCs w:val="24"/>
                <w:lang w:val="kk-KZ"/>
              </w:rPr>
              <w:t>Общая жесткость</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445F78" w:rsidRPr="00264069" w:rsidRDefault="00445F78"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ГОСТ 26449.1-85 п.10</w:t>
            </w:r>
          </w:p>
        </w:tc>
      </w:tr>
      <w:tr w:rsidR="00445F78"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445F78" w:rsidRPr="00264069" w:rsidRDefault="00445F78"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Кальций</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445F78" w:rsidRPr="00264069" w:rsidRDefault="00445F78"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ГОСТ 26449.1-85 п.11</w:t>
            </w:r>
          </w:p>
        </w:tc>
      </w:tr>
      <w:tr w:rsidR="00445F78"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445F78" w:rsidRPr="00264069" w:rsidRDefault="00445F78"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Магний</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445F78" w:rsidRPr="00264069" w:rsidRDefault="00445F78"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ГОСТ 26449.1-85  п. 15</w:t>
            </w:r>
          </w:p>
        </w:tc>
      </w:tr>
      <w:tr w:rsidR="00445F78"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445F78" w:rsidRPr="00264069" w:rsidRDefault="00445F78" w:rsidP="00354478">
            <w:pPr>
              <w:tabs>
                <w:tab w:val="left" w:pos="851"/>
              </w:tabs>
              <w:spacing w:after="0" w:line="240" w:lineRule="auto"/>
              <w:rPr>
                <w:rFonts w:ascii="Times New Roman" w:hAnsi="Times New Roman" w:cs="Times New Roman"/>
                <w:sz w:val="24"/>
                <w:szCs w:val="24"/>
                <w:lang w:val="kk-KZ"/>
              </w:rPr>
            </w:pPr>
            <w:r w:rsidRPr="00264069">
              <w:rPr>
                <w:rFonts w:ascii="Times New Roman" w:hAnsi="Times New Roman" w:cs="Times New Roman"/>
                <w:sz w:val="24"/>
                <w:szCs w:val="24"/>
                <w:lang w:val="kk-KZ"/>
              </w:rPr>
              <w:t>Натрий</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445F78" w:rsidRPr="00264069" w:rsidRDefault="00445F78"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ГОСТ 26449.1-85, п.17.1</w:t>
            </w:r>
          </w:p>
        </w:tc>
      </w:tr>
      <w:tr w:rsidR="00445F78"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445F78" w:rsidRPr="00264069" w:rsidRDefault="00251D07"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 xml:space="preserve">Аммоний солевой </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445F78" w:rsidRPr="00264069" w:rsidRDefault="00445F78" w:rsidP="00354478">
            <w:pPr>
              <w:tabs>
                <w:tab w:val="left" w:pos="851"/>
              </w:tabs>
              <w:spacing w:after="0" w:line="240" w:lineRule="auto"/>
              <w:jc w:val="both"/>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w:t>
            </w:r>
            <w:r w:rsidRPr="00264069">
              <w:rPr>
                <w:rFonts w:ascii="Times New Roman" w:hAnsi="Times New Roman" w:cs="Times New Roman"/>
                <w:iCs/>
                <w:color w:val="000000"/>
                <w:sz w:val="24"/>
                <w:szCs w:val="24"/>
                <w:lang w:val="en-US"/>
              </w:rPr>
              <w:t xml:space="preserve">ISO </w:t>
            </w:r>
            <w:r w:rsidRPr="00264069">
              <w:rPr>
                <w:rFonts w:ascii="Times New Roman" w:hAnsi="Times New Roman" w:cs="Times New Roman"/>
                <w:iCs/>
                <w:color w:val="000000"/>
                <w:sz w:val="24"/>
                <w:szCs w:val="24"/>
              </w:rPr>
              <w:t>7150-1-2013</w:t>
            </w:r>
          </w:p>
        </w:tc>
      </w:tr>
      <w:tr w:rsidR="00251D07"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251D07" w:rsidRPr="00264069" w:rsidRDefault="00251D07"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Нитриты</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251D07" w:rsidRPr="00264069" w:rsidRDefault="00251D07"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РД 52.24.381-2006</w:t>
            </w:r>
          </w:p>
        </w:tc>
      </w:tr>
      <w:tr w:rsidR="00251D07"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251D07" w:rsidRPr="00264069" w:rsidRDefault="00251D07"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Нитраты</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251D07" w:rsidRPr="00264069" w:rsidRDefault="00251D07" w:rsidP="00354478">
            <w:pPr>
              <w:tabs>
                <w:tab w:val="left" w:pos="851"/>
              </w:tabs>
              <w:spacing w:after="0" w:line="240" w:lineRule="auto"/>
              <w:jc w:val="both"/>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ИСО 7890-3-2006</w:t>
            </w:r>
          </w:p>
        </w:tc>
      </w:tr>
      <w:tr w:rsidR="00251D07" w:rsidRPr="00264069" w:rsidTr="008E0F8D">
        <w:trPr>
          <w:trHeight w:val="288"/>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251D07" w:rsidRPr="00264069" w:rsidRDefault="00251D07" w:rsidP="00354478">
            <w:pPr>
              <w:tabs>
                <w:tab w:val="left" w:pos="851"/>
              </w:tabs>
              <w:spacing w:after="0" w:line="240" w:lineRule="auto"/>
              <w:rPr>
                <w:rFonts w:ascii="Times New Roman" w:hAnsi="Times New Roman" w:cs="Times New Roman"/>
                <w:sz w:val="24"/>
                <w:szCs w:val="24"/>
                <w:lang w:val="kk-KZ"/>
              </w:rPr>
            </w:pPr>
            <w:r w:rsidRPr="00264069">
              <w:rPr>
                <w:rFonts w:ascii="Times New Roman" w:hAnsi="Times New Roman" w:cs="Times New Roman"/>
                <w:sz w:val="24"/>
                <w:szCs w:val="24"/>
                <w:lang w:val="kk-KZ"/>
              </w:rPr>
              <w:t>ХПК</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251D07" w:rsidRPr="00264069" w:rsidRDefault="00251D07"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ПНДФ  14.1:24.190-03</w:t>
            </w:r>
          </w:p>
        </w:tc>
      </w:tr>
      <w:tr w:rsidR="00251D07" w:rsidRPr="00264069" w:rsidTr="00251D07">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rsidR="00251D07" w:rsidRPr="00264069" w:rsidRDefault="00251D07"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БПК</w:t>
            </w:r>
            <w:r w:rsidRPr="00264069">
              <w:rPr>
                <w:rFonts w:ascii="Times New Roman" w:hAnsi="Times New Roman" w:cs="Times New Roman"/>
                <w:iCs/>
                <w:color w:val="000000"/>
                <w:sz w:val="24"/>
                <w:szCs w:val="24"/>
                <w:vertAlign w:val="subscript"/>
              </w:rPr>
              <w:t>5</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rsidR="00251D07" w:rsidRPr="00264069" w:rsidRDefault="00251D07" w:rsidP="00354478">
            <w:pPr>
              <w:tabs>
                <w:tab w:val="left" w:pos="851"/>
              </w:tabs>
              <w:spacing w:after="0" w:line="240" w:lineRule="auto"/>
              <w:jc w:val="both"/>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ИСО 5815-2-2010</w:t>
            </w:r>
          </w:p>
        </w:tc>
      </w:tr>
      <w:tr w:rsidR="00251D07" w:rsidRPr="00264069" w:rsidTr="00185DB9">
        <w:trPr>
          <w:trHeight w:val="124"/>
          <w:jc w:val="center"/>
        </w:trPr>
        <w:tc>
          <w:tcPr>
            <w:tcW w:w="4424" w:type="dxa"/>
            <w:tcBorders>
              <w:top w:val="single" w:sz="8" w:space="0" w:color="000000"/>
              <w:left w:val="single" w:sz="8" w:space="0" w:color="000000"/>
              <w:right w:val="single" w:sz="8" w:space="0" w:color="000000"/>
            </w:tcBorders>
            <w:shd w:val="clear" w:color="auto" w:fill="auto"/>
            <w:tcMar>
              <w:top w:w="15" w:type="dxa"/>
              <w:left w:w="60" w:type="dxa"/>
              <w:bottom w:w="0" w:type="dxa"/>
              <w:right w:w="60" w:type="dxa"/>
            </w:tcMar>
            <w:vAlign w:val="bottom"/>
          </w:tcPr>
          <w:p w:rsidR="00251D07" w:rsidRPr="00264069" w:rsidRDefault="00251D07"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АПАВ</w:t>
            </w:r>
          </w:p>
        </w:tc>
        <w:tc>
          <w:tcPr>
            <w:tcW w:w="5103" w:type="dxa"/>
            <w:tcBorders>
              <w:top w:val="single" w:sz="8" w:space="0" w:color="000000"/>
              <w:left w:val="single" w:sz="8" w:space="0" w:color="000000"/>
              <w:right w:val="single" w:sz="8" w:space="0" w:color="000000"/>
            </w:tcBorders>
            <w:shd w:val="clear" w:color="auto" w:fill="auto"/>
            <w:tcMar>
              <w:top w:w="15" w:type="dxa"/>
              <w:left w:w="60" w:type="dxa"/>
              <w:bottom w:w="0" w:type="dxa"/>
              <w:right w:w="60" w:type="dxa"/>
            </w:tcMar>
            <w:vAlign w:val="center"/>
          </w:tcPr>
          <w:p w:rsidR="00251D07" w:rsidRPr="00264069" w:rsidRDefault="00251D07"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 Ф 14.1:2:4.158-2000</w:t>
            </w:r>
          </w:p>
        </w:tc>
      </w:tr>
      <w:tr w:rsidR="00185DB9" w:rsidRPr="00264069" w:rsidTr="00185DB9">
        <w:trPr>
          <w:trHeight w:val="124"/>
          <w:jc w:val="center"/>
        </w:trPr>
        <w:tc>
          <w:tcPr>
            <w:tcW w:w="9527" w:type="dxa"/>
            <w:gridSpan w:val="2"/>
            <w:tcBorders>
              <w:bottom w:val="single" w:sz="8" w:space="0" w:color="000000"/>
            </w:tcBorders>
            <w:shd w:val="clear" w:color="auto" w:fill="auto"/>
            <w:tcMar>
              <w:top w:w="15" w:type="dxa"/>
              <w:left w:w="60" w:type="dxa"/>
              <w:bottom w:w="0" w:type="dxa"/>
              <w:right w:w="60" w:type="dxa"/>
            </w:tcMar>
            <w:vAlign w:val="center"/>
          </w:tcPr>
          <w:p w:rsidR="00185DB9" w:rsidRPr="00185DB9" w:rsidRDefault="00422D09" w:rsidP="00185DB9">
            <w:pPr>
              <w:tabs>
                <w:tab w:val="left" w:pos="851"/>
              </w:tabs>
              <w:spacing w:after="0" w:line="240" w:lineRule="auto"/>
              <w:ind w:hanging="5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Продолжение таблицы 2</w:t>
            </w:r>
          </w:p>
          <w:p w:rsidR="00185DB9" w:rsidRPr="00185DB9" w:rsidRDefault="00185DB9" w:rsidP="00354478">
            <w:pPr>
              <w:tabs>
                <w:tab w:val="left" w:pos="851"/>
              </w:tabs>
              <w:spacing w:after="0" w:line="240" w:lineRule="auto"/>
              <w:jc w:val="both"/>
              <w:rPr>
                <w:rFonts w:ascii="Times New Roman" w:hAnsi="Times New Roman" w:cs="Times New Roman"/>
                <w:iCs/>
                <w:color w:val="000000"/>
                <w:sz w:val="16"/>
                <w:szCs w:val="16"/>
              </w:rPr>
            </w:pPr>
          </w:p>
        </w:tc>
      </w:tr>
      <w:tr w:rsidR="00185DB9"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185DB9" w:rsidRPr="00264069" w:rsidRDefault="00185DB9" w:rsidP="00185DB9">
            <w:pPr>
              <w:tabs>
                <w:tab w:val="left" w:pos="851"/>
              </w:tabs>
              <w:spacing w:after="0" w:line="24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185DB9" w:rsidRPr="00264069" w:rsidRDefault="00185DB9" w:rsidP="00185DB9">
            <w:pPr>
              <w:tabs>
                <w:tab w:val="left" w:pos="851"/>
              </w:tabs>
              <w:spacing w:after="0" w:line="24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2</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Железо общее</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proofErr w:type="gramStart"/>
            <w:r w:rsidRPr="00264069">
              <w:rPr>
                <w:rFonts w:ascii="Times New Roman" w:hAnsi="Times New Roman" w:cs="Times New Roman"/>
                <w:iCs/>
                <w:color w:val="000000"/>
                <w:sz w:val="24"/>
                <w:szCs w:val="24"/>
              </w:rPr>
              <w:t>СТ</w:t>
            </w:r>
            <w:proofErr w:type="gramEnd"/>
            <w:r w:rsidRPr="00264069">
              <w:rPr>
                <w:rFonts w:ascii="Times New Roman" w:hAnsi="Times New Roman" w:cs="Times New Roman"/>
                <w:iCs/>
                <w:color w:val="000000"/>
                <w:sz w:val="24"/>
                <w:szCs w:val="24"/>
              </w:rPr>
              <w:t xml:space="preserve"> РК ИСО 6332-2008</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B67DBC" w:rsidRPr="00264069" w:rsidRDefault="00B67DBC" w:rsidP="00354478">
            <w:pPr>
              <w:tabs>
                <w:tab w:val="left" w:pos="851"/>
              </w:tabs>
              <w:spacing w:after="0" w:line="240" w:lineRule="auto"/>
              <w:rPr>
                <w:rFonts w:ascii="Times New Roman" w:hAnsi="Times New Roman" w:cs="Times New Roman"/>
                <w:sz w:val="24"/>
                <w:szCs w:val="24"/>
                <w:lang w:val="kk-KZ"/>
              </w:rPr>
            </w:pPr>
            <w:r w:rsidRPr="00264069">
              <w:rPr>
                <w:rFonts w:ascii="Times New Roman" w:hAnsi="Times New Roman" w:cs="Times New Roman"/>
                <w:sz w:val="24"/>
                <w:szCs w:val="24"/>
                <w:lang w:val="kk-KZ"/>
              </w:rPr>
              <w:t>Фториды</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ГОСТ 4386-89 п. 1.3</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B67DBC" w:rsidRPr="00264069" w:rsidRDefault="00B67DBC"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Марганец</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 Ф 14.1:2.253-09</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B67DBC" w:rsidRPr="00264069" w:rsidRDefault="00B67DBC"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Медь</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 Ф 14.1:2.253-09</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B67DBC" w:rsidRPr="00264069" w:rsidRDefault="00B67DBC" w:rsidP="00354478">
            <w:pPr>
              <w:tabs>
                <w:tab w:val="left" w:pos="851"/>
              </w:tabs>
              <w:spacing w:after="0" w:line="240" w:lineRule="auto"/>
              <w:rPr>
                <w:rFonts w:ascii="Times New Roman" w:hAnsi="Times New Roman" w:cs="Times New Roman"/>
                <w:sz w:val="24"/>
                <w:szCs w:val="24"/>
                <w:lang w:val="kk-KZ"/>
              </w:rPr>
            </w:pPr>
            <w:r w:rsidRPr="00264069">
              <w:rPr>
                <w:rFonts w:ascii="Times New Roman" w:hAnsi="Times New Roman" w:cs="Times New Roman"/>
                <w:sz w:val="24"/>
                <w:szCs w:val="24"/>
                <w:lang w:val="kk-KZ"/>
              </w:rPr>
              <w:t>Свинец</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 Ф 14.1:2:4.253-09</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B67DBC" w:rsidRPr="00264069" w:rsidRDefault="00B67DBC" w:rsidP="00354478">
            <w:pPr>
              <w:tabs>
                <w:tab w:val="left" w:pos="851"/>
              </w:tabs>
              <w:spacing w:after="0" w:line="240" w:lineRule="auto"/>
              <w:rPr>
                <w:rFonts w:ascii="Times New Roman" w:hAnsi="Times New Roman" w:cs="Times New Roman"/>
                <w:sz w:val="24"/>
                <w:szCs w:val="24"/>
                <w:lang w:val="kk-KZ"/>
              </w:rPr>
            </w:pPr>
            <w:r w:rsidRPr="00264069">
              <w:rPr>
                <w:rFonts w:ascii="Times New Roman" w:hAnsi="Times New Roman" w:cs="Times New Roman"/>
                <w:sz w:val="24"/>
                <w:szCs w:val="24"/>
                <w:lang w:val="kk-KZ"/>
              </w:rPr>
              <w:t>Кадмий</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 Ф 14.1:2:4.253-09</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B67DBC" w:rsidRPr="00264069" w:rsidRDefault="00B67DBC" w:rsidP="00354478">
            <w:pPr>
              <w:tabs>
                <w:tab w:val="left" w:pos="851"/>
              </w:tabs>
              <w:spacing w:after="0" w:line="240" w:lineRule="auto"/>
              <w:rPr>
                <w:rFonts w:ascii="Times New Roman" w:hAnsi="Times New Roman" w:cs="Times New Roman"/>
                <w:sz w:val="24"/>
                <w:szCs w:val="24"/>
                <w:lang w:val="kk-KZ"/>
              </w:rPr>
            </w:pPr>
            <w:r w:rsidRPr="00264069">
              <w:rPr>
                <w:rFonts w:ascii="Times New Roman" w:hAnsi="Times New Roman" w:cs="Times New Roman"/>
                <w:sz w:val="24"/>
                <w:szCs w:val="24"/>
                <w:lang w:val="kk-KZ"/>
              </w:rPr>
              <w:t>Хром</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 Ф 14.1:2:4.253-09</w:t>
            </w:r>
          </w:p>
        </w:tc>
      </w:tr>
      <w:tr w:rsidR="00B67DBC" w:rsidRPr="00264069" w:rsidTr="008E0F8D">
        <w:trPr>
          <w:trHeight w:val="124"/>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bottom"/>
          </w:tcPr>
          <w:p w:rsidR="00B67DBC" w:rsidRPr="00264069" w:rsidRDefault="00B67DBC"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Цинк</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tcPr>
          <w:p w:rsidR="00B67DBC" w:rsidRPr="00264069" w:rsidRDefault="00B67DBC" w:rsidP="00354478">
            <w:pPr>
              <w:tabs>
                <w:tab w:val="left" w:pos="851"/>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ПНД Ф 14.1:2.253-09</w:t>
            </w:r>
          </w:p>
        </w:tc>
      </w:tr>
      <w:tr w:rsidR="00B67DBC" w:rsidRPr="00264069" w:rsidTr="00B67DBC">
        <w:trPr>
          <w:trHeight w:val="233"/>
          <w:jc w:val="center"/>
        </w:trPr>
        <w:tc>
          <w:tcPr>
            <w:tcW w:w="4424"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rsidR="00B67DBC" w:rsidRPr="00264069" w:rsidRDefault="00B67DBC" w:rsidP="00354478">
            <w:pPr>
              <w:tabs>
                <w:tab w:val="left" w:pos="851"/>
              </w:tabs>
              <w:spacing w:after="0" w:line="240" w:lineRule="auto"/>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Растворенный кислород</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rsidR="00B67DBC" w:rsidRPr="00264069" w:rsidRDefault="00B67DBC" w:rsidP="00354478">
            <w:pPr>
              <w:tabs>
                <w:tab w:val="left" w:pos="851"/>
                <w:tab w:val="left" w:pos="933"/>
              </w:tabs>
              <w:spacing w:after="0" w:line="240" w:lineRule="auto"/>
              <w:jc w:val="both"/>
              <w:rPr>
                <w:rFonts w:ascii="Times New Roman" w:hAnsi="Times New Roman" w:cs="Times New Roman"/>
                <w:iCs/>
                <w:color w:val="000000"/>
                <w:sz w:val="24"/>
                <w:szCs w:val="24"/>
              </w:rPr>
            </w:pPr>
            <w:r w:rsidRPr="00264069">
              <w:rPr>
                <w:rFonts w:ascii="Times New Roman" w:hAnsi="Times New Roman" w:cs="Times New Roman"/>
                <w:iCs/>
                <w:color w:val="000000"/>
                <w:sz w:val="24"/>
                <w:szCs w:val="24"/>
              </w:rPr>
              <w:t xml:space="preserve">РД52.24.419-2005 Рабочая инструкция </w:t>
            </w:r>
          </w:p>
        </w:tc>
      </w:tr>
      <w:tr w:rsidR="00B305FE" w:rsidRPr="00264069" w:rsidTr="00C10119">
        <w:trPr>
          <w:trHeight w:val="233"/>
          <w:jc w:val="center"/>
        </w:trPr>
        <w:tc>
          <w:tcPr>
            <w:tcW w:w="952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rsidR="00B305FE" w:rsidRPr="00264069" w:rsidRDefault="00B305FE" w:rsidP="00264069">
            <w:pPr>
              <w:spacing w:after="0" w:line="240" w:lineRule="auto"/>
              <w:ind w:firstLine="594"/>
              <w:rPr>
                <w:rFonts w:ascii="Times New Roman" w:hAnsi="Times New Roman" w:cs="Times New Roman"/>
                <w:iCs/>
                <w:color w:val="000000"/>
                <w:sz w:val="24"/>
                <w:szCs w:val="24"/>
              </w:rPr>
            </w:pPr>
            <w:r w:rsidRPr="00264069">
              <w:rPr>
                <w:rFonts w:ascii="Times New Roman" w:hAnsi="Times New Roman" w:cs="Times New Roman"/>
                <w:sz w:val="24"/>
                <w:szCs w:val="24"/>
              </w:rPr>
              <w:t>Примечание – Составлено авторам</w:t>
            </w:r>
            <w:r w:rsidR="00795260" w:rsidRPr="00264069">
              <w:rPr>
                <w:rFonts w:ascii="Times New Roman" w:hAnsi="Times New Roman" w:cs="Times New Roman"/>
                <w:sz w:val="24"/>
                <w:szCs w:val="24"/>
              </w:rPr>
              <w:t xml:space="preserve"> на основании источника </w:t>
            </w:r>
            <w:r w:rsidR="00795260" w:rsidRPr="00836B3C">
              <w:rPr>
                <w:rFonts w:ascii="Times New Roman" w:hAnsi="Times New Roman" w:cs="Times New Roman"/>
                <w:iCs/>
                <w:sz w:val="24"/>
                <w:szCs w:val="24"/>
              </w:rPr>
              <w:t>[</w:t>
            </w:r>
            <w:r w:rsidR="00EA6DA0">
              <w:rPr>
                <w:rFonts w:ascii="Times New Roman" w:hAnsi="Times New Roman" w:cs="Times New Roman"/>
                <w:iCs/>
                <w:sz w:val="24"/>
                <w:szCs w:val="24"/>
              </w:rPr>
              <w:t>108</w:t>
            </w:r>
            <w:r w:rsidR="00795260" w:rsidRPr="00836B3C">
              <w:rPr>
                <w:rFonts w:ascii="Times New Roman" w:hAnsi="Times New Roman" w:cs="Times New Roman"/>
                <w:iCs/>
                <w:sz w:val="24"/>
                <w:szCs w:val="24"/>
              </w:rPr>
              <w:t>]</w:t>
            </w:r>
          </w:p>
        </w:tc>
      </w:tr>
    </w:tbl>
    <w:p w:rsidR="00836B3C" w:rsidRDefault="00836B3C" w:rsidP="00354478">
      <w:pPr>
        <w:tabs>
          <w:tab w:val="left" w:pos="851"/>
        </w:tabs>
        <w:spacing w:after="0" w:line="240" w:lineRule="auto"/>
        <w:ind w:firstLine="709"/>
        <w:jc w:val="both"/>
        <w:rPr>
          <w:rFonts w:ascii="Times New Roman" w:hAnsi="Times New Roman" w:cs="Times New Roman"/>
          <w:sz w:val="28"/>
          <w:szCs w:val="28"/>
          <w:lang w:val="kk-KZ"/>
        </w:rPr>
      </w:pPr>
    </w:p>
    <w:p w:rsidR="00185DB9" w:rsidRDefault="00185DB9" w:rsidP="00354478">
      <w:pPr>
        <w:tabs>
          <w:tab w:val="left" w:pos="851"/>
        </w:tabs>
        <w:spacing w:after="0" w:line="240" w:lineRule="auto"/>
        <w:ind w:firstLine="709"/>
        <w:jc w:val="both"/>
        <w:rPr>
          <w:rFonts w:ascii="Times New Roman" w:hAnsi="Times New Roman" w:cs="Times New Roman"/>
          <w:sz w:val="28"/>
          <w:szCs w:val="28"/>
          <w:lang w:val="kk-KZ"/>
        </w:rPr>
      </w:pPr>
      <w:proofErr w:type="gramStart"/>
      <w:r w:rsidRPr="00354478">
        <w:rPr>
          <w:rFonts w:ascii="Times New Roman" w:eastAsia="Times New Roman" w:hAnsi="Times New Roman" w:cs="Times New Roman"/>
          <w:iCs/>
          <w:color w:val="000000"/>
          <w:sz w:val="28"/>
          <w:szCs w:val="28"/>
        </w:rPr>
        <w:t xml:space="preserve">В озерах и реках было изучено содержание следующих компонентов: </w:t>
      </w:r>
      <w:r w:rsidRPr="00354478">
        <w:rPr>
          <w:rFonts w:ascii="Times New Roman" w:hAnsi="Times New Roman" w:cs="Times New Roman"/>
          <w:sz w:val="28"/>
          <w:szCs w:val="28"/>
          <w:lang w:val="kk-KZ"/>
        </w:rPr>
        <w:t>рН, взвешенные вещества, сухой остаток, электрическая проводимость, хлориды, сульфаты, фосфаты, общая жесткость, кальций, магний, натрий, аммоний солевой, нитриты, нитраты, ХПК, БПК</w:t>
      </w:r>
      <w:r w:rsidRPr="00354478">
        <w:rPr>
          <w:rFonts w:ascii="Times New Roman" w:hAnsi="Times New Roman" w:cs="Times New Roman"/>
          <w:sz w:val="28"/>
          <w:szCs w:val="28"/>
          <w:vertAlign w:val="subscript"/>
          <w:lang w:val="kk-KZ"/>
        </w:rPr>
        <w:t>5,</w:t>
      </w:r>
      <w:r w:rsidRPr="00354478">
        <w:rPr>
          <w:rFonts w:ascii="Times New Roman" w:hAnsi="Times New Roman" w:cs="Times New Roman"/>
          <w:sz w:val="28"/>
          <w:szCs w:val="28"/>
          <w:lang w:val="kk-KZ"/>
        </w:rPr>
        <w:t xml:space="preserve"> АПАВ, железо общее, фториды, марганец, медь, свинец, кадмий, хром, цинк.</w:t>
      </w:r>
      <w:proofErr w:type="gramEnd"/>
    </w:p>
    <w:p w:rsidR="00460477" w:rsidRPr="00354478" w:rsidRDefault="00460477" w:rsidP="00354478">
      <w:pPr>
        <w:tabs>
          <w:tab w:val="left" w:pos="851"/>
        </w:tabs>
        <w:spacing w:after="0" w:line="240" w:lineRule="auto"/>
        <w:ind w:firstLine="709"/>
        <w:jc w:val="both"/>
        <w:rPr>
          <w:rFonts w:ascii="Times New Roman" w:hAnsi="Times New Roman" w:cs="Times New Roman"/>
          <w:iCs/>
          <w:sz w:val="28"/>
          <w:szCs w:val="28"/>
        </w:rPr>
      </w:pPr>
      <w:r w:rsidRPr="00354478">
        <w:rPr>
          <w:rFonts w:ascii="Times New Roman" w:hAnsi="Times New Roman" w:cs="Times New Roman"/>
          <w:sz w:val="28"/>
          <w:szCs w:val="28"/>
          <w:lang w:val="kk-KZ"/>
        </w:rPr>
        <w:t xml:space="preserve">С учетом концентрации веществ в воде </w:t>
      </w:r>
      <w:r w:rsidRPr="00354478">
        <w:rPr>
          <w:rFonts w:ascii="Times New Roman" w:hAnsi="Times New Roman" w:cs="Times New Roman"/>
          <w:sz w:val="28"/>
          <w:szCs w:val="28"/>
        </w:rPr>
        <w:t>(</w:t>
      </w:r>
      <w:r w:rsidRPr="00354478">
        <w:rPr>
          <w:rFonts w:ascii="Times New Roman" w:hAnsi="Times New Roman" w:cs="Times New Roman"/>
          <w:sz w:val="28"/>
          <w:szCs w:val="28"/>
          <w:lang w:val="en-US"/>
        </w:rPr>
        <w:t>C</w:t>
      </w:r>
      <w:r w:rsidRPr="00354478">
        <w:rPr>
          <w:rFonts w:ascii="Times New Roman" w:hAnsi="Times New Roman" w:cs="Times New Roman"/>
          <w:sz w:val="28"/>
          <w:szCs w:val="28"/>
          <w:vertAlign w:val="subscript"/>
          <w:lang w:val="en-US"/>
        </w:rPr>
        <w:t>i</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kk-KZ"/>
        </w:rPr>
        <w:t>и их предельно допустимым содержанием (ПДК</w:t>
      </w:r>
      <w:r w:rsidRPr="00354478">
        <w:rPr>
          <w:rFonts w:ascii="Times New Roman" w:hAnsi="Times New Roman" w:cs="Times New Roman"/>
          <w:sz w:val="28"/>
          <w:szCs w:val="28"/>
          <w:vertAlign w:val="subscript"/>
          <w:lang w:val="en-US"/>
        </w:rPr>
        <w:t>i</w:t>
      </w:r>
      <w:r w:rsidRPr="00354478">
        <w:rPr>
          <w:rFonts w:ascii="Times New Roman" w:hAnsi="Times New Roman" w:cs="Times New Roman"/>
          <w:sz w:val="28"/>
          <w:szCs w:val="28"/>
          <w:lang w:val="kk-KZ"/>
        </w:rPr>
        <w:t>)</w:t>
      </w:r>
      <w:r w:rsidRPr="00354478">
        <w:rPr>
          <w:rFonts w:ascii="Times New Roman" w:hAnsi="Times New Roman" w:cs="Times New Roman"/>
          <w:sz w:val="28"/>
          <w:szCs w:val="28"/>
        </w:rPr>
        <w:t>, по нескольким компонентам (</w:t>
      </w:r>
      <w:r w:rsidRPr="00354478">
        <w:rPr>
          <w:rFonts w:ascii="Times New Roman" w:hAnsi="Times New Roman" w:cs="Times New Roman"/>
          <w:sz w:val="28"/>
          <w:szCs w:val="28"/>
          <w:lang w:val="en-US"/>
        </w:rPr>
        <w:t>n</w:t>
      </w:r>
      <w:r w:rsidRPr="00354478">
        <w:rPr>
          <w:rFonts w:ascii="Times New Roman" w:hAnsi="Times New Roman" w:cs="Times New Roman"/>
          <w:sz w:val="28"/>
          <w:szCs w:val="28"/>
        </w:rPr>
        <w:t>) вычисляли г</w:t>
      </w:r>
      <w:r w:rsidRPr="00354478">
        <w:rPr>
          <w:rFonts w:ascii="Times New Roman" w:eastAsia="Times New Roman" w:hAnsi="Times New Roman" w:cs="Times New Roman"/>
          <w:iCs/>
          <w:color w:val="000000"/>
          <w:sz w:val="28"/>
          <w:szCs w:val="28"/>
        </w:rPr>
        <w:t>идрохимический индекс загрязнения воды (ИЗВ)</w:t>
      </w:r>
      <w:r w:rsidRPr="00354478">
        <w:rPr>
          <w:rFonts w:ascii="Times New Roman" w:hAnsi="Times New Roman" w:cs="Times New Roman"/>
          <w:iCs/>
          <w:color w:val="000000"/>
          <w:sz w:val="28"/>
          <w:szCs w:val="28"/>
        </w:rPr>
        <w:t xml:space="preserve"> </w:t>
      </w:r>
      <w:r w:rsidR="00BB0B83">
        <w:rPr>
          <w:rFonts w:ascii="Times New Roman" w:hAnsi="Times New Roman" w:cs="Times New Roman"/>
          <w:iCs/>
          <w:sz w:val="28"/>
          <w:szCs w:val="28"/>
        </w:rPr>
        <w:t>[109</w:t>
      </w:r>
      <w:r w:rsidR="00C91766" w:rsidRPr="00354478">
        <w:rPr>
          <w:rFonts w:ascii="Times New Roman" w:hAnsi="Times New Roman" w:cs="Times New Roman"/>
          <w:iCs/>
          <w:sz w:val="28"/>
          <w:szCs w:val="28"/>
        </w:rPr>
        <w:t>,</w:t>
      </w:r>
      <w:r w:rsidR="00264069">
        <w:rPr>
          <w:rFonts w:ascii="Times New Roman" w:hAnsi="Times New Roman" w:cs="Times New Roman"/>
          <w:iCs/>
          <w:sz w:val="28"/>
          <w:szCs w:val="28"/>
        </w:rPr>
        <w:t xml:space="preserve"> </w:t>
      </w:r>
      <w:r w:rsidR="00BB0B83">
        <w:rPr>
          <w:rFonts w:ascii="Times New Roman" w:hAnsi="Times New Roman" w:cs="Times New Roman"/>
          <w:iCs/>
          <w:sz w:val="28"/>
          <w:szCs w:val="28"/>
        </w:rPr>
        <w:t>110</w:t>
      </w:r>
      <w:r w:rsidRPr="00354478">
        <w:rPr>
          <w:rFonts w:ascii="Times New Roman" w:hAnsi="Times New Roman" w:cs="Times New Roman"/>
          <w:iCs/>
          <w:sz w:val="28"/>
          <w:szCs w:val="28"/>
        </w:rPr>
        <w:t>]:</w:t>
      </w:r>
    </w:p>
    <w:p w:rsidR="00460477" w:rsidRPr="00354478" w:rsidRDefault="00460477" w:rsidP="00354478">
      <w:pPr>
        <w:tabs>
          <w:tab w:val="left" w:pos="851"/>
        </w:tabs>
        <w:spacing w:after="0" w:line="240" w:lineRule="auto"/>
        <w:ind w:firstLine="426"/>
        <w:rPr>
          <w:rFonts w:ascii="Times New Roman" w:hAnsi="Times New Roman" w:cs="Times New Roman"/>
          <w:iCs/>
          <w:color w:val="000000"/>
          <w:sz w:val="28"/>
          <w:szCs w:val="28"/>
        </w:rPr>
      </w:pPr>
    </w:p>
    <w:p w:rsidR="00460477" w:rsidRPr="00354478" w:rsidRDefault="00187DE2" w:rsidP="00354478">
      <w:pPr>
        <w:pStyle w:val="af1"/>
        <w:spacing w:before="0" w:beforeAutospacing="0" w:after="0" w:afterAutospacing="0"/>
        <w:jc w:val="center"/>
        <w:rPr>
          <w:color w:val="000000"/>
          <w:sz w:val="28"/>
          <w:szCs w:val="28"/>
          <w:lang w:val="kk-KZ"/>
        </w:rPr>
      </w:pPr>
      <w:r w:rsidRPr="00354478">
        <w:rPr>
          <w:bCs/>
          <w:color w:val="000000"/>
          <w:sz w:val="28"/>
          <w:szCs w:val="28"/>
          <w:lang w:val="kk-KZ"/>
        </w:rPr>
        <w:t xml:space="preserve">    </w:t>
      </w:r>
      <w:r w:rsidR="004B1BC7" w:rsidRPr="00354478">
        <w:rPr>
          <w:bCs/>
          <w:color w:val="000000"/>
          <w:sz w:val="28"/>
          <w:szCs w:val="28"/>
        </w:rPr>
        <w:t xml:space="preserve">                                   </w:t>
      </w:r>
      <w:r w:rsidRPr="00354478">
        <w:rPr>
          <w:bCs/>
          <w:color w:val="000000"/>
          <w:sz w:val="28"/>
          <w:szCs w:val="28"/>
          <w:lang w:val="kk-KZ"/>
        </w:rPr>
        <w:t xml:space="preserve">  </w:t>
      </w:r>
      <w:r w:rsidR="00460477" w:rsidRPr="00354478">
        <w:rPr>
          <w:bCs/>
          <w:noProof/>
          <w:color w:val="000000"/>
          <w:sz w:val="28"/>
          <w:szCs w:val="28"/>
        </w:rPr>
        <w:drawing>
          <wp:inline distT="0" distB="0" distL="0" distR="0" wp14:anchorId="0A662B99" wp14:editId="0CA34708">
            <wp:extent cx="1504950" cy="590550"/>
            <wp:effectExtent l="19050" t="0" r="0" b="0"/>
            <wp:docPr id="34" name="Рисунок 34" descr="http://ievbras.ru/ecostat/Kiril/Library/Book1/Content235/Imag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vbras.ru/ecostat/Kiril/Library/Book1/Content235/Image71.gif"/>
                    <pic:cNvPicPr>
                      <a:picLocks noChangeAspect="1" noChangeArrowheads="1"/>
                    </pic:cNvPicPr>
                  </pic:nvPicPr>
                  <pic:blipFill>
                    <a:blip r:embed="rId14" cstate="print"/>
                    <a:srcRect/>
                    <a:stretch>
                      <a:fillRect/>
                    </a:stretch>
                  </pic:blipFill>
                  <pic:spPr bwMode="auto">
                    <a:xfrm>
                      <a:off x="0" y="0"/>
                      <a:ext cx="1504950" cy="590550"/>
                    </a:xfrm>
                    <a:prstGeom prst="rect">
                      <a:avLst/>
                    </a:prstGeom>
                    <a:noFill/>
                    <a:ln w="9525">
                      <a:noFill/>
                      <a:miter lim="800000"/>
                      <a:headEnd/>
                      <a:tailEnd/>
                    </a:ln>
                  </pic:spPr>
                </pic:pic>
              </a:graphicData>
            </a:graphic>
          </wp:inline>
        </w:drawing>
      </w:r>
      <w:r w:rsidRPr="00354478">
        <w:rPr>
          <w:bCs/>
          <w:color w:val="000000"/>
          <w:sz w:val="28"/>
          <w:szCs w:val="28"/>
          <w:lang w:val="kk-KZ"/>
        </w:rPr>
        <w:t xml:space="preserve">            </w:t>
      </w:r>
      <w:r w:rsidR="004B1BC7" w:rsidRPr="00354478">
        <w:rPr>
          <w:bCs/>
          <w:color w:val="000000"/>
          <w:sz w:val="28"/>
          <w:szCs w:val="28"/>
        </w:rPr>
        <w:t xml:space="preserve">                                        </w:t>
      </w:r>
      <w:r w:rsidRPr="00354478">
        <w:rPr>
          <w:bCs/>
          <w:color w:val="000000"/>
          <w:sz w:val="28"/>
          <w:szCs w:val="28"/>
        </w:rPr>
        <w:t>(</w:t>
      </w:r>
      <w:r w:rsidR="002D3BFC" w:rsidRPr="00354478">
        <w:rPr>
          <w:bCs/>
          <w:color w:val="000000"/>
          <w:sz w:val="28"/>
          <w:szCs w:val="28"/>
        </w:rPr>
        <w:t>4</w:t>
      </w:r>
      <w:r w:rsidRPr="00354478">
        <w:rPr>
          <w:bCs/>
          <w:color w:val="000000"/>
          <w:sz w:val="28"/>
          <w:szCs w:val="28"/>
        </w:rPr>
        <w:t>)</w:t>
      </w:r>
      <w:r w:rsidRPr="00354478">
        <w:rPr>
          <w:bCs/>
          <w:color w:val="000000"/>
          <w:sz w:val="28"/>
          <w:szCs w:val="28"/>
          <w:lang w:val="kk-KZ"/>
        </w:rPr>
        <w:t xml:space="preserve"> </w:t>
      </w:r>
    </w:p>
    <w:p w:rsidR="00460477" w:rsidRPr="00354478" w:rsidRDefault="00460477" w:rsidP="00354478">
      <w:pPr>
        <w:pStyle w:val="af1"/>
        <w:spacing w:before="0" w:beforeAutospacing="0" w:after="0" w:afterAutospacing="0"/>
        <w:ind w:firstLine="426"/>
        <w:jc w:val="both"/>
        <w:rPr>
          <w:color w:val="000000"/>
          <w:sz w:val="28"/>
          <w:szCs w:val="28"/>
        </w:rPr>
      </w:pPr>
    </w:p>
    <w:p w:rsidR="006D241F" w:rsidRDefault="00460477" w:rsidP="006D241F">
      <w:pPr>
        <w:pStyle w:val="af1"/>
        <w:spacing w:before="0" w:beforeAutospacing="0" w:after="0" w:afterAutospacing="0"/>
        <w:jc w:val="both"/>
        <w:rPr>
          <w:rStyle w:val="apple-converted-space"/>
          <w:color w:val="000000"/>
          <w:sz w:val="28"/>
          <w:szCs w:val="28"/>
        </w:rPr>
      </w:pPr>
      <w:r w:rsidRPr="00354478">
        <w:rPr>
          <w:color w:val="000000"/>
          <w:sz w:val="28"/>
          <w:szCs w:val="28"/>
        </w:rPr>
        <w:t>где</w:t>
      </w:r>
      <w:r w:rsidR="006D241F">
        <w:rPr>
          <w:color w:val="000000"/>
          <w:sz w:val="28"/>
          <w:szCs w:val="28"/>
        </w:rPr>
        <w:t xml:space="preserve"> </w:t>
      </w:r>
      <w:r w:rsidRPr="00354478">
        <w:rPr>
          <w:bCs/>
          <w:i/>
          <w:iCs/>
          <w:color w:val="000000"/>
          <w:sz w:val="28"/>
          <w:szCs w:val="28"/>
        </w:rPr>
        <w:t>C</w:t>
      </w:r>
      <w:r w:rsidRPr="00354478">
        <w:rPr>
          <w:bCs/>
          <w:i/>
          <w:iCs/>
          <w:color w:val="000000"/>
          <w:sz w:val="28"/>
          <w:szCs w:val="28"/>
          <w:vertAlign w:val="subscript"/>
        </w:rPr>
        <w:t>i</w:t>
      </w:r>
      <w:r w:rsidR="006D241F">
        <w:rPr>
          <w:rStyle w:val="apple-converted-space"/>
          <w:color w:val="000000"/>
          <w:sz w:val="28"/>
          <w:szCs w:val="28"/>
        </w:rPr>
        <w:t xml:space="preserve"> </w:t>
      </w:r>
      <w:r w:rsidRPr="00354478">
        <w:rPr>
          <w:color w:val="000000"/>
          <w:sz w:val="28"/>
          <w:szCs w:val="28"/>
        </w:rPr>
        <w:t>– концентрация компонента (в ряде случаев – значение физико-химического параметра);</w:t>
      </w:r>
      <w:r w:rsidRPr="00354478">
        <w:rPr>
          <w:rStyle w:val="apple-converted-space"/>
          <w:color w:val="000000"/>
          <w:sz w:val="28"/>
          <w:szCs w:val="28"/>
        </w:rPr>
        <w:t> </w:t>
      </w:r>
    </w:p>
    <w:p w:rsidR="006D241F" w:rsidRDefault="00460477" w:rsidP="006D241F">
      <w:pPr>
        <w:pStyle w:val="af1"/>
        <w:spacing w:before="0" w:beforeAutospacing="0" w:after="0" w:afterAutospacing="0"/>
        <w:ind w:firstLine="532"/>
        <w:jc w:val="both"/>
        <w:rPr>
          <w:color w:val="000000"/>
          <w:sz w:val="28"/>
          <w:szCs w:val="28"/>
        </w:rPr>
      </w:pPr>
      <w:r w:rsidRPr="00354478">
        <w:rPr>
          <w:bCs/>
          <w:i/>
          <w:iCs/>
          <w:color w:val="000000"/>
          <w:sz w:val="28"/>
          <w:szCs w:val="28"/>
        </w:rPr>
        <w:t>n</w:t>
      </w:r>
      <w:r w:rsidR="006D241F">
        <w:rPr>
          <w:bCs/>
          <w:i/>
          <w:iCs/>
          <w:color w:val="000000"/>
          <w:sz w:val="28"/>
          <w:szCs w:val="28"/>
        </w:rPr>
        <w:t xml:space="preserve"> </w:t>
      </w:r>
      <w:r w:rsidRPr="00354478">
        <w:rPr>
          <w:color w:val="000000"/>
          <w:sz w:val="28"/>
          <w:szCs w:val="28"/>
        </w:rPr>
        <w:t>– число показателей, используемых для расчета индекса,</w:t>
      </w:r>
      <w:r w:rsidR="00264069">
        <w:rPr>
          <w:color w:val="000000"/>
          <w:sz w:val="28"/>
          <w:szCs w:val="28"/>
        </w:rPr>
        <w:t xml:space="preserve"> </w:t>
      </w:r>
      <w:r w:rsidRPr="00354478">
        <w:rPr>
          <w:bCs/>
          <w:i/>
          <w:iCs/>
          <w:color w:val="000000"/>
          <w:sz w:val="28"/>
          <w:szCs w:val="28"/>
        </w:rPr>
        <w:t>n</w:t>
      </w:r>
      <w:r w:rsidRPr="00354478">
        <w:rPr>
          <w:color w:val="000000"/>
          <w:sz w:val="28"/>
          <w:szCs w:val="28"/>
        </w:rPr>
        <w:t xml:space="preserve">=6; </w:t>
      </w:r>
    </w:p>
    <w:p w:rsidR="00460477" w:rsidRPr="00354478" w:rsidRDefault="00460477" w:rsidP="006D241F">
      <w:pPr>
        <w:pStyle w:val="af1"/>
        <w:spacing w:before="0" w:beforeAutospacing="0" w:after="0" w:afterAutospacing="0"/>
        <w:ind w:firstLine="532"/>
        <w:jc w:val="both"/>
        <w:rPr>
          <w:color w:val="000000"/>
          <w:sz w:val="28"/>
          <w:szCs w:val="28"/>
        </w:rPr>
      </w:pPr>
      <w:proofErr w:type="gramStart"/>
      <w:r w:rsidRPr="00354478">
        <w:rPr>
          <w:color w:val="000000"/>
          <w:sz w:val="28"/>
          <w:szCs w:val="28"/>
        </w:rPr>
        <w:t>ПДК</w:t>
      </w:r>
      <w:r w:rsidRPr="00354478">
        <w:rPr>
          <w:bCs/>
          <w:color w:val="000000"/>
          <w:sz w:val="28"/>
          <w:szCs w:val="28"/>
          <w:vertAlign w:val="subscript"/>
        </w:rPr>
        <w:t>i</w:t>
      </w:r>
      <w:r w:rsidR="006D241F" w:rsidRPr="006D241F">
        <w:rPr>
          <w:bCs/>
          <w:color w:val="000000"/>
          <w:sz w:val="28"/>
          <w:szCs w:val="28"/>
        </w:rPr>
        <w:t xml:space="preserve"> </w:t>
      </w:r>
      <w:r w:rsidR="00D1056D" w:rsidRPr="00354478">
        <w:rPr>
          <w:color w:val="000000"/>
          <w:sz w:val="28"/>
          <w:szCs w:val="28"/>
        </w:rPr>
        <w:t>–</w:t>
      </w:r>
      <w:r w:rsidR="006D241F">
        <w:rPr>
          <w:color w:val="000000"/>
          <w:sz w:val="28"/>
          <w:szCs w:val="28"/>
        </w:rPr>
        <w:t xml:space="preserve"> </w:t>
      </w:r>
      <w:r w:rsidRPr="00354478">
        <w:rPr>
          <w:color w:val="000000"/>
          <w:sz w:val="28"/>
          <w:szCs w:val="28"/>
        </w:rPr>
        <w:t>установленная величина норматива для соотве</w:t>
      </w:r>
      <w:r w:rsidR="002B29AA" w:rsidRPr="00354478">
        <w:rPr>
          <w:color w:val="000000"/>
          <w:sz w:val="28"/>
          <w:szCs w:val="28"/>
        </w:rPr>
        <w:t>тствующего типа водного объекта</w:t>
      </w:r>
      <w:r w:rsidRPr="00354478">
        <w:rPr>
          <w:iCs/>
          <w:color w:val="000000"/>
          <w:sz w:val="28"/>
          <w:szCs w:val="28"/>
        </w:rPr>
        <w:t>)</w:t>
      </w:r>
      <w:r w:rsidRPr="00354478">
        <w:rPr>
          <w:i/>
          <w:iCs/>
          <w:color w:val="000000"/>
          <w:sz w:val="28"/>
          <w:szCs w:val="28"/>
        </w:rPr>
        <w:t xml:space="preserve"> </w:t>
      </w:r>
      <w:r w:rsidRPr="00354478">
        <w:rPr>
          <w:iCs/>
          <w:color w:val="000000"/>
          <w:sz w:val="28"/>
          <w:szCs w:val="28"/>
        </w:rPr>
        <w:t>[</w:t>
      </w:r>
      <w:r w:rsidR="006512D1">
        <w:rPr>
          <w:iCs/>
          <w:color w:val="000000"/>
          <w:sz w:val="28"/>
          <w:szCs w:val="28"/>
        </w:rPr>
        <w:t>109</w:t>
      </w:r>
      <w:r w:rsidR="004945EA">
        <w:rPr>
          <w:iCs/>
          <w:color w:val="000000"/>
          <w:sz w:val="28"/>
          <w:szCs w:val="28"/>
        </w:rPr>
        <w:t>, с.</w:t>
      </w:r>
      <w:r w:rsidR="00185DB9">
        <w:rPr>
          <w:iCs/>
          <w:color w:val="000000"/>
          <w:sz w:val="28"/>
          <w:szCs w:val="28"/>
        </w:rPr>
        <w:t xml:space="preserve"> </w:t>
      </w:r>
      <w:r w:rsidR="002D2D63" w:rsidRPr="00354478">
        <w:rPr>
          <w:iCs/>
          <w:color w:val="000000"/>
          <w:sz w:val="28"/>
          <w:szCs w:val="28"/>
        </w:rPr>
        <w:t>345-348</w:t>
      </w:r>
      <w:r w:rsidRPr="00354478">
        <w:rPr>
          <w:iCs/>
          <w:color w:val="000000"/>
          <w:sz w:val="28"/>
          <w:szCs w:val="28"/>
        </w:rPr>
        <w:t>]</w:t>
      </w:r>
      <w:r w:rsidRPr="00354478">
        <w:rPr>
          <w:color w:val="000000"/>
          <w:sz w:val="28"/>
          <w:szCs w:val="28"/>
        </w:rPr>
        <w:t xml:space="preserve">. </w:t>
      </w:r>
      <w:proofErr w:type="gramEnd"/>
    </w:p>
    <w:p w:rsidR="00460477" w:rsidRPr="00354478" w:rsidRDefault="00460477" w:rsidP="00354478">
      <w:pPr>
        <w:pStyle w:val="af1"/>
        <w:spacing w:before="0" w:beforeAutospacing="0" w:after="0" w:afterAutospacing="0"/>
        <w:ind w:firstLine="709"/>
        <w:jc w:val="both"/>
        <w:rPr>
          <w:color w:val="000000"/>
          <w:sz w:val="28"/>
          <w:szCs w:val="28"/>
        </w:rPr>
      </w:pPr>
      <w:r w:rsidRPr="00354478">
        <w:rPr>
          <w:color w:val="000000"/>
          <w:sz w:val="28"/>
          <w:szCs w:val="28"/>
        </w:rPr>
        <w:t xml:space="preserve">ИЗВ позволяет устанавливать степень загрязнения воды по 7 классам </w:t>
      </w:r>
      <w:r w:rsidR="004A584E" w:rsidRPr="00354478">
        <w:rPr>
          <w:iCs/>
          <w:color w:val="000000"/>
          <w:sz w:val="28"/>
          <w:szCs w:val="28"/>
        </w:rPr>
        <w:t>[</w:t>
      </w:r>
      <w:r w:rsidR="00AC6CDF">
        <w:rPr>
          <w:iCs/>
          <w:color w:val="000000"/>
          <w:sz w:val="28"/>
          <w:szCs w:val="28"/>
        </w:rPr>
        <w:t>110</w:t>
      </w:r>
      <w:r w:rsidR="00A7526A">
        <w:rPr>
          <w:iCs/>
          <w:color w:val="000000"/>
          <w:sz w:val="28"/>
          <w:szCs w:val="28"/>
        </w:rPr>
        <w:t xml:space="preserve">; </w:t>
      </w:r>
      <w:r w:rsidR="00AC6CDF">
        <w:rPr>
          <w:iCs/>
          <w:color w:val="000000"/>
          <w:sz w:val="28"/>
          <w:szCs w:val="28"/>
        </w:rPr>
        <w:t>111</w:t>
      </w:r>
      <w:r w:rsidR="00D1056D" w:rsidRPr="00354478">
        <w:rPr>
          <w:iCs/>
          <w:color w:val="000000"/>
          <w:sz w:val="28"/>
          <w:szCs w:val="28"/>
        </w:rPr>
        <w:t>]</w:t>
      </w:r>
      <w:r w:rsidR="00E26B95" w:rsidRPr="00354478">
        <w:rPr>
          <w:color w:val="000000"/>
          <w:sz w:val="28"/>
          <w:szCs w:val="28"/>
        </w:rPr>
        <w:t xml:space="preserve"> (</w:t>
      </w:r>
      <w:r w:rsidR="00557CA3" w:rsidRPr="00354478">
        <w:rPr>
          <w:color w:val="000000"/>
          <w:sz w:val="28"/>
          <w:szCs w:val="28"/>
          <w:lang w:val="kk-KZ"/>
        </w:rPr>
        <w:t>т</w:t>
      </w:r>
      <w:r w:rsidR="00BB260E">
        <w:rPr>
          <w:color w:val="000000"/>
          <w:sz w:val="28"/>
          <w:szCs w:val="28"/>
        </w:rPr>
        <w:t>аблица 3</w:t>
      </w:r>
      <w:r w:rsidRPr="00354478">
        <w:rPr>
          <w:color w:val="000000"/>
          <w:sz w:val="28"/>
          <w:szCs w:val="28"/>
        </w:rPr>
        <w:t>).</w:t>
      </w:r>
    </w:p>
    <w:p w:rsidR="00460477" w:rsidRPr="00354478" w:rsidRDefault="00460477" w:rsidP="00354478">
      <w:pPr>
        <w:spacing w:after="0" w:line="240" w:lineRule="auto"/>
        <w:jc w:val="center"/>
        <w:rPr>
          <w:rFonts w:ascii="Times New Roman" w:hAnsi="Times New Roman" w:cs="Times New Roman"/>
          <w:iCs/>
          <w:color w:val="000000"/>
          <w:sz w:val="28"/>
          <w:szCs w:val="28"/>
        </w:rPr>
      </w:pPr>
    </w:p>
    <w:p w:rsidR="00460477" w:rsidRDefault="00460477" w:rsidP="00354478">
      <w:pPr>
        <w:spacing w:after="0" w:line="240" w:lineRule="auto"/>
        <w:jc w:val="both"/>
        <w:rPr>
          <w:rFonts w:ascii="Times New Roman" w:hAnsi="Times New Roman" w:cs="Times New Roman"/>
          <w:iCs/>
          <w:sz w:val="28"/>
          <w:szCs w:val="28"/>
        </w:rPr>
      </w:pPr>
      <w:r w:rsidRPr="00354478">
        <w:rPr>
          <w:rFonts w:ascii="Times New Roman" w:hAnsi="Times New Roman" w:cs="Times New Roman"/>
          <w:iCs/>
          <w:sz w:val="28"/>
          <w:szCs w:val="28"/>
        </w:rPr>
        <w:t xml:space="preserve">Таблица </w:t>
      </w:r>
      <w:r w:rsidR="00BB260E">
        <w:rPr>
          <w:rFonts w:ascii="Times New Roman" w:hAnsi="Times New Roman" w:cs="Times New Roman"/>
          <w:iCs/>
          <w:sz w:val="28"/>
          <w:szCs w:val="28"/>
        </w:rPr>
        <w:t>3</w:t>
      </w:r>
      <w:r w:rsidR="00F05DDA" w:rsidRPr="00354478">
        <w:rPr>
          <w:rFonts w:ascii="Times New Roman" w:hAnsi="Times New Roman" w:cs="Times New Roman"/>
          <w:iCs/>
          <w:sz w:val="28"/>
          <w:szCs w:val="28"/>
        </w:rPr>
        <w:t xml:space="preserve"> </w:t>
      </w:r>
      <w:r w:rsidR="00615669" w:rsidRPr="00354478">
        <w:rPr>
          <w:rFonts w:ascii="Times New Roman" w:hAnsi="Times New Roman" w:cs="Times New Roman"/>
          <w:sz w:val="28"/>
          <w:szCs w:val="28"/>
          <w:shd w:val="clear" w:color="auto" w:fill="FFFFFF"/>
        </w:rPr>
        <w:t>–</w:t>
      </w:r>
      <w:r w:rsidR="00F05DDA" w:rsidRPr="00354478">
        <w:rPr>
          <w:rFonts w:ascii="Times New Roman" w:hAnsi="Times New Roman" w:cs="Times New Roman"/>
          <w:sz w:val="28"/>
          <w:szCs w:val="28"/>
          <w:shd w:val="clear" w:color="auto" w:fill="FFFFFF"/>
        </w:rPr>
        <w:t xml:space="preserve"> </w:t>
      </w:r>
      <w:r w:rsidRPr="00354478">
        <w:rPr>
          <w:rFonts w:ascii="Times New Roman" w:hAnsi="Times New Roman" w:cs="Times New Roman"/>
          <w:iCs/>
          <w:sz w:val="28"/>
          <w:szCs w:val="28"/>
        </w:rPr>
        <w:t xml:space="preserve">Классы качества вод в </w:t>
      </w:r>
      <w:r w:rsidR="00F05DDA" w:rsidRPr="00354478">
        <w:rPr>
          <w:rFonts w:ascii="Times New Roman" w:hAnsi="Times New Roman" w:cs="Times New Roman"/>
          <w:iCs/>
          <w:sz w:val="28"/>
          <w:szCs w:val="28"/>
        </w:rPr>
        <w:t xml:space="preserve">зависимости от значения индекса </w:t>
      </w:r>
      <w:r w:rsidRPr="00354478">
        <w:rPr>
          <w:rFonts w:ascii="Times New Roman" w:hAnsi="Times New Roman" w:cs="Times New Roman"/>
          <w:iCs/>
          <w:sz w:val="28"/>
          <w:szCs w:val="28"/>
        </w:rPr>
        <w:t>загрязнения воды</w:t>
      </w:r>
    </w:p>
    <w:p w:rsidR="00264069" w:rsidRPr="00264069" w:rsidRDefault="00264069" w:rsidP="00354478">
      <w:pPr>
        <w:spacing w:after="0" w:line="240" w:lineRule="auto"/>
        <w:jc w:val="both"/>
        <w:rPr>
          <w:rFonts w:ascii="Times New Roman" w:hAnsi="Times New Roman" w:cs="Times New Roman"/>
          <w:iCs/>
          <w:sz w:val="16"/>
          <w:szCs w:val="16"/>
        </w:rPr>
      </w:pPr>
    </w:p>
    <w:tbl>
      <w:tblPr>
        <w:tblW w:w="957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2910"/>
        <w:gridCol w:w="3152"/>
      </w:tblGrid>
      <w:tr w:rsidR="00460477" w:rsidRPr="00264069" w:rsidTr="00264069">
        <w:trPr>
          <w:jc w:val="center"/>
        </w:trPr>
        <w:tc>
          <w:tcPr>
            <w:tcW w:w="351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Воды</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Значения ИЗВ</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Классы качества вод</w:t>
            </w:r>
          </w:p>
        </w:tc>
      </w:tr>
      <w:tr w:rsidR="00460477" w:rsidRPr="00264069" w:rsidTr="00264069">
        <w:trPr>
          <w:jc w:val="center"/>
        </w:trPr>
        <w:tc>
          <w:tcPr>
            <w:tcW w:w="3512" w:type="dxa"/>
            <w:vAlign w:val="center"/>
          </w:tcPr>
          <w:p w:rsidR="00460477" w:rsidRPr="00264069" w:rsidRDefault="00460477" w:rsidP="00354478">
            <w:pPr>
              <w:spacing w:after="0" w:line="240" w:lineRule="auto"/>
              <w:rPr>
                <w:rFonts w:ascii="Times New Roman" w:hAnsi="Times New Roman" w:cs="Times New Roman"/>
                <w:sz w:val="24"/>
                <w:szCs w:val="24"/>
              </w:rPr>
            </w:pPr>
            <w:r w:rsidRPr="00264069">
              <w:rPr>
                <w:rFonts w:ascii="Times New Roman" w:hAnsi="Times New Roman" w:cs="Times New Roman"/>
                <w:sz w:val="24"/>
                <w:szCs w:val="24"/>
              </w:rPr>
              <w:t>Очень чистые</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до 0,2</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I</w:t>
            </w:r>
          </w:p>
        </w:tc>
      </w:tr>
      <w:tr w:rsidR="00460477" w:rsidRPr="00264069" w:rsidTr="00264069">
        <w:trPr>
          <w:jc w:val="center"/>
        </w:trPr>
        <w:tc>
          <w:tcPr>
            <w:tcW w:w="3512" w:type="dxa"/>
            <w:vAlign w:val="center"/>
          </w:tcPr>
          <w:p w:rsidR="00460477" w:rsidRPr="00264069" w:rsidRDefault="00460477" w:rsidP="00354478">
            <w:pPr>
              <w:spacing w:after="0" w:line="240" w:lineRule="auto"/>
              <w:rPr>
                <w:rFonts w:ascii="Times New Roman" w:hAnsi="Times New Roman" w:cs="Times New Roman"/>
                <w:sz w:val="24"/>
                <w:szCs w:val="24"/>
              </w:rPr>
            </w:pPr>
            <w:r w:rsidRPr="00264069">
              <w:rPr>
                <w:rFonts w:ascii="Times New Roman" w:hAnsi="Times New Roman" w:cs="Times New Roman"/>
                <w:sz w:val="24"/>
                <w:szCs w:val="24"/>
              </w:rPr>
              <w:t>Чистые</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0,2–1,0</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II</w:t>
            </w:r>
          </w:p>
        </w:tc>
      </w:tr>
      <w:tr w:rsidR="00460477" w:rsidRPr="00264069" w:rsidTr="00264069">
        <w:trPr>
          <w:jc w:val="center"/>
        </w:trPr>
        <w:tc>
          <w:tcPr>
            <w:tcW w:w="3512" w:type="dxa"/>
            <w:vAlign w:val="center"/>
          </w:tcPr>
          <w:p w:rsidR="00460477" w:rsidRPr="00264069" w:rsidRDefault="00460477" w:rsidP="00354478">
            <w:pPr>
              <w:spacing w:after="0" w:line="240" w:lineRule="auto"/>
              <w:rPr>
                <w:rFonts w:ascii="Times New Roman" w:hAnsi="Times New Roman" w:cs="Times New Roman"/>
                <w:sz w:val="24"/>
                <w:szCs w:val="24"/>
              </w:rPr>
            </w:pPr>
            <w:r w:rsidRPr="00264069">
              <w:rPr>
                <w:rFonts w:ascii="Times New Roman" w:hAnsi="Times New Roman" w:cs="Times New Roman"/>
                <w:sz w:val="24"/>
                <w:szCs w:val="24"/>
              </w:rPr>
              <w:t>Умеренно загрязненные</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1,0–2,0</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III</w:t>
            </w:r>
          </w:p>
        </w:tc>
      </w:tr>
      <w:tr w:rsidR="00460477" w:rsidRPr="00264069" w:rsidTr="00264069">
        <w:trPr>
          <w:jc w:val="center"/>
        </w:trPr>
        <w:tc>
          <w:tcPr>
            <w:tcW w:w="3512" w:type="dxa"/>
            <w:vAlign w:val="center"/>
          </w:tcPr>
          <w:p w:rsidR="00460477" w:rsidRPr="00264069" w:rsidRDefault="00460477" w:rsidP="00354478">
            <w:pPr>
              <w:spacing w:after="0" w:line="240" w:lineRule="auto"/>
              <w:rPr>
                <w:rFonts w:ascii="Times New Roman" w:hAnsi="Times New Roman" w:cs="Times New Roman"/>
                <w:sz w:val="24"/>
                <w:szCs w:val="24"/>
              </w:rPr>
            </w:pPr>
            <w:r w:rsidRPr="00264069">
              <w:rPr>
                <w:rFonts w:ascii="Times New Roman" w:hAnsi="Times New Roman" w:cs="Times New Roman"/>
                <w:sz w:val="24"/>
                <w:szCs w:val="24"/>
              </w:rPr>
              <w:t>Загрязненные</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2,0–4,0</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IV</w:t>
            </w:r>
          </w:p>
        </w:tc>
      </w:tr>
      <w:tr w:rsidR="00460477" w:rsidRPr="00264069" w:rsidTr="00264069">
        <w:trPr>
          <w:jc w:val="center"/>
        </w:trPr>
        <w:tc>
          <w:tcPr>
            <w:tcW w:w="3512" w:type="dxa"/>
            <w:vAlign w:val="center"/>
          </w:tcPr>
          <w:p w:rsidR="00460477" w:rsidRPr="00264069" w:rsidRDefault="00460477" w:rsidP="00354478">
            <w:pPr>
              <w:spacing w:after="0" w:line="240" w:lineRule="auto"/>
              <w:rPr>
                <w:rFonts w:ascii="Times New Roman" w:hAnsi="Times New Roman" w:cs="Times New Roman"/>
                <w:sz w:val="24"/>
                <w:szCs w:val="24"/>
              </w:rPr>
            </w:pPr>
            <w:r w:rsidRPr="00264069">
              <w:rPr>
                <w:rFonts w:ascii="Times New Roman" w:hAnsi="Times New Roman" w:cs="Times New Roman"/>
                <w:sz w:val="24"/>
                <w:szCs w:val="24"/>
              </w:rPr>
              <w:t>Грязные</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4,0–6,0</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V</w:t>
            </w:r>
          </w:p>
        </w:tc>
      </w:tr>
      <w:tr w:rsidR="00460477" w:rsidRPr="00264069" w:rsidTr="00264069">
        <w:trPr>
          <w:jc w:val="center"/>
        </w:trPr>
        <w:tc>
          <w:tcPr>
            <w:tcW w:w="3512" w:type="dxa"/>
            <w:vAlign w:val="center"/>
          </w:tcPr>
          <w:p w:rsidR="00460477" w:rsidRPr="00264069" w:rsidRDefault="00460477" w:rsidP="00354478">
            <w:pPr>
              <w:spacing w:after="0" w:line="240" w:lineRule="auto"/>
              <w:rPr>
                <w:rFonts w:ascii="Times New Roman" w:hAnsi="Times New Roman" w:cs="Times New Roman"/>
                <w:sz w:val="24"/>
                <w:szCs w:val="24"/>
              </w:rPr>
            </w:pPr>
            <w:r w:rsidRPr="00264069">
              <w:rPr>
                <w:rFonts w:ascii="Times New Roman" w:hAnsi="Times New Roman" w:cs="Times New Roman"/>
                <w:sz w:val="24"/>
                <w:szCs w:val="24"/>
              </w:rPr>
              <w:t>Очень грязные</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6,0–10,0</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VI</w:t>
            </w:r>
          </w:p>
        </w:tc>
      </w:tr>
      <w:tr w:rsidR="00460477" w:rsidRPr="00264069" w:rsidTr="00264069">
        <w:trPr>
          <w:jc w:val="center"/>
        </w:trPr>
        <w:tc>
          <w:tcPr>
            <w:tcW w:w="3512" w:type="dxa"/>
            <w:vAlign w:val="center"/>
          </w:tcPr>
          <w:p w:rsidR="00460477" w:rsidRPr="00264069" w:rsidRDefault="00460477" w:rsidP="00354478">
            <w:pPr>
              <w:spacing w:after="0" w:line="240" w:lineRule="auto"/>
              <w:rPr>
                <w:rFonts w:ascii="Times New Roman" w:hAnsi="Times New Roman" w:cs="Times New Roman"/>
                <w:sz w:val="24"/>
                <w:szCs w:val="24"/>
              </w:rPr>
            </w:pPr>
            <w:r w:rsidRPr="00264069">
              <w:rPr>
                <w:rFonts w:ascii="Times New Roman" w:hAnsi="Times New Roman" w:cs="Times New Roman"/>
                <w:sz w:val="24"/>
                <w:szCs w:val="24"/>
              </w:rPr>
              <w:t>Чрезвычайно грязные</w:t>
            </w:r>
          </w:p>
        </w:tc>
        <w:tc>
          <w:tcPr>
            <w:tcW w:w="2910"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&gt;10,0</w:t>
            </w:r>
          </w:p>
        </w:tc>
        <w:tc>
          <w:tcPr>
            <w:tcW w:w="3152" w:type="dxa"/>
            <w:vAlign w:val="center"/>
          </w:tcPr>
          <w:p w:rsidR="00460477" w:rsidRPr="00264069" w:rsidRDefault="00460477" w:rsidP="00354478">
            <w:pPr>
              <w:spacing w:after="0" w:line="240" w:lineRule="auto"/>
              <w:jc w:val="center"/>
              <w:rPr>
                <w:rFonts w:ascii="Times New Roman" w:hAnsi="Times New Roman" w:cs="Times New Roman"/>
                <w:sz w:val="24"/>
                <w:szCs w:val="24"/>
              </w:rPr>
            </w:pPr>
            <w:r w:rsidRPr="00264069">
              <w:rPr>
                <w:rFonts w:ascii="Times New Roman" w:hAnsi="Times New Roman" w:cs="Times New Roman"/>
                <w:sz w:val="24"/>
                <w:szCs w:val="24"/>
              </w:rPr>
              <w:t>VII</w:t>
            </w:r>
          </w:p>
        </w:tc>
      </w:tr>
      <w:tr w:rsidR="00795260" w:rsidRPr="00264069" w:rsidTr="00A20BE8">
        <w:trPr>
          <w:trHeight w:val="352"/>
          <w:jc w:val="center"/>
        </w:trPr>
        <w:tc>
          <w:tcPr>
            <w:tcW w:w="9574" w:type="dxa"/>
            <w:gridSpan w:val="3"/>
            <w:vAlign w:val="center"/>
          </w:tcPr>
          <w:p w:rsidR="00795260" w:rsidRPr="00264069" w:rsidRDefault="00795260" w:rsidP="00264069">
            <w:pPr>
              <w:spacing w:after="0" w:line="240" w:lineRule="auto"/>
              <w:ind w:firstLine="569"/>
              <w:rPr>
                <w:rFonts w:ascii="Times New Roman" w:hAnsi="Times New Roman" w:cs="Times New Roman"/>
                <w:sz w:val="24"/>
                <w:szCs w:val="24"/>
              </w:rPr>
            </w:pPr>
            <w:r w:rsidRPr="00264069">
              <w:rPr>
                <w:rFonts w:ascii="Times New Roman" w:hAnsi="Times New Roman" w:cs="Times New Roman"/>
                <w:sz w:val="24"/>
                <w:szCs w:val="24"/>
              </w:rPr>
              <w:t xml:space="preserve">Примечание – Составлено авторам на основании </w:t>
            </w:r>
            <w:r w:rsidRPr="0049698B">
              <w:rPr>
                <w:rFonts w:ascii="Times New Roman" w:hAnsi="Times New Roman" w:cs="Times New Roman"/>
                <w:sz w:val="24"/>
                <w:szCs w:val="24"/>
              </w:rPr>
              <w:t xml:space="preserve">источника </w:t>
            </w:r>
            <w:r w:rsidR="0049698B" w:rsidRPr="0049698B">
              <w:rPr>
                <w:rFonts w:ascii="Times New Roman" w:hAnsi="Times New Roman" w:cs="Times New Roman"/>
                <w:iCs/>
                <w:sz w:val="24"/>
                <w:szCs w:val="24"/>
              </w:rPr>
              <w:t>[112</w:t>
            </w:r>
            <w:r w:rsidRPr="0049698B">
              <w:rPr>
                <w:rFonts w:ascii="Times New Roman" w:hAnsi="Times New Roman" w:cs="Times New Roman"/>
                <w:iCs/>
                <w:sz w:val="24"/>
                <w:szCs w:val="24"/>
              </w:rPr>
              <w:t>]</w:t>
            </w:r>
          </w:p>
        </w:tc>
      </w:tr>
    </w:tbl>
    <w:p w:rsidR="00067619" w:rsidRPr="00354478" w:rsidRDefault="00067619"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Определение БПК воды основано на окислении легко окисляющегося органического вещества биохимическим путём. Величина БПК определяется разностью в содержании кислорода в двух пробах. В одной из них определяют содержание кислорода в момент заполнения склянок на БПК, в другой – после пятисуточной (или 2, 3, 10 суток и т.д.) инкубации в термостате при 200</w:t>
      </w:r>
      <w:r w:rsidR="00A7526A">
        <w:rPr>
          <w:rFonts w:ascii="Times New Roman" w:hAnsi="Times New Roman" w:cs="Times New Roman"/>
          <w:sz w:val="28"/>
          <w:szCs w:val="28"/>
        </w:rPr>
        <w:t>°</w:t>
      </w:r>
      <w:r w:rsidRPr="00354478">
        <w:rPr>
          <w:rFonts w:ascii="Times New Roman" w:hAnsi="Times New Roman" w:cs="Times New Roman"/>
          <w:sz w:val="28"/>
          <w:szCs w:val="28"/>
        </w:rPr>
        <w:t xml:space="preserve">С. </w:t>
      </w:r>
    </w:p>
    <w:p w:rsidR="00067619" w:rsidRPr="00354478" w:rsidRDefault="0005016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Степень загрязнения водоёмов по показателям БПК</w:t>
      </w:r>
      <w:r w:rsidRPr="00354478">
        <w:rPr>
          <w:rFonts w:ascii="Times New Roman" w:hAnsi="Times New Roman" w:cs="Times New Roman"/>
          <w:sz w:val="28"/>
          <w:szCs w:val="28"/>
          <w:vertAlign w:val="subscript"/>
        </w:rPr>
        <w:t>5</w:t>
      </w:r>
      <w:r w:rsidR="00067619" w:rsidRPr="00354478">
        <w:rPr>
          <w:rFonts w:ascii="Times New Roman" w:hAnsi="Times New Roman" w:cs="Times New Roman"/>
          <w:sz w:val="28"/>
          <w:szCs w:val="28"/>
        </w:rPr>
        <w:t>.</w:t>
      </w:r>
      <w:r w:rsidRPr="00354478">
        <w:rPr>
          <w:rFonts w:ascii="Times New Roman" w:hAnsi="Times New Roman" w:cs="Times New Roman"/>
          <w:sz w:val="28"/>
          <w:szCs w:val="28"/>
        </w:rPr>
        <w:t xml:space="preserve"> Степень загрязнения (классы водоемов)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(мг/л) </w:t>
      </w:r>
      <w:r w:rsidR="00795260" w:rsidRPr="00354478">
        <w:rPr>
          <w:rFonts w:ascii="Times New Roman" w:hAnsi="Times New Roman" w:cs="Times New Roman"/>
          <w:sz w:val="28"/>
          <w:szCs w:val="28"/>
        </w:rPr>
        <w:t xml:space="preserve">определяется следующим образом: </w:t>
      </w:r>
      <w:r w:rsidR="00264069" w:rsidRPr="00354478">
        <w:rPr>
          <w:rFonts w:ascii="Times New Roman" w:hAnsi="Times New Roman" w:cs="Times New Roman"/>
          <w:sz w:val="28"/>
          <w:szCs w:val="28"/>
        </w:rPr>
        <w:t>о</w:t>
      </w:r>
      <w:r w:rsidRPr="00354478">
        <w:rPr>
          <w:rFonts w:ascii="Times New Roman" w:hAnsi="Times New Roman" w:cs="Times New Roman"/>
          <w:sz w:val="28"/>
          <w:szCs w:val="28"/>
        </w:rPr>
        <w:t>чень чистые 0,5</w:t>
      </w:r>
      <w:r w:rsidR="00264069">
        <w:rPr>
          <w:rFonts w:ascii="Times New Roman" w:hAnsi="Times New Roman" w:cs="Times New Roman"/>
          <w:sz w:val="28"/>
          <w:szCs w:val="28"/>
        </w:rPr>
        <w:t>-</w:t>
      </w:r>
      <w:r w:rsidRPr="00354478">
        <w:rPr>
          <w:rFonts w:ascii="Times New Roman" w:hAnsi="Times New Roman" w:cs="Times New Roman"/>
          <w:sz w:val="28"/>
          <w:szCs w:val="28"/>
        </w:rPr>
        <w:t>1,0</w:t>
      </w:r>
      <w:r w:rsidR="00067619" w:rsidRPr="00354478">
        <w:rPr>
          <w:rFonts w:ascii="Times New Roman" w:hAnsi="Times New Roman" w:cs="Times New Roman"/>
          <w:sz w:val="28"/>
          <w:szCs w:val="28"/>
        </w:rPr>
        <w:t xml:space="preserve">; </w:t>
      </w:r>
      <w:r w:rsidR="00264069" w:rsidRPr="00354478">
        <w:rPr>
          <w:rFonts w:ascii="Times New Roman" w:hAnsi="Times New Roman" w:cs="Times New Roman"/>
          <w:sz w:val="28"/>
          <w:szCs w:val="28"/>
        </w:rPr>
        <w:t>ч</w:t>
      </w:r>
      <w:r w:rsidRPr="00354478">
        <w:rPr>
          <w:rFonts w:ascii="Times New Roman" w:hAnsi="Times New Roman" w:cs="Times New Roman"/>
          <w:sz w:val="28"/>
          <w:szCs w:val="28"/>
        </w:rPr>
        <w:t>истые 1,1</w:t>
      </w:r>
      <w:r w:rsidR="00264069">
        <w:rPr>
          <w:rFonts w:ascii="Times New Roman" w:hAnsi="Times New Roman" w:cs="Times New Roman"/>
          <w:sz w:val="28"/>
          <w:szCs w:val="28"/>
        </w:rPr>
        <w:t>-</w:t>
      </w:r>
      <w:r w:rsidRPr="00354478">
        <w:rPr>
          <w:rFonts w:ascii="Times New Roman" w:hAnsi="Times New Roman" w:cs="Times New Roman"/>
          <w:sz w:val="28"/>
          <w:szCs w:val="28"/>
        </w:rPr>
        <w:t>1,9</w:t>
      </w:r>
      <w:r w:rsidR="00067619" w:rsidRPr="00354478">
        <w:rPr>
          <w:rFonts w:ascii="Times New Roman" w:hAnsi="Times New Roman" w:cs="Times New Roman"/>
          <w:sz w:val="28"/>
          <w:szCs w:val="28"/>
        </w:rPr>
        <w:t xml:space="preserve">; </w:t>
      </w:r>
      <w:r w:rsidR="00264069" w:rsidRPr="00354478">
        <w:rPr>
          <w:rFonts w:ascii="Times New Roman" w:hAnsi="Times New Roman" w:cs="Times New Roman"/>
          <w:sz w:val="28"/>
          <w:szCs w:val="28"/>
        </w:rPr>
        <w:t>у</w:t>
      </w:r>
      <w:r w:rsidRPr="00354478">
        <w:rPr>
          <w:rFonts w:ascii="Times New Roman" w:hAnsi="Times New Roman" w:cs="Times New Roman"/>
          <w:sz w:val="28"/>
          <w:szCs w:val="28"/>
        </w:rPr>
        <w:t>меренно загрязненные 2,0</w:t>
      </w:r>
      <w:r w:rsidR="00264069">
        <w:rPr>
          <w:rFonts w:ascii="Times New Roman" w:hAnsi="Times New Roman" w:cs="Times New Roman"/>
          <w:sz w:val="28"/>
          <w:szCs w:val="28"/>
        </w:rPr>
        <w:t>-</w:t>
      </w:r>
      <w:r w:rsidRPr="00354478">
        <w:rPr>
          <w:rFonts w:ascii="Times New Roman" w:hAnsi="Times New Roman" w:cs="Times New Roman"/>
          <w:sz w:val="28"/>
          <w:szCs w:val="28"/>
        </w:rPr>
        <w:t>2,9</w:t>
      </w:r>
      <w:r w:rsidR="00067619" w:rsidRPr="00354478">
        <w:rPr>
          <w:rFonts w:ascii="Times New Roman" w:hAnsi="Times New Roman" w:cs="Times New Roman"/>
          <w:sz w:val="28"/>
          <w:szCs w:val="28"/>
        </w:rPr>
        <w:t>;</w:t>
      </w:r>
      <w:r w:rsidRPr="00354478">
        <w:rPr>
          <w:rFonts w:ascii="Times New Roman" w:hAnsi="Times New Roman" w:cs="Times New Roman"/>
          <w:sz w:val="28"/>
          <w:szCs w:val="28"/>
        </w:rPr>
        <w:t xml:space="preserve"> </w:t>
      </w:r>
      <w:r w:rsidR="00264069" w:rsidRPr="00354478">
        <w:rPr>
          <w:rFonts w:ascii="Times New Roman" w:hAnsi="Times New Roman" w:cs="Times New Roman"/>
          <w:sz w:val="28"/>
          <w:szCs w:val="28"/>
        </w:rPr>
        <w:t>з</w:t>
      </w:r>
      <w:r w:rsidRPr="00354478">
        <w:rPr>
          <w:rFonts w:ascii="Times New Roman" w:hAnsi="Times New Roman" w:cs="Times New Roman"/>
          <w:sz w:val="28"/>
          <w:szCs w:val="28"/>
        </w:rPr>
        <w:t>агрязненные 3,0</w:t>
      </w:r>
      <w:r w:rsidR="00264069">
        <w:rPr>
          <w:rFonts w:ascii="Times New Roman" w:hAnsi="Times New Roman" w:cs="Times New Roman"/>
          <w:sz w:val="28"/>
          <w:szCs w:val="28"/>
        </w:rPr>
        <w:t>-</w:t>
      </w:r>
      <w:r w:rsidRPr="00354478">
        <w:rPr>
          <w:rFonts w:ascii="Times New Roman" w:hAnsi="Times New Roman" w:cs="Times New Roman"/>
          <w:sz w:val="28"/>
          <w:szCs w:val="28"/>
        </w:rPr>
        <w:t>3,9</w:t>
      </w:r>
      <w:r w:rsidR="00067619" w:rsidRPr="00354478">
        <w:rPr>
          <w:rFonts w:ascii="Times New Roman" w:hAnsi="Times New Roman" w:cs="Times New Roman"/>
          <w:sz w:val="28"/>
          <w:szCs w:val="28"/>
        </w:rPr>
        <w:t xml:space="preserve">; </w:t>
      </w:r>
      <w:r w:rsidR="00264069" w:rsidRPr="00354478">
        <w:rPr>
          <w:rFonts w:ascii="Times New Roman" w:hAnsi="Times New Roman" w:cs="Times New Roman"/>
          <w:sz w:val="28"/>
          <w:szCs w:val="28"/>
        </w:rPr>
        <w:t>г</w:t>
      </w:r>
      <w:r w:rsidRPr="00354478">
        <w:rPr>
          <w:rFonts w:ascii="Times New Roman" w:hAnsi="Times New Roman" w:cs="Times New Roman"/>
          <w:sz w:val="28"/>
          <w:szCs w:val="28"/>
        </w:rPr>
        <w:t>рязные 4,0</w:t>
      </w:r>
      <w:r w:rsidR="00264069">
        <w:rPr>
          <w:rFonts w:ascii="Times New Roman" w:hAnsi="Times New Roman" w:cs="Times New Roman"/>
          <w:sz w:val="28"/>
          <w:szCs w:val="28"/>
        </w:rPr>
        <w:t>-</w:t>
      </w:r>
      <w:r w:rsidRPr="00354478">
        <w:rPr>
          <w:rFonts w:ascii="Times New Roman" w:hAnsi="Times New Roman" w:cs="Times New Roman"/>
          <w:sz w:val="28"/>
          <w:szCs w:val="28"/>
        </w:rPr>
        <w:t>10,0</w:t>
      </w:r>
      <w:r w:rsidR="00067619" w:rsidRPr="00354478">
        <w:rPr>
          <w:rFonts w:ascii="Times New Roman" w:hAnsi="Times New Roman" w:cs="Times New Roman"/>
          <w:sz w:val="28"/>
          <w:szCs w:val="28"/>
        </w:rPr>
        <w:t>;</w:t>
      </w:r>
      <w:r w:rsidRPr="00354478">
        <w:rPr>
          <w:rFonts w:ascii="Times New Roman" w:hAnsi="Times New Roman" w:cs="Times New Roman"/>
          <w:sz w:val="28"/>
          <w:szCs w:val="28"/>
        </w:rPr>
        <w:t xml:space="preserve"> </w:t>
      </w:r>
      <w:r w:rsidR="00264069" w:rsidRPr="00354478">
        <w:rPr>
          <w:rFonts w:ascii="Times New Roman" w:hAnsi="Times New Roman" w:cs="Times New Roman"/>
          <w:sz w:val="28"/>
          <w:szCs w:val="28"/>
        </w:rPr>
        <w:t>о</w:t>
      </w:r>
      <w:r w:rsidRPr="00354478">
        <w:rPr>
          <w:rFonts w:ascii="Times New Roman" w:hAnsi="Times New Roman" w:cs="Times New Roman"/>
          <w:sz w:val="28"/>
          <w:szCs w:val="28"/>
        </w:rPr>
        <w:t>чень грязные &gt; 10,0</w:t>
      </w:r>
      <w:r w:rsidR="00067619"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 </w:t>
      </w:r>
    </w:p>
    <w:p w:rsidR="00460477" w:rsidRPr="00354478" w:rsidRDefault="00067619"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Кроме того, н</w:t>
      </w:r>
      <w:r w:rsidR="00460477" w:rsidRPr="00354478">
        <w:rPr>
          <w:rFonts w:ascii="Times New Roman" w:hAnsi="Times New Roman" w:cs="Times New Roman"/>
          <w:sz w:val="28"/>
          <w:szCs w:val="28"/>
        </w:rPr>
        <w:t xml:space="preserve">ами были изучены такие показатели как количества растворенного кислорода </w:t>
      </w:r>
      <w:r w:rsidR="00460477" w:rsidRPr="00354478">
        <w:rPr>
          <w:rFonts w:ascii="Times New Roman" w:hAnsi="Times New Roman" w:cs="Times New Roman"/>
          <w:sz w:val="28"/>
          <w:szCs w:val="28"/>
          <w:lang w:val="en-US"/>
        </w:rPr>
        <w:t>R</w:t>
      </w:r>
      <w:r w:rsidR="00460477" w:rsidRPr="00354478">
        <w:rPr>
          <w:rFonts w:ascii="Times New Roman" w:hAnsi="Times New Roman" w:cs="Times New Roman"/>
          <w:sz w:val="28"/>
          <w:szCs w:val="28"/>
        </w:rPr>
        <w:t xml:space="preserve"> и БПК</w:t>
      </w:r>
      <w:r w:rsidR="00460477" w:rsidRPr="00354478">
        <w:rPr>
          <w:rFonts w:ascii="Times New Roman" w:hAnsi="Times New Roman" w:cs="Times New Roman"/>
          <w:sz w:val="28"/>
          <w:szCs w:val="28"/>
          <w:vertAlign w:val="subscript"/>
        </w:rPr>
        <w:t>5</w:t>
      </w:r>
      <w:r w:rsidR="00460477" w:rsidRPr="00354478">
        <w:rPr>
          <w:rFonts w:ascii="Times New Roman" w:hAnsi="Times New Roman" w:cs="Times New Roman"/>
          <w:sz w:val="28"/>
          <w:szCs w:val="28"/>
        </w:rPr>
        <w:t xml:space="preserve"> в изучаемых озерах и реке Есиль. А также мы вычислили соотношение этих показателей в качестве отношения фотосинтезирующей активности в водоеме к его деструктивной способности: </w:t>
      </w:r>
      <w:proofErr w:type="gramStart"/>
      <w:r w:rsidR="00460477" w:rsidRPr="00354478">
        <w:rPr>
          <w:rFonts w:ascii="Times New Roman" w:hAnsi="Times New Roman" w:cs="Times New Roman"/>
          <w:sz w:val="28"/>
          <w:szCs w:val="28"/>
          <w:lang w:val="en-US"/>
        </w:rPr>
        <w:t>R</w:t>
      </w:r>
      <w:r w:rsidR="00460477" w:rsidRPr="00354478">
        <w:rPr>
          <w:rFonts w:ascii="Times New Roman" w:hAnsi="Times New Roman" w:cs="Times New Roman"/>
          <w:sz w:val="28"/>
          <w:szCs w:val="28"/>
        </w:rPr>
        <w:t>/БПК</w:t>
      </w:r>
      <w:r w:rsidR="00460477" w:rsidRPr="00354478">
        <w:rPr>
          <w:rFonts w:ascii="Times New Roman" w:hAnsi="Times New Roman" w:cs="Times New Roman"/>
          <w:sz w:val="28"/>
          <w:szCs w:val="28"/>
          <w:vertAlign w:val="subscript"/>
        </w:rPr>
        <w:t>5</w:t>
      </w:r>
      <w:r w:rsidR="00460477" w:rsidRPr="00354478">
        <w:rPr>
          <w:rFonts w:ascii="Times New Roman" w:hAnsi="Times New Roman" w:cs="Times New Roman"/>
          <w:sz w:val="28"/>
          <w:szCs w:val="28"/>
        </w:rPr>
        <w:t>.</w:t>
      </w:r>
      <w:proofErr w:type="gramEnd"/>
      <w:r w:rsidR="00460477" w:rsidRPr="00354478">
        <w:rPr>
          <w:rFonts w:ascii="Times New Roman" w:hAnsi="Times New Roman" w:cs="Times New Roman"/>
          <w:sz w:val="28"/>
          <w:szCs w:val="28"/>
        </w:rPr>
        <w:t xml:space="preserve"> Чем выше это соотношение, тем выше потенциал самоочищающей способности в водоемах, и наоборот – чем ниже соотношение, тем ниже способность водоема к самоочищению. Пробы воды проводились в трех повторностях на каждом объекте исследования. В дальнейшем в лабораторных условиях анализировались на кислородомере Анион 4141 непосредственно в тот же день [</w:t>
      </w:r>
      <w:r w:rsidR="00857713">
        <w:rPr>
          <w:rFonts w:ascii="Times New Roman" w:hAnsi="Times New Roman" w:cs="Times New Roman"/>
          <w:sz w:val="28"/>
          <w:szCs w:val="28"/>
          <w:lang w:val="kk-KZ"/>
        </w:rPr>
        <w:t>113</w:t>
      </w:r>
      <w:r w:rsidR="00A7526A">
        <w:rPr>
          <w:rFonts w:ascii="Times New Roman" w:hAnsi="Times New Roman" w:cs="Times New Roman"/>
          <w:sz w:val="28"/>
          <w:szCs w:val="28"/>
          <w:lang w:val="kk-KZ"/>
        </w:rPr>
        <w:t>-</w:t>
      </w:r>
      <w:r w:rsidR="00857713">
        <w:rPr>
          <w:rFonts w:ascii="Times New Roman" w:hAnsi="Times New Roman" w:cs="Times New Roman"/>
          <w:sz w:val="28"/>
          <w:szCs w:val="28"/>
          <w:lang w:val="kk-KZ"/>
        </w:rPr>
        <w:t>115</w:t>
      </w:r>
      <w:r w:rsidR="00460477" w:rsidRPr="00354478">
        <w:rPr>
          <w:rFonts w:ascii="Times New Roman" w:hAnsi="Times New Roman" w:cs="Times New Roman"/>
          <w:sz w:val="28"/>
          <w:szCs w:val="28"/>
        </w:rPr>
        <w:t xml:space="preserve">].  </w:t>
      </w:r>
    </w:p>
    <w:p w:rsidR="00700132" w:rsidRPr="000279AC" w:rsidRDefault="00700132" w:rsidP="00700132">
      <w:pPr>
        <w:pStyle w:val="af1"/>
        <w:spacing w:before="0" w:beforeAutospacing="0" w:after="0" w:afterAutospacing="0"/>
        <w:ind w:firstLine="709"/>
        <w:jc w:val="both"/>
        <w:rPr>
          <w:sz w:val="28"/>
          <w:szCs w:val="28"/>
        </w:rPr>
      </w:pPr>
      <w:r w:rsidRPr="00700132">
        <w:rPr>
          <w:color w:val="000000" w:themeColor="text1"/>
          <w:kern w:val="24"/>
          <w:sz w:val="28"/>
          <w:szCs w:val="28"/>
        </w:rPr>
        <w:t>На основании эмпирических данных был составлен вариационный ряд, разбитый на 6 классов</w:t>
      </w:r>
      <w:r>
        <w:rPr>
          <w:color w:val="000000" w:themeColor="text1"/>
          <w:kern w:val="24"/>
          <w:sz w:val="28"/>
          <w:szCs w:val="28"/>
        </w:rPr>
        <w:t xml:space="preserve"> (таблица 4).</w:t>
      </w:r>
    </w:p>
    <w:p w:rsidR="0016241F" w:rsidRPr="00821D0C" w:rsidRDefault="0016241F" w:rsidP="00354478">
      <w:pPr>
        <w:spacing w:after="0" w:line="240" w:lineRule="auto"/>
        <w:rPr>
          <w:rFonts w:ascii="Times New Roman" w:hAnsi="Times New Roman" w:cs="Times New Roman"/>
          <w:sz w:val="28"/>
          <w:szCs w:val="28"/>
        </w:rPr>
      </w:pPr>
    </w:p>
    <w:p w:rsidR="00460477" w:rsidRDefault="00BB260E" w:rsidP="00354478">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4</w:t>
      </w:r>
      <w:r w:rsidR="00F05DDA" w:rsidRPr="00354478">
        <w:rPr>
          <w:rFonts w:ascii="Times New Roman" w:hAnsi="Times New Roman" w:cs="Times New Roman"/>
          <w:sz w:val="28"/>
          <w:szCs w:val="28"/>
        </w:rPr>
        <w:t xml:space="preserve"> </w:t>
      </w:r>
      <w:r w:rsidR="00F05DDA" w:rsidRPr="00354478">
        <w:rPr>
          <w:rFonts w:ascii="Times New Roman" w:hAnsi="Times New Roman" w:cs="Times New Roman"/>
          <w:sz w:val="28"/>
          <w:szCs w:val="28"/>
          <w:shd w:val="clear" w:color="auto" w:fill="FFFFFF"/>
        </w:rPr>
        <w:t xml:space="preserve">– </w:t>
      </w:r>
      <w:r w:rsidR="00460477" w:rsidRPr="00354478">
        <w:rPr>
          <w:rFonts w:ascii="Times New Roman" w:hAnsi="Times New Roman" w:cs="Times New Roman"/>
          <w:sz w:val="28"/>
          <w:szCs w:val="28"/>
        </w:rPr>
        <w:t>Классы водоемов по самоочищающей способности</w:t>
      </w:r>
      <w:r w:rsidR="000E3031" w:rsidRPr="00354478">
        <w:rPr>
          <w:rFonts w:ascii="Times New Roman" w:hAnsi="Times New Roman" w:cs="Times New Roman"/>
          <w:sz w:val="28"/>
          <w:szCs w:val="28"/>
        </w:rPr>
        <w:t xml:space="preserve"> </w:t>
      </w:r>
    </w:p>
    <w:p w:rsidR="00264069" w:rsidRPr="00264069" w:rsidRDefault="00264069" w:rsidP="00264069">
      <w:pPr>
        <w:spacing w:after="0" w:line="240" w:lineRule="auto"/>
        <w:jc w:val="right"/>
        <w:rPr>
          <w:rFonts w:ascii="Times New Roman" w:hAnsi="Times New Roman" w:cs="Times New Roman"/>
          <w:sz w:val="16"/>
          <w:szCs w:val="16"/>
        </w:rPr>
      </w:pPr>
    </w:p>
    <w:tbl>
      <w:tblPr>
        <w:tblStyle w:val="a3"/>
        <w:tblW w:w="0" w:type="auto"/>
        <w:tblInd w:w="136" w:type="dxa"/>
        <w:tblLook w:val="04A0" w:firstRow="1" w:lastRow="0" w:firstColumn="1" w:lastColumn="0" w:noHBand="0" w:noVBand="1"/>
      </w:tblPr>
      <w:tblGrid>
        <w:gridCol w:w="2097"/>
        <w:gridCol w:w="1986"/>
        <w:gridCol w:w="1701"/>
        <w:gridCol w:w="3861"/>
      </w:tblGrid>
      <w:tr w:rsidR="00460477" w:rsidRPr="00264069" w:rsidTr="00AD3E5A">
        <w:trPr>
          <w:trHeight w:val="413"/>
        </w:trPr>
        <w:tc>
          <w:tcPr>
            <w:tcW w:w="2097" w:type="dxa"/>
            <w:vAlign w:val="center"/>
          </w:tcPr>
          <w:p w:rsidR="00460477" w:rsidRPr="00264069" w:rsidRDefault="00460477" w:rsidP="00264069">
            <w:pPr>
              <w:jc w:val="center"/>
              <w:rPr>
                <w:rFonts w:ascii="Times New Roman" w:hAnsi="Times New Roman" w:cs="Times New Roman"/>
                <w:sz w:val="24"/>
                <w:szCs w:val="24"/>
              </w:rPr>
            </w:pPr>
            <w:r w:rsidRPr="00264069">
              <w:rPr>
                <w:rFonts w:ascii="Times New Roman" w:hAnsi="Times New Roman" w:cs="Times New Roman"/>
                <w:sz w:val="24"/>
                <w:szCs w:val="24"/>
              </w:rPr>
              <w:t>Класс</w:t>
            </w:r>
          </w:p>
        </w:tc>
        <w:tc>
          <w:tcPr>
            <w:tcW w:w="1986" w:type="dxa"/>
            <w:vAlign w:val="center"/>
          </w:tcPr>
          <w:p w:rsidR="00460477" w:rsidRPr="00264069" w:rsidRDefault="00460477" w:rsidP="00264069">
            <w:pPr>
              <w:jc w:val="center"/>
              <w:rPr>
                <w:rFonts w:ascii="Times New Roman" w:hAnsi="Times New Roman" w:cs="Times New Roman"/>
                <w:sz w:val="24"/>
                <w:szCs w:val="24"/>
              </w:rPr>
            </w:pPr>
            <w:r w:rsidRPr="00264069">
              <w:rPr>
                <w:rFonts w:ascii="Times New Roman" w:hAnsi="Times New Roman" w:cs="Times New Roman"/>
                <w:sz w:val="24"/>
                <w:szCs w:val="24"/>
                <w:lang w:val="en-US"/>
              </w:rPr>
              <w:t>R</w:t>
            </w:r>
            <w:r w:rsidRPr="00264069">
              <w:rPr>
                <w:rFonts w:ascii="Times New Roman" w:hAnsi="Times New Roman" w:cs="Times New Roman"/>
                <w:sz w:val="24"/>
                <w:szCs w:val="24"/>
              </w:rPr>
              <w:t>/БПК</w:t>
            </w:r>
            <w:r w:rsidRPr="00264069">
              <w:rPr>
                <w:rFonts w:ascii="Times New Roman" w:hAnsi="Times New Roman" w:cs="Times New Roman"/>
                <w:sz w:val="24"/>
                <w:szCs w:val="24"/>
                <w:vertAlign w:val="subscript"/>
              </w:rPr>
              <w:t>5</w:t>
            </w:r>
          </w:p>
        </w:tc>
        <w:tc>
          <w:tcPr>
            <w:tcW w:w="1701" w:type="dxa"/>
            <w:vAlign w:val="center"/>
          </w:tcPr>
          <w:p w:rsidR="00460477" w:rsidRPr="00264069" w:rsidRDefault="00460477" w:rsidP="00264069">
            <w:pPr>
              <w:jc w:val="center"/>
              <w:rPr>
                <w:rFonts w:ascii="Times New Roman" w:hAnsi="Times New Roman" w:cs="Times New Roman"/>
                <w:sz w:val="24"/>
                <w:szCs w:val="24"/>
                <w:lang w:val="en-US"/>
              </w:rPr>
            </w:pPr>
            <w:r w:rsidRPr="00264069">
              <w:rPr>
                <w:rFonts w:ascii="Times New Roman" w:hAnsi="Times New Roman" w:cs="Times New Roman"/>
                <w:sz w:val="24"/>
                <w:szCs w:val="24"/>
                <w:lang w:val="en-US"/>
              </w:rPr>
              <w:t>f</w:t>
            </w:r>
          </w:p>
        </w:tc>
        <w:tc>
          <w:tcPr>
            <w:tcW w:w="3861" w:type="dxa"/>
            <w:vAlign w:val="center"/>
          </w:tcPr>
          <w:p w:rsidR="00460477" w:rsidRPr="00264069" w:rsidRDefault="00460477" w:rsidP="00264069">
            <w:pPr>
              <w:jc w:val="center"/>
              <w:rPr>
                <w:rFonts w:ascii="Times New Roman" w:hAnsi="Times New Roman" w:cs="Times New Roman"/>
                <w:sz w:val="24"/>
                <w:szCs w:val="24"/>
              </w:rPr>
            </w:pPr>
            <w:r w:rsidRPr="00264069">
              <w:rPr>
                <w:rFonts w:ascii="Times New Roman" w:hAnsi="Times New Roman" w:cs="Times New Roman"/>
                <w:sz w:val="24"/>
                <w:szCs w:val="24"/>
              </w:rPr>
              <w:t>Способность к самоочищению</w:t>
            </w:r>
          </w:p>
        </w:tc>
      </w:tr>
      <w:tr w:rsidR="00460477" w:rsidRPr="00264069" w:rsidTr="00AD3E5A">
        <w:trPr>
          <w:trHeight w:hRule="exact" w:val="340"/>
        </w:trPr>
        <w:tc>
          <w:tcPr>
            <w:tcW w:w="2097" w:type="dxa"/>
            <w:vAlign w:val="center"/>
          </w:tcPr>
          <w:p w:rsidR="00460477" w:rsidRPr="00264069" w:rsidRDefault="00460477" w:rsidP="00AD3E5A">
            <w:pPr>
              <w:jc w:val="center"/>
              <w:rPr>
                <w:rFonts w:ascii="Times New Roman" w:hAnsi="Times New Roman" w:cs="Times New Roman"/>
                <w:sz w:val="24"/>
                <w:szCs w:val="24"/>
                <w:lang w:val="en-US"/>
              </w:rPr>
            </w:pPr>
            <w:r w:rsidRPr="00264069">
              <w:rPr>
                <w:rFonts w:ascii="Times New Roman" w:hAnsi="Times New Roman" w:cs="Times New Roman"/>
                <w:sz w:val="24"/>
                <w:szCs w:val="24"/>
                <w:lang w:val="en-US"/>
              </w:rPr>
              <w:t>I</w:t>
            </w:r>
          </w:p>
        </w:tc>
        <w:tc>
          <w:tcPr>
            <w:tcW w:w="1986" w:type="dxa"/>
            <w:shd w:val="clear" w:color="auto" w:fill="auto"/>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2-3,8</w:t>
            </w:r>
          </w:p>
        </w:tc>
        <w:tc>
          <w:tcPr>
            <w:tcW w:w="170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8</w:t>
            </w:r>
          </w:p>
        </w:tc>
        <w:tc>
          <w:tcPr>
            <w:tcW w:w="386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очень слабая</w:t>
            </w:r>
          </w:p>
        </w:tc>
      </w:tr>
      <w:tr w:rsidR="00460477" w:rsidRPr="00264069" w:rsidTr="00AD3E5A">
        <w:trPr>
          <w:trHeight w:hRule="exact" w:val="340"/>
        </w:trPr>
        <w:tc>
          <w:tcPr>
            <w:tcW w:w="2097" w:type="dxa"/>
            <w:vAlign w:val="center"/>
          </w:tcPr>
          <w:p w:rsidR="00460477" w:rsidRPr="00264069" w:rsidRDefault="00460477" w:rsidP="00AD3E5A">
            <w:pPr>
              <w:jc w:val="center"/>
              <w:rPr>
                <w:rFonts w:ascii="Times New Roman" w:hAnsi="Times New Roman" w:cs="Times New Roman"/>
                <w:sz w:val="24"/>
                <w:szCs w:val="24"/>
                <w:lang w:val="en-US"/>
              </w:rPr>
            </w:pPr>
            <w:r w:rsidRPr="00264069">
              <w:rPr>
                <w:rFonts w:ascii="Times New Roman" w:hAnsi="Times New Roman" w:cs="Times New Roman"/>
                <w:sz w:val="24"/>
                <w:szCs w:val="24"/>
                <w:lang w:val="en-US"/>
              </w:rPr>
              <w:t>II</w:t>
            </w:r>
          </w:p>
        </w:tc>
        <w:tc>
          <w:tcPr>
            <w:tcW w:w="1986" w:type="dxa"/>
            <w:shd w:val="clear" w:color="auto" w:fill="auto"/>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3,9-5,7</w:t>
            </w:r>
          </w:p>
        </w:tc>
        <w:tc>
          <w:tcPr>
            <w:tcW w:w="170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6</w:t>
            </w:r>
          </w:p>
        </w:tc>
        <w:tc>
          <w:tcPr>
            <w:tcW w:w="386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слабая</w:t>
            </w:r>
          </w:p>
        </w:tc>
      </w:tr>
      <w:tr w:rsidR="00460477" w:rsidRPr="00264069" w:rsidTr="00AD3E5A">
        <w:trPr>
          <w:trHeight w:hRule="exact" w:val="340"/>
        </w:trPr>
        <w:tc>
          <w:tcPr>
            <w:tcW w:w="2097" w:type="dxa"/>
            <w:vAlign w:val="center"/>
          </w:tcPr>
          <w:p w:rsidR="00460477" w:rsidRPr="00264069" w:rsidRDefault="00460477" w:rsidP="00AD3E5A">
            <w:pPr>
              <w:jc w:val="center"/>
              <w:rPr>
                <w:rFonts w:ascii="Times New Roman" w:hAnsi="Times New Roman" w:cs="Times New Roman"/>
                <w:sz w:val="24"/>
                <w:szCs w:val="24"/>
                <w:lang w:val="en-US"/>
              </w:rPr>
            </w:pPr>
            <w:r w:rsidRPr="00264069">
              <w:rPr>
                <w:rFonts w:ascii="Times New Roman" w:hAnsi="Times New Roman" w:cs="Times New Roman"/>
                <w:sz w:val="24"/>
                <w:szCs w:val="24"/>
                <w:lang w:val="en-US"/>
              </w:rPr>
              <w:t>III</w:t>
            </w:r>
          </w:p>
        </w:tc>
        <w:tc>
          <w:tcPr>
            <w:tcW w:w="1986" w:type="dxa"/>
            <w:shd w:val="clear" w:color="auto" w:fill="auto"/>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5,8-7,6</w:t>
            </w:r>
          </w:p>
        </w:tc>
        <w:tc>
          <w:tcPr>
            <w:tcW w:w="170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4</w:t>
            </w:r>
          </w:p>
        </w:tc>
        <w:tc>
          <w:tcPr>
            <w:tcW w:w="386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средняя</w:t>
            </w:r>
          </w:p>
        </w:tc>
      </w:tr>
      <w:tr w:rsidR="00460477" w:rsidRPr="00264069" w:rsidTr="00AD3E5A">
        <w:trPr>
          <w:trHeight w:hRule="exact" w:val="340"/>
        </w:trPr>
        <w:tc>
          <w:tcPr>
            <w:tcW w:w="2097" w:type="dxa"/>
            <w:vAlign w:val="center"/>
          </w:tcPr>
          <w:p w:rsidR="00460477" w:rsidRPr="00264069" w:rsidRDefault="00460477" w:rsidP="00AD3E5A">
            <w:pPr>
              <w:jc w:val="center"/>
              <w:rPr>
                <w:rFonts w:ascii="Times New Roman" w:hAnsi="Times New Roman" w:cs="Times New Roman"/>
                <w:sz w:val="24"/>
                <w:szCs w:val="24"/>
                <w:lang w:val="en-US"/>
              </w:rPr>
            </w:pPr>
            <w:r w:rsidRPr="00264069">
              <w:rPr>
                <w:rFonts w:ascii="Times New Roman" w:hAnsi="Times New Roman" w:cs="Times New Roman"/>
                <w:sz w:val="24"/>
                <w:szCs w:val="24"/>
                <w:lang w:val="en-US"/>
              </w:rPr>
              <w:t>IV</w:t>
            </w:r>
          </w:p>
        </w:tc>
        <w:tc>
          <w:tcPr>
            <w:tcW w:w="1986" w:type="dxa"/>
            <w:shd w:val="clear" w:color="auto" w:fill="auto"/>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77-9,5</w:t>
            </w:r>
          </w:p>
        </w:tc>
        <w:tc>
          <w:tcPr>
            <w:tcW w:w="170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3</w:t>
            </w:r>
          </w:p>
        </w:tc>
        <w:tc>
          <w:tcPr>
            <w:tcW w:w="386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средняя</w:t>
            </w:r>
          </w:p>
        </w:tc>
      </w:tr>
      <w:tr w:rsidR="00460477" w:rsidRPr="00264069" w:rsidTr="00AD3E5A">
        <w:trPr>
          <w:trHeight w:hRule="exact" w:val="340"/>
        </w:trPr>
        <w:tc>
          <w:tcPr>
            <w:tcW w:w="2097" w:type="dxa"/>
            <w:vAlign w:val="center"/>
          </w:tcPr>
          <w:p w:rsidR="00460477" w:rsidRPr="00264069" w:rsidRDefault="00460477" w:rsidP="00AD3E5A">
            <w:pPr>
              <w:jc w:val="center"/>
              <w:rPr>
                <w:rFonts w:ascii="Times New Roman" w:hAnsi="Times New Roman" w:cs="Times New Roman"/>
                <w:sz w:val="24"/>
                <w:szCs w:val="24"/>
                <w:lang w:val="en-US"/>
              </w:rPr>
            </w:pPr>
            <w:r w:rsidRPr="00264069">
              <w:rPr>
                <w:rFonts w:ascii="Times New Roman" w:hAnsi="Times New Roman" w:cs="Times New Roman"/>
                <w:sz w:val="24"/>
                <w:szCs w:val="24"/>
                <w:lang w:val="en-US"/>
              </w:rPr>
              <w:t>V</w:t>
            </w:r>
          </w:p>
        </w:tc>
        <w:tc>
          <w:tcPr>
            <w:tcW w:w="1986" w:type="dxa"/>
            <w:shd w:val="clear" w:color="auto" w:fill="auto"/>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9,6-11,4</w:t>
            </w:r>
          </w:p>
        </w:tc>
        <w:tc>
          <w:tcPr>
            <w:tcW w:w="170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1</w:t>
            </w:r>
          </w:p>
        </w:tc>
        <w:tc>
          <w:tcPr>
            <w:tcW w:w="386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хорошая</w:t>
            </w:r>
          </w:p>
        </w:tc>
      </w:tr>
      <w:tr w:rsidR="00460477" w:rsidRPr="00264069" w:rsidTr="00AD3E5A">
        <w:trPr>
          <w:trHeight w:hRule="exact" w:val="340"/>
        </w:trPr>
        <w:tc>
          <w:tcPr>
            <w:tcW w:w="2097" w:type="dxa"/>
            <w:vAlign w:val="center"/>
          </w:tcPr>
          <w:p w:rsidR="00460477" w:rsidRPr="00264069" w:rsidRDefault="00460477" w:rsidP="00AD3E5A">
            <w:pPr>
              <w:jc w:val="center"/>
              <w:rPr>
                <w:rFonts w:ascii="Times New Roman" w:hAnsi="Times New Roman" w:cs="Times New Roman"/>
                <w:sz w:val="24"/>
                <w:szCs w:val="24"/>
                <w:lang w:val="en-US"/>
              </w:rPr>
            </w:pPr>
            <w:r w:rsidRPr="00264069">
              <w:rPr>
                <w:rFonts w:ascii="Times New Roman" w:hAnsi="Times New Roman" w:cs="Times New Roman"/>
                <w:sz w:val="24"/>
                <w:szCs w:val="24"/>
                <w:lang w:val="en-US"/>
              </w:rPr>
              <w:t>VI</w:t>
            </w:r>
          </w:p>
        </w:tc>
        <w:tc>
          <w:tcPr>
            <w:tcW w:w="1986" w:type="dxa"/>
            <w:shd w:val="clear" w:color="auto" w:fill="auto"/>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11,5-13,3</w:t>
            </w:r>
          </w:p>
        </w:tc>
        <w:tc>
          <w:tcPr>
            <w:tcW w:w="170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1</w:t>
            </w:r>
          </w:p>
        </w:tc>
        <w:tc>
          <w:tcPr>
            <w:tcW w:w="3861" w:type="dxa"/>
            <w:vAlign w:val="center"/>
          </w:tcPr>
          <w:p w:rsidR="00460477" w:rsidRPr="00264069" w:rsidRDefault="00460477" w:rsidP="00AD3E5A">
            <w:pPr>
              <w:jc w:val="center"/>
              <w:rPr>
                <w:rFonts w:ascii="Times New Roman" w:hAnsi="Times New Roman" w:cs="Times New Roman"/>
                <w:sz w:val="24"/>
                <w:szCs w:val="24"/>
              </w:rPr>
            </w:pPr>
            <w:r w:rsidRPr="00264069">
              <w:rPr>
                <w:rFonts w:ascii="Times New Roman" w:hAnsi="Times New Roman" w:cs="Times New Roman"/>
                <w:sz w:val="24"/>
                <w:szCs w:val="24"/>
              </w:rPr>
              <w:t>высокая</w:t>
            </w:r>
          </w:p>
        </w:tc>
      </w:tr>
      <w:tr w:rsidR="00D44E1F" w:rsidRPr="00264069" w:rsidTr="00AD3E5A">
        <w:trPr>
          <w:trHeight w:hRule="exact" w:val="340"/>
        </w:trPr>
        <w:tc>
          <w:tcPr>
            <w:tcW w:w="9645" w:type="dxa"/>
            <w:gridSpan w:val="4"/>
            <w:vAlign w:val="center"/>
          </w:tcPr>
          <w:p w:rsidR="00D44E1F" w:rsidRPr="00264069" w:rsidRDefault="00D44E1F" w:rsidP="00AD3E5A">
            <w:pPr>
              <w:ind w:firstLine="573"/>
              <w:rPr>
                <w:rFonts w:ascii="Times New Roman" w:hAnsi="Times New Roman" w:cs="Times New Roman"/>
                <w:sz w:val="24"/>
                <w:szCs w:val="24"/>
              </w:rPr>
            </w:pPr>
            <w:r w:rsidRPr="00264069">
              <w:rPr>
                <w:rFonts w:ascii="Times New Roman" w:hAnsi="Times New Roman" w:cs="Times New Roman"/>
                <w:sz w:val="24"/>
                <w:szCs w:val="24"/>
              </w:rPr>
              <w:t>Примечание – Составлено автор</w:t>
            </w:r>
            <w:r w:rsidR="00264069">
              <w:rPr>
                <w:rFonts w:ascii="Times New Roman" w:hAnsi="Times New Roman" w:cs="Times New Roman"/>
                <w:sz w:val="24"/>
                <w:szCs w:val="24"/>
              </w:rPr>
              <w:t>о</w:t>
            </w:r>
            <w:r w:rsidRPr="00264069">
              <w:rPr>
                <w:rFonts w:ascii="Times New Roman" w:hAnsi="Times New Roman" w:cs="Times New Roman"/>
                <w:sz w:val="24"/>
                <w:szCs w:val="24"/>
              </w:rPr>
              <w:t>м</w:t>
            </w:r>
          </w:p>
        </w:tc>
      </w:tr>
    </w:tbl>
    <w:p w:rsidR="00264069" w:rsidRDefault="00264069" w:rsidP="00354478">
      <w:pPr>
        <w:pStyle w:val="21"/>
        <w:shd w:val="clear" w:color="auto" w:fill="auto"/>
        <w:spacing w:after="0" w:line="240" w:lineRule="auto"/>
        <w:ind w:left="20" w:right="20" w:firstLine="689"/>
        <w:rPr>
          <w:bCs/>
          <w:iCs/>
          <w:sz w:val="28"/>
          <w:szCs w:val="28"/>
          <w:lang w:val="kk-KZ"/>
        </w:rPr>
      </w:pPr>
    </w:p>
    <w:p w:rsidR="00460477" w:rsidRPr="006D241F" w:rsidRDefault="00460477" w:rsidP="00264069">
      <w:pPr>
        <w:pStyle w:val="21"/>
        <w:shd w:val="clear" w:color="auto" w:fill="auto"/>
        <w:spacing w:after="0" w:line="240" w:lineRule="auto"/>
        <w:ind w:right="-1" w:firstLine="709"/>
        <w:rPr>
          <w:sz w:val="28"/>
          <w:szCs w:val="28"/>
        </w:rPr>
      </w:pPr>
      <w:r w:rsidRPr="006D241F">
        <w:rPr>
          <w:bCs/>
          <w:iCs/>
          <w:sz w:val="28"/>
          <w:szCs w:val="28"/>
          <w:lang w:val="kk-KZ"/>
        </w:rPr>
        <w:t>2</w:t>
      </w:r>
      <w:r w:rsidRPr="006D241F">
        <w:rPr>
          <w:bCs/>
          <w:iCs/>
          <w:sz w:val="28"/>
          <w:szCs w:val="28"/>
        </w:rPr>
        <w:t>.2</w:t>
      </w:r>
      <w:r w:rsidRPr="006D241F">
        <w:rPr>
          <w:bCs/>
          <w:iCs/>
          <w:sz w:val="28"/>
          <w:szCs w:val="28"/>
          <w:lang w:val="kk-KZ"/>
        </w:rPr>
        <w:t>.2</w:t>
      </w:r>
      <w:r w:rsidRPr="006D241F">
        <w:rPr>
          <w:bCs/>
          <w:iCs/>
          <w:sz w:val="28"/>
          <w:szCs w:val="28"/>
        </w:rPr>
        <w:t xml:space="preserve"> </w:t>
      </w:r>
      <w:r w:rsidRPr="006D241F">
        <w:rPr>
          <w:sz w:val="28"/>
          <w:szCs w:val="28"/>
        </w:rPr>
        <w:t>Гидробиологические методы</w:t>
      </w:r>
    </w:p>
    <w:p w:rsidR="00460477" w:rsidRPr="00354478" w:rsidRDefault="00460477" w:rsidP="00264069">
      <w:pPr>
        <w:pStyle w:val="21"/>
        <w:shd w:val="clear" w:color="auto" w:fill="auto"/>
        <w:tabs>
          <w:tab w:val="left" w:pos="2644"/>
        </w:tabs>
        <w:spacing w:after="0" w:line="240" w:lineRule="auto"/>
        <w:ind w:right="-1" w:firstLine="709"/>
        <w:rPr>
          <w:i/>
          <w:sz w:val="28"/>
          <w:szCs w:val="28"/>
        </w:rPr>
      </w:pPr>
      <w:r w:rsidRPr="00354478">
        <w:rPr>
          <w:i/>
          <w:sz w:val="28"/>
          <w:szCs w:val="28"/>
        </w:rPr>
        <w:t>Общая численность бактерий (ОЧБ)</w:t>
      </w:r>
    </w:p>
    <w:p w:rsidR="00460477" w:rsidRPr="00354478" w:rsidRDefault="00BE632D" w:rsidP="00264069">
      <w:pPr>
        <w:pStyle w:val="13"/>
        <w:tabs>
          <w:tab w:val="left" w:pos="709"/>
        </w:tabs>
        <w:ind w:right="-1" w:firstLine="709"/>
        <w:jc w:val="both"/>
        <w:rPr>
          <w:sz w:val="28"/>
          <w:szCs w:val="28"/>
        </w:rPr>
      </w:pPr>
      <w:r>
        <w:rPr>
          <w:sz w:val="28"/>
          <w:szCs w:val="28"/>
        </w:rPr>
        <w:t xml:space="preserve">Методика общей численности бактерий проводилась способом прямого микроскопического метода в обычном свете по </w:t>
      </w:r>
      <w:r w:rsidR="00A7526A">
        <w:rPr>
          <w:sz w:val="28"/>
          <w:szCs w:val="28"/>
        </w:rPr>
        <w:t xml:space="preserve"> Разумова А.С. (1932)</w:t>
      </w:r>
      <w:r>
        <w:rPr>
          <w:sz w:val="28"/>
          <w:szCs w:val="28"/>
        </w:rPr>
        <w:t xml:space="preserve"> на </w:t>
      </w:r>
      <w:r w:rsidR="00460477" w:rsidRPr="00354478">
        <w:rPr>
          <w:sz w:val="28"/>
          <w:szCs w:val="28"/>
        </w:rPr>
        <w:t xml:space="preserve"> </w:t>
      </w:r>
      <w:r>
        <w:rPr>
          <w:sz w:val="28"/>
          <w:szCs w:val="28"/>
        </w:rPr>
        <w:t>микроскопе</w:t>
      </w:r>
      <w:r w:rsidR="00460477" w:rsidRPr="00354478">
        <w:rPr>
          <w:sz w:val="28"/>
          <w:szCs w:val="28"/>
        </w:rPr>
        <w:t xml:space="preserve"> МББ-</w:t>
      </w:r>
      <w:proofErr w:type="gramStart"/>
      <w:r w:rsidR="00460477" w:rsidRPr="00354478">
        <w:rPr>
          <w:sz w:val="28"/>
          <w:szCs w:val="28"/>
          <w:lang w:val="en-US"/>
        </w:rPr>
        <w:t>IA</w:t>
      </w:r>
      <w:proofErr w:type="gramEnd"/>
      <w:r w:rsidR="00460477" w:rsidRPr="00354478">
        <w:rPr>
          <w:sz w:val="28"/>
          <w:szCs w:val="28"/>
        </w:rPr>
        <w:t>. Клетки предварительно были окрашены красителем эритрозин.</w:t>
      </w:r>
    </w:p>
    <w:p w:rsidR="00460477" w:rsidRPr="00354478" w:rsidRDefault="00460477" w:rsidP="00264069">
      <w:pPr>
        <w:spacing w:after="0" w:line="240" w:lineRule="auto"/>
        <w:ind w:right="-1"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w:t>
      </w:r>
      <w:r w:rsidR="00155EE7">
        <w:rPr>
          <w:rFonts w:ascii="Times New Roman" w:hAnsi="Times New Roman" w:cs="Times New Roman"/>
          <w:sz w:val="28"/>
          <w:szCs w:val="28"/>
        </w:rPr>
        <w:t xml:space="preserve">водных образцах из рек и озер опредиляли число </w:t>
      </w:r>
      <w:r w:rsidRPr="00354478">
        <w:rPr>
          <w:rFonts w:ascii="Times New Roman" w:hAnsi="Times New Roman" w:cs="Times New Roman"/>
          <w:i/>
          <w:sz w:val="28"/>
          <w:szCs w:val="28"/>
        </w:rPr>
        <w:t xml:space="preserve"> гетеротрофных бактерий</w:t>
      </w:r>
      <w:r w:rsidRPr="00354478">
        <w:rPr>
          <w:rFonts w:ascii="Times New Roman" w:hAnsi="Times New Roman" w:cs="Times New Roman"/>
          <w:sz w:val="28"/>
          <w:szCs w:val="28"/>
        </w:rPr>
        <w:t>, вырастающих на МПА (мясопептонный агар) (</w:t>
      </w:r>
      <w:proofErr w:type="gramStart"/>
      <w:r w:rsidR="00155EE7">
        <w:rPr>
          <w:rFonts w:ascii="Times New Roman" w:hAnsi="Times New Roman" w:cs="Times New Roman"/>
          <w:sz w:val="28"/>
          <w:szCs w:val="28"/>
        </w:rPr>
        <w:t>при</w:t>
      </w:r>
      <w:proofErr w:type="gramEnd"/>
      <w:r w:rsidR="00155EE7">
        <w:rPr>
          <w:rFonts w:ascii="Times New Roman" w:hAnsi="Times New Roman" w:cs="Times New Roman"/>
          <w:sz w:val="28"/>
          <w:szCs w:val="28"/>
        </w:rPr>
        <w:t xml:space="preserve"> </w:t>
      </w:r>
      <w:r w:rsidRPr="00354478">
        <w:rPr>
          <w:rFonts w:ascii="Times New Roman" w:hAnsi="Times New Roman" w:cs="Times New Roman"/>
          <w:sz w:val="28"/>
          <w:szCs w:val="28"/>
        </w:rPr>
        <w:t xml:space="preserve">разведения 1:100 и 1:1000). </w:t>
      </w:r>
      <w:r w:rsidR="00155EE7">
        <w:rPr>
          <w:rFonts w:ascii="Times New Roman" w:hAnsi="Times New Roman" w:cs="Times New Roman"/>
          <w:sz w:val="28"/>
          <w:szCs w:val="28"/>
        </w:rPr>
        <w:t xml:space="preserve">Через 7 дней проводили регистрацию числа растущих колоний </w:t>
      </w:r>
      <w:r w:rsidRPr="00354478">
        <w:rPr>
          <w:rFonts w:ascii="Times New Roman" w:hAnsi="Times New Roman" w:cs="Times New Roman"/>
          <w:sz w:val="28"/>
          <w:szCs w:val="28"/>
        </w:rPr>
        <w:t xml:space="preserve"> на чашках </w:t>
      </w:r>
      <w:r w:rsidR="00155EE7">
        <w:rPr>
          <w:rFonts w:ascii="Times New Roman" w:hAnsi="Times New Roman" w:cs="Times New Roman"/>
          <w:sz w:val="28"/>
          <w:szCs w:val="28"/>
        </w:rPr>
        <w:t xml:space="preserve">с МПА, а через  15 дней </w:t>
      </w:r>
      <w:r w:rsidR="00155EE7" w:rsidRPr="00155EE7">
        <w:rPr>
          <w:rFonts w:ascii="Times New Roman" w:hAnsi="Times New Roman" w:cs="Times New Roman"/>
          <w:sz w:val="28"/>
          <w:szCs w:val="28"/>
        </w:rPr>
        <w:t>- на чашках с агаром (разведение МПА:10).</w:t>
      </w:r>
    </w:p>
    <w:p w:rsidR="00460477" w:rsidRPr="00354478" w:rsidRDefault="00460477" w:rsidP="00264069">
      <w:pPr>
        <w:spacing w:after="0" w:line="240" w:lineRule="auto"/>
        <w:ind w:right="-1" w:firstLine="709"/>
        <w:jc w:val="both"/>
        <w:rPr>
          <w:rFonts w:ascii="Times New Roman" w:hAnsi="Times New Roman" w:cs="Times New Roman"/>
          <w:i/>
          <w:sz w:val="28"/>
          <w:szCs w:val="28"/>
        </w:rPr>
      </w:pPr>
      <w:r w:rsidRPr="00354478">
        <w:rPr>
          <w:rFonts w:ascii="Times New Roman" w:hAnsi="Times New Roman" w:cs="Times New Roman"/>
          <w:bCs/>
          <w:i/>
          <w:sz w:val="28"/>
          <w:szCs w:val="28"/>
        </w:rPr>
        <w:t>Определение первичной суточной продукции фитопланктона</w:t>
      </w:r>
    </w:p>
    <w:p w:rsidR="00460477" w:rsidRPr="00354478" w:rsidRDefault="00460477" w:rsidP="00264069">
      <w:pPr>
        <w:pStyle w:val="a9"/>
        <w:autoSpaceDE w:val="0"/>
        <w:autoSpaceDN w:val="0"/>
        <w:adjustRightInd w:val="0"/>
        <w:snapToGrid w:val="0"/>
        <w:spacing w:after="0" w:line="240" w:lineRule="auto"/>
        <w:ind w:left="0" w:right="-1"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Для определения первичной суточной продукции фитопланктона был использован метод склянок в кислородной модификации по Винберг,1960 и Садчикову А.П.,</w:t>
      </w:r>
      <w:r w:rsidR="00264069">
        <w:rPr>
          <w:rFonts w:ascii="Times New Roman" w:hAnsi="Times New Roman" w:cs="Times New Roman"/>
          <w:sz w:val="28"/>
          <w:szCs w:val="28"/>
        </w:rPr>
        <w:t xml:space="preserve"> </w:t>
      </w:r>
      <w:r w:rsidRPr="00354478">
        <w:rPr>
          <w:rFonts w:ascii="Times New Roman" w:hAnsi="Times New Roman" w:cs="Times New Roman"/>
          <w:sz w:val="28"/>
          <w:szCs w:val="28"/>
        </w:rPr>
        <w:t xml:space="preserve">2003 </w:t>
      </w:r>
      <w:r w:rsidR="00B440EC" w:rsidRPr="00381349">
        <w:rPr>
          <w:rFonts w:ascii="Times New Roman" w:hAnsi="Times New Roman" w:cs="Times New Roman"/>
          <w:sz w:val="28"/>
          <w:szCs w:val="28"/>
        </w:rPr>
        <w:t>[</w:t>
      </w:r>
      <w:r w:rsidR="0071351B" w:rsidRPr="00381349">
        <w:rPr>
          <w:rFonts w:ascii="Times New Roman" w:hAnsi="Times New Roman" w:cs="Times New Roman"/>
          <w:sz w:val="28"/>
          <w:szCs w:val="28"/>
        </w:rPr>
        <w:t>116</w:t>
      </w:r>
      <w:r w:rsidRPr="00354478">
        <w:rPr>
          <w:rFonts w:ascii="Times New Roman" w:hAnsi="Times New Roman" w:cs="Times New Roman"/>
          <w:sz w:val="28"/>
          <w:szCs w:val="28"/>
        </w:rPr>
        <w:t xml:space="preserve">]. Проба с фитопланктоном разливается в продукционные склянки с притертыми пробками (по 6 на 1 пробу). В 2 склянках кислород определяют сразу после заполнения. </w:t>
      </w:r>
      <w:proofErr w:type="gramStart"/>
      <w:r w:rsidRPr="00354478">
        <w:rPr>
          <w:rFonts w:ascii="Times New Roman" w:hAnsi="Times New Roman" w:cs="Times New Roman"/>
          <w:sz w:val="28"/>
          <w:szCs w:val="28"/>
        </w:rPr>
        <w:t>Оставшиеся склянки экспонируют на свету (2 склянки) и в темноте 92 склянки)  в течение 8 часов.</w:t>
      </w:r>
      <w:proofErr w:type="gramEnd"/>
      <w:r w:rsidRPr="00354478">
        <w:rPr>
          <w:rFonts w:ascii="Times New Roman" w:hAnsi="Times New Roman" w:cs="Times New Roman"/>
          <w:sz w:val="28"/>
          <w:szCs w:val="28"/>
        </w:rPr>
        <w:t xml:space="preserve"> После экспонирования в каждую склянку добавляют последовательно 1 мл 32% </w:t>
      </w:r>
      <w:r w:rsidRPr="00354478">
        <w:rPr>
          <w:rFonts w:ascii="Times New Roman" w:hAnsi="Times New Roman" w:cs="Times New Roman"/>
          <w:sz w:val="28"/>
          <w:szCs w:val="28"/>
          <w:lang w:val="en-US"/>
        </w:rPr>
        <w:t>NaOH</w:t>
      </w:r>
      <w:r w:rsidRPr="00354478">
        <w:rPr>
          <w:rFonts w:ascii="Times New Roman" w:hAnsi="Times New Roman" w:cs="Times New Roman"/>
          <w:sz w:val="28"/>
          <w:szCs w:val="28"/>
        </w:rPr>
        <w:t xml:space="preserve">+10% </w:t>
      </w:r>
      <w:r w:rsidRPr="00354478">
        <w:rPr>
          <w:rFonts w:ascii="Times New Roman" w:hAnsi="Times New Roman" w:cs="Times New Roman"/>
          <w:sz w:val="28"/>
          <w:szCs w:val="28"/>
          <w:lang w:val="en-US"/>
        </w:rPr>
        <w:t>KJ</w:t>
      </w:r>
      <w:r w:rsidRPr="00354478">
        <w:rPr>
          <w:rFonts w:ascii="Times New Roman" w:hAnsi="Times New Roman" w:cs="Times New Roman"/>
          <w:sz w:val="28"/>
          <w:szCs w:val="28"/>
        </w:rPr>
        <w:t xml:space="preserve"> и 1 мл 32% </w:t>
      </w:r>
      <w:r w:rsidRPr="00354478">
        <w:rPr>
          <w:rFonts w:ascii="Times New Roman" w:hAnsi="Times New Roman" w:cs="Times New Roman"/>
          <w:sz w:val="28"/>
          <w:szCs w:val="28"/>
          <w:lang w:val="en-US"/>
        </w:rPr>
        <w:t>MnCl</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rPr>
        <w:t xml:space="preserve"> для </w:t>
      </w:r>
      <w:proofErr w:type="gramStart"/>
      <w:r w:rsidRPr="00354478">
        <w:rPr>
          <w:rFonts w:ascii="Times New Roman" w:hAnsi="Times New Roman" w:cs="Times New Roman"/>
          <w:sz w:val="28"/>
          <w:szCs w:val="28"/>
        </w:rPr>
        <w:t>связывания</w:t>
      </w:r>
      <w:proofErr w:type="gramEnd"/>
      <w:r w:rsidRPr="00354478">
        <w:rPr>
          <w:rFonts w:ascii="Times New Roman" w:hAnsi="Times New Roman" w:cs="Times New Roman"/>
          <w:sz w:val="28"/>
          <w:szCs w:val="28"/>
        </w:rPr>
        <w:t xml:space="preserve"> растворенного в воде кислорода. Склянки закрывают, перемешивают и ставят в темноту на 2 часа для образования осадка. Добавляют 1 мл </w:t>
      </w:r>
      <w:proofErr w:type="gramStart"/>
      <w:r w:rsidRPr="00354478">
        <w:rPr>
          <w:rFonts w:ascii="Times New Roman" w:hAnsi="Times New Roman" w:cs="Times New Roman"/>
          <w:sz w:val="28"/>
          <w:szCs w:val="28"/>
        </w:rPr>
        <w:t>концентрированной</w:t>
      </w:r>
      <w:proofErr w:type="gramEnd"/>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H</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lang w:val="en-US"/>
        </w:rPr>
        <w:t>SO</w:t>
      </w:r>
      <w:r w:rsidRPr="00354478">
        <w:rPr>
          <w:rFonts w:ascii="Times New Roman" w:hAnsi="Times New Roman" w:cs="Times New Roman"/>
          <w:sz w:val="28"/>
          <w:szCs w:val="28"/>
          <w:vertAlign w:val="subscript"/>
        </w:rPr>
        <w:t>4</w:t>
      </w:r>
      <w:r w:rsidRPr="00354478">
        <w:rPr>
          <w:rFonts w:ascii="Times New Roman" w:hAnsi="Times New Roman" w:cs="Times New Roman"/>
          <w:sz w:val="28"/>
          <w:szCs w:val="28"/>
        </w:rPr>
        <w:t xml:space="preserve"> и перемешивают. Выделившийся йод титруют 0,01</w:t>
      </w:r>
      <w:r w:rsidRPr="00354478">
        <w:rPr>
          <w:rFonts w:ascii="Times New Roman" w:hAnsi="Times New Roman" w:cs="Times New Roman"/>
          <w:sz w:val="28"/>
          <w:szCs w:val="28"/>
          <w:lang w:val="en-US"/>
        </w:rPr>
        <w:t>N</w:t>
      </w:r>
      <w:r w:rsidRPr="00354478">
        <w:rPr>
          <w:rFonts w:ascii="Times New Roman" w:hAnsi="Times New Roman" w:cs="Times New Roman"/>
          <w:sz w:val="28"/>
          <w:szCs w:val="28"/>
        </w:rPr>
        <w:t xml:space="preserve"> раствором тиосульфата  </w:t>
      </w:r>
      <w:r w:rsidRPr="00354478">
        <w:rPr>
          <w:rFonts w:ascii="Times New Roman" w:hAnsi="Times New Roman" w:cs="Times New Roman"/>
          <w:sz w:val="28"/>
          <w:szCs w:val="28"/>
          <w:lang w:val="en-US"/>
        </w:rPr>
        <w:t>Na</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lang w:val="en-US"/>
        </w:rPr>
        <w:t>S</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lang w:val="en-US"/>
        </w:rPr>
        <w:t>O</w:t>
      </w:r>
      <w:r w:rsidRPr="00354478">
        <w:rPr>
          <w:rFonts w:ascii="Times New Roman" w:hAnsi="Times New Roman" w:cs="Times New Roman"/>
          <w:sz w:val="28"/>
          <w:szCs w:val="28"/>
          <w:vertAlign w:val="subscript"/>
        </w:rPr>
        <w:t>3</w:t>
      </w:r>
      <w:r w:rsidRPr="00354478">
        <w:rPr>
          <w:rFonts w:ascii="Times New Roman" w:hAnsi="Times New Roman" w:cs="Times New Roman"/>
          <w:sz w:val="28"/>
          <w:szCs w:val="28"/>
        </w:rPr>
        <w:t xml:space="preserve"> до слабой желтой окраски. Затем добавляют 1 мл 0,2% раствора </w:t>
      </w:r>
      <w:proofErr w:type="gramStart"/>
      <w:r w:rsidRPr="00354478">
        <w:rPr>
          <w:rFonts w:ascii="Times New Roman" w:hAnsi="Times New Roman" w:cs="Times New Roman"/>
          <w:sz w:val="28"/>
          <w:szCs w:val="28"/>
        </w:rPr>
        <w:t>крахмала</w:t>
      </w:r>
      <w:proofErr w:type="gramEnd"/>
      <w:r w:rsidRPr="00354478">
        <w:rPr>
          <w:rFonts w:ascii="Times New Roman" w:hAnsi="Times New Roman" w:cs="Times New Roman"/>
          <w:sz w:val="28"/>
          <w:szCs w:val="28"/>
        </w:rPr>
        <w:t xml:space="preserve"> и жидкость титруют дальше до исчезновения синей окраски. Для титрования из склянки берут по 50 мл жидкости.</w:t>
      </w:r>
    </w:p>
    <w:p w:rsidR="00460477" w:rsidRPr="00354478" w:rsidRDefault="00460477" w:rsidP="00264069">
      <w:pPr>
        <w:pStyle w:val="a9"/>
        <w:autoSpaceDE w:val="0"/>
        <w:autoSpaceDN w:val="0"/>
        <w:adjustRightInd w:val="0"/>
        <w:snapToGrid w:val="0"/>
        <w:spacing w:after="0" w:line="240" w:lineRule="auto"/>
        <w:ind w:left="0" w:right="-1" w:firstLine="709"/>
        <w:jc w:val="both"/>
        <w:rPr>
          <w:rFonts w:ascii="Times New Roman" w:hAnsi="Times New Roman" w:cs="Times New Roman"/>
          <w:sz w:val="28"/>
          <w:szCs w:val="28"/>
        </w:rPr>
      </w:pPr>
      <w:r w:rsidRPr="00354478">
        <w:rPr>
          <w:rFonts w:ascii="Times New Roman" w:hAnsi="Times New Roman" w:cs="Times New Roman"/>
          <w:sz w:val="28"/>
          <w:szCs w:val="28"/>
        </w:rPr>
        <w:t>Концентрацию кислорода в воде рассчитывали по формуле</w:t>
      </w:r>
      <w:r w:rsidR="00264069">
        <w:rPr>
          <w:rFonts w:ascii="Times New Roman" w:hAnsi="Times New Roman" w:cs="Times New Roman"/>
          <w:sz w:val="28"/>
          <w:szCs w:val="28"/>
        </w:rPr>
        <w:t xml:space="preserve"> (5)</w:t>
      </w:r>
      <w:r w:rsidRPr="00354478">
        <w:rPr>
          <w:rFonts w:ascii="Times New Roman" w:hAnsi="Times New Roman" w:cs="Times New Roman"/>
          <w:sz w:val="28"/>
          <w:szCs w:val="28"/>
        </w:rPr>
        <w:t>:</w:t>
      </w:r>
    </w:p>
    <w:p w:rsidR="00460477" w:rsidRPr="00354478" w:rsidRDefault="00460477" w:rsidP="00264069">
      <w:pPr>
        <w:pStyle w:val="a9"/>
        <w:autoSpaceDE w:val="0"/>
        <w:autoSpaceDN w:val="0"/>
        <w:adjustRightInd w:val="0"/>
        <w:snapToGrid w:val="0"/>
        <w:spacing w:after="0" w:line="240" w:lineRule="auto"/>
        <w:ind w:left="0" w:right="-1" w:firstLine="709"/>
        <w:jc w:val="both"/>
        <w:rPr>
          <w:rFonts w:ascii="Times New Roman" w:hAnsi="Times New Roman" w:cs="Times New Roman"/>
          <w:sz w:val="28"/>
          <w:szCs w:val="28"/>
        </w:rPr>
      </w:pPr>
    </w:p>
    <w:p w:rsidR="00264069" w:rsidRDefault="004B1BC7" w:rsidP="00354478">
      <w:pPr>
        <w:pStyle w:val="a9"/>
        <w:autoSpaceDE w:val="0"/>
        <w:autoSpaceDN w:val="0"/>
        <w:adjustRightInd w:val="0"/>
        <w:snapToGrid w:val="0"/>
        <w:spacing w:after="0" w:line="240" w:lineRule="auto"/>
        <w:ind w:left="0" w:firstLine="567"/>
        <w:jc w:val="center"/>
        <w:rPr>
          <w:rFonts w:ascii="Times New Roman" w:hAnsi="Times New Roman" w:cs="Times New Roman"/>
          <w:sz w:val="28"/>
          <w:szCs w:val="28"/>
        </w:rPr>
      </w:pPr>
      <w:r w:rsidRPr="00354478">
        <w:rPr>
          <w:rFonts w:ascii="Times New Roman" w:hAnsi="Times New Roman" w:cs="Times New Roman"/>
          <w:sz w:val="28"/>
          <w:szCs w:val="28"/>
        </w:rPr>
        <w:t xml:space="preserve">                  </w:t>
      </w:r>
      <w:r w:rsidR="00AD3E5A">
        <w:rPr>
          <w:rFonts w:ascii="Times New Roman" w:hAnsi="Times New Roman" w:cs="Times New Roman"/>
          <w:sz w:val="28"/>
          <w:szCs w:val="28"/>
        </w:rPr>
        <w:t xml:space="preserve">   </w:t>
      </w:r>
      <w:r w:rsidRPr="00354478">
        <w:rPr>
          <w:rFonts w:ascii="Times New Roman" w:hAnsi="Times New Roman" w:cs="Times New Roman"/>
          <w:sz w:val="28"/>
          <w:szCs w:val="28"/>
        </w:rPr>
        <w:t xml:space="preserve">         </w:t>
      </w:r>
      <w:r w:rsidR="00460477" w:rsidRPr="00354478">
        <w:rPr>
          <w:rFonts w:ascii="Times New Roman" w:hAnsi="Times New Roman" w:cs="Times New Roman"/>
          <w:sz w:val="28"/>
          <w:szCs w:val="28"/>
          <w:lang w:val="en-US"/>
        </w:rPr>
        <w:t>O</w:t>
      </w:r>
      <w:r w:rsidR="00460477" w:rsidRPr="00354478">
        <w:rPr>
          <w:rFonts w:ascii="Times New Roman" w:hAnsi="Times New Roman" w:cs="Times New Roman"/>
          <w:sz w:val="28"/>
          <w:szCs w:val="28"/>
          <w:vertAlign w:val="subscript"/>
        </w:rPr>
        <w:t>2</w:t>
      </w:r>
      <w:r w:rsidR="00460477" w:rsidRPr="00354478">
        <w:rPr>
          <w:rFonts w:ascii="Times New Roman" w:hAnsi="Times New Roman" w:cs="Times New Roman"/>
          <w:sz w:val="28"/>
          <w:szCs w:val="28"/>
        </w:rPr>
        <w:t xml:space="preserve"> (мг/л) = </w:t>
      </w:r>
      <w:r w:rsidR="00460477" w:rsidRPr="00354478">
        <w:rPr>
          <w:rFonts w:ascii="Times New Roman" w:hAnsi="Times New Roman" w:cs="Times New Roman"/>
          <w:sz w:val="28"/>
          <w:szCs w:val="28"/>
          <w:lang w:val="en-US"/>
        </w:rPr>
        <w:t>n</w:t>
      </w:r>
      <w:r w:rsidR="00460477" w:rsidRPr="00354478">
        <w:rPr>
          <w:rFonts w:ascii="Times New Roman" w:hAnsi="Times New Roman" w:cs="Times New Roman"/>
          <w:sz w:val="28"/>
          <w:szCs w:val="28"/>
          <w:lang w:val="en-US"/>
        </w:rPr>
        <w:sym w:font="Symbol" w:char="F0D7"/>
      </w:r>
      <w:r w:rsidR="00460477" w:rsidRPr="00354478">
        <w:rPr>
          <w:rFonts w:ascii="Times New Roman" w:hAnsi="Times New Roman" w:cs="Times New Roman"/>
          <w:sz w:val="28"/>
          <w:szCs w:val="28"/>
          <w:lang w:val="en-US"/>
        </w:rPr>
        <w:t>K</w:t>
      </w:r>
      <w:r w:rsidR="00460477" w:rsidRPr="00354478">
        <w:rPr>
          <w:rFonts w:ascii="Times New Roman" w:hAnsi="Times New Roman" w:cs="Times New Roman"/>
          <w:sz w:val="28"/>
          <w:szCs w:val="28"/>
          <w:lang w:val="en-US"/>
        </w:rPr>
        <w:sym w:font="Symbol" w:char="F0D7"/>
      </w:r>
      <w:r w:rsidR="00460477" w:rsidRPr="00354478">
        <w:rPr>
          <w:rFonts w:ascii="Times New Roman" w:hAnsi="Times New Roman" w:cs="Times New Roman"/>
          <w:sz w:val="28"/>
          <w:szCs w:val="28"/>
        </w:rPr>
        <w:t>0</w:t>
      </w:r>
      <w:proofErr w:type="gramStart"/>
      <w:r w:rsidR="00460477" w:rsidRPr="00354478">
        <w:rPr>
          <w:rFonts w:ascii="Times New Roman" w:hAnsi="Times New Roman" w:cs="Times New Roman"/>
          <w:sz w:val="28"/>
          <w:szCs w:val="28"/>
        </w:rPr>
        <w:t>,08</w:t>
      </w:r>
      <w:proofErr w:type="gramEnd"/>
      <w:r w:rsidR="00460477" w:rsidRPr="00354478">
        <w:rPr>
          <w:rFonts w:ascii="Times New Roman" w:hAnsi="Times New Roman" w:cs="Times New Roman"/>
          <w:sz w:val="28"/>
          <w:szCs w:val="28"/>
          <w:lang w:val="en-US"/>
        </w:rPr>
        <w:sym w:font="Symbol" w:char="F0D7"/>
      </w:r>
      <w:r w:rsidR="00460477" w:rsidRPr="00354478">
        <w:rPr>
          <w:rFonts w:ascii="Times New Roman" w:hAnsi="Times New Roman" w:cs="Times New Roman"/>
          <w:sz w:val="28"/>
          <w:szCs w:val="28"/>
        </w:rPr>
        <w:t>1000/ (</w:t>
      </w:r>
      <w:r w:rsidR="00460477" w:rsidRPr="00354478">
        <w:rPr>
          <w:rFonts w:ascii="Times New Roman" w:hAnsi="Times New Roman" w:cs="Times New Roman"/>
          <w:sz w:val="28"/>
          <w:szCs w:val="28"/>
          <w:lang w:val="en-US"/>
        </w:rPr>
        <w:t>V</w:t>
      </w:r>
      <w:r w:rsidR="00460477" w:rsidRPr="00354478">
        <w:rPr>
          <w:rFonts w:ascii="Times New Roman" w:hAnsi="Times New Roman" w:cs="Times New Roman"/>
          <w:sz w:val="28"/>
          <w:szCs w:val="28"/>
          <w:vertAlign w:val="subscript"/>
        </w:rPr>
        <w:t>1</w:t>
      </w:r>
      <w:r w:rsidR="00460477" w:rsidRPr="00354478">
        <w:rPr>
          <w:rFonts w:ascii="Times New Roman" w:hAnsi="Times New Roman" w:cs="Times New Roman"/>
          <w:sz w:val="28"/>
          <w:szCs w:val="28"/>
        </w:rPr>
        <w:t>-</w:t>
      </w:r>
      <w:r w:rsidR="00460477" w:rsidRPr="00354478">
        <w:rPr>
          <w:rFonts w:ascii="Times New Roman" w:hAnsi="Times New Roman" w:cs="Times New Roman"/>
          <w:sz w:val="28"/>
          <w:szCs w:val="28"/>
          <w:lang w:val="en-US"/>
        </w:rPr>
        <w:t>V</w:t>
      </w:r>
      <w:r w:rsidR="00460477" w:rsidRPr="00354478">
        <w:rPr>
          <w:rFonts w:ascii="Times New Roman" w:hAnsi="Times New Roman" w:cs="Times New Roman"/>
          <w:sz w:val="28"/>
          <w:szCs w:val="28"/>
          <w:vertAlign w:val="subscript"/>
        </w:rPr>
        <w:t>2</w:t>
      </w:r>
      <w:r w:rsidR="002D3BFC"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     </w:t>
      </w:r>
      <w:r w:rsidR="00264069">
        <w:rPr>
          <w:rFonts w:ascii="Times New Roman" w:hAnsi="Times New Roman" w:cs="Times New Roman"/>
          <w:sz w:val="28"/>
          <w:szCs w:val="28"/>
        </w:rPr>
        <w:t xml:space="preserve">        </w:t>
      </w:r>
      <w:r w:rsidRPr="00354478">
        <w:rPr>
          <w:rFonts w:ascii="Times New Roman" w:hAnsi="Times New Roman" w:cs="Times New Roman"/>
          <w:sz w:val="28"/>
          <w:szCs w:val="28"/>
        </w:rPr>
        <w:t xml:space="preserve">                    </w:t>
      </w:r>
      <w:r w:rsidR="002D3BFC" w:rsidRPr="00354478">
        <w:rPr>
          <w:rFonts w:ascii="Times New Roman" w:hAnsi="Times New Roman" w:cs="Times New Roman"/>
          <w:sz w:val="28"/>
          <w:szCs w:val="28"/>
        </w:rPr>
        <w:t xml:space="preserve">  (5)</w:t>
      </w:r>
    </w:p>
    <w:p w:rsidR="00460477" w:rsidRPr="00354478" w:rsidRDefault="00460477" w:rsidP="00354478">
      <w:pPr>
        <w:pStyle w:val="a9"/>
        <w:autoSpaceDE w:val="0"/>
        <w:autoSpaceDN w:val="0"/>
        <w:adjustRightInd w:val="0"/>
        <w:snapToGrid w:val="0"/>
        <w:spacing w:after="0" w:line="240" w:lineRule="auto"/>
        <w:ind w:left="0" w:firstLine="567"/>
        <w:jc w:val="both"/>
        <w:rPr>
          <w:rFonts w:ascii="Times New Roman" w:hAnsi="Times New Roman" w:cs="Times New Roman"/>
          <w:b/>
          <w:sz w:val="28"/>
          <w:szCs w:val="28"/>
        </w:rPr>
      </w:pPr>
    </w:p>
    <w:p w:rsidR="006D241F" w:rsidRDefault="00460477" w:rsidP="006D241F">
      <w:pPr>
        <w:autoSpaceDE w:val="0"/>
        <w:autoSpaceDN w:val="0"/>
        <w:adjustRightInd w:val="0"/>
        <w:snapToGrid w:val="0"/>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t xml:space="preserve">где </w:t>
      </w:r>
      <w:r w:rsidRPr="00354478">
        <w:rPr>
          <w:rFonts w:ascii="Times New Roman" w:hAnsi="Times New Roman" w:cs="Times New Roman"/>
          <w:sz w:val="28"/>
          <w:szCs w:val="28"/>
          <w:lang w:val="en-US"/>
        </w:rPr>
        <w:t>n</w:t>
      </w:r>
      <w:r w:rsidRPr="00354478">
        <w:rPr>
          <w:rFonts w:ascii="Times New Roman" w:hAnsi="Times New Roman" w:cs="Times New Roman"/>
          <w:sz w:val="28"/>
          <w:szCs w:val="28"/>
        </w:rPr>
        <w:t xml:space="preserve"> – количество </w:t>
      </w:r>
      <w:proofErr w:type="gramStart"/>
      <w:r w:rsidRPr="00354478">
        <w:rPr>
          <w:rFonts w:ascii="Times New Roman" w:hAnsi="Times New Roman" w:cs="Times New Roman"/>
          <w:sz w:val="28"/>
          <w:szCs w:val="28"/>
        </w:rPr>
        <w:t>тиосульфата</w:t>
      </w:r>
      <w:proofErr w:type="gramEnd"/>
      <w:r w:rsidRPr="00354478">
        <w:rPr>
          <w:rFonts w:ascii="Times New Roman" w:hAnsi="Times New Roman" w:cs="Times New Roman"/>
          <w:sz w:val="28"/>
          <w:szCs w:val="28"/>
        </w:rPr>
        <w:t xml:space="preserve"> пошедшее на титрование пробы (мл); </w:t>
      </w:r>
    </w:p>
    <w:p w:rsidR="006D241F" w:rsidRDefault="00460477" w:rsidP="006D241F">
      <w:pPr>
        <w:autoSpaceDE w:val="0"/>
        <w:autoSpaceDN w:val="0"/>
        <w:adjustRightInd w:val="0"/>
        <w:snapToGrid w:val="0"/>
        <w:spacing w:after="0" w:line="240" w:lineRule="auto"/>
        <w:ind w:firstLine="476"/>
        <w:jc w:val="both"/>
        <w:rPr>
          <w:rFonts w:ascii="Times New Roman" w:hAnsi="Times New Roman" w:cs="Times New Roman"/>
          <w:sz w:val="28"/>
          <w:szCs w:val="28"/>
        </w:rPr>
      </w:pPr>
      <w:r w:rsidRPr="00354478">
        <w:rPr>
          <w:rFonts w:ascii="Times New Roman" w:hAnsi="Times New Roman" w:cs="Times New Roman"/>
          <w:sz w:val="28"/>
          <w:szCs w:val="28"/>
          <w:lang w:val="en-US"/>
        </w:rPr>
        <w:t>K</w:t>
      </w:r>
      <w:r w:rsidRPr="00354478">
        <w:rPr>
          <w:rFonts w:ascii="Times New Roman" w:hAnsi="Times New Roman" w:cs="Times New Roman"/>
          <w:sz w:val="28"/>
          <w:szCs w:val="28"/>
        </w:rPr>
        <w:t xml:space="preserve"> – </w:t>
      </w:r>
      <w:proofErr w:type="gramStart"/>
      <w:r w:rsidRPr="00354478">
        <w:rPr>
          <w:rFonts w:ascii="Times New Roman" w:hAnsi="Times New Roman" w:cs="Times New Roman"/>
          <w:sz w:val="28"/>
          <w:szCs w:val="28"/>
        </w:rPr>
        <w:t>поправка</w:t>
      </w:r>
      <w:proofErr w:type="gramEnd"/>
      <w:r w:rsidRPr="00354478">
        <w:rPr>
          <w:rFonts w:ascii="Times New Roman" w:hAnsi="Times New Roman" w:cs="Times New Roman"/>
          <w:sz w:val="28"/>
          <w:szCs w:val="28"/>
        </w:rPr>
        <w:t xml:space="preserve"> к титру тиосульфата; </w:t>
      </w:r>
    </w:p>
    <w:p w:rsidR="006D241F" w:rsidRDefault="00460477" w:rsidP="006D241F">
      <w:pPr>
        <w:autoSpaceDE w:val="0"/>
        <w:autoSpaceDN w:val="0"/>
        <w:adjustRightInd w:val="0"/>
        <w:snapToGrid w:val="0"/>
        <w:spacing w:after="0" w:line="240" w:lineRule="auto"/>
        <w:ind w:firstLine="476"/>
        <w:jc w:val="both"/>
        <w:rPr>
          <w:rFonts w:ascii="Times New Roman" w:hAnsi="Times New Roman" w:cs="Times New Roman"/>
          <w:sz w:val="28"/>
          <w:szCs w:val="28"/>
        </w:rPr>
      </w:pPr>
      <w:r w:rsidRPr="00354478">
        <w:rPr>
          <w:rFonts w:ascii="Times New Roman" w:hAnsi="Times New Roman" w:cs="Times New Roman"/>
          <w:sz w:val="28"/>
          <w:szCs w:val="28"/>
          <w:lang w:val="en-US"/>
        </w:rPr>
        <w:t>V</w:t>
      </w:r>
      <w:r w:rsidRPr="00354478">
        <w:rPr>
          <w:rFonts w:ascii="Times New Roman" w:hAnsi="Times New Roman" w:cs="Times New Roman"/>
          <w:sz w:val="28"/>
          <w:szCs w:val="28"/>
          <w:vertAlign w:val="subscript"/>
        </w:rPr>
        <w:t>1</w:t>
      </w:r>
      <w:r w:rsidR="006D241F" w:rsidRPr="006D241F">
        <w:rPr>
          <w:rFonts w:ascii="Times New Roman" w:hAnsi="Times New Roman" w:cs="Times New Roman"/>
          <w:sz w:val="28"/>
          <w:szCs w:val="28"/>
        </w:rPr>
        <w:t xml:space="preserve"> </w:t>
      </w:r>
      <w:r w:rsidR="006D241F">
        <w:rPr>
          <w:rFonts w:ascii="Times New Roman" w:hAnsi="Times New Roman" w:cs="Times New Roman"/>
          <w:sz w:val="28"/>
          <w:szCs w:val="28"/>
        </w:rPr>
        <w:t>–</w:t>
      </w:r>
      <w:r w:rsidRPr="00354478">
        <w:rPr>
          <w:rFonts w:ascii="Times New Roman" w:hAnsi="Times New Roman" w:cs="Times New Roman"/>
          <w:sz w:val="28"/>
          <w:szCs w:val="28"/>
        </w:rPr>
        <w:t xml:space="preserve"> объем продукционной склянки; </w:t>
      </w:r>
    </w:p>
    <w:p w:rsidR="006D241F" w:rsidRDefault="00460477" w:rsidP="006D241F">
      <w:pPr>
        <w:autoSpaceDE w:val="0"/>
        <w:autoSpaceDN w:val="0"/>
        <w:adjustRightInd w:val="0"/>
        <w:snapToGrid w:val="0"/>
        <w:spacing w:after="0" w:line="240" w:lineRule="auto"/>
        <w:ind w:firstLine="476"/>
        <w:jc w:val="both"/>
        <w:rPr>
          <w:rFonts w:ascii="Times New Roman" w:hAnsi="Times New Roman" w:cs="Times New Roman"/>
          <w:sz w:val="28"/>
          <w:szCs w:val="28"/>
        </w:rPr>
      </w:pPr>
      <w:r w:rsidRPr="00354478">
        <w:rPr>
          <w:rFonts w:ascii="Times New Roman" w:hAnsi="Times New Roman" w:cs="Times New Roman"/>
          <w:sz w:val="28"/>
          <w:szCs w:val="28"/>
          <w:lang w:val="en-US"/>
        </w:rPr>
        <w:t>V</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rPr>
        <w:t xml:space="preserve"> – объем добавленных в склянку реактивов для фиксирования кислорода (мл); </w:t>
      </w:r>
    </w:p>
    <w:p w:rsidR="006D241F" w:rsidRDefault="00460477" w:rsidP="006D241F">
      <w:pPr>
        <w:autoSpaceDE w:val="0"/>
        <w:autoSpaceDN w:val="0"/>
        <w:adjustRightInd w:val="0"/>
        <w:snapToGrid w:val="0"/>
        <w:spacing w:after="0" w:line="240" w:lineRule="auto"/>
        <w:ind w:firstLine="476"/>
        <w:jc w:val="both"/>
        <w:rPr>
          <w:rFonts w:ascii="Times New Roman" w:hAnsi="Times New Roman" w:cs="Times New Roman"/>
          <w:sz w:val="28"/>
          <w:szCs w:val="28"/>
        </w:rPr>
      </w:pPr>
      <w:r w:rsidRPr="00354478">
        <w:rPr>
          <w:rFonts w:ascii="Times New Roman" w:hAnsi="Times New Roman" w:cs="Times New Roman"/>
          <w:sz w:val="28"/>
          <w:szCs w:val="28"/>
        </w:rPr>
        <w:t xml:space="preserve">0,08 – коэффициент для пересчета тиосульфата в мг кислорода; </w:t>
      </w:r>
    </w:p>
    <w:p w:rsidR="00460477" w:rsidRPr="00354478" w:rsidRDefault="00460477" w:rsidP="006D241F">
      <w:pPr>
        <w:autoSpaceDE w:val="0"/>
        <w:autoSpaceDN w:val="0"/>
        <w:adjustRightInd w:val="0"/>
        <w:snapToGrid w:val="0"/>
        <w:spacing w:after="0" w:line="240" w:lineRule="auto"/>
        <w:ind w:firstLine="476"/>
        <w:jc w:val="both"/>
        <w:rPr>
          <w:rFonts w:ascii="Times New Roman" w:hAnsi="Times New Roman" w:cs="Times New Roman"/>
          <w:sz w:val="28"/>
          <w:szCs w:val="28"/>
        </w:rPr>
      </w:pPr>
      <w:r w:rsidRPr="00354478">
        <w:rPr>
          <w:rFonts w:ascii="Times New Roman" w:hAnsi="Times New Roman" w:cs="Times New Roman"/>
          <w:sz w:val="28"/>
          <w:szCs w:val="28"/>
        </w:rPr>
        <w:t>1000 – перевод мл в л</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светлых склянках происходит как </w:t>
      </w:r>
      <w:proofErr w:type="gramStart"/>
      <w:r w:rsidRPr="00354478">
        <w:rPr>
          <w:rFonts w:ascii="Times New Roman" w:hAnsi="Times New Roman" w:cs="Times New Roman"/>
          <w:sz w:val="28"/>
          <w:szCs w:val="28"/>
        </w:rPr>
        <w:t>фотосинтез</w:t>
      </w:r>
      <w:proofErr w:type="gramEnd"/>
      <w:r w:rsidRPr="00354478">
        <w:rPr>
          <w:rFonts w:ascii="Times New Roman" w:hAnsi="Times New Roman" w:cs="Times New Roman"/>
          <w:sz w:val="28"/>
          <w:szCs w:val="28"/>
        </w:rPr>
        <w:t xml:space="preserve"> так и дыхание. В темных склянках фотосинтеза нет, кислород только поглощается в процессе дыхания. Чистая валовая продукция (фотосинтез): </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Д=</w:t>
      </w:r>
      <w:proofErr w:type="gramStart"/>
      <w:r w:rsidRPr="00354478">
        <w:rPr>
          <w:rFonts w:ascii="Times New Roman" w:hAnsi="Times New Roman" w:cs="Times New Roman"/>
          <w:sz w:val="28"/>
          <w:szCs w:val="28"/>
        </w:rPr>
        <w:t>И-Т</w:t>
      </w:r>
      <w:proofErr w:type="gramEnd"/>
      <w:r w:rsidRPr="00354478">
        <w:rPr>
          <w:rFonts w:ascii="Times New Roman" w:hAnsi="Times New Roman" w:cs="Times New Roman"/>
          <w:sz w:val="28"/>
          <w:szCs w:val="28"/>
        </w:rPr>
        <w:t xml:space="preserve"> (деструкция = исходное содержание кислорода минус кислород в темной склянке)</w:t>
      </w:r>
      <w:r w:rsidR="00264069">
        <w:rPr>
          <w:rFonts w:ascii="Times New Roman" w:hAnsi="Times New Roman" w:cs="Times New Roman"/>
          <w:sz w:val="28"/>
          <w:szCs w:val="28"/>
        </w:rPr>
        <w:t>.</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Ф= </w:t>
      </w:r>
      <w:proofErr w:type="gramStart"/>
      <w:r w:rsidRPr="00354478">
        <w:rPr>
          <w:rFonts w:ascii="Times New Roman" w:hAnsi="Times New Roman" w:cs="Times New Roman"/>
          <w:sz w:val="28"/>
          <w:szCs w:val="28"/>
        </w:rPr>
        <w:t>С-Т</w:t>
      </w:r>
      <w:proofErr w:type="gramEnd"/>
      <w:r w:rsidRPr="00354478">
        <w:rPr>
          <w:rFonts w:ascii="Times New Roman" w:hAnsi="Times New Roman" w:cs="Times New Roman"/>
          <w:sz w:val="28"/>
          <w:szCs w:val="28"/>
        </w:rPr>
        <w:t xml:space="preserve"> (фотосинтез = кислород в светлой склянке минус кислород в темной).</w:t>
      </w:r>
    </w:p>
    <w:p w:rsidR="00460477" w:rsidRPr="00354478" w:rsidRDefault="00460477" w:rsidP="00354478">
      <w:pPr>
        <w:spacing w:after="0" w:line="240" w:lineRule="auto"/>
        <w:ind w:firstLine="709"/>
        <w:jc w:val="both"/>
        <w:rPr>
          <w:rFonts w:ascii="Times New Roman" w:hAnsi="Times New Roman" w:cs="Times New Roman"/>
          <w:sz w:val="28"/>
          <w:szCs w:val="28"/>
          <w:vertAlign w:val="subscript"/>
        </w:rPr>
      </w:pPr>
      <w:r w:rsidRPr="00354478">
        <w:rPr>
          <w:rFonts w:ascii="Times New Roman" w:hAnsi="Times New Roman" w:cs="Times New Roman"/>
          <w:sz w:val="28"/>
          <w:szCs w:val="28"/>
        </w:rPr>
        <w:t xml:space="preserve">При перводе концентрации </w:t>
      </w:r>
      <w:r w:rsidRPr="00354478">
        <w:rPr>
          <w:rFonts w:ascii="Times New Roman" w:hAnsi="Times New Roman" w:cs="Times New Roman"/>
          <w:sz w:val="28"/>
          <w:szCs w:val="28"/>
          <w:lang w:val="en-US"/>
        </w:rPr>
        <w:t>O</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rPr>
        <w:t xml:space="preserve"> в энергетические единицы, руководствовались тем, что по балансовому уравнению фотосинтеза 1</w:t>
      </w:r>
      <w:r w:rsidR="00264069">
        <w:rPr>
          <w:rFonts w:ascii="Times New Roman" w:hAnsi="Times New Roman" w:cs="Times New Roman"/>
          <w:sz w:val="28"/>
          <w:szCs w:val="28"/>
        </w:rPr>
        <w:t> </w:t>
      </w:r>
      <w:r w:rsidRPr="00354478">
        <w:rPr>
          <w:rFonts w:ascii="Times New Roman" w:hAnsi="Times New Roman" w:cs="Times New Roman"/>
          <w:sz w:val="28"/>
          <w:szCs w:val="28"/>
        </w:rPr>
        <w:t xml:space="preserve">кал=0,2849 мг/л </w:t>
      </w:r>
      <w:r w:rsidRPr="00354478">
        <w:rPr>
          <w:rFonts w:ascii="Times New Roman" w:hAnsi="Times New Roman" w:cs="Times New Roman"/>
          <w:sz w:val="28"/>
          <w:szCs w:val="28"/>
          <w:lang w:val="en-US"/>
        </w:rPr>
        <w:t>O</w:t>
      </w:r>
      <w:r w:rsidRPr="00354478">
        <w:rPr>
          <w:rFonts w:ascii="Times New Roman" w:hAnsi="Times New Roman" w:cs="Times New Roman"/>
          <w:sz w:val="28"/>
          <w:szCs w:val="28"/>
          <w:vertAlign w:val="subscript"/>
        </w:rPr>
        <w:t>2.</w:t>
      </w:r>
    </w:p>
    <w:p w:rsidR="00460477" w:rsidRPr="00354478" w:rsidRDefault="00460477" w:rsidP="00354478">
      <w:pPr>
        <w:spacing w:after="0" w:line="240" w:lineRule="auto"/>
        <w:ind w:firstLine="567"/>
        <w:jc w:val="both"/>
        <w:rPr>
          <w:rFonts w:ascii="Times New Roman" w:hAnsi="Times New Roman" w:cs="Times New Roman"/>
          <w:i/>
          <w:sz w:val="28"/>
          <w:szCs w:val="28"/>
        </w:rPr>
      </w:pPr>
      <w:r w:rsidRPr="00354478">
        <w:rPr>
          <w:rFonts w:ascii="Times New Roman" w:hAnsi="Times New Roman" w:cs="Times New Roman"/>
          <w:i/>
          <w:sz w:val="28"/>
          <w:szCs w:val="28"/>
        </w:rPr>
        <w:t>Определение биомассы бактериопланктона</w:t>
      </w:r>
    </w:p>
    <w:p w:rsidR="00460477"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Биомасса бактериопланктона определялась по методике А.Г.Родиной (1965) </w:t>
      </w:r>
      <w:r w:rsidR="00803BFB">
        <w:rPr>
          <w:rFonts w:ascii="Times New Roman" w:hAnsi="Times New Roman" w:cs="Times New Roman"/>
          <w:sz w:val="28"/>
          <w:szCs w:val="28"/>
        </w:rPr>
        <w:t>[117</w:t>
      </w:r>
      <w:r w:rsidRPr="00354478">
        <w:rPr>
          <w:rFonts w:ascii="Times New Roman" w:hAnsi="Times New Roman" w:cs="Times New Roman"/>
          <w:sz w:val="28"/>
          <w:szCs w:val="28"/>
        </w:rPr>
        <w:t xml:space="preserve">], скорость размножения бактериопланктона – по А.С. Разумову (1932). Послядняя заключается в предварительной очистке от зоопланктона, потребляющего бактерии, путем фильтрации проб воды через фильтр, пропускающий только бактерии. Число генераций </w:t>
      </w:r>
      <w:r w:rsidRPr="00354478">
        <w:rPr>
          <w:rFonts w:ascii="Times New Roman" w:hAnsi="Times New Roman" w:cs="Times New Roman"/>
          <w:i/>
          <w:sz w:val="28"/>
          <w:szCs w:val="28"/>
          <w:lang w:val="en-US"/>
        </w:rPr>
        <w:t>H</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определяется по формуле</w:t>
      </w:r>
      <w:r w:rsidR="00264069">
        <w:rPr>
          <w:rFonts w:ascii="Times New Roman" w:hAnsi="Times New Roman" w:cs="Times New Roman"/>
          <w:sz w:val="28"/>
          <w:szCs w:val="28"/>
        </w:rPr>
        <w:t xml:space="preserve"> (6)</w:t>
      </w:r>
      <w:r w:rsidRPr="00354478">
        <w:rPr>
          <w:rFonts w:ascii="Times New Roman" w:hAnsi="Times New Roman" w:cs="Times New Roman"/>
          <w:sz w:val="28"/>
          <w:szCs w:val="28"/>
        </w:rPr>
        <w:t>:</w:t>
      </w:r>
    </w:p>
    <w:p w:rsidR="00264069" w:rsidRPr="00354478" w:rsidRDefault="00264069" w:rsidP="00354478">
      <w:pPr>
        <w:spacing w:after="0" w:line="240" w:lineRule="auto"/>
        <w:ind w:firstLine="709"/>
        <w:jc w:val="both"/>
        <w:rPr>
          <w:rFonts w:ascii="Times New Roman" w:hAnsi="Times New Roman" w:cs="Times New Roman"/>
          <w:sz w:val="28"/>
          <w:szCs w:val="28"/>
        </w:rPr>
      </w:pPr>
    </w:p>
    <w:p w:rsidR="00460477" w:rsidRPr="00BA62C5" w:rsidRDefault="002D3BFC" w:rsidP="00354478">
      <w:pPr>
        <w:spacing w:after="0" w:line="240" w:lineRule="auto"/>
        <w:jc w:val="center"/>
        <w:rPr>
          <w:rFonts w:ascii="Times New Roman" w:hAnsi="Times New Roman" w:cs="Times New Roman"/>
          <w:sz w:val="28"/>
          <w:szCs w:val="28"/>
          <w:lang w:val="en-US"/>
        </w:rPr>
      </w:pPr>
      <w:r w:rsidRPr="00821D0C">
        <w:rPr>
          <w:rFonts w:ascii="Times New Roman" w:hAnsi="Times New Roman" w:cs="Times New Roman"/>
          <w:i/>
          <w:sz w:val="28"/>
          <w:szCs w:val="28"/>
        </w:rPr>
        <w:t xml:space="preserve">                         </w:t>
      </w:r>
      <w:r w:rsidR="004B1BC7" w:rsidRPr="00821D0C">
        <w:rPr>
          <w:rFonts w:ascii="Times New Roman" w:hAnsi="Times New Roman" w:cs="Times New Roman"/>
          <w:i/>
          <w:sz w:val="28"/>
          <w:szCs w:val="28"/>
        </w:rPr>
        <w:t xml:space="preserve">       </w:t>
      </w:r>
      <w:r w:rsidRPr="00821D0C">
        <w:rPr>
          <w:rFonts w:ascii="Times New Roman" w:hAnsi="Times New Roman" w:cs="Times New Roman"/>
          <w:i/>
          <w:sz w:val="28"/>
          <w:szCs w:val="28"/>
        </w:rPr>
        <w:t xml:space="preserve">  </w:t>
      </w:r>
      <w:r w:rsidR="0065027B" w:rsidRPr="00821D0C">
        <w:rPr>
          <w:rFonts w:ascii="Times New Roman" w:hAnsi="Times New Roman" w:cs="Times New Roman"/>
          <w:i/>
          <w:sz w:val="28"/>
          <w:szCs w:val="28"/>
        </w:rPr>
        <w:t xml:space="preserve">         </w:t>
      </w:r>
      <w:r w:rsidRPr="00821D0C">
        <w:rPr>
          <w:rFonts w:ascii="Times New Roman" w:hAnsi="Times New Roman" w:cs="Times New Roman"/>
          <w:i/>
          <w:sz w:val="28"/>
          <w:szCs w:val="28"/>
        </w:rPr>
        <w:t xml:space="preserve">  </w:t>
      </w:r>
      <w:r w:rsidR="00460477" w:rsidRPr="00354478">
        <w:rPr>
          <w:rFonts w:ascii="Times New Roman" w:hAnsi="Times New Roman" w:cs="Times New Roman"/>
          <w:i/>
          <w:sz w:val="28"/>
          <w:szCs w:val="28"/>
        </w:rPr>
        <w:t>Н</w:t>
      </w:r>
      <w:r w:rsidR="00460477" w:rsidRPr="00BA62C5">
        <w:rPr>
          <w:rFonts w:ascii="Times New Roman" w:hAnsi="Times New Roman" w:cs="Times New Roman"/>
          <w:i/>
          <w:sz w:val="28"/>
          <w:szCs w:val="28"/>
          <w:lang w:val="en-US"/>
        </w:rPr>
        <w:t xml:space="preserve"> </w:t>
      </w:r>
      <w:r w:rsidR="00460477" w:rsidRPr="00BA62C5">
        <w:rPr>
          <w:rFonts w:ascii="Times New Roman" w:hAnsi="Times New Roman" w:cs="Times New Roman"/>
          <w:sz w:val="28"/>
          <w:szCs w:val="28"/>
          <w:lang w:val="en-US"/>
        </w:rPr>
        <w:t xml:space="preserve">= </w:t>
      </w:r>
      <w:r w:rsidR="00460477" w:rsidRPr="00354478">
        <w:rPr>
          <w:rFonts w:ascii="Times New Roman" w:hAnsi="Times New Roman" w:cs="Times New Roman"/>
          <w:sz w:val="28"/>
          <w:szCs w:val="28"/>
          <w:lang w:val="en-US"/>
        </w:rPr>
        <w:t>lg</w:t>
      </w:r>
      <w:r w:rsidR="00460477" w:rsidRPr="00BA62C5">
        <w:rPr>
          <w:rFonts w:ascii="Times New Roman" w:hAnsi="Times New Roman" w:cs="Times New Roman"/>
          <w:sz w:val="28"/>
          <w:szCs w:val="28"/>
          <w:lang w:val="en-US"/>
        </w:rPr>
        <w:t xml:space="preserve"> </w:t>
      </w:r>
      <w:proofErr w:type="gramStart"/>
      <w:r w:rsidR="00460477" w:rsidRPr="00354478">
        <w:rPr>
          <w:rFonts w:ascii="Times New Roman" w:hAnsi="Times New Roman" w:cs="Times New Roman"/>
          <w:i/>
          <w:sz w:val="28"/>
          <w:szCs w:val="28"/>
          <w:lang w:val="en-US"/>
        </w:rPr>
        <w:t>B</w:t>
      </w:r>
      <w:proofErr w:type="gramEnd"/>
      <w:r w:rsidR="00460477" w:rsidRPr="00354478">
        <w:rPr>
          <w:rFonts w:ascii="Times New Roman" w:hAnsi="Times New Roman" w:cs="Times New Roman"/>
          <w:i/>
          <w:sz w:val="28"/>
          <w:szCs w:val="28"/>
          <w:vertAlign w:val="subscript"/>
        </w:rPr>
        <w:t>к</w:t>
      </w:r>
      <w:r w:rsidR="00460477" w:rsidRPr="00BA62C5">
        <w:rPr>
          <w:rFonts w:ascii="Times New Roman" w:hAnsi="Times New Roman" w:cs="Times New Roman"/>
          <w:sz w:val="28"/>
          <w:szCs w:val="28"/>
          <w:lang w:val="en-US"/>
        </w:rPr>
        <w:t xml:space="preserve">- </w:t>
      </w:r>
      <w:r w:rsidR="00460477" w:rsidRPr="00354478">
        <w:rPr>
          <w:rFonts w:ascii="Times New Roman" w:hAnsi="Times New Roman" w:cs="Times New Roman"/>
          <w:sz w:val="28"/>
          <w:szCs w:val="28"/>
          <w:lang w:val="en-US"/>
        </w:rPr>
        <w:t>lg</w:t>
      </w:r>
      <w:r w:rsidR="00460477" w:rsidRPr="00354478">
        <w:rPr>
          <w:rFonts w:ascii="Times New Roman" w:hAnsi="Times New Roman" w:cs="Times New Roman"/>
          <w:i/>
          <w:sz w:val="28"/>
          <w:szCs w:val="28"/>
          <w:lang w:val="en-US"/>
        </w:rPr>
        <w:t>B</w:t>
      </w:r>
      <w:r w:rsidR="00460477" w:rsidRPr="00354478">
        <w:rPr>
          <w:rFonts w:ascii="Times New Roman" w:hAnsi="Times New Roman" w:cs="Times New Roman"/>
          <w:i/>
          <w:sz w:val="28"/>
          <w:szCs w:val="28"/>
          <w:vertAlign w:val="subscript"/>
          <w:lang w:val="en-US"/>
        </w:rPr>
        <w:t>o</w:t>
      </w:r>
      <w:r w:rsidR="00460477" w:rsidRPr="00BA62C5">
        <w:rPr>
          <w:rFonts w:ascii="Times New Roman" w:hAnsi="Times New Roman" w:cs="Times New Roman"/>
          <w:sz w:val="28"/>
          <w:szCs w:val="28"/>
          <w:lang w:val="en-US"/>
        </w:rPr>
        <w:t>/</w:t>
      </w:r>
      <w:r w:rsidR="00460477" w:rsidRPr="00354478">
        <w:rPr>
          <w:rFonts w:ascii="Times New Roman" w:hAnsi="Times New Roman" w:cs="Times New Roman"/>
          <w:i/>
          <w:sz w:val="28"/>
          <w:szCs w:val="28"/>
          <w:lang w:val="en-US"/>
        </w:rPr>
        <w:t>t</w:t>
      </w:r>
      <w:r w:rsidR="00460477" w:rsidRPr="00354478">
        <w:rPr>
          <w:rFonts w:ascii="Times New Roman" w:hAnsi="Times New Roman" w:cs="Times New Roman"/>
          <w:sz w:val="28"/>
          <w:szCs w:val="28"/>
          <w:lang w:val="en-US"/>
        </w:rPr>
        <w:sym w:font="Symbol" w:char="F0D7"/>
      </w:r>
      <w:r w:rsidR="00460477" w:rsidRPr="00354478">
        <w:rPr>
          <w:rFonts w:ascii="Times New Roman" w:hAnsi="Times New Roman" w:cs="Times New Roman"/>
          <w:sz w:val="28"/>
          <w:szCs w:val="28"/>
          <w:lang w:val="en-US"/>
        </w:rPr>
        <w:t>lg</w:t>
      </w:r>
      <w:r w:rsidR="00460477" w:rsidRPr="00BA62C5">
        <w:rPr>
          <w:rFonts w:ascii="Times New Roman" w:hAnsi="Times New Roman" w:cs="Times New Roman"/>
          <w:sz w:val="28"/>
          <w:szCs w:val="28"/>
          <w:lang w:val="en-US"/>
        </w:rPr>
        <w:t>2</w:t>
      </w:r>
      <w:r w:rsidRPr="00BA62C5">
        <w:rPr>
          <w:rFonts w:ascii="Times New Roman" w:hAnsi="Times New Roman" w:cs="Times New Roman"/>
          <w:sz w:val="28"/>
          <w:szCs w:val="28"/>
          <w:lang w:val="en-US"/>
        </w:rPr>
        <w:t xml:space="preserve">         </w:t>
      </w:r>
      <w:r w:rsidR="004B1BC7" w:rsidRPr="00BA62C5">
        <w:rPr>
          <w:rFonts w:ascii="Times New Roman" w:hAnsi="Times New Roman" w:cs="Times New Roman"/>
          <w:sz w:val="28"/>
          <w:szCs w:val="28"/>
          <w:lang w:val="en-US"/>
        </w:rPr>
        <w:t xml:space="preserve">                                  </w:t>
      </w:r>
      <w:r w:rsidRPr="00BA62C5">
        <w:rPr>
          <w:rFonts w:ascii="Times New Roman" w:hAnsi="Times New Roman" w:cs="Times New Roman"/>
          <w:sz w:val="28"/>
          <w:szCs w:val="28"/>
          <w:lang w:val="en-US"/>
        </w:rPr>
        <w:t xml:space="preserve"> </w:t>
      </w:r>
      <w:r w:rsidR="0065027B" w:rsidRPr="00BA62C5">
        <w:rPr>
          <w:rFonts w:ascii="Times New Roman" w:hAnsi="Times New Roman" w:cs="Times New Roman"/>
          <w:sz w:val="28"/>
          <w:szCs w:val="28"/>
          <w:lang w:val="en-US"/>
        </w:rPr>
        <w:t xml:space="preserve">         </w:t>
      </w:r>
      <w:r w:rsidRPr="00BA62C5">
        <w:rPr>
          <w:rFonts w:ascii="Times New Roman" w:hAnsi="Times New Roman" w:cs="Times New Roman"/>
          <w:sz w:val="28"/>
          <w:szCs w:val="28"/>
          <w:lang w:val="en-US"/>
        </w:rPr>
        <w:t>(6)</w:t>
      </w:r>
    </w:p>
    <w:p w:rsidR="00264069" w:rsidRDefault="0030447E" w:rsidP="006D241F">
      <w:pPr>
        <w:tabs>
          <w:tab w:val="left" w:pos="1125"/>
        </w:tabs>
        <w:spacing w:after="0" w:line="240" w:lineRule="auto"/>
        <w:rPr>
          <w:rFonts w:ascii="Times New Roman" w:hAnsi="Times New Roman" w:cs="Times New Roman"/>
          <w:sz w:val="28"/>
          <w:szCs w:val="28"/>
        </w:rPr>
      </w:pPr>
      <w:r w:rsidRPr="006D241F">
        <w:rPr>
          <w:rFonts w:ascii="Times New Roman" w:hAnsi="Times New Roman" w:cs="Times New Roman"/>
          <w:sz w:val="28"/>
          <w:szCs w:val="28"/>
        </w:rPr>
        <w:t>г</w:t>
      </w:r>
      <w:r w:rsidR="00460477" w:rsidRPr="006D241F">
        <w:rPr>
          <w:rFonts w:ascii="Times New Roman" w:hAnsi="Times New Roman" w:cs="Times New Roman"/>
          <w:sz w:val="28"/>
          <w:szCs w:val="28"/>
        </w:rPr>
        <w:t>де</w:t>
      </w:r>
      <w:r w:rsidR="00460477" w:rsidRPr="00354478">
        <w:rPr>
          <w:rFonts w:ascii="Times New Roman" w:hAnsi="Times New Roman" w:cs="Times New Roman"/>
          <w:b/>
          <w:i/>
          <w:sz w:val="28"/>
          <w:szCs w:val="28"/>
        </w:rPr>
        <w:t xml:space="preserve"> </w:t>
      </w:r>
      <w:r w:rsidR="00460477" w:rsidRPr="00354478">
        <w:rPr>
          <w:rFonts w:ascii="Times New Roman" w:hAnsi="Times New Roman" w:cs="Times New Roman"/>
          <w:i/>
          <w:sz w:val="28"/>
          <w:szCs w:val="28"/>
          <w:lang w:val="en-US"/>
        </w:rPr>
        <w:t>B</w:t>
      </w:r>
      <w:r w:rsidR="00460477" w:rsidRPr="00354478">
        <w:rPr>
          <w:rFonts w:ascii="Times New Roman" w:hAnsi="Times New Roman" w:cs="Times New Roman"/>
          <w:i/>
          <w:sz w:val="28"/>
          <w:szCs w:val="28"/>
          <w:vertAlign w:val="subscript"/>
          <w:lang w:val="en-US"/>
        </w:rPr>
        <w:t>o</w:t>
      </w:r>
      <w:r w:rsidR="00460477" w:rsidRPr="00264069">
        <w:rPr>
          <w:rFonts w:ascii="Times New Roman" w:hAnsi="Times New Roman" w:cs="Times New Roman"/>
          <w:sz w:val="28"/>
          <w:szCs w:val="28"/>
        </w:rPr>
        <w:t xml:space="preserve"> </w:t>
      </w:r>
      <w:r w:rsidR="00264069">
        <w:rPr>
          <w:rFonts w:ascii="Times New Roman" w:hAnsi="Times New Roman" w:cs="Times New Roman"/>
          <w:sz w:val="28"/>
          <w:szCs w:val="28"/>
        </w:rPr>
        <w:t xml:space="preserve">– </w:t>
      </w:r>
      <w:r w:rsidR="00460477" w:rsidRPr="00354478">
        <w:rPr>
          <w:rFonts w:ascii="Times New Roman" w:hAnsi="Times New Roman" w:cs="Times New Roman"/>
          <w:sz w:val="28"/>
          <w:szCs w:val="28"/>
        </w:rPr>
        <w:t>начальное;</w:t>
      </w:r>
    </w:p>
    <w:p w:rsidR="00264069" w:rsidRDefault="00460477" w:rsidP="00264069">
      <w:pPr>
        <w:tabs>
          <w:tab w:val="left" w:pos="1125"/>
        </w:tabs>
        <w:spacing w:after="0" w:line="240" w:lineRule="auto"/>
        <w:ind w:firstLine="420"/>
        <w:rPr>
          <w:rFonts w:ascii="Times New Roman" w:hAnsi="Times New Roman" w:cs="Times New Roman"/>
          <w:sz w:val="28"/>
          <w:szCs w:val="28"/>
        </w:rPr>
      </w:pPr>
      <w:r w:rsidRPr="00354478">
        <w:rPr>
          <w:rFonts w:ascii="Times New Roman" w:hAnsi="Times New Roman" w:cs="Times New Roman"/>
          <w:i/>
          <w:sz w:val="28"/>
          <w:szCs w:val="28"/>
          <w:lang w:val="en-US"/>
        </w:rPr>
        <w:lastRenderedPageBreak/>
        <w:t>B</w:t>
      </w:r>
      <w:r w:rsidRPr="00354478">
        <w:rPr>
          <w:rFonts w:ascii="Times New Roman" w:hAnsi="Times New Roman" w:cs="Times New Roman"/>
          <w:i/>
          <w:sz w:val="28"/>
          <w:szCs w:val="28"/>
          <w:vertAlign w:val="subscript"/>
        </w:rPr>
        <w:t>к</w:t>
      </w:r>
      <w:r w:rsidR="00264069" w:rsidRPr="00264069">
        <w:rPr>
          <w:rFonts w:ascii="Times New Roman" w:hAnsi="Times New Roman" w:cs="Times New Roman"/>
          <w:i/>
          <w:sz w:val="28"/>
          <w:szCs w:val="28"/>
        </w:rPr>
        <w:t xml:space="preserve"> </w:t>
      </w:r>
      <w:r w:rsidR="00264069">
        <w:rPr>
          <w:rFonts w:ascii="Times New Roman" w:hAnsi="Times New Roman" w:cs="Times New Roman"/>
          <w:sz w:val="28"/>
          <w:szCs w:val="28"/>
        </w:rPr>
        <w:t>–</w:t>
      </w:r>
      <w:r w:rsidRPr="00354478">
        <w:rPr>
          <w:rFonts w:ascii="Times New Roman" w:hAnsi="Times New Roman" w:cs="Times New Roman"/>
          <w:sz w:val="28"/>
          <w:szCs w:val="28"/>
        </w:rPr>
        <w:t xml:space="preserve"> конечное количество бактерий; </w:t>
      </w:r>
    </w:p>
    <w:p w:rsidR="00460477" w:rsidRPr="00354478" w:rsidRDefault="00460477" w:rsidP="00264069">
      <w:pPr>
        <w:tabs>
          <w:tab w:val="left" w:pos="1125"/>
        </w:tabs>
        <w:spacing w:after="0" w:line="240" w:lineRule="auto"/>
        <w:ind w:firstLine="420"/>
        <w:rPr>
          <w:rFonts w:ascii="Times New Roman" w:hAnsi="Times New Roman" w:cs="Times New Roman"/>
          <w:sz w:val="28"/>
          <w:szCs w:val="28"/>
        </w:rPr>
      </w:pPr>
      <w:r w:rsidRPr="00354478">
        <w:rPr>
          <w:rFonts w:ascii="Times New Roman" w:hAnsi="Times New Roman" w:cs="Times New Roman"/>
          <w:i/>
          <w:sz w:val="28"/>
          <w:szCs w:val="28"/>
          <w:lang w:val="en-US"/>
        </w:rPr>
        <w:t>t</w:t>
      </w:r>
      <w:r w:rsidRPr="00354478">
        <w:rPr>
          <w:rFonts w:ascii="Times New Roman" w:hAnsi="Times New Roman" w:cs="Times New Roman"/>
          <w:sz w:val="28"/>
          <w:szCs w:val="28"/>
        </w:rPr>
        <w:t xml:space="preserve"> </w:t>
      </w:r>
      <w:r w:rsidRPr="00264069">
        <w:rPr>
          <w:rFonts w:ascii="Times New Roman" w:hAnsi="Times New Roman" w:cs="Times New Roman"/>
          <w:sz w:val="28"/>
          <w:szCs w:val="28"/>
        </w:rPr>
        <w:t>–</w:t>
      </w:r>
      <w:r w:rsidR="00264069" w:rsidRPr="00264069">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время</w:t>
      </w:r>
      <w:proofErr w:type="gramEnd"/>
      <w:r w:rsidRPr="00354478">
        <w:rPr>
          <w:rFonts w:ascii="Times New Roman" w:hAnsi="Times New Roman" w:cs="Times New Roman"/>
          <w:sz w:val="28"/>
          <w:szCs w:val="28"/>
        </w:rPr>
        <w:t xml:space="preserve"> экспозиции.</w:t>
      </w:r>
    </w:p>
    <w:p w:rsidR="00460477" w:rsidRPr="00354478" w:rsidRDefault="00460477" w:rsidP="00264069">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Обратная величина </w:t>
      </w:r>
      <w:r w:rsidRPr="00354478">
        <w:rPr>
          <w:rFonts w:ascii="Times New Roman" w:hAnsi="Times New Roman" w:cs="Times New Roman"/>
          <w:i/>
          <w:sz w:val="28"/>
          <w:szCs w:val="28"/>
          <w:lang w:val="en-US"/>
        </w:rPr>
        <w:t>d</w:t>
      </w:r>
      <w:r w:rsidRPr="00354478">
        <w:rPr>
          <w:rFonts w:ascii="Times New Roman" w:hAnsi="Times New Roman" w:cs="Times New Roman"/>
          <w:i/>
          <w:sz w:val="28"/>
          <w:szCs w:val="28"/>
        </w:rPr>
        <w:t xml:space="preserve"> = </w:t>
      </w:r>
      <w:r w:rsidRPr="00354478">
        <w:rPr>
          <w:rFonts w:ascii="Times New Roman" w:hAnsi="Times New Roman" w:cs="Times New Roman"/>
          <w:i/>
          <w:sz w:val="28"/>
          <w:szCs w:val="28"/>
          <w:lang w:val="en-US"/>
        </w:rPr>
        <w:t>t</w:t>
      </w:r>
      <w:r w:rsidRPr="00354478">
        <w:rPr>
          <w:rFonts w:ascii="Times New Roman" w:hAnsi="Times New Roman" w:cs="Times New Roman"/>
          <w:i/>
          <w:sz w:val="28"/>
          <w:szCs w:val="28"/>
        </w:rPr>
        <w:t>/</w:t>
      </w:r>
      <w:r w:rsidRPr="00354478">
        <w:rPr>
          <w:rFonts w:ascii="Times New Roman" w:hAnsi="Times New Roman" w:cs="Times New Roman"/>
          <w:i/>
          <w:sz w:val="28"/>
          <w:szCs w:val="28"/>
          <w:lang w:val="en-US"/>
        </w:rPr>
        <w:t>H</w:t>
      </w:r>
      <w:r w:rsidRPr="00354478">
        <w:rPr>
          <w:rFonts w:ascii="Times New Roman" w:hAnsi="Times New Roman" w:cs="Times New Roman"/>
          <w:sz w:val="28"/>
          <w:szCs w:val="28"/>
        </w:rPr>
        <w:t xml:space="preserve"> - время одной генерации. Если </w:t>
      </w:r>
      <w:r w:rsidRPr="00354478">
        <w:rPr>
          <w:rFonts w:ascii="Times New Roman" w:hAnsi="Times New Roman" w:cs="Times New Roman"/>
          <w:sz w:val="28"/>
          <w:szCs w:val="28"/>
          <w:lang w:val="en-US"/>
        </w:rPr>
        <w:t>t</w:t>
      </w:r>
      <w:r w:rsidRPr="00354478">
        <w:rPr>
          <w:rFonts w:ascii="Times New Roman" w:hAnsi="Times New Roman" w:cs="Times New Roman"/>
          <w:sz w:val="28"/>
          <w:szCs w:val="28"/>
        </w:rPr>
        <w:t xml:space="preserve"> = 1, то </w:t>
      </w:r>
      <w:r w:rsidRPr="00354478">
        <w:rPr>
          <w:rFonts w:ascii="Times New Roman" w:hAnsi="Times New Roman" w:cs="Times New Roman"/>
          <w:i/>
          <w:sz w:val="28"/>
          <w:szCs w:val="28"/>
        </w:rPr>
        <w:t>Н</w:t>
      </w:r>
      <w:r w:rsidRPr="00354478">
        <w:rPr>
          <w:rFonts w:ascii="Times New Roman" w:hAnsi="Times New Roman" w:cs="Times New Roman"/>
          <w:sz w:val="28"/>
          <w:szCs w:val="28"/>
        </w:rPr>
        <w:t xml:space="preserve"> =1/</w:t>
      </w:r>
      <w:r w:rsidRPr="00354478">
        <w:rPr>
          <w:rFonts w:ascii="Times New Roman" w:hAnsi="Times New Roman" w:cs="Times New Roman"/>
          <w:i/>
          <w:sz w:val="28"/>
          <w:szCs w:val="28"/>
          <w:lang w:val="en-US"/>
        </w:rPr>
        <w:t>d</w:t>
      </w:r>
      <w:r w:rsidRPr="00354478">
        <w:rPr>
          <w:rFonts w:ascii="Times New Roman" w:hAnsi="Times New Roman" w:cs="Times New Roman"/>
          <w:sz w:val="28"/>
          <w:szCs w:val="28"/>
        </w:rPr>
        <w:t xml:space="preserve">, а </w:t>
      </w:r>
      <w:r w:rsidRPr="00354478">
        <w:rPr>
          <w:rFonts w:ascii="Times New Roman" w:hAnsi="Times New Roman" w:cs="Times New Roman"/>
          <w:i/>
          <w:sz w:val="28"/>
          <w:szCs w:val="28"/>
          <w:lang w:val="en-US"/>
        </w:rPr>
        <w:t>d</w:t>
      </w:r>
      <w:r w:rsidRPr="00354478">
        <w:rPr>
          <w:rFonts w:ascii="Times New Roman" w:hAnsi="Times New Roman" w:cs="Times New Roman"/>
          <w:sz w:val="28"/>
          <w:szCs w:val="28"/>
        </w:rPr>
        <w:t>= 1/</w:t>
      </w:r>
      <w:r w:rsidRPr="00354478">
        <w:rPr>
          <w:rFonts w:ascii="Times New Roman" w:hAnsi="Times New Roman" w:cs="Times New Roman"/>
          <w:i/>
          <w:sz w:val="28"/>
          <w:szCs w:val="28"/>
        </w:rPr>
        <w:t>Н</w:t>
      </w:r>
      <w:r w:rsidRPr="00354478">
        <w:rPr>
          <w:rFonts w:ascii="Times New Roman" w:hAnsi="Times New Roman" w:cs="Times New Roman"/>
          <w:sz w:val="28"/>
          <w:szCs w:val="28"/>
        </w:rPr>
        <w:t>.</w:t>
      </w:r>
    </w:p>
    <w:p w:rsidR="00460477" w:rsidRDefault="00460477" w:rsidP="00264069">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Для определения бактериальной продукции используется уравнение Г.Г.</w:t>
      </w:r>
      <w:r w:rsidR="00264069">
        <w:rPr>
          <w:rFonts w:ascii="Times New Roman" w:hAnsi="Times New Roman" w:cs="Times New Roman"/>
          <w:sz w:val="28"/>
          <w:szCs w:val="28"/>
        </w:rPr>
        <w:t> </w:t>
      </w:r>
      <w:r w:rsidRPr="00354478">
        <w:rPr>
          <w:rFonts w:ascii="Times New Roman" w:hAnsi="Times New Roman" w:cs="Times New Roman"/>
          <w:sz w:val="28"/>
          <w:szCs w:val="28"/>
        </w:rPr>
        <w:t>Винберга:</w:t>
      </w:r>
    </w:p>
    <w:p w:rsidR="006D241F" w:rsidRPr="00354478" w:rsidRDefault="006D241F" w:rsidP="00354478">
      <w:pPr>
        <w:tabs>
          <w:tab w:val="left" w:pos="1125"/>
        </w:tabs>
        <w:spacing w:after="0" w:line="240" w:lineRule="auto"/>
        <w:ind w:firstLine="709"/>
        <w:rPr>
          <w:rFonts w:ascii="Times New Roman" w:hAnsi="Times New Roman" w:cs="Times New Roman"/>
          <w:sz w:val="28"/>
          <w:szCs w:val="28"/>
        </w:rPr>
      </w:pPr>
    </w:p>
    <w:p w:rsidR="00460477" w:rsidRPr="00354478" w:rsidRDefault="002D3BFC" w:rsidP="00354478">
      <w:pPr>
        <w:tabs>
          <w:tab w:val="left" w:pos="1125"/>
        </w:tabs>
        <w:spacing w:after="0" w:line="240" w:lineRule="auto"/>
        <w:jc w:val="center"/>
        <w:rPr>
          <w:rFonts w:ascii="Times New Roman" w:hAnsi="Times New Roman" w:cs="Times New Roman"/>
          <w:sz w:val="28"/>
          <w:szCs w:val="28"/>
        </w:rPr>
      </w:pPr>
      <w:r w:rsidRPr="00354478">
        <w:rPr>
          <w:rFonts w:ascii="Times New Roman" w:hAnsi="Times New Roman" w:cs="Times New Roman"/>
          <w:i/>
          <w:sz w:val="28"/>
          <w:szCs w:val="28"/>
        </w:rPr>
        <w:t xml:space="preserve">               </w:t>
      </w:r>
      <w:r w:rsidR="00AD3E5A">
        <w:rPr>
          <w:rFonts w:ascii="Times New Roman" w:hAnsi="Times New Roman" w:cs="Times New Roman"/>
          <w:i/>
          <w:sz w:val="28"/>
          <w:szCs w:val="28"/>
        </w:rPr>
        <w:t xml:space="preserve">        </w:t>
      </w:r>
      <w:r w:rsidRPr="00354478">
        <w:rPr>
          <w:rFonts w:ascii="Times New Roman" w:hAnsi="Times New Roman" w:cs="Times New Roman"/>
          <w:i/>
          <w:sz w:val="28"/>
          <w:szCs w:val="28"/>
        </w:rPr>
        <w:t xml:space="preserve">         </w:t>
      </w:r>
      <w:r w:rsidR="004C38DB" w:rsidRPr="00354478">
        <w:rPr>
          <w:rFonts w:ascii="Times New Roman" w:hAnsi="Times New Roman" w:cs="Times New Roman"/>
          <w:i/>
          <w:sz w:val="28"/>
          <w:szCs w:val="28"/>
        </w:rPr>
        <w:t xml:space="preserve">    </w:t>
      </w:r>
      <w:r w:rsidR="004B1BC7" w:rsidRPr="00354478">
        <w:rPr>
          <w:rFonts w:ascii="Times New Roman" w:hAnsi="Times New Roman" w:cs="Times New Roman"/>
          <w:i/>
          <w:sz w:val="28"/>
          <w:szCs w:val="28"/>
        </w:rPr>
        <w:t xml:space="preserve">               </w:t>
      </w:r>
      <w:r w:rsidR="004C38DB" w:rsidRPr="00354478">
        <w:rPr>
          <w:rFonts w:ascii="Times New Roman" w:hAnsi="Times New Roman" w:cs="Times New Roman"/>
          <w:i/>
          <w:sz w:val="28"/>
          <w:szCs w:val="28"/>
        </w:rPr>
        <w:t xml:space="preserve">   </w:t>
      </w:r>
      <w:r w:rsidR="00460477" w:rsidRPr="00354478">
        <w:rPr>
          <w:rFonts w:ascii="Times New Roman" w:hAnsi="Times New Roman" w:cs="Times New Roman"/>
          <w:i/>
          <w:sz w:val="28"/>
          <w:szCs w:val="28"/>
          <w:lang w:val="en-US"/>
        </w:rPr>
        <w:t>P</w:t>
      </w:r>
      <w:r w:rsidR="00460477" w:rsidRPr="00354478">
        <w:rPr>
          <w:rFonts w:ascii="Times New Roman" w:hAnsi="Times New Roman" w:cs="Times New Roman"/>
          <w:sz w:val="28"/>
          <w:szCs w:val="28"/>
          <w:vertAlign w:val="subscript"/>
        </w:rPr>
        <w:t>т</w:t>
      </w:r>
      <w:r w:rsidR="00460477" w:rsidRPr="00354478">
        <w:rPr>
          <w:rFonts w:ascii="Times New Roman" w:hAnsi="Times New Roman" w:cs="Times New Roman"/>
          <w:sz w:val="28"/>
          <w:szCs w:val="28"/>
        </w:rPr>
        <w:t xml:space="preserve"> = 0</w:t>
      </w:r>
      <w:proofErr w:type="gramStart"/>
      <w:r w:rsidR="00460477" w:rsidRPr="00354478">
        <w:rPr>
          <w:rFonts w:ascii="Times New Roman" w:hAnsi="Times New Roman" w:cs="Times New Roman"/>
          <w:sz w:val="28"/>
          <w:szCs w:val="28"/>
        </w:rPr>
        <w:t>,6931</w:t>
      </w:r>
      <w:proofErr w:type="gramEnd"/>
      <w:r w:rsidR="00460477" w:rsidRPr="00354478">
        <w:rPr>
          <w:rFonts w:ascii="Times New Roman" w:hAnsi="Times New Roman" w:cs="Times New Roman"/>
          <w:sz w:val="28"/>
          <w:szCs w:val="28"/>
        </w:rPr>
        <w:t xml:space="preserve">/ </w:t>
      </w:r>
      <w:r w:rsidR="00460477" w:rsidRPr="00354478">
        <w:rPr>
          <w:rFonts w:ascii="Times New Roman" w:hAnsi="Times New Roman" w:cs="Times New Roman"/>
          <w:i/>
          <w:sz w:val="28"/>
          <w:szCs w:val="28"/>
          <w:lang w:val="en-US"/>
        </w:rPr>
        <w:t>d</w:t>
      </w:r>
      <w:r w:rsidR="00460477" w:rsidRPr="00354478">
        <w:rPr>
          <w:rFonts w:ascii="Times New Roman" w:hAnsi="Times New Roman" w:cs="Times New Roman"/>
          <w:sz w:val="28"/>
          <w:szCs w:val="28"/>
          <w:lang w:val="en-US"/>
        </w:rPr>
        <w:sym w:font="Symbol" w:char="F0D7"/>
      </w:r>
      <w:r w:rsidR="00460477" w:rsidRPr="00354478">
        <w:rPr>
          <w:rFonts w:ascii="Times New Roman" w:hAnsi="Times New Roman" w:cs="Times New Roman"/>
          <w:sz w:val="28"/>
          <w:szCs w:val="28"/>
        </w:rPr>
        <w:t xml:space="preserve"> </w:t>
      </w:r>
      <w:r w:rsidR="00460477" w:rsidRPr="00354478">
        <w:rPr>
          <w:rFonts w:ascii="Times New Roman" w:hAnsi="Times New Roman" w:cs="Times New Roman"/>
          <w:i/>
          <w:sz w:val="28"/>
          <w:szCs w:val="28"/>
          <w:lang w:val="en-US"/>
        </w:rPr>
        <w:t>B</w:t>
      </w:r>
      <w:r w:rsidR="00460477" w:rsidRPr="00354478">
        <w:rPr>
          <w:rFonts w:ascii="Times New Roman" w:hAnsi="Times New Roman" w:cs="Times New Roman"/>
          <w:i/>
          <w:sz w:val="28"/>
          <w:szCs w:val="28"/>
          <w:vertAlign w:val="subscript"/>
          <w:lang w:val="en-US"/>
        </w:rPr>
        <w:t>o</w:t>
      </w:r>
      <w:r w:rsidRPr="00354478">
        <w:rPr>
          <w:rFonts w:ascii="Times New Roman" w:hAnsi="Times New Roman" w:cs="Times New Roman"/>
          <w:i/>
          <w:sz w:val="28"/>
          <w:szCs w:val="28"/>
          <w:vertAlign w:val="subscript"/>
        </w:rPr>
        <w:t xml:space="preserve">              </w:t>
      </w:r>
      <w:r w:rsidR="004C38DB" w:rsidRPr="00354478">
        <w:rPr>
          <w:rFonts w:ascii="Times New Roman" w:hAnsi="Times New Roman" w:cs="Times New Roman"/>
          <w:i/>
          <w:sz w:val="28"/>
          <w:szCs w:val="28"/>
          <w:vertAlign w:val="subscript"/>
        </w:rPr>
        <w:t xml:space="preserve"> </w:t>
      </w:r>
      <w:r w:rsidR="004B1BC7" w:rsidRPr="00354478">
        <w:rPr>
          <w:rFonts w:ascii="Times New Roman" w:hAnsi="Times New Roman" w:cs="Times New Roman"/>
          <w:i/>
          <w:sz w:val="28"/>
          <w:szCs w:val="28"/>
          <w:vertAlign w:val="subscript"/>
        </w:rPr>
        <w:t xml:space="preserve">                                                        </w:t>
      </w:r>
      <w:r w:rsidR="004C38DB" w:rsidRPr="00354478">
        <w:rPr>
          <w:rFonts w:ascii="Times New Roman" w:hAnsi="Times New Roman" w:cs="Times New Roman"/>
          <w:i/>
          <w:sz w:val="28"/>
          <w:szCs w:val="28"/>
          <w:vertAlign w:val="subscript"/>
        </w:rPr>
        <w:t xml:space="preserve">    </w:t>
      </w:r>
      <w:r w:rsidRPr="00354478">
        <w:rPr>
          <w:rFonts w:ascii="Times New Roman" w:hAnsi="Times New Roman" w:cs="Times New Roman"/>
          <w:i/>
          <w:sz w:val="28"/>
          <w:szCs w:val="28"/>
          <w:vertAlign w:val="subscript"/>
        </w:rPr>
        <w:t xml:space="preserve">  </w:t>
      </w:r>
      <w:r w:rsidRPr="00354478">
        <w:rPr>
          <w:rFonts w:ascii="Times New Roman" w:hAnsi="Times New Roman" w:cs="Times New Roman"/>
          <w:sz w:val="28"/>
          <w:szCs w:val="28"/>
        </w:rPr>
        <w:t>(7)</w:t>
      </w:r>
    </w:p>
    <w:p w:rsidR="006D241F" w:rsidRDefault="006D241F" w:rsidP="00354478">
      <w:pPr>
        <w:tabs>
          <w:tab w:val="left" w:pos="1125"/>
        </w:tabs>
        <w:spacing w:after="0" w:line="240" w:lineRule="auto"/>
        <w:ind w:firstLine="709"/>
        <w:rPr>
          <w:rFonts w:ascii="Times New Roman" w:hAnsi="Times New Roman" w:cs="Times New Roman"/>
          <w:sz w:val="28"/>
          <w:szCs w:val="28"/>
        </w:rPr>
      </w:pPr>
    </w:p>
    <w:p w:rsidR="00460477" w:rsidRPr="00354478" w:rsidRDefault="00460477" w:rsidP="00354478">
      <w:pPr>
        <w:tabs>
          <w:tab w:val="left" w:pos="1125"/>
        </w:tabs>
        <w:spacing w:after="0" w:line="240" w:lineRule="auto"/>
        <w:ind w:firstLine="709"/>
        <w:rPr>
          <w:rFonts w:ascii="Times New Roman" w:hAnsi="Times New Roman" w:cs="Times New Roman"/>
          <w:sz w:val="28"/>
          <w:szCs w:val="28"/>
        </w:rPr>
      </w:pPr>
      <w:r w:rsidRPr="00354478">
        <w:rPr>
          <w:rFonts w:ascii="Times New Roman" w:hAnsi="Times New Roman" w:cs="Times New Roman"/>
          <w:sz w:val="28"/>
          <w:szCs w:val="28"/>
        </w:rPr>
        <w:t>Если за единицу времени принять одни сутки, то суточная продукция</w:t>
      </w:r>
      <w:r w:rsidR="00264069">
        <w:rPr>
          <w:rFonts w:ascii="Times New Roman" w:hAnsi="Times New Roman" w:cs="Times New Roman"/>
          <w:sz w:val="28"/>
          <w:szCs w:val="28"/>
        </w:rPr>
        <w:t>:</w:t>
      </w:r>
    </w:p>
    <w:p w:rsidR="00460477" w:rsidRPr="00354478" w:rsidRDefault="00460477" w:rsidP="00354478">
      <w:pPr>
        <w:tabs>
          <w:tab w:val="left" w:pos="1125"/>
        </w:tabs>
        <w:spacing w:after="0" w:line="240" w:lineRule="auto"/>
        <w:jc w:val="center"/>
        <w:rPr>
          <w:rFonts w:ascii="Times New Roman" w:hAnsi="Times New Roman" w:cs="Times New Roman"/>
          <w:i/>
          <w:sz w:val="28"/>
          <w:szCs w:val="28"/>
        </w:rPr>
      </w:pPr>
    </w:p>
    <w:p w:rsidR="00460477" w:rsidRPr="00354478" w:rsidRDefault="002D3BFC" w:rsidP="00354478">
      <w:pPr>
        <w:tabs>
          <w:tab w:val="left" w:pos="1125"/>
        </w:tabs>
        <w:spacing w:after="0" w:line="240" w:lineRule="auto"/>
        <w:jc w:val="center"/>
        <w:rPr>
          <w:rFonts w:ascii="Times New Roman" w:hAnsi="Times New Roman" w:cs="Times New Roman"/>
          <w:sz w:val="28"/>
          <w:szCs w:val="28"/>
        </w:rPr>
      </w:pPr>
      <w:r w:rsidRPr="00354478">
        <w:rPr>
          <w:rFonts w:ascii="Times New Roman" w:hAnsi="Times New Roman" w:cs="Times New Roman"/>
          <w:i/>
          <w:sz w:val="28"/>
          <w:szCs w:val="28"/>
        </w:rPr>
        <w:t xml:space="preserve">                    </w:t>
      </w:r>
      <w:r w:rsidR="00AD3E5A">
        <w:rPr>
          <w:rFonts w:ascii="Times New Roman" w:hAnsi="Times New Roman" w:cs="Times New Roman"/>
          <w:i/>
          <w:sz w:val="28"/>
          <w:szCs w:val="28"/>
        </w:rPr>
        <w:t xml:space="preserve">        </w:t>
      </w:r>
      <w:r w:rsidRPr="00354478">
        <w:rPr>
          <w:rFonts w:ascii="Times New Roman" w:hAnsi="Times New Roman" w:cs="Times New Roman"/>
          <w:i/>
          <w:sz w:val="28"/>
          <w:szCs w:val="28"/>
        </w:rPr>
        <w:t xml:space="preserve"> </w:t>
      </w:r>
      <w:r w:rsidR="004C38DB" w:rsidRPr="00354478">
        <w:rPr>
          <w:rFonts w:ascii="Times New Roman" w:hAnsi="Times New Roman" w:cs="Times New Roman"/>
          <w:i/>
          <w:sz w:val="28"/>
          <w:szCs w:val="28"/>
        </w:rPr>
        <w:t xml:space="preserve">          </w:t>
      </w:r>
      <w:r w:rsidRPr="00354478">
        <w:rPr>
          <w:rFonts w:ascii="Times New Roman" w:hAnsi="Times New Roman" w:cs="Times New Roman"/>
          <w:i/>
          <w:sz w:val="28"/>
          <w:szCs w:val="28"/>
        </w:rPr>
        <w:t xml:space="preserve"> </w:t>
      </w:r>
      <w:r w:rsidR="004B1BC7" w:rsidRPr="00354478">
        <w:rPr>
          <w:rFonts w:ascii="Times New Roman" w:hAnsi="Times New Roman" w:cs="Times New Roman"/>
          <w:i/>
          <w:sz w:val="28"/>
          <w:szCs w:val="28"/>
        </w:rPr>
        <w:t xml:space="preserve">          </w:t>
      </w:r>
      <w:r w:rsidRPr="00354478">
        <w:rPr>
          <w:rFonts w:ascii="Times New Roman" w:hAnsi="Times New Roman" w:cs="Times New Roman"/>
          <w:i/>
          <w:sz w:val="28"/>
          <w:szCs w:val="28"/>
        </w:rPr>
        <w:t xml:space="preserve"> </w:t>
      </w:r>
      <w:r w:rsidR="00460477" w:rsidRPr="00354478">
        <w:rPr>
          <w:rFonts w:ascii="Times New Roman" w:hAnsi="Times New Roman" w:cs="Times New Roman"/>
          <w:i/>
          <w:sz w:val="28"/>
          <w:szCs w:val="28"/>
          <w:lang w:val="en-US"/>
        </w:rPr>
        <w:t>P</w:t>
      </w:r>
      <w:r w:rsidR="00460477" w:rsidRPr="00354478">
        <w:rPr>
          <w:rFonts w:ascii="Times New Roman" w:hAnsi="Times New Roman" w:cs="Times New Roman"/>
          <w:sz w:val="28"/>
          <w:szCs w:val="28"/>
          <w:vertAlign w:val="subscript"/>
        </w:rPr>
        <w:t>т</w:t>
      </w:r>
      <w:r w:rsidR="00460477" w:rsidRPr="00354478">
        <w:rPr>
          <w:rFonts w:ascii="Times New Roman" w:hAnsi="Times New Roman" w:cs="Times New Roman"/>
          <w:sz w:val="28"/>
          <w:szCs w:val="28"/>
        </w:rPr>
        <w:t xml:space="preserve"> = 0</w:t>
      </w:r>
      <w:proofErr w:type="gramStart"/>
      <w:r w:rsidR="00460477" w:rsidRPr="00354478">
        <w:rPr>
          <w:rFonts w:ascii="Times New Roman" w:hAnsi="Times New Roman" w:cs="Times New Roman"/>
          <w:sz w:val="28"/>
          <w:szCs w:val="28"/>
        </w:rPr>
        <w:t>,6931</w:t>
      </w:r>
      <w:proofErr w:type="gramEnd"/>
      <w:r w:rsidR="00460477" w:rsidRPr="00354478">
        <w:rPr>
          <w:rFonts w:ascii="Times New Roman" w:hAnsi="Times New Roman" w:cs="Times New Roman"/>
          <w:sz w:val="28"/>
          <w:szCs w:val="28"/>
        </w:rPr>
        <w:t xml:space="preserve"> </w:t>
      </w:r>
      <w:r w:rsidR="00460477" w:rsidRPr="00354478">
        <w:rPr>
          <w:rFonts w:ascii="Times New Roman" w:hAnsi="Times New Roman" w:cs="Times New Roman"/>
          <w:i/>
          <w:sz w:val="28"/>
          <w:szCs w:val="28"/>
        </w:rPr>
        <w:t>Н</w:t>
      </w:r>
      <w:r w:rsidR="00460477" w:rsidRPr="00354478">
        <w:rPr>
          <w:rFonts w:ascii="Times New Roman" w:hAnsi="Times New Roman" w:cs="Times New Roman"/>
          <w:sz w:val="28"/>
          <w:szCs w:val="28"/>
          <w:lang w:val="en-US"/>
        </w:rPr>
        <w:sym w:font="Symbol" w:char="F0D7"/>
      </w:r>
      <w:r w:rsidR="00460477" w:rsidRPr="00354478">
        <w:rPr>
          <w:rFonts w:ascii="Times New Roman" w:hAnsi="Times New Roman" w:cs="Times New Roman"/>
          <w:sz w:val="28"/>
          <w:szCs w:val="28"/>
        </w:rPr>
        <w:t xml:space="preserve"> </w:t>
      </w:r>
      <w:r w:rsidR="00460477" w:rsidRPr="00354478">
        <w:rPr>
          <w:rFonts w:ascii="Times New Roman" w:hAnsi="Times New Roman" w:cs="Times New Roman"/>
          <w:i/>
          <w:sz w:val="28"/>
          <w:szCs w:val="28"/>
          <w:lang w:val="en-US"/>
        </w:rPr>
        <w:t>B</w:t>
      </w:r>
      <w:r w:rsidR="00460477" w:rsidRPr="00354478">
        <w:rPr>
          <w:rFonts w:ascii="Times New Roman" w:hAnsi="Times New Roman" w:cs="Times New Roman"/>
          <w:i/>
          <w:sz w:val="28"/>
          <w:szCs w:val="28"/>
          <w:vertAlign w:val="subscript"/>
          <w:lang w:val="en-US"/>
        </w:rPr>
        <w:t>o</w:t>
      </w:r>
      <w:r w:rsidRPr="00354478">
        <w:rPr>
          <w:rFonts w:ascii="Times New Roman" w:hAnsi="Times New Roman" w:cs="Times New Roman"/>
          <w:i/>
          <w:sz w:val="28"/>
          <w:szCs w:val="28"/>
          <w:vertAlign w:val="subscript"/>
        </w:rPr>
        <w:t xml:space="preserve">              </w:t>
      </w:r>
      <w:r w:rsidR="004C38DB" w:rsidRPr="00354478">
        <w:rPr>
          <w:rFonts w:ascii="Times New Roman" w:hAnsi="Times New Roman" w:cs="Times New Roman"/>
          <w:i/>
          <w:sz w:val="28"/>
          <w:szCs w:val="28"/>
          <w:vertAlign w:val="subscript"/>
        </w:rPr>
        <w:t xml:space="preserve">    </w:t>
      </w:r>
      <w:r w:rsidR="004B1BC7" w:rsidRPr="00354478">
        <w:rPr>
          <w:rFonts w:ascii="Times New Roman" w:hAnsi="Times New Roman" w:cs="Times New Roman"/>
          <w:i/>
          <w:sz w:val="28"/>
          <w:szCs w:val="28"/>
          <w:vertAlign w:val="subscript"/>
        </w:rPr>
        <w:t xml:space="preserve">                                                             </w:t>
      </w:r>
      <w:r w:rsidRPr="00354478">
        <w:rPr>
          <w:rFonts w:ascii="Times New Roman" w:hAnsi="Times New Roman" w:cs="Times New Roman"/>
          <w:i/>
          <w:sz w:val="28"/>
          <w:szCs w:val="28"/>
          <w:vertAlign w:val="subscript"/>
        </w:rPr>
        <w:t xml:space="preserve">   </w:t>
      </w:r>
      <w:r w:rsidRPr="00354478">
        <w:rPr>
          <w:rFonts w:ascii="Times New Roman" w:hAnsi="Times New Roman" w:cs="Times New Roman"/>
          <w:sz w:val="28"/>
          <w:szCs w:val="28"/>
        </w:rPr>
        <w:t>(8)</w:t>
      </w:r>
    </w:p>
    <w:p w:rsidR="00460477" w:rsidRPr="00354478" w:rsidRDefault="00460477" w:rsidP="00354478">
      <w:pPr>
        <w:tabs>
          <w:tab w:val="left" w:pos="1125"/>
        </w:tabs>
        <w:spacing w:after="0" w:line="240" w:lineRule="auto"/>
        <w:jc w:val="center"/>
        <w:rPr>
          <w:rFonts w:ascii="Times New Roman" w:hAnsi="Times New Roman" w:cs="Times New Roman"/>
          <w:b/>
          <w:i/>
          <w:sz w:val="28"/>
          <w:szCs w:val="28"/>
        </w:rPr>
      </w:pPr>
    </w:p>
    <w:p w:rsidR="00460477" w:rsidRPr="00354478" w:rsidRDefault="00460477"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нашей работе вместо </w:t>
      </w:r>
      <w:r w:rsidRPr="00354478">
        <w:rPr>
          <w:rFonts w:ascii="Times New Roman" w:hAnsi="Times New Roman" w:cs="Times New Roman"/>
          <w:sz w:val="28"/>
          <w:szCs w:val="28"/>
          <w:lang w:val="en-US"/>
        </w:rPr>
        <w:t>B</w:t>
      </w:r>
      <w:r w:rsidRPr="00354478">
        <w:rPr>
          <w:rFonts w:ascii="Times New Roman" w:hAnsi="Times New Roman" w:cs="Times New Roman"/>
          <w:sz w:val="28"/>
          <w:szCs w:val="28"/>
          <w:vertAlign w:val="subscript"/>
          <w:lang w:val="en-US"/>
        </w:rPr>
        <w:t>o</w:t>
      </w:r>
      <w:r w:rsidRPr="00354478">
        <w:rPr>
          <w:rFonts w:ascii="Times New Roman" w:hAnsi="Times New Roman" w:cs="Times New Roman"/>
          <w:sz w:val="28"/>
          <w:szCs w:val="28"/>
        </w:rPr>
        <w:t xml:space="preserve"> брали величину среднесуточной концентрации бактерий.</w:t>
      </w:r>
    </w:p>
    <w:p w:rsidR="00460477" w:rsidRPr="00354478" w:rsidRDefault="00460477" w:rsidP="00354478">
      <w:pPr>
        <w:pStyle w:val="21"/>
        <w:shd w:val="clear" w:color="auto" w:fill="auto"/>
        <w:spacing w:after="0" w:line="240" w:lineRule="auto"/>
        <w:ind w:left="20" w:right="20" w:firstLine="689"/>
        <w:rPr>
          <w:i/>
          <w:sz w:val="28"/>
          <w:szCs w:val="28"/>
        </w:rPr>
      </w:pPr>
      <w:r w:rsidRPr="00354478">
        <w:rPr>
          <w:i/>
          <w:sz w:val="28"/>
          <w:szCs w:val="28"/>
        </w:rPr>
        <w:t>Изучение видового разнообразия фитопланктона</w:t>
      </w:r>
    </w:p>
    <w:p w:rsidR="00460477" w:rsidRPr="00354478" w:rsidRDefault="00460477" w:rsidP="00354478">
      <w:pPr>
        <w:pStyle w:val="21"/>
        <w:shd w:val="clear" w:color="auto" w:fill="auto"/>
        <w:spacing w:after="0" w:line="240" w:lineRule="auto"/>
        <w:ind w:left="20" w:right="20" w:firstLine="689"/>
        <w:rPr>
          <w:sz w:val="28"/>
          <w:szCs w:val="28"/>
        </w:rPr>
      </w:pPr>
      <w:r w:rsidRPr="00354478">
        <w:rPr>
          <w:sz w:val="28"/>
          <w:szCs w:val="28"/>
        </w:rPr>
        <w:t>Для сбора фитопланктона использовали сеть Апштейна газ №77 (Киселев, 1969; Вассер и др., 1989)</w:t>
      </w:r>
      <w:r w:rsidRPr="00354478">
        <w:rPr>
          <w:bCs/>
          <w:sz w:val="28"/>
          <w:szCs w:val="28"/>
          <w:shd w:val="clear" w:color="auto" w:fill="FFFFFF"/>
        </w:rPr>
        <w:t xml:space="preserve"> [</w:t>
      </w:r>
      <w:r w:rsidR="00803BFB">
        <w:rPr>
          <w:bCs/>
          <w:sz w:val="28"/>
          <w:szCs w:val="28"/>
          <w:shd w:val="clear" w:color="auto" w:fill="FFFFFF"/>
        </w:rPr>
        <w:t>118</w:t>
      </w:r>
      <w:r w:rsidR="00D00ECD" w:rsidRPr="00354478">
        <w:rPr>
          <w:bCs/>
          <w:sz w:val="28"/>
          <w:szCs w:val="28"/>
          <w:shd w:val="clear" w:color="auto" w:fill="FFFFFF"/>
        </w:rPr>
        <w:t>,</w:t>
      </w:r>
      <w:r w:rsidR="00A7526A">
        <w:rPr>
          <w:bCs/>
          <w:sz w:val="28"/>
          <w:szCs w:val="28"/>
          <w:shd w:val="clear" w:color="auto" w:fill="FFFFFF"/>
        </w:rPr>
        <w:t xml:space="preserve"> </w:t>
      </w:r>
      <w:r w:rsidR="00803BFB">
        <w:rPr>
          <w:bCs/>
          <w:sz w:val="28"/>
          <w:szCs w:val="28"/>
          <w:shd w:val="clear" w:color="auto" w:fill="FFFFFF"/>
        </w:rPr>
        <w:t>119</w:t>
      </w:r>
      <w:r w:rsidRPr="00354478">
        <w:rPr>
          <w:bCs/>
          <w:sz w:val="28"/>
          <w:szCs w:val="28"/>
          <w:shd w:val="clear" w:color="auto" w:fill="FFFFFF"/>
        </w:rPr>
        <w:t>]</w:t>
      </w:r>
      <w:r w:rsidRPr="00354478">
        <w:rPr>
          <w:sz w:val="28"/>
          <w:szCs w:val="28"/>
        </w:rPr>
        <w:t>. Пробы отбирали с поверхности водоема емкостью в 10 литров и пропускали через сеть Апштейна - всего10 раз. Пробу фиксировали из расчета: 20-40 мл 40%-ным формалином на 1 литр пробы. Предварительно pH фиксатора доводили до 7 добавлением небольшого ко</w:t>
      </w:r>
      <w:r w:rsidRPr="00354478">
        <w:rPr>
          <w:sz w:val="28"/>
          <w:szCs w:val="28"/>
        </w:rPr>
        <w:softHyphen/>
        <w:t xml:space="preserve">личества раствора </w:t>
      </w:r>
      <w:r w:rsidRPr="00354478">
        <w:rPr>
          <w:sz w:val="28"/>
          <w:szCs w:val="28"/>
          <w:lang w:val="en-US"/>
        </w:rPr>
        <w:t>Na</w:t>
      </w:r>
      <w:r w:rsidRPr="00354478">
        <w:rPr>
          <w:sz w:val="28"/>
          <w:szCs w:val="28"/>
          <w:vertAlign w:val="subscript"/>
        </w:rPr>
        <w:t>2</w:t>
      </w:r>
      <w:r w:rsidRPr="00354478">
        <w:rPr>
          <w:sz w:val="28"/>
          <w:szCs w:val="28"/>
          <w:lang w:val="en-US"/>
        </w:rPr>
        <w:t>CO</w:t>
      </w:r>
      <w:r w:rsidRPr="00354478">
        <w:rPr>
          <w:sz w:val="28"/>
          <w:szCs w:val="28"/>
          <w:vertAlign w:val="subscript"/>
        </w:rPr>
        <w:t>3</w:t>
      </w:r>
      <w:r w:rsidRPr="00354478">
        <w:rPr>
          <w:sz w:val="28"/>
          <w:szCs w:val="28"/>
        </w:rPr>
        <w:t>. После этого пробу концентрировали осадочным методом до 100 мл в течение 1 суток.</w:t>
      </w:r>
    </w:p>
    <w:p w:rsidR="00460477" w:rsidRPr="00354478" w:rsidRDefault="00460477" w:rsidP="00354478">
      <w:pPr>
        <w:pStyle w:val="21"/>
        <w:shd w:val="clear" w:color="auto" w:fill="auto"/>
        <w:spacing w:after="0" w:line="240" w:lineRule="auto"/>
        <w:ind w:left="20" w:right="20" w:firstLine="689"/>
        <w:rPr>
          <w:sz w:val="28"/>
          <w:szCs w:val="28"/>
        </w:rPr>
      </w:pPr>
      <w:r w:rsidRPr="00354478">
        <w:rPr>
          <w:sz w:val="28"/>
          <w:szCs w:val="28"/>
        </w:rPr>
        <w:t>Идентификация фитопланктона проводилась с помощью микроскопирования с использованием иммерсионного объектива 90 (2</w:t>
      </w:r>
      <w:r w:rsidR="00264069">
        <w:rPr>
          <w:sz w:val="28"/>
          <w:szCs w:val="28"/>
        </w:rPr>
        <w:t xml:space="preserve"> </w:t>
      </w:r>
      <w:r w:rsidRPr="00354478">
        <w:rPr>
          <w:sz w:val="28"/>
          <w:szCs w:val="28"/>
        </w:rPr>
        <w:t xml:space="preserve">мм) на микроскопе  </w:t>
      </w:r>
      <w:r w:rsidRPr="00354478">
        <w:rPr>
          <w:sz w:val="28"/>
          <w:szCs w:val="28"/>
          <w:lang w:val="en-US"/>
        </w:rPr>
        <w:t>Olympus</w:t>
      </w:r>
      <w:r w:rsidRPr="00354478">
        <w:rPr>
          <w:sz w:val="28"/>
          <w:szCs w:val="28"/>
        </w:rPr>
        <w:t xml:space="preserve"> </w:t>
      </w:r>
      <w:r w:rsidRPr="00354478">
        <w:rPr>
          <w:sz w:val="28"/>
          <w:szCs w:val="28"/>
          <w:lang w:val="en-US"/>
        </w:rPr>
        <w:t>CX</w:t>
      </w:r>
      <w:r w:rsidRPr="00354478">
        <w:rPr>
          <w:sz w:val="28"/>
          <w:szCs w:val="28"/>
        </w:rPr>
        <w:t>-31.</w:t>
      </w:r>
    </w:p>
    <w:p w:rsidR="00460477" w:rsidRPr="00354478" w:rsidRDefault="00460477" w:rsidP="00354478">
      <w:pPr>
        <w:spacing w:after="0" w:line="240" w:lineRule="auto"/>
        <w:ind w:firstLine="709"/>
        <w:jc w:val="both"/>
        <w:rPr>
          <w:rFonts w:ascii="Times New Roman" w:hAnsi="Times New Roman" w:cs="Times New Roman"/>
          <w:bCs/>
          <w:i/>
          <w:sz w:val="28"/>
          <w:szCs w:val="28"/>
        </w:rPr>
      </w:pPr>
      <w:r w:rsidRPr="00354478">
        <w:rPr>
          <w:rFonts w:ascii="Times New Roman" w:hAnsi="Times New Roman" w:cs="Times New Roman"/>
          <w:bCs/>
          <w:i/>
          <w:sz w:val="28"/>
          <w:szCs w:val="28"/>
        </w:rPr>
        <w:t>Определение сапробности водоемов</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bCs/>
          <w:sz w:val="28"/>
          <w:szCs w:val="28"/>
        </w:rPr>
        <w:t xml:space="preserve">По составу фитопланктона определяли сапробность водоемов методом Пантле и Букка в модификации В. Сладечек </w:t>
      </w:r>
      <w:r w:rsidRPr="00354478">
        <w:rPr>
          <w:rFonts w:ascii="Times New Roman" w:hAnsi="Times New Roman" w:cs="Times New Roman"/>
          <w:sz w:val="28"/>
          <w:szCs w:val="28"/>
        </w:rPr>
        <w:t>[</w:t>
      </w:r>
      <w:r w:rsidR="00803BFB">
        <w:rPr>
          <w:rFonts w:ascii="Times New Roman" w:hAnsi="Times New Roman" w:cs="Times New Roman"/>
          <w:sz w:val="28"/>
          <w:szCs w:val="28"/>
        </w:rPr>
        <w:t>120</w:t>
      </w:r>
      <w:r w:rsidR="00264069">
        <w:rPr>
          <w:rFonts w:ascii="Times New Roman" w:hAnsi="Times New Roman" w:cs="Times New Roman"/>
          <w:sz w:val="28"/>
          <w:szCs w:val="28"/>
        </w:rPr>
        <w:t>-</w:t>
      </w:r>
      <w:r w:rsidR="00803BFB">
        <w:rPr>
          <w:rFonts w:ascii="Times New Roman" w:hAnsi="Times New Roman" w:cs="Times New Roman"/>
          <w:sz w:val="28"/>
          <w:szCs w:val="28"/>
        </w:rPr>
        <w:t>125</w:t>
      </w:r>
      <w:r w:rsidRPr="00354478">
        <w:rPr>
          <w:rFonts w:ascii="Times New Roman" w:hAnsi="Times New Roman" w:cs="Times New Roman"/>
          <w:sz w:val="28"/>
          <w:szCs w:val="28"/>
        </w:rPr>
        <w:t xml:space="preserve">]. </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Для этого использовали списки организмов индикаторов загрязнения. </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Индикаторная значимость </w:t>
      </w:r>
      <w:r w:rsidRPr="00354478">
        <w:rPr>
          <w:rFonts w:ascii="Times New Roman" w:hAnsi="Times New Roman" w:cs="Times New Roman"/>
          <w:i/>
          <w:iCs/>
          <w:sz w:val="28"/>
          <w:szCs w:val="28"/>
        </w:rPr>
        <w:t>S</w:t>
      </w:r>
      <w:r w:rsidRPr="00354478">
        <w:rPr>
          <w:rFonts w:ascii="Times New Roman" w:hAnsi="Times New Roman" w:cs="Times New Roman"/>
          <w:i/>
          <w:iCs/>
          <w:sz w:val="28"/>
          <w:szCs w:val="28"/>
          <w:vertAlign w:val="subscript"/>
        </w:rPr>
        <w:t xml:space="preserve">í  </w:t>
      </w:r>
      <w:r w:rsidRPr="00354478">
        <w:rPr>
          <w:rFonts w:ascii="Times New Roman" w:hAnsi="Times New Roman" w:cs="Times New Roman"/>
          <w:sz w:val="28"/>
          <w:szCs w:val="28"/>
        </w:rPr>
        <w:t xml:space="preserve">для олигосапробов </w:t>
      </w:r>
      <w:r w:rsidR="00264069">
        <w:rPr>
          <w:rFonts w:ascii="Times New Roman" w:hAnsi="Times New Roman" w:cs="Times New Roman"/>
          <w:sz w:val="28"/>
          <w:szCs w:val="28"/>
        </w:rPr>
        <w:t>–</w:t>
      </w:r>
      <w:r w:rsidRPr="00354478">
        <w:rPr>
          <w:rFonts w:ascii="Times New Roman" w:hAnsi="Times New Roman" w:cs="Times New Roman"/>
          <w:sz w:val="28"/>
          <w:szCs w:val="28"/>
        </w:rPr>
        <w:t xml:space="preserve"> 1,0; бета-мезосапрбов – 2; альфа-мезосапробов – 3; и полисапробов – 4. </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Относительное количество </w:t>
      </w:r>
      <w:r w:rsidRPr="00354478">
        <w:rPr>
          <w:rFonts w:ascii="Times New Roman" w:hAnsi="Times New Roman" w:cs="Times New Roman"/>
          <w:i/>
          <w:iCs/>
          <w:sz w:val="28"/>
          <w:szCs w:val="28"/>
        </w:rPr>
        <w:t>h</w:t>
      </w:r>
      <w:r w:rsidRPr="00354478">
        <w:rPr>
          <w:rFonts w:ascii="Times New Roman" w:hAnsi="Times New Roman" w:cs="Times New Roman"/>
          <w:i/>
          <w:iCs/>
          <w:sz w:val="28"/>
          <w:szCs w:val="28"/>
          <w:vertAlign w:val="subscript"/>
        </w:rPr>
        <w:t xml:space="preserve">í  </w:t>
      </w:r>
      <w:r w:rsidRPr="00354478">
        <w:rPr>
          <w:rFonts w:ascii="Times New Roman" w:hAnsi="Times New Roman" w:cs="Times New Roman"/>
          <w:sz w:val="28"/>
          <w:szCs w:val="28"/>
        </w:rPr>
        <w:t xml:space="preserve">особей оценивали по трехбалльной шкале: случайные находки -1; частая встречаемость – 3; массовая – 5. </w:t>
      </w:r>
    </w:p>
    <w:p w:rsidR="00460477"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Индекс сапробности рассчитывают исходя из индивидуальных характеристик сапробности видов, представленных в водном сообществе фитопланктона по формуле</w:t>
      </w:r>
      <w:r w:rsidR="005154AE">
        <w:rPr>
          <w:rFonts w:ascii="Times New Roman" w:hAnsi="Times New Roman" w:cs="Times New Roman"/>
          <w:sz w:val="28"/>
          <w:szCs w:val="28"/>
        </w:rPr>
        <w:t xml:space="preserve"> (9)</w:t>
      </w:r>
      <w:r w:rsidRPr="00354478">
        <w:rPr>
          <w:rFonts w:ascii="Times New Roman" w:hAnsi="Times New Roman" w:cs="Times New Roman"/>
          <w:sz w:val="28"/>
          <w:szCs w:val="28"/>
        </w:rPr>
        <w:t xml:space="preserve">: </w:t>
      </w:r>
    </w:p>
    <w:p w:rsidR="006D241F" w:rsidRPr="00354478" w:rsidRDefault="006D241F" w:rsidP="00354478">
      <w:pPr>
        <w:spacing w:after="0" w:line="240" w:lineRule="auto"/>
        <w:ind w:firstLine="709"/>
        <w:jc w:val="both"/>
        <w:rPr>
          <w:rFonts w:ascii="Times New Roman" w:hAnsi="Times New Roman" w:cs="Times New Roman"/>
          <w:sz w:val="28"/>
          <w:szCs w:val="28"/>
        </w:rPr>
      </w:pPr>
    </w:p>
    <w:p w:rsidR="00460477" w:rsidRPr="00354478" w:rsidRDefault="002D3BFC" w:rsidP="00354478">
      <w:pPr>
        <w:spacing w:after="0" w:line="240" w:lineRule="auto"/>
        <w:ind w:firstLine="547"/>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          </w:t>
      </w:r>
      <w:r w:rsidR="00AD3E5A">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 xml:space="preserve">       </w:t>
      </w:r>
      <w:r w:rsidR="004B1BC7" w:rsidRPr="00354478">
        <w:rPr>
          <w:rFonts w:ascii="Times New Roman" w:hAnsi="Times New Roman" w:cs="Times New Roman"/>
          <w:sz w:val="28"/>
          <w:szCs w:val="28"/>
        </w:rPr>
        <w:t xml:space="preserve"> </w:t>
      </w:r>
      <w:r w:rsidR="005154AE">
        <w:rPr>
          <w:rFonts w:ascii="Times New Roman" w:hAnsi="Times New Roman" w:cs="Times New Roman"/>
          <w:sz w:val="28"/>
          <w:szCs w:val="28"/>
        </w:rPr>
        <w:t xml:space="preserve">         </w:t>
      </w:r>
      <w:r w:rsidR="004B1BC7" w:rsidRPr="00354478">
        <w:rPr>
          <w:rFonts w:ascii="Times New Roman" w:hAnsi="Times New Roman" w:cs="Times New Roman"/>
          <w:sz w:val="28"/>
          <w:szCs w:val="28"/>
        </w:rPr>
        <w:t xml:space="preserve">  </w:t>
      </w:r>
      <w:r w:rsidR="005154AE">
        <w:rPr>
          <w:rFonts w:ascii="Times New Roman" w:hAnsi="Times New Roman" w:cs="Times New Roman"/>
          <w:sz w:val="28"/>
          <w:szCs w:val="28"/>
        </w:rPr>
        <w:t xml:space="preserve">   </w:t>
      </w:r>
      <w:r w:rsidR="004B1BC7" w:rsidRPr="00354478">
        <w:rPr>
          <w:rFonts w:ascii="Times New Roman" w:hAnsi="Times New Roman" w:cs="Times New Roman"/>
          <w:sz w:val="28"/>
          <w:szCs w:val="28"/>
        </w:rPr>
        <w:t xml:space="preserve">         </w:t>
      </w:r>
      <w:r w:rsidRPr="00354478">
        <w:rPr>
          <w:rFonts w:ascii="Times New Roman" w:hAnsi="Times New Roman" w:cs="Times New Roman"/>
          <w:sz w:val="28"/>
          <w:szCs w:val="28"/>
          <w:lang w:val="kk-KZ"/>
        </w:rPr>
        <w:t xml:space="preserve">   </w:t>
      </w:r>
      <w:r w:rsidR="004B1BC7" w:rsidRPr="00354478">
        <w:rPr>
          <w:rFonts w:ascii="Times New Roman" w:hAnsi="Times New Roman" w:cs="Times New Roman"/>
          <w:sz w:val="28"/>
          <w:szCs w:val="28"/>
        </w:rPr>
        <w:t xml:space="preserve"> </w:t>
      </w:r>
      <w:r w:rsidR="00460477" w:rsidRPr="00354478">
        <w:rPr>
          <w:rFonts w:ascii="Times New Roman" w:hAnsi="Times New Roman" w:cs="Times New Roman"/>
          <w:sz w:val="28"/>
          <w:szCs w:val="28"/>
          <w:lang w:val="kk-KZ"/>
        </w:rPr>
        <w:t>S = ∑</w:t>
      </w:r>
      <w:r w:rsidR="00460477" w:rsidRPr="00354478">
        <w:rPr>
          <w:rFonts w:ascii="Times New Roman" w:hAnsi="Times New Roman" w:cs="Times New Roman"/>
          <w:iCs/>
          <w:sz w:val="28"/>
          <w:szCs w:val="28"/>
        </w:rPr>
        <w:t xml:space="preserve"> S</w:t>
      </w:r>
      <w:r w:rsidR="00460477" w:rsidRPr="00354478">
        <w:rPr>
          <w:rFonts w:ascii="Times New Roman" w:hAnsi="Times New Roman" w:cs="Times New Roman"/>
          <w:iCs/>
          <w:sz w:val="28"/>
          <w:szCs w:val="28"/>
          <w:vertAlign w:val="subscript"/>
        </w:rPr>
        <w:t xml:space="preserve">í </w:t>
      </w:r>
      <w:r w:rsidR="00460477" w:rsidRPr="00354478">
        <w:rPr>
          <w:rFonts w:ascii="Times New Roman" w:hAnsi="Times New Roman" w:cs="Times New Roman"/>
          <w:sz w:val="28"/>
          <w:szCs w:val="28"/>
          <w:lang w:val="kk-KZ"/>
        </w:rPr>
        <w:t>h / ∑</w:t>
      </w:r>
      <w:r w:rsidR="00460477" w:rsidRPr="00354478">
        <w:rPr>
          <w:rFonts w:ascii="Times New Roman" w:hAnsi="Times New Roman" w:cs="Times New Roman"/>
          <w:iCs/>
          <w:sz w:val="28"/>
          <w:szCs w:val="28"/>
        </w:rPr>
        <w:t xml:space="preserve"> h</w:t>
      </w:r>
      <w:r w:rsidR="00460477" w:rsidRPr="00354478">
        <w:rPr>
          <w:rFonts w:ascii="Times New Roman" w:hAnsi="Times New Roman" w:cs="Times New Roman"/>
          <w:iCs/>
          <w:sz w:val="28"/>
          <w:szCs w:val="28"/>
          <w:vertAlign w:val="subscript"/>
        </w:rPr>
        <w:t>í</w:t>
      </w:r>
      <w:r w:rsidRPr="00354478">
        <w:rPr>
          <w:rFonts w:ascii="Times New Roman" w:hAnsi="Times New Roman" w:cs="Times New Roman"/>
          <w:sz w:val="28"/>
          <w:szCs w:val="28"/>
          <w:lang w:val="kk-KZ"/>
        </w:rPr>
        <w:t xml:space="preserve">               </w:t>
      </w:r>
      <w:r w:rsidR="004B1BC7" w:rsidRPr="00354478">
        <w:rPr>
          <w:rFonts w:ascii="Times New Roman" w:hAnsi="Times New Roman" w:cs="Times New Roman"/>
          <w:sz w:val="28"/>
          <w:szCs w:val="28"/>
        </w:rPr>
        <w:t xml:space="preserve">              </w:t>
      </w:r>
      <w:r w:rsidRPr="00354478">
        <w:rPr>
          <w:rFonts w:ascii="Times New Roman" w:hAnsi="Times New Roman" w:cs="Times New Roman"/>
          <w:sz w:val="28"/>
          <w:szCs w:val="28"/>
          <w:lang w:val="kk-KZ"/>
        </w:rPr>
        <w:t xml:space="preserve">   </w:t>
      </w:r>
      <w:r w:rsidR="004B1BC7" w:rsidRPr="00354478">
        <w:rPr>
          <w:rFonts w:ascii="Times New Roman" w:hAnsi="Times New Roman" w:cs="Times New Roman"/>
          <w:sz w:val="28"/>
          <w:szCs w:val="28"/>
        </w:rPr>
        <w:t xml:space="preserve">                </w:t>
      </w:r>
      <w:r w:rsidR="005154AE">
        <w:rPr>
          <w:rFonts w:ascii="Times New Roman" w:hAnsi="Times New Roman" w:cs="Times New Roman"/>
          <w:sz w:val="28"/>
          <w:szCs w:val="28"/>
          <w:lang w:val="kk-KZ"/>
        </w:rPr>
        <w:t xml:space="preserve"> (9)</w:t>
      </w:r>
      <w:r w:rsidRPr="00354478">
        <w:rPr>
          <w:rFonts w:ascii="Times New Roman" w:hAnsi="Times New Roman" w:cs="Times New Roman"/>
          <w:sz w:val="28"/>
          <w:szCs w:val="28"/>
          <w:lang w:val="kk-KZ"/>
        </w:rPr>
        <w:t xml:space="preserve"> </w:t>
      </w:r>
    </w:p>
    <w:p w:rsidR="00A612E5" w:rsidRPr="00354478" w:rsidRDefault="00A612E5" w:rsidP="00354478">
      <w:pPr>
        <w:spacing w:after="0" w:line="240" w:lineRule="auto"/>
        <w:ind w:firstLine="547"/>
        <w:jc w:val="center"/>
        <w:rPr>
          <w:rFonts w:ascii="Times New Roman" w:hAnsi="Times New Roman" w:cs="Times New Roman"/>
          <w:sz w:val="28"/>
          <w:szCs w:val="28"/>
        </w:rPr>
      </w:pPr>
    </w:p>
    <w:p w:rsidR="006D241F" w:rsidRDefault="00460477" w:rsidP="006D241F">
      <w:pPr>
        <w:spacing w:after="0" w:line="240" w:lineRule="auto"/>
        <w:jc w:val="both"/>
        <w:rPr>
          <w:rFonts w:ascii="Times New Roman" w:hAnsi="Times New Roman" w:cs="Times New Roman"/>
          <w:iCs/>
          <w:sz w:val="28"/>
          <w:szCs w:val="28"/>
        </w:rPr>
      </w:pPr>
      <w:r w:rsidRPr="00354478">
        <w:rPr>
          <w:rFonts w:ascii="Times New Roman" w:hAnsi="Times New Roman" w:cs="Times New Roman"/>
          <w:iCs/>
          <w:sz w:val="28"/>
          <w:szCs w:val="28"/>
        </w:rPr>
        <w:t xml:space="preserve">где S – индекс сапробности, безразмерный; </w:t>
      </w:r>
    </w:p>
    <w:p w:rsidR="006D241F" w:rsidRDefault="00460477" w:rsidP="006D241F">
      <w:pPr>
        <w:spacing w:after="0" w:line="240" w:lineRule="auto"/>
        <w:ind w:firstLine="476"/>
        <w:jc w:val="both"/>
        <w:rPr>
          <w:rFonts w:ascii="Times New Roman" w:hAnsi="Times New Roman" w:cs="Times New Roman"/>
          <w:iCs/>
          <w:sz w:val="28"/>
          <w:szCs w:val="28"/>
        </w:rPr>
      </w:pPr>
      <w:r w:rsidRPr="00354478">
        <w:rPr>
          <w:rFonts w:ascii="Times New Roman" w:hAnsi="Times New Roman" w:cs="Times New Roman"/>
          <w:iCs/>
          <w:sz w:val="28"/>
          <w:szCs w:val="28"/>
        </w:rPr>
        <w:t>S</w:t>
      </w:r>
      <w:r w:rsidRPr="00354478">
        <w:rPr>
          <w:rFonts w:ascii="Times New Roman" w:hAnsi="Times New Roman" w:cs="Times New Roman"/>
          <w:iCs/>
          <w:sz w:val="28"/>
          <w:szCs w:val="28"/>
          <w:vertAlign w:val="subscript"/>
        </w:rPr>
        <w:t>í</w:t>
      </w:r>
      <w:r w:rsidRPr="00354478">
        <w:rPr>
          <w:rFonts w:ascii="Times New Roman" w:hAnsi="Times New Roman" w:cs="Times New Roman"/>
          <w:iCs/>
          <w:sz w:val="28"/>
          <w:szCs w:val="28"/>
        </w:rPr>
        <w:t xml:space="preserve"> – значение сапробности гидробионта, (по специальным таблицам); </w:t>
      </w:r>
    </w:p>
    <w:p w:rsidR="006D241F" w:rsidRDefault="00460477" w:rsidP="006D241F">
      <w:pPr>
        <w:spacing w:after="0" w:line="240" w:lineRule="auto"/>
        <w:ind w:firstLine="476"/>
        <w:jc w:val="both"/>
        <w:rPr>
          <w:rFonts w:ascii="Times New Roman" w:hAnsi="Times New Roman" w:cs="Times New Roman"/>
          <w:iCs/>
          <w:sz w:val="28"/>
          <w:szCs w:val="28"/>
        </w:rPr>
      </w:pPr>
      <w:r w:rsidRPr="00354478">
        <w:rPr>
          <w:rFonts w:ascii="Times New Roman" w:hAnsi="Times New Roman" w:cs="Times New Roman"/>
          <w:iCs/>
          <w:sz w:val="28"/>
          <w:szCs w:val="28"/>
        </w:rPr>
        <w:t>h</w:t>
      </w:r>
      <w:r w:rsidRPr="00354478">
        <w:rPr>
          <w:rFonts w:ascii="Times New Roman" w:hAnsi="Times New Roman" w:cs="Times New Roman"/>
          <w:iCs/>
          <w:sz w:val="28"/>
          <w:szCs w:val="28"/>
          <w:vertAlign w:val="subscript"/>
        </w:rPr>
        <w:t>í</w:t>
      </w:r>
      <w:r w:rsidRPr="00354478">
        <w:rPr>
          <w:rFonts w:ascii="Times New Roman" w:hAnsi="Times New Roman" w:cs="Times New Roman"/>
          <w:iCs/>
          <w:sz w:val="28"/>
          <w:szCs w:val="28"/>
        </w:rPr>
        <w:t xml:space="preserve"> – относительная встречаемость в поле микроскопа индикаторных организмов; </w:t>
      </w:r>
    </w:p>
    <w:p w:rsidR="00460477" w:rsidRPr="00354478" w:rsidRDefault="00460477" w:rsidP="006D241F">
      <w:pPr>
        <w:spacing w:after="0" w:line="240" w:lineRule="auto"/>
        <w:ind w:firstLine="476"/>
        <w:jc w:val="both"/>
        <w:rPr>
          <w:rFonts w:ascii="Times New Roman" w:hAnsi="Times New Roman" w:cs="Times New Roman"/>
          <w:sz w:val="28"/>
          <w:szCs w:val="28"/>
        </w:rPr>
      </w:pPr>
      <w:r w:rsidRPr="00354478">
        <w:rPr>
          <w:rFonts w:ascii="Times New Roman" w:hAnsi="Times New Roman" w:cs="Times New Roman"/>
          <w:iCs/>
          <w:sz w:val="28"/>
          <w:szCs w:val="28"/>
        </w:rPr>
        <w:t xml:space="preserve">n – число выбранных индикаторных организмов. </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 xml:space="preserve">В полисапробной зоне индекс сапробности равен - 4,0-3,5; в </w:t>
      </w:r>
      <w:proofErr w:type="gramStart"/>
      <w:r w:rsidRPr="00354478">
        <w:rPr>
          <w:rFonts w:ascii="Times New Roman" w:hAnsi="Times New Roman" w:cs="Times New Roman"/>
          <w:sz w:val="28"/>
          <w:szCs w:val="28"/>
          <w:lang w:val="en-US"/>
        </w:rPr>
        <w:t>α</w:t>
      </w:r>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мезосапробной зоне – 3,5-2,5; в </w:t>
      </w:r>
      <w:r w:rsidRPr="00354478">
        <w:rPr>
          <w:rFonts w:ascii="Times New Roman" w:hAnsi="Times New Roman" w:cs="Times New Roman"/>
          <w:sz w:val="28"/>
          <w:szCs w:val="28"/>
          <w:lang w:val="en-US"/>
        </w:rPr>
        <w:t>β</w:t>
      </w:r>
      <w:r w:rsidRPr="00354478">
        <w:rPr>
          <w:rFonts w:ascii="Times New Roman" w:hAnsi="Times New Roman" w:cs="Times New Roman"/>
          <w:sz w:val="28"/>
          <w:szCs w:val="28"/>
        </w:rPr>
        <w:t>-мезосапробной зоне – 2,5-1,5; в олигосапробной зоне – 1,5-1,0.</w:t>
      </w:r>
    </w:p>
    <w:p w:rsidR="00460477" w:rsidRPr="00354478" w:rsidRDefault="00460477" w:rsidP="00354478">
      <w:pPr>
        <w:spacing w:after="0" w:line="240" w:lineRule="auto"/>
        <w:ind w:firstLine="709"/>
        <w:rPr>
          <w:rFonts w:ascii="Times New Roman" w:hAnsi="Times New Roman" w:cs="Times New Roman"/>
          <w:i/>
          <w:sz w:val="28"/>
          <w:szCs w:val="28"/>
        </w:rPr>
      </w:pPr>
      <w:r w:rsidRPr="00354478">
        <w:rPr>
          <w:rFonts w:ascii="Times New Roman" w:hAnsi="Times New Roman" w:cs="Times New Roman"/>
          <w:i/>
          <w:sz w:val="28"/>
          <w:szCs w:val="28"/>
        </w:rPr>
        <w:t>Изучение видового разнообразия зоопланктона</w:t>
      </w:r>
    </w:p>
    <w:p w:rsidR="00460477" w:rsidRPr="00354478" w:rsidRDefault="0046047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Для идентификации видов зоопланктона черпали воду с лодки объемом 100 л и пропускали через сеть Апштейна газ №55 </w:t>
      </w:r>
      <w:r w:rsidR="00D86E63" w:rsidRPr="00354478">
        <w:rPr>
          <w:rFonts w:ascii="Times New Roman" w:hAnsi="Times New Roman" w:cs="Times New Roman"/>
          <w:bCs/>
          <w:sz w:val="28"/>
          <w:szCs w:val="28"/>
          <w:shd w:val="clear" w:color="auto" w:fill="FFFFFF"/>
        </w:rPr>
        <w:t>[</w:t>
      </w:r>
      <w:r w:rsidR="00916BFB">
        <w:rPr>
          <w:rFonts w:ascii="Times New Roman" w:hAnsi="Times New Roman" w:cs="Times New Roman"/>
          <w:bCs/>
          <w:sz w:val="28"/>
          <w:szCs w:val="28"/>
          <w:shd w:val="clear" w:color="auto" w:fill="FFFFFF"/>
        </w:rPr>
        <w:t>125</w:t>
      </w:r>
      <w:r w:rsidR="007400C6" w:rsidRPr="00354478">
        <w:rPr>
          <w:rFonts w:ascii="Times New Roman" w:hAnsi="Times New Roman" w:cs="Times New Roman"/>
          <w:bCs/>
          <w:sz w:val="28"/>
          <w:szCs w:val="28"/>
          <w:shd w:val="clear" w:color="auto" w:fill="FFFFFF"/>
        </w:rPr>
        <w:t>,</w:t>
      </w:r>
      <w:r w:rsidR="00A7526A">
        <w:rPr>
          <w:rFonts w:ascii="Times New Roman" w:hAnsi="Times New Roman" w:cs="Times New Roman"/>
          <w:bCs/>
          <w:sz w:val="28"/>
          <w:szCs w:val="28"/>
          <w:shd w:val="clear" w:color="auto" w:fill="FFFFFF"/>
        </w:rPr>
        <w:t xml:space="preserve"> </w:t>
      </w:r>
      <w:r w:rsidR="00916BFB">
        <w:rPr>
          <w:rFonts w:ascii="Times New Roman" w:hAnsi="Times New Roman" w:cs="Times New Roman"/>
          <w:bCs/>
          <w:sz w:val="28"/>
          <w:szCs w:val="28"/>
          <w:shd w:val="clear" w:color="auto" w:fill="FFFFFF"/>
        </w:rPr>
        <w:t>127</w:t>
      </w:r>
      <w:r w:rsidRPr="00354478">
        <w:rPr>
          <w:rFonts w:ascii="Times New Roman" w:hAnsi="Times New Roman" w:cs="Times New Roman"/>
          <w:bCs/>
          <w:sz w:val="28"/>
          <w:szCs w:val="28"/>
          <w:shd w:val="clear" w:color="auto" w:fill="FFFFFF"/>
        </w:rPr>
        <w:t>]</w:t>
      </w:r>
      <w:r w:rsidRPr="00354478">
        <w:rPr>
          <w:rFonts w:ascii="Times New Roman" w:hAnsi="Times New Roman" w:cs="Times New Roman"/>
          <w:sz w:val="28"/>
          <w:szCs w:val="28"/>
        </w:rPr>
        <w:t>. Собранные пробы сразу фиксировали 4% формалином. Для предотвращения деформации раковин и выпадения яиц из выводковых камер в пробы добавляли сахарозу (40</w:t>
      </w:r>
      <w:r w:rsidR="005154AE">
        <w:rPr>
          <w:rFonts w:ascii="Times New Roman" w:hAnsi="Times New Roman" w:cs="Times New Roman"/>
          <w:sz w:val="28"/>
          <w:szCs w:val="28"/>
        </w:rPr>
        <w:t> </w:t>
      </w:r>
      <w:r w:rsidRPr="00354478">
        <w:rPr>
          <w:rFonts w:ascii="Times New Roman" w:hAnsi="Times New Roman" w:cs="Times New Roman"/>
          <w:sz w:val="28"/>
          <w:szCs w:val="28"/>
        </w:rPr>
        <w:t>г/л). Пробу отстаивали до 200 мл.</w:t>
      </w:r>
    </w:p>
    <w:p w:rsidR="00460477" w:rsidRPr="00354478" w:rsidRDefault="00460477" w:rsidP="00354478">
      <w:pPr>
        <w:pStyle w:val="21"/>
        <w:shd w:val="clear" w:color="auto" w:fill="auto"/>
        <w:spacing w:after="0" w:line="240" w:lineRule="auto"/>
        <w:ind w:left="20" w:right="40" w:firstLine="709"/>
        <w:rPr>
          <w:sz w:val="28"/>
          <w:szCs w:val="28"/>
        </w:rPr>
      </w:pPr>
      <w:r w:rsidRPr="00354478">
        <w:rPr>
          <w:sz w:val="28"/>
          <w:szCs w:val="28"/>
        </w:rPr>
        <w:t>Микроскопирование проб зоопланктона и определение видовой принадлежности проводили при увеличении объективом 90 (2</w:t>
      </w:r>
      <w:r w:rsidR="005154AE">
        <w:rPr>
          <w:sz w:val="28"/>
          <w:szCs w:val="28"/>
        </w:rPr>
        <w:t xml:space="preserve"> </w:t>
      </w:r>
      <w:r w:rsidRPr="00354478">
        <w:rPr>
          <w:sz w:val="28"/>
          <w:szCs w:val="28"/>
        </w:rPr>
        <w:t xml:space="preserve">мм) на микроскопе </w:t>
      </w:r>
      <w:r w:rsidRPr="00354478">
        <w:rPr>
          <w:sz w:val="28"/>
          <w:szCs w:val="28"/>
          <w:lang w:val="en-US"/>
        </w:rPr>
        <w:t>Olympus</w:t>
      </w:r>
      <w:r w:rsidRPr="00354478">
        <w:rPr>
          <w:sz w:val="28"/>
          <w:szCs w:val="28"/>
        </w:rPr>
        <w:t xml:space="preserve"> </w:t>
      </w:r>
      <w:r w:rsidRPr="00354478">
        <w:rPr>
          <w:sz w:val="28"/>
          <w:szCs w:val="28"/>
          <w:lang w:val="en-US"/>
        </w:rPr>
        <w:t>CX</w:t>
      </w:r>
      <w:r w:rsidRPr="00354478">
        <w:rPr>
          <w:sz w:val="28"/>
          <w:szCs w:val="28"/>
        </w:rPr>
        <w:t>-31.</w:t>
      </w:r>
    </w:p>
    <w:p w:rsidR="00460477" w:rsidRPr="00354478" w:rsidRDefault="00460477" w:rsidP="00354478">
      <w:pPr>
        <w:pStyle w:val="21"/>
        <w:shd w:val="clear" w:color="auto" w:fill="auto"/>
        <w:spacing w:after="0" w:line="240" w:lineRule="auto"/>
        <w:ind w:left="20" w:right="40" w:firstLine="709"/>
        <w:rPr>
          <w:i/>
          <w:sz w:val="28"/>
          <w:szCs w:val="28"/>
        </w:rPr>
      </w:pPr>
      <w:r w:rsidRPr="00354478">
        <w:rPr>
          <w:i/>
          <w:sz w:val="28"/>
          <w:szCs w:val="28"/>
        </w:rPr>
        <w:t>Изучение бентосных организмов</w:t>
      </w:r>
    </w:p>
    <w:p w:rsidR="00460477" w:rsidRPr="00F71C91" w:rsidRDefault="00460477"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rPr>
        <w:t>Пробы бентоса отбирали с нескольких участков реки или озера в зависимости от обилия организмов. Сбор животных проводились дночерпателем на глубине 1 метра и с побережья. Затем промывались мягкие грунты (ил, песок, детрит) и водные растения. Далее животные пинцетом выбирались из дночерпателя и помещались пинцетом в баночку с фиксатором. В качестве фиксирующей жидкости использовалась 4% раствор формалина. Идентификация видов проводилась с помощью лупы</w:t>
      </w:r>
      <w:r w:rsidR="000F2BB5" w:rsidRPr="00354478">
        <w:rPr>
          <w:rFonts w:ascii="Times New Roman" w:hAnsi="Times New Roman" w:cs="Times New Roman"/>
          <w:sz w:val="28"/>
          <w:szCs w:val="28"/>
        </w:rPr>
        <w:t>.</w:t>
      </w:r>
      <w:r w:rsidR="00080FDF" w:rsidRPr="00354478">
        <w:rPr>
          <w:rFonts w:ascii="Times New Roman" w:hAnsi="Times New Roman" w:cs="Times New Roman"/>
          <w:sz w:val="28"/>
          <w:szCs w:val="28"/>
        </w:rPr>
        <w:t xml:space="preserve"> По индикаторным видам макрозообентоса рассчитывали индекс Вудивисса </w:t>
      </w:r>
      <w:r w:rsidR="006C498F" w:rsidRPr="00354478">
        <w:rPr>
          <w:rFonts w:ascii="Times New Roman" w:hAnsi="Times New Roman" w:cs="Times New Roman"/>
          <w:sz w:val="28"/>
          <w:szCs w:val="28"/>
        </w:rPr>
        <w:t>[</w:t>
      </w:r>
      <w:r w:rsidR="006C498F" w:rsidRPr="00F71C91">
        <w:rPr>
          <w:rFonts w:ascii="Times New Roman" w:hAnsi="Times New Roman" w:cs="Times New Roman"/>
          <w:sz w:val="28"/>
          <w:szCs w:val="28"/>
        </w:rPr>
        <w:t>1</w:t>
      </w:r>
      <w:r w:rsidR="000F2BB5" w:rsidRPr="00F71C91">
        <w:rPr>
          <w:rFonts w:ascii="Times New Roman" w:hAnsi="Times New Roman" w:cs="Times New Roman"/>
          <w:sz w:val="28"/>
          <w:szCs w:val="28"/>
        </w:rPr>
        <w:t>1</w:t>
      </w:r>
      <w:r w:rsidR="00A7526A" w:rsidRPr="00F71C91">
        <w:rPr>
          <w:rFonts w:ascii="Times New Roman" w:hAnsi="Times New Roman" w:cs="Times New Roman"/>
          <w:sz w:val="28"/>
          <w:szCs w:val="28"/>
        </w:rPr>
        <w:t>, с.</w:t>
      </w:r>
      <w:r w:rsidR="00AD3E5A">
        <w:rPr>
          <w:rFonts w:ascii="Times New Roman" w:hAnsi="Times New Roman" w:cs="Times New Roman"/>
          <w:sz w:val="28"/>
          <w:szCs w:val="28"/>
        </w:rPr>
        <w:t xml:space="preserve"> </w:t>
      </w:r>
      <w:r w:rsidR="00F71C91" w:rsidRPr="00F71C91">
        <w:rPr>
          <w:rFonts w:ascii="Times New Roman" w:hAnsi="Times New Roman" w:cs="Times New Roman"/>
          <w:sz w:val="28"/>
          <w:szCs w:val="28"/>
        </w:rPr>
        <w:t>298</w:t>
      </w:r>
      <w:r w:rsidR="00080FDF" w:rsidRPr="00F71C91">
        <w:rPr>
          <w:rFonts w:ascii="Times New Roman" w:hAnsi="Times New Roman" w:cs="Times New Roman"/>
          <w:sz w:val="28"/>
          <w:szCs w:val="28"/>
        </w:rPr>
        <w:t>]</w:t>
      </w:r>
      <w:r w:rsidR="00080FDF" w:rsidRPr="00F71C91">
        <w:rPr>
          <w:rFonts w:ascii="Times New Roman" w:hAnsi="Times New Roman" w:cs="Times New Roman"/>
          <w:sz w:val="28"/>
          <w:szCs w:val="28"/>
          <w:lang w:val="kk-KZ"/>
        </w:rPr>
        <w:t>.</w:t>
      </w:r>
    </w:p>
    <w:p w:rsidR="007C1E71" w:rsidRDefault="00460477" w:rsidP="007C1E71">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i/>
          <w:sz w:val="28"/>
          <w:szCs w:val="28"/>
        </w:rPr>
        <w:t>Определение тяжелых металлов в тканях рыб</w:t>
      </w:r>
    </w:p>
    <w:p w:rsidR="007C1E71" w:rsidRPr="005A28B5" w:rsidRDefault="007C1E71" w:rsidP="007C1E71">
      <w:pPr>
        <w:pStyle w:val="a8"/>
        <w:ind w:firstLine="709"/>
        <w:jc w:val="both"/>
        <w:rPr>
          <w:rFonts w:ascii="Times New Roman" w:hAnsi="Times New Roman" w:cs="Times New Roman"/>
          <w:sz w:val="28"/>
          <w:szCs w:val="28"/>
        </w:rPr>
      </w:pPr>
      <w:r w:rsidRPr="005A28B5">
        <w:rPr>
          <w:rFonts w:ascii="Times New Roman" w:hAnsi="Times New Roman" w:cs="Times New Roman"/>
          <w:sz w:val="28"/>
          <w:szCs w:val="28"/>
        </w:rPr>
        <w:t>В частности в поверхностных водах Акмолинской области определяли концентрациии тяжелых металлов: цинка (Zn), меди (</w:t>
      </w:r>
      <w:r w:rsidRPr="005A28B5">
        <w:rPr>
          <w:rFonts w:ascii="Times New Roman" w:hAnsi="Times New Roman" w:cs="Times New Roman"/>
          <w:sz w:val="28"/>
          <w:szCs w:val="28"/>
          <w:lang w:val="en-US"/>
        </w:rPr>
        <w:t>Cu</w:t>
      </w:r>
      <w:r w:rsidRPr="005A28B5">
        <w:rPr>
          <w:rFonts w:ascii="Times New Roman" w:hAnsi="Times New Roman" w:cs="Times New Roman"/>
          <w:sz w:val="28"/>
          <w:szCs w:val="28"/>
        </w:rPr>
        <w:t>), кадмия (Cd), свинца (Pb) в тканях органов рыб вида речной окунь (Perca fluviatilis Linnaeus).  Рыбы были выловлены в июне-августе месяцах 2017 года. Отлов осуществлялся на глубине до 2-ух метров с помощью традиционных удильных снастей.</w:t>
      </w:r>
    </w:p>
    <w:p w:rsidR="00460477" w:rsidRPr="005A28B5" w:rsidRDefault="00460477" w:rsidP="00354478">
      <w:pPr>
        <w:pStyle w:val="a8"/>
        <w:ind w:firstLine="709"/>
        <w:jc w:val="both"/>
        <w:rPr>
          <w:rFonts w:ascii="Times New Roman" w:hAnsi="Times New Roman" w:cs="Times New Roman"/>
          <w:sz w:val="28"/>
          <w:szCs w:val="28"/>
        </w:rPr>
      </w:pPr>
      <w:r w:rsidRPr="005A28B5">
        <w:rPr>
          <w:rFonts w:ascii="Times New Roman" w:hAnsi="Times New Roman" w:cs="Times New Roman"/>
          <w:sz w:val="28"/>
          <w:szCs w:val="28"/>
        </w:rPr>
        <w:t>Образцы отобранных рыб включали не менее 5 экземпляров половозрелых особей без разделения по полу. Изучение биоматериала на наличие тяжелых металлов в органах и тканях рыб в полевых условиях проводилось согласно стандартным методам [</w:t>
      </w:r>
      <w:r w:rsidR="00032503" w:rsidRPr="005A28B5">
        <w:rPr>
          <w:rFonts w:ascii="Times New Roman" w:hAnsi="Times New Roman" w:cs="Times New Roman"/>
          <w:sz w:val="28"/>
          <w:szCs w:val="28"/>
        </w:rPr>
        <w:t>12</w:t>
      </w:r>
      <w:r w:rsidR="00C52374" w:rsidRPr="005A28B5">
        <w:rPr>
          <w:rFonts w:ascii="Times New Roman" w:hAnsi="Times New Roman" w:cs="Times New Roman"/>
          <w:sz w:val="28"/>
          <w:szCs w:val="28"/>
        </w:rPr>
        <w:t>8</w:t>
      </w:r>
      <w:r w:rsidR="005154AE" w:rsidRPr="005A28B5">
        <w:rPr>
          <w:rFonts w:ascii="Times New Roman" w:hAnsi="Times New Roman" w:cs="Times New Roman"/>
          <w:sz w:val="28"/>
          <w:szCs w:val="28"/>
        </w:rPr>
        <w:t>-</w:t>
      </w:r>
      <w:r w:rsidR="00C52374" w:rsidRPr="005A28B5">
        <w:rPr>
          <w:rFonts w:ascii="Times New Roman" w:hAnsi="Times New Roman" w:cs="Times New Roman"/>
          <w:sz w:val="28"/>
          <w:szCs w:val="28"/>
        </w:rPr>
        <w:t>132</w:t>
      </w:r>
      <w:r w:rsidRPr="005A28B5">
        <w:rPr>
          <w:rFonts w:ascii="Times New Roman" w:hAnsi="Times New Roman" w:cs="Times New Roman"/>
          <w:sz w:val="28"/>
          <w:szCs w:val="28"/>
        </w:rPr>
        <w:t>].</w:t>
      </w:r>
    </w:p>
    <w:p w:rsidR="004A3AB4" w:rsidRPr="005A28B5" w:rsidRDefault="00460477" w:rsidP="004A3AB4">
      <w:pPr>
        <w:pStyle w:val="a8"/>
        <w:ind w:firstLine="709"/>
        <w:jc w:val="both"/>
        <w:rPr>
          <w:rFonts w:ascii="Times New Roman" w:hAnsi="Times New Roman" w:cs="Times New Roman"/>
          <w:sz w:val="28"/>
          <w:szCs w:val="28"/>
        </w:rPr>
      </w:pPr>
      <w:r w:rsidRPr="005A28B5">
        <w:rPr>
          <w:rFonts w:ascii="Times New Roman" w:hAnsi="Times New Roman" w:cs="Times New Roman"/>
          <w:sz w:val="28"/>
          <w:szCs w:val="28"/>
        </w:rPr>
        <w:t xml:space="preserve">Химический анализ проб осуществлялся </w:t>
      </w:r>
      <w:r w:rsidR="004A3AB4" w:rsidRPr="005A28B5">
        <w:rPr>
          <w:rFonts w:ascii="Times New Roman" w:hAnsi="Times New Roman" w:cs="Times New Roman"/>
          <w:sz w:val="28"/>
          <w:szCs w:val="28"/>
        </w:rPr>
        <w:t>на приборе ContrAA 700 с пламенным и электротермическим атомизаторами ("Analytik Jena AG", Германия).</w:t>
      </w:r>
    </w:p>
    <w:p w:rsidR="002D5473" w:rsidRPr="005A28B5" w:rsidRDefault="002D5473" w:rsidP="002D5473">
      <w:pPr>
        <w:spacing w:after="0" w:line="240" w:lineRule="auto"/>
        <w:ind w:firstLine="708"/>
        <w:jc w:val="both"/>
        <w:rPr>
          <w:rFonts w:ascii="Times New Roman" w:hAnsi="Times New Roman" w:cs="Times New Roman"/>
          <w:sz w:val="28"/>
          <w:szCs w:val="28"/>
        </w:rPr>
      </w:pPr>
      <w:r w:rsidRPr="005A28B5">
        <w:rPr>
          <w:rFonts w:ascii="Times New Roman" w:hAnsi="Times New Roman" w:cs="Times New Roman"/>
          <w:sz w:val="28"/>
          <w:szCs w:val="28"/>
        </w:rPr>
        <w:t>В рыбах извлекались мышечная ткань и органы. В каждом случае концентрация металлов определялась в пробе сырой массы рыбы.</w:t>
      </w:r>
    </w:p>
    <w:p w:rsidR="002D5473" w:rsidRPr="005A28B5" w:rsidRDefault="002D5473" w:rsidP="002D5473">
      <w:pPr>
        <w:spacing w:after="0" w:line="240" w:lineRule="auto"/>
        <w:ind w:firstLine="708"/>
        <w:jc w:val="both"/>
        <w:rPr>
          <w:rFonts w:ascii="Times New Roman" w:hAnsi="Times New Roman" w:cs="Times New Roman"/>
          <w:sz w:val="28"/>
          <w:szCs w:val="28"/>
        </w:rPr>
      </w:pPr>
      <w:r w:rsidRPr="005A28B5">
        <w:rPr>
          <w:rFonts w:ascii="Times New Roman" w:hAnsi="Times New Roman" w:cs="Times New Roman"/>
          <w:sz w:val="28"/>
          <w:szCs w:val="28"/>
        </w:rPr>
        <w:t xml:space="preserve">Методом </w:t>
      </w:r>
      <w:proofErr w:type="gramStart"/>
      <w:r w:rsidRPr="005A28B5">
        <w:rPr>
          <w:rFonts w:ascii="Times New Roman" w:hAnsi="Times New Roman" w:cs="Times New Roman"/>
          <w:sz w:val="28"/>
          <w:szCs w:val="28"/>
        </w:rPr>
        <w:t>сухого</w:t>
      </w:r>
      <w:proofErr w:type="gramEnd"/>
      <w:r w:rsidRPr="005A28B5">
        <w:rPr>
          <w:rFonts w:ascii="Times New Roman" w:hAnsi="Times New Roman" w:cs="Times New Roman"/>
          <w:sz w:val="28"/>
          <w:szCs w:val="28"/>
        </w:rPr>
        <w:t xml:space="preserve"> озоления ткани подвергали минерализации и в растворе минерализата определяли концентрации элементов.</w:t>
      </w:r>
    </w:p>
    <w:p w:rsidR="002D5473" w:rsidRPr="005A28B5" w:rsidRDefault="002D5473" w:rsidP="002D5473">
      <w:pPr>
        <w:spacing w:after="0" w:line="240" w:lineRule="auto"/>
        <w:ind w:firstLine="709"/>
        <w:jc w:val="both"/>
        <w:rPr>
          <w:rFonts w:ascii="Times New Roman" w:hAnsi="Times New Roman" w:cs="Times New Roman"/>
          <w:sz w:val="28"/>
          <w:szCs w:val="28"/>
        </w:rPr>
      </w:pPr>
      <w:r w:rsidRPr="005A28B5">
        <w:rPr>
          <w:rFonts w:ascii="Times New Roman" w:hAnsi="Times New Roman" w:cs="Times New Roman"/>
          <w:sz w:val="28"/>
          <w:szCs w:val="28"/>
        </w:rPr>
        <w:t xml:space="preserve">Подготавливали растворы в соотствии с несколькими стандартами: </w:t>
      </w:r>
    </w:p>
    <w:p w:rsidR="00460477" w:rsidRPr="00354478" w:rsidRDefault="00AD3E5A" w:rsidP="00354478">
      <w:pPr>
        <w:pStyle w:val="a8"/>
        <w:ind w:firstLine="709"/>
        <w:jc w:val="both"/>
        <w:rPr>
          <w:rFonts w:ascii="Times New Roman" w:hAnsi="Times New Roman" w:cs="Times New Roman"/>
          <w:sz w:val="28"/>
          <w:szCs w:val="28"/>
        </w:rPr>
      </w:pPr>
      <w:r>
        <w:rPr>
          <w:rFonts w:ascii="Times New Roman" w:hAnsi="Times New Roman" w:cs="Times New Roman"/>
          <w:sz w:val="28"/>
          <w:szCs w:val="28"/>
        </w:rPr>
        <w:t>–</w:t>
      </w:r>
      <w:r w:rsidR="00460477" w:rsidRPr="00354478">
        <w:rPr>
          <w:rFonts w:ascii="Times New Roman" w:hAnsi="Times New Roman" w:cs="Times New Roman"/>
          <w:sz w:val="28"/>
          <w:szCs w:val="28"/>
        </w:rPr>
        <w:t xml:space="preserve"> концентрация для свинца по ГОСТ 26932 равна 1 мг/см, кадмия </w:t>
      </w:r>
      <w:r w:rsidR="005154AE">
        <w:rPr>
          <w:rFonts w:ascii="Times New Roman" w:hAnsi="Times New Roman" w:cs="Times New Roman"/>
          <w:sz w:val="28"/>
          <w:szCs w:val="28"/>
        </w:rPr>
        <w:t>–</w:t>
      </w:r>
      <w:r w:rsidR="00460477" w:rsidRPr="00354478">
        <w:rPr>
          <w:rFonts w:ascii="Times New Roman" w:hAnsi="Times New Roman" w:cs="Times New Roman"/>
          <w:sz w:val="28"/>
          <w:szCs w:val="28"/>
          <w:lang w:val="kk-KZ"/>
        </w:rPr>
        <w:t xml:space="preserve"> </w:t>
      </w:r>
      <w:r w:rsidR="00460477" w:rsidRPr="00354478">
        <w:rPr>
          <w:rFonts w:ascii="Times New Roman" w:hAnsi="Times New Roman" w:cs="Times New Roman"/>
          <w:sz w:val="28"/>
          <w:szCs w:val="28"/>
        </w:rPr>
        <w:t xml:space="preserve">по ГОСТ 26933 равна 1 мг/см, цинка </w:t>
      </w:r>
      <w:r w:rsidR="005154AE">
        <w:rPr>
          <w:rFonts w:ascii="Times New Roman" w:hAnsi="Times New Roman" w:cs="Times New Roman"/>
          <w:sz w:val="28"/>
          <w:szCs w:val="28"/>
        </w:rPr>
        <w:t>–</w:t>
      </w:r>
      <w:r w:rsidR="00460477" w:rsidRPr="00354478">
        <w:rPr>
          <w:rFonts w:ascii="Times New Roman" w:hAnsi="Times New Roman" w:cs="Times New Roman"/>
          <w:sz w:val="28"/>
          <w:szCs w:val="28"/>
        </w:rPr>
        <w:t xml:space="preserve"> по ГОСТ 26934 равна 1 мг/см, </w:t>
      </w:r>
      <w:r w:rsidR="00460477" w:rsidRPr="00354478">
        <w:rPr>
          <w:rFonts w:ascii="Times New Roman" w:hAnsi="Times New Roman" w:cs="Times New Roman"/>
          <w:sz w:val="28"/>
          <w:szCs w:val="28"/>
          <w:shd w:val="clear" w:color="auto" w:fill="FFFFFF"/>
        </w:rPr>
        <w:t xml:space="preserve">меди </w:t>
      </w:r>
      <w:r w:rsidR="005154AE">
        <w:rPr>
          <w:rFonts w:ascii="Times New Roman" w:hAnsi="Times New Roman" w:cs="Times New Roman"/>
          <w:sz w:val="28"/>
          <w:szCs w:val="28"/>
          <w:shd w:val="clear" w:color="auto" w:fill="FFFFFF"/>
        </w:rPr>
        <w:t>–</w:t>
      </w:r>
      <w:r w:rsidR="00460477" w:rsidRPr="00354478">
        <w:rPr>
          <w:rFonts w:ascii="Times New Roman" w:hAnsi="Times New Roman" w:cs="Times New Roman"/>
          <w:sz w:val="28"/>
          <w:szCs w:val="28"/>
          <w:shd w:val="clear" w:color="auto" w:fill="FFFFFF"/>
        </w:rPr>
        <w:t xml:space="preserve"> по ГОСТ 26931 равна 1 мг/см</w:t>
      </w:r>
      <w:r>
        <w:rPr>
          <w:rFonts w:ascii="Times New Roman" w:hAnsi="Times New Roman" w:cs="Times New Roman"/>
          <w:sz w:val="28"/>
          <w:szCs w:val="28"/>
        </w:rPr>
        <w:t>;</w:t>
      </w:r>
    </w:p>
    <w:p w:rsidR="00460477" w:rsidRPr="00C10304" w:rsidRDefault="00AD3E5A"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0447E" w:rsidRPr="00354478">
        <w:rPr>
          <w:rFonts w:ascii="Times New Roman" w:hAnsi="Times New Roman" w:cs="Times New Roman"/>
          <w:sz w:val="28"/>
          <w:szCs w:val="28"/>
        </w:rPr>
        <w:t xml:space="preserve"> п</w:t>
      </w:r>
      <w:r w:rsidR="00460477" w:rsidRPr="00354478">
        <w:rPr>
          <w:rFonts w:ascii="Times New Roman" w:hAnsi="Times New Roman" w:cs="Times New Roman"/>
          <w:sz w:val="28"/>
          <w:szCs w:val="28"/>
        </w:rPr>
        <w:t>ромежуточные стандартные растворы элементов готовились путем последовательного разбавления основных растворов в 10 и 100 раз раствором азотной кислоты массовой долей 1</w:t>
      </w:r>
      <w:r w:rsidR="00460477" w:rsidRPr="00C10304">
        <w:rPr>
          <w:rFonts w:ascii="Times New Roman" w:hAnsi="Times New Roman" w:cs="Times New Roman"/>
          <w:sz w:val="28"/>
          <w:szCs w:val="28"/>
        </w:rPr>
        <w:t xml:space="preserve">% </w:t>
      </w:r>
      <w:r w:rsidR="0013244B" w:rsidRPr="00C10304">
        <w:rPr>
          <w:rFonts w:ascii="Times New Roman" w:hAnsi="Times New Roman" w:cs="Times New Roman"/>
          <w:sz w:val="28"/>
          <w:szCs w:val="28"/>
        </w:rPr>
        <w:t>[</w:t>
      </w:r>
      <w:r w:rsidR="00C10304" w:rsidRPr="00C10304">
        <w:rPr>
          <w:rFonts w:ascii="Times New Roman" w:hAnsi="Times New Roman" w:cs="Times New Roman"/>
          <w:sz w:val="28"/>
          <w:szCs w:val="28"/>
        </w:rPr>
        <w:t>132</w:t>
      </w:r>
      <w:r w:rsidR="00A7526A" w:rsidRPr="00C10304">
        <w:rPr>
          <w:rFonts w:ascii="Times New Roman" w:hAnsi="Times New Roman" w:cs="Times New Roman"/>
          <w:sz w:val="28"/>
          <w:szCs w:val="28"/>
        </w:rPr>
        <w:t>, с.</w:t>
      </w:r>
      <w:r>
        <w:rPr>
          <w:rFonts w:ascii="Times New Roman" w:hAnsi="Times New Roman" w:cs="Times New Roman"/>
          <w:sz w:val="28"/>
          <w:szCs w:val="28"/>
        </w:rPr>
        <w:t xml:space="preserve"> </w:t>
      </w:r>
      <w:r w:rsidR="00C10304" w:rsidRPr="00C10304">
        <w:rPr>
          <w:rFonts w:ascii="Times New Roman" w:hAnsi="Times New Roman" w:cs="Times New Roman"/>
          <w:sz w:val="28"/>
          <w:szCs w:val="28"/>
        </w:rPr>
        <w:t>3</w:t>
      </w:r>
      <w:r w:rsidR="00460477" w:rsidRPr="00C10304">
        <w:rPr>
          <w:rFonts w:ascii="Times New Roman" w:hAnsi="Times New Roman" w:cs="Times New Roman"/>
          <w:sz w:val="28"/>
          <w:szCs w:val="28"/>
        </w:rPr>
        <w:t>]</w:t>
      </w:r>
      <w:r w:rsidR="00A7526A" w:rsidRPr="00C10304">
        <w:rPr>
          <w:rFonts w:ascii="Times New Roman" w:hAnsi="Times New Roman" w:cs="Times New Roman"/>
          <w:sz w:val="28"/>
          <w:szCs w:val="28"/>
        </w:rPr>
        <w:t>;</w:t>
      </w:r>
      <w:r w:rsidR="00F25AAD">
        <w:rPr>
          <w:rFonts w:ascii="Times New Roman" w:hAnsi="Times New Roman" w:cs="Times New Roman"/>
          <w:sz w:val="28"/>
          <w:szCs w:val="28"/>
        </w:rPr>
        <w:t xml:space="preserve"> </w:t>
      </w:r>
    </w:p>
    <w:p w:rsidR="00460477" w:rsidRPr="00354478" w:rsidRDefault="00AD3E5A" w:rsidP="00354478">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30447E" w:rsidRPr="00354478">
        <w:rPr>
          <w:rFonts w:ascii="Times New Roman" w:hAnsi="Times New Roman" w:cs="Times New Roman"/>
          <w:sz w:val="28"/>
          <w:szCs w:val="28"/>
        </w:rPr>
        <w:t xml:space="preserve"> с</w:t>
      </w:r>
      <w:r w:rsidR="00460477" w:rsidRPr="00354478">
        <w:rPr>
          <w:rFonts w:ascii="Times New Roman" w:hAnsi="Times New Roman" w:cs="Times New Roman"/>
          <w:sz w:val="28"/>
          <w:szCs w:val="28"/>
        </w:rPr>
        <w:t>тандартные растворы сравнения готовили из промежуточных растворов, разбавляя их тем же раствором кислоты, что и растворы проб. Содержание элементов в испытуемых и стандартных растворах не выходило за пределы следующих диапазонов: для свинца 0,1</w:t>
      </w:r>
      <w:r w:rsidR="006D241F">
        <w:rPr>
          <w:rFonts w:ascii="Times New Roman" w:hAnsi="Times New Roman" w:cs="Times New Roman"/>
          <w:sz w:val="28"/>
          <w:szCs w:val="28"/>
        </w:rPr>
        <w:t>-</w:t>
      </w:r>
      <w:r w:rsidR="00460477" w:rsidRPr="00354478">
        <w:rPr>
          <w:rFonts w:ascii="Times New Roman" w:hAnsi="Times New Roman" w:cs="Times New Roman"/>
          <w:sz w:val="28"/>
          <w:szCs w:val="28"/>
        </w:rPr>
        <w:t>2,0 мкг/см</w:t>
      </w:r>
      <w:r w:rsidR="00460477" w:rsidRPr="00354478">
        <w:rPr>
          <w:rFonts w:ascii="Times New Roman" w:hAnsi="Times New Roman" w:cs="Times New Roman"/>
          <w:sz w:val="28"/>
          <w:szCs w:val="28"/>
          <w:vertAlign w:val="superscript"/>
        </w:rPr>
        <w:t>3</w:t>
      </w:r>
      <w:r w:rsidR="00460477" w:rsidRPr="00354478">
        <w:rPr>
          <w:rFonts w:ascii="Times New Roman" w:hAnsi="Times New Roman" w:cs="Times New Roman"/>
          <w:sz w:val="28"/>
          <w:szCs w:val="28"/>
        </w:rPr>
        <w:t xml:space="preserve">, цинка </w:t>
      </w:r>
      <w:r w:rsidR="005154AE">
        <w:rPr>
          <w:rFonts w:ascii="Times New Roman" w:hAnsi="Times New Roman" w:cs="Times New Roman"/>
          <w:sz w:val="28"/>
          <w:szCs w:val="28"/>
        </w:rPr>
        <w:t xml:space="preserve">                                      </w:t>
      </w:r>
      <w:r w:rsidR="00460477" w:rsidRPr="00354478">
        <w:rPr>
          <w:rFonts w:ascii="Times New Roman" w:hAnsi="Times New Roman" w:cs="Times New Roman"/>
          <w:sz w:val="28"/>
          <w:szCs w:val="28"/>
        </w:rPr>
        <w:t>0,1</w:t>
      </w:r>
      <w:r w:rsidR="006D241F">
        <w:rPr>
          <w:rFonts w:ascii="Times New Roman" w:hAnsi="Times New Roman" w:cs="Times New Roman"/>
          <w:sz w:val="28"/>
          <w:szCs w:val="28"/>
        </w:rPr>
        <w:t>-</w:t>
      </w:r>
      <w:r w:rsidR="00460477" w:rsidRPr="00354478">
        <w:rPr>
          <w:rFonts w:ascii="Times New Roman" w:hAnsi="Times New Roman" w:cs="Times New Roman"/>
          <w:sz w:val="28"/>
          <w:szCs w:val="28"/>
        </w:rPr>
        <w:t>10,0</w:t>
      </w:r>
      <w:r w:rsidR="00A7526A">
        <w:rPr>
          <w:rFonts w:ascii="Times New Roman" w:hAnsi="Times New Roman" w:cs="Times New Roman"/>
          <w:sz w:val="28"/>
          <w:szCs w:val="28"/>
        </w:rPr>
        <w:t xml:space="preserve"> </w:t>
      </w:r>
      <w:r w:rsidR="00460477" w:rsidRPr="00354478">
        <w:rPr>
          <w:rFonts w:ascii="Times New Roman" w:hAnsi="Times New Roman" w:cs="Times New Roman"/>
          <w:sz w:val="28"/>
          <w:szCs w:val="28"/>
        </w:rPr>
        <w:t>мкг/см</w:t>
      </w:r>
      <w:r w:rsidR="00460477" w:rsidRPr="00354478">
        <w:rPr>
          <w:rFonts w:ascii="Times New Roman" w:hAnsi="Times New Roman" w:cs="Times New Roman"/>
          <w:sz w:val="28"/>
          <w:szCs w:val="28"/>
          <w:vertAlign w:val="superscript"/>
        </w:rPr>
        <w:t>3</w:t>
      </w:r>
      <w:r w:rsidR="00460477" w:rsidRPr="00354478">
        <w:rPr>
          <w:rFonts w:ascii="Times New Roman" w:hAnsi="Times New Roman" w:cs="Times New Roman"/>
          <w:sz w:val="28"/>
          <w:szCs w:val="28"/>
        </w:rPr>
        <w:t>, кадмия 0,02</w:t>
      </w:r>
      <w:r w:rsidR="006D241F">
        <w:rPr>
          <w:rFonts w:ascii="Times New Roman" w:hAnsi="Times New Roman" w:cs="Times New Roman"/>
          <w:sz w:val="28"/>
          <w:szCs w:val="28"/>
        </w:rPr>
        <w:t>-</w:t>
      </w:r>
      <w:r w:rsidR="00460477" w:rsidRPr="00354478">
        <w:rPr>
          <w:rFonts w:ascii="Times New Roman" w:hAnsi="Times New Roman" w:cs="Times New Roman"/>
          <w:sz w:val="28"/>
          <w:szCs w:val="28"/>
        </w:rPr>
        <w:t>1,0 мкг/см</w:t>
      </w:r>
      <w:r w:rsidR="00460477" w:rsidRPr="00354478">
        <w:rPr>
          <w:rFonts w:ascii="Times New Roman" w:hAnsi="Times New Roman" w:cs="Times New Roman"/>
          <w:sz w:val="28"/>
          <w:szCs w:val="28"/>
          <w:vertAlign w:val="superscript"/>
        </w:rPr>
        <w:t>3</w:t>
      </w:r>
      <w:r w:rsidR="00460477" w:rsidRPr="00354478">
        <w:rPr>
          <w:rFonts w:ascii="Times New Roman" w:hAnsi="Times New Roman" w:cs="Times New Roman"/>
          <w:sz w:val="28"/>
          <w:szCs w:val="28"/>
        </w:rPr>
        <w:t xml:space="preserve">, меди </w:t>
      </w:r>
      <w:r w:rsidR="00460477" w:rsidRPr="00354478">
        <w:rPr>
          <w:rFonts w:ascii="Times New Roman" w:hAnsi="Times New Roman" w:cs="Times New Roman"/>
          <w:sz w:val="28"/>
          <w:szCs w:val="28"/>
          <w:shd w:val="clear" w:color="auto" w:fill="FFFFFF"/>
        </w:rPr>
        <w:t>0,05</w:t>
      </w:r>
      <w:r w:rsidR="006D241F">
        <w:rPr>
          <w:rFonts w:ascii="Times New Roman" w:hAnsi="Times New Roman" w:cs="Times New Roman"/>
          <w:sz w:val="28"/>
          <w:szCs w:val="28"/>
          <w:shd w:val="clear" w:color="auto" w:fill="FFFFFF"/>
        </w:rPr>
        <w:t>-</w:t>
      </w:r>
      <w:r w:rsidR="00460477" w:rsidRPr="00354478">
        <w:rPr>
          <w:rFonts w:ascii="Times New Roman" w:hAnsi="Times New Roman" w:cs="Times New Roman"/>
          <w:sz w:val="28"/>
          <w:szCs w:val="28"/>
          <w:shd w:val="clear" w:color="auto" w:fill="FFFFFF"/>
        </w:rPr>
        <w:t>5,0 мкг/см</w:t>
      </w:r>
      <w:r w:rsidR="00460477" w:rsidRPr="00A7526A">
        <w:rPr>
          <w:rFonts w:ascii="Times New Roman" w:hAnsi="Times New Roman" w:cs="Times New Roman"/>
          <w:sz w:val="28"/>
          <w:szCs w:val="28"/>
          <w:shd w:val="clear" w:color="auto" w:fill="FFFFFF"/>
          <w:vertAlign w:val="superscript"/>
        </w:rPr>
        <w:t>3</w:t>
      </w:r>
      <w:r w:rsidR="00A7526A">
        <w:rPr>
          <w:rFonts w:ascii="Times New Roman" w:hAnsi="Times New Roman" w:cs="Times New Roman"/>
          <w:sz w:val="28"/>
          <w:szCs w:val="28"/>
          <w:shd w:val="clear" w:color="auto" w:fill="FFFFFF"/>
        </w:rPr>
        <w:t>;</w:t>
      </w:r>
    </w:p>
    <w:p w:rsidR="00F25AAD" w:rsidRPr="005A28B5" w:rsidRDefault="00AD3E5A" w:rsidP="00F25A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460477" w:rsidRPr="00354478">
        <w:rPr>
          <w:rFonts w:ascii="Times New Roman" w:hAnsi="Times New Roman" w:cs="Times New Roman"/>
          <w:sz w:val="28"/>
          <w:szCs w:val="28"/>
          <w:shd w:val="clear" w:color="auto" w:fill="FFFFFF"/>
        </w:rPr>
        <w:t xml:space="preserve"> </w:t>
      </w:r>
      <w:r w:rsidR="0030447E" w:rsidRPr="00354478">
        <w:rPr>
          <w:rFonts w:ascii="Times New Roman" w:hAnsi="Times New Roman" w:cs="Times New Roman"/>
          <w:sz w:val="28"/>
          <w:szCs w:val="28"/>
          <w:shd w:val="clear" w:color="auto" w:fill="FFFFFF"/>
        </w:rPr>
        <w:t>и</w:t>
      </w:r>
      <w:r w:rsidR="00460477" w:rsidRPr="00354478">
        <w:rPr>
          <w:rFonts w:ascii="Times New Roman" w:hAnsi="Times New Roman" w:cs="Times New Roman"/>
          <w:sz w:val="28"/>
          <w:szCs w:val="28"/>
          <w:shd w:val="clear" w:color="auto" w:fill="FFFFFF"/>
        </w:rPr>
        <w:t xml:space="preserve">спытуемый раствор готовился сухим озолением, при этом </w:t>
      </w:r>
      <w:r w:rsidR="00460477" w:rsidRPr="00354478">
        <w:rPr>
          <w:rFonts w:ascii="Times New Roman" w:hAnsi="Times New Roman" w:cs="Times New Roman"/>
          <w:sz w:val="28"/>
          <w:szCs w:val="28"/>
        </w:rPr>
        <w:t xml:space="preserve">золу растворяли в тигле при нагревании в азотной кислоте (1:1) по </w:t>
      </w:r>
      <w:r w:rsidR="00460477" w:rsidRPr="005A28B5">
        <w:rPr>
          <w:rFonts w:ascii="Times New Roman" w:hAnsi="Times New Roman" w:cs="Times New Roman"/>
          <w:sz w:val="28"/>
          <w:szCs w:val="28"/>
        </w:rPr>
        <w:t>объему из расчета 1</w:t>
      </w:r>
      <w:r w:rsidR="006D241F" w:rsidRPr="005A28B5">
        <w:rPr>
          <w:rFonts w:ascii="Times New Roman" w:hAnsi="Times New Roman" w:cs="Times New Roman"/>
          <w:sz w:val="28"/>
          <w:szCs w:val="28"/>
        </w:rPr>
        <w:t>-</w:t>
      </w:r>
      <w:r w:rsidR="00460477" w:rsidRPr="005A28B5">
        <w:rPr>
          <w:rFonts w:ascii="Times New Roman" w:hAnsi="Times New Roman" w:cs="Times New Roman"/>
          <w:sz w:val="28"/>
          <w:szCs w:val="28"/>
        </w:rPr>
        <w:t>5 см</w:t>
      </w:r>
      <w:r w:rsidR="00460477" w:rsidRPr="005A28B5">
        <w:rPr>
          <w:rFonts w:ascii="Times New Roman" w:hAnsi="Times New Roman" w:cs="Times New Roman"/>
          <w:sz w:val="28"/>
          <w:szCs w:val="28"/>
          <w:vertAlign w:val="superscript"/>
        </w:rPr>
        <w:t>3</w:t>
      </w:r>
      <w:r w:rsidR="00460477" w:rsidRPr="005A28B5">
        <w:rPr>
          <w:rFonts w:ascii="Times New Roman" w:hAnsi="Times New Roman" w:cs="Times New Roman"/>
          <w:sz w:val="28"/>
          <w:szCs w:val="28"/>
        </w:rPr>
        <w:t xml:space="preserve"> кислоты на навеску (зависит от зольности продукта). </w:t>
      </w:r>
      <w:r w:rsidR="00F25AAD" w:rsidRPr="005A28B5">
        <w:rPr>
          <w:rFonts w:ascii="Times New Roman" w:hAnsi="Times New Roman" w:cs="Times New Roman"/>
          <w:sz w:val="28"/>
          <w:szCs w:val="28"/>
        </w:rPr>
        <w:t>Раствор выпаривали до влажных солей. Оса</w:t>
      </w:r>
      <w:r w:rsidR="00F25AAD" w:rsidRPr="005A28B5">
        <w:rPr>
          <w:rFonts w:ascii="Times New Roman" w:hAnsi="Times New Roman" w:cs="Times New Roman"/>
          <w:sz w:val="28"/>
          <w:szCs w:val="28"/>
        </w:rPr>
        <w:softHyphen/>
        <w:t>док растворили в 15—20 см</w:t>
      </w:r>
      <w:r w:rsidR="00F25AAD" w:rsidRPr="005A28B5">
        <w:rPr>
          <w:rFonts w:ascii="Times New Roman" w:hAnsi="Times New Roman" w:cs="Times New Roman"/>
          <w:sz w:val="28"/>
          <w:szCs w:val="28"/>
          <w:vertAlign w:val="superscript"/>
        </w:rPr>
        <w:t>3</w:t>
      </w:r>
      <w:r w:rsidR="00F25AAD" w:rsidRPr="005A28B5">
        <w:rPr>
          <w:rFonts w:ascii="Times New Roman" w:hAnsi="Times New Roman" w:cs="Times New Roman"/>
          <w:sz w:val="28"/>
          <w:szCs w:val="28"/>
        </w:rPr>
        <w:t xml:space="preserve"> в азотной кислоте (концентрация 1%), после чего этой же кислотой в мер</w:t>
      </w:r>
      <w:r w:rsidR="00F25AAD" w:rsidRPr="005A28B5">
        <w:rPr>
          <w:rFonts w:ascii="Times New Roman" w:hAnsi="Times New Roman" w:cs="Times New Roman"/>
          <w:sz w:val="28"/>
          <w:szCs w:val="28"/>
        </w:rPr>
        <w:softHyphen/>
        <w:t>ной колбе довели до метки 25 см</w:t>
      </w:r>
      <w:r w:rsidR="00F25AAD" w:rsidRPr="005A28B5">
        <w:rPr>
          <w:rFonts w:ascii="Times New Roman" w:hAnsi="Times New Roman" w:cs="Times New Roman"/>
          <w:sz w:val="28"/>
          <w:szCs w:val="28"/>
          <w:vertAlign w:val="superscript"/>
        </w:rPr>
        <w:t>3</w:t>
      </w:r>
      <w:r w:rsidR="00AD7879" w:rsidRPr="005A28B5">
        <w:rPr>
          <w:rFonts w:ascii="Times New Roman" w:hAnsi="Times New Roman" w:cs="Times New Roman"/>
          <w:sz w:val="28"/>
          <w:szCs w:val="28"/>
        </w:rPr>
        <w:t>;</w:t>
      </w:r>
    </w:p>
    <w:p w:rsidR="00460477" w:rsidRPr="005A28B5" w:rsidRDefault="004F5108" w:rsidP="00354478">
      <w:pPr>
        <w:spacing w:after="0" w:line="240" w:lineRule="auto"/>
        <w:ind w:firstLine="709"/>
        <w:jc w:val="both"/>
        <w:rPr>
          <w:rFonts w:ascii="Times New Roman" w:hAnsi="Times New Roman" w:cs="Times New Roman"/>
          <w:sz w:val="28"/>
          <w:szCs w:val="28"/>
        </w:rPr>
      </w:pPr>
      <w:r w:rsidRPr="005A28B5">
        <w:rPr>
          <w:rFonts w:ascii="Times New Roman" w:hAnsi="Times New Roman" w:cs="Times New Roman"/>
          <w:sz w:val="28"/>
          <w:szCs w:val="28"/>
        </w:rPr>
        <w:t>–</w:t>
      </w:r>
      <w:r w:rsidR="0030447E" w:rsidRPr="005A28B5">
        <w:rPr>
          <w:rFonts w:ascii="Times New Roman" w:hAnsi="Times New Roman" w:cs="Times New Roman"/>
          <w:sz w:val="28"/>
          <w:szCs w:val="28"/>
        </w:rPr>
        <w:t xml:space="preserve"> </w:t>
      </w:r>
      <w:r w:rsidR="00AD7879" w:rsidRPr="005A28B5">
        <w:rPr>
          <w:rFonts w:ascii="Times New Roman" w:hAnsi="Times New Roman" w:cs="Times New Roman"/>
          <w:sz w:val="28"/>
          <w:szCs w:val="28"/>
        </w:rPr>
        <w:t>в контрольном образце провели  все этапы приготовления как в испытуемых растворах</w:t>
      </w:r>
      <w:r w:rsidR="00460477" w:rsidRPr="005A28B5">
        <w:rPr>
          <w:rFonts w:ascii="Times New Roman" w:hAnsi="Times New Roman" w:cs="Times New Roman"/>
          <w:sz w:val="28"/>
          <w:szCs w:val="28"/>
        </w:rPr>
        <w:t>.</w:t>
      </w:r>
    </w:p>
    <w:p w:rsidR="00AD7879" w:rsidRPr="005A28B5" w:rsidRDefault="00AD7879" w:rsidP="00AD7879">
      <w:pPr>
        <w:spacing w:after="0" w:line="240" w:lineRule="auto"/>
        <w:ind w:firstLine="709"/>
        <w:jc w:val="both"/>
        <w:rPr>
          <w:rFonts w:ascii="Times New Roman" w:hAnsi="Times New Roman" w:cs="Times New Roman"/>
          <w:sz w:val="28"/>
          <w:szCs w:val="28"/>
        </w:rPr>
      </w:pPr>
      <w:r w:rsidRPr="005A28B5">
        <w:rPr>
          <w:rFonts w:ascii="Times New Roman" w:hAnsi="Times New Roman" w:cs="Times New Roman"/>
          <w:sz w:val="28"/>
          <w:szCs w:val="28"/>
        </w:rPr>
        <w:t>Использовали следующие длины волн: 228,8 нм - для кадмия, 283,3 нм - для свинца, 213,9 нм - для цин</w:t>
      </w:r>
      <w:r w:rsidRPr="005A28B5">
        <w:rPr>
          <w:rFonts w:ascii="Times New Roman" w:hAnsi="Times New Roman" w:cs="Times New Roman"/>
          <w:sz w:val="28"/>
          <w:szCs w:val="28"/>
        </w:rPr>
        <w:softHyphen/>
        <w:t xml:space="preserve">ка, </w:t>
      </w:r>
      <w:r w:rsidRPr="005A28B5">
        <w:rPr>
          <w:rFonts w:ascii="Times New Roman" w:hAnsi="Times New Roman" w:cs="Times New Roman"/>
          <w:sz w:val="28"/>
          <w:szCs w:val="28"/>
          <w:shd w:val="clear" w:color="auto" w:fill="FFFFFF"/>
        </w:rPr>
        <w:t>324,8 нм</w:t>
      </w:r>
      <w:r w:rsidRPr="005A28B5">
        <w:rPr>
          <w:rFonts w:ascii="Times New Roman" w:hAnsi="Times New Roman" w:cs="Times New Roman"/>
          <w:sz w:val="28"/>
          <w:szCs w:val="28"/>
        </w:rPr>
        <w:t xml:space="preserve"> - для меди</w:t>
      </w:r>
      <w:r w:rsidRPr="005A28B5">
        <w:rPr>
          <w:rFonts w:ascii="Times New Roman" w:hAnsi="Times New Roman" w:cs="Times New Roman"/>
          <w:sz w:val="28"/>
          <w:szCs w:val="28"/>
          <w:shd w:val="clear" w:color="auto" w:fill="FFFFFF"/>
        </w:rPr>
        <w:t>.</w:t>
      </w:r>
    </w:p>
    <w:p w:rsidR="00AD7879" w:rsidRPr="005A28B5" w:rsidRDefault="00AD7879" w:rsidP="00AD7879">
      <w:pPr>
        <w:spacing w:after="0" w:line="240" w:lineRule="auto"/>
        <w:ind w:firstLine="708"/>
        <w:jc w:val="both"/>
        <w:rPr>
          <w:rFonts w:ascii="Times New Roman" w:hAnsi="Times New Roman" w:cs="Times New Roman"/>
          <w:sz w:val="28"/>
          <w:szCs w:val="28"/>
        </w:rPr>
      </w:pPr>
      <w:r w:rsidRPr="005A28B5">
        <w:rPr>
          <w:rFonts w:ascii="Times New Roman" w:hAnsi="Times New Roman" w:cs="Times New Roman"/>
          <w:sz w:val="28"/>
          <w:szCs w:val="28"/>
        </w:rPr>
        <w:t>Абсорбции каждого раствора измерялась 2 и более раз.</w:t>
      </w:r>
    </w:p>
    <w:p w:rsidR="00AD7879" w:rsidRPr="000279AC" w:rsidRDefault="00AD7879" w:rsidP="00AD7879">
      <w:pPr>
        <w:spacing w:after="0" w:line="240" w:lineRule="auto"/>
        <w:ind w:firstLine="709"/>
        <w:jc w:val="both"/>
        <w:rPr>
          <w:rFonts w:ascii="Times New Roman" w:hAnsi="Times New Roman" w:cs="Times New Roman"/>
          <w:sz w:val="28"/>
          <w:szCs w:val="28"/>
        </w:rPr>
      </w:pPr>
      <w:r w:rsidRPr="005A28B5">
        <w:rPr>
          <w:rFonts w:ascii="Times New Roman" w:hAnsi="Times New Roman" w:cs="Times New Roman"/>
          <w:sz w:val="28"/>
          <w:szCs w:val="28"/>
        </w:rPr>
        <w:t>По окончании измерения абсорбции всей серии проб провели 20-кратное измерение абсорбции стандартной пробы при минимальной концентрации. [133].</w:t>
      </w:r>
    </w:p>
    <w:p w:rsidR="00E139E3" w:rsidRPr="00354478" w:rsidRDefault="00E139E3" w:rsidP="00354478">
      <w:pPr>
        <w:spacing w:after="0" w:line="240" w:lineRule="auto"/>
        <w:ind w:firstLine="426"/>
        <w:jc w:val="both"/>
        <w:rPr>
          <w:rFonts w:ascii="Times New Roman" w:hAnsi="Times New Roman" w:cs="Times New Roman"/>
          <w:sz w:val="28"/>
          <w:szCs w:val="28"/>
          <w:lang w:val="kk-KZ"/>
        </w:rPr>
      </w:pPr>
    </w:p>
    <w:p w:rsidR="00460477" w:rsidRPr="006D241F" w:rsidRDefault="00E139E3" w:rsidP="00354478">
      <w:pPr>
        <w:spacing w:after="0" w:line="240" w:lineRule="auto"/>
        <w:ind w:firstLine="709"/>
        <w:rPr>
          <w:rFonts w:ascii="Times New Roman" w:hAnsi="Times New Roman" w:cs="Times New Roman"/>
          <w:i/>
          <w:sz w:val="28"/>
          <w:szCs w:val="28"/>
        </w:rPr>
      </w:pPr>
      <w:r w:rsidRPr="006D241F">
        <w:rPr>
          <w:rFonts w:ascii="Times New Roman" w:hAnsi="Times New Roman" w:cs="Times New Roman"/>
          <w:sz w:val="28"/>
          <w:szCs w:val="28"/>
          <w:lang w:val="kk-KZ"/>
        </w:rPr>
        <w:t>2.2.3</w:t>
      </w:r>
      <w:r w:rsidRPr="006D241F">
        <w:rPr>
          <w:rFonts w:ascii="Times New Roman" w:hAnsi="Times New Roman" w:cs="Times New Roman"/>
          <w:i/>
          <w:sz w:val="28"/>
          <w:szCs w:val="28"/>
          <w:lang w:val="kk-KZ"/>
        </w:rPr>
        <w:t xml:space="preserve"> </w:t>
      </w:r>
      <w:r w:rsidR="00460477" w:rsidRPr="006D241F">
        <w:rPr>
          <w:rFonts w:ascii="Times New Roman" w:hAnsi="Times New Roman" w:cs="Times New Roman"/>
          <w:sz w:val="28"/>
          <w:szCs w:val="28"/>
          <w:lang w:val="kk-KZ"/>
        </w:rPr>
        <w:t>Статистическая обработка исследований</w:t>
      </w:r>
    </w:p>
    <w:p w:rsidR="00460477" w:rsidRPr="00354478" w:rsidRDefault="00460477"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Полученные результаты исследований были обработаны методами вариационной статистики: рассчитаны средние арифметические, ошибки средних арифметических, достоверности различия средних арифметических при и коэффициент корреляции </w:t>
      </w:r>
      <w:r w:rsidR="00184807" w:rsidRPr="00354478">
        <w:rPr>
          <w:rFonts w:ascii="Times New Roman" w:hAnsi="Times New Roman" w:cs="Times New Roman"/>
          <w:sz w:val="28"/>
          <w:szCs w:val="28"/>
        </w:rPr>
        <w:t>[</w:t>
      </w:r>
      <w:r w:rsidR="00934E09">
        <w:rPr>
          <w:rFonts w:ascii="Times New Roman" w:hAnsi="Times New Roman" w:cs="Times New Roman"/>
          <w:sz w:val="28"/>
          <w:szCs w:val="28"/>
        </w:rPr>
        <w:t>134</w:t>
      </w:r>
      <w:r w:rsidR="00A7526A">
        <w:rPr>
          <w:rFonts w:ascii="Times New Roman" w:hAnsi="Times New Roman" w:cs="Times New Roman"/>
          <w:sz w:val="28"/>
          <w:szCs w:val="28"/>
        </w:rPr>
        <w:t>-</w:t>
      </w:r>
      <w:r w:rsidR="00934E09">
        <w:rPr>
          <w:rFonts w:ascii="Times New Roman" w:hAnsi="Times New Roman" w:cs="Times New Roman"/>
          <w:sz w:val="28"/>
          <w:szCs w:val="28"/>
        </w:rPr>
        <w:t>136</w:t>
      </w:r>
      <w:r w:rsidRPr="00354478">
        <w:rPr>
          <w:rFonts w:ascii="Times New Roman" w:hAnsi="Times New Roman" w:cs="Times New Roman"/>
          <w:sz w:val="28"/>
          <w:szCs w:val="28"/>
        </w:rPr>
        <w:t>]</w:t>
      </w:r>
      <w:r w:rsidRPr="00354478">
        <w:rPr>
          <w:rFonts w:ascii="Times New Roman" w:hAnsi="Times New Roman" w:cs="Times New Roman"/>
          <w:sz w:val="28"/>
          <w:szCs w:val="28"/>
          <w:lang w:val="kk-KZ"/>
        </w:rPr>
        <w:t>.</w:t>
      </w:r>
    </w:p>
    <w:p w:rsidR="00460477" w:rsidRPr="00354478" w:rsidRDefault="00460477" w:rsidP="00354478">
      <w:pPr>
        <w:spacing w:after="0" w:line="240" w:lineRule="auto"/>
        <w:ind w:firstLine="426"/>
        <w:rPr>
          <w:rFonts w:ascii="Times New Roman" w:hAnsi="Times New Roman" w:cs="Times New Roman"/>
          <w:sz w:val="30"/>
          <w:szCs w:val="30"/>
          <w:lang w:val="kk-KZ"/>
        </w:rPr>
      </w:pPr>
    </w:p>
    <w:p w:rsidR="00460477" w:rsidRPr="00354478" w:rsidRDefault="00460477" w:rsidP="00354478">
      <w:pPr>
        <w:tabs>
          <w:tab w:val="left" w:pos="1455"/>
        </w:tabs>
        <w:spacing w:after="0" w:line="240" w:lineRule="auto"/>
        <w:rPr>
          <w:rFonts w:ascii="Times New Roman" w:hAnsi="Times New Roman" w:cs="Times New Roman"/>
          <w:lang w:val="kk-KZ"/>
        </w:rPr>
      </w:pPr>
    </w:p>
    <w:p w:rsidR="00460477" w:rsidRPr="00354478" w:rsidRDefault="00460477" w:rsidP="00354478">
      <w:pPr>
        <w:tabs>
          <w:tab w:val="left" w:pos="1455"/>
        </w:tabs>
        <w:spacing w:after="0" w:line="240" w:lineRule="auto"/>
        <w:rPr>
          <w:rFonts w:ascii="Times New Roman" w:hAnsi="Times New Roman" w:cs="Times New Roman"/>
          <w:lang w:val="kk-KZ"/>
        </w:rPr>
      </w:pPr>
    </w:p>
    <w:p w:rsidR="00460477" w:rsidRPr="00354478" w:rsidRDefault="00460477" w:rsidP="00354478">
      <w:pPr>
        <w:tabs>
          <w:tab w:val="left" w:pos="1455"/>
        </w:tabs>
        <w:spacing w:after="0" w:line="240" w:lineRule="auto"/>
        <w:rPr>
          <w:rFonts w:ascii="Times New Roman" w:hAnsi="Times New Roman" w:cs="Times New Roman"/>
          <w:lang w:val="kk-KZ"/>
        </w:rPr>
      </w:pPr>
    </w:p>
    <w:p w:rsidR="00460477" w:rsidRPr="00354478" w:rsidRDefault="00460477" w:rsidP="00354478">
      <w:pPr>
        <w:tabs>
          <w:tab w:val="left" w:pos="1455"/>
        </w:tabs>
        <w:spacing w:after="0" w:line="240" w:lineRule="auto"/>
        <w:rPr>
          <w:rFonts w:ascii="Times New Roman" w:hAnsi="Times New Roman" w:cs="Times New Roman"/>
          <w:lang w:val="kk-KZ"/>
        </w:rPr>
      </w:pPr>
    </w:p>
    <w:p w:rsidR="00296847" w:rsidRPr="00354478" w:rsidRDefault="00296847" w:rsidP="00354478">
      <w:pPr>
        <w:tabs>
          <w:tab w:val="left" w:pos="1455"/>
        </w:tabs>
        <w:spacing w:after="0" w:line="240" w:lineRule="auto"/>
        <w:rPr>
          <w:rFonts w:ascii="Times New Roman" w:hAnsi="Times New Roman" w:cs="Times New Roman"/>
          <w:lang w:val="kk-KZ"/>
        </w:rPr>
      </w:pPr>
    </w:p>
    <w:p w:rsidR="00296847" w:rsidRDefault="00296847" w:rsidP="00354478">
      <w:pPr>
        <w:tabs>
          <w:tab w:val="left" w:pos="1455"/>
        </w:tabs>
        <w:spacing w:after="0" w:line="240" w:lineRule="auto"/>
        <w:rPr>
          <w:rFonts w:ascii="Times New Roman" w:hAnsi="Times New Roman" w:cs="Times New Roman"/>
          <w:lang w:val="kk-KZ"/>
        </w:rPr>
      </w:pPr>
    </w:p>
    <w:p w:rsidR="007E1D96" w:rsidRDefault="007E1D96" w:rsidP="00354478">
      <w:pPr>
        <w:tabs>
          <w:tab w:val="left" w:pos="1455"/>
        </w:tabs>
        <w:spacing w:after="0" w:line="240" w:lineRule="auto"/>
        <w:rPr>
          <w:rFonts w:ascii="Times New Roman" w:hAnsi="Times New Roman" w:cs="Times New Roman"/>
          <w:lang w:val="kk-KZ"/>
        </w:rPr>
      </w:pPr>
    </w:p>
    <w:p w:rsidR="00E04FC1" w:rsidRDefault="00E04FC1" w:rsidP="00354478">
      <w:pPr>
        <w:tabs>
          <w:tab w:val="left" w:pos="1455"/>
        </w:tabs>
        <w:spacing w:after="0" w:line="240" w:lineRule="auto"/>
        <w:rPr>
          <w:rFonts w:ascii="Times New Roman" w:hAnsi="Times New Roman" w:cs="Times New Roman"/>
          <w:lang w:val="kk-KZ"/>
        </w:rPr>
      </w:pPr>
    </w:p>
    <w:p w:rsidR="00E04FC1" w:rsidRDefault="00E04FC1" w:rsidP="00354478">
      <w:pPr>
        <w:tabs>
          <w:tab w:val="left" w:pos="1455"/>
        </w:tabs>
        <w:spacing w:after="0" w:line="240" w:lineRule="auto"/>
        <w:rPr>
          <w:rFonts w:ascii="Times New Roman" w:hAnsi="Times New Roman" w:cs="Times New Roman"/>
          <w:lang w:val="kk-KZ"/>
        </w:rPr>
      </w:pPr>
    </w:p>
    <w:p w:rsidR="00E04FC1" w:rsidRDefault="00E04FC1" w:rsidP="00354478">
      <w:pPr>
        <w:tabs>
          <w:tab w:val="left" w:pos="1455"/>
        </w:tabs>
        <w:spacing w:after="0" w:line="240" w:lineRule="auto"/>
        <w:rPr>
          <w:rFonts w:ascii="Times New Roman" w:hAnsi="Times New Roman" w:cs="Times New Roman"/>
          <w:lang w:val="kk-KZ"/>
        </w:rPr>
      </w:pPr>
    </w:p>
    <w:p w:rsidR="00E04FC1" w:rsidRDefault="00E04FC1" w:rsidP="00354478">
      <w:pPr>
        <w:tabs>
          <w:tab w:val="left" w:pos="1455"/>
        </w:tabs>
        <w:spacing w:after="0" w:line="240" w:lineRule="auto"/>
        <w:rPr>
          <w:rFonts w:ascii="Times New Roman" w:hAnsi="Times New Roman" w:cs="Times New Roman"/>
          <w:lang w:val="kk-KZ"/>
        </w:rPr>
      </w:pPr>
    </w:p>
    <w:p w:rsidR="00E04FC1" w:rsidRDefault="00E04FC1" w:rsidP="00354478">
      <w:pPr>
        <w:tabs>
          <w:tab w:val="left" w:pos="1455"/>
        </w:tabs>
        <w:spacing w:after="0" w:line="240" w:lineRule="auto"/>
        <w:rPr>
          <w:rFonts w:ascii="Times New Roman" w:hAnsi="Times New Roman" w:cs="Times New Roman"/>
          <w:lang w:val="kk-KZ"/>
        </w:rPr>
      </w:pPr>
    </w:p>
    <w:p w:rsidR="00600AA7" w:rsidRDefault="00600AA7" w:rsidP="00354478">
      <w:pPr>
        <w:tabs>
          <w:tab w:val="left" w:pos="1455"/>
        </w:tabs>
        <w:spacing w:after="0" w:line="240" w:lineRule="auto"/>
        <w:rPr>
          <w:rFonts w:ascii="Times New Roman" w:hAnsi="Times New Roman" w:cs="Times New Roman"/>
          <w:lang w:val="kk-KZ"/>
        </w:rPr>
      </w:pPr>
    </w:p>
    <w:p w:rsidR="00600AA7" w:rsidRDefault="00600AA7" w:rsidP="00354478">
      <w:pPr>
        <w:tabs>
          <w:tab w:val="left" w:pos="1455"/>
        </w:tabs>
        <w:spacing w:after="0" w:line="240" w:lineRule="auto"/>
        <w:rPr>
          <w:rFonts w:ascii="Times New Roman" w:hAnsi="Times New Roman" w:cs="Times New Roman"/>
          <w:lang w:val="kk-KZ"/>
        </w:rPr>
      </w:pPr>
    </w:p>
    <w:p w:rsidR="00600AA7" w:rsidRDefault="00600AA7" w:rsidP="00354478">
      <w:pPr>
        <w:tabs>
          <w:tab w:val="left" w:pos="1455"/>
        </w:tabs>
        <w:spacing w:after="0" w:line="240" w:lineRule="auto"/>
        <w:rPr>
          <w:rFonts w:ascii="Times New Roman" w:hAnsi="Times New Roman" w:cs="Times New Roman"/>
          <w:lang w:val="kk-KZ"/>
        </w:rPr>
      </w:pPr>
    </w:p>
    <w:p w:rsidR="00600AA7" w:rsidRDefault="00600AA7" w:rsidP="00354478">
      <w:pPr>
        <w:tabs>
          <w:tab w:val="left" w:pos="1455"/>
        </w:tabs>
        <w:spacing w:after="0" w:line="240" w:lineRule="auto"/>
        <w:rPr>
          <w:rFonts w:ascii="Times New Roman" w:hAnsi="Times New Roman" w:cs="Times New Roman"/>
          <w:lang w:val="kk-KZ"/>
        </w:rPr>
      </w:pPr>
    </w:p>
    <w:p w:rsidR="00600AA7" w:rsidRDefault="00600AA7" w:rsidP="00354478">
      <w:pPr>
        <w:tabs>
          <w:tab w:val="left" w:pos="1455"/>
        </w:tabs>
        <w:spacing w:after="0" w:line="240" w:lineRule="auto"/>
        <w:rPr>
          <w:rFonts w:ascii="Times New Roman" w:hAnsi="Times New Roman" w:cs="Times New Roman"/>
          <w:lang w:val="kk-KZ"/>
        </w:rPr>
      </w:pPr>
    </w:p>
    <w:p w:rsidR="00600AA7" w:rsidRPr="00BA62C5" w:rsidRDefault="00600AA7" w:rsidP="00354478">
      <w:pPr>
        <w:tabs>
          <w:tab w:val="left" w:pos="1455"/>
        </w:tabs>
        <w:spacing w:after="0" w:line="240" w:lineRule="auto"/>
        <w:rPr>
          <w:rFonts w:ascii="Times New Roman" w:hAnsi="Times New Roman" w:cs="Times New Roman"/>
        </w:rPr>
      </w:pPr>
    </w:p>
    <w:p w:rsidR="00A7300F" w:rsidRPr="00BA62C5" w:rsidRDefault="00A7300F" w:rsidP="00354478">
      <w:pPr>
        <w:tabs>
          <w:tab w:val="left" w:pos="1455"/>
        </w:tabs>
        <w:spacing w:after="0" w:line="240" w:lineRule="auto"/>
        <w:rPr>
          <w:rFonts w:ascii="Times New Roman" w:hAnsi="Times New Roman" w:cs="Times New Roman"/>
        </w:rPr>
      </w:pPr>
    </w:p>
    <w:p w:rsidR="00A7300F" w:rsidRPr="00BA62C5" w:rsidRDefault="00A7300F" w:rsidP="00354478">
      <w:pPr>
        <w:tabs>
          <w:tab w:val="left" w:pos="1455"/>
        </w:tabs>
        <w:spacing w:after="0" w:line="240" w:lineRule="auto"/>
        <w:rPr>
          <w:rFonts w:ascii="Times New Roman" w:hAnsi="Times New Roman" w:cs="Times New Roman"/>
        </w:rPr>
      </w:pPr>
    </w:p>
    <w:p w:rsidR="00A7300F" w:rsidRPr="00BA62C5" w:rsidRDefault="00A7300F" w:rsidP="00354478">
      <w:pPr>
        <w:tabs>
          <w:tab w:val="left" w:pos="1455"/>
        </w:tabs>
        <w:spacing w:after="0" w:line="240" w:lineRule="auto"/>
        <w:rPr>
          <w:rFonts w:ascii="Times New Roman" w:hAnsi="Times New Roman" w:cs="Times New Roman"/>
        </w:rPr>
      </w:pPr>
    </w:p>
    <w:p w:rsidR="00A7300F" w:rsidRPr="00BA62C5" w:rsidRDefault="00A7300F" w:rsidP="00354478">
      <w:pPr>
        <w:tabs>
          <w:tab w:val="left" w:pos="1455"/>
        </w:tabs>
        <w:spacing w:after="0" w:line="240" w:lineRule="auto"/>
        <w:rPr>
          <w:rFonts w:ascii="Times New Roman" w:hAnsi="Times New Roman" w:cs="Times New Roman"/>
        </w:rPr>
      </w:pPr>
    </w:p>
    <w:p w:rsidR="00600AA7" w:rsidRDefault="00600AA7" w:rsidP="00354478">
      <w:pPr>
        <w:tabs>
          <w:tab w:val="left" w:pos="1455"/>
        </w:tabs>
        <w:spacing w:after="0" w:line="240" w:lineRule="auto"/>
        <w:rPr>
          <w:rFonts w:ascii="Times New Roman" w:hAnsi="Times New Roman" w:cs="Times New Roman"/>
          <w:lang w:val="kk-KZ"/>
        </w:rPr>
      </w:pPr>
    </w:p>
    <w:p w:rsidR="00600AA7" w:rsidRDefault="00600AA7" w:rsidP="00354478">
      <w:pPr>
        <w:tabs>
          <w:tab w:val="left" w:pos="1455"/>
        </w:tabs>
        <w:spacing w:after="0" w:line="240" w:lineRule="auto"/>
        <w:rPr>
          <w:rFonts w:ascii="Times New Roman" w:hAnsi="Times New Roman" w:cs="Times New Roman"/>
          <w:lang w:val="kk-KZ"/>
        </w:rPr>
      </w:pPr>
    </w:p>
    <w:p w:rsidR="00B90439" w:rsidRPr="00354478" w:rsidRDefault="00EC63D9" w:rsidP="00354478">
      <w:pPr>
        <w:tabs>
          <w:tab w:val="left" w:pos="2710"/>
          <w:tab w:val="center" w:pos="5102"/>
        </w:tabs>
        <w:spacing w:after="0" w:line="240" w:lineRule="auto"/>
        <w:ind w:firstLine="709"/>
        <w:rPr>
          <w:rFonts w:ascii="Times New Roman" w:hAnsi="Times New Roman" w:cs="Times New Roman"/>
          <w:b/>
          <w:sz w:val="28"/>
          <w:szCs w:val="28"/>
        </w:rPr>
      </w:pPr>
      <w:r w:rsidRPr="00354478">
        <w:rPr>
          <w:rFonts w:ascii="Times New Roman" w:hAnsi="Times New Roman" w:cs="Times New Roman"/>
          <w:b/>
          <w:sz w:val="28"/>
          <w:szCs w:val="28"/>
        </w:rPr>
        <w:lastRenderedPageBreak/>
        <w:t xml:space="preserve">3 </w:t>
      </w:r>
      <w:r w:rsidR="00C32A9D" w:rsidRPr="00354478">
        <w:rPr>
          <w:rFonts w:ascii="Times New Roman" w:hAnsi="Times New Roman" w:cs="Times New Roman"/>
          <w:b/>
          <w:sz w:val="28"/>
          <w:szCs w:val="28"/>
        </w:rPr>
        <w:t>РЕЗУЛЬТАТЫ И ОБСУЖДЕНИЕ</w:t>
      </w:r>
    </w:p>
    <w:p w:rsidR="00A20324" w:rsidRPr="00354478" w:rsidRDefault="00B70F3C" w:rsidP="00354478">
      <w:pPr>
        <w:tabs>
          <w:tab w:val="left" w:pos="2826"/>
        </w:tabs>
        <w:spacing w:after="0" w:line="240" w:lineRule="auto"/>
        <w:ind w:firstLine="567"/>
        <w:rPr>
          <w:rFonts w:ascii="Times New Roman" w:hAnsi="Times New Roman" w:cs="Times New Roman"/>
          <w:b/>
          <w:sz w:val="28"/>
          <w:szCs w:val="28"/>
        </w:rPr>
      </w:pPr>
      <w:r w:rsidRPr="00354478">
        <w:rPr>
          <w:rFonts w:ascii="Times New Roman" w:hAnsi="Times New Roman" w:cs="Times New Roman"/>
          <w:b/>
          <w:sz w:val="28"/>
          <w:szCs w:val="28"/>
        </w:rPr>
        <w:tab/>
      </w:r>
    </w:p>
    <w:p w:rsidR="00857737" w:rsidRPr="00354478" w:rsidRDefault="00193ED1"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3.1</w:t>
      </w:r>
      <w:r w:rsidR="00857737" w:rsidRPr="00354478">
        <w:rPr>
          <w:rFonts w:ascii="Times New Roman" w:hAnsi="Times New Roman" w:cs="Times New Roman"/>
          <w:sz w:val="28"/>
          <w:szCs w:val="28"/>
        </w:rPr>
        <w:t xml:space="preserve"> </w:t>
      </w:r>
      <w:r w:rsidR="00857737" w:rsidRPr="00354478">
        <w:rPr>
          <w:rFonts w:ascii="Times New Roman" w:hAnsi="Times New Roman" w:cs="Times New Roman"/>
          <w:b/>
          <w:sz w:val="28"/>
          <w:szCs w:val="28"/>
        </w:rPr>
        <w:t xml:space="preserve">Гидробиологические показатели водоемов Акмолинской и Карагандинской областей за 2017 год </w:t>
      </w: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Экологическое здоровье природных вод определяется множеством факторов, среди которых важную роль играет состав водного сообщества, которое осуществляет до определенного уровня возможности водоема к самоподдержанию в нем чистоты водной среды. Организмы взаимообусловлены как в видовом разнообразии, так и в их обилии, поэтому изменение одного компонента биоценоза неизменно влечет изменения в других. А изменение трофности водоема влияет на соотношение всех видов. Так как сапробность может характеризовать такие способности гидробионтов как сопротивляемость органическому загрязнению, недостатку кислорода, присутствию соединений сероводорода, то определение индексов сапробности по индикаторным видам остается наиболее информативным для оценки качества водоемов.</w:t>
      </w: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Целью данной части работы являлось: дать экологическую оценку ряда водоемов и водотоков Акмолинской и Карагандинской областей по показателям гидробионтов.</w:t>
      </w:r>
    </w:p>
    <w:p w:rsidR="00857737" w:rsidRPr="00354478" w:rsidRDefault="00857737" w:rsidP="00354478">
      <w:pPr>
        <w:spacing w:after="0" w:line="240" w:lineRule="auto"/>
        <w:ind w:firstLine="709"/>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 xml:space="preserve">На территории Акмолинской и Карагандинской областей были изучены гидробиологические показатели </w:t>
      </w:r>
      <w:r w:rsidRPr="00F531AB">
        <w:rPr>
          <w:rFonts w:ascii="Times New Roman" w:hAnsi="Times New Roman" w:cs="Times New Roman"/>
          <w:sz w:val="28"/>
          <w:szCs w:val="28"/>
        </w:rPr>
        <w:t xml:space="preserve">в озерах </w:t>
      </w:r>
      <w:r w:rsidR="00BE42D9" w:rsidRPr="00F531AB">
        <w:rPr>
          <w:rFonts w:ascii="Times New Roman" w:hAnsi="Times New Roman" w:cs="Times New Roman"/>
          <w:sz w:val="28"/>
          <w:szCs w:val="28"/>
        </w:rPr>
        <w:t>Султанкельды</w:t>
      </w:r>
      <w:r w:rsidRPr="00F531AB">
        <w:rPr>
          <w:rFonts w:ascii="Times New Roman" w:hAnsi="Times New Roman" w:cs="Times New Roman"/>
          <w:sz w:val="28"/>
          <w:szCs w:val="28"/>
        </w:rPr>
        <w:t xml:space="preserve">, Есей, </w:t>
      </w:r>
      <w:proofErr w:type="gramStart"/>
      <w:r w:rsidRPr="00F531AB">
        <w:rPr>
          <w:rFonts w:ascii="Times New Roman" w:hAnsi="Times New Roman" w:cs="Times New Roman"/>
          <w:sz w:val="28"/>
          <w:szCs w:val="28"/>
        </w:rPr>
        <w:t>Кок</w:t>
      </w:r>
      <w:r w:rsidRPr="00354478">
        <w:rPr>
          <w:rFonts w:ascii="Times New Roman" w:hAnsi="Times New Roman" w:cs="Times New Roman"/>
          <w:sz w:val="28"/>
          <w:szCs w:val="28"/>
        </w:rPr>
        <w:t>ай</w:t>
      </w:r>
      <w:proofErr w:type="gramEnd"/>
      <w:r w:rsidR="00EC39C1">
        <w:rPr>
          <w:rFonts w:ascii="Times New Roman" w:hAnsi="Times New Roman" w:cs="Times New Roman"/>
          <w:sz w:val="28"/>
          <w:szCs w:val="28"/>
        </w:rPr>
        <w:t>, Шолак</w:t>
      </w:r>
      <w:r w:rsidRPr="00354478">
        <w:rPr>
          <w:rFonts w:ascii="Times New Roman" w:hAnsi="Times New Roman" w:cs="Times New Roman"/>
          <w:sz w:val="28"/>
          <w:szCs w:val="28"/>
        </w:rPr>
        <w:t xml:space="preserve">; в водохранилищах Самаркан и Кенгир; в реках Нура, Шерубайнура, Кара Кенгир. В выбранных поверхностных водах, которые испытывают возрастающую антропогенную нагрузку, в 2017 году были изучены видовые сообщества фитопланктона, зоопланктона, перифитона, бентоса. </w:t>
      </w: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Альгофлора фитопланктона представлена главным образом диатомовыми, зелеными, сине</w:t>
      </w:r>
      <w:r w:rsidR="00DB686F" w:rsidRPr="00354478">
        <w:rPr>
          <w:rFonts w:ascii="Times New Roman" w:hAnsi="Times New Roman" w:cs="Times New Roman"/>
          <w:sz w:val="28"/>
          <w:szCs w:val="28"/>
        </w:rPr>
        <w:t>-зелеными водоросля</w:t>
      </w:r>
      <w:r w:rsidR="00BB260E">
        <w:rPr>
          <w:rFonts w:ascii="Times New Roman" w:hAnsi="Times New Roman" w:cs="Times New Roman"/>
          <w:sz w:val="28"/>
          <w:szCs w:val="28"/>
        </w:rPr>
        <w:t>ми (таблица 5</w:t>
      </w:r>
      <w:r w:rsidRPr="00354478">
        <w:rPr>
          <w:rFonts w:ascii="Times New Roman" w:hAnsi="Times New Roman" w:cs="Times New Roman"/>
          <w:sz w:val="28"/>
          <w:szCs w:val="28"/>
        </w:rPr>
        <w:t xml:space="preserve">). Диатомовые водоросли преобладали в большинстве водоемов: реке Нура (65%), озеро Есей (72%), озеро Балкаш (82%), река Кара Кенгир (58%), озеро </w:t>
      </w:r>
      <w:r w:rsidR="00B66B16">
        <w:rPr>
          <w:rFonts w:ascii="Times New Roman" w:hAnsi="Times New Roman" w:cs="Times New Roman"/>
          <w:sz w:val="28"/>
          <w:szCs w:val="28"/>
        </w:rPr>
        <w:t>Шолак</w:t>
      </w:r>
      <w:r w:rsidR="00787FF3" w:rsidRPr="00354478">
        <w:rPr>
          <w:rFonts w:ascii="Times New Roman" w:hAnsi="Times New Roman" w:cs="Times New Roman"/>
          <w:sz w:val="28"/>
          <w:szCs w:val="28"/>
        </w:rPr>
        <w:t xml:space="preserve"> </w:t>
      </w:r>
      <w:r w:rsidRPr="00354478">
        <w:rPr>
          <w:rFonts w:ascii="Times New Roman" w:hAnsi="Times New Roman" w:cs="Times New Roman"/>
          <w:sz w:val="28"/>
          <w:szCs w:val="28"/>
        </w:rPr>
        <w:t>(57%), озеро</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окай (50%), река Шерубайнура (53%).</w:t>
      </w:r>
    </w:p>
    <w:p w:rsidR="00F7235C" w:rsidRPr="00354478" w:rsidRDefault="00F7235C" w:rsidP="00F7235C">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Зеленые водоросли также составили многочисленную группу: река Нура (30%), озеро Есей (22%), озеро Балкаш (16%), река Кара Кенгир (33%), озеро </w:t>
      </w:r>
      <w:r w:rsidR="00B66B16">
        <w:rPr>
          <w:rFonts w:ascii="Times New Roman" w:hAnsi="Times New Roman" w:cs="Times New Roman"/>
          <w:sz w:val="28"/>
          <w:szCs w:val="28"/>
        </w:rPr>
        <w:t>Шолак</w:t>
      </w:r>
      <w:r w:rsidR="00787FF3"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(33%), река Шерубайнура (45%). </w:t>
      </w:r>
    </w:p>
    <w:p w:rsidR="00F7235C" w:rsidRPr="00354478" w:rsidRDefault="00F7235C" w:rsidP="00F7235C">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Синезеленые водоросли в относительно больш</w:t>
      </w:r>
      <w:r>
        <w:rPr>
          <w:rFonts w:ascii="Times New Roman" w:hAnsi="Times New Roman" w:cs="Times New Roman"/>
          <w:sz w:val="28"/>
          <w:szCs w:val="28"/>
        </w:rPr>
        <w:t xml:space="preserve">их количествах найдены в реках </w:t>
      </w:r>
      <w:r w:rsidRPr="00354478">
        <w:rPr>
          <w:rFonts w:ascii="Times New Roman" w:hAnsi="Times New Roman" w:cs="Times New Roman"/>
          <w:sz w:val="28"/>
          <w:szCs w:val="28"/>
        </w:rPr>
        <w:t xml:space="preserve">Кара Кенгир (9%), Нура (10%), в озерах </w:t>
      </w:r>
      <w:r w:rsidR="00B66B16">
        <w:rPr>
          <w:rFonts w:ascii="Times New Roman" w:hAnsi="Times New Roman" w:cs="Times New Roman"/>
          <w:sz w:val="28"/>
          <w:szCs w:val="28"/>
        </w:rPr>
        <w:t xml:space="preserve">Шолак </w:t>
      </w:r>
      <w:r w:rsidRPr="00354478">
        <w:rPr>
          <w:rFonts w:ascii="Times New Roman" w:hAnsi="Times New Roman" w:cs="Times New Roman"/>
          <w:sz w:val="28"/>
          <w:szCs w:val="28"/>
        </w:rPr>
        <w:t xml:space="preserve"> (10%), Есей (6%).</w:t>
      </w:r>
    </w:p>
    <w:p w:rsidR="00F7235C" w:rsidRPr="00354478" w:rsidRDefault="00F7235C" w:rsidP="00F7235C">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По данным РГП Казгидромет за 2017 год реки и озера Акмолинской и Карагандинской областей  в основном относились к 3 классу качеству воды. </w:t>
      </w:r>
    </w:p>
    <w:p w:rsidR="00F7235C" w:rsidRPr="005154AE" w:rsidRDefault="00F7235C" w:rsidP="00F7235C">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Наибольшей первичной продуктивностью обладали водоемы и водотоки: Водохранилище Кенгир (общая численность – 12,19 тыс.</w:t>
      </w:r>
      <w:r>
        <w:rPr>
          <w:rFonts w:ascii="Times New Roman" w:hAnsi="Times New Roman" w:cs="Times New Roman"/>
          <w:sz w:val="28"/>
          <w:szCs w:val="28"/>
        </w:rPr>
        <w:t xml:space="preserve"> </w:t>
      </w:r>
      <w:r w:rsidRPr="00354478">
        <w:rPr>
          <w:rFonts w:ascii="Times New Roman" w:hAnsi="Times New Roman" w:cs="Times New Roman"/>
          <w:sz w:val="28"/>
          <w:szCs w:val="28"/>
        </w:rPr>
        <w:t xml:space="preserve">кл./см³, общая биомасса – 3,1 мг/дм³), Озеро </w:t>
      </w:r>
      <w:r w:rsidR="00B66B16">
        <w:rPr>
          <w:rFonts w:ascii="Times New Roman" w:hAnsi="Times New Roman" w:cs="Times New Roman"/>
          <w:sz w:val="28"/>
          <w:szCs w:val="28"/>
        </w:rPr>
        <w:t xml:space="preserve">Шолак </w:t>
      </w:r>
      <w:r w:rsidRPr="00354478">
        <w:rPr>
          <w:rFonts w:ascii="Times New Roman" w:hAnsi="Times New Roman" w:cs="Times New Roman"/>
          <w:sz w:val="28"/>
          <w:szCs w:val="28"/>
        </w:rPr>
        <w:t xml:space="preserve"> (общая численность </w:t>
      </w:r>
      <w:r>
        <w:rPr>
          <w:rFonts w:ascii="Times New Roman" w:hAnsi="Times New Roman" w:cs="Times New Roman"/>
          <w:sz w:val="28"/>
          <w:szCs w:val="28"/>
        </w:rPr>
        <w:t>–</w:t>
      </w:r>
      <w:r w:rsidRPr="00354478">
        <w:rPr>
          <w:rFonts w:ascii="Times New Roman" w:hAnsi="Times New Roman" w:cs="Times New Roman"/>
          <w:sz w:val="28"/>
          <w:szCs w:val="28"/>
        </w:rPr>
        <w:t xml:space="preserve"> 10,65</w:t>
      </w:r>
      <w:r>
        <w:rPr>
          <w:rFonts w:ascii="Times New Roman" w:hAnsi="Times New Roman" w:cs="Times New Roman"/>
          <w:sz w:val="28"/>
          <w:szCs w:val="28"/>
        </w:rPr>
        <w:t> </w:t>
      </w:r>
      <w:r w:rsidRPr="00354478">
        <w:rPr>
          <w:rFonts w:ascii="Times New Roman" w:hAnsi="Times New Roman" w:cs="Times New Roman"/>
          <w:sz w:val="28"/>
          <w:szCs w:val="28"/>
        </w:rPr>
        <w:t>тыс.кл./см³, общая биомасса – 2,93 мг/дм³.), Озеро</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окай (общая численность – 9,23 тыс.</w:t>
      </w:r>
      <w:r>
        <w:rPr>
          <w:rFonts w:ascii="Times New Roman" w:hAnsi="Times New Roman" w:cs="Times New Roman"/>
          <w:sz w:val="28"/>
          <w:szCs w:val="28"/>
        </w:rPr>
        <w:t xml:space="preserve"> </w:t>
      </w:r>
      <w:r w:rsidRPr="00354478">
        <w:rPr>
          <w:rFonts w:ascii="Times New Roman" w:hAnsi="Times New Roman" w:cs="Times New Roman"/>
          <w:sz w:val="28"/>
          <w:szCs w:val="28"/>
        </w:rPr>
        <w:t xml:space="preserve">кл/см³, общая биомасса – 2,66 мг/дм³). Относительно низкой продуктивностью фитопланктона отличались водоем: Самаркан (общая численность </w:t>
      </w:r>
      <w:r>
        <w:rPr>
          <w:rFonts w:ascii="Times New Roman" w:hAnsi="Times New Roman" w:cs="Times New Roman"/>
          <w:sz w:val="28"/>
          <w:szCs w:val="28"/>
        </w:rPr>
        <w:t>–</w:t>
      </w:r>
      <w:r w:rsidRPr="00354478">
        <w:rPr>
          <w:rFonts w:ascii="Times New Roman" w:hAnsi="Times New Roman" w:cs="Times New Roman"/>
          <w:sz w:val="28"/>
          <w:szCs w:val="28"/>
        </w:rPr>
        <w:t xml:space="preserve"> 3,79 тыс.</w:t>
      </w:r>
      <w:r>
        <w:rPr>
          <w:rFonts w:ascii="Times New Roman" w:hAnsi="Times New Roman" w:cs="Times New Roman"/>
          <w:sz w:val="28"/>
          <w:szCs w:val="28"/>
        </w:rPr>
        <w:t xml:space="preserve"> </w:t>
      </w:r>
      <w:r w:rsidRPr="00354478">
        <w:rPr>
          <w:rFonts w:ascii="Times New Roman" w:hAnsi="Times New Roman" w:cs="Times New Roman"/>
          <w:sz w:val="28"/>
          <w:szCs w:val="28"/>
        </w:rPr>
        <w:t xml:space="preserve">кл./см³, общая биомасса </w:t>
      </w:r>
      <w:r>
        <w:rPr>
          <w:rFonts w:ascii="Times New Roman" w:hAnsi="Times New Roman" w:cs="Times New Roman"/>
          <w:sz w:val="28"/>
          <w:szCs w:val="28"/>
        </w:rPr>
        <w:t>–</w:t>
      </w:r>
      <w:r w:rsidRPr="00354478">
        <w:rPr>
          <w:rFonts w:ascii="Times New Roman" w:hAnsi="Times New Roman" w:cs="Times New Roman"/>
          <w:sz w:val="28"/>
          <w:szCs w:val="28"/>
        </w:rPr>
        <w:t xml:space="preserve"> 2,244 мг/дм³).</w:t>
      </w:r>
    </w:p>
    <w:p w:rsidR="004F5108" w:rsidRPr="00354478" w:rsidRDefault="004F5108" w:rsidP="00354478">
      <w:pPr>
        <w:spacing w:after="0" w:line="240" w:lineRule="auto"/>
        <w:ind w:firstLine="709"/>
        <w:jc w:val="both"/>
        <w:rPr>
          <w:rFonts w:ascii="Times New Roman" w:hAnsi="Times New Roman" w:cs="Times New Roman"/>
          <w:sz w:val="28"/>
          <w:szCs w:val="28"/>
        </w:rPr>
      </w:pPr>
    </w:p>
    <w:p w:rsidR="00857737" w:rsidRPr="00354478" w:rsidRDefault="00BB260E" w:rsidP="00354478">
      <w:pPr>
        <w:rPr>
          <w:rFonts w:ascii="Times New Roman" w:hAnsi="Times New Roman" w:cs="Times New Roman"/>
          <w:sz w:val="28"/>
          <w:szCs w:val="28"/>
        </w:rPr>
      </w:pPr>
      <w:r>
        <w:rPr>
          <w:rFonts w:ascii="Times New Roman" w:hAnsi="Times New Roman" w:cs="Times New Roman"/>
          <w:sz w:val="28"/>
          <w:szCs w:val="28"/>
        </w:rPr>
        <w:lastRenderedPageBreak/>
        <w:t>Таблица 5</w:t>
      </w:r>
      <w:r w:rsidR="00F05DDA"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0D2BFA" w:rsidRPr="00354478">
        <w:rPr>
          <w:rFonts w:ascii="Times New Roman" w:hAnsi="Times New Roman" w:cs="Times New Roman"/>
          <w:sz w:val="28"/>
          <w:szCs w:val="28"/>
        </w:rPr>
        <w:t xml:space="preserve"> </w:t>
      </w:r>
      <w:r w:rsidR="00857737" w:rsidRPr="00354478">
        <w:rPr>
          <w:rFonts w:ascii="Times New Roman" w:hAnsi="Times New Roman" w:cs="Times New Roman"/>
          <w:sz w:val="28"/>
          <w:szCs w:val="28"/>
        </w:rPr>
        <w:t>Доминирующие классы фитопланктона в водоемах и водотоках</w:t>
      </w:r>
    </w:p>
    <w:tbl>
      <w:tblPr>
        <w:tblStyle w:val="a3"/>
        <w:tblW w:w="9510" w:type="dxa"/>
        <w:jc w:val="center"/>
        <w:tblInd w:w="-100" w:type="dxa"/>
        <w:tblLayout w:type="fixed"/>
        <w:tblLook w:val="04A0" w:firstRow="1" w:lastRow="0" w:firstColumn="1" w:lastColumn="0" w:noHBand="0" w:noVBand="1"/>
      </w:tblPr>
      <w:tblGrid>
        <w:gridCol w:w="1835"/>
        <w:gridCol w:w="845"/>
        <w:gridCol w:w="734"/>
        <w:gridCol w:w="851"/>
        <w:gridCol w:w="850"/>
        <w:gridCol w:w="851"/>
        <w:gridCol w:w="1061"/>
        <w:gridCol w:w="756"/>
        <w:gridCol w:w="734"/>
        <w:gridCol w:w="993"/>
      </w:tblGrid>
      <w:tr w:rsidR="00857737" w:rsidRPr="005154AE" w:rsidTr="00EC39C1">
        <w:trPr>
          <w:cantSplit/>
          <w:trHeight w:val="2037"/>
          <w:jc w:val="center"/>
        </w:trPr>
        <w:tc>
          <w:tcPr>
            <w:tcW w:w="1835"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Водоросли</w:t>
            </w:r>
          </w:p>
        </w:tc>
        <w:tc>
          <w:tcPr>
            <w:tcW w:w="845"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Река Нура</w:t>
            </w:r>
            <w:r w:rsidR="005154AE">
              <w:rPr>
                <w:rFonts w:ascii="Times New Roman" w:hAnsi="Times New Roman" w:cs="Times New Roman"/>
                <w:sz w:val="24"/>
                <w:szCs w:val="24"/>
              </w:rPr>
              <w:t>, %</w:t>
            </w:r>
          </w:p>
        </w:tc>
        <w:tc>
          <w:tcPr>
            <w:tcW w:w="734"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Река Шерубайнура</w:t>
            </w:r>
            <w:r w:rsidR="005154AE">
              <w:rPr>
                <w:rFonts w:ascii="Times New Roman" w:hAnsi="Times New Roman" w:cs="Times New Roman"/>
                <w:sz w:val="24"/>
                <w:szCs w:val="24"/>
              </w:rPr>
              <w:t>, %</w:t>
            </w:r>
          </w:p>
        </w:tc>
        <w:tc>
          <w:tcPr>
            <w:tcW w:w="851"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Река Кара Кенгир</w:t>
            </w:r>
            <w:r w:rsidR="005154AE">
              <w:rPr>
                <w:rFonts w:ascii="Times New Roman" w:hAnsi="Times New Roman" w:cs="Times New Roman"/>
                <w:sz w:val="24"/>
                <w:szCs w:val="24"/>
              </w:rPr>
              <w:t>, %</w:t>
            </w:r>
          </w:p>
        </w:tc>
        <w:tc>
          <w:tcPr>
            <w:tcW w:w="850"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Водохранилище</w:t>
            </w:r>
            <w:r w:rsidRPr="005154AE">
              <w:rPr>
                <w:rFonts w:ascii="Times New Roman" w:hAnsi="Times New Roman" w:cs="Times New Roman"/>
                <w:sz w:val="24"/>
                <w:szCs w:val="24"/>
                <w:lang w:val="en-US"/>
              </w:rPr>
              <w:t xml:space="preserve"> </w:t>
            </w:r>
            <w:r w:rsidRPr="005154AE">
              <w:rPr>
                <w:rFonts w:ascii="Times New Roman" w:hAnsi="Times New Roman" w:cs="Times New Roman"/>
                <w:sz w:val="24"/>
                <w:szCs w:val="24"/>
              </w:rPr>
              <w:t>Самаркан</w:t>
            </w:r>
            <w:r w:rsidR="00EC39C1">
              <w:rPr>
                <w:rFonts w:ascii="Times New Roman" w:hAnsi="Times New Roman" w:cs="Times New Roman"/>
                <w:sz w:val="24"/>
                <w:szCs w:val="24"/>
              </w:rPr>
              <w:t>, %</w:t>
            </w:r>
          </w:p>
        </w:tc>
        <w:tc>
          <w:tcPr>
            <w:tcW w:w="851"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Водохранилище Кенгир</w:t>
            </w:r>
            <w:r w:rsidR="00EC39C1">
              <w:rPr>
                <w:rFonts w:ascii="Times New Roman" w:hAnsi="Times New Roman" w:cs="Times New Roman"/>
                <w:sz w:val="24"/>
                <w:szCs w:val="24"/>
              </w:rPr>
              <w:t>, %</w:t>
            </w:r>
          </w:p>
        </w:tc>
        <w:tc>
          <w:tcPr>
            <w:tcW w:w="1061" w:type="dxa"/>
            <w:textDirection w:val="btLr"/>
            <w:vAlign w:val="center"/>
          </w:tcPr>
          <w:p w:rsidR="00857737" w:rsidRPr="005154AE" w:rsidRDefault="00EC39C1" w:rsidP="00EC39C1">
            <w:pPr>
              <w:ind w:right="113" w:firstLine="35"/>
              <w:jc w:val="center"/>
              <w:rPr>
                <w:rFonts w:ascii="Times New Roman" w:hAnsi="Times New Roman" w:cs="Times New Roman"/>
                <w:sz w:val="24"/>
                <w:szCs w:val="24"/>
              </w:rPr>
            </w:pPr>
            <w:r>
              <w:rPr>
                <w:rFonts w:ascii="Times New Roman" w:hAnsi="Times New Roman" w:cs="Times New Roman"/>
                <w:sz w:val="24"/>
                <w:szCs w:val="24"/>
              </w:rPr>
              <w:t>Озеро</w:t>
            </w:r>
            <w:r w:rsidR="00857737" w:rsidRPr="005154AE">
              <w:rPr>
                <w:rFonts w:ascii="Times New Roman" w:hAnsi="Times New Roman" w:cs="Times New Roman"/>
                <w:sz w:val="24"/>
                <w:szCs w:val="24"/>
              </w:rPr>
              <w:t xml:space="preserve"> </w:t>
            </w:r>
            <w:r>
              <w:rPr>
                <w:rFonts w:ascii="Times New Roman" w:hAnsi="Times New Roman" w:cs="Times New Roman"/>
                <w:color w:val="FF0000"/>
                <w:sz w:val="28"/>
                <w:szCs w:val="28"/>
              </w:rPr>
              <w:t xml:space="preserve"> </w:t>
            </w:r>
            <w:r w:rsidRPr="00B66B16">
              <w:rPr>
                <w:rFonts w:ascii="Times New Roman" w:hAnsi="Times New Roman" w:cs="Times New Roman"/>
                <w:sz w:val="28"/>
                <w:szCs w:val="28"/>
              </w:rPr>
              <w:t>Шолак</w:t>
            </w:r>
            <w:r w:rsidR="005154AE" w:rsidRPr="00B66B16">
              <w:rPr>
                <w:rFonts w:ascii="Times New Roman" w:hAnsi="Times New Roman" w:cs="Times New Roman"/>
                <w:sz w:val="24"/>
                <w:szCs w:val="24"/>
              </w:rPr>
              <w:t>,</w:t>
            </w:r>
            <w:r w:rsidRPr="00B66B16">
              <w:rPr>
                <w:rFonts w:ascii="Times New Roman" w:hAnsi="Times New Roman" w:cs="Times New Roman"/>
                <w:sz w:val="24"/>
                <w:szCs w:val="24"/>
              </w:rPr>
              <w:t xml:space="preserve"> </w:t>
            </w:r>
            <w:r w:rsidR="005154AE">
              <w:rPr>
                <w:rFonts w:ascii="Times New Roman" w:hAnsi="Times New Roman" w:cs="Times New Roman"/>
                <w:sz w:val="24"/>
                <w:szCs w:val="24"/>
              </w:rPr>
              <w:t>%</w:t>
            </w:r>
          </w:p>
        </w:tc>
        <w:tc>
          <w:tcPr>
            <w:tcW w:w="756"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Озеро</w:t>
            </w:r>
            <w:r w:rsidRPr="005154AE">
              <w:rPr>
                <w:rFonts w:ascii="Times New Roman" w:hAnsi="Times New Roman" w:cs="Times New Roman"/>
                <w:sz w:val="24"/>
                <w:szCs w:val="24"/>
                <w:lang w:val="en-US"/>
              </w:rPr>
              <w:t xml:space="preserve"> </w:t>
            </w:r>
            <w:r w:rsidRPr="005154AE">
              <w:rPr>
                <w:rFonts w:ascii="Times New Roman" w:hAnsi="Times New Roman" w:cs="Times New Roman"/>
                <w:sz w:val="24"/>
                <w:szCs w:val="24"/>
              </w:rPr>
              <w:t>Есей</w:t>
            </w:r>
            <w:r w:rsidR="005154AE">
              <w:rPr>
                <w:rFonts w:ascii="Times New Roman" w:hAnsi="Times New Roman" w:cs="Times New Roman"/>
                <w:sz w:val="24"/>
                <w:szCs w:val="24"/>
              </w:rPr>
              <w:t>, %</w:t>
            </w:r>
          </w:p>
        </w:tc>
        <w:tc>
          <w:tcPr>
            <w:tcW w:w="734"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Озеро</w:t>
            </w:r>
            <w:proofErr w:type="gramStart"/>
            <w:r w:rsidRPr="005154AE">
              <w:rPr>
                <w:rFonts w:ascii="Times New Roman" w:hAnsi="Times New Roman" w:cs="Times New Roman"/>
                <w:sz w:val="24"/>
                <w:szCs w:val="24"/>
              </w:rPr>
              <w:t xml:space="preserve"> К</w:t>
            </w:r>
            <w:proofErr w:type="gramEnd"/>
            <w:r w:rsidRPr="005154AE">
              <w:rPr>
                <w:rFonts w:ascii="Times New Roman" w:hAnsi="Times New Roman" w:cs="Times New Roman"/>
                <w:sz w:val="24"/>
                <w:szCs w:val="24"/>
              </w:rPr>
              <w:t>окай</w:t>
            </w:r>
            <w:r w:rsidR="005154AE">
              <w:rPr>
                <w:rFonts w:ascii="Times New Roman" w:hAnsi="Times New Roman" w:cs="Times New Roman"/>
                <w:sz w:val="24"/>
                <w:szCs w:val="24"/>
              </w:rPr>
              <w:t>, %</w:t>
            </w:r>
          </w:p>
        </w:tc>
        <w:tc>
          <w:tcPr>
            <w:tcW w:w="993" w:type="dxa"/>
            <w:textDirection w:val="btLr"/>
            <w:vAlign w:val="center"/>
          </w:tcPr>
          <w:p w:rsidR="00857737" w:rsidRPr="005154AE" w:rsidRDefault="00857737" w:rsidP="005154AE">
            <w:pPr>
              <w:ind w:right="113" w:firstLine="35"/>
              <w:jc w:val="center"/>
              <w:rPr>
                <w:rFonts w:ascii="Times New Roman" w:hAnsi="Times New Roman" w:cs="Times New Roman"/>
                <w:sz w:val="24"/>
                <w:szCs w:val="24"/>
              </w:rPr>
            </w:pPr>
            <w:r w:rsidRPr="005154AE">
              <w:rPr>
                <w:rFonts w:ascii="Times New Roman" w:hAnsi="Times New Roman" w:cs="Times New Roman"/>
                <w:sz w:val="24"/>
                <w:szCs w:val="24"/>
              </w:rPr>
              <w:t>Озеро Балкаш</w:t>
            </w:r>
            <w:r w:rsidR="005154AE">
              <w:rPr>
                <w:rFonts w:ascii="Times New Roman" w:hAnsi="Times New Roman" w:cs="Times New Roman"/>
                <w:sz w:val="24"/>
                <w:szCs w:val="24"/>
              </w:rPr>
              <w:t>, %</w:t>
            </w:r>
          </w:p>
        </w:tc>
      </w:tr>
      <w:tr w:rsidR="00857737" w:rsidRPr="005154AE" w:rsidTr="004F5108">
        <w:trPr>
          <w:trHeight w:val="436"/>
          <w:jc w:val="center"/>
        </w:trPr>
        <w:tc>
          <w:tcPr>
            <w:tcW w:w="1835" w:type="dxa"/>
            <w:vAlign w:val="center"/>
          </w:tcPr>
          <w:p w:rsidR="00857737" w:rsidRPr="005154AE" w:rsidRDefault="00857737" w:rsidP="004F5108">
            <w:pPr>
              <w:rPr>
                <w:rFonts w:ascii="Times New Roman" w:hAnsi="Times New Roman" w:cs="Times New Roman"/>
                <w:b/>
                <w:sz w:val="24"/>
                <w:szCs w:val="24"/>
              </w:rPr>
            </w:pPr>
            <w:r w:rsidRPr="005154AE">
              <w:rPr>
                <w:rFonts w:ascii="Times New Roman" w:hAnsi="Times New Roman" w:cs="Times New Roman"/>
                <w:sz w:val="24"/>
                <w:szCs w:val="24"/>
              </w:rPr>
              <w:t>Диатомовые</w:t>
            </w:r>
          </w:p>
        </w:tc>
        <w:tc>
          <w:tcPr>
            <w:tcW w:w="845" w:type="dxa"/>
            <w:vAlign w:val="center"/>
          </w:tcPr>
          <w:p w:rsidR="00857737" w:rsidRPr="005154AE" w:rsidRDefault="00857737" w:rsidP="004F5108">
            <w:pPr>
              <w:jc w:val="center"/>
              <w:rPr>
                <w:rFonts w:ascii="Times New Roman" w:hAnsi="Times New Roman" w:cs="Times New Roman"/>
                <w:sz w:val="24"/>
                <w:szCs w:val="24"/>
              </w:rPr>
            </w:pPr>
            <w:r w:rsidRPr="005154AE">
              <w:rPr>
                <w:rFonts w:ascii="Times New Roman" w:hAnsi="Times New Roman" w:cs="Times New Roman"/>
                <w:sz w:val="24"/>
                <w:szCs w:val="24"/>
              </w:rPr>
              <w:t>65</w:t>
            </w:r>
          </w:p>
        </w:tc>
        <w:tc>
          <w:tcPr>
            <w:tcW w:w="734"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53</w:t>
            </w:r>
          </w:p>
        </w:tc>
        <w:tc>
          <w:tcPr>
            <w:tcW w:w="851" w:type="dxa"/>
            <w:vAlign w:val="center"/>
          </w:tcPr>
          <w:p w:rsidR="00857737" w:rsidRPr="005154AE" w:rsidRDefault="00857737" w:rsidP="004F5108">
            <w:pPr>
              <w:jc w:val="center"/>
              <w:rPr>
                <w:rFonts w:ascii="Times New Roman" w:hAnsi="Times New Roman" w:cs="Times New Roman"/>
                <w:sz w:val="24"/>
                <w:szCs w:val="24"/>
              </w:rPr>
            </w:pPr>
            <w:r w:rsidRPr="005154AE">
              <w:rPr>
                <w:rFonts w:ascii="Times New Roman" w:hAnsi="Times New Roman" w:cs="Times New Roman"/>
                <w:sz w:val="24"/>
                <w:szCs w:val="24"/>
              </w:rPr>
              <w:t>58</w:t>
            </w:r>
          </w:p>
        </w:tc>
        <w:tc>
          <w:tcPr>
            <w:tcW w:w="850" w:type="dxa"/>
            <w:vAlign w:val="center"/>
          </w:tcPr>
          <w:p w:rsidR="00857737" w:rsidRPr="00D635E3" w:rsidRDefault="00D635E3" w:rsidP="004F5108">
            <w:pPr>
              <w:jc w:val="center"/>
              <w:rPr>
                <w:rFonts w:ascii="Times New Roman" w:hAnsi="Times New Roman" w:cs="Times New Roman"/>
                <w:sz w:val="24"/>
                <w:szCs w:val="24"/>
              </w:rPr>
            </w:pPr>
            <w:r w:rsidRPr="00D635E3">
              <w:rPr>
                <w:rFonts w:ascii="Times New Roman" w:hAnsi="Times New Roman" w:cs="Times New Roman"/>
                <w:sz w:val="24"/>
                <w:szCs w:val="24"/>
              </w:rPr>
              <w:t>52</w:t>
            </w:r>
          </w:p>
        </w:tc>
        <w:tc>
          <w:tcPr>
            <w:tcW w:w="851" w:type="dxa"/>
            <w:vAlign w:val="center"/>
          </w:tcPr>
          <w:p w:rsidR="00857737" w:rsidRPr="004D067B" w:rsidRDefault="004D067B" w:rsidP="004F5108">
            <w:pPr>
              <w:jc w:val="center"/>
              <w:rPr>
                <w:rFonts w:ascii="Times New Roman" w:hAnsi="Times New Roman" w:cs="Times New Roman"/>
                <w:sz w:val="24"/>
                <w:szCs w:val="24"/>
              </w:rPr>
            </w:pPr>
            <w:r w:rsidRPr="004D067B">
              <w:rPr>
                <w:rFonts w:ascii="Times New Roman" w:hAnsi="Times New Roman" w:cs="Times New Roman"/>
                <w:sz w:val="24"/>
                <w:szCs w:val="24"/>
              </w:rPr>
              <w:t>43</w:t>
            </w:r>
          </w:p>
        </w:tc>
        <w:tc>
          <w:tcPr>
            <w:tcW w:w="1061"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57</w:t>
            </w:r>
          </w:p>
        </w:tc>
        <w:tc>
          <w:tcPr>
            <w:tcW w:w="756" w:type="dxa"/>
            <w:vAlign w:val="center"/>
          </w:tcPr>
          <w:p w:rsidR="00857737" w:rsidRPr="005154AE" w:rsidRDefault="00857737" w:rsidP="004F5108">
            <w:pPr>
              <w:jc w:val="center"/>
              <w:rPr>
                <w:rFonts w:ascii="Times New Roman" w:hAnsi="Times New Roman" w:cs="Times New Roman"/>
                <w:sz w:val="24"/>
                <w:szCs w:val="24"/>
              </w:rPr>
            </w:pPr>
            <w:r w:rsidRPr="005154AE">
              <w:rPr>
                <w:rFonts w:ascii="Times New Roman" w:hAnsi="Times New Roman" w:cs="Times New Roman"/>
                <w:sz w:val="24"/>
                <w:szCs w:val="24"/>
              </w:rPr>
              <w:t>72</w:t>
            </w:r>
          </w:p>
        </w:tc>
        <w:tc>
          <w:tcPr>
            <w:tcW w:w="734"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50</w:t>
            </w:r>
          </w:p>
        </w:tc>
        <w:tc>
          <w:tcPr>
            <w:tcW w:w="993" w:type="dxa"/>
            <w:vAlign w:val="center"/>
          </w:tcPr>
          <w:p w:rsidR="00857737" w:rsidRPr="005154AE" w:rsidRDefault="00857737" w:rsidP="004F5108">
            <w:pPr>
              <w:jc w:val="center"/>
              <w:rPr>
                <w:rFonts w:ascii="Times New Roman" w:hAnsi="Times New Roman" w:cs="Times New Roman"/>
                <w:sz w:val="24"/>
                <w:szCs w:val="24"/>
              </w:rPr>
            </w:pPr>
            <w:r w:rsidRPr="005154AE">
              <w:rPr>
                <w:rFonts w:ascii="Times New Roman" w:hAnsi="Times New Roman" w:cs="Times New Roman"/>
                <w:sz w:val="24"/>
                <w:szCs w:val="24"/>
              </w:rPr>
              <w:t>82</w:t>
            </w:r>
          </w:p>
        </w:tc>
      </w:tr>
      <w:tr w:rsidR="00857737" w:rsidRPr="005154AE" w:rsidTr="004F5108">
        <w:trPr>
          <w:trHeight w:val="421"/>
          <w:jc w:val="center"/>
        </w:trPr>
        <w:tc>
          <w:tcPr>
            <w:tcW w:w="1835" w:type="dxa"/>
            <w:vAlign w:val="center"/>
          </w:tcPr>
          <w:p w:rsidR="00857737" w:rsidRPr="005154AE" w:rsidRDefault="00857737" w:rsidP="004F5108">
            <w:pPr>
              <w:rPr>
                <w:rFonts w:ascii="Times New Roman" w:hAnsi="Times New Roman" w:cs="Times New Roman"/>
                <w:b/>
                <w:sz w:val="24"/>
                <w:szCs w:val="24"/>
              </w:rPr>
            </w:pPr>
            <w:r w:rsidRPr="005154AE">
              <w:rPr>
                <w:rFonts w:ascii="Times New Roman" w:hAnsi="Times New Roman" w:cs="Times New Roman"/>
                <w:sz w:val="24"/>
                <w:szCs w:val="24"/>
              </w:rPr>
              <w:t>Зеленые</w:t>
            </w:r>
            <w:r w:rsidR="005154AE">
              <w:rPr>
                <w:rFonts w:ascii="Times New Roman" w:hAnsi="Times New Roman" w:cs="Times New Roman"/>
                <w:sz w:val="24"/>
                <w:szCs w:val="24"/>
              </w:rPr>
              <w:t>, %</w:t>
            </w:r>
          </w:p>
        </w:tc>
        <w:tc>
          <w:tcPr>
            <w:tcW w:w="845"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30</w:t>
            </w:r>
          </w:p>
        </w:tc>
        <w:tc>
          <w:tcPr>
            <w:tcW w:w="734"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45</w:t>
            </w:r>
          </w:p>
        </w:tc>
        <w:tc>
          <w:tcPr>
            <w:tcW w:w="851"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33</w:t>
            </w:r>
          </w:p>
        </w:tc>
        <w:tc>
          <w:tcPr>
            <w:tcW w:w="850" w:type="dxa"/>
            <w:vAlign w:val="center"/>
          </w:tcPr>
          <w:p w:rsidR="00857737" w:rsidRPr="004D067B" w:rsidRDefault="004D067B" w:rsidP="004F5108">
            <w:pPr>
              <w:jc w:val="center"/>
              <w:rPr>
                <w:rFonts w:ascii="Times New Roman" w:hAnsi="Times New Roman" w:cs="Times New Roman"/>
                <w:sz w:val="24"/>
                <w:szCs w:val="24"/>
              </w:rPr>
            </w:pPr>
            <w:r w:rsidRPr="004D067B">
              <w:rPr>
                <w:rFonts w:ascii="Times New Roman" w:hAnsi="Times New Roman" w:cs="Times New Roman"/>
                <w:sz w:val="24"/>
                <w:szCs w:val="24"/>
              </w:rPr>
              <w:t>32</w:t>
            </w:r>
          </w:p>
        </w:tc>
        <w:tc>
          <w:tcPr>
            <w:tcW w:w="851"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49</w:t>
            </w:r>
          </w:p>
        </w:tc>
        <w:tc>
          <w:tcPr>
            <w:tcW w:w="1061"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33</w:t>
            </w:r>
          </w:p>
        </w:tc>
        <w:tc>
          <w:tcPr>
            <w:tcW w:w="756"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22</w:t>
            </w:r>
          </w:p>
        </w:tc>
        <w:tc>
          <w:tcPr>
            <w:tcW w:w="734"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b/>
                <w:sz w:val="24"/>
                <w:szCs w:val="24"/>
              </w:rPr>
              <w:t>-</w:t>
            </w:r>
          </w:p>
        </w:tc>
        <w:tc>
          <w:tcPr>
            <w:tcW w:w="993"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16</w:t>
            </w:r>
          </w:p>
        </w:tc>
      </w:tr>
      <w:tr w:rsidR="00857737" w:rsidRPr="005154AE" w:rsidTr="004F5108">
        <w:trPr>
          <w:trHeight w:val="435"/>
          <w:jc w:val="center"/>
        </w:trPr>
        <w:tc>
          <w:tcPr>
            <w:tcW w:w="1835" w:type="dxa"/>
            <w:vAlign w:val="center"/>
          </w:tcPr>
          <w:p w:rsidR="00857737" w:rsidRPr="005154AE" w:rsidRDefault="00857737" w:rsidP="004F5108">
            <w:pPr>
              <w:rPr>
                <w:rFonts w:ascii="Times New Roman" w:hAnsi="Times New Roman" w:cs="Times New Roman"/>
                <w:b/>
                <w:sz w:val="24"/>
                <w:szCs w:val="24"/>
              </w:rPr>
            </w:pPr>
            <w:r w:rsidRPr="005154AE">
              <w:rPr>
                <w:rFonts w:ascii="Times New Roman" w:hAnsi="Times New Roman" w:cs="Times New Roman"/>
                <w:sz w:val="24"/>
                <w:szCs w:val="24"/>
              </w:rPr>
              <w:t>Сине-зеленые</w:t>
            </w:r>
          </w:p>
        </w:tc>
        <w:tc>
          <w:tcPr>
            <w:tcW w:w="845" w:type="dxa"/>
            <w:vAlign w:val="center"/>
          </w:tcPr>
          <w:p w:rsidR="00857737" w:rsidRPr="005154AE" w:rsidRDefault="00857737" w:rsidP="004F5108">
            <w:pPr>
              <w:jc w:val="center"/>
              <w:rPr>
                <w:rFonts w:ascii="Times New Roman" w:hAnsi="Times New Roman" w:cs="Times New Roman"/>
                <w:sz w:val="24"/>
                <w:szCs w:val="24"/>
              </w:rPr>
            </w:pPr>
            <w:r w:rsidRPr="005154AE">
              <w:rPr>
                <w:rFonts w:ascii="Times New Roman" w:hAnsi="Times New Roman" w:cs="Times New Roman"/>
                <w:sz w:val="24"/>
                <w:szCs w:val="24"/>
              </w:rPr>
              <w:t>10</w:t>
            </w:r>
          </w:p>
        </w:tc>
        <w:tc>
          <w:tcPr>
            <w:tcW w:w="734"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b/>
                <w:sz w:val="24"/>
                <w:szCs w:val="24"/>
              </w:rPr>
              <w:t>-</w:t>
            </w:r>
          </w:p>
        </w:tc>
        <w:tc>
          <w:tcPr>
            <w:tcW w:w="851"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9</w:t>
            </w:r>
          </w:p>
        </w:tc>
        <w:tc>
          <w:tcPr>
            <w:tcW w:w="850" w:type="dxa"/>
            <w:vAlign w:val="center"/>
          </w:tcPr>
          <w:p w:rsidR="00857737" w:rsidRPr="004D067B" w:rsidRDefault="004D067B" w:rsidP="004F5108">
            <w:pPr>
              <w:jc w:val="center"/>
              <w:rPr>
                <w:rFonts w:ascii="Times New Roman" w:hAnsi="Times New Roman" w:cs="Times New Roman"/>
                <w:sz w:val="24"/>
                <w:szCs w:val="24"/>
              </w:rPr>
            </w:pPr>
            <w:r w:rsidRPr="004D067B">
              <w:rPr>
                <w:rFonts w:ascii="Times New Roman" w:hAnsi="Times New Roman" w:cs="Times New Roman"/>
                <w:sz w:val="24"/>
                <w:szCs w:val="24"/>
              </w:rPr>
              <w:t>8</w:t>
            </w:r>
          </w:p>
        </w:tc>
        <w:tc>
          <w:tcPr>
            <w:tcW w:w="851"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b/>
                <w:sz w:val="24"/>
                <w:szCs w:val="24"/>
              </w:rPr>
              <w:t>-</w:t>
            </w:r>
          </w:p>
        </w:tc>
        <w:tc>
          <w:tcPr>
            <w:tcW w:w="1061"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sz w:val="24"/>
                <w:szCs w:val="24"/>
              </w:rPr>
              <w:t>10</w:t>
            </w:r>
          </w:p>
        </w:tc>
        <w:tc>
          <w:tcPr>
            <w:tcW w:w="756" w:type="dxa"/>
            <w:vAlign w:val="center"/>
          </w:tcPr>
          <w:p w:rsidR="00857737" w:rsidRPr="005154AE" w:rsidRDefault="00857737" w:rsidP="004F5108">
            <w:pPr>
              <w:jc w:val="center"/>
              <w:rPr>
                <w:rFonts w:ascii="Times New Roman" w:hAnsi="Times New Roman" w:cs="Times New Roman"/>
                <w:sz w:val="24"/>
                <w:szCs w:val="24"/>
              </w:rPr>
            </w:pPr>
            <w:r w:rsidRPr="005154AE">
              <w:rPr>
                <w:rFonts w:ascii="Times New Roman" w:hAnsi="Times New Roman" w:cs="Times New Roman"/>
                <w:sz w:val="24"/>
                <w:szCs w:val="24"/>
              </w:rPr>
              <w:t>6</w:t>
            </w:r>
          </w:p>
        </w:tc>
        <w:tc>
          <w:tcPr>
            <w:tcW w:w="734"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b/>
                <w:sz w:val="24"/>
                <w:szCs w:val="24"/>
              </w:rPr>
              <w:t>-</w:t>
            </w:r>
          </w:p>
        </w:tc>
        <w:tc>
          <w:tcPr>
            <w:tcW w:w="993" w:type="dxa"/>
            <w:vAlign w:val="center"/>
          </w:tcPr>
          <w:p w:rsidR="00857737" w:rsidRPr="005154AE" w:rsidRDefault="00857737" w:rsidP="004F5108">
            <w:pPr>
              <w:jc w:val="center"/>
              <w:rPr>
                <w:rFonts w:ascii="Times New Roman" w:hAnsi="Times New Roman" w:cs="Times New Roman"/>
                <w:b/>
                <w:sz w:val="24"/>
                <w:szCs w:val="24"/>
              </w:rPr>
            </w:pPr>
            <w:r w:rsidRPr="005154AE">
              <w:rPr>
                <w:rFonts w:ascii="Times New Roman" w:hAnsi="Times New Roman" w:cs="Times New Roman"/>
                <w:b/>
                <w:sz w:val="24"/>
                <w:szCs w:val="24"/>
              </w:rPr>
              <w:t>-</w:t>
            </w:r>
          </w:p>
        </w:tc>
      </w:tr>
      <w:tr w:rsidR="00795260" w:rsidRPr="005154AE" w:rsidTr="004F5108">
        <w:trPr>
          <w:trHeight w:val="311"/>
          <w:jc w:val="center"/>
        </w:trPr>
        <w:tc>
          <w:tcPr>
            <w:tcW w:w="9510" w:type="dxa"/>
            <w:gridSpan w:val="10"/>
          </w:tcPr>
          <w:p w:rsidR="00795260" w:rsidRPr="005154AE" w:rsidRDefault="00795260" w:rsidP="005154AE">
            <w:pPr>
              <w:ind w:firstLine="520"/>
              <w:rPr>
                <w:rFonts w:ascii="Times New Roman" w:hAnsi="Times New Roman" w:cs="Times New Roman"/>
                <w:b/>
                <w:sz w:val="24"/>
                <w:szCs w:val="24"/>
              </w:rPr>
            </w:pPr>
            <w:r w:rsidRPr="005154AE">
              <w:rPr>
                <w:rFonts w:ascii="Times New Roman" w:hAnsi="Times New Roman" w:cs="Times New Roman"/>
                <w:sz w:val="24"/>
                <w:szCs w:val="24"/>
              </w:rPr>
              <w:t>Примечание – Составлено авторам</w:t>
            </w:r>
          </w:p>
        </w:tc>
      </w:tr>
    </w:tbl>
    <w:p w:rsidR="00857737" w:rsidRDefault="00857737" w:rsidP="00354478">
      <w:pPr>
        <w:spacing w:after="0" w:line="240" w:lineRule="auto"/>
        <w:ind w:firstLine="567"/>
        <w:jc w:val="both"/>
        <w:rPr>
          <w:rFonts w:ascii="Times New Roman" w:hAnsi="Times New Roman" w:cs="Times New Roman"/>
          <w:sz w:val="28"/>
          <w:szCs w:val="28"/>
        </w:rPr>
      </w:pP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Все изученные поверхностные воды были отнесены к </w:t>
      </w:r>
      <w:proofErr w:type="gramStart"/>
      <w:r w:rsidRPr="00354478">
        <w:rPr>
          <w:rFonts w:ascii="Times New Roman" w:hAnsi="Times New Roman" w:cs="Times New Roman"/>
          <w:i/>
          <w:sz w:val="28"/>
          <w:szCs w:val="28"/>
        </w:rPr>
        <w:t>β</w:t>
      </w:r>
      <w:r w:rsidRPr="00354478">
        <w:rPr>
          <w:rFonts w:ascii="Times New Roman" w:hAnsi="Times New Roman" w:cs="Times New Roman"/>
          <w:sz w:val="28"/>
          <w:szCs w:val="28"/>
        </w:rPr>
        <w:t>-</w:t>
      </w:r>
      <w:proofErr w:type="gramEnd"/>
      <w:r w:rsidR="00E26B95" w:rsidRPr="00354478">
        <w:rPr>
          <w:rFonts w:ascii="Times New Roman" w:hAnsi="Times New Roman" w:cs="Times New Roman"/>
          <w:sz w:val="28"/>
          <w:szCs w:val="28"/>
        </w:rPr>
        <w:t>мезосапробной з</w:t>
      </w:r>
      <w:r w:rsidR="00557CA3" w:rsidRPr="00354478">
        <w:rPr>
          <w:rFonts w:ascii="Times New Roman" w:hAnsi="Times New Roman" w:cs="Times New Roman"/>
          <w:sz w:val="28"/>
          <w:szCs w:val="28"/>
        </w:rPr>
        <w:t xml:space="preserve">оне (таблица </w:t>
      </w:r>
      <w:r w:rsidR="00BB260E">
        <w:rPr>
          <w:rFonts w:ascii="Times New Roman" w:hAnsi="Times New Roman" w:cs="Times New Roman"/>
          <w:sz w:val="28"/>
          <w:szCs w:val="28"/>
          <w:lang w:val="kk-KZ"/>
        </w:rPr>
        <w:t>6</w:t>
      </w:r>
      <w:r w:rsidRPr="00354478">
        <w:rPr>
          <w:rFonts w:ascii="Times New Roman" w:hAnsi="Times New Roman" w:cs="Times New Roman"/>
          <w:sz w:val="28"/>
          <w:szCs w:val="28"/>
        </w:rPr>
        <w:t xml:space="preserve">). Таким образом, большинство рек и озер имеют тенденцию к эвтрофированию вод, а значит, обладают низким самоочищающим потенциалом. Несмотря общую высокую продуктивность водорослей в водоемах, функция сапрофитов, во всей видимости, остается низкой, так как в большинство водоемов производится сброс сточных вод. </w:t>
      </w:r>
    </w:p>
    <w:p w:rsidR="00F7235C" w:rsidRDefault="00F7235C" w:rsidP="00F7235C">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Однако</w:t>
      </w:r>
      <w:proofErr w:type="gramStart"/>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по общей численности альгофлоры трофность поверхностных вод выбранных территорий является мезотрофной, так как находится в интервале от 3,85-20 млн.кл./л.</w:t>
      </w:r>
    </w:p>
    <w:p w:rsidR="004F5108" w:rsidRPr="00354478" w:rsidRDefault="004F5108" w:rsidP="00354478">
      <w:pPr>
        <w:spacing w:after="0" w:line="240" w:lineRule="auto"/>
        <w:ind w:firstLine="709"/>
        <w:jc w:val="both"/>
        <w:rPr>
          <w:rFonts w:ascii="Times New Roman" w:hAnsi="Times New Roman" w:cs="Times New Roman"/>
          <w:sz w:val="28"/>
          <w:szCs w:val="28"/>
        </w:rPr>
      </w:pPr>
    </w:p>
    <w:p w:rsidR="00857737" w:rsidRPr="00354478" w:rsidRDefault="00BB260E" w:rsidP="00354478">
      <w:pPr>
        <w:jc w:val="both"/>
        <w:rPr>
          <w:rFonts w:ascii="Times New Roman" w:hAnsi="Times New Roman" w:cs="Times New Roman"/>
          <w:sz w:val="28"/>
          <w:szCs w:val="28"/>
        </w:rPr>
      </w:pPr>
      <w:r>
        <w:rPr>
          <w:rFonts w:ascii="Times New Roman" w:hAnsi="Times New Roman" w:cs="Times New Roman"/>
          <w:sz w:val="28"/>
          <w:szCs w:val="28"/>
        </w:rPr>
        <w:t>Таблица 6</w:t>
      </w:r>
      <w:r w:rsidR="00F05DDA"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F05DDA" w:rsidRPr="00354478">
        <w:rPr>
          <w:rFonts w:ascii="Times New Roman" w:hAnsi="Times New Roman" w:cs="Times New Roman"/>
          <w:sz w:val="28"/>
          <w:szCs w:val="28"/>
          <w:shd w:val="clear" w:color="auto" w:fill="FFFFFF"/>
        </w:rPr>
        <w:t xml:space="preserve"> </w:t>
      </w:r>
      <w:r w:rsidR="00857737" w:rsidRPr="00354478">
        <w:rPr>
          <w:rFonts w:ascii="Times New Roman" w:hAnsi="Times New Roman" w:cs="Times New Roman"/>
          <w:sz w:val="28"/>
          <w:szCs w:val="28"/>
        </w:rPr>
        <w:t>Количественные показатели фитопланктона в водоемах и водотоках</w:t>
      </w:r>
    </w:p>
    <w:tbl>
      <w:tblPr>
        <w:tblStyle w:val="a3"/>
        <w:tblW w:w="9656" w:type="dxa"/>
        <w:jc w:val="center"/>
        <w:tblInd w:w="-251" w:type="dxa"/>
        <w:tblLayout w:type="fixed"/>
        <w:tblLook w:val="04A0" w:firstRow="1" w:lastRow="0" w:firstColumn="1" w:lastColumn="0" w:noHBand="0" w:noVBand="1"/>
      </w:tblPr>
      <w:tblGrid>
        <w:gridCol w:w="2431"/>
        <w:gridCol w:w="683"/>
        <w:gridCol w:w="851"/>
        <w:gridCol w:w="850"/>
        <w:gridCol w:w="864"/>
        <w:gridCol w:w="993"/>
        <w:gridCol w:w="850"/>
        <w:gridCol w:w="709"/>
        <w:gridCol w:w="709"/>
        <w:gridCol w:w="716"/>
      </w:tblGrid>
      <w:tr w:rsidR="00857737" w:rsidRPr="005154AE" w:rsidTr="004F5108">
        <w:trPr>
          <w:cantSplit/>
          <w:trHeight w:val="2058"/>
          <w:jc w:val="center"/>
        </w:trPr>
        <w:tc>
          <w:tcPr>
            <w:tcW w:w="2431" w:type="dxa"/>
            <w:vAlign w:val="center"/>
          </w:tcPr>
          <w:p w:rsidR="00857737" w:rsidRPr="00664484" w:rsidRDefault="00857737" w:rsidP="005154AE">
            <w:pPr>
              <w:tabs>
                <w:tab w:val="center" w:pos="1373"/>
              </w:tabs>
              <w:ind w:right="-108"/>
              <w:jc w:val="center"/>
              <w:rPr>
                <w:rFonts w:ascii="Times New Roman" w:hAnsi="Times New Roman" w:cs="Times New Roman"/>
                <w:sz w:val="24"/>
                <w:szCs w:val="24"/>
              </w:rPr>
            </w:pPr>
            <w:r w:rsidRPr="00664484">
              <w:rPr>
                <w:rFonts w:ascii="Times New Roman" w:hAnsi="Times New Roman" w:cs="Times New Roman"/>
                <w:sz w:val="24"/>
                <w:szCs w:val="24"/>
              </w:rPr>
              <w:t>Показатели</w:t>
            </w:r>
          </w:p>
        </w:tc>
        <w:tc>
          <w:tcPr>
            <w:tcW w:w="683" w:type="dxa"/>
            <w:textDirection w:val="btLr"/>
            <w:vAlign w:val="center"/>
          </w:tcPr>
          <w:p w:rsidR="00857737" w:rsidRPr="00664484" w:rsidRDefault="00857737" w:rsidP="005154AE">
            <w:pPr>
              <w:ind w:left="113" w:right="113"/>
              <w:jc w:val="center"/>
              <w:rPr>
                <w:rFonts w:ascii="Times New Roman" w:hAnsi="Times New Roman" w:cs="Times New Roman"/>
                <w:sz w:val="24"/>
                <w:szCs w:val="24"/>
              </w:rPr>
            </w:pPr>
            <w:r w:rsidRPr="00664484">
              <w:rPr>
                <w:rFonts w:ascii="Times New Roman" w:hAnsi="Times New Roman" w:cs="Times New Roman"/>
                <w:sz w:val="24"/>
                <w:szCs w:val="24"/>
              </w:rPr>
              <w:t>Река Нура</w:t>
            </w:r>
          </w:p>
        </w:tc>
        <w:tc>
          <w:tcPr>
            <w:tcW w:w="851" w:type="dxa"/>
            <w:textDirection w:val="btLr"/>
            <w:vAlign w:val="center"/>
          </w:tcPr>
          <w:p w:rsidR="00857737" w:rsidRPr="00664484" w:rsidRDefault="00857737" w:rsidP="005154AE">
            <w:pPr>
              <w:ind w:right="113"/>
              <w:jc w:val="center"/>
              <w:rPr>
                <w:rFonts w:ascii="Times New Roman" w:hAnsi="Times New Roman" w:cs="Times New Roman"/>
                <w:sz w:val="24"/>
                <w:szCs w:val="24"/>
              </w:rPr>
            </w:pPr>
            <w:r w:rsidRPr="00664484">
              <w:rPr>
                <w:rFonts w:ascii="Times New Roman" w:hAnsi="Times New Roman" w:cs="Times New Roman"/>
                <w:sz w:val="24"/>
                <w:szCs w:val="24"/>
              </w:rPr>
              <w:t>Река Шерубайнура</w:t>
            </w:r>
          </w:p>
        </w:tc>
        <w:tc>
          <w:tcPr>
            <w:tcW w:w="850" w:type="dxa"/>
            <w:textDirection w:val="btLr"/>
            <w:vAlign w:val="center"/>
          </w:tcPr>
          <w:p w:rsidR="00857737" w:rsidRPr="00664484" w:rsidRDefault="00857737" w:rsidP="005154AE">
            <w:pPr>
              <w:ind w:right="113"/>
              <w:jc w:val="center"/>
              <w:rPr>
                <w:rFonts w:ascii="Times New Roman" w:hAnsi="Times New Roman" w:cs="Times New Roman"/>
                <w:sz w:val="24"/>
                <w:szCs w:val="24"/>
              </w:rPr>
            </w:pPr>
            <w:r w:rsidRPr="00664484">
              <w:rPr>
                <w:rFonts w:ascii="Times New Roman" w:hAnsi="Times New Roman" w:cs="Times New Roman"/>
                <w:sz w:val="24"/>
                <w:szCs w:val="24"/>
              </w:rPr>
              <w:t>Река Кара Кенгир</w:t>
            </w:r>
          </w:p>
        </w:tc>
        <w:tc>
          <w:tcPr>
            <w:tcW w:w="864" w:type="dxa"/>
            <w:textDirection w:val="btLr"/>
            <w:vAlign w:val="center"/>
          </w:tcPr>
          <w:p w:rsidR="00857737" w:rsidRPr="00664484" w:rsidRDefault="00857737" w:rsidP="005154AE">
            <w:pPr>
              <w:ind w:right="113"/>
              <w:jc w:val="center"/>
              <w:rPr>
                <w:rFonts w:ascii="Times New Roman" w:hAnsi="Times New Roman" w:cs="Times New Roman"/>
                <w:sz w:val="24"/>
                <w:szCs w:val="24"/>
              </w:rPr>
            </w:pPr>
            <w:r w:rsidRPr="00664484">
              <w:rPr>
                <w:rFonts w:ascii="Times New Roman" w:hAnsi="Times New Roman" w:cs="Times New Roman"/>
                <w:sz w:val="24"/>
                <w:szCs w:val="24"/>
              </w:rPr>
              <w:t>Водохранилище</w:t>
            </w:r>
            <w:r w:rsidRPr="00664484">
              <w:rPr>
                <w:rFonts w:ascii="Times New Roman" w:hAnsi="Times New Roman" w:cs="Times New Roman"/>
                <w:sz w:val="24"/>
                <w:szCs w:val="24"/>
                <w:lang w:val="en-US"/>
              </w:rPr>
              <w:t xml:space="preserve"> </w:t>
            </w:r>
            <w:r w:rsidRPr="00664484">
              <w:rPr>
                <w:rFonts w:ascii="Times New Roman" w:hAnsi="Times New Roman" w:cs="Times New Roman"/>
                <w:sz w:val="24"/>
                <w:szCs w:val="24"/>
              </w:rPr>
              <w:t>Самаркан</w:t>
            </w:r>
          </w:p>
        </w:tc>
        <w:tc>
          <w:tcPr>
            <w:tcW w:w="993" w:type="dxa"/>
            <w:textDirection w:val="btLr"/>
            <w:vAlign w:val="center"/>
          </w:tcPr>
          <w:p w:rsidR="00857737" w:rsidRPr="00664484" w:rsidRDefault="00857737" w:rsidP="005154AE">
            <w:pPr>
              <w:ind w:right="113"/>
              <w:jc w:val="center"/>
              <w:rPr>
                <w:rFonts w:ascii="Times New Roman" w:hAnsi="Times New Roman" w:cs="Times New Roman"/>
                <w:sz w:val="24"/>
                <w:szCs w:val="24"/>
              </w:rPr>
            </w:pPr>
            <w:r w:rsidRPr="00664484">
              <w:rPr>
                <w:rFonts w:ascii="Times New Roman" w:hAnsi="Times New Roman" w:cs="Times New Roman"/>
                <w:sz w:val="24"/>
                <w:szCs w:val="24"/>
              </w:rPr>
              <w:t>Водохранилище Кенгир</w:t>
            </w:r>
          </w:p>
        </w:tc>
        <w:tc>
          <w:tcPr>
            <w:tcW w:w="850" w:type="dxa"/>
            <w:textDirection w:val="btLr"/>
            <w:vAlign w:val="center"/>
          </w:tcPr>
          <w:p w:rsidR="00857737" w:rsidRPr="00664484" w:rsidRDefault="00857737" w:rsidP="00B66B16">
            <w:pPr>
              <w:ind w:right="113"/>
              <w:jc w:val="center"/>
              <w:rPr>
                <w:rFonts w:ascii="Times New Roman" w:hAnsi="Times New Roman" w:cs="Times New Roman"/>
                <w:sz w:val="24"/>
                <w:szCs w:val="24"/>
              </w:rPr>
            </w:pPr>
            <w:r w:rsidRPr="00664484">
              <w:rPr>
                <w:rFonts w:ascii="Times New Roman" w:hAnsi="Times New Roman" w:cs="Times New Roman"/>
                <w:sz w:val="24"/>
                <w:szCs w:val="24"/>
              </w:rPr>
              <w:t xml:space="preserve">Озеро </w:t>
            </w:r>
            <w:r w:rsidR="00B66B16">
              <w:rPr>
                <w:rFonts w:ascii="Times New Roman" w:hAnsi="Times New Roman" w:cs="Times New Roman"/>
                <w:sz w:val="24"/>
                <w:szCs w:val="24"/>
              </w:rPr>
              <w:t xml:space="preserve"> Шолак </w:t>
            </w:r>
          </w:p>
        </w:tc>
        <w:tc>
          <w:tcPr>
            <w:tcW w:w="709" w:type="dxa"/>
            <w:textDirection w:val="btLr"/>
            <w:vAlign w:val="center"/>
          </w:tcPr>
          <w:p w:rsidR="00857737" w:rsidRPr="00664484" w:rsidRDefault="00857737" w:rsidP="005154AE">
            <w:pPr>
              <w:ind w:left="113" w:right="113"/>
              <w:jc w:val="center"/>
              <w:rPr>
                <w:rFonts w:ascii="Times New Roman" w:hAnsi="Times New Roman" w:cs="Times New Roman"/>
                <w:sz w:val="24"/>
                <w:szCs w:val="24"/>
              </w:rPr>
            </w:pPr>
            <w:r w:rsidRPr="00664484">
              <w:rPr>
                <w:rFonts w:ascii="Times New Roman" w:hAnsi="Times New Roman" w:cs="Times New Roman"/>
                <w:sz w:val="24"/>
                <w:szCs w:val="24"/>
              </w:rPr>
              <w:t>Озеро</w:t>
            </w:r>
            <w:r w:rsidRPr="00664484">
              <w:rPr>
                <w:rFonts w:ascii="Times New Roman" w:hAnsi="Times New Roman" w:cs="Times New Roman"/>
                <w:sz w:val="24"/>
                <w:szCs w:val="24"/>
                <w:lang w:val="en-US"/>
              </w:rPr>
              <w:t xml:space="preserve"> </w:t>
            </w:r>
            <w:r w:rsidRPr="00664484">
              <w:rPr>
                <w:rFonts w:ascii="Times New Roman" w:hAnsi="Times New Roman" w:cs="Times New Roman"/>
                <w:sz w:val="24"/>
                <w:szCs w:val="24"/>
              </w:rPr>
              <w:t>Есей</w:t>
            </w:r>
          </w:p>
        </w:tc>
        <w:tc>
          <w:tcPr>
            <w:tcW w:w="709" w:type="dxa"/>
            <w:textDirection w:val="btLr"/>
            <w:vAlign w:val="center"/>
          </w:tcPr>
          <w:p w:rsidR="00857737" w:rsidRPr="00664484" w:rsidRDefault="00857737" w:rsidP="005154AE">
            <w:pPr>
              <w:ind w:right="113"/>
              <w:jc w:val="center"/>
              <w:rPr>
                <w:rFonts w:ascii="Times New Roman" w:hAnsi="Times New Roman" w:cs="Times New Roman"/>
                <w:sz w:val="24"/>
                <w:szCs w:val="24"/>
              </w:rPr>
            </w:pPr>
            <w:r w:rsidRPr="00664484">
              <w:rPr>
                <w:rFonts w:ascii="Times New Roman" w:hAnsi="Times New Roman" w:cs="Times New Roman"/>
                <w:sz w:val="24"/>
                <w:szCs w:val="24"/>
              </w:rPr>
              <w:t>Озеро</w:t>
            </w:r>
            <w:proofErr w:type="gramStart"/>
            <w:r w:rsidRPr="00664484">
              <w:rPr>
                <w:rFonts w:ascii="Times New Roman" w:hAnsi="Times New Roman" w:cs="Times New Roman"/>
                <w:sz w:val="24"/>
                <w:szCs w:val="24"/>
              </w:rPr>
              <w:t xml:space="preserve"> К</w:t>
            </w:r>
            <w:proofErr w:type="gramEnd"/>
            <w:r w:rsidRPr="00664484">
              <w:rPr>
                <w:rFonts w:ascii="Times New Roman" w:hAnsi="Times New Roman" w:cs="Times New Roman"/>
                <w:sz w:val="24"/>
                <w:szCs w:val="24"/>
              </w:rPr>
              <w:t>окай</w:t>
            </w:r>
          </w:p>
        </w:tc>
        <w:tc>
          <w:tcPr>
            <w:tcW w:w="716" w:type="dxa"/>
            <w:textDirection w:val="btLr"/>
            <w:vAlign w:val="center"/>
          </w:tcPr>
          <w:p w:rsidR="00857737" w:rsidRPr="00664484" w:rsidRDefault="00857737" w:rsidP="005154AE">
            <w:pPr>
              <w:ind w:right="113"/>
              <w:jc w:val="center"/>
              <w:rPr>
                <w:rFonts w:ascii="Times New Roman" w:hAnsi="Times New Roman" w:cs="Times New Roman"/>
                <w:sz w:val="24"/>
                <w:szCs w:val="24"/>
              </w:rPr>
            </w:pPr>
            <w:r w:rsidRPr="00664484">
              <w:rPr>
                <w:rFonts w:ascii="Times New Roman" w:hAnsi="Times New Roman" w:cs="Times New Roman"/>
                <w:sz w:val="24"/>
                <w:szCs w:val="24"/>
              </w:rPr>
              <w:t>Озеро Балкаш</w:t>
            </w:r>
          </w:p>
        </w:tc>
      </w:tr>
      <w:tr w:rsidR="00857737" w:rsidRPr="005154AE" w:rsidTr="004F5108">
        <w:trPr>
          <w:jc w:val="center"/>
        </w:trPr>
        <w:tc>
          <w:tcPr>
            <w:tcW w:w="2431" w:type="dxa"/>
          </w:tcPr>
          <w:p w:rsidR="005154AE" w:rsidRDefault="00857737" w:rsidP="00354478">
            <w:pPr>
              <w:jc w:val="both"/>
              <w:rPr>
                <w:rFonts w:ascii="Times New Roman" w:hAnsi="Times New Roman" w:cs="Times New Roman"/>
                <w:sz w:val="24"/>
                <w:szCs w:val="24"/>
              </w:rPr>
            </w:pPr>
            <w:r w:rsidRPr="005154AE">
              <w:rPr>
                <w:rFonts w:ascii="Times New Roman" w:hAnsi="Times New Roman" w:cs="Times New Roman"/>
                <w:sz w:val="24"/>
                <w:szCs w:val="24"/>
              </w:rPr>
              <w:t xml:space="preserve">Общая численность альгофлоры </w:t>
            </w:r>
          </w:p>
          <w:p w:rsidR="00857737" w:rsidRPr="005154AE" w:rsidRDefault="00857737" w:rsidP="00354478">
            <w:pPr>
              <w:jc w:val="both"/>
              <w:rPr>
                <w:rFonts w:ascii="Times New Roman" w:hAnsi="Times New Roman" w:cs="Times New Roman"/>
                <w:sz w:val="24"/>
                <w:szCs w:val="24"/>
              </w:rPr>
            </w:pPr>
            <w:r w:rsidRPr="005154AE">
              <w:rPr>
                <w:rFonts w:ascii="Times New Roman" w:hAnsi="Times New Roman" w:cs="Times New Roman"/>
                <w:sz w:val="24"/>
                <w:szCs w:val="24"/>
              </w:rPr>
              <w:t>(тыс.</w:t>
            </w:r>
            <w:r w:rsidR="005154AE">
              <w:rPr>
                <w:rFonts w:ascii="Times New Roman" w:hAnsi="Times New Roman" w:cs="Times New Roman"/>
                <w:sz w:val="24"/>
                <w:szCs w:val="24"/>
              </w:rPr>
              <w:t xml:space="preserve"> </w:t>
            </w:r>
            <w:r w:rsidRPr="005154AE">
              <w:rPr>
                <w:rFonts w:ascii="Times New Roman" w:hAnsi="Times New Roman" w:cs="Times New Roman"/>
                <w:sz w:val="24"/>
                <w:szCs w:val="24"/>
              </w:rPr>
              <w:t>кл</w:t>
            </w:r>
            <w:r w:rsidR="0065027B" w:rsidRPr="005154AE">
              <w:rPr>
                <w:rFonts w:ascii="Times New Roman" w:hAnsi="Times New Roman" w:cs="Times New Roman"/>
                <w:sz w:val="24"/>
                <w:szCs w:val="24"/>
              </w:rPr>
              <w:t>.</w:t>
            </w:r>
            <w:r w:rsidRPr="005154AE">
              <w:rPr>
                <w:rFonts w:ascii="Times New Roman" w:hAnsi="Times New Roman" w:cs="Times New Roman"/>
                <w:sz w:val="24"/>
                <w:szCs w:val="24"/>
              </w:rPr>
              <w:t>/см³)</w:t>
            </w:r>
          </w:p>
        </w:tc>
        <w:tc>
          <w:tcPr>
            <w:tcW w:w="683"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4,58</w:t>
            </w:r>
          </w:p>
        </w:tc>
        <w:tc>
          <w:tcPr>
            <w:tcW w:w="851"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6,47</w:t>
            </w:r>
          </w:p>
        </w:tc>
        <w:tc>
          <w:tcPr>
            <w:tcW w:w="850" w:type="dxa"/>
            <w:vAlign w:val="center"/>
          </w:tcPr>
          <w:p w:rsidR="00857737" w:rsidRPr="005154AE" w:rsidRDefault="00857737" w:rsidP="005154AE">
            <w:pPr>
              <w:jc w:val="center"/>
              <w:rPr>
                <w:rFonts w:ascii="Times New Roman" w:hAnsi="Times New Roman" w:cs="Times New Roman"/>
                <w:b/>
                <w:sz w:val="24"/>
                <w:szCs w:val="24"/>
              </w:rPr>
            </w:pPr>
            <w:r w:rsidRPr="005154AE">
              <w:rPr>
                <w:rFonts w:ascii="Times New Roman" w:hAnsi="Times New Roman" w:cs="Times New Roman"/>
                <w:sz w:val="24"/>
                <w:szCs w:val="24"/>
              </w:rPr>
              <w:t>5,42</w:t>
            </w:r>
          </w:p>
        </w:tc>
        <w:tc>
          <w:tcPr>
            <w:tcW w:w="864" w:type="dxa"/>
            <w:vAlign w:val="center"/>
          </w:tcPr>
          <w:p w:rsidR="00857737" w:rsidRPr="005154AE" w:rsidRDefault="00857737" w:rsidP="005154AE">
            <w:pPr>
              <w:jc w:val="center"/>
              <w:rPr>
                <w:rFonts w:ascii="Times New Roman" w:hAnsi="Times New Roman" w:cs="Times New Roman"/>
                <w:b/>
                <w:sz w:val="24"/>
                <w:szCs w:val="24"/>
              </w:rPr>
            </w:pPr>
            <w:r w:rsidRPr="005154AE">
              <w:rPr>
                <w:rFonts w:ascii="Times New Roman" w:hAnsi="Times New Roman" w:cs="Times New Roman"/>
                <w:sz w:val="24"/>
                <w:szCs w:val="24"/>
              </w:rPr>
              <w:t>3,79</w:t>
            </w:r>
          </w:p>
        </w:tc>
        <w:tc>
          <w:tcPr>
            <w:tcW w:w="993"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12,19</w:t>
            </w:r>
          </w:p>
        </w:tc>
        <w:tc>
          <w:tcPr>
            <w:tcW w:w="850" w:type="dxa"/>
            <w:vAlign w:val="center"/>
          </w:tcPr>
          <w:p w:rsidR="00857737" w:rsidRPr="005154AE" w:rsidRDefault="00857737" w:rsidP="005154AE">
            <w:pPr>
              <w:tabs>
                <w:tab w:val="left" w:pos="278"/>
                <w:tab w:val="center" w:pos="530"/>
              </w:tabs>
              <w:jc w:val="center"/>
              <w:rPr>
                <w:rFonts w:ascii="Times New Roman" w:hAnsi="Times New Roman" w:cs="Times New Roman"/>
                <w:b/>
                <w:sz w:val="24"/>
                <w:szCs w:val="24"/>
              </w:rPr>
            </w:pPr>
            <w:r w:rsidRPr="005154AE">
              <w:rPr>
                <w:rFonts w:ascii="Times New Roman" w:hAnsi="Times New Roman" w:cs="Times New Roman"/>
                <w:sz w:val="24"/>
                <w:szCs w:val="24"/>
              </w:rPr>
              <w:t>10,65</w:t>
            </w:r>
          </w:p>
        </w:tc>
        <w:tc>
          <w:tcPr>
            <w:tcW w:w="709" w:type="dxa"/>
            <w:vAlign w:val="center"/>
          </w:tcPr>
          <w:p w:rsidR="00857737" w:rsidRPr="005154AE" w:rsidRDefault="00857737" w:rsidP="005154AE">
            <w:pPr>
              <w:jc w:val="center"/>
              <w:rPr>
                <w:rFonts w:ascii="Times New Roman" w:hAnsi="Times New Roman" w:cs="Times New Roman"/>
                <w:b/>
                <w:sz w:val="24"/>
                <w:szCs w:val="24"/>
              </w:rPr>
            </w:pPr>
            <w:r w:rsidRPr="005154AE">
              <w:rPr>
                <w:rFonts w:ascii="Times New Roman" w:hAnsi="Times New Roman" w:cs="Times New Roman"/>
                <w:sz w:val="24"/>
                <w:szCs w:val="24"/>
              </w:rPr>
              <w:t>2,46</w:t>
            </w:r>
          </w:p>
        </w:tc>
        <w:tc>
          <w:tcPr>
            <w:tcW w:w="709" w:type="dxa"/>
            <w:vAlign w:val="center"/>
          </w:tcPr>
          <w:p w:rsidR="00857737" w:rsidRPr="005154AE" w:rsidRDefault="00857737" w:rsidP="005154AE">
            <w:pPr>
              <w:jc w:val="center"/>
              <w:rPr>
                <w:rFonts w:ascii="Times New Roman" w:hAnsi="Times New Roman" w:cs="Times New Roman"/>
                <w:b/>
                <w:sz w:val="24"/>
                <w:szCs w:val="24"/>
              </w:rPr>
            </w:pPr>
            <w:r w:rsidRPr="005154AE">
              <w:rPr>
                <w:rFonts w:ascii="Times New Roman" w:hAnsi="Times New Roman" w:cs="Times New Roman"/>
                <w:sz w:val="24"/>
                <w:szCs w:val="24"/>
              </w:rPr>
              <w:t>9,23</w:t>
            </w:r>
          </w:p>
        </w:tc>
        <w:tc>
          <w:tcPr>
            <w:tcW w:w="716"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4,08</w:t>
            </w:r>
          </w:p>
        </w:tc>
      </w:tr>
      <w:tr w:rsidR="00857737" w:rsidRPr="005154AE" w:rsidTr="004F5108">
        <w:trPr>
          <w:jc w:val="center"/>
        </w:trPr>
        <w:tc>
          <w:tcPr>
            <w:tcW w:w="2431" w:type="dxa"/>
          </w:tcPr>
          <w:p w:rsidR="00857737" w:rsidRPr="005154AE" w:rsidRDefault="00857737" w:rsidP="00354478">
            <w:pPr>
              <w:jc w:val="both"/>
              <w:rPr>
                <w:rFonts w:ascii="Times New Roman" w:hAnsi="Times New Roman" w:cs="Times New Roman"/>
                <w:sz w:val="24"/>
                <w:szCs w:val="24"/>
              </w:rPr>
            </w:pPr>
            <w:r w:rsidRPr="005154AE">
              <w:rPr>
                <w:rFonts w:ascii="Times New Roman" w:hAnsi="Times New Roman" w:cs="Times New Roman"/>
                <w:sz w:val="24"/>
                <w:szCs w:val="24"/>
              </w:rPr>
              <w:t>Общая биомасса мг/дм³</w:t>
            </w:r>
          </w:p>
        </w:tc>
        <w:tc>
          <w:tcPr>
            <w:tcW w:w="683"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2,28</w:t>
            </w:r>
          </w:p>
        </w:tc>
        <w:tc>
          <w:tcPr>
            <w:tcW w:w="851"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1,26</w:t>
            </w:r>
          </w:p>
        </w:tc>
        <w:tc>
          <w:tcPr>
            <w:tcW w:w="850"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1,101</w:t>
            </w:r>
          </w:p>
        </w:tc>
        <w:tc>
          <w:tcPr>
            <w:tcW w:w="864"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2,244</w:t>
            </w:r>
          </w:p>
        </w:tc>
        <w:tc>
          <w:tcPr>
            <w:tcW w:w="993"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3,1</w:t>
            </w:r>
          </w:p>
        </w:tc>
        <w:tc>
          <w:tcPr>
            <w:tcW w:w="850"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2,93</w:t>
            </w:r>
          </w:p>
        </w:tc>
        <w:tc>
          <w:tcPr>
            <w:tcW w:w="709" w:type="dxa"/>
            <w:vAlign w:val="center"/>
          </w:tcPr>
          <w:p w:rsidR="00857737" w:rsidRPr="005154AE" w:rsidRDefault="00857737" w:rsidP="005154AE">
            <w:pPr>
              <w:jc w:val="center"/>
              <w:rPr>
                <w:rFonts w:ascii="Times New Roman" w:hAnsi="Times New Roman" w:cs="Times New Roman"/>
                <w:b/>
                <w:sz w:val="24"/>
                <w:szCs w:val="24"/>
              </w:rPr>
            </w:pPr>
            <w:r w:rsidRPr="005154AE">
              <w:rPr>
                <w:rFonts w:ascii="Times New Roman" w:hAnsi="Times New Roman" w:cs="Times New Roman"/>
                <w:sz w:val="24"/>
                <w:szCs w:val="24"/>
              </w:rPr>
              <w:t>3,21</w:t>
            </w:r>
          </w:p>
        </w:tc>
        <w:tc>
          <w:tcPr>
            <w:tcW w:w="709"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2,66</w:t>
            </w:r>
          </w:p>
        </w:tc>
        <w:tc>
          <w:tcPr>
            <w:tcW w:w="716"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2,04</w:t>
            </w:r>
          </w:p>
        </w:tc>
      </w:tr>
      <w:tr w:rsidR="00857737" w:rsidRPr="005154AE" w:rsidTr="004F5108">
        <w:trPr>
          <w:trHeight w:val="269"/>
          <w:jc w:val="center"/>
        </w:trPr>
        <w:tc>
          <w:tcPr>
            <w:tcW w:w="2431" w:type="dxa"/>
          </w:tcPr>
          <w:p w:rsidR="00857737" w:rsidRPr="005154AE" w:rsidRDefault="00857737" w:rsidP="00354478">
            <w:pPr>
              <w:jc w:val="both"/>
              <w:rPr>
                <w:rFonts w:ascii="Times New Roman" w:hAnsi="Times New Roman" w:cs="Times New Roman"/>
                <w:sz w:val="24"/>
                <w:szCs w:val="24"/>
              </w:rPr>
            </w:pPr>
            <w:r w:rsidRPr="005154AE">
              <w:rPr>
                <w:rFonts w:ascii="Times New Roman" w:hAnsi="Times New Roman" w:cs="Times New Roman"/>
                <w:sz w:val="24"/>
                <w:szCs w:val="24"/>
              </w:rPr>
              <w:t xml:space="preserve">Индекс сапробности </w:t>
            </w:r>
          </w:p>
        </w:tc>
        <w:tc>
          <w:tcPr>
            <w:tcW w:w="683"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1,82</w:t>
            </w:r>
          </w:p>
        </w:tc>
        <w:tc>
          <w:tcPr>
            <w:tcW w:w="851"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1,89</w:t>
            </w:r>
          </w:p>
        </w:tc>
        <w:tc>
          <w:tcPr>
            <w:tcW w:w="850"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1,81</w:t>
            </w:r>
          </w:p>
        </w:tc>
        <w:tc>
          <w:tcPr>
            <w:tcW w:w="864"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1,74</w:t>
            </w:r>
          </w:p>
        </w:tc>
        <w:tc>
          <w:tcPr>
            <w:tcW w:w="993" w:type="dxa"/>
            <w:vAlign w:val="center"/>
          </w:tcPr>
          <w:p w:rsidR="00857737" w:rsidRPr="005154AE" w:rsidRDefault="00857737" w:rsidP="005154AE">
            <w:pPr>
              <w:jc w:val="center"/>
              <w:rPr>
                <w:rFonts w:ascii="Times New Roman" w:hAnsi="Times New Roman" w:cs="Times New Roman"/>
                <w:b/>
                <w:sz w:val="24"/>
                <w:szCs w:val="24"/>
              </w:rPr>
            </w:pPr>
            <w:r w:rsidRPr="005154AE">
              <w:rPr>
                <w:rFonts w:ascii="Times New Roman" w:hAnsi="Times New Roman" w:cs="Times New Roman"/>
                <w:sz w:val="24"/>
                <w:szCs w:val="24"/>
              </w:rPr>
              <w:t>1,70</w:t>
            </w:r>
          </w:p>
        </w:tc>
        <w:tc>
          <w:tcPr>
            <w:tcW w:w="850"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1,80</w:t>
            </w:r>
          </w:p>
        </w:tc>
        <w:tc>
          <w:tcPr>
            <w:tcW w:w="709" w:type="dxa"/>
            <w:vAlign w:val="center"/>
          </w:tcPr>
          <w:p w:rsidR="00857737" w:rsidRPr="005154AE" w:rsidRDefault="00857737" w:rsidP="005154AE">
            <w:pPr>
              <w:jc w:val="center"/>
              <w:rPr>
                <w:rFonts w:ascii="Times New Roman" w:hAnsi="Times New Roman" w:cs="Times New Roman"/>
                <w:b/>
                <w:sz w:val="24"/>
                <w:szCs w:val="24"/>
              </w:rPr>
            </w:pPr>
            <w:r w:rsidRPr="005154AE">
              <w:rPr>
                <w:rFonts w:ascii="Times New Roman" w:hAnsi="Times New Roman" w:cs="Times New Roman"/>
                <w:sz w:val="24"/>
                <w:szCs w:val="24"/>
              </w:rPr>
              <w:t>1,85</w:t>
            </w:r>
          </w:p>
        </w:tc>
        <w:tc>
          <w:tcPr>
            <w:tcW w:w="709" w:type="dxa"/>
            <w:vAlign w:val="center"/>
          </w:tcPr>
          <w:p w:rsidR="00857737" w:rsidRPr="005154AE" w:rsidRDefault="00857737" w:rsidP="005154AE">
            <w:pPr>
              <w:jc w:val="center"/>
              <w:rPr>
                <w:rFonts w:ascii="Times New Roman" w:hAnsi="Times New Roman" w:cs="Times New Roman"/>
                <w:sz w:val="24"/>
                <w:szCs w:val="24"/>
              </w:rPr>
            </w:pPr>
            <w:r w:rsidRPr="005154AE">
              <w:rPr>
                <w:rFonts w:ascii="Times New Roman" w:hAnsi="Times New Roman" w:cs="Times New Roman"/>
                <w:sz w:val="24"/>
                <w:szCs w:val="24"/>
              </w:rPr>
              <w:t>1,67</w:t>
            </w:r>
          </w:p>
        </w:tc>
        <w:tc>
          <w:tcPr>
            <w:tcW w:w="716" w:type="dxa"/>
            <w:vAlign w:val="center"/>
          </w:tcPr>
          <w:p w:rsidR="00857737" w:rsidRPr="005154AE" w:rsidRDefault="00774AF0" w:rsidP="005154AE">
            <w:pPr>
              <w:jc w:val="center"/>
              <w:rPr>
                <w:rFonts w:ascii="Times New Roman" w:hAnsi="Times New Roman" w:cs="Times New Roman"/>
                <w:sz w:val="24"/>
                <w:szCs w:val="24"/>
              </w:rPr>
            </w:pPr>
            <w:r w:rsidRPr="005154AE">
              <w:rPr>
                <w:rFonts w:ascii="Times New Roman" w:hAnsi="Times New Roman" w:cs="Times New Roman"/>
                <w:sz w:val="24"/>
                <w:szCs w:val="24"/>
              </w:rPr>
              <w:t>1</w:t>
            </w:r>
            <w:r w:rsidR="00857737" w:rsidRPr="005154AE">
              <w:rPr>
                <w:rFonts w:ascii="Times New Roman" w:hAnsi="Times New Roman" w:cs="Times New Roman"/>
                <w:sz w:val="24"/>
                <w:szCs w:val="24"/>
              </w:rPr>
              <w:t>,71</w:t>
            </w:r>
          </w:p>
        </w:tc>
      </w:tr>
      <w:tr w:rsidR="00795260" w:rsidRPr="005154AE" w:rsidTr="00716915">
        <w:trPr>
          <w:trHeight w:val="269"/>
          <w:jc w:val="center"/>
        </w:trPr>
        <w:tc>
          <w:tcPr>
            <w:tcW w:w="9656" w:type="dxa"/>
            <w:gridSpan w:val="10"/>
          </w:tcPr>
          <w:p w:rsidR="00795260" w:rsidRPr="005154AE" w:rsidRDefault="00795260" w:rsidP="005154AE">
            <w:pPr>
              <w:ind w:firstLine="610"/>
              <w:rPr>
                <w:rFonts w:ascii="Times New Roman" w:hAnsi="Times New Roman" w:cs="Times New Roman"/>
                <w:sz w:val="24"/>
                <w:szCs w:val="24"/>
              </w:rPr>
            </w:pPr>
            <w:r w:rsidRPr="005154AE">
              <w:rPr>
                <w:rFonts w:ascii="Times New Roman" w:hAnsi="Times New Roman" w:cs="Times New Roman"/>
                <w:sz w:val="24"/>
                <w:szCs w:val="24"/>
              </w:rPr>
              <w:t>Примечание – Составлено авторам</w:t>
            </w:r>
          </w:p>
        </w:tc>
      </w:tr>
    </w:tbl>
    <w:p w:rsidR="005154AE" w:rsidRDefault="005154AE" w:rsidP="00354478">
      <w:pPr>
        <w:spacing w:after="0" w:line="240" w:lineRule="auto"/>
        <w:ind w:firstLine="709"/>
        <w:jc w:val="both"/>
        <w:rPr>
          <w:rFonts w:ascii="Times New Roman" w:hAnsi="Times New Roman" w:cs="Times New Roman"/>
          <w:sz w:val="28"/>
          <w:szCs w:val="28"/>
        </w:rPr>
      </w:pPr>
    </w:p>
    <w:p w:rsidR="00857737" w:rsidRDefault="00857737" w:rsidP="00354478">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 xml:space="preserve">Перифитон изучался весной, летом и осенью. В изученных условиях реки Нура доминировали такие диатомовые водоросли перифитона как: </w:t>
      </w:r>
      <w:r w:rsidRPr="00354478">
        <w:rPr>
          <w:rFonts w:ascii="Times New Roman" w:hAnsi="Times New Roman" w:cs="Times New Roman"/>
          <w:i/>
          <w:sz w:val="28"/>
          <w:szCs w:val="28"/>
        </w:rPr>
        <w:t>Cymatopleura,</w:t>
      </w:r>
      <w:r w:rsidRPr="00354478">
        <w:rPr>
          <w:rFonts w:ascii="Times New Roman" w:hAnsi="Times New Roman" w:cs="Times New Roman"/>
          <w:sz w:val="28"/>
          <w:szCs w:val="28"/>
        </w:rPr>
        <w:t xml:space="preserve"> </w:t>
      </w:r>
      <w:r w:rsidRPr="00354478">
        <w:rPr>
          <w:rFonts w:ascii="Times New Roman" w:hAnsi="Times New Roman" w:cs="Times New Roman"/>
          <w:i/>
          <w:sz w:val="28"/>
          <w:szCs w:val="28"/>
        </w:rPr>
        <w:t xml:space="preserve">Nitzschia, Rhoicosphenia, Synedra. </w:t>
      </w:r>
      <w:r w:rsidRPr="00354478">
        <w:rPr>
          <w:rFonts w:ascii="Times New Roman" w:hAnsi="Times New Roman" w:cs="Times New Roman"/>
          <w:sz w:val="28"/>
          <w:szCs w:val="28"/>
        </w:rPr>
        <w:t xml:space="preserve">Среди зеленых водорослей </w:t>
      </w:r>
      <w:r w:rsidRPr="00354478">
        <w:rPr>
          <w:rFonts w:ascii="Times New Roman" w:hAnsi="Times New Roman" w:cs="Times New Roman"/>
          <w:sz w:val="28"/>
          <w:szCs w:val="28"/>
        </w:rPr>
        <w:lastRenderedPageBreak/>
        <w:t xml:space="preserve">доминировали: </w:t>
      </w:r>
      <w:r w:rsidRPr="00354478">
        <w:rPr>
          <w:rFonts w:ascii="Times New Roman" w:hAnsi="Times New Roman" w:cs="Times New Roman"/>
          <w:i/>
          <w:sz w:val="28"/>
          <w:szCs w:val="28"/>
        </w:rPr>
        <w:t>Cosmarium, Pediastrum, Rhizoclonium,</w:t>
      </w:r>
      <w:r w:rsidRPr="00354478">
        <w:rPr>
          <w:rFonts w:ascii="Times New Roman" w:hAnsi="Times New Roman" w:cs="Times New Roman"/>
          <w:sz w:val="28"/>
          <w:szCs w:val="28"/>
        </w:rPr>
        <w:t xml:space="preserve"> среди сине-зеленых: </w:t>
      </w:r>
      <w:r w:rsidRPr="00354478">
        <w:rPr>
          <w:rFonts w:ascii="Times New Roman" w:hAnsi="Times New Roman" w:cs="Times New Roman"/>
          <w:i/>
          <w:sz w:val="28"/>
          <w:szCs w:val="28"/>
        </w:rPr>
        <w:t xml:space="preserve">Gloeocapsa, Gomphosphaeria, Oscillatoria </w:t>
      </w:r>
      <w:r w:rsidR="00557CA3" w:rsidRPr="00354478">
        <w:rPr>
          <w:rFonts w:ascii="Times New Roman" w:hAnsi="Times New Roman" w:cs="Times New Roman"/>
          <w:sz w:val="28"/>
          <w:szCs w:val="28"/>
        </w:rPr>
        <w:t xml:space="preserve">(таблица </w:t>
      </w:r>
      <w:r w:rsidR="00BB260E">
        <w:rPr>
          <w:rFonts w:ascii="Times New Roman" w:hAnsi="Times New Roman" w:cs="Times New Roman"/>
          <w:sz w:val="28"/>
          <w:szCs w:val="28"/>
          <w:lang w:val="kk-KZ"/>
        </w:rPr>
        <w:t>7</w:t>
      </w:r>
      <w:r w:rsidRPr="00354478">
        <w:rPr>
          <w:rFonts w:ascii="Times New Roman" w:hAnsi="Times New Roman" w:cs="Times New Roman"/>
          <w:sz w:val="28"/>
          <w:szCs w:val="28"/>
        </w:rPr>
        <w:t>)</w:t>
      </w:r>
      <w:r w:rsidRPr="00354478">
        <w:rPr>
          <w:rFonts w:ascii="Times New Roman" w:hAnsi="Times New Roman" w:cs="Times New Roman"/>
          <w:i/>
          <w:sz w:val="28"/>
          <w:szCs w:val="28"/>
        </w:rPr>
        <w:t>.</w:t>
      </w:r>
    </w:p>
    <w:p w:rsidR="00F7235C" w:rsidRPr="00354478" w:rsidRDefault="00F7235C" w:rsidP="00F7235C">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 xml:space="preserve">В реке Шерубайнура среди диатомовых водорослей перифитона преобладали такие виды, как: </w:t>
      </w:r>
      <w:proofErr w:type="gramStart"/>
      <w:r w:rsidRPr="00354478">
        <w:rPr>
          <w:rFonts w:ascii="Times New Roman" w:hAnsi="Times New Roman" w:cs="Times New Roman"/>
          <w:i/>
          <w:sz w:val="28"/>
          <w:szCs w:val="28"/>
          <w:lang w:val="en-US"/>
        </w:rPr>
        <w:t>Cyclotella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meneghiniana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Gyrosigma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acuminatum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Melozira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varians</w:t>
      </w:r>
      <w:r w:rsidRPr="00354478">
        <w:rPr>
          <w:rFonts w:ascii="Times New Roman" w:hAnsi="Times New Roman" w:cs="Times New Roman"/>
          <w:i/>
          <w:sz w:val="28"/>
          <w:szCs w:val="28"/>
        </w:rPr>
        <w:t xml:space="preserve"> и </w:t>
      </w:r>
      <w:r w:rsidRPr="00354478">
        <w:rPr>
          <w:rFonts w:ascii="Times New Roman" w:hAnsi="Times New Roman" w:cs="Times New Roman"/>
          <w:i/>
          <w:sz w:val="28"/>
          <w:szCs w:val="28"/>
          <w:lang w:val="en-US"/>
        </w:rPr>
        <w:t>Stephanodiscus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hantzschii</w:t>
      </w:r>
      <w:r w:rsidRPr="00354478">
        <w:rPr>
          <w:rFonts w:ascii="Times New Roman" w:hAnsi="Times New Roman" w:cs="Times New Roman"/>
          <w:i/>
          <w:sz w:val="28"/>
          <w:szCs w:val="28"/>
        </w:rPr>
        <w:t>.</w:t>
      </w:r>
      <w:proofErr w:type="gramEnd"/>
      <w:r w:rsidRPr="00354478">
        <w:rPr>
          <w:rFonts w:ascii="Times New Roman" w:hAnsi="Times New Roman" w:cs="Times New Roman"/>
          <w:sz w:val="28"/>
          <w:szCs w:val="28"/>
        </w:rPr>
        <w:t xml:space="preserve"> Из представителей зеленых водорослей наиболее часто встречались роды: </w:t>
      </w:r>
      <w:r w:rsidRPr="00354478">
        <w:rPr>
          <w:rFonts w:ascii="Times New Roman" w:hAnsi="Times New Roman" w:cs="Times New Roman"/>
          <w:i/>
          <w:sz w:val="28"/>
          <w:szCs w:val="28"/>
        </w:rPr>
        <w:t>Closterium и Scenedesmus.</w:t>
      </w:r>
    </w:p>
    <w:p w:rsidR="00F7235C" w:rsidRPr="00354478" w:rsidRDefault="00F7235C" w:rsidP="00F7235C">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 xml:space="preserve">Водохранилище Самаркан весной преобладали диатомовые водоросли, представленные следующими видами </w:t>
      </w:r>
      <w:r w:rsidRPr="00354478">
        <w:rPr>
          <w:rFonts w:ascii="Times New Roman" w:hAnsi="Times New Roman" w:cs="Times New Roman"/>
          <w:i/>
          <w:sz w:val="28"/>
          <w:szCs w:val="28"/>
          <w:lang w:val="en-US"/>
        </w:rPr>
        <w:t>Cymbella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lanceolata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Melozira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varians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Nitzschia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vermicularis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Stephanodiscus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astraea</w:t>
      </w:r>
      <w:r w:rsidRPr="00354478">
        <w:rPr>
          <w:rFonts w:ascii="Times New Roman" w:hAnsi="Times New Roman" w:cs="Times New Roman"/>
          <w:i/>
          <w:sz w:val="28"/>
          <w:szCs w:val="28"/>
        </w:rPr>
        <w:t>.</w:t>
      </w:r>
      <w:r w:rsidRPr="00354478">
        <w:rPr>
          <w:rFonts w:ascii="Times New Roman" w:hAnsi="Times New Roman" w:cs="Times New Roman"/>
          <w:sz w:val="28"/>
          <w:szCs w:val="28"/>
        </w:rPr>
        <w:t xml:space="preserve"> Из диатомовых водорослей преобладали следующие виды: </w:t>
      </w:r>
      <w:r w:rsidRPr="00354478">
        <w:rPr>
          <w:rFonts w:ascii="Times New Roman" w:hAnsi="Times New Roman" w:cs="Times New Roman"/>
          <w:i/>
          <w:sz w:val="28"/>
          <w:szCs w:val="28"/>
          <w:lang w:val="en-US"/>
        </w:rPr>
        <w:t>Amphora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ovalis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Cymbella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lanceolata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Gyrosigma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acuminatum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gracilis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Nitzschia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acicularis</w:t>
      </w:r>
      <w:r w:rsidRPr="00354478">
        <w:rPr>
          <w:rFonts w:ascii="Times New Roman" w:hAnsi="Times New Roman" w:cs="Times New Roman"/>
          <w:i/>
          <w:sz w:val="28"/>
          <w:szCs w:val="28"/>
        </w:rPr>
        <w:t xml:space="preserve">, </w:t>
      </w:r>
      <w:proofErr w:type="gramStart"/>
      <w:r w:rsidRPr="00354478">
        <w:rPr>
          <w:rFonts w:ascii="Times New Roman" w:hAnsi="Times New Roman" w:cs="Times New Roman"/>
          <w:sz w:val="28"/>
          <w:szCs w:val="28"/>
        </w:rPr>
        <w:t>из</w:t>
      </w:r>
      <w:proofErr w:type="gramEnd"/>
      <w:r w:rsidRPr="00354478">
        <w:rPr>
          <w:rFonts w:ascii="Times New Roman" w:hAnsi="Times New Roman" w:cs="Times New Roman"/>
          <w:sz w:val="28"/>
          <w:szCs w:val="28"/>
        </w:rPr>
        <w:t xml:space="preserve"> зеленых: </w:t>
      </w:r>
      <w:r w:rsidRPr="00354478">
        <w:rPr>
          <w:rFonts w:ascii="Times New Roman" w:hAnsi="Times New Roman" w:cs="Times New Roman"/>
          <w:i/>
          <w:sz w:val="28"/>
          <w:szCs w:val="28"/>
        </w:rPr>
        <w:t>Pediastrum</w:t>
      </w:r>
      <w:r w:rsidRPr="00354478">
        <w:rPr>
          <w:rFonts w:ascii="Times New Roman" w:hAnsi="Times New Roman" w:cs="Times New Roman"/>
          <w:sz w:val="28"/>
          <w:szCs w:val="28"/>
        </w:rPr>
        <w:t xml:space="preserve"> и </w:t>
      </w:r>
      <w:r w:rsidRPr="00354478">
        <w:rPr>
          <w:rFonts w:ascii="Times New Roman" w:hAnsi="Times New Roman" w:cs="Times New Roman"/>
          <w:i/>
          <w:sz w:val="28"/>
          <w:szCs w:val="28"/>
        </w:rPr>
        <w:t>Scenedesmus</w:t>
      </w:r>
      <w:r w:rsidRPr="00354478">
        <w:rPr>
          <w:rFonts w:ascii="Times New Roman" w:hAnsi="Times New Roman" w:cs="Times New Roman"/>
          <w:sz w:val="28"/>
          <w:szCs w:val="28"/>
        </w:rPr>
        <w:t xml:space="preserve">, среди сине-зеленых водорослей доминировали: </w:t>
      </w:r>
      <w:r w:rsidRPr="00354478">
        <w:rPr>
          <w:rFonts w:ascii="Times New Roman" w:hAnsi="Times New Roman" w:cs="Times New Roman"/>
          <w:i/>
          <w:sz w:val="28"/>
          <w:szCs w:val="28"/>
        </w:rPr>
        <w:t xml:space="preserve">Gloeocapsa sanguinea, Gomphosphaeria pusilla, Oscillatoria limnetica </w:t>
      </w:r>
      <w:r w:rsidRPr="00354478">
        <w:rPr>
          <w:rFonts w:ascii="Times New Roman" w:hAnsi="Times New Roman" w:cs="Times New Roman"/>
          <w:sz w:val="28"/>
          <w:szCs w:val="28"/>
        </w:rPr>
        <w:t xml:space="preserve">и </w:t>
      </w:r>
      <w:r w:rsidRPr="00354478">
        <w:rPr>
          <w:rFonts w:ascii="Times New Roman" w:hAnsi="Times New Roman" w:cs="Times New Roman"/>
          <w:i/>
          <w:sz w:val="28"/>
          <w:szCs w:val="28"/>
        </w:rPr>
        <w:t>Oscillatoria subtilissima Oscillatoria subtilissima</w:t>
      </w:r>
      <w:r w:rsidRPr="00354478">
        <w:rPr>
          <w:rFonts w:ascii="Times New Roman" w:hAnsi="Times New Roman" w:cs="Times New Roman"/>
          <w:sz w:val="28"/>
          <w:szCs w:val="28"/>
        </w:rPr>
        <w:t xml:space="preserve">, среди эвгленовых </w:t>
      </w:r>
      <w:r>
        <w:rPr>
          <w:rFonts w:ascii="Times New Roman" w:hAnsi="Times New Roman" w:cs="Times New Roman"/>
          <w:sz w:val="28"/>
          <w:szCs w:val="28"/>
        </w:rPr>
        <w:t>–</w:t>
      </w:r>
      <w:r w:rsidRPr="00354478">
        <w:rPr>
          <w:rFonts w:ascii="Times New Roman" w:hAnsi="Times New Roman" w:cs="Times New Roman"/>
          <w:sz w:val="28"/>
          <w:szCs w:val="28"/>
        </w:rPr>
        <w:t xml:space="preserve"> </w:t>
      </w:r>
      <w:r w:rsidRPr="00354478">
        <w:rPr>
          <w:rFonts w:ascii="Times New Roman" w:hAnsi="Times New Roman" w:cs="Times New Roman"/>
          <w:i/>
          <w:sz w:val="28"/>
          <w:szCs w:val="28"/>
        </w:rPr>
        <w:t>Euglena spirogyra.</w:t>
      </w:r>
    </w:p>
    <w:p w:rsidR="00F7235C" w:rsidRPr="00354478" w:rsidRDefault="00F7235C" w:rsidP="00F7235C">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В озере</w:t>
      </w:r>
      <w:r w:rsidR="002D201D">
        <w:rPr>
          <w:rFonts w:ascii="Times New Roman" w:hAnsi="Times New Roman" w:cs="Times New Roman"/>
          <w:sz w:val="28"/>
          <w:szCs w:val="28"/>
        </w:rPr>
        <w:t xml:space="preserve"> Шолак</w:t>
      </w:r>
      <w:r w:rsidRPr="00354478">
        <w:rPr>
          <w:rFonts w:ascii="Times New Roman" w:hAnsi="Times New Roman" w:cs="Times New Roman"/>
          <w:sz w:val="28"/>
          <w:szCs w:val="28"/>
        </w:rPr>
        <w:t xml:space="preserve"> весной альгоценоз обрастаний характеризовался больше диатомовым сооставом и был представлен такими родами, как: </w:t>
      </w:r>
      <w:r w:rsidRPr="00354478">
        <w:rPr>
          <w:rFonts w:ascii="Times New Roman" w:hAnsi="Times New Roman" w:cs="Times New Roman"/>
          <w:i/>
          <w:sz w:val="28"/>
          <w:szCs w:val="28"/>
          <w:lang w:val="en-US"/>
        </w:rPr>
        <w:t>Caloneis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Gomphonema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Nitzschia</w:t>
      </w:r>
      <w:r w:rsidRPr="00354478">
        <w:rPr>
          <w:rFonts w:ascii="Times New Roman" w:hAnsi="Times New Roman" w:cs="Times New Roman"/>
          <w:sz w:val="28"/>
          <w:szCs w:val="28"/>
        </w:rPr>
        <w:t xml:space="preserve">. В летних обрастаниях среди диатомовых водорослей доминировали: </w:t>
      </w:r>
      <w:proofErr w:type="gramStart"/>
      <w:r w:rsidRPr="00354478">
        <w:rPr>
          <w:rFonts w:ascii="Times New Roman" w:hAnsi="Times New Roman" w:cs="Times New Roman"/>
          <w:i/>
          <w:sz w:val="28"/>
          <w:szCs w:val="28"/>
          <w:lang w:val="en-US"/>
        </w:rPr>
        <w:t>Cymatopleura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solea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Diatoma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vulgaris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Rhopalodia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gibba</w:t>
      </w:r>
      <w:r w:rsidRPr="00354478">
        <w:rPr>
          <w:rFonts w:ascii="Times New Roman" w:hAnsi="Times New Roman" w:cs="Times New Roman"/>
          <w:i/>
          <w:sz w:val="28"/>
          <w:szCs w:val="28"/>
        </w:rPr>
        <w:t>.</w:t>
      </w:r>
      <w:proofErr w:type="gramEnd"/>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 xml:space="preserve">среди зеленых: </w:t>
      </w:r>
      <w:r w:rsidRPr="00354478">
        <w:rPr>
          <w:rFonts w:ascii="Times New Roman" w:hAnsi="Times New Roman" w:cs="Times New Roman"/>
          <w:i/>
          <w:sz w:val="28"/>
          <w:szCs w:val="28"/>
        </w:rPr>
        <w:t>Closterium, Cosmarium, Pediastrum, Scenedesmus</w:t>
      </w:r>
      <w:r w:rsidRPr="00354478">
        <w:rPr>
          <w:rFonts w:ascii="Times New Roman" w:hAnsi="Times New Roman" w:cs="Times New Roman"/>
          <w:sz w:val="28"/>
          <w:szCs w:val="28"/>
        </w:rPr>
        <w:t xml:space="preserve">; среди сине-зеленых: </w:t>
      </w:r>
      <w:r w:rsidRPr="00354478">
        <w:rPr>
          <w:rFonts w:ascii="Times New Roman" w:hAnsi="Times New Roman" w:cs="Times New Roman"/>
          <w:i/>
          <w:sz w:val="28"/>
          <w:szCs w:val="28"/>
        </w:rPr>
        <w:t>Gloeocapsa, Gomphosphaeria и Microcystis.</w:t>
      </w:r>
    </w:p>
    <w:p w:rsidR="00F7235C" w:rsidRPr="00354478" w:rsidRDefault="00F7235C" w:rsidP="00F7235C">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 xml:space="preserve">В перифитоне озера Есей весной доминировали диатомовые водоросли таких видов, как: </w:t>
      </w:r>
      <w:proofErr w:type="gramStart"/>
      <w:r w:rsidRPr="00354478">
        <w:rPr>
          <w:rFonts w:ascii="Times New Roman" w:hAnsi="Times New Roman" w:cs="Times New Roman"/>
          <w:i/>
          <w:sz w:val="28"/>
          <w:szCs w:val="28"/>
          <w:lang w:val="en-US"/>
        </w:rPr>
        <w:t>Gomphonema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angustatum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cuspidata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Staurastrum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commutatum</w:t>
      </w:r>
      <w:r w:rsidRPr="00354478">
        <w:rPr>
          <w:rFonts w:ascii="Times New Roman" w:hAnsi="Times New Roman" w:cs="Times New Roman"/>
          <w:i/>
          <w:sz w:val="28"/>
          <w:szCs w:val="28"/>
        </w:rPr>
        <w:t>.</w:t>
      </w:r>
      <w:proofErr w:type="gramEnd"/>
      <w:r w:rsidRPr="00354478">
        <w:rPr>
          <w:rFonts w:ascii="Times New Roman" w:hAnsi="Times New Roman" w:cs="Times New Roman"/>
          <w:i/>
          <w:sz w:val="28"/>
          <w:szCs w:val="28"/>
        </w:rPr>
        <w:t xml:space="preserve"> </w:t>
      </w:r>
      <w:proofErr w:type="gramStart"/>
      <w:r w:rsidRPr="00354478">
        <w:rPr>
          <w:rFonts w:ascii="Times New Roman" w:hAnsi="Times New Roman" w:cs="Times New Roman"/>
          <w:i/>
          <w:sz w:val="28"/>
          <w:szCs w:val="28"/>
          <w:lang w:val="en-US"/>
        </w:rPr>
        <w:t>Cymatopleura</w:t>
      </w:r>
      <w:r w:rsidRPr="00354478">
        <w:rPr>
          <w:rFonts w:ascii="Times New Roman" w:hAnsi="Times New Roman" w:cs="Times New Roman"/>
          <w:i/>
          <w:sz w:val="28"/>
          <w:szCs w:val="28"/>
        </w:rPr>
        <w:t>.</w:t>
      </w:r>
      <w:proofErr w:type="gramEnd"/>
      <w:r w:rsidRPr="00354478">
        <w:rPr>
          <w:rFonts w:ascii="Times New Roman" w:hAnsi="Times New Roman" w:cs="Times New Roman"/>
          <w:sz w:val="28"/>
          <w:szCs w:val="28"/>
        </w:rPr>
        <w:t xml:space="preserve"> Зеленые водоросли встречались редко и были представлены родами </w:t>
      </w:r>
      <w:r w:rsidRPr="00354478">
        <w:rPr>
          <w:rFonts w:ascii="Times New Roman" w:hAnsi="Times New Roman" w:cs="Times New Roman"/>
          <w:i/>
          <w:sz w:val="28"/>
          <w:szCs w:val="28"/>
        </w:rPr>
        <w:t>Cosmarium и Scenedesmus.</w:t>
      </w:r>
      <w:r w:rsidRPr="00354478">
        <w:rPr>
          <w:rFonts w:ascii="Times New Roman" w:hAnsi="Times New Roman" w:cs="Times New Roman"/>
          <w:sz w:val="28"/>
          <w:szCs w:val="28"/>
        </w:rPr>
        <w:t xml:space="preserve"> Видовой состав осеннего перифитона был богат диатомовыми водорослями и представлен такими родами, как: </w:t>
      </w:r>
      <w:r w:rsidRPr="00354478">
        <w:rPr>
          <w:rFonts w:ascii="Times New Roman" w:hAnsi="Times New Roman" w:cs="Times New Roman"/>
          <w:i/>
          <w:sz w:val="28"/>
          <w:szCs w:val="28"/>
        </w:rPr>
        <w:t>Cymatopleura, Cymbella, Navicula, Rhopalodia.</w:t>
      </w:r>
    </w:p>
    <w:p w:rsidR="00F7235C" w:rsidRPr="002D201D" w:rsidRDefault="00F7235C" w:rsidP="00F7235C">
      <w:pPr>
        <w:spacing w:after="0" w:line="240" w:lineRule="auto"/>
        <w:ind w:firstLine="709"/>
        <w:jc w:val="both"/>
        <w:rPr>
          <w:rFonts w:ascii="Times New Roman" w:hAnsi="Times New Roman" w:cs="Times New Roman"/>
          <w:sz w:val="28"/>
          <w:szCs w:val="28"/>
        </w:rPr>
      </w:pPr>
      <w:r w:rsidRPr="002D201D">
        <w:rPr>
          <w:rFonts w:ascii="Times New Roman" w:hAnsi="Times New Roman" w:cs="Times New Roman"/>
          <w:sz w:val="28"/>
          <w:szCs w:val="28"/>
        </w:rPr>
        <w:t xml:space="preserve">В озере </w:t>
      </w:r>
      <w:r w:rsidR="002D201D">
        <w:rPr>
          <w:rFonts w:ascii="Times New Roman" w:hAnsi="Times New Roman" w:cs="Times New Roman"/>
          <w:sz w:val="28"/>
          <w:szCs w:val="28"/>
        </w:rPr>
        <w:t>Султанкельды</w:t>
      </w:r>
      <w:r w:rsidRPr="002D201D">
        <w:rPr>
          <w:rFonts w:ascii="Times New Roman" w:hAnsi="Times New Roman" w:cs="Times New Roman"/>
          <w:sz w:val="28"/>
          <w:szCs w:val="28"/>
        </w:rPr>
        <w:t xml:space="preserve"> весной среди перифитонных диатомовых водорослей доминировали: </w:t>
      </w:r>
      <w:proofErr w:type="gramStart"/>
      <w:r w:rsidRPr="002D201D">
        <w:rPr>
          <w:rFonts w:ascii="Times New Roman" w:hAnsi="Times New Roman" w:cs="Times New Roman"/>
          <w:i/>
          <w:sz w:val="28"/>
          <w:szCs w:val="28"/>
          <w:lang w:val="en-US"/>
        </w:rPr>
        <w:t>Diatoma</w:t>
      </w:r>
      <w:r w:rsidRPr="002D201D">
        <w:rPr>
          <w:rFonts w:ascii="Times New Roman" w:hAnsi="Times New Roman" w:cs="Times New Roman"/>
          <w:i/>
          <w:sz w:val="28"/>
          <w:szCs w:val="28"/>
        </w:rPr>
        <w:t xml:space="preserve"> </w:t>
      </w:r>
      <w:r w:rsidRPr="002D201D">
        <w:rPr>
          <w:rFonts w:ascii="Times New Roman" w:hAnsi="Times New Roman" w:cs="Times New Roman"/>
          <w:i/>
          <w:sz w:val="28"/>
          <w:szCs w:val="28"/>
          <w:lang w:val="en-US"/>
        </w:rPr>
        <w:t>elongatum</w:t>
      </w:r>
      <w:r w:rsidRPr="002D201D">
        <w:rPr>
          <w:rFonts w:ascii="Times New Roman" w:hAnsi="Times New Roman" w:cs="Times New Roman"/>
          <w:i/>
          <w:sz w:val="28"/>
          <w:szCs w:val="28"/>
        </w:rPr>
        <w:t xml:space="preserve">, </w:t>
      </w:r>
      <w:r w:rsidRPr="002D201D">
        <w:rPr>
          <w:rFonts w:ascii="Times New Roman" w:hAnsi="Times New Roman" w:cs="Times New Roman"/>
          <w:i/>
          <w:sz w:val="28"/>
          <w:szCs w:val="28"/>
          <w:lang w:val="en-US"/>
        </w:rPr>
        <w:t>Navicula</w:t>
      </w:r>
      <w:r w:rsidRPr="002D201D">
        <w:rPr>
          <w:rFonts w:ascii="Times New Roman" w:hAnsi="Times New Roman" w:cs="Times New Roman"/>
          <w:i/>
          <w:sz w:val="28"/>
          <w:szCs w:val="28"/>
        </w:rPr>
        <w:t xml:space="preserve"> </w:t>
      </w:r>
      <w:r w:rsidRPr="002D201D">
        <w:rPr>
          <w:rFonts w:ascii="Times New Roman" w:hAnsi="Times New Roman" w:cs="Times New Roman"/>
          <w:i/>
          <w:sz w:val="28"/>
          <w:szCs w:val="28"/>
          <w:lang w:val="en-US"/>
        </w:rPr>
        <w:t>viridula</w:t>
      </w:r>
      <w:r w:rsidRPr="002D201D">
        <w:rPr>
          <w:rFonts w:ascii="Times New Roman" w:hAnsi="Times New Roman" w:cs="Times New Roman"/>
          <w:i/>
          <w:sz w:val="28"/>
          <w:szCs w:val="28"/>
        </w:rPr>
        <w:t xml:space="preserve">, </w:t>
      </w:r>
      <w:r w:rsidRPr="002D201D">
        <w:rPr>
          <w:rFonts w:ascii="Times New Roman" w:hAnsi="Times New Roman" w:cs="Times New Roman"/>
          <w:i/>
          <w:sz w:val="28"/>
          <w:szCs w:val="28"/>
          <w:lang w:val="en-US"/>
        </w:rPr>
        <w:t>Stauroneis</w:t>
      </w:r>
      <w:r w:rsidRPr="002D201D">
        <w:rPr>
          <w:rFonts w:ascii="Times New Roman" w:hAnsi="Times New Roman" w:cs="Times New Roman"/>
          <w:i/>
          <w:sz w:val="28"/>
          <w:szCs w:val="28"/>
        </w:rPr>
        <w:t xml:space="preserve"> </w:t>
      </w:r>
      <w:r w:rsidRPr="002D201D">
        <w:rPr>
          <w:rFonts w:ascii="Times New Roman" w:hAnsi="Times New Roman" w:cs="Times New Roman"/>
          <w:i/>
          <w:sz w:val="28"/>
          <w:szCs w:val="28"/>
          <w:lang w:val="en-US"/>
        </w:rPr>
        <w:t>phoenicenteron</w:t>
      </w:r>
      <w:r w:rsidRPr="002D201D">
        <w:rPr>
          <w:rFonts w:ascii="Times New Roman" w:hAnsi="Times New Roman" w:cs="Times New Roman"/>
          <w:i/>
          <w:sz w:val="28"/>
          <w:szCs w:val="28"/>
        </w:rPr>
        <w:t>.</w:t>
      </w:r>
      <w:proofErr w:type="gramEnd"/>
      <w:r w:rsidRPr="002D201D">
        <w:rPr>
          <w:rFonts w:ascii="Times New Roman" w:hAnsi="Times New Roman" w:cs="Times New Roman"/>
          <w:i/>
          <w:sz w:val="28"/>
          <w:szCs w:val="28"/>
        </w:rPr>
        <w:t xml:space="preserve"> </w:t>
      </w:r>
      <w:r w:rsidRPr="002D201D">
        <w:rPr>
          <w:rFonts w:ascii="Times New Roman" w:hAnsi="Times New Roman" w:cs="Times New Roman"/>
          <w:sz w:val="28"/>
          <w:szCs w:val="28"/>
        </w:rPr>
        <w:t xml:space="preserve">Зеленые водоросли отсутствовали. Из сине-зеленых водорослей встречался род </w:t>
      </w:r>
      <w:r w:rsidRPr="002D201D">
        <w:rPr>
          <w:rFonts w:ascii="Times New Roman" w:hAnsi="Times New Roman" w:cs="Times New Roman"/>
          <w:i/>
          <w:sz w:val="28"/>
          <w:szCs w:val="28"/>
        </w:rPr>
        <w:t>Oscillatoria</w:t>
      </w:r>
      <w:r w:rsidRPr="002D201D">
        <w:rPr>
          <w:rFonts w:ascii="Times New Roman" w:hAnsi="Times New Roman" w:cs="Times New Roman"/>
          <w:sz w:val="28"/>
          <w:szCs w:val="28"/>
        </w:rPr>
        <w:t xml:space="preserve"> разных видов.</w:t>
      </w:r>
    </w:p>
    <w:p w:rsidR="00F7235C" w:rsidRPr="00354478" w:rsidRDefault="00F7235C" w:rsidP="00F7235C">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 xml:space="preserve">окай в мае-июне был беден и в основном представлен диатомовыми водорослями таких видов родов, как: </w:t>
      </w:r>
      <w:r w:rsidRPr="00354478">
        <w:rPr>
          <w:rFonts w:ascii="Times New Roman" w:hAnsi="Times New Roman" w:cs="Times New Roman"/>
          <w:i/>
          <w:sz w:val="28"/>
          <w:szCs w:val="28"/>
        </w:rPr>
        <w:t>Cymbella lanceolata, Epithemia sorex, Rhoicosphenia curvata и Rhopalodia gibba.</w:t>
      </w:r>
      <w:r w:rsidRPr="00354478">
        <w:rPr>
          <w:rFonts w:ascii="Times New Roman" w:hAnsi="Times New Roman" w:cs="Times New Roman"/>
          <w:sz w:val="28"/>
          <w:szCs w:val="28"/>
        </w:rPr>
        <w:t xml:space="preserve"> Зеленые водоросли в исследуемом водоеме встречались очень редко, сине-зеленые водоросли отсутствовали.  </w:t>
      </w:r>
    </w:p>
    <w:p w:rsidR="00F7235C" w:rsidRDefault="00F7235C" w:rsidP="00F7235C">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Индекс сапробности водоемов по видам перифитона варьировал от 1,67 до 1,89. Все эти виды относились к индикаторам загрязнения </w:t>
      </w:r>
      <w:proofErr w:type="gramStart"/>
      <w:r w:rsidRPr="00354478">
        <w:rPr>
          <w:rFonts w:ascii="Times New Roman" w:hAnsi="Times New Roman" w:cs="Times New Roman"/>
          <w:sz w:val="28"/>
          <w:szCs w:val="28"/>
        </w:rPr>
        <w:t>β-</w:t>
      </w:r>
      <w:proofErr w:type="gramEnd"/>
      <w:r w:rsidRPr="00354478">
        <w:rPr>
          <w:rFonts w:ascii="Times New Roman" w:hAnsi="Times New Roman" w:cs="Times New Roman"/>
          <w:sz w:val="28"/>
          <w:szCs w:val="28"/>
        </w:rPr>
        <w:t>мезосапробной  зоны. Качество воды оценивается 3 классом "умеренно-загрязненных" вод.</w:t>
      </w:r>
    </w:p>
    <w:p w:rsidR="00F7235C" w:rsidRDefault="00F7235C" w:rsidP="00354478">
      <w:pPr>
        <w:spacing w:after="0" w:line="240" w:lineRule="auto"/>
        <w:ind w:firstLine="709"/>
        <w:jc w:val="both"/>
        <w:rPr>
          <w:rFonts w:ascii="Times New Roman" w:hAnsi="Times New Roman" w:cs="Times New Roman"/>
          <w:i/>
          <w:sz w:val="28"/>
          <w:szCs w:val="28"/>
        </w:rPr>
      </w:pPr>
    </w:p>
    <w:p w:rsidR="00F7235C" w:rsidRDefault="00F7235C" w:rsidP="00354478">
      <w:pPr>
        <w:spacing w:after="0" w:line="240" w:lineRule="auto"/>
        <w:ind w:firstLine="709"/>
        <w:jc w:val="both"/>
        <w:rPr>
          <w:rFonts w:ascii="Times New Roman" w:hAnsi="Times New Roman" w:cs="Times New Roman"/>
          <w:i/>
          <w:sz w:val="28"/>
          <w:szCs w:val="28"/>
        </w:rPr>
      </w:pPr>
    </w:p>
    <w:p w:rsidR="00F7235C" w:rsidRDefault="00F7235C" w:rsidP="00354478">
      <w:pPr>
        <w:spacing w:after="0" w:line="240" w:lineRule="auto"/>
        <w:ind w:firstLine="709"/>
        <w:jc w:val="both"/>
        <w:rPr>
          <w:rFonts w:ascii="Times New Roman" w:hAnsi="Times New Roman" w:cs="Times New Roman"/>
          <w:i/>
          <w:sz w:val="28"/>
          <w:szCs w:val="28"/>
        </w:rPr>
      </w:pPr>
    </w:p>
    <w:p w:rsidR="00F7235C" w:rsidRDefault="00F7235C" w:rsidP="00354478">
      <w:pPr>
        <w:spacing w:after="0" w:line="240" w:lineRule="auto"/>
        <w:ind w:firstLine="709"/>
        <w:jc w:val="both"/>
        <w:rPr>
          <w:rFonts w:ascii="Times New Roman" w:hAnsi="Times New Roman" w:cs="Times New Roman"/>
          <w:i/>
          <w:sz w:val="28"/>
          <w:szCs w:val="28"/>
        </w:rPr>
      </w:pPr>
    </w:p>
    <w:p w:rsidR="00F7235C" w:rsidRDefault="00F7235C" w:rsidP="00354478">
      <w:pPr>
        <w:spacing w:after="0" w:line="240" w:lineRule="auto"/>
        <w:ind w:firstLine="709"/>
        <w:jc w:val="both"/>
        <w:rPr>
          <w:rFonts w:ascii="Times New Roman" w:hAnsi="Times New Roman" w:cs="Times New Roman"/>
          <w:i/>
          <w:sz w:val="28"/>
          <w:szCs w:val="28"/>
        </w:rPr>
      </w:pPr>
    </w:p>
    <w:p w:rsidR="00F7235C" w:rsidRDefault="00F7235C" w:rsidP="00354478">
      <w:pPr>
        <w:spacing w:after="0" w:line="240" w:lineRule="auto"/>
        <w:ind w:firstLine="709"/>
        <w:jc w:val="both"/>
        <w:rPr>
          <w:rFonts w:ascii="Times New Roman" w:hAnsi="Times New Roman" w:cs="Times New Roman"/>
          <w:i/>
          <w:sz w:val="28"/>
          <w:szCs w:val="28"/>
        </w:rPr>
      </w:pPr>
    </w:p>
    <w:p w:rsidR="00F7235C" w:rsidRDefault="00F7235C" w:rsidP="00354478">
      <w:pPr>
        <w:spacing w:after="0" w:line="240" w:lineRule="auto"/>
        <w:ind w:firstLine="709"/>
        <w:jc w:val="both"/>
        <w:rPr>
          <w:rFonts w:ascii="Times New Roman" w:hAnsi="Times New Roman" w:cs="Times New Roman"/>
          <w:i/>
          <w:sz w:val="28"/>
          <w:szCs w:val="28"/>
        </w:rPr>
      </w:pPr>
    </w:p>
    <w:p w:rsidR="00857737" w:rsidRPr="006D241F" w:rsidRDefault="00DB686F" w:rsidP="00354478">
      <w:pPr>
        <w:pStyle w:val="afb"/>
        <w:spacing w:before="0" w:after="0"/>
        <w:jc w:val="both"/>
        <w:rPr>
          <w:spacing w:val="0"/>
          <w:sz w:val="28"/>
          <w:szCs w:val="28"/>
        </w:rPr>
      </w:pPr>
      <w:r w:rsidRPr="006D241F">
        <w:rPr>
          <w:spacing w:val="0"/>
          <w:sz w:val="28"/>
          <w:szCs w:val="28"/>
        </w:rPr>
        <w:lastRenderedPageBreak/>
        <w:t xml:space="preserve">Таблица </w:t>
      </w:r>
      <w:r w:rsidR="00BB260E">
        <w:rPr>
          <w:spacing w:val="0"/>
          <w:sz w:val="28"/>
          <w:szCs w:val="28"/>
        </w:rPr>
        <w:t>7</w:t>
      </w:r>
      <w:r w:rsidR="005154AE">
        <w:rPr>
          <w:spacing w:val="0"/>
          <w:sz w:val="28"/>
          <w:szCs w:val="28"/>
        </w:rPr>
        <w:t xml:space="preserve"> </w:t>
      </w:r>
      <w:r w:rsidR="00615669" w:rsidRPr="006D241F">
        <w:rPr>
          <w:spacing w:val="0"/>
          <w:sz w:val="28"/>
          <w:szCs w:val="28"/>
          <w:shd w:val="clear" w:color="auto" w:fill="FFFFFF"/>
        </w:rPr>
        <w:t>–</w:t>
      </w:r>
      <w:r w:rsidR="000D2BFA" w:rsidRPr="006D241F">
        <w:rPr>
          <w:spacing w:val="0"/>
          <w:sz w:val="28"/>
          <w:szCs w:val="28"/>
        </w:rPr>
        <w:t xml:space="preserve"> </w:t>
      </w:r>
      <w:r w:rsidR="00857737" w:rsidRPr="006D241F">
        <w:rPr>
          <w:spacing w:val="0"/>
          <w:sz w:val="28"/>
          <w:szCs w:val="28"/>
        </w:rPr>
        <w:t>Виды перифитона водоемов и водотоков</w:t>
      </w:r>
    </w:p>
    <w:p w:rsidR="00857737" w:rsidRPr="00354478" w:rsidRDefault="00857737" w:rsidP="005154AE">
      <w:pPr>
        <w:spacing w:after="0" w:line="240" w:lineRule="auto"/>
        <w:ind w:firstLine="567"/>
        <w:jc w:val="right"/>
        <w:rPr>
          <w:rFonts w:ascii="Times New Roman" w:hAnsi="Times New Roman" w:cs="Times New Roman"/>
          <w:sz w:val="20"/>
          <w:szCs w:val="20"/>
        </w:rPr>
      </w:pPr>
    </w:p>
    <w:tbl>
      <w:tblPr>
        <w:tblStyle w:val="a3"/>
        <w:tblW w:w="9618" w:type="dxa"/>
        <w:jc w:val="center"/>
        <w:tblInd w:w="-554" w:type="dxa"/>
        <w:tblLayout w:type="fixed"/>
        <w:tblLook w:val="04A0" w:firstRow="1" w:lastRow="0" w:firstColumn="1" w:lastColumn="0" w:noHBand="0" w:noVBand="1"/>
      </w:tblPr>
      <w:tblGrid>
        <w:gridCol w:w="5282"/>
        <w:gridCol w:w="601"/>
        <w:gridCol w:w="532"/>
        <w:gridCol w:w="742"/>
        <w:gridCol w:w="742"/>
        <w:gridCol w:w="504"/>
        <w:gridCol w:w="658"/>
        <w:gridCol w:w="557"/>
      </w:tblGrid>
      <w:tr w:rsidR="00857737" w:rsidRPr="006D241F" w:rsidTr="005154AE">
        <w:trPr>
          <w:cantSplit/>
          <w:trHeight w:val="2140"/>
          <w:jc w:val="center"/>
        </w:trPr>
        <w:tc>
          <w:tcPr>
            <w:tcW w:w="5282" w:type="dxa"/>
            <w:vAlign w:val="center"/>
          </w:tcPr>
          <w:p w:rsidR="00857737" w:rsidRPr="006D241F" w:rsidRDefault="00857737" w:rsidP="005154AE">
            <w:pPr>
              <w:jc w:val="center"/>
              <w:rPr>
                <w:rFonts w:ascii="Times New Roman" w:hAnsi="Times New Roman" w:cs="Times New Roman"/>
                <w:sz w:val="24"/>
                <w:szCs w:val="24"/>
              </w:rPr>
            </w:pPr>
            <w:r w:rsidRPr="006D241F">
              <w:rPr>
                <w:rFonts w:ascii="Times New Roman" w:hAnsi="Times New Roman" w:cs="Times New Roman"/>
                <w:sz w:val="24"/>
                <w:szCs w:val="24"/>
              </w:rPr>
              <w:t>Водоросли</w:t>
            </w:r>
          </w:p>
        </w:tc>
        <w:tc>
          <w:tcPr>
            <w:tcW w:w="601" w:type="dxa"/>
            <w:textDirection w:val="btLr"/>
            <w:vAlign w:val="center"/>
          </w:tcPr>
          <w:p w:rsidR="00857737" w:rsidRPr="00364AB2" w:rsidRDefault="00857737" w:rsidP="005154AE">
            <w:pPr>
              <w:ind w:left="113" w:right="113"/>
              <w:jc w:val="center"/>
              <w:rPr>
                <w:rFonts w:ascii="Times New Roman" w:hAnsi="Times New Roman" w:cs="Times New Roman"/>
                <w:sz w:val="24"/>
                <w:szCs w:val="24"/>
              </w:rPr>
            </w:pPr>
            <w:r w:rsidRPr="00364AB2">
              <w:rPr>
                <w:rFonts w:ascii="Times New Roman" w:hAnsi="Times New Roman" w:cs="Times New Roman"/>
                <w:sz w:val="24"/>
                <w:szCs w:val="24"/>
              </w:rPr>
              <w:t>Река Нура</w:t>
            </w:r>
          </w:p>
        </w:tc>
        <w:tc>
          <w:tcPr>
            <w:tcW w:w="532" w:type="dxa"/>
            <w:textDirection w:val="btLr"/>
            <w:vAlign w:val="center"/>
          </w:tcPr>
          <w:p w:rsidR="00857737" w:rsidRPr="00364AB2" w:rsidRDefault="00857737" w:rsidP="005154AE">
            <w:pPr>
              <w:ind w:right="113"/>
              <w:jc w:val="center"/>
              <w:rPr>
                <w:rFonts w:ascii="Times New Roman" w:hAnsi="Times New Roman" w:cs="Times New Roman"/>
                <w:sz w:val="24"/>
                <w:szCs w:val="24"/>
              </w:rPr>
            </w:pPr>
            <w:r w:rsidRPr="00364AB2">
              <w:rPr>
                <w:rFonts w:ascii="Times New Roman" w:hAnsi="Times New Roman" w:cs="Times New Roman"/>
                <w:sz w:val="24"/>
                <w:szCs w:val="24"/>
              </w:rPr>
              <w:t>Река  Шерубайнура</w:t>
            </w:r>
          </w:p>
        </w:tc>
        <w:tc>
          <w:tcPr>
            <w:tcW w:w="742" w:type="dxa"/>
            <w:textDirection w:val="btLr"/>
            <w:vAlign w:val="center"/>
          </w:tcPr>
          <w:p w:rsidR="00857737" w:rsidRPr="00364AB2" w:rsidRDefault="00857737" w:rsidP="005154AE">
            <w:pPr>
              <w:ind w:right="113"/>
              <w:jc w:val="center"/>
              <w:rPr>
                <w:rFonts w:ascii="Times New Roman" w:hAnsi="Times New Roman" w:cs="Times New Roman"/>
                <w:sz w:val="24"/>
                <w:szCs w:val="24"/>
              </w:rPr>
            </w:pPr>
            <w:r w:rsidRPr="00364AB2">
              <w:rPr>
                <w:rFonts w:ascii="Times New Roman" w:hAnsi="Times New Roman" w:cs="Times New Roman"/>
                <w:sz w:val="24"/>
                <w:szCs w:val="24"/>
              </w:rPr>
              <w:t>Водохранилище</w:t>
            </w:r>
            <w:r w:rsidRPr="00364AB2">
              <w:rPr>
                <w:rFonts w:ascii="Times New Roman" w:hAnsi="Times New Roman" w:cs="Times New Roman"/>
                <w:sz w:val="24"/>
                <w:szCs w:val="24"/>
                <w:lang w:val="en-US"/>
              </w:rPr>
              <w:t xml:space="preserve"> </w:t>
            </w:r>
            <w:r w:rsidRPr="00364AB2">
              <w:rPr>
                <w:rFonts w:ascii="Times New Roman" w:hAnsi="Times New Roman" w:cs="Times New Roman"/>
                <w:sz w:val="24"/>
                <w:szCs w:val="24"/>
              </w:rPr>
              <w:t>Самаркан</w:t>
            </w:r>
          </w:p>
        </w:tc>
        <w:tc>
          <w:tcPr>
            <w:tcW w:w="742" w:type="dxa"/>
            <w:textDirection w:val="btLr"/>
            <w:vAlign w:val="center"/>
          </w:tcPr>
          <w:p w:rsidR="00857737" w:rsidRPr="00364AB2" w:rsidRDefault="002D201D" w:rsidP="002D201D">
            <w:pPr>
              <w:ind w:right="113"/>
              <w:jc w:val="center"/>
              <w:rPr>
                <w:rFonts w:ascii="Times New Roman" w:hAnsi="Times New Roman" w:cs="Times New Roman"/>
                <w:sz w:val="24"/>
                <w:szCs w:val="24"/>
              </w:rPr>
            </w:pPr>
            <w:r w:rsidRPr="00364AB2">
              <w:rPr>
                <w:rFonts w:ascii="Times New Roman" w:hAnsi="Times New Roman" w:cs="Times New Roman"/>
                <w:sz w:val="24"/>
                <w:szCs w:val="24"/>
              </w:rPr>
              <w:t>Оозеро Шолак</w:t>
            </w:r>
          </w:p>
        </w:tc>
        <w:tc>
          <w:tcPr>
            <w:tcW w:w="504" w:type="dxa"/>
            <w:textDirection w:val="btLr"/>
            <w:vAlign w:val="center"/>
          </w:tcPr>
          <w:p w:rsidR="00857737" w:rsidRPr="00364AB2" w:rsidRDefault="00857737" w:rsidP="005154AE">
            <w:pPr>
              <w:ind w:right="113"/>
              <w:jc w:val="center"/>
              <w:rPr>
                <w:rFonts w:ascii="Times New Roman" w:hAnsi="Times New Roman" w:cs="Times New Roman"/>
                <w:sz w:val="24"/>
                <w:szCs w:val="24"/>
              </w:rPr>
            </w:pPr>
            <w:r w:rsidRPr="00364AB2">
              <w:rPr>
                <w:rFonts w:ascii="Times New Roman" w:hAnsi="Times New Roman" w:cs="Times New Roman"/>
                <w:sz w:val="24"/>
                <w:szCs w:val="24"/>
              </w:rPr>
              <w:t>Оозеро</w:t>
            </w:r>
            <w:r w:rsidRPr="00364AB2">
              <w:rPr>
                <w:rFonts w:ascii="Times New Roman" w:hAnsi="Times New Roman" w:cs="Times New Roman"/>
                <w:sz w:val="24"/>
                <w:szCs w:val="24"/>
                <w:lang w:val="en-US"/>
              </w:rPr>
              <w:t xml:space="preserve"> </w:t>
            </w:r>
            <w:r w:rsidRPr="00364AB2">
              <w:rPr>
                <w:rFonts w:ascii="Times New Roman" w:hAnsi="Times New Roman" w:cs="Times New Roman"/>
                <w:sz w:val="24"/>
                <w:szCs w:val="24"/>
              </w:rPr>
              <w:t>Есей</w:t>
            </w:r>
          </w:p>
        </w:tc>
        <w:tc>
          <w:tcPr>
            <w:tcW w:w="658" w:type="dxa"/>
            <w:textDirection w:val="btLr"/>
            <w:vAlign w:val="center"/>
          </w:tcPr>
          <w:p w:rsidR="00857737" w:rsidRPr="006D241F" w:rsidRDefault="00857737" w:rsidP="005154AE">
            <w:pPr>
              <w:ind w:right="113"/>
              <w:jc w:val="center"/>
              <w:rPr>
                <w:rFonts w:ascii="Times New Roman" w:hAnsi="Times New Roman" w:cs="Times New Roman"/>
                <w:sz w:val="24"/>
                <w:szCs w:val="24"/>
              </w:rPr>
            </w:pPr>
            <w:r w:rsidRPr="006D241F">
              <w:rPr>
                <w:rFonts w:ascii="Times New Roman" w:hAnsi="Times New Roman" w:cs="Times New Roman"/>
                <w:sz w:val="24"/>
                <w:szCs w:val="24"/>
              </w:rPr>
              <w:t>Оозеро</w:t>
            </w:r>
            <w:r w:rsidR="00424A4D" w:rsidRPr="006D241F">
              <w:rPr>
                <w:rFonts w:ascii="Times New Roman" w:hAnsi="Times New Roman" w:cs="Times New Roman"/>
                <w:sz w:val="24"/>
                <w:szCs w:val="24"/>
              </w:rPr>
              <w:t xml:space="preserve"> </w:t>
            </w:r>
            <w:r w:rsidRPr="006D241F">
              <w:rPr>
                <w:rFonts w:ascii="Times New Roman" w:hAnsi="Times New Roman" w:cs="Times New Roman"/>
                <w:sz w:val="24"/>
                <w:szCs w:val="24"/>
              </w:rPr>
              <w:t>Султанкельды</w:t>
            </w:r>
          </w:p>
        </w:tc>
        <w:tc>
          <w:tcPr>
            <w:tcW w:w="557" w:type="dxa"/>
            <w:textDirection w:val="btLr"/>
            <w:vAlign w:val="center"/>
          </w:tcPr>
          <w:p w:rsidR="00857737" w:rsidRPr="006D241F" w:rsidRDefault="00857737" w:rsidP="005154AE">
            <w:pPr>
              <w:ind w:right="113"/>
              <w:jc w:val="center"/>
              <w:rPr>
                <w:rFonts w:ascii="Times New Roman" w:hAnsi="Times New Roman" w:cs="Times New Roman"/>
                <w:sz w:val="24"/>
                <w:szCs w:val="24"/>
              </w:rPr>
            </w:pPr>
            <w:r w:rsidRPr="006D241F">
              <w:rPr>
                <w:rFonts w:ascii="Times New Roman" w:hAnsi="Times New Roman" w:cs="Times New Roman"/>
                <w:sz w:val="24"/>
                <w:szCs w:val="24"/>
              </w:rPr>
              <w:t>Оозеро</w:t>
            </w:r>
            <w:proofErr w:type="gramStart"/>
            <w:r w:rsidRPr="006D241F">
              <w:rPr>
                <w:rFonts w:ascii="Times New Roman" w:hAnsi="Times New Roman" w:cs="Times New Roman"/>
                <w:sz w:val="24"/>
                <w:szCs w:val="24"/>
              </w:rPr>
              <w:t xml:space="preserve"> К</w:t>
            </w:r>
            <w:proofErr w:type="gramEnd"/>
            <w:r w:rsidRPr="006D241F">
              <w:rPr>
                <w:rFonts w:ascii="Times New Roman" w:hAnsi="Times New Roman" w:cs="Times New Roman"/>
                <w:sz w:val="24"/>
                <w:szCs w:val="24"/>
              </w:rPr>
              <w:t>окай</w:t>
            </w:r>
          </w:p>
        </w:tc>
      </w:tr>
      <w:tr w:rsidR="00BD1197" w:rsidRPr="006D241F" w:rsidTr="005154AE">
        <w:trPr>
          <w:cantSplit/>
          <w:trHeight w:val="267"/>
          <w:jc w:val="center"/>
        </w:trPr>
        <w:tc>
          <w:tcPr>
            <w:tcW w:w="5282" w:type="dxa"/>
          </w:tcPr>
          <w:p w:rsidR="00BD1197" w:rsidRPr="006D241F" w:rsidRDefault="00BD1197" w:rsidP="00354478">
            <w:pPr>
              <w:ind w:firstLine="567"/>
              <w:jc w:val="center"/>
              <w:rPr>
                <w:rFonts w:ascii="Times New Roman" w:hAnsi="Times New Roman" w:cs="Times New Roman"/>
                <w:sz w:val="24"/>
                <w:szCs w:val="24"/>
              </w:rPr>
            </w:pPr>
            <w:r w:rsidRPr="006D241F">
              <w:rPr>
                <w:rFonts w:ascii="Times New Roman" w:hAnsi="Times New Roman" w:cs="Times New Roman"/>
                <w:sz w:val="24"/>
                <w:szCs w:val="24"/>
              </w:rPr>
              <w:t>1</w:t>
            </w:r>
          </w:p>
        </w:tc>
        <w:tc>
          <w:tcPr>
            <w:tcW w:w="601" w:type="dxa"/>
          </w:tcPr>
          <w:p w:rsidR="00BD1197" w:rsidRPr="006D241F" w:rsidRDefault="00BD1197" w:rsidP="00354478">
            <w:pPr>
              <w:jc w:val="center"/>
              <w:rPr>
                <w:rFonts w:ascii="Times New Roman" w:hAnsi="Times New Roman" w:cs="Times New Roman"/>
                <w:sz w:val="24"/>
                <w:szCs w:val="24"/>
              </w:rPr>
            </w:pPr>
            <w:r w:rsidRPr="006D241F">
              <w:rPr>
                <w:rFonts w:ascii="Times New Roman" w:hAnsi="Times New Roman" w:cs="Times New Roman"/>
                <w:sz w:val="24"/>
                <w:szCs w:val="24"/>
              </w:rPr>
              <w:t>2</w:t>
            </w:r>
          </w:p>
        </w:tc>
        <w:tc>
          <w:tcPr>
            <w:tcW w:w="532" w:type="dxa"/>
          </w:tcPr>
          <w:p w:rsidR="00BD1197" w:rsidRPr="006D241F" w:rsidRDefault="00BD1197" w:rsidP="00354478">
            <w:pPr>
              <w:jc w:val="center"/>
              <w:rPr>
                <w:rFonts w:ascii="Times New Roman" w:hAnsi="Times New Roman" w:cs="Times New Roman"/>
                <w:sz w:val="24"/>
                <w:szCs w:val="24"/>
              </w:rPr>
            </w:pPr>
            <w:r w:rsidRPr="006D241F">
              <w:rPr>
                <w:rFonts w:ascii="Times New Roman" w:hAnsi="Times New Roman" w:cs="Times New Roman"/>
                <w:sz w:val="24"/>
                <w:szCs w:val="24"/>
              </w:rPr>
              <w:t>3</w:t>
            </w:r>
          </w:p>
        </w:tc>
        <w:tc>
          <w:tcPr>
            <w:tcW w:w="742" w:type="dxa"/>
          </w:tcPr>
          <w:p w:rsidR="00BD1197" w:rsidRPr="006D241F" w:rsidRDefault="00BD1197" w:rsidP="00354478">
            <w:pPr>
              <w:jc w:val="center"/>
              <w:rPr>
                <w:rFonts w:ascii="Times New Roman" w:hAnsi="Times New Roman" w:cs="Times New Roman"/>
                <w:sz w:val="24"/>
                <w:szCs w:val="24"/>
              </w:rPr>
            </w:pPr>
            <w:r w:rsidRPr="006D241F">
              <w:rPr>
                <w:rFonts w:ascii="Times New Roman" w:hAnsi="Times New Roman" w:cs="Times New Roman"/>
                <w:sz w:val="24"/>
                <w:szCs w:val="24"/>
              </w:rPr>
              <w:t>4</w:t>
            </w:r>
          </w:p>
        </w:tc>
        <w:tc>
          <w:tcPr>
            <w:tcW w:w="742" w:type="dxa"/>
          </w:tcPr>
          <w:p w:rsidR="00BD1197" w:rsidRPr="006D241F" w:rsidRDefault="00BD1197" w:rsidP="00354478">
            <w:pPr>
              <w:jc w:val="center"/>
              <w:rPr>
                <w:rFonts w:ascii="Times New Roman" w:hAnsi="Times New Roman" w:cs="Times New Roman"/>
                <w:sz w:val="24"/>
                <w:szCs w:val="24"/>
              </w:rPr>
            </w:pPr>
            <w:r w:rsidRPr="006D241F">
              <w:rPr>
                <w:rFonts w:ascii="Times New Roman" w:hAnsi="Times New Roman" w:cs="Times New Roman"/>
                <w:sz w:val="24"/>
                <w:szCs w:val="24"/>
              </w:rPr>
              <w:t>5</w:t>
            </w:r>
          </w:p>
        </w:tc>
        <w:tc>
          <w:tcPr>
            <w:tcW w:w="504" w:type="dxa"/>
          </w:tcPr>
          <w:p w:rsidR="00BD1197" w:rsidRPr="006D241F" w:rsidRDefault="00BD1197" w:rsidP="00354478">
            <w:pPr>
              <w:jc w:val="center"/>
              <w:rPr>
                <w:rFonts w:ascii="Times New Roman" w:hAnsi="Times New Roman" w:cs="Times New Roman"/>
                <w:sz w:val="24"/>
                <w:szCs w:val="24"/>
              </w:rPr>
            </w:pPr>
            <w:r w:rsidRPr="006D241F">
              <w:rPr>
                <w:rFonts w:ascii="Times New Roman" w:hAnsi="Times New Roman" w:cs="Times New Roman"/>
                <w:sz w:val="24"/>
                <w:szCs w:val="24"/>
              </w:rPr>
              <w:t>6</w:t>
            </w:r>
          </w:p>
        </w:tc>
        <w:tc>
          <w:tcPr>
            <w:tcW w:w="658" w:type="dxa"/>
          </w:tcPr>
          <w:p w:rsidR="00BD1197" w:rsidRPr="006D241F" w:rsidRDefault="00BD1197" w:rsidP="00354478">
            <w:pPr>
              <w:jc w:val="center"/>
              <w:rPr>
                <w:rFonts w:ascii="Times New Roman" w:hAnsi="Times New Roman" w:cs="Times New Roman"/>
                <w:sz w:val="24"/>
                <w:szCs w:val="24"/>
              </w:rPr>
            </w:pPr>
            <w:r w:rsidRPr="006D241F">
              <w:rPr>
                <w:rFonts w:ascii="Times New Roman" w:hAnsi="Times New Roman" w:cs="Times New Roman"/>
                <w:sz w:val="24"/>
                <w:szCs w:val="24"/>
              </w:rPr>
              <w:t>7</w:t>
            </w:r>
          </w:p>
        </w:tc>
        <w:tc>
          <w:tcPr>
            <w:tcW w:w="557" w:type="dxa"/>
          </w:tcPr>
          <w:p w:rsidR="00BD1197" w:rsidRPr="006D241F" w:rsidRDefault="00BD1197" w:rsidP="00354478">
            <w:pPr>
              <w:jc w:val="center"/>
              <w:rPr>
                <w:rFonts w:ascii="Times New Roman" w:hAnsi="Times New Roman" w:cs="Times New Roman"/>
                <w:sz w:val="24"/>
                <w:szCs w:val="24"/>
              </w:rPr>
            </w:pPr>
            <w:r w:rsidRPr="006D241F">
              <w:rPr>
                <w:rFonts w:ascii="Times New Roman" w:hAnsi="Times New Roman" w:cs="Times New Roman"/>
                <w:sz w:val="24"/>
                <w:szCs w:val="24"/>
              </w:rPr>
              <w:t>8</w:t>
            </w:r>
          </w:p>
        </w:tc>
      </w:tr>
      <w:tr w:rsidR="00857737" w:rsidRPr="006D241F" w:rsidTr="005154AE">
        <w:trPr>
          <w:cantSplit/>
          <w:trHeight w:val="214"/>
          <w:jc w:val="center"/>
        </w:trPr>
        <w:tc>
          <w:tcPr>
            <w:tcW w:w="9618" w:type="dxa"/>
            <w:gridSpan w:val="8"/>
          </w:tcPr>
          <w:p w:rsidR="00857737" w:rsidRPr="006D241F" w:rsidRDefault="005154AE" w:rsidP="00354478">
            <w:pPr>
              <w:ind w:right="113" w:firstLine="567"/>
              <w:jc w:val="center"/>
              <w:rPr>
                <w:rFonts w:ascii="Times New Roman" w:hAnsi="Times New Roman" w:cs="Times New Roman"/>
                <w:sz w:val="24"/>
                <w:szCs w:val="24"/>
              </w:rPr>
            </w:pPr>
            <w:r>
              <w:rPr>
                <w:rFonts w:ascii="Times New Roman" w:hAnsi="Times New Roman" w:cs="Times New Roman"/>
                <w:sz w:val="24"/>
                <w:szCs w:val="24"/>
              </w:rPr>
              <w:t xml:space="preserve">Диатомовые </w:t>
            </w:r>
            <w:r w:rsidR="00857737" w:rsidRPr="006D241F">
              <w:rPr>
                <w:rFonts w:ascii="Times New Roman" w:hAnsi="Times New Roman" w:cs="Times New Roman"/>
                <w:sz w:val="24"/>
                <w:szCs w:val="24"/>
              </w:rPr>
              <w:t>водоросли</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proofErr w:type="gramStart"/>
            <w:r w:rsidRPr="006D241F">
              <w:rPr>
                <w:rFonts w:ascii="Times New Roman" w:hAnsi="Times New Roman" w:cs="Times New Roman"/>
                <w:i/>
                <w:sz w:val="24"/>
                <w:szCs w:val="24"/>
              </w:rPr>
              <w:t>Cymatopleura (</w:t>
            </w:r>
            <w:r w:rsidRPr="006D241F">
              <w:rPr>
                <w:rFonts w:ascii="Times New Roman" w:hAnsi="Times New Roman" w:cs="Times New Roman"/>
                <w:i/>
                <w:sz w:val="24"/>
                <w:szCs w:val="24"/>
                <w:shd w:val="clear" w:color="auto" w:fill="FFFFFF"/>
              </w:rPr>
              <w:t>(Brébisson) W.</w:t>
            </w:r>
            <w:proofErr w:type="gramEnd"/>
            <w:r w:rsidR="005154AE">
              <w:rPr>
                <w:rFonts w:ascii="Times New Roman" w:hAnsi="Times New Roman" w:cs="Times New Roman"/>
                <w:i/>
                <w:sz w:val="24"/>
                <w:szCs w:val="24"/>
                <w:shd w:val="clear" w:color="auto" w:fill="FFFFFF"/>
              </w:rPr>
              <w:t xml:space="preserve"> </w:t>
            </w:r>
            <w:r w:rsidRPr="006D241F">
              <w:rPr>
                <w:rFonts w:ascii="Times New Roman" w:hAnsi="Times New Roman" w:cs="Times New Roman"/>
                <w:i/>
                <w:sz w:val="24"/>
                <w:szCs w:val="24"/>
                <w:shd w:val="clear" w:color="auto" w:fill="FFFFFF"/>
              </w:rPr>
              <w:t>Smith</w:t>
            </w:r>
            <w:r w:rsidRPr="006D241F">
              <w:rPr>
                <w:rFonts w:ascii="Times New Roman" w:hAnsi="Times New Roman" w:cs="Times New Roman"/>
                <w:i/>
                <w:sz w:val="24"/>
                <w:szCs w:val="24"/>
              </w:rPr>
              <w:t xml:space="preserve"> </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Nitzschia (sp.)</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lang w:val="kk-KZ"/>
              </w:rPr>
            </w:pPr>
            <w:r w:rsidRPr="006D241F">
              <w:rPr>
                <w:rFonts w:ascii="Times New Roman" w:hAnsi="Times New Roman" w:cs="Times New Roman"/>
                <w:sz w:val="24"/>
                <w:szCs w:val="24"/>
                <w:lang w:val="kk-KZ"/>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Rhoicosphenia (sp.)</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Synedra (sp.)</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Cyclotella meneghiniana (</w:t>
            </w:r>
            <w:r w:rsidRPr="006D241F">
              <w:rPr>
                <w:rFonts w:ascii="Times New Roman" w:hAnsi="Times New Roman" w:cs="Times New Roman"/>
                <w:i/>
                <w:sz w:val="24"/>
                <w:szCs w:val="24"/>
                <w:shd w:val="clear" w:color="auto" w:fill="FFFFFF"/>
              </w:rPr>
              <w:t>Kützing)</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Melozira varians (</w:t>
            </w:r>
            <w:r w:rsidRPr="006D241F">
              <w:rPr>
                <w:rFonts w:ascii="Times New Roman" w:hAnsi="Times New Roman" w:cs="Times New Roman"/>
                <w:i/>
                <w:sz w:val="24"/>
                <w:szCs w:val="24"/>
                <w:shd w:val="clear" w:color="auto" w:fill="FFFFFF"/>
              </w:rPr>
              <w:t>C.Agardh)</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Stephanodiscus hantzschii </w:t>
            </w:r>
            <w:r w:rsidRPr="006D241F">
              <w:rPr>
                <w:rFonts w:ascii="Times New Roman" w:hAnsi="Times New Roman" w:cs="Times New Roman"/>
                <w:i/>
                <w:sz w:val="24"/>
                <w:szCs w:val="24"/>
                <w:shd w:val="clear" w:color="auto" w:fill="FFFFFF"/>
                <w:lang w:val="en-US"/>
              </w:rPr>
              <w:t>(in Cleve &amp; Grunow)</w:t>
            </w:r>
          </w:p>
        </w:tc>
        <w:tc>
          <w:tcPr>
            <w:tcW w:w="601" w:type="dxa"/>
          </w:tcPr>
          <w:p w:rsidR="00424A4D" w:rsidRPr="006D241F" w:rsidRDefault="00424A4D" w:rsidP="00354478">
            <w:pPr>
              <w:jc w:val="center"/>
              <w:rPr>
                <w:rFonts w:ascii="Times New Roman" w:hAnsi="Times New Roman" w:cs="Times New Roman"/>
                <w:i/>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 xml:space="preserve">Cymbella lanceolata </w:t>
            </w:r>
            <w:r w:rsidRPr="006D241F">
              <w:rPr>
                <w:rFonts w:ascii="Times New Roman" w:hAnsi="Times New Roman" w:cs="Times New Roman"/>
                <w:i/>
                <w:sz w:val="24"/>
                <w:szCs w:val="24"/>
                <w:shd w:val="clear" w:color="auto" w:fill="FFFFFF"/>
              </w:rPr>
              <w:t>(C.Agardh) </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r w:rsidRPr="006D241F">
              <w:rPr>
                <w:rFonts w:ascii="Times New Roman" w:hAnsi="Times New Roman" w:cs="Times New Roman"/>
                <w:sz w:val="24"/>
                <w:szCs w:val="24"/>
              </w:rPr>
              <w:t>+</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Nitzschia vermicularis </w:t>
            </w:r>
            <w:r w:rsidRPr="006D241F">
              <w:rPr>
                <w:rFonts w:ascii="Times New Roman" w:hAnsi="Times New Roman" w:cs="Times New Roman"/>
                <w:i/>
                <w:sz w:val="24"/>
                <w:szCs w:val="24"/>
                <w:shd w:val="clear" w:color="auto" w:fill="FFFFFF"/>
                <w:lang w:val="en-US"/>
              </w:rPr>
              <w:t> (Kützing) Hantzsch in Rabenhorst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 xml:space="preserve">Stephanodiscus astraea </w:t>
            </w:r>
            <w:r w:rsidRPr="006D241F">
              <w:rPr>
                <w:rFonts w:ascii="Times New Roman" w:hAnsi="Times New Roman" w:cs="Times New Roman"/>
                <w:i/>
                <w:sz w:val="24"/>
                <w:szCs w:val="24"/>
                <w:shd w:val="clear" w:color="auto" w:fill="FFFFFF"/>
              </w:rPr>
              <w:t>(Kützing) Grunow</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Amphora ovalis (</w:t>
            </w:r>
            <w:r w:rsidRPr="006D241F">
              <w:rPr>
                <w:rStyle w:val="a7"/>
                <w:rFonts w:ascii="Times New Roman" w:hAnsi="Times New Roman" w:cs="Times New Roman"/>
                <w:bCs/>
                <w:sz w:val="24"/>
                <w:szCs w:val="24"/>
                <w:shd w:val="clear" w:color="auto" w:fill="FFFFFF"/>
                <w:lang w:val="en-US"/>
              </w:rPr>
              <w:t>Amphora ovalis</w:t>
            </w:r>
            <w:r w:rsidRPr="006D241F">
              <w:rPr>
                <w:rFonts w:ascii="Times New Roman" w:hAnsi="Times New Roman" w:cs="Times New Roman"/>
                <w:i/>
                <w:sz w:val="24"/>
                <w:szCs w:val="24"/>
                <w:shd w:val="clear" w:color="auto" w:fill="FFFFFF"/>
                <w:lang w:val="en-US"/>
              </w:rPr>
              <w:t> (Kützing)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Gyrosigma acuminatum</w:t>
            </w:r>
            <w:proofErr w:type="gramStart"/>
            <w:r w:rsidRPr="006D241F">
              <w:rPr>
                <w:rFonts w:ascii="Times New Roman" w:hAnsi="Times New Roman" w:cs="Times New Roman"/>
                <w:i/>
                <w:sz w:val="24"/>
                <w:szCs w:val="24"/>
              </w:rPr>
              <w:t xml:space="preserve">( </w:t>
            </w:r>
            <w:proofErr w:type="gramEnd"/>
            <w:r w:rsidRPr="006D241F">
              <w:rPr>
                <w:rFonts w:ascii="Times New Roman" w:hAnsi="Times New Roman" w:cs="Times New Roman"/>
                <w:i/>
                <w:sz w:val="24"/>
                <w:szCs w:val="24"/>
                <w:shd w:val="clear" w:color="auto" w:fill="FFFFFF"/>
              </w:rPr>
              <w:t>Kützing) Rabenhorst)</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Navicula gracilis (</w:t>
            </w:r>
            <w:r w:rsidRPr="006D241F">
              <w:rPr>
                <w:rFonts w:ascii="Times New Roman" w:hAnsi="Times New Roman" w:cs="Times New Roman"/>
                <w:i/>
                <w:sz w:val="24"/>
                <w:szCs w:val="24"/>
                <w:shd w:val="clear" w:color="auto" w:fill="FFFFFF"/>
              </w:rPr>
              <w:t>Ehrenberg</w:t>
            </w:r>
            <w:proofErr w:type="gramStart"/>
            <w:r w:rsidRPr="006D241F">
              <w:rPr>
                <w:rFonts w:ascii="Times New Roman" w:hAnsi="Times New Roman" w:cs="Times New Roman"/>
                <w:i/>
                <w:sz w:val="24"/>
                <w:szCs w:val="24"/>
                <w:shd w:val="clear" w:color="auto" w:fill="FFFFFF"/>
              </w:rPr>
              <w:t> </w:t>
            </w:r>
            <w:r w:rsidRPr="006D241F">
              <w:rPr>
                <w:rFonts w:ascii="Times New Roman" w:hAnsi="Times New Roman" w:cs="Times New Roman"/>
                <w:i/>
                <w:sz w:val="24"/>
                <w:szCs w:val="24"/>
              </w:rPr>
              <w:t>)</w:t>
            </w:r>
            <w:proofErr w:type="gramEnd"/>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 Nitzschia acicularis </w:t>
            </w:r>
            <w:r w:rsidRPr="006D241F">
              <w:rPr>
                <w:rFonts w:ascii="Times New Roman" w:hAnsi="Times New Roman" w:cs="Times New Roman"/>
                <w:i/>
                <w:sz w:val="24"/>
                <w:szCs w:val="24"/>
                <w:shd w:val="clear" w:color="auto" w:fill="FFFFFF"/>
                <w:lang w:val="en-US"/>
              </w:rPr>
              <w:t> (Kützing) W.Smith</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kk-KZ"/>
              </w:rPr>
            </w:pPr>
            <w:r w:rsidRPr="006D241F">
              <w:rPr>
                <w:rFonts w:ascii="Times New Roman" w:hAnsi="Times New Roman" w:cs="Times New Roman"/>
                <w:i/>
                <w:sz w:val="24"/>
                <w:szCs w:val="24"/>
              </w:rPr>
              <w:t>Caloneis</w:t>
            </w:r>
            <w:r w:rsidRPr="006D241F">
              <w:rPr>
                <w:rFonts w:ascii="Times New Roman" w:hAnsi="Times New Roman" w:cs="Times New Roman"/>
                <w:i/>
                <w:sz w:val="24"/>
                <w:szCs w:val="24"/>
                <w:lang w:val="kk-KZ"/>
              </w:rPr>
              <w:t xml:space="preserve"> </w:t>
            </w:r>
            <w:r w:rsidRPr="006D241F">
              <w:rPr>
                <w:rFonts w:ascii="Times New Roman" w:hAnsi="Times New Roman" w:cs="Times New Roman"/>
                <w:i/>
                <w:sz w:val="24"/>
                <w:szCs w:val="24"/>
              </w:rPr>
              <w:t>(sp.)</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kk-KZ"/>
              </w:rPr>
            </w:pPr>
            <w:r w:rsidRPr="006D241F">
              <w:rPr>
                <w:rFonts w:ascii="Times New Roman" w:hAnsi="Times New Roman" w:cs="Times New Roman"/>
                <w:i/>
                <w:sz w:val="24"/>
                <w:szCs w:val="24"/>
              </w:rPr>
              <w:t>Gomphonema</w:t>
            </w:r>
            <w:r w:rsidRPr="006D241F">
              <w:rPr>
                <w:rFonts w:ascii="Times New Roman" w:hAnsi="Times New Roman" w:cs="Times New Roman"/>
                <w:i/>
                <w:sz w:val="24"/>
                <w:szCs w:val="24"/>
                <w:lang w:val="kk-KZ"/>
              </w:rPr>
              <w:t xml:space="preserve"> </w:t>
            </w:r>
            <w:r w:rsidRPr="006D241F">
              <w:rPr>
                <w:rFonts w:ascii="Times New Roman" w:hAnsi="Times New Roman" w:cs="Times New Roman"/>
                <w:i/>
                <w:sz w:val="24"/>
                <w:szCs w:val="24"/>
                <w:shd w:val="clear" w:color="auto" w:fill="FFFFFF"/>
              </w:rPr>
              <w:t>(Bacillariophyta)</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trHeight w:val="272"/>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kk-KZ"/>
              </w:rPr>
            </w:pPr>
            <w:r w:rsidRPr="006D241F">
              <w:rPr>
                <w:rFonts w:ascii="Times New Roman" w:hAnsi="Times New Roman" w:cs="Times New Roman"/>
                <w:i/>
                <w:sz w:val="24"/>
                <w:szCs w:val="24"/>
              </w:rPr>
              <w:t>Navicula</w:t>
            </w:r>
            <w:r w:rsidRPr="006D241F">
              <w:rPr>
                <w:rFonts w:ascii="Times New Roman" w:hAnsi="Times New Roman" w:cs="Times New Roman"/>
                <w:i/>
                <w:sz w:val="24"/>
                <w:szCs w:val="24"/>
                <w:lang w:val="kk-KZ"/>
              </w:rPr>
              <w:t xml:space="preserve"> </w:t>
            </w:r>
            <w:r w:rsidRPr="006D241F">
              <w:rPr>
                <w:rFonts w:ascii="Times New Roman" w:hAnsi="Times New Roman" w:cs="Times New Roman"/>
                <w:i/>
                <w:sz w:val="24"/>
                <w:szCs w:val="24"/>
                <w:shd w:val="clear" w:color="auto" w:fill="FFFFFF"/>
              </w:rPr>
              <w:t>(</w:t>
            </w:r>
            <w:r w:rsidRPr="006D241F">
              <w:rPr>
                <w:rFonts w:ascii="Times New Roman" w:hAnsi="Times New Roman" w:cs="Times New Roman"/>
                <w:i/>
                <w:iCs/>
                <w:sz w:val="24"/>
                <w:szCs w:val="24"/>
                <w:shd w:val="clear" w:color="auto" w:fill="FFFFFF"/>
              </w:rPr>
              <w:t>Bacillariophyta</w:t>
            </w:r>
            <w:r w:rsidRPr="006D241F">
              <w:rPr>
                <w:rFonts w:ascii="Times New Roman" w:hAnsi="Times New Roman" w:cs="Times New Roman"/>
                <w:i/>
                <w:sz w:val="24"/>
                <w:szCs w:val="24"/>
                <w:shd w:val="clear" w:color="auto" w:fill="FFFFFF"/>
              </w:rPr>
              <w:t>)</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kk-KZ"/>
              </w:rPr>
            </w:pPr>
            <w:r w:rsidRPr="006D241F">
              <w:rPr>
                <w:rFonts w:ascii="Times New Roman" w:hAnsi="Times New Roman" w:cs="Times New Roman"/>
                <w:i/>
                <w:sz w:val="24"/>
                <w:szCs w:val="24"/>
              </w:rPr>
              <w:t>Cymatopleura solea</w:t>
            </w:r>
            <w:r w:rsidRPr="006D241F">
              <w:rPr>
                <w:rFonts w:ascii="Times New Roman" w:hAnsi="Times New Roman" w:cs="Times New Roman"/>
                <w:i/>
                <w:sz w:val="24"/>
                <w:szCs w:val="24"/>
                <w:lang w:val="kk-KZ"/>
              </w:rPr>
              <w:t xml:space="preserve"> </w:t>
            </w:r>
            <w:r w:rsidRPr="006D241F">
              <w:rPr>
                <w:rFonts w:ascii="Times New Roman" w:hAnsi="Times New Roman" w:cs="Times New Roman"/>
                <w:i/>
                <w:sz w:val="24"/>
                <w:szCs w:val="24"/>
                <w:shd w:val="clear" w:color="auto" w:fill="FFFFFF"/>
              </w:rPr>
              <w:t>(Brébisson &amp; Godey)</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Diatoma vulgaris</w:t>
            </w:r>
            <w:r w:rsidRPr="006D241F">
              <w:rPr>
                <w:rFonts w:ascii="Times New Roman" w:hAnsi="Times New Roman" w:cs="Times New Roman"/>
                <w:i/>
                <w:sz w:val="24"/>
                <w:szCs w:val="24"/>
                <w:lang w:val="kk-KZ"/>
              </w:rPr>
              <w:t xml:space="preserve"> (</w:t>
            </w:r>
            <w:r w:rsidRPr="006D241F">
              <w:rPr>
                <w:rFonts w:ascii="Times New Roman" w:hAnsi="Times New Roman" w:cs="Times New Roman"/>
                <w:i/>
                <w:sz w:val="24"/>
                <w:szCs w:val="24"/>
                <w:shd w:val="clear" w:color="auto" w:fill="FFFFFF"/>
              </w:rPr>
              <w:t>Bory)</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Rhopalodia gibba </w:t>
            </w:r>
            <w:r w:rsidRPr="006D241F">
              <w:rPr>
                <w:rFonts w:ascii="Times New Roman" w:hAnsi="Times New Roman" w:cs="Times New Roman"/>
                <w:i/>
                <w:sz w:val="24"/>
                <w:szCs w:val="24"/>
                <w:shd w:val="clear" w:color="auto" w:fill="FFFFFF"/>
                <w:lang w:val="en-US"/>
              </w:rPr>
              <w:t xml:space="preserve">(Ehrenberg)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r w:rsidRPr="006D241F">
              <w:rPr>
                <w:rFonts w:ascii="Times New Roman" w:hAnsi="Times New Roman" w:cs="Times New Roman"/>
                <w:sz w:val="24"/>
                <w:szCs w:val="24"/>
              </w:rPr>
              <w:t>+</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Gomphonema angustatum</w:t>
            </w:r>
            <w:r w:rsidRPr="006D241F">
              <w:rPr>
                <w:rFonts w:ascii="Times New Roman" w:hAnsi="Times New Roman" w:cs="Times New Roman"/>
                <w:i/>
                <w:sz w:val="24"/>
                <w:szCs w:val="24"/>
                <w:shd w:val="clear" w:color="auto" w:fill="FFFFFF"/>
              </w:rPr>
              <w:t xml:space="preserve"> (Kützing) Rabenhorst </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Navicula cuspidata</w:t>
            </w:r>
            <w:r w:rsidRPr="006D241F">
              <w:rPr>
                <w:rFonts w:ascii="Times New Roman" w:hAnsi="Times New Roman" w:cs="Times New Roman"/>
                <w:i/>
                <w:sz w:val="24"/>
                <w:szCs w:val="24"/>
                <w:shd w:val="clear" w:color="auto" w:fill="FFFFFF"/>
              </w:rPr>
              <w:t xml:space="preserve"> (Kutzing)</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Staurastrum commutatum</w:t>
            </w:r>
            <w:r w:rsidRPr="006D241F">
              <w:rPr>
                <w:rFonts w:ascii="Times New Roman" w:hAnsi="Times New Roman" w:cs="Times New Roman"/>
                <w:i/>
                <w:sz w:val="24"/>
                <w:szCs w:val="24"/>
                <w:shd w:val="clear" w:color="auto" w:fill="FFFFFF"/>
                <w:lang w:val="en-US"/>
              </w:rPr>
              <w:t xml:space="preserve"> (Kützing) G.L.</w:t>
            </w:r>
            <w:r w:rsidR="005154AE" w:rsidRPr="005154AE">
              <w:rPr>
                <w:rFonts w:ascii="Times New Roman" w:hAnsi="Times New Roman" w:cs="Times New Roman"/>
                <w:i/>
                <w:sz w:val="24"/>
                <w:szCs w:val="24"/>
                <w:shd w:val="clear" w:color="auto" w:fill="FFFFFF"/>
                <w:lang w:val="en-US"/>
              </w:rPr>
              <w:t> </w:t>
            </w:r>
            <w:r w:rsidRPr="006D241F">
              <w:rPr>
                <w:rFonts w:ascii="Times New Roman" w:hAnsi="Times New Roman" w:cs="Times New Roman"/>
                <w:i/>
                <w:sz w:val="24"/>
                <w:szCs w:val="24"/>
                <w:shd w:val="clear" w:color="auto" w:fill="FFFFFF"/>
                <w:lang w:val="en-US"/>
              </w:rPr>
              <w:t>Rabenhorst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504"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CC19BA" w:rsidRPr="006D241F" w:rsidTr="005154AE">
        <w:trPr>
          <w:jc w:val="center"/>
        </w:trPr>
        <w:tc>
          <w:tcPr>
            <w:tcW w:w="5282" w:type="dxa"/>
            <w:tcBorders>
              <w:top w:val="single" w:sz="4" w:space="0" w:color="auto"/>
            </w:tcBorders>
          </w:tcPr>
          <w:p w:rsidR="00CC19BA" w:rsidRPr="006D241F" w:rsidRDefault="00CC19BA"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Cymbella</w:t>
            </w:r>
            <w:r w:rsidRPr="006D241F">
              <w:rPr>
                <w:rFonts w:ascii="Times New Roman" w:hAnsi="Times New Roman" w:cs="Times New Roman"/>
                <w:i/>
                <w:sz w:val="24"/>
                <w:szCs w:val="24"/>
                <w:lang w:val="kk-KZ"/>
              </w:rPr>
              <w:t xml:space="preserve"> </w:t>
            </w:r>
            <w:r w:rsidRPr="006D241F">
              <w:rPr>
                <w:rFonts w:ascii="Times New Roman" w:hAnsi="Times New Roman" w:cs="Times New Roman"/>
                <w:i/>
                <w:sz w:val="24"/>
                <w:szCs w:val="24"/>
                <w:lang w:val="en-US"/>
              </w:rPr>
              <w:t>(</w:t>
            </w:r>
            <w:r w:rsidRPr="006D241F">
              <w:rPr>
                <w:rFonts w:ascii="Times New Roman" w:hAnsi="Times New Roman" w:cs="Times New Roman"/>
                <w:i/>
                <w:sz w:val="24"/>
                <w:szCs w:val="24"/>
              </w:rPr>
              <w:t>С</w:t>
            </w:r>
            <w:r w:rsidRPr="006D241F">
              <w:rPr>
                <w:rFonts w:ascii="Times New Roman" w:hAnsi="Times New Roman" w:cs="Times New Roman"/>
                <w:i/>
                <w:sz w:val="24"/>
                <w:szCs w:val="24"/>
                <w:lang w:val="en-US"/>
              </w:rPr>
              <w:t xml:space="preserve">. </w:t>
            </w:r>
            <w:r w:rsidRPr="006D241F">
              <w:rPr>
                <w:rFonts w:ascii="Times New Roman" w:hAnsi="Times New Roman" w:cs="Times New Roman"/>
                <w:i/>
                <w:sz w:val="24"/>
                <w:szCs w:val="24"/>
              </w:rPr>
              <w:t>А</w:t>
            </w:r>
            <w:r w:rsidRPr="006D241F">
              <w:rPr>
                <w:rFonts w:ascii="Times New Roman" w:hAnsi="Times New Roman" w:cs="Times New Roman"/>
                <w:i/>
                <w:sz w:val="24"/>
                <w:szCs w:val="24"/>
                <w:lang w:val="en-US"/>
              </w:rPr>
              <w:t>gardh)</w:t>
            </w:r>
          </w:p>
        </w:tc>
        <w:tc>
          <w:tcPr>
            <w:tcW w:w="601" w:type="dxa"/>
            <w:tcBorders>
              <w:top w:val="single" w:sz="4" w:space="0" w:color="auto"/>
            </w:tcBorders>
          </w:tcPr>
          <w:p w:rsidR="00CC19BA" w:rsidRPr="006D241F" w:rsidRDefault="00CC19BA" w:rsidP="00354478">
            <w:pPr>
              <w:jc w:val="center"/>
              <w:rPr>
                <w:rFonts w:ascii="Times New Roman" w:hAnsi="Times New Roman" w:cs="Times New Roman"/>
                <w:sz w:val="24"/>
                <w:szCs w:val="24"/>
                <w:lang w:val="en-US"/>
              </w:rPr>
            </w:pPr>
          </w:p>
        </w:tc>
        <w:tc>
          <w:tcPr>
            <w:tcW w:w="532" w:type="dxa"/>
            <w:tcBorders>
              <w:top w:val="single" w:sz="4" w:space="0" w:color="auto"/>
            </w:tcBorders>
          </w:tcPr>
          <w:p w:rsidR="00CC19BA" w:rsidRPr="006D241F" w:rsidRDefault="00CC19BA" w:rsidP="00354478">
            <w:pPr>
              <w:jc w:val="center"/>
              <w:rPr>
                <w:rFonts w:ascii="Times New Roman" w:hAnsi="Times New Roman" w:cs="Times New Roman"/>
                <w:sz w:val="24"/>
                <w:szCs w:val="24"/>
                <w:lang w:val="en-US"/>
              </w:rPr>
            </w:pPr>
          </w:p>
        </w:tc>
        <w:tc>
          <w:tcPr>
            <w:tcW w:w="742" w:type="dxa"/>
            <w:tcBorders>
              <w:top w:val="single" w:sz="4" w:space="0" w:color="auto"/>
            </w:tcBorders>
          </w:tcPr>
          <w:p w:rsidR="00CC19BA" w:rsidRPr="006D241F" w:rsidRDefault="00CC19BA" w:rsidP="00354478">
            <w:pPr>
              <w:jc w:val="center"/>
              <w:rPr>
                <w:rFonts w:ascii="Times New Roman" w:hAnsi="Times New Roman" w:cs="Times New Roman"/>
                <w:sz w:val="24"/>
                <w:szCs w:val="24"/>
                <w:lang w:val="en-US"/>
              </w:rPr>
            </w:pPr>
          </w:p>
        </w:tc>
        <w:tc>
          <w:tcPr>
            <w:tcW w:w="742" w:type="dxa"/>
            <w:tcBorders>
              <w:top w:val="single" w:sz="4" w:space="0" w:color="auto"/>
            </w:tcBorders>
          </w:tcPr>
          <w:p w:rsidR="00CC19BA" w:rsidRPr="006D241F" w:rsidRDefault="00CC19BA" w:rsidP="00354478">
            <w:pPr>
              <w:jc w:val="center"/>
              <w:rPr>
                <w:rFonts w:ascii="Times New Roman" w:hAnsi="Times New Roman" w:cs="Times New Roman"/>
                <w:sz w:val="24"/>
                <w:szCs w:val="24"/>
                <w:lang w:val="en-US"/>
              </w:rPr>
            </w:pPr>
          </w:p>
        </w:tc>
        <w:tc>
          <w:tcPr>
            <w:tcW w:w="504" w:type="dxa"/>
            <w:tcBorders>
              <w:top w:val="single" w:sz="4" w:space="0" w:color="auto"/>
            </w:tcBorders>
          </w:tcPr>
          <w:p w:rsidR="00CC19BA" w:rsidRPr="006D241F" w:rsidRDefault="00CC19BA" w:rsidP="00354478">
            <w:pPr>
              <w:jc w:val="center"/>
              <w:rPr>
                <w:rFonts w:ascii="Times New Roman" w:hAnsi="Times New Roman" w:cs="Times New Roman"/>
                <w:sz w:val="24"/>
                <w:szCs w:val="24"/>
                <w:lang w:val="en-US"/>
              </w:rPr>
            </w:pPr>
            <w:r w:rsidRPr="006D241F">
              <w:rPr>
                <w:rFonts w:ascii="Times New Roman" w:hAnsi="Times New Roman" w:cs="Times New Roman"/>
                <w:sz w:val="24"/>
                <w:szCs w:val="24"/>
                <w:lang w:val="en-US"/>
              </w:rPr>
              <w:t>+</w:t>
            </w:r>
          </w:p>
        </w:tc>
        <w:tc>
          <w:tcPr>
            <w:tcW w:w="658" w:type="dxa"/>
            <w:tcBorders>
              <w:top w:val="single" w:sz="4" w:space="0" w:color="auto"/>
            </w:tcBorders>
          </w:tcPr>
          <w:p w:rsidR="00CC19BA" w:rsidRPr="006D241F" w:rsidRDefault="00CC19BA" w:rsidP="00354478">
            <w:pPr>
              <w:jc w:val="center"/>
              <w:rPr>
                <w:rFonts w:ascii="Times New Roman" w:hAnsi="Times New Roman" w:cs="Times New Roman"/>
                <w:sz w:val="24"/>
                <w:szCs w:val="24"/>
                <w:lang w:val="en-US"/>
              </w:rPr>
            </w:pPr>
          </w:p>
        </w:tc>
        <w:tc>
          <w:tcPr>
            <w:tcW w:w="557" w:type="dxa"/>
            <w:tcBorders>
              <w:top w:val="single" w:sz="4" w:space="0" w:color="auto"/>
            </w:tcBorders>
          </w:tcPr>
          <w:p w:rsidR="00CC19BA" w:rsidRPr="006D241F" w:rsidRDefault="00CC19BA" w:rsidP="00354478">
            <w:pPr>
              <w:jc w:val="both"/>
              <w:rPr>
                <w:rFonts w:ascii="Times New Roman" w:hAnsi="Times New Roman" w:cs="Times New Roman"/>
                <w:sz w:val="24"/>
                <w:szCs w:val="24"/>
                <w:lang w:val="en-US"/>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Navicula</w:t>
            </w:r>
            <w:r w:rsidRPr="006D241F">
              <w:rPr>
                <w:rFonts w:ascii="Times New Roman" w:hAnsi="Times New Roman" w:cs="Times New Roman"/>
                <w:i/>
                <w:sz w:val="24"/>
                <w:szCs w:val="24"/>
                <w:shd w:val="clear" w:color="auto" w:fill="FFFFFF"/>
                <w:lang w:val="en-US"/>
              </w:rPr>
              <w:t xml:space="preserve"> (</w:t>
            </w:r>
            <w:r w:rsidRPr="006D241F">
              <w:rPr>
                <w:rFonts w:ascii="Times New Roman" w:hAnsi="Times New Roman" w:cs="Times New Roman"/>
                <w:i/>
                <w:iCs/>
                <w:sz w:val="24"/>
                <w:szCs w:val="24"/>
                <w:shd w:val="clear" w:color="auto" w:fill="FFFFFF"/>
                <w:lang w:val="en-US"/>
              </w:rPr>
              <w:t>Bacillariophyta</w:t>
            </w:r>
            <w:r w:rsidRPr="006D241F">
              <w:rPr>
                <w:rFonts w:ascii="Times New Roman" w:hAnsi="Times New Roman" w:cs="Times New Roman"/>
                <w:i/>
                <w:sz w:val="24"/>
                <w:szCs w:val="24"/>
                <w:shd w:val="clear" w:color="auto" w:fill="FFFFFF"/>
                <w:lang w:val="en-US"/>
              </w:rPr>
              <w:t>),</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504" w:type="dxa"/>
          </w:tcPr>
          <w:p w:rsidR="00424A4D" w:rsidRPr="006D241F" w:rsidRDefault="00424A4D" w:rsidP="00354478">
            <w:pPr>
              <w:jc w:val="center"/>
              <w:rPr>
                <w:rFonts w:ascii="Times New Roman" w:hAnsi="Times New Roman" w:cs="Times New Roman"/>
                <w:sz w:val="24"/>
                <w:szCs w:val="24"/>
                <w:lang w:val="en-US"/>
              </w:rPr>
            </w:pPr>
            <w:r w:rsidRPr="006D241F">
              <w:rPr>
                <w:rFonts w:ascii="Times New Roman" w:hAnsi="Times New Roman" w:cs="Times New Roman"/>
                <w:sz w:val="24"/>
                <w:szCs w:val="24"/>
                <w:lang w:val="en-US"/>
              </w:rPr>
              <w:t>+</w:t>
            </w:r>
          </w:p>
        </w:tc>
        <w:tc>
          <w:tcPr>
            <w:tcW w:w="658" w:type="dxa"/>
          </w:tcPr>
          <w:p w:rsidR="00424A4D" w:rsidRPr="006D241F" w:rsidRDefault="00424A4D" w:rsidP="00354478">
            <w:pPr>
              <w:jc w:val="center"/>
              <w:rPr>
                <w:rFonts w:ascii="Times New Roman" w:hAnsi="Times New Roman" w:cs="Times New Roman"/>
                <w:sz w:val="24"/>
                <w:szCs w:val="24"/>
                <w:lang w:val="en-US"/>
              </w:rPr>
            </w:pPr>
          </w:p>
        </w:tc>
        <w:tc>
          <w:tcPr>
            <w:tcW w:w="557" w:type="dxa"/>
          </w:tcPr>
          <w:p w:rsidR="00424A4D" w:rsidRPr="006D241F" w:rsidRDefault="00424A4D" w:rsidP="00354478">
            <w:pPr>
              <w:jc w:val="both"/>
              <w:rPr>
                <w:rFonts w:ascii="Times New Roman" w:hAnsi="Times New Roman" w:cs="Times New Roman"/>
                <w:sz w:val="24"/>
                <w:szCs w:val="24"/>
                <w:lang w:val="en-US"/>
              </w:rPr>
            </w:pPr>
          </w:p>
        </w:tc>
      </w:tr>
      <w:tr w:rsidR="00A071E6" w:rsidRPr="006D241F" w:rsidTr="005154AE">
        <w:trPr>
          <w:jc w:val="center"/>
        </w:trPr>
        <w:tc>
          <w:tcPr>
            <w:tcW w:w="9618" w:type="dxa"/>
            <w:gridSpan w:val="8"/>
          </w:tcPr>
          <w:p w:rsidR="00A071E6" w:rsidRPr="006D241F" w:rsidRDefault="00A071E6" w:rsidP="00354478">
            <w:pPr>
              <w:rPr>
                <w:rFonts w:ascii="Times New Roman" w:hAnsi="Times New Roman" w:cs="Times New Roman"/>
                <w:sz w:val="24"/>
                <w:szCs w:val="24"/>
                <w:lang w:val="en-US"/>
              </w:rPr>
            </w:pPr>
            <w:r w:rsidRPr="006D241F">
              <w:rPr>
                <w:rFonts w:ascii="Times New Roman" w:hAnsi="Times New Roman" w:cs="Times New Roman"/>
                <w:sz w:val="24"/>
                <w:szCs w:val="24"/>
              </w:rPr>
              <w:t>Продолжение таблицы 8</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Rhopalodia gibba </w:t>
            </w:r>
            <w:r w:rsidRPr="006D241F">
              <w:rPr>
                <w:rFonts w:ascii="Times New Roman" w:hAnsi="Times New Roman" w:cs="Times New Roman"/>
                <w:i/>
                <w:sz w:val="24"/>
                <w:szCs w:val="24"/>
                <w:shd w:val="clear" w:color="auto" w:fill="FFFFFF"/>
                <w:lang w:val="en-US"/>
              </w:rPr>
              <w:t>(Ehrenberg) Otto Müller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504" w:type="dxa"/>
          </w:tcPr>
          <w:p w:rsidR="00424A4D" w:rsidRPr="006D241F" w:rsidRDefault="00424A4D" w:rsidP="00354478">
            <w:pPr>
              <w:jc w:val="center"/>
              <w:rPr>
                <w:rFonts w:ascii="Times New Roman" w:hAnsi="Times New Roman" w:cs="Times New Roman"/>
                <w:sz w:val="24"/>
                <w:szCs w:val="24"/>
                <w:lang w:val="en-US"/>
              </w:rPr>
            </w:pPr>
            <w:r w:rsidRPr="006D241F">
              <w:rPr>
                <w:rFonts w:ascii="Times New Roman" w:hAnsi="Times New Roman" w:cs="Times New Roman"/>
                <w:sz w:val="24"/>
                <w:szCs w:val="24"/>
                <w:lang w:val="en-US"/>
              </w:rPr>
              <w:t>+</w:t>
            </w:r>
          </w:p>
        </w:tc>
        <w:tc>
          <w:tcPr>
            <w:tcW w:w="658" w:type="dxa"/>
          </w:tcPr>
          <w:p w:rsidR="00424A4D" w:rsidRPr="006D241F" w:rsidRDefault="00424A4D" w:rsidP="00354478">
            <w:pPr>
              <w:jc w:val="center"/>
              <w:rPr>
                <w:rFonts w:ascii="Times New Roman" w:hAnsi="Times New Roman" w:cs="Times New Roman"/>
                <w:sz w:val="24"/>
                <w:szCs w:val="24"/>
                <w:lang w:val="en-US"/>
              </w:rPr>
            </w:pPr>
          </w:p>
        </w:tc>
        <w:tc>
          <w:tcPr>
            <w:tcW w:w="557" w:type="dxa"/>
          </w:tcPr>
          <w:p w:rsidR="00424A4D" w:rsidRPr="006D241F" w:rsidRDefault="00424A4D" w:rsidP="00354478">
            <w:pPr>
              <w:jc w:val="both"/>
              <w:rPr>
                <w:rFonts w:ascii="Times New Roman" w:hAnsi="Times New Roman" w:cs="Times New Roman"/>
                <w:sz w:val="24"/>
                <w:szCs w:val="24"/>
                <w:lang w:val="en-US"/>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Diatoma elongatum </w:t>
            </w:r>
            <w:r w:rsidRPr="006D241F">
              <w:rPr>
                <w:rFonts w:ascii="Times New Roman" w:hAnsi="Times New Roman" w:cs="Times New Roman"/>
                <w:i/>
                <w:sz w:val="24"/>
                <w:szCs w:val="24"/>
                <w:shd w:val="clear" w:color="auto" w:fill="FFFFFF"/>
                <w:lang w:val="en-US"/>
              </w:rPr>
              <w:t>(Lyngbye) Elmore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lang w:val="en-US"/>
              </w:rPr>
            </w:pPr>
          </w:p>
        </w:tc>
        <w:tc>
          <w:tcPr>
            <w:tcW w:w="504" w:type="dxa"/>
          </w:tcPr>
          <w:p w:rsidR="00424A4D" w:rsidRPr="006D241F" w:rsidRDefault="00424A4D" w:rsidP="00354478">
            <w:pPr>
              <w:jc w:val="center"/>
              <w:rPr>
                <w:rFonts w:ascii="Times New Roman" w:hAnsi="Times New Roman" w:cs="Times New Roman"/>
                <w:sz w:val="24"/>
                <w:szCs w:val="24"/>
                <w:lang w:val="en-US"/>
              </w:rPr>
            </w:pPr>
          </w:p>
        </w:tc>
        <w:tc>
          <w:tcPr>
            <w:tcW w:w="658" w:type="dxa"/>
          </w:tcPr>
          <w:p w:rsidR="00424A4D" w:rsidRPr="006D241F" w:rsidRDefault="00424A4D" w:rsidP="00354478">
            <w:pPr>
              <w:jc w:val="center"/>
              <w:rPr>
                <w:rFonts w:ascii="Times New Roman" w:hAnsi="Times New Roman" w:cs="Times New Roman"/>
                <w:sz w:val="24"/>
                <w:szCs w:val="24"/>
                <w:lang w:val="en-US"/>
              </w:rPr>
            </w:pPr>
            <w:r w:rsidRPr="006D241F">
              <w:rPr>
                <w:rFonts w:ascii="Times New Roman" w:hAnsi="Times New Roman" w:cs="Times New Roman"/>
                <w:sz w:val="24"/>
                <w:szCs w:val="24"/>
                <w:lang w:val="en-US"/>
              </w:rPr>
              <w:t>+</w:t>
            </w:r>
          </w:p>
        </w:tc>
        <w:tc>
          <w:tcPr>
            <w:tcW w:w="557" w:type="dxa"/>
          </w:tcPr>
          <w:p w:rsidR="00424A4D" w:rsidRPr="006D241F" w:rsidRDefault="00424A4D" w:rsidP="00354478">
            <w:pPr>
              <w:jc w:val="both"/>
              <w:rPr>
                <w:rFonts w:ascii="Times New Roman" w:hAnsi="Times New Roman" w:cs="Times New Roman"/>
                <w:sz w:val="24"/>
                <w:szCs w:val="24"/>
                <w:lang w:val="en-US"/>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lang w:val="en-US"/>
              </w:rPr>
              <w:t xml:space="preserve">Navicula </w:t>
            </w:r>
            <w:proofErr w:type="gramStart"/>
            <w:r w:rsidRPr="006D241F">
              <w:rPr>
                <w:rFonts w:ascii="Times New Roman" w:hAnsi="Times New Roman" w:cs="Times New Roman"/>
                <w:i/>
                <w:sz w:val="24"/>
                <w:szCs w:val="24"/>
                <w:lang w:val="en-US"/>
              </w:rPr>
              <w:t>virid</w:t>
            </w:r>
            <w:r w:rsidRPr="006D241F">
              <w:rPr>
                <w:rFonts w:ascii="Times New Roman" w:hAnsi="Times New Roman" w:cs="Times New Roman"/>
                <w:i/>
                <w:sz w:val="24"/>
                <w:szCs w:val="24"/>
              </w:rPr>
              <w:t xml:space="preserve">ula </w:t>
            </w:r>
            <w:r w:rsidRPr="006D241F">
              <w:rPr>
                <w:rFonts w:ascii="Times New Roman" w:hAnsi="Times New Roman" w:cs="Times New Roman"/>
                <w:bCs/>
                <w:i/>
                <w:sz w:val="24"/>
                <w:szCs w:val="24"/>
              </w:rPr>
              <w:t> (</w:t>
            </w:r>
            <w:proofErr w:type="gramEnd"/>
            <w:r w:rsidRPr="006D241F">
              <w:rPr>
                <w:rFonts w:ascii="Times New Roman" w:hAnsi="Times New Roman" w:cs="Times New Roman"/>
                <w:bCs/>
                <w:i/>
                <w:sz w:val="24"/>
                <w:szCs w:val="24"/>
              </w:rPr>
              <w:t>Grun.)</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 xml:space="preserve">Stauroneis phoenicenteron </w:t>
            </w:r>
            <w:r w:rsidRPr="006D241F">
              <w:rPr>
                <w:rFonts w:ascii="Times New Roman" w:hAnsi="Times New Roman" w:cs="Times New Roman"/>
                <w:i/>
                <w:sz w:val="24"/>
                <w:szCs w:val="24"/>
                <w:shd w:val="clear" w:color="auto" w:fill="FFFFFF"/>
              </w:rPr>
              <w:t>(Nitzsch)</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Epithemia sorex</w:t>
            </w:r>
            <w:r w:rsidRPr="006D241F">
              <w:rPr>
                <w:rFonts w:ascii="Times New Roman" w:hAnsi="Times New Roman" w:cs="Times New Roman"/>
                <w:i/>
                <w:sz w:val="24"/>
                <w:szCs w:val="24"/>
                <w:shd w:val="clear" w:color="auto" w:fill="FFFFFF"/>
              </w:rPr>
              <w:t xml:space="preserve"> (Kützing)</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r w:rsidRPr="006D241F">
              <w:rPr>
                <w:rFonts w:ascii="Times New Roman" w:hAnsi="Times New Roman" w:cs="Times New Roman"/>
                <w:sz w:val="24"/>
                <w:szCs w:val="24"/>
              </w:rPr>
              <w:t>+</w:t>
            </w:r>
          </w:p>
        </w:tc>
      </w:tr>
      <w:tr w:rsidR="00424A4D" w:rsidRPr="006D241F" w:rsidTr="005154AE">
        <w:trPr>
          <w:jc w:val="center"/>
        </w:trPr>
        <w:tc>
          <w:tcPr>
            <w:tcW w:w="5282" w:type="dxa"/>
            <w:tcBorders>
              <w:bottom w:val="nil"/>
            </w:tcBorders>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 xml:space="preserve">Rhoicosphenia curvata </w:t>
            </w:r>
            <w:r w:rsidRPr="006D241F">
              <w:rPr>
                <w:rFonts w:ascii="Times New Roman" w:hAnsi="Times New Roman" w:cs="Times New Roman"/>
                <w:i/>
                <w:sz w:val="24"/>
                <w:szCs w:val="24"/>
                <w:lang w:val="en-US"/>
              </w:rPr>
              <w:t>(</w:t>
            </w:r>
            <w:r w:rsidRPr="006D241F">
              <w:rPr>
                <w:rFonts w:ascii="Times New Roman" w:hAnsi="Times New Roman" w:cs="Times New Roman"/>
                <w:i/>
                <w:sz w:val="24"/>
                <w:szCs w:val="24"/>
                <w:shd w:val="clear" w:color="auto" w:fill="FFFFFF"/>
              </w:rPr>
              <w:t>Kützing) Grunow </w:t>
            </w:r>
          </w:p>
        </w:tc>
        <w:tc>
          <w:tcPr>
            <w:tcW w:w="601"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532"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742"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742"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504"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658"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557" w:type="dxa"/>
            <w:tcBorders>
              <w:bottom w:val="nil"/>
            </w:tcBorders>
          </w:tcPr>
          <w:p w:rsidR="00424A4D" w:rsidRPr="006D241F" w:rsidRDefault="00424A4D" w:rsidP="00354478">
            <w:pPr>
              <w:jc w:val="both"/>
              <w:rPr>
                <w:rFonts w:ascii="Times New Roman" w:hAnsi="Times New Roman" w:cs="Times New Roman"/>
                <w:sz w:val="24"/>
                <w:szCs w:val="24"/>
              </w:rPr>
            </w:pPr>
            <w:r w:rsidRPr="006D241F">
              <w:rPr>
                <w:rFonts w:ascii="Times New Roman" w:hAnsi="Times New Roman" w:cs="Times New Roman"/>
                <w:sz w:val="24"/>
                <w:szCs w:val="24"/>
              </w:rPr>
              <w:t>+</w:t>
            </w:r>
          </w:p>
        </w:tc>
      </w:tr>
      <w:tr w:rsidR="00424A4D" w:rsidRPr="006D241F" w:rsidTr="005154AE">
        <w:trPr>
          <w:jc w:val="center"/>
        </w:trPr>
        <w:tc>
          <w:tcPr>
            <w:tcW w:w="9618" w:type="dxa"/>
            <w:gridSpan w:val="8"/>
          </w:tcPr>
          <w:p w:rsidR="00424A4D" w:rsidRPr="006D241F" w:rsidRDefault="00424A4D" w:rsidP="00354478">
            <w:pPr>
              <w:ind w:firstLine="14"/>
              <w:jc w:val="center"/>
              <w:rPr>
                <w:rFonts w:ascii="Times New Roman" w:hAnsi="Times New Roman" w:cs="Times New Roman"/>
                <w:sz w:val="24"/>
                <w:szCs w:val="24"/>
              </w:rPr>
            </w:pPr>
            <w:r w:rsidRPr="006D241F">
              <w:rPr>
                <w:rFonts w:ascii="Times New Roman" w:hAnsi="Times New Roman" w:cs="Times New Roman"/>
                <w:sz w:val="24"/>
                <w:szCs w:val="24"/>
              </w:rPr>
              <w:t>Зеленые водоросли</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Cosmarium (sp.)</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rPr>
              <w:t>Pediastrum</w:t>
            </w:r>
            <w:r w:rsidRPr="006D241F">
              <w:rPr>
                <w:rFonts w:ascii="Times New Roman" w:hAnsi="Times New Roman" w:cs="Times New Roman"/>
                <w:i/>
                <w:sz w:val="24"/>
                <w:szCs w:val="24"/>
                <w:lang w:val="en-US"/>
              </w:rPr>
              <w:t xml:space="preserve"> (</w:t>
            </w:r>
            <w:r w:rsidRPr="006D241F">
              <w:rPr>
                <w:rFonts w:ascii="Times New Roman" w:hAnsi="Times New Roman" w:cs="Times New Roman"/>
                <w:i/>
                <w:sz w:val="24"/>
                <w:szCs w:val="24"/>
                <w:shd w:val="clear" w:color="auto" w:fill="F8F9FA"/>
              </w:rPr>
              <w:t>Meyen</w:t>
            </w:r>
            <w:r w:rsidRPr="006D241F">
              <w:rPr>
                <w:rFonts w:ascii="Times New Roman" w:hAnsi="Times New Roman" w:cs="Times New Roman"/>
                <w:i/>
                <w:sz w:val="24"/>
                <w:szCs w:val="24"/>
                <w:lang w:val="en-US"/>
              </w:rPr>
              <w:t>)</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A7526A">
        <w:trPr>
          <w:jc w:val="center"/>
        </w:trPr>
        <w:tc>
          <w:tcPr>
            <w:tcW w:w="5282" w:type="dxa"/>
            <w:tcBorders>
              <w:bottom w:val="single" w:sz="4" w:space="0" w:color="000000" w:themeColor="text1"/>
            </w:tcBorders>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Rhizoclonium (</w:t>
            </w:r>
            <w:r w:rsidRPr="006D241F">
              <w:rPr>
                <w:rFonts w:ascii="Times New Roman" w:hAnsi="Times New Roman" w:cs="Times New Roman"/>
                <w:bCs/>
                <w:i/>
                <w:iCs/>
                <w:sz w:val="24"/>
                <w:szCs w:val="24"/>
                <w:shd w:val="clear" w:color="auto" w:fill="F8F9FA"/>
              </w:rPr>
              <w:t>Rhizoclonium)</w:t>
            </w:r>
          </w:p>
        </w:tc>
        <w:tc>
          <w:tcPr>
            <w:tcW w:w="601" w:type="dxa"/>
            <w:tcBorders>
              <w:bottom w:val="single" w:sz="4" w:space="0" w:color="000000" w:themeColor="text1"/>
            </w:tcBorders>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Borders>
              <w:bottom w:val="single" w:sz="4" w:space="0" w:color="000000" w:themeColor="text1"/>
            </w:tcBorders>
          </w:tcPr>
          <w:p w:rsidR="00424A4D" w:rsidRPr="006D241F" w:rsidRDefault="00424A4D" w:rsidP="00354478">
            <w:pPr>
              <w:jc w:val="center"/>
              <w:rPr>
                <w:rFonts w:ascii="Times New Roman" w:hAnsi="Times New Roman" w:cs="Times New Roman"/>
                <w:sz w:val="24"/>
                <w:szCs w:val="24"/>
              </w:rPr>
            </w:pPr>
          </w:p>
        </w:tc>
        <w:tc>
          <w:tcPr>
            <w:tcW w:w="742" w:type="dxa"/>
            <w:tcBorders>
              <w:bottom w:val="single" w:sz="4" w:space="0" w:color="000000" w:themeColor="text1"/>
            </w:tcBorders>
          </w:tcPr>
          <w:p w:rsidR="00424A4D" w:rsidRPr="006D241F" w:rsidRDefault="00424A4D" w:rsidP="00354478">
            <w:pPr>
              <w:jc w:val="center"/>
              <w:rPr>
                <w:rFonts w:ascii="Times New Roman" w:hAnsi="Times New Roman" w:cs="Times New Roman"/>
                <w:sz w:val="24"/>
                <w:szCs w:val="24"/>
              </w:rPr>
            </w:pPr>
          </w:p>
        </w:tc>
        <w:tc>
          <w:tcPr>
            <w:tcW w:w="742" w:type="dxa"/>
            <w:tcBorders>
              <w:bottom w:val="single" w:sz="4" w:space="0" w:color="000000" w:themeColor="text1"/>
            </w:tcBorders>
          </w:tcPr>
          <w:p w:rsidR="00424A4D" w:rsidRPr="006D241F" w:rsidRDefault="00424A4D" w:rsidP="00354478">
            <w:pPr>
              <w:jc w:val="center"/>
              <w:rPr>
                <w:rFonts w:ascii="Times New Roman" w:hAnsi="Times New Roman" w:cs="Times New Roman"/>
                <w:sz w:val="24"/>
                <w:szCs w:val="24"/>
              </w:rPr>
            </w:pPr>
          </w:p>
        </w:tc>
        <w:tc>
          <w:tcPr>
            <w:tcW w:w="504" w:type="dxa"/>
            <w:tcBorders>
              <w:bottom w:val="single" w:sz="4" w:space="0" w:color="000000" w:themeColor="text1"/>
            </w:tcBorders>
          </w:tcPr>
          <w:p w:rsidR="00424A4D" w:rsidRPr="006D241F" w:rsidRDefault="00424A4D" w:rsidP="00354478">
            <w:pPr>
              <w:jc w:val="center"/>
              <w:rPr>
                <w:rFonts w:ascii="Times New Roman" w:hAnsi="Times New Roman" w:cs="Times New Roman"/>
                <w:sz w:val="24"/>
                <w:szCs w:val="24"/>
              </w:rPr>
            </w:pPr>
          </w:p>
        </w:tc>
        <w:tc>
          <w:tcPr>
            <w:tcW w:w="658" w:type="dxa"/>
            <w:tcBorders>
              <w:bottom w:val="single" w:sz="4" w:space="0" w:color="000000" w:themeColor="text1"/>
            </w:tcBorders>
          </w:tcPr>
          <w:p w:rsidR="00424A4D" w:rsidRPr="006D241F" w:rsidRDefault="00424A4D" w:rsidP="00354478">
            <w:pPr>
              <w:jc w:val="center"/>
              <w:rPr>
                <w:rFonts w:ascii="Times New Roman" w:hAnsi="Times New Roman" w:cs="Times New Roman"/>
                <w:sz w:val="24"/>
                <w:szCs w:val="24"/>
              </w:rPr>
            </w:pPr>
          </w:p>
        </w:tc>
        <w:tc>
          <w:tcPr>
            <w:tcW w:w="557" w:type="dxa"/>
            <w:tcBorders>
              <w:bottom w:val="single" w:sz="4" w:space="0" w:color="000000" w:themeColor="text1"/>
            </w:tcBorders>
          </w:tcPr>
          <w:p w:rsidR="00424A4D" w:rsidRPr="006D241F" w:rsidRDefault="00424A4D" w:rsidP="00354478">
            <w:pPr>
              <w:jc w:val="both"/>
              <w:rPr>
                <w:rFonts w:ascii="Times New Roman" w:hAnsi="Times New Roman" w:cs="Times New Roman"/>
                <w:sz w:val="24"/>
                <w:szCs w:val="24"/>
              </w:rPr>
            </w:pPr>
          </w:p>
        </w:tc>
      </w:tr>
      <w:tr w:rsidR="00424A4D" w:rsidRPr="006D241F" w:rsidTr="00A7526A">
        <w:trPr>
          <w:jc w:val="center"/>
        </w:trPr>
        <w:tc>
          <w:tcPr>
            <w:tcW w:w="5282" w:type="dxa"/>
            <w:tcBorders>
              <w:bottom w:val="nil"/>
            </w:tcBorders>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Closterium (</w:t>
            </w:r>
            <w:r w:rsidRPr="006D241F">
              <w:rPr>
                <w:rFonts w:ascii="Times New Roman" w:hAnsi="Times New Roman" w:cs="Times New Roman"/>
                <w:bCs/>
                <w:i/>
                <w:iCs/>
                <w:sz w:val="24"/>
                <w:szCs w:val="24"/>
                <w:shd w:val="clear" w:color="auto" w:fill="F8F9FA"/>
              </w:rPr>
              <w:t>Closterium)</w:t>
            </w:r>
          </w:p>
        </w:tc>
        <w:tc>
          <w:tcPr>
            <w:tcW w:w="601"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532" w:type="dxa"/>
            <w:tcBorders>
              <w:bottom w:val="nil"/>
            </w:tcBorders>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742" w:type="dxa"/>
            <w:tcBorders>
              <w:bottom w:val="nil"/>
            </w:tcBorders>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658" w:type="dxa"/>
            <w:tcBorders>
              <w:bottom w:val="nil"/>
            </w:tcBorders>
          </w:tcPr>
          <w:p w:rsidR="00424A4D" w:rsidRPr="006D241F" w:rsidRDefault="00424A4D" w:rsidP="00354478">
            <w:pPr>
              <w:jc w:val="center"/>
              <w:rPr>
                <w:rFonts w:ascii="Times New Roman" w:hAnsi="Times New Roman" w:cs="Times New Roman"/>
                <w:sz w:val="24"/>
                <w:szCs w:val="24"/>
              </w:rPr>
            </w:pPr>
          </w:p>
        </w:tc>
        <w:tc>
          <w:tcPr>
            <w:tcW w:w="557" w:type="dxa"/>
            <w:tcBorders>
              <w:bottom w:val="nil"/>
            </w:tcBorders>
          </w:tcPr>
          <w:p w:rsidR="00424A4D" w:rsidRPr="006D241F" w:rsidRDefault="00424A4D" w:rsidP="00354478">
            <w:pPr>
              <w:jc w:val="both"/>
              <w:rPr>
                <w:rFonts w:ascii="Times New Roman" w:hAnsi="Times New Roman" w:cs="Times New Roman"/>
                <w:sz w:val="24"/>
                <w:szCs w:val="24"/>
              </w:rPr>
            </w:pPr>
          </w:p>
        </w:tc>
      </w:tr>
      <w:tr w:rsidR="00C71235" w:rsidRPr="006D241F" w:rsidTr="00A7526A">
        <w:trPr>
          <w:jc w:val="center"/>
        </w:trPr>
        <w:tc>
          <w:tcPr>
            <w:tcW w:w="9618" w:type="dxa"/>
            <w:gridSpan w:val="8"/>
            <w:tcBorders>
              <w:top w:val="nil"/>
              <w:left w:val="nil"/>
              <w:right w:val="nil"/>
            </w:tcBorders>
          </w:tcPr>
          <w:p w:rsidR="00C71235" w:rsidRPr="00C71235" w:rsidRDefault="00422D09" w:rsidP="00566AEC">
            <w:pPr>
              <w:ind w:hanging="104"/>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7</w:t>
            </w:r>
          </w:p>
          <w:p w:rsidR="00C71235" w:rsidRPr="005154AE" w:rsidRDefault="00C71235" w:rsidP="00566AEC">
            <w:pPr>
              <w:jc w:val="both"/>
              <w:rPr>
                <w:rFonts w:ascii="Times New Roman" w:hAnsi="Times New Roman" w:cs="Times New Roman"/>
                <w:sz w:val="16"/>
                <w:szCs w:val="16"/>
              </w:rPr>
            </w:pPr>
          </w:p>
        </w:tc>
      </w:tr>
      <w:tr w:rsidR="00C71235" w:rsidRPr="006D241F" w:rsidTr="00566AEC">
        <w:trPr>
          <w:jc w:val="center"/>
        </w:trPr>
        <w:tc>
          <w:tcPr>
            <w:tcW w:w="5282" w:type="dxa"/>
          </w:tcPr>
          <w:p w:rsidR="00C71235" w:rsidRPr="005154AE" w:rsidRDefault="00C71235" w:rsidP="00566AEC">
            <w:pPr>
              <w:ind w:firstLine="14"/>
              <w:jc w:val="center"/>
              <w:rPr>
                <w:rFonts w:ascii="Times New Roman" w:hAnsi="Times New Roman" w:cs="Times New Roman"/>
                <w:sz w:val="24"/>
                <w:szCs w:val="24"/>
              </w:rPr>
            </w:pPr>
            <w:r w:rsidRPr="005154AE">
              <w:rPr>
                <w:rFonts w:ascii="Times New Roman" w:hAnsi="Times New Roman" w:cs="Times New Roman"/>
                <w:sz w:val="24"/>
                <w:szCs w:val="24"/>
              </w:rPr>
              <w:t>1</w:t>
            </w:r>
          </w:p>
        </w:tc>
        <w:tc>
          <w:tcPr>
            <w:tcW w:w="601" w:type="dxa"/>
          </w:tcPr>
          <w:p w:rsidR="00C71235" w:rsidRPr="006D241F" w:rsidRDefault="00C71235" w:rsidP="00566AEC">
            <w:pPr>
              <w:jc w:val="center"/>
              <w:rPr>
                <w:rFonts w:ascii="Times New Roman" w:hAnsi="Times New Roman" w:cs="Times New Roman"/>
                <w:sz w:val="24"/>
                <w:szCs w:val="24"/>
              </w:rPr>
            </w:pPr>
            <w:r>
              <w:rPr>
                <w:rFonts w:ascii="Times New Roman" w:hAnsi="Times New Roman" w:cs="Times New Roman"/>
                <w:sz w:val="24"/>
                <w:szCs w:val="24"/>
              </w:rPr>
              <w:t>2</w:t>
            </w:r>
          </w:p>
        </w:tc>
        <w:tc>
          <w:tcPr>
            <w:tcW w:w="532" w:type="dxa"/>
          </w:tcPr>
          <w:p w:rsidR="00C71235" w:rsidRPr="006D241F" w:rsidRDefault="00C71235" w:rsidP="00566AEC">
            <w:pPr>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Pr>
          <w:p w:rsidR="00C71235" w:rsidRPr="006D241F" w:rsidRDefault="00C71235" w:rsidP="00566AEC">
            <w:pPr>
              <w:jc w:val="center"/>
              <w:rPr>
                <w:rFonts w:ascii="Times New Roman" w:hAnsi="Times New Roman" w:cs="Times New Roman"/>
                <w:sz w:val="24"/>
                <w:szCs w:val="24"/>
              </w:rPr>
            </w:pPr>
            <w:r>
              <w:rPr>
                <w:rFonts w:ascii="Times New Roman" w:hAnsi="Times New Roman" w:cs="Times New Roman"/>
                <w:sz w:val="24"/>
                <w:szCs w:val="24"/>
              </w:rPr>
              <w:t>4</w:t>
            </w:r>
          </w:p>
        </w:tc>
        <w:tc>
          <w:tcPr>
            <w:tcW w:w="742" w:type="dxa"/>
          </w:tcPr>
          <w:p w:rsidR="00C71235" w:rsidRPr="006D241F" w:rsidRDefault="00C71235" w:rsidP="00566AEC">
            <w:pPr>
              <w:jc w:val="center"/>
              <w:rPr>
                <w:rFonts w:ascii="Times New Roman" w:hAnsi="Times New Roman" w:cs="Times New Roman"/>
                <w:sz w:val="24"/>
                <w:szCs w:val="24"/>
              </w:rPr>
            </w:pPr>
            <w:r>
              <w:rPr>
                <w:rFonts w:ascii="Times New Roman" w:hAnsi="Times New Roman" w:cs="Times New Roman"/>
                <w:sz w:val="24"/>
                <w:szCs w:val="24"/>
              </w:rPr>
              <w:t>5</w:t>
            </w:r>
          </w:p>
        </w:tc>
        <w:tc>
          <w:tcPr>
            <w:tcW w:w="504" w:type="dxa"/>
          </w:tcPr>
          <w:p w:rsidR="00C71235" w:rsidRPr="006D241F" w:rsidRDefault="00C71235" w:rsidP="00566AEC">
            <w:pPr>
              <w:jc w:val="center"/>
              <w:rPr>
                <w:rFonts w:ascii="Times New Roman" w:hAnsi="Times New Roman" w:cs="Times New Roman"/>
                <w:sz w:val="24"/>
                <w:szCs w:val="24"/>
              </w:rPr>
            </w:pPr>
            <w:r>
              <w:rPr>
                <w:rFonts w:ascii="Times New Roman" w:hAnsi="Times New Roman" w:cs="Times New Roman"/>
                <w:sz w:val="24"/>
                <w:szCs w:val="24"/>
              </w:rPr>
              <w:t>6</w:t>
            </w:r>
          </w:p>
        </w:tc>
        <w:tc>
          <w:tcPr>
            <w:tcW w:w="658" w:type="dxa"/>
          </w:tcPr>
          <w:p w:rsidR="00C71235" w:rsidRPr="006D241F" w:rsidRDefault="00C71235" w:rsidP="00566AEC">
            <w:pPr>
              <w:jc w:val="center"/>
              <w:rPr>
                <w:rFonts w:ascii="Times New Roman" w:hAnsi="Times New Roman" w:cs="Times New Roman"/>
                <w:sz w:val="24"/>
                <w:szCs w:val="24"/>
              </w:rPr>
            </w:pPr>
            <w:r>
              <w:rPr>
                <w:rFonts w:ascii="Times New Roman" w:hAnsi="Times New Roman" w:cs="Times New Roman"/>
                <w:sz w:val="24"/>
                <w:szCs w:val="24"/>
              </w:rPr>
              <w:t>7</w:t>
            </w:r>
          </w:p>
        </w:tc>
        <w:tc>
          <w:tcPr>
            <w:tcW w:w="557" w:type="dxa"/>
          </w:tcPr>
          <w:p w:rsidR="00C71235" w:rsidRPr="006D241F" w:rsidRDefault="00C71235" w:rsidP="00566AEC">
            <w:pPr>
              <w:jc w:val="center"/>
              <w:rPr>
                <w:rFonts w:ascii="Times New Roman" w:hAnsi="Times New Roman" w:cs="Times New Roman"/>
                <w:sz w:val="24"/>
                <w:szCs w:val="24"/>
              </w:rPr>
            </w:pPr>
            <w:r>
              <w:rPr>
                <w:rFonts w:ascii="Times New Roman" w:hAnsi="Times New Roman" w:cs="Times New Roman"/>
                <w:sz w:val="24"/>
                <w:szCs w:val="24"/>
              </w:rPr>
              <w:t>8</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Scenedesmus (sp.)</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9618" w:type="dxa"/>
            <w:gridSpan w:val="8"/>
          </w:tcPr>
          <w:p w:rsidR="00424A4D" w:rsidRPr="006D241F" w:rsidRDefault="00424A4D" w:rsidP="00354478">
            <w:pPr>
              <w:ind w:firstLine="14"/>
              <w:jc w:val="center"/>
              <w:rPr>
                <w:rFonts w:ascii="Times New Roman" w:hAnsi="Times New Roman" w:cs="Times New Roman"/>
                <w:sz w:val="24"/>
                <w:szCs w:val="24"/>
              </w:rPr>
            </w:pPr>
            <w:proofErr w:type="gramStart"/>
            <w:r w:rsidRPr="006D241F">
              <w:rPr>
                <w:rFonts w:ascii="Times New Roman" w:hAnsi="Times New Roman" w:cs="Times New Roman"/>
                <w:sz w:val="24"/>
                <w:szCs w:val="24"/>
              </w:rPr>
              <w:t>Сине-зеленых</w:t>
            </w:r>
            <w:proofErr w:type="gramEnd"/>
            <w:r w:rsidRPr="006D241F">
              <w:rPr>
                <w:rFonts w:ascii="Times New Roman" w:hAnsi="Times New Roman" w:cs="Times New Roman"/>
                <w:sz w:val="24"/>
                <w:szCs w:val="24"/>
              </w:rPr>
              <w:t xml:space="preserve"> водоросли</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Gloeocapsa (sp.)</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trHeight w:val="122"/>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Gomphosphaeria</w:t>
            </w:r>
            <w:r w:rsidRPr="006D241F">
              <w:rPr>
                <w:rFonts w:ascii="Times New Roman" w:hAnsi="Times New Roman" w:cs="Times New Roman"/>
                <w:i/>
                <w:sz w:val="24"/>
                <w:szCs w:val="24"/>
                <w:lang w:val="en-US"/>
              </w:rPr>
              <w:t xml:space="preserve"> </w:t>
            </w:r>
            <w:r w:rsidRPr="006D241F">
              <w:rPr>
                <w:rFonts w:ascii="Times New Roman" w:hAnsi="Times New Roman" w:cs="Times New Roman"/>
                <w:i/>
                <w:sz w:val="24"/>
                <w:szCs w:val="24"/>
              </w:rPr>
              <w:t>(</w:t>
            </w:r>
            <w:r w:rsidRPr="006D241F">
              <w:rPr>
                <w:rFonts w:ascii="Times New Roman" w:hAnsi="Times New Roman" w:cs="Times New Roman"/>
                <w:i/>
                <w:sz w:val="24"/>
                <w:szCs w:val="24"/>
                <w:shd w:val="clear" w:color="auto" w:fill="E6ECF9"/>
              </w:rPr>
              <w:t>Kützing</w:t>
            </w:r>
            <w:r w:rsidRPr="006D241F">
              <w:rPr>
                <w:rFonts w:ascii="Times New Roman" w:hAnsi="Times New Roman" w:cs="Times New Roman"/>
                <w:i/>
                <w:sz w:val="24"/>
                <w:szCs w:val="24"/>
              </w:rPr>
              <w:t>)</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Oscillatoria (sp.)</w:t>
            </w:r>
          </w:p>
        </w:tc>
        <w:tc>
          <w:tcPr>
            <w:tcW w:w="601"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Gloeocapsa sanguinea </w:t>
            </w:r>
            <w:r w:rsidRPr="006D241F">
              <w:rPr>
                <w:rFonts w:ascii="Times New Roman" w:hAnsi="Times New Roman" w:cs="Times New Roman"/>
                <w:i/>
                <w:sz w:val="24"/>
                <w:szCs w:val="24"/>
                <w:shd w:val="clear" w:color="auto" w:fill="FFFFFF"/>
                <w:lang w:val="en-US"/>
              </w:rPr>
              <w:t>(C.Agardh) Kützing</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Gomphosphaeria pusilla </w:t>
            </w:r>
            <w:r w:rsidRPr="006D241F">
              <w:rPr>
                <w:rFonts w:ascii="Times New Roman" w:hAnsi="Times New Roman" w:cs="Times New Roman"/>
                <w:i/>
                <w:sz w:val="24"/>
                <w:szCs w:val="24"/>
                <w:shd w:val="clear" w:color="auto" w:fill="FFFFFF"/>
                <w:lang w:val="en-US"/>
              </w:rPr>
              <w:t>(Van Goor) Komárek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 xml:space="preserve">Oscillatoria limnetica </w:t>
            </w:r>
            <w:r w:rsidRPr="006D241F">
              <w:rPr>
                <w:rFonts w:ascii="Times New Roman" w:hAnsi="Times New Roman" w:cs="Times New Roman"/>
                <w:i/>
                <w:sz w:val="24"/>
                <w:szCs w:val="24"/>
                <w:shd w:val="clear" w:color="auto" w:fill="FFFFFF"/>
                <w:lang w:val="en-US"/>
              </w:rPr>
              <w:t>(N.L.Gardner) Anagnostidis</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Oscillatoria subtilissima (</w:t>
            </w:r>
            <w:r w:rsidRPr="006D241F">
              <w:rPr>
                <w:rFonts w:ascii="Times New Roman" w:hAnsi="Times New Roman" w:cs="Times New Roman"/>
                <w:i/>
                <w:sz w:val="24"/>
                <w:szCs w:val="24"/>
                <w:shd w:val="clear" w:color="auto" w:fill="FFFFFF"/>
                <w:lang w:val="en-US"/>
              </w:rPr>
              <w:t>Kützing ex Forti) </w:t>
            </w:r>
          </w:p>
        </w:tc>
        <w:tc>
          <w:tcPr>
            <w:tcW w:w="601" w:type="dxa"/>
          </w:tcPr>
          <w:p w:rsidR="00424A4D" w:rsidRPr="006D241F" w:rsidRDefault="00424A4D" w:rsidP="00354478">
            <w:pPr>
              <w:jc w:val="center"/>
              <w:rPr>
                <w:rFonts w:ascii="Times New Roman" w:hAnsi="Times New Roman" w:cs="Times New Roman"/>
                <w:sz w:val="24"/>
                <w:szCs w:val="24"/>
                <w:lang w:val="en-US"/>
              </w:rPr>
            </w:pPr>
          </w:p>
        </w:tc>
        <w:tc>
          <w:tcPr>
            <w:tcW w:w="532" w:type="dxa"/>
          </w:tcPr>
          <w:p w:rsidR="00424A4D" w:rsidRPr="006D241F" w:rsidRDefault="00424A4D" w:rsidP="00354478">
            <w:pPr>
              <w:jc w:val="center"/>
              <w:rPr>
                <w:rFonts w:ascii="Times New Roman" w:hAnsi="Times New Roman" w:cs="Times New Roman"/>
                <w:sz w:val="24"/>
                <w:szCs w:val="24"/>
                <w:lang w:val="en-US"/>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 xml:space="preserve"> Microcystis</w:t>
            </w:r>
            <w:r w:rsidRPr="006D241F">
              <w:rPr>
                <w:rFonts w:ascii="Times New Roman" w:hAnsi="Times New Roman" w:cs="Times New Roman"/>
                <w:bCs/>
                <w:i/>
                <w:sz w:val="24"/>
                <w:szCs w:val="24"/>
              </w:rPr>
              <w:t xml:space="preserve"> (Kutz) Elenk. emend</w:t>
            </w:r>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424A4D" w:rsidRPr="006D241F" w:rsidTr="005154AE">
        <w:trPr>
          <w:jc w:val="center"/>
        </w:trPr>
        <w:tc>
          <w:tcPr>
            <w:tcW w:w="9618" w:type="dxa"/>
            <w:gridSpan w:val="8"/>
          </w:tcPr>
          <w:p w:rsidR="00424A4D" w:rsidRPr="006D241F" w:rsidRDefault="00424A4D" w:rsidP="00354478">
            <w:pPr>
              <w:ind w:firstLine="14"/>
              <w:jc w:val="center"/>
              <w:rPr>
                <w:rFonts w:ascii="Times New Roman" w:hAnsi="Times New Roman" w:cs="Times New Roman"/>
                <w:sz w:val="24"/>
                <w:szCs w:val="24"/>
              </w:rPr>
            </w:pPr>
            <w:r w:rsidRPr="006D241F">
              <w:rPr>
                <w:rFonts w:ascii="Times New Roman" w:hAnsi="Times New Roman" w:cs="Times New Roman"/>
                <w:sz w:val="24"/>
                <w:szCs w:val="24"/>
              </w:rPr>
              <w:t>Эвгленовые водоросли</w:t>
            </w:r>
          </w:p>
        </w:tc>
      </w:tr>
      <w:tr w:rsidR="00424A4D" w:rsidRPr="006D241F" w:rsidTr="005154AE">
        <w:trPr>
          <w:jc w:val="center"/>
        </w:trPr>
        <w:tc>
          <w:tcPr>
            <w:tcW w:w="5282" w:type="dxa"/>
          </w:tcPr>
          <w:p w:rsidR="00424A4D" w:rsidRPr="006D241F" w:rsidRDefault="00424A4D" w:rsidP="00354478">
            <w:pPr>
              <w:ind w:firstLine="14"/>
              <w:jc w:val="both"/>
              <w:rPr>
                <w:rFonts w:ascii="Times New Roman" w:hAnsi="Times New Roman" w:cs="Times New Roman"/>
                <w:i/>
                <w:sz w:val="24"/>
                <w:szCs w:val="24"/>
              </w:rPr>
            </w:pPr>
            <w:r w:rsidRPr="006D241F">
              <w:rPr>
                <w:rFonts w:ascii="Times New Roman" w:hAnsi="Times New Roman" w:cs="Times New Roman"/>
                <w:i/>
                <w:sz w:val="24"/>
                <w:szCs w:val="24"/>
              </w:rPr>
              <w:t>Euglena spirogyra (</w:t>
            </w:r>
            <w:r w:rsidRPr="006D241F">
              <w:rPr>
                <w:rFonts w:ascii="Times New Roman" w:hAnsi="Times New Roman" w:cs="Times New Roman"/>
                <w:i/>
                <w:sz w:val="24"/>
                <w:szCs w:val="24"/>
                <w:shd w:val="clear" w:color="auto" w:fill="FFFFFF"/>
              </w:rPr>
              <w:t>Ehrenberg</w:t>
            </w:r>
            <w:proofErr w:type="gramStart"/>
            <w:r w:rsidRPr="006D241F">
              <w:rPr>
                <w:rFonts w:ascii="Times New Roman" w:hAnsi="Times New Roman" w:cs="Times New Roman"/>
                <w:i/>
                <w:sz w:val="24"/>
                <w:szCs w:val="24"/>
                <w:shd w:val="clear" w:color="auto" w:fill="FFFFFF"/>
              </w:rPr>
              <w:t> </w:t>
            </w:r>
            <w:r w:rsidRPr="006D241F">
              <w:rPr>
                <w:rFonts w:ascii="Times New Roman" w:hAnsi="Times New Roman" w:cs="Times New Roman"/>
                <w:i/>
                <w:sz w:val="24"/>
                <w:szCs w:val="24"/>
              </w:rPr>
              <w:t>)</w:t>
            </w:r>
            <w:proofErr w:type="gramEnd"/>
          </w:p>
        </w:tc>
        <w:tc>
          <w:tcPr>
            <w:tcW w:w="601" w:type="dxa"/>
          </w:tcPr>
          <w:p w:rsidR="00424A4D" w:rsidRPr="006D241F" w:rsidRDefault="00424A4D" w:rsidP="00354478">
            <w:pPr>
              <w:jc w:val="center"/>
              <w:rPr>
                <w:rFonts w:ascii="Times New Roman" w:hAnsi="Times New Roman" w:cs="Times New Roman"/>
                <w:sz w:val="24"/>
                <w:szCs w:val="24"/>
              </w:rPr>
            </w:pPr>
          </w:p>
        </w:tc>
        <w:tc>
          <w:tcPr>
            <w:tcW w:w="532" w:type="dxa"/>
          </w:tcPr>
          <w:p w:rsidR="00424A4D" w:rsidRPr="006D241F" w:rsidRDefault="00424A4D" w:rsidP="00354478">
            <w:pPr>
              <w:jc w:val="center"/>
              <w:rPr>
                <w:rFonts w:ascii="Times New Roman" w:hAnsi="Times New Roman" w:cs="Times New Roman"/>
                <w:sz w:val="24"/>
                <w:szCs w:val="24"/>
              </w:rPr>
            </w:pPr>
          </w:p>
        </w:tc>
        <w:tc>
          <w:tcPr>
            <w:tcW w:w="742" w:type="dxa"/>
          </w:tcPr>
          <w:p w:rsidR="00424A4D" w:rsidRPr="006D241F" w:rsidRDefault="00424A4D" w:rsidP="00354478">
            <w:pPr>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742" w:type="dxa"/>
          </w:tcPr>
          <w:p w:rsidR="00424A4D" w:rsidRPr="006D241F" w:rsidRDefault="00424A4D" w:rsidP="00354478">
            <w:pPr>
              <w:jc w:val="center"/>
              <w:rPr>
                <w:rFonts w:ascii="Times New Roman" w:hAnsi="Times New Roman" w:cs="Times New Roman"/>
                <w:sz w:val="24"/>
                <w:szCs w:val="24"/>
              </w:rPr>
            </w:pPr>
          </w:p>
        </w:tc>
        <w:tc>
          <w:tcPr>
            <w:tcW w:w="504" w:type="dxa"/>
          </w:tcPr>
          <w:p w:rsidR="00424A4D" w:rsidRPr="006D241F" w:rsidRDefault="00424A4D" w:rsidP="00354478">
            <w:pPr>
              <w:jc w:val="center"/>
              <w:rPr>
                <w:rFonts w:ascii="Times New Roman" w:hAnsi="Times New Roman" w:cs="Times New Roman"/>
                <w:sz w:val="24"/>
                <w:szCs w:val="24"/>
              </w:rPr>
            </w:pPr>
          </w:p>
        </w:tc>
        <w:tc>
          <w:tcPr>
            <w:tcW w:w="658" w:type="dxa"/>
          </w:tcPr>
          <w:p w:rsidR="00424A4D" w:rsidRPr="006D241F" w:rsidRDefault="00424A4D" w:rsidP="00354478">
            <w:pPr>
              <w:jc w:val="center"/>
              <w:rPr>
                <w:rFonts w:ascii="Times New Roman" w:hAnsi="Times New Roman" w:cs="Times New Roman"/>
                <w:sz w:val="24"/>
                <w:szCs w:val="24"/>
              </w:rPr>
            </w:pPr>
          </w:p>
        </w:tc>
        <w:tc>
          <w:tcPr>
            <w:tcW w:w="557" w:type="dxa"/>
          </w:tcPr>
          <w:p w:rsidR="00424A4D" w:rsidRPr="006D241F" w:rsidRDefault="00424A4D" w:rsidP="00354478">
            <w:pPr>
              <w:jc w:val="both"/>
              <w:rPr>
                <w:rFonts w:ascii="Times New Roman" w:hAnsi="Times New Roman" w:cs="Times New Roman"/>
                <w:sz w:val="24"/>
                <w:szCs w:val="24"/>
              </w:rPr>
            </w:pPr>
          </w:p>
        </w:tc>
      </w:tr>
      <w:tr w:rsidR="003A0DEE" w:rsidRPr="006D241F" w:rsidTr="005154AE">
        <w:trPr>
          <w:jc w:val="center"/>
        </w:trPr>
        <w:tc>
          <w:tcPr>
            <w:tcW w:w="9618" w:type="dxa"/>
            <w:gridSpan w:val="8"/>
          </w:tcPr>
          <w:p w:rsidR="003A0DEE" w:rsidRPr="006D241F" w:rsidRDefault="003A0DEE" w:rsidP="004F5108">
            <w:pPr>
              <w:ind w:firstLine="591"/>
              <w:rPr>
                <w:rFonts w:ascii="Times New Roman" w:hAnsi="Times New Roman" w:cs="Times New Roman"/>
                <w:sz w:val="24"/>
                <w:szCs w:val="24"/>
              </w:rPr>
            </w:pPr>
            <w:r w:rsidRPr="006D241F">
              <w:rPr>
                <w:rFonts w:ascii="Times New Roman" w:hAnsi="Times New Roman" w:cs="Times New Roman"/>
                <w:sz w:val="24"/>
                <w:szCs w:val="24"/>
              </w:rPr>
              <w:t>Примечание – Составлено авторам</w:t>
            </w:r>
          </w:p>
        </w:tc>
      </w:tr>
    </w:tbl>
    <w:p w:rsidR="005154AE" w:rsidRDefault="005154AE" w:rsidP="005154AE">
      <w:pPr>
        <w:spacing w:after="0" w:line="240" w:lineRule="auto"/>
        <w:ind w:firstLine="709"/>
        <w:jc w:val="both"/>
        <w:rPr>
          <w:rFonts w:ascii="Times New Roman" w:hAnsi="Times New Roman" w:cs="Times New Roman"/>
          <w:sz w:val="28"/>
          <w:szCs w:val="28"/>
        </w:rPr>
      </w:pP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пробах воды данных озер и рек проводилось изучение зоопланктона. В среднем в каждой пробе доминировали по 3-4 вида зоопланктона. Индекс сапробности по изученным видам зоопланктона в водоемах и реках </w:t>
      </w:r>
      <w:proofErr w:type="gramStart"/>
      <w:r w:rsidRPr="00354478">
        <w:rPr>
          <w:rFonts w:ascii="Times New Roman" w:hAnsi="Times New Roman" w:cs="Times New Roman"/>
          <w:sz w:val="28"/>
          <w:szCs w:val="28"/>
        </w:rPr>
        <w:t>был</w:t>
      </w:r>
      <w:proofErr w:type="gramEnd"/>
      <w:r w:rsidRPr="00354478">
        <w:rPr>
          <w:rFonts w:ascii="Times New Roman" w:hAnsi="Times New Roman" w:cs="Times New Roman"/>
          <w:sz w:val="28"/>
          <w:szCs w:val="28"/>
        </w:rPr>
        <w:t xml:space="preserve"> изменялся от 1,66 до 1,87, что также располагается в интервале 3-го класса ″умеренно-загрязненные воды″ (</w:t>
      </w:r>
      <w:r w:rsidR="00557CA3" w:rsidRPr="00354478">
        <w:rPr>
          <w:rFonts w:ascii="Times New Roman" w:hAnsi="Times New Roman" w:cs="Times New Roman"/>
          <w:sz w:val="28"/>
          <w:szCs w:val="28"/>
        </w:rPr>
        <w:t xml:space="preserve">таблица </w:t>
      </w:r>
      <w:r w:rsidR="00BB260E">
        <w:rPr>
          <w:rFonts w:ascii="Times New Roman" w:hAnsi="Times New Roman" w:cs="Times New Roman"/>
          <w:sz w:val="28"/>
          <w:szCs w:val="28"/>
        </w:rPr>
        <w:t>8</w:t>
      </w:r>
      <w:r w:rsidRPr="00354478">
        <w:rPr>
          <w:rFonts w:ascii="Times New Roman" w:hAnsi="Times New Roman" w:cs="Times New Roman"/>
          <w:sz w:val="28"/>
          <w:szCs w:val="28"/>
        </w:rPr>
        <w:t>).</w:t>
      </w:r>
    </w:p>
    <w:p w:rsidR="006D241F" w:rsidRDefault="006D241F" w:rsidP="00354478">
      <w:pPr>
        <w:pStyle w:val="afb"/>
        <w:spacing w:before="0" w:after="0"/>
        <w:jc w:val="both"/>
        <w:rPr>
          <w:spacing w:val="0"/>
          <w:sz w:val="28"/>
          <w:szCs w:val="28"/>
        </w:rPr>
      </w:pPr>
    </w:p>
    <w:p w:rsidR="00460477" w:rsidRPr="006D241F" w:rsidRDefault="00F05DDA" w:rsidP="00354478">
      <w:pPr>
        <w:pStyle w:val="afb"/>
        <w:spacing w:before="0" w:after="0"/>
        <w:jc w:val="both"/>
        <w:rPr>
          <w:spacing w:val="0"/>
          <w:sz w:val="28"/>
          <w:szCs w:val="28"/>
        </w:rPr>
      </w:pPr>
      <w:r w:rsidRPr="006D241F">
        <w:rPr>
          <w:spacing w:val="0"/>
          <w:sz w:val="28"/>
          <w:szCs w:val="28"/>
        </w:rPr>
        <w:t xml:space="preserve">Таблица </w:t>
      </w:r>
      <w:r w:rsidR="00BB260E">
        <w:rPr>
          <w:spacing w:val="0"/>
          <w:sz w:val="28"/>
          <w:szCs w:val="28"/>
        </w:rPr>
        <w:t>8</w:t>
      </w:r>
      <w:r w:rsidRPr="006D241F">
        <w:rPr>
          <w:spacing w:val="0"/>
          <w:sz w:val="28"/>
          <w:szCs w:val="28"/>
        </w:rPr>
        <w:t xml:space="preserve"> </w:t>
      </w:r>
      <w:r w:rsidR="00615669" w:rsidRPr="006D241F">
        <w:rPr>
          <w:spacing w:val="0"/>
          <w:sz w:val="28"/>
          <w:szCs w:val="28"/>
          <w:shd w:val="clear" w:color="auto" w:fill="FFFFFF"/>
        </w:rPr>
        <w:t>–</w:t>
      </w:r>
      <w:r w:rsidR="005154AE">
        <w:rPr>
          <w:spacing w:val="0"/>
          <w:sz w:val="28"/>
          <w:szCs w:val="28"/>
          <w:shd w:val="clear" w:color="auto" w:fill="FFFFFF"/>
        </w:rPr>
        <w:t xml:space="preserve"> </w:t>
      </w:r>
      <w:r w:rsidR="00857737" w:rsidRPr="006D241F">
        <w:rPr>
          <w:spacing w:val="0"/>
          <w:sz w:val="28"/>
          <w:szCs w:val="28"/>
        </w:rPr>
        <w:t>Доминирующие классы зоопланктона в водоемах и водотоках</w:t>
      </w:r>
    </w:p>
    <w:p w:rsidR="00857737" w:rsidRPr="005154AE" w:rsidRDefault="00857737" w:rsidP="00354478">
      <w:pPr>
        <w:pStyle w:val="afb"/>
        <w:spacing w:before="0" w:after="0"/>
        <w:jc w:val="both"/>
        <w:rPr>
          <w:sz w:val="16"/>
          <w:szCs w:val="16"/>
        </w:rPr>
      </w:pPr>
      <w:r w:rsidRPr="005154AE">
        <w:rPr>
          <w:sz w:val="16"/>
          <w:szCs w:val="16"/>
        </w:rPr>
        <w:t xml:space="preserve">  </w:t>
      </w:r>
    </w:p>
    <w:tbl>
      <w:tblPr>
        <w:tblStyle w:val="a3"/>
        <w:tblW w:w="9589" w:type="dxa"/>
        <w:tblInd w:w="164" w:type="dxa"/>
        <w:tblLayout w:type="fixed"/>
        <w:tblLook w:val="04A0" w:firstRow="1" w:lastRow="0" w:firstColumn="1" w:lastColumn="0" w:noHBand="0" w:noVBand="1"/>
      </w:tblPr>
      <w:tblGrid>
        <w:gridCol w:w="2548"/>
        <w:gridCol w:w="644"/>
        <w:gridCol w:w="714"/>
        <w:gridCol w:w="784"/>
        <w:gridCol w:w="784"/>
        <w:gridCol w:w="825"/>
        <w:gridCol w:w="812"/>
        <w:gridCol w:w="896"/>
        <w:gridCol w:w="689"/>
        <w:gridCol w:w="893"/>
      </w:tblGrid>
      <w:tr w:rsidR="00857737" w:rsidRPr="005154AE" w:rsidTr="00FD0129">
        <w:trPr>
          <w:cantSplit/>
          <w:trHeight w:val="2170"/>
        </w:trPr>
        <w:tc>
          <w:tcPr>
            <w:tcW w:w="2548" w:type="dxa"/>
            <w:vAlign w:val="center"/>
          </w:tcPr>
          <w:p w:rsidR="00857737" w:rsidRPr="005154AE" w:rsidRDefault="00FD0129" w:rsidP="00FD0129">
            <w:pPr>
              <w:jc w:val="center"/>
              <w:rPr>
                <w:rFonts w:ascii="Times New Roman" w:hAnsi="Times New Roman" w:cs="Times New Roman"/>
                <w:sz w:val="24"/>
                <w:szCs w:val="24"/>
              </w:rPr>
            </w:pPr>
            <w:r>
              <w:rPr>
                <w:rFonts w:ascii="Times New Roman" w:hAnsi="Times New Roman" w:cs="Times New Roman"/>
                <w:sz w:val="24"/>
                <w:szCs w:val="24"/>
              </w:rPr>
              <w:t>Зоопланктон</w:t>
            </w:r>
          </w:p>
        </w:tc>
        <w:tc>
          <w:tcPr>
            <w:tcW w:w="644"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Река Нура</w:t>
            </w:r>
          </w:p>
        </w:tc>
        <w:tc>
          <w:tcPr>
            <w:tcW w:w="714"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Река Шерубайнура</w:t>
            </w:r>
          </w:p>
        </w:tc>
        <w:tc>
          <w:tcPr>
            <w:tcW w:w="784"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Река Кара Кенгир</w:t>
            </w:r>
          </w:p>
        </w:tc>
        <w:tc>
          <w:tcPr>
            <w:tcW w:w="784"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Водохранилище</w:t>
            </w:r>
            <w:r w:rsidRPr="005154AE">
              <w:rPr>
                <w:rFonts w:ascii="Times New Roman" w:hAnsi="Times New Roman" w:cs="Times New Roman"/>
                <w:sz w:val="24"/>
                <w:szCs w:val="24"/>
                <w:lang w:val="en-US"/>
              </w:rPr>
              <w:t xml:space="preserve"> </w:t>
            </w:r>
            <w:r w:rsidRPr="005154AE">
              <w:rPr>
                <w:rFonts w:ascii="Times New Roman" w:hAnsi="Times New Roman" w:cs="Times New Roman"/>
                <w:sz w:val="24"/>
                <w:szCs w:val="24"/>
              </w:rPr>
              <w:t>Самаркан</w:t>
            </w:r>
          </w:p>
        </w:tc>
        <w:tc>
          <w:tcPr>
            <w:tcW w:w="825"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Водохранилище Кенгир</w:t>
            </w:r>
          </w:p>
        </w:tc>
        <w:tc>
          <w:tcPr>
            <w:tcW w:w="812" w:type="dxa"/>
            <w:textDirection w:val="btLr"/>
            <w:vAlign w:val="center"/>
          </w:tcPr>
          <w:p w:rsidR="00857737" w:rsidRPr="005154AE" w:rsidRDefault="00857737" w:rsidP="00364AB2">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 xml:space="preserve">Озеро </w:t>
            </w:r>
            <w:r w:rsidR="00364AB2">
              <w:rPr>
                <w:rFonts w:ascii="Times New Roman" w:hAnsi="Times New Roman" w:cs="Times New Roman"/>
                <w:sz w:val="24"/>
                <w:szCs w:val="24"/>
              </w:rPr>
              <w:t xml:space="preserve"> Шолак</w:t>
            </w:r>
          </w:p>
        </w:tc>
        <w:tc>
          <w:tcPr>
            <w:tcW w:w="896"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Озеро</w:t>
            </w:r>
            <w:r w:rsidRPr="005154AE">
              <w:rPr>
                <w:rFonts w:ascii="Times New Roman" w:hAnsi="Times New Roman" w:cs="Times New Roman"/>
                <w:sz w:val="24"/>
                <w:szCs w:val="24"/>
                <w:lang w:val="en-US"/>
              </w:rPr>
              <w:t xml:space="preserve"> </w:t>
            </w:r>
            <w:r w:rsidRPr="005154AE">
              <w:rPr>
                <w:rFonts w:ascii="Times New Roman" w:hAnsi="Times New Roman" w:cs="Times New Roman"/>
                <w:sz w:val="24"/>
                <w:szCs w:val="24"/>
              </w:rPr>
              <w:t>Есей</w:t>
            </w:r>
          </w:p>
        </w:tc>
        <w:tc>
          <w:tcPr>
            <w:tcW w:w="689"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Озеро</w:t>
            </w:r>
            <w:proofErr w:type="gramStart"/>
            <w:r w:rsidRPr="005154AE">
              <w:rPr>
                <w:rFonts w:ascii="Times New Roman" w:hAnsi="Times New Roman" w:cs="Times New Roman"/>
                <w:sz w:val="24"/>
                <w:szCs w:val="24"/>
              </w:rPr>
              <w:t xml:space="preserve"> К</w:t>
            </w:r>
            <w:proofErr w:type="gramEnd"/>
            <w:r w:rsidRPr="005154AE">
              <w:rPr>
                <w:rFonts w:ascii="Times New Roman" w:hAnsi="Times New Roman" w:cs="Times New Roman"/>
                <w:sz w:val="24"/>
                <w:szCs w:val="24"/>
              </w:rPr>
              <w:t>окай</w:t>
            </w:r>
          </w:p>
        </w:tc>
        <w:tc>
          <w:tcPr>
            <w:tcW w:w="893" w:type="dxa"/>
            <w:textDirection w:val="btLr"/>
            <w:vAlign w:val="center"/>
          </w:tcPr>
          <w:p w:rsidR="00857737" w:rsidRPr="005154AE" w:rsidRDefault="00857737" w:rsidP="00FD0129">
            <w:pPr>
              <w:ind w:right="113" w:firstLine="113"/>
              <w:jc w:val="center"/>
              <w:rPr>
                <w:rFonts w:ascii="Times New Roman" w:hAnsi="Times New Roman" w:cs="Times New Roman"/>
                <w:sz w:val="24"/>
                <w:szCs w:val="24"/>
              </w:rPr>
            </w:pPr>
            <w:r w:rsidRPr="005154AE">
              <w:rPr>
                <w:rFonts w:ascii="Times New Roman" w:hAnsi="Times New Roman" w:cs="Times New Roman"/>
                <w:sz w:val="24"/>
                <w:szCs w:val="24"/>
              </w:rPr>
              <w:t>Озеро Балкаш</w:t>
            </w:r>
          </w:p>
        </w:tc>
      </w:tr>
      <w:tr w:rsidR="00857737" w:rsidRPr="005154AE" w:rsidTr="00FD0129">
        <w:tc>
          <w:tcPr>
            <w:tcW w:w="2548" w:type="dxa"/>
          </w:tcPr>
          <w:p w:rsidR="00857737" w:rsidRPr="005154AE" w:rsidRDefault="00857737" w:rsidP="00FD0129">
            <w:pPr>
              <w:ind w:right="-94"/>
              <w:rPr>
                <w:rFonts w:ascii="Times New Roman" w:hAnsi="Times New Roman" w:cs="Times New Roman"/>
                <w:sz w:val="24"/>
                <w:szCs w:val="24"/>
              </w:rPr>
            </w:pPr>
            <w:r w:rsidRPr="005154AE">
              <w:rPr>
                <w:rFonts w:ascii="Times New Roman" w:hAnsi="Times New Roman" w:cs="Times New Roman"/>
                <w:sz w:val="24"/>
                <w:szCs w:val="24"/>
              </w:rPr>
              <w:t>Ветвистоусые рачки, %</w:t>
            </w:r>
          </w:p>
        </w:tc>
        <w:tc>
          <w:tcPr>
            <w:tcW w:w="64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44</w:t>
            </w:r>
          </w:p>
        </w:tc>
        <w:tc>
          <w:tcPr>
            <w:tcW w:w="71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38</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37</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12</w:t>
            </w:r>
          </w:p>
        </w:tc>
        <w:tc>
          <w:tcPr>
            <w:tcW w:w="825"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25</w:t>
            </w:r>
          </w:p>
        </w:tc>
        <w:tc>
          <w:tcPr>
            <w:tcW w:w="812"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22,07</w:t>
            </w:r>
          </w:p>
        </w:tc>
        <w:tc>
          <w:tcPr>
            <w:tcW w:w="896"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54</w:t>
            </w:r>
          </w:p>
        </w:tc>
        <w:tc>
          <w:tcPr>
            <w:tcW w:w="689"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41</w:t>
            </w:r>
          </w:p>
        </w:tc>
        <w:tc>
          <w:tcPr>
            <w:tcW w:w="893"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7</w:t>
            </w:r>
          </w:p>
        </w:tc>
      </w:tr>
      <w:tr w:rsidR="00857737" w:rsidRPr="005154AE" w:rsidTr="00FD0129">
        <w:tc>
          <w:tcPr>
            <w:tcW w:w="2548" w:type="dxa"/>
          </w:tcPr>
          <w:p w:rsidR="00857737" w:rsidRPr="005154AE" w:rsidRDefault="00857737" w:rsidP="00354478">
            <w:pPr>
              <w:rPr>
                <w:rFonts w:ascii="Times New Roman" w:hAnsi="Times New Roman" w:cs="Times New Roman"/>
                <w:sz w:val="24"/>
                <w:szCs w:val="24"/>
              </w:rPr>
            </w:pPr>
            <w:r w:rsidRPr="005154AE">
              <w:rPr>
                <w:rFonts w:ascii="Times New Roman" w:hAnsi="Times New Roman" w:cs="Times New Roman"/>
                <w:sz w:val="24"/>
                <w:szCs w:val="24"/>
              </w:rPr>
              <w:t xml:space="preserve">Коловратки, % </w:t>
            </w:r>
          </w:p>
        </w:tc>
        <w:tc>
          <w:tcPr>
            <w:tcW w:w="64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5</w:t>
            </w:r>
          </w:p>
        </w:tc>
        <w:tc>
          <w:tcPr>
            <w:tcW w:w="71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28</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38</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w:t>
            </w:r>
          </w:p>
        </w:tc>
        <w:tc>
          <w:tcPr>
            <w:tcW w:w="825"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6</w:t>
            </w:r>
          </w:p>
        </w:tc>
        <w:tc>
          <w:tcPr>
            <w:tcW w:w="812"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0,03</w:t>
            </w:r>
          </w:p>
        </w:tc>
        <w:tc>
          <w:tcPr>
            <w:tcW w:w="896"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3</w:t>
            </w:r>
          </w:p>
        </w:tc>
        <w:tc>
          <w:tcPr>
            <w:tcW w:w="689"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w:t>
            </w:r>
          </w:p>
        </w:tc>
        <w:tc>
          <w:tcPr>
            <w:tcW w:w="893"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0,3</w:t>
            </w:r>
          </w:p>
        </w:tc>
      </w:tr>
      <w:tr w:rsidR="00857737" w:rsidRPr="005154AE" w:rsidTr="00FD0129">
        <w:tc>
          <w:tcPr>
            <w:tcW w:w="2548" w:type="dxa"/>
          </w:tcPr>
          <w:p w:rsidR="00857737" w:rsidRPr="005154AE" w:rsidRDefault="00857737" w:rsidP="00354478">
            <w:pPr>
              <w:rPr>
                <w:rFonts w:ascii="Times New Roman" w:hAnsi="Times New Roman" w:cs="Times New Roman"/>
                <w:sz w:val="24"/>
                <w:szCs w:val="24"/>
              </w:rPr>
            </w:pPr>
            <w:r w:rsidRPr="005154AE">
              <w:rPr>
                <w:rFonts w:ascii="Times New Roman" w:hAnsi="Times New Roman" w:cs="Times New Roman"/>
                <w:sz w:val="24"/>
                <w:szCs w:val="24"/>
              </w:rPr>
              <w:t>Веслоногих рачков, %</w:t>
            </w:r>
          </w:p>
        </w:tc>
        <w:tc>
          <w:tcPr>
            <w:tcW w:w="64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51</w:t>
            </w:r>
          </w:p>
        </w:tc>
        <w:tc>
          <w:tcPr>
            <w:tcW w:w="71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34</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25</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87</w:t>
            </w:r>
          </w:p>
        </w:tc>
        <w:tc>
          <w:tcPr>
            <w:tcW w:w="825"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69</w:t>
            </w:r>
          </w:p>
        </w:tc>
        <w:tc>
          <w:tcPr>
            <w:tcW w:w="812"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77</w:t>
            </w:r>
          </w:p>
        </w:tc>
        <w:tc>
          <w:tcPr>
            <w:tcW w:w="896"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43</w:t>
            </w:r>
          </w:p>
        </w:tc>
        <w:tc>
          <w:tcPr>
            <w:tcW w:w="689"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58</w:t>
            </w:r>
          </w:p>
        </w:tc>
        <w:tc>
          <w:tcPr>
            <w:tcW w:w="893"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92,7</w:t>
            </w:r>
          </w:p>
        </w:tc>
      </w:tr>
      <w:tr w:rsidR="00857737" w:rsidRPr="005154AE" w:rsidTr="00FD0129">
        <w:tc>
          <w:tcPr>
            <w:tcW w:w="2548" w:type="dxa"/>
          </w:tcPr>
          <w:p w:rsidR="00857737" w:rsidRPr="005154AE" w:rsidRDefault="00857737" w:rsidP="00354478">
            <w:pPr>
              <w:rPr>
                <w:rFonts w:ascii="Times New Roman" w:hAnsi="Times New Roman" w:cs="Times New Roman"/>
                <w:sz w:val="24"/>
                <w:szCs w:val="24"/>
              </w:rPr>
            </w:pPr>
            <w:r w:rsidRPr="005154AE">
              <w:rPr>
                <w:rFonts w:ascii="Times New Roman" w:hAnsi="Times New Roman" w:cs="Times New Roman"/>
                <w:sz w:val="24"/>
                <w:szCs w:val="24"/>
              </w:rPr>
              <w:t>Общая численность тыс. экз./</w:t>
            </w:r>
            <w:proofErr w:type="gramStart"/>
            <w:r w:rsidRPr="005154AE">
              <w:rPr>
                <w:rFonts w:ascii="Times New Roman" w:hAnsi="Times New Roman" w:cs="Times New Roman"/>
                <w:sz w:val="24"/>
                <w:szCs w:val="24"/>
              </w:rPr>
              <w:t>м</w:t>
            </w:r>
            <w:proofErr w:type="gramEnd"/>
            <w:r w:rsidRPr="005154AE">
              <w:rPr>
                <w:rFonts w:ascii="Times New Roman" w:hAnsi="Times New Roman" w:cs="Times New Roman"/>
                <w:sz w:val="24"/>
                <w:szCs w:val="24"/>
              </w:rPr>
              <w:t>³</w:t>
            </w:r>
          </w:p>
        </w:tc>
        <w:tc>
          <w:tcPr>
            <w:tcW w:w="64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3,33</w:t>
            </w:r>
          </w:p>
        </w:tc>
        <w:tc>
          <w:tcPr>
            <w:tcW w:w="71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2,08</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2,81</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4,61</w:t>
            </w:r>
          </w:p>
        </w:tc>
        <w:tc>
          <w:tcPr>
            <w:tcW w:w="825"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4,89</w:t>
            </w:r>
          </w:p>
        </w:tc>
        <w:tc>
          <w:tcPr>
            <w:tcW w:w="812"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3,02</w:t>
            </w:r>
          </w:p>
        </w:tc>
        <w:tc>
          <w:tcPr>
            <w:tcW w:w="896"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4,38</w:t>
            </w:r>
          </w:p>
        </w:tc>
        <w:tc>
          <w:tcPr>
            <w:tcW w:w="689"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4,53</w:t>
            </w:r>
          </w:p>
        </w:tc>
        <w:tc>
          <w:tcPr>
            <w:tcW w:w="893"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5,17</w:t>
            </w:r>
          </w:p>
        </w:tc>
      </w:tr>
      <w:tr w:rsidR="00857737" w:rsidRPr="005154AE" w:rsidTr="00FD0129">
        <w:tc>
          <w:tcPr>
            <w:tcW w:w="2548" w:type="dxa"/>
          </w:tcPr>
          <w:p w:rsidR="00857737" w:rsidRPr="005154AE" w:rsidRDefault="00857737" w:rsidP="00354478">
            <w:pPr>
              <w:rPr>
                <w:rFonts w:ascii="Times New Roman" w:hAnsi="Times New Roman" w:cs="Times New Roman"/>
                <w:sz w:val="24"/>
                <w:szCs w:val="24"/>
              </w:rPr>
            </w:pPr>
            <w:r w:rsidRPr="005154AE">
              <w:rPr>
                <w:rFonts w:ascii="Times New Roman" w:hAnsi="Times New Roman" w:cs="Times New Roman"/>
                <w:sz w:val="24"/>
                <w:szCs w:val="24"/>
              </w:rPr>
              <w:t>Биомасса, мг/м³</w:t>
            </w:r>
          </w:p>
        </w:tc>
        <w:tc>
          <w:tcPr>
            <w:tcW w:w="64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42,37</w:t>
            </w:r>
          </w:p>
        </w:tc>
        <w:tc>
          <w:tcPr>
            <w:tcW w:w="71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15,14</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29,78</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45,79</w:t>
            </w:r>
          </w:p>
        </w:tc>
        <w:tc>
          <w:tcPr>
            <w:tcW w:w="825"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50,29</w:t>
            </w:r>
          </w:p>
        </w:tc>
        <w:tc>
          <w:tcPr>
            <w:tcW w:w="812"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44,1</w:t>
            </w:r>
          </w:p>
        </w:tc>
        <w:tc>
          <w:tcPr>
            <w:tcW w:w="896"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50,75</w:t>
            </w:r>
          </w:p>
        </w:tc>
        <w:tc>
          <w:tcPr>
            <w:tcW w:w="689"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61,69</w:t>
            </w:r>
          </w:p>
        </w:tc>
        <w:tc>
          <w:tcPr>
            <w:tcW w:w="893"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85,06</w:t>
            </w:r>
          </w:p>
        </w:tc>
      </w:tr>
      <w:tr w:rsidR="00857737" w:rsidRPr="005154AE" w:rsidTr="00FD0129">
        <w:trPr>
          <w:trHeight w:val="261"/>
        </w:trPr>
        <w:tc>
          <w:tcPr>
            <w:tcW w:w="2548" w:type="dxa"/>
          </w:tcPr>
          <w:p w:rsidR="00857737" w:rsidRPr="005154AE" w:rsidRDefault="00857737" w:rsidP="00354478">
            <w:pPr>
              <w:rPr>
                <w:rFonts w:ascii="Times New Roman" w:hAnsi="Times New Roman" w:cs="Times New Roman"/>
                <w:sz w:val="24"/>
                <w:szCs w:val="24"/>
              </w:rPr>
            </w:pPr>
            <w:r w:rsidRPr="005154AE">
              <w:rPr>
                <w:rFonts w:ascii="Times New Roman" w:hAnsi="Times New Roman" w:cs="Times New Roman"/>
                <w:sz w:val="24"/>
                <w:szCs w:val="24"/>
              </w:rPr>
              <w:t>Индекс сапробности</w:t>
            </w:r>
          </w:p>
        </w:tc>
        <w:tc>
          <w:tcPr>
            <w:tcW w:w="64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1,83</w:t>
            </w:r>
          </w:p>
        </w:tc>
        <w:tc>
          <w:tcPr>
            <w:tcW w:w="71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1,85</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1,87</w:t>
            </w:r>
          </w:p>
        </w:tc>
        <w:tc>
          <w:tcPr>
            <w:tcW w:w="784"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1,66</w:t>
            </w:r>
          </w:p>
        </w:tc>
        <w:tc>
          <w:tcPr>
            <w:tcW w:w="825"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1,73</w:t>
            </w:r>
          </w:p>
        </w:tc>
        <w:tc>
          <w:tcPr>
            <w:tcW w:w="812"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1,72</w:t>
            </w:r>
          </w:p>
        </w:tc>
        <w:tc>
          <w:tcPr>
            <w:tcW w:w="896"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1,67</w:t>
            </w:r>
          </w:p>
        </w:tc>
        <w:tc>
          <w:tcPr>
            <w:tcW w:w="689"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1,66</w:t>
            </w:r>
          </w:p>
        </w:tc>
        <w:tc>
          <w:tcPr>
            <w:tcW w:w="893" w:type="dxa"/>
            <w:vAlign w:val="center"/>
          </w:tcPr>
          <w:p w:rsidR="00857737" w:rsidRPr="005154AE" w:rsidRDefault="00857737" w:rsidP="00FD0129">
            <w:pPr>
              <w:ind w:left="-66" w:right="-94"/>
              <w:jc w:val="center"/>
              <w:rPr>
                <w:rFonts w:ascii="Times New Roman" w:hAnsi="Times New Roman" w:cs="Times New Roman"/>
                <w:sz w:val="24"/>
                <w:szCs w:val="24"/>
              </w:rPr>
            </w:pPr>
            <w:r w:rsidRPr="005154AE">
              <w:rPr>
                <w:rFonts w:ascii="Times New Roman" w:hAnsi="Times New Roman" w:cs="Times New Roman"/>
                <w:sz w:val="24"/>
                <w:szCs w:val="24"/>
              </w:rPr>
              <w:t>1,75</w:t>
            </w:r>
          </w:p>
        </w:tc>
      </w:tr>
      <w:tr w:rsidR="00195F75" w:rsidRPr="005154AE" w:rsidTr="00FD0129">
        <w:trPr>
          <w:trHeight w:val="261"/>
        </w:trPr>
        <w:tc>
          <w:tcPr>
            <w:tcW w:w="9589" w:type="dxa"/>
            <w:gridSpan w:val="10"/>
          </w:tcPr>
          <w:p w:rsidR="00195F75" w:rsidRPr="005154AE" w:rsidRDefault="00195F75" w:rsidP="00FD0129">
            <w:pPr>
              <w:ind w:firstLine="550"/>
              <w:rPr>
                <w:rFonts w:ascii="Times New Roman" w:hAnsi="Times New Roman" w:cs="Times New Roman"/>
                <w:sz w:val="24"/>
                <w:szCs w:val="24"/>
              </w:rPr>
            </w:pPr>
            <w:r w:rsidRPr="005154AE">
              <w:rPr>
                <w:rFonts w:ascii="Times New Roman" w:hAnsi="Times New Roman" w:cs="Times New Roman"/>
                <w:sz w:val="24"/>
                <w:szCs w:val="24"/>
              </w:rPr>
              <w:t>Примечание – Составлено авторам</w:t>
            </w:r>
          </w:p>
        </w:tc>
      </w:tr>
    </w:tbl>
    <w:p w:rsidR="00857737" w:rsidRPr="00FD0129" w:rsidRDefault="00857737" w:rsidP="00354478">
      <w:pPr>
        <w:spacing w:after="0" w:line="240" w:lineRule="auto"/>
        <w:ind w:firstLine="567"/>
        <w:jc w:val="both"/>
        <w:rPr>
          <w:rFonts w:ascii="Times New Roman" w:hAnsi="Times New Roman" w:cs="Times New Roman"/>
          <w:sz w:val="28"/>
          <w:szCs w:val="28"/>
        </w:rPr>
      </w:pP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Численность ветвистоустых рачков в реке Нура составила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44%, в реке Шерубайнура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38%, в реке Кара Кенгир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37%, водохранилище Самаркан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12%, водохранилище Кенгир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25%; и в озерах: </w:t>
      </w:r>
      <w:r w:rsidR="00930EDF">
        <w:rPr>
          <w:rFonts w:ascii="Times New Roman" w:hAnsi="Times New Roman" w:cs="Times New Roman"/>
          <w:sz w:val="28"/>
          <w:szCs w:val="28"/>
        </w:rPr>
        <w:t>Шолак</w:t>
      </w:r>
      <w:r w:rsidRPr="00354478">
        <w:rPr>
          <w:rFonts w:ascii="Times New Roman" w:hAnsi="Times New Roman" w:cs="Times New Roman"/>
          <w:sz w:val="28"/>
          <w:szCs w:val="28"/>
        </w:rPr>
        <w:t xml:space="preserve">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22,07%, Есей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54%, </w:t>
      </w:r>
      <w:proofErr w:type="gramStart"/>
      <w:r w:rsidRPr="00354478">
        <w:rPr>
          <w:rFonts w:ascii="Times New Roman" w:hAnsi="Times New Roman" w:cs="Times New Roman"/>
          <w:sz w:val="28"/>
          <w:szCs w:val="28"/>
        </w:rPr>
        <w:t>Кокай</w:t>
      </w:r>
      <w:proofErr w:type="gramEnd"/>
      <w:r w:rsidRPr="00354478">
        <w:rPr>
          <w:rFonts w:ascii="Times New Roman" w:hAnsi="Times New Roman" w:cs="Times New Roman"/>
          <w:sz w:val="28"/>
          <w:szCs w:val="28"/>
        </w:rPr>
        <w:t xml:space="preserve">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41%, Балкаш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7%.</w:t>
      </w: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Содержание коловраток составило в реках: Нура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5%, Шерубайнура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28%, Кара Кенгир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38%, а также </w:t>
      </w:r>
      <w:proofErr w:type="gramStart"/>
      <w:r w:rsidRPr="00354478">
        <w:rPr>
          <w:rFonts w:ascii="Times New Roman" w:hAnsi="Times New Roman" w:cs="Times New Roman"/>
          <w:sz w:val="28"/>
          <w:szCs w:val="28"/>
        </w:rPr>
        <w:t>в</w:t>
      </w:r>
      <w:r w:rsidR="00FD0129">
        <w:rPr>
          <w:rFonts w:ascii="Times New Roman" w:hAnsi="Times New Roman" w:cs="Times New Roman"/>
          <w:sz w:val="28"/>
          <w:szCs w:val="28"/>
        </w:rPr>
        <w:t>одохранилищах</w:t>
      </w:r>
      <w:proofErr w:type="gramEnd"/>
      <w:r w:rsidR="00FD0129">
        <w:rPr>
          <w:rFonts w:ascii="Times New Roman" w:hAnsi="Times New Roman" w:cs="Times New Roman"/>
          <w:sz w:val="28"/>
          <w:szCs w:val="28"/>
        </w:rPr>
        <w:t xml:space="preserve">: Самаркан </w:t>
      </w:r>
      <w:r w:rsidR="004F5108">
        <w:rPr>
          <w:rFonts w:ascii="Times New Roman" w:hAnsi="Times New Roman" w:cs="Times New Roman"/>
          <w:sz w:val="28"/>
          <w:szCs w:val="28"/>
        </w:rPr>
        <w:t>–</w:t>
      </w:r>
      <w:r w:rsidR="00FD0129">
        <w:rPr>
          <w:rFonts w:ascii="Times New Roman" w:hAnsi="Times New Roman" w:cs="Times New Roman"/>
          <w:sz w:val="28"/>
          <w:szCs w:val="28"/>
        </w:rPr>
        <w:t xml:space="preserve"> 1% и </w:t>
      </w:r>
      <w:r w:rsidRPr="00354478">
        <w:rPr>
          <w:rFonts w:ascii="Times New Roman" w:hAnsi="Times New Roman" w:cs="Times New Roman"/>
          <w:sz w:val="28"/>
          <w:szCs w:val="28"/>
        </w:rPr>
        <w:t xml:space="preserve">Кенгир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6% и в озерах: </w:t>
      </w:r>
      <w:r w:rsidR="00930EDF">
        <w:rPr>
          <w:rFonts w:ascii="Times New Roman" w:hAnsi="Times New Roman" w:cs="Times New Roman"/>
          <w:sz w:val="28"/>
          <w:szCs w:val="28"/>
        </w:rPr>
        <w:t>Шолак</w:t>
      </w:r>
      <w:r w:rsidRPr="00354478">
        <w:rPr>
          <w:rFonts w:ascii="Times New Roman" w:hAnsi="Times New Roman" w:cs="Times New Roman"/>
          <w:sz w:val="28"/>
          <w:szCs w:val="28"/>
        </w:rPr>
        <w:t xml:space="preserve">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0,03%, Есей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3%, </w:t>
      </w:r>
      <w:proofErr w:type="gramStart"/>
      <w:r w:rsidRPr="00354478">
        <w:rPr>
          <w:rFonts w:ascii="Times New Roman" w:hAnsi="Times New Roman" w:cs="Times New Roman"/>
          <w:sz w:val="28"/>
          <w:szCs w:val="28"/>
        </w:rPr>
        <w:t>Кокай</w:t>
      </w:r>
      <w:proofErr w:type="gramEnd"/>
      <w:r w:rsidRPr="00354478">
        <w:rPr>
          <w:rFonts w:ascii="Times New Roman" w:hAnsi="Times New Roman" w:cs="Times New Roman"/>
          <w:sz w:val="28"/>
          <w:szCs w:val="28"/>
        </w:rPr>
        <w:t xml:space="preserve">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1%, и Балкаш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0,3%.</w:t>
      </w: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 xml:space="preserve">По количеству видов преобладали веслоногие рачки в озере Балкаш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92,7%, далее водохранилище Самаркан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87%, озере </w:t>
      </w:r>
      <w:r w:rsidR="00930EDF">
        <w:rPr>
          <w:rFonts w:ascii="Times New Roman" w:hAnsi="Times New Roman" w:cs="Times New Roman"/>
          <w:sz w:val="28"/>
          <w:szCs w:val="28"/>
        </w:rPr>
        <w:t>Шолак</w:t>
      </w:r>
      <w:r w:rsidRPr="00354478">
        <w:rPr>
          <w:rFonts w:ascii="Times New Roman" w:hAnsi="Times New Roman" w:cs="Times New Roman"/>
          <w:sz w:val="28"/>
          <w:szCs w:val="28"/>
        </w:rPr>
        <w:t xml:space="preserve">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77%, водохранилище Кенгир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69%, и в реках</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 xml:space="preserve">окай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58%, Нура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51%, Есей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43%, Шерубайнура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34% и Кара Кенгире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25%.</w:t>
      </w: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По численности и биомассе зоопланктон преобладал в озере Балкаш (общая численность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5,17 тыс. экз./</w:t>
      </w:r>
      <w:proofErr w:type="gramStart"/>
      <w:r w:rsidRPr="00354478">
        <w:rPr>
          <w:rFonts w:ascii="Times New Roman" w:hAnsi="Times New Roman" w:cs="Times New Roman"/>
          <w:sz w:val="28"/>
          <w:szCs w:val="28"/>
        </w:rPr>
        <w:t>м</w:t>
      </w:r>
      <w:proofErr w:type="gramEnd"/>
      <w:r w:rsidRPr="00354478">
        <w:rPr>
          <w:rFonts w:ascii="Times New Roman" w:hAnsi="Times New Roman" w:cs="Times New Roman"/>
          <w:sz w:val="28"/>
          <w:szCs w:val="28"/>
        </w:rPr>
        <w:t xml:space="preserve">³, общая биомасса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85,06 мг/м</w:t>
      </w:r>
      <w:r w:rsidRPr="00354478">
        <w:rPr>
          <w:rFonts w:ascii="Times New Roman" w:hAnsi="Times New Roman" w:cs="Times New Roman"/>
          <w:sz w:val="28"/>
          <w:szCs w:val="28"/>
          <w:vertAlign w:val="superscript"/>
        </w:rPr>
        <w:t>3</w:t>
      </w:r>
      <w:r w:rsidRPr="00354478">
        <w:rPr>
          <w:rFonts w:ascii="Times New Roman" w:hAnsi="Times New Roman" w:cs="Times New Roman"/>
          <w:sz w:val="28"/>
          <w:szCs w:val="28"/>
        </w:rPr>
        <w:t xml:space="preserve">) и водохранилище Кенгир (общая численность - 4,89 тыс. экз./м³, общая биомасса </w:t>
      </w:r>
      <w:r w:rsidR="004F5108">
        <w:rPr>
          <w:rFonts w:ascii="Times New Roman" w:hAnsi="Times New Roman" w:cs="Times New Roman"/>
          <w:sz w:val="28"/>
          <w:szCs w:val="28"/>
        </w:rPr>
        <w:t>–</w:t>
      </w:r>
      <w:r w:rsidRPr="00354478">
        <w:rPr>
          <w:rFonts w:ascii="Times New Roman" w:hAnsi="Times New Roman" w:cs="Times New Roman"/>
          <w:sz w:val="28"/>
          <w:szCs w:val="28"/>
        </w:rPr>
        <w:t>- 50,29 мг/м³).</w:t>
      </w:r>
    </w:p>
    <w:p w:rsidR="00857737" w:rsidRPr="00354478" w:rsidRDefault="00857737"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 xml:space="preserve">Относительно низкой продуктивностью зоопланктона отличались водоемы: реки Шерубайнура (общая численность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2,08 тыс. экз./м³, общая биомасса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15,14 мг/м³) и реки Кара Кенгир (общая численность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2,81</w:t>
      </w:r>
      <w:r w:rsidR="00FD0129">
        <w:rPr>
          <w:rFonts w:ascii="Times New Roman" w:hAnsi="Times New Roman" w:cs="Times New Roman"/>
          <w:sz w:val="28"/>
          <w:szCs w:val="28"/>
        </w:rPr>
        <w:t> </w:t>
      </w:r>
      <w:r w:rsidRPr="00354478">
        <w:rPr>
          <w:rFonts w:ascii="Times New Roman" w:hAnsi="Times New Roman" w:cs="Times New Roman"/>
          <w:sz w:val="28"/>
          <w:szCs w:val="28"/>
        </w:rPr>
        <w:t>тыс.</w:t>
      </w:r>
      <w:r w:rsidR="00FD0129">
        <w:rPr>
          <w:rFonts w:ascii="Times New Roman" w:hAnsi="Times New Roman" w:cs="Times New Roman"/>
          <w:sz w:val="28"/>
          <w:szCs w:val="28"/>
        </w:rPr>
        <w:t> </w:t>
      </w:r>
      <w:r w:rsidRPr="00354478">
        <w:rPr>
          <w:rFonts w:ascii="Times New Roman" w:hAnsi="Times New Roman" w:cs="Times New Roman"/>
          <w:sz w:val="28"/>
          <w:szCs w:val="28"/>
        </w:rPr>
        <w:t xml:space="preserve">экз./м³, общая биомасса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29,78 мг/м³). </w:t>
      </w:r>
      <w:proofErr w:type="gramEnd"/>
    </w:p>
    <w:p w:rsidR="00857737" w:rsidRPr="00354478" w:rsidRDefault="00857737"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 xml:space="preserve">Видовой состав зообентоса реки Нуры состоял: из ракообразных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Gammarus pulex, из моллюсков:</w:t>
      </w:r>
      <w:proofErr w:type="gramEnd"/>
      <w:r w:rsidRPr="00354478">
        <w:rPr>
          <w:rFonts w:ascii="Times New Roman" w:hAnsi="Times New Roman" w:cs="Times New Roman"/>
          <w:sz w:val="28"/>
          <w:szCs w:val="28"/>
        </w:rPr>
        <w:t xml:space="preserve"> </w:t>
      </w:r>
      <w:r w:rsidRPr="00354478">
        <w:rPr>
          <w:rFonts w:ascii="Times New Roman" w:hAnsi="Times New Roman" w:cs="Times New Roman"/>
          <w:i/>
          <w:sz w:val="28"/>
          <w:szCs w:val="28"/>
        </w:rPr>
        <w:t>Planorbis complanata, Pl.</w:t>
      </w:r>
      <w:r w:rsidR="00C06424">
        <w:rPr>
          <w:rFonts w:ascii="Times New Roman" w:hAnsi="Times New Roman" w:cs="Times New Roman"/>
          <w:i/>
          <w:sz w:val="28"/>
          <w:szCs w:val="28"/>
        </w:rPr>
        <w:t xml:space="preserve"> </w:t>
      </w:r>
      <w:r w:rsidRPr="00354478">
        <w:rPr>
          <w:rFonts w:ascii="Times New Roman" w:hAnsi="Times New Roman" w:cs="Times New Roman"/>
          <w:i/>
          <w:sz w:val="28"/>
          <w:szCs w:val="28"/>
        </w:rPr>
        <w:t>contortus, Pl.</w:t>
      </w:r>
      <w:r w:rsidR="00C06424">
        <w:rPr>
          <w:rFonts w:ascii="Times New Roman" w:hAnsi="Times New Roman" w:cs="Times New Roman"/>
          <w:i/>
          <w:sz w:val="28"/>
          <w:szCs w:val="28"/>
        </w:rPr>
        <w:t xml:space="preserve"> </w:t>
      </w:r>
      <w:r w:rsidRPr="00354478">
        <w:rPr>
          <w:rFonts w:ascii="Times New Roman" w:hAnsi="Times New Roman" w:cs="Times New Roman"/>
          <w:i/>
          <w:sz w:val="28"/>
          <w:szCs w:val="28"/>
        </w:rPr>
        <w:t>planorbis, Sphaerium corneum, Valvata piscinalis</w:t>
      </w:r>
      <w:r w:rsidRPr="00354478">
        <w:rPr>
          <w:rFonts w:ascii="Times New Roman" w:hAnsi="Times New Roman" w:cs="Times New Roman"/>
          <w:sz w:val="28"/>
          <w:szCs w:val="28"/>
        </w:rPr>
        <w:t xml:space="preserve">, </w:t>
      </w:r>
      <w:r w:rsidRPr="00354478">
        <w:rPr>
          <w:rFonts w:ascii="Times New Roman" w:hAnsi="Times New Roman" w:cs="Times New Roman"/>
          <w:i/>
          <w:sz w:val="28"/>
          <w:szCs w:val="28"/>
        </w:rPr>
        <w:t xml:space="preserve">Lymnaea auricularia, Lymnaea ovata, Pisidium casertanum, Pisidium obtusale, </w:t>
      </w:r>
      <w:r w:rsidRPr="00354478">
        <w:rPr>
          <w:rFonts w:ascii="Times New Roman" w:hAnsi="Times New Roman" w:cs="Times New Roman"/>
          <w:i/>
          <w:sz w:val="28"/>
          <w:szCs w:val="28"/>
          <w:lang w:val="en-US"/>
        </w:rPr>
        <w:t>Sphaerium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corneum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Sphaerium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solidum</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 xml:space="preserve">а также личинки насекомых: </w:t>
      </w:r>
      <w:r w:rsidRPr="00354478">
        <w:rPr>
          <w:rFonts w:ascii="Times New Roman" w:hAnsi="Times New Roman" w:cs="Times New Roman"/>
          <w:i/>
          <w:sz w:val="28"/>
          <w:szCs w:val="28"/>
        </w:rPr>
        <w:t>Chaoborus sp., Hydroporus sp., Rhantus sp.</w:t>
      </w:r>
      <w:r w:rsidRPr="00354478">
        <w:rPr>
          <w:rFonts w:ascii="Times New Roman" w:hAnsi="Times New Roman" w:cs="Times New Roman"/>
          <w:sz w:val="28"/>
          <w:szCs w:val="28"/>
        </w:rPr>
        <w:t xml:space="preserve"> </w:t>
      </w:r>
    </w:p>
    <w:p w:rsidR="00857737" w:rsidRPr="00354478" w:rsidRDefault="00857737" w:rsidP="00354478">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 xml:space="preserve">В водохранилище Самаркан в пробах зообентоса присутствовали следующие представители: ракообразные </w:t>
      </w:r>
      <w:r w:rsidR="004F5108">
        <w:rPr>
          <w:rFonts w:ascii="Times New Roman" w:hAnsi="Times New Roman" w:cs="Times New Roman"/>
          <w:sz w:val="28"/>
          <w:szCs w:val="28"/>
        </w:rPr>
        <w:t>–</w:t>
      </w:r>
      <w:r w:rsidRPr="00354478">
        <w:rPr>
          <w:rFonts w:ascii="Times New Roman" w:hAnsi="Times New Roman" w:cs="Times New Roman"/>
          <w:sz w:val="28"/>
          <w:szCs w:val="28"/>
        </w:rPr>
        <w:t xml:space="preserve"> </w:t>
      </w:r>
      <w:r w:rsidRPr="00354478">
        <w:rPr>
          <w:rFonts w:ascii="Times New Roman" w:hAnsi="Times New Roman" w:cs="Times New Roman"/>
          <w:i/>
          <w:sz w:val="28"/>
          <w:szCs w:val="28"/>
        </w:rPr>
        <w:t xml:space="preserve">Gammarus pulex, </w:t>
      </w:r>
      <w:proofErr w:type="gramStart"/>
      <w:r w:rsidRPr="00354478">
        <w:rPr>
          <w:rFonts w:ascii="Times New Roman" w:hAnsi="Times New Roman" w:cs="Times New Roman"/>
          <w:i/>
          <w:sz w:val="28"/>
          <w:szCs w:val="28"/>
        </w:rPr>
        <w:t>ручейники</w:t>
      </w:r>
      <w:proofErr w:type="gramEnd"/>
      <w:r w:rsidRPr="00354478">
        <w:rPr>
          <w:rFonts w:ascii="Times New Roman" w:hAnsi="Times New Roman" w:cs="Times New Roman"/>
          <w:i/>
          <w:sz w:val="28"/>
          <w:szCs w:val="28"/>
        </w:rPr>
        <w:t>-Stenophylax stellatus</w:t>
      </w:r>
      <w:r w:rsidRPr="00354478">
        <w:rPr>
          <w:rFonts w:ascii="Times New Roman" w:hAnsi="Times New Roman" w:cs="Times New Roman"/>
          <w:sz w:val="28"/>
          <w:szCs w:val="28"/>
        </w:rPr>
        <w:t xml:space="preserve"> и моллюски: </w:t>
      </w:r>
      <w:r w:rsidRPr="00354478">
        <w:rPr>
          <w:rFonts w:ascii="Times New Roman" w:hAnsi="Times New Roman" w:cs="Times New Roman"/>
          <w:i/>
          <w:sz w:val="28"/>
          <w:szCs w:val="28"/>
        </w:rPr>
        <w:t xml:space="preserve">Lymnaea ovata, Pisidium obtusale, Sphaerium corneum, Sphaerium solidum и Unio pictorum. </w:t>
      </w:r>
    </w:p>
    <w:p w:rsidR="00857737" w:rsidRPr="00354478" w:rsidRDefault="00857737"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озере Шолак зообентос представлен моллюсками, ракообразными и личинками насекомых. Среди моллюсков: </w:t>
      </w:r>
      <w:r w:rsidRPr="00354478">
        <w:rPr>
          <w:rFonts w:ascii="Times New Roman" w:hAnsi="Times New Roman" w:cs="Times New Roman"/>
          <w:i/>
          <w:sz w:val="28"/>
          <w:szCs w:val="28"/>
        </w:rPr>
        <w:t>Anodonta cygnea, Pisidium pusillum, Planorbis planorbis</w:t>
      </w:r>
      <w:r w:rsidRPr="00354478">
        <w:rPr>
          <w:rFonts w:ascii="Times New Roman" w:hAnsi="Times New Roman" w:cs="Times New Roman"/>
          <w:sz w:val="28"/>
          <w:szCs w:val="28"/>
        </w:rPr>
        <w:t xml:space="preserve"> и </w:t>
      </w:r>
      <w:r w:rsidRPr="00354478">
        <w:rPr>
          <w:rFonts w:ascii="Times New Roman" w:hAnsi="Times New Roman" w:cs="Times New Roman"/>
          <w:i/>
          <w:sz w:val="28"/>
          <w:szCs w:val="28"/>
        </w:rPr>
        <w:t>Planorbis spirorbis,</w:t>
      </w:r>
      <w:r w:rsidRPr="00354478">
        <w:rPr>
          <w:rFonts w:ascii="Times New Roman" w:hAnsi="Times New Roman" w:cs="Times New Roman"/>
          <w:sz w:val="28"/>
          <w:szCs w:val="28"/>
        </w:rPr>
        <w:t xml:space="preserve"> из ракообразных - </w:t>
      </w:r>
      <w:r w:rsidRPr="00354478">
        <w:rPr>
          <w:rFonts w:ascii="Times New Roman" w:hAnsi="Times New Roman" w:cs="Times New Roman"/>
          <w:i/>
          <w:sz w:val="28"/>
          <w:szCs w:val="28"/>
        </w:rPr>
        <w:t>Gammarus pulex</w:t>
      </w:r>
      <w:r w:rsidRPr="00354478">
        <w:rPr>
          <w:rFonts w:ascii="Times New Roman" w:hAnsi="Times New Roman" w:cs="Times New Roman"/>
          <w:sz w:val="28"/>
          <w:szCs w:val="28"/>
        </w:rPr>
        <w:t xml:space="preserve">, среди личинок насекомых доминировали отряд </w:t>
      </w:r>
      <w:r w:rsidRPr="00354478">
        <w:rPr>
          <w:rFonts w:ascii="Times New Roman" w:hAnsi="Times New Roman" w:cs="Times New Roman"/>
          <w:i/>
          <w:sz w:val="28"/>
          <w:szCs w:val="28"/>
        </w:rPr>
        <w:t>Diptera (Endochironomus tendens, Tipula sp.)</w:t>
      </w:r>
      <w:r w:rsidRPr="00354478">
        <w:rPr>
          <w:rFonts w:ascii="Times New Roman" w:hAnsi="Times New Roman" w:cs="Times New Roman"/>
          <w:sz w:val="28"/>
          <w:szCs w:val="28"/>
        </w:rPr>
        <w:t xml:space="preserve"> и отряд </w:t>
      </w:r>
      <w:r w:rsidRPr="00354478">
        <w:rPr>
          <w:rFonts w:ascii="Times New Roman" w:hAnsi="Times New Roman" w:cs="Times New Roman"/>
          <w:i/>
          <w:sz w:val="28"/>
          <w:szCs w:val="28"/>
          <w:lang w:val="en-US"/>
        </w:rPr>
        <w:t>Trichoptera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Hydropsyche</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sp</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Mollana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sp</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Glyphotaelius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punctatineatus</w:t>
      </w:r>
      <w:r w:rsidRPr="00354478">
        <w:rPr>
          <w:rFonts w:ascii="Times New Roman" w:hAnsi="Times New Roman" w:cs="Times New Roman"/>
          <w:i/>
          <w:sz w:val="28"/>
          <w:szCs w:val="28"/>
        </w:rPr>
        <w:t>)</w:t>
      </w:r>
      <w:r w:rsidRPr="00354478">
        <w:rPr>
          <w:rFonts w:ascii="Times New Roman" w:hAnsi="Times New Roman" w:cs="Times New Roman"/>
          <w:sz w:val="28"/>
          <w:szCs w:val="28"/>
        </w:rPr>
        <w:t>. В осенний период зообентос был представлен только моллюсками (</w:t>
      </w:r>
      <w:r w:rsidRPr="00354478">
        <w:rPr>
          <w:rFonts w:ascii="Times New Roman" w:hAnsi="Times New Roman" w:cs="Times New Roman"/>
          <w:i/>
          <w:sz w:val="28"/>
          <w:szCs w:val="28"/>
          <w:lang w:val="en-US"/>
        </w:rPr>
        <w:t>Bivalvia</w:t>
      </w:r>
      <w:r w:rsidRPr="00354478">
        <w:rPr>
          <w:rFonts w:ascii="Times New Roman" w:hAnsi="Times New Roman" w:cs="Times New Roman"/>
          <w:i/>
          <w:sz w:val="28"/>
          <w:szCs w:val="28"/>
        </w:rPr>
        <w:t xml:space="preserve"> и </w:t>
      </w:r>
      <w:r w:rsidRPr="00354478">
        <w:rPr>
          <w:rFonts w:ascii="Times New Roman" w:hAnsi="Times New Roman" w:cs="Times New Roman"/>
          <w:i/>
          <w:sz w:val="28"/>
          <w:szCs w:val="28"/>
          <w:lang w:val="en-US"/>
        </w:rPr>
        <w:t>Gastropoda</w:t>
      </w:r>
      <w:r w:rsidRPr="00354478">
        <w:rPr>
          <w:rFonts w:ascii="Times New Roman" w:hAnsi="Times New Roman" w:cs="Times New Roman"/>
          <w:i/>
          <w:sz w:val="28"/>
          <w:szCs w:val="28"/>
        </w:rPr>
        <w:t>):</w:t>
      </w:r>
      <w:r w:rsidRPr="00354478">
        <w:rPr>
          <w:rFonts w:ascii="Times New Roman" w:hAnsi="Times New Roman" w:cs="Times New Roman"/>
          <w:sz w:val="28"/>
          <w:szCs w:val="28"/>
        </w:rPr>
        <w:t xml:space="preserve"> </w:t>
      </w:r>
      <w:proofErr w:type="gramStart"/>
      <w:r w:rsidRPr="00354478">
        <w:rPr>
          <w:rFonts w:ascii="Times New Roman" w:hAnsi="Times New Roman" w:cs="Times New Roman"/>
          <w:i/>
          <w:sz w:val="28"/>
          <w:szCs w:val="28"/>
          <w:lang w:val="en-US"/>
        </w:rPr>
        <w:t>Hippeutis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Planorbis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complanata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Margaritana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margaritifera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Pisidium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casertanum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Sphaerium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corneum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Lymnaea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auricularia</w:t>
      </w:r>
      <w:r w:rsidRPr="00354478">
        <w:rPr>
          <w:rFonts w:ascii="Times New Roman" w:hAnsi="Times New Roman" w:cs="Times New Roman"/>
          <w:sz w:val="28"/>
          <w:szCs w:val="28"/>
        </w:rPr>
        <w:t xml:space="preserve"> и </w:t>
      </w:r>
      <w:r w:rsidRPr="00354478">
        <w:rPr>
          <w:rFonts w:ascii="Times New Roman" w:hAnsi="Times New Roman" w:cs="Times New Roman"/>
          <w:i/>
          <w:sz w:val="28"/>
          <w:szCs w:val="28"/>
          <w:lang w:val="en-US"/>
        </w:rPr>
        <w:t>Lymnaea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stagnalis</w:t>
      </w:r>
      <w:r w:rsidRPr="00354478">
        <w:rPr>
          <w:rFonts w:ascii="Times New Roman" w:hAnsi="Times New Roman" w:cs="Times New Roman"/>
          <w:i/>
          <w:sz w:val="28"/>
          <w:szCs w:val="28"/>
        </w:rPr>
        <w:t>.</w:t>
      </w:r>
      <w:proofErr w:type="gramEnd"/>
    </w:p>
    <w:p w:rsidR="00857737" w:rsidRPr="00354478" w:rsidRDefault="00857737" w:rsidP="00354478">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 xml:space="preserve">В зообентосе озера Есей встречались разнообразные виды моллюсков </w:t>
      </w:r>
      <w:r w:rsidRPr="00354478">
        <w:rPr>
          <w:rFonts w:ascii="Times New Roman" w:hAnsi="Times New Roman" w:cs="Times New Roman"/>
          <w:i/>
          <w:sz w:val="28"/>
          <w:szCs w:val="28"/>
          <w:lang w:val="en-US"/>
        </w:rPr>
        <w:t>Planorbis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vortex</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spirorbis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complanata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w:t>
      </w:r>
      <w:r w:rsidRPr="00354478">
        <w:rPr>
          <w:rFonts w:ascii="Times New Roman" w:hAnsi="Times New Roman" w:cs="Times New Roman"/>
          <w:i/>
          <w:sz w:val="28"/>
          <w:szCs w:val="28"/>
        </w:rPr>
        <w:t xml:space="preserve">. </w:t>
      </w:r>
      <w:proofErr w:type="gramStart"/>
      <w:r w:rsidRPr="00354478">
        <w:rPr>
          <w:rFonts w:ascii="Times New Roman" w:hAnsi="Times New Roman" w:cs="Times New Roman"/>
          <w:i/>
          <w:sz w:val="28"/>
          <w:szCs w:val="28"/>
          <w:lang w:val="en-US"/>
        </w:rPr>
        <w:t>Planorbis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Lymnaea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auricularia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w:t>
      </w:r>
      <w:r w:rsidRPr="00354478">
        <w:rPr>
          <w:rFonts w:ascii="Times New Roman" w:hAnsi="Times New Roman" w:cs="Times New Roman"/>
          <w:i/>
          <w:sz w:val="28"/>
          <w:szCs w:val="28"/>
        </w:rPr>
        <w:t>.</w:t>
      </w:r>
      <w:r w:rsidR="00FD0129">
        <w:rPr>
          <w:rFonts w:ascii="Times New Roman" w:hAnsi="Times New Roman" w:cs="Times New Roman"/>
          <w:i/>
          <w:sz w:val="28"/>
          <w:szCs w:val="28"/>
        </w:rPr>
        <w:t> </w:t>
      </w:r>
      <w:r w:rsidRPr="00354478">
        <w:rPr>
          <w:rFonts w:ascii="Times New Roman" w:hAnsi="Times New Roman" w:cs="Times New Roman"/>
          <w:i/>
          <w:sz w:val="28"/>
          <w:szCs w:val="28"/>
          <w:lang w:val="en-US"/>
        </w:rPr>
        <w:t>ovata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stagnalis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truncatula</w:t>
      </w:r>
      <w:r w:rsidRPr="00354478">
        <w:rPr>
          <w:rFonts w:ascii="Times New Roman" w:hAnsi="Times New Roman" w:cs="Times New Roman"/>
          <w:i/>
          <w:sz w:val="28"/>
          <w:szCs w:val="28"/>
        </w:rPr>
        <w:t>.</w:t>
      </w:r>
      <w:proofErr w:type="gramEnd"/>
      <w:r w:rsidRPr="00354478">
        <w:rPr>
          <w:rFonts w:ascii="Times New Roman" w:hAnsi="Times New Roman" w:cs="Times New Roman"/>
          <w:i/>
          <w:sz w:val="28"/>
          <w:szCs w:val="28"/>
        </w:rPr>
        <w:t xml:space="preserve">  </w:t>
      </w:r>
    </w:p>
    <w:p w:rsidR="00857737" w:rsidRPr="00354478" w:rsidRDefault="00857737" w:rsidP="00354478">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Зообент</w:t>
      </w:r>
      <w:r w:rsidR="00FD0129">
        <w:rPr>
          <w:rFonts w:ascii="Times New Roman" w:hAnsi="Times New Roman" w:cs="Times New Roman"/>
          <w:sz w:val="28"/>
          <w:szCs w:val="28"/>
        </w:rPr>
        <w:t>ос озера</w:t>
      </w:r>
      <w:proofErr w:type="gramStart"/>
      <w:r w:rsidR="00FD0129">
        <w:rPr>
          <w:rFonts w:ascii="Times New Roman" w:hAnsi="Times New Roman" w:cs="Times New Roman"/>
          <w:sz w:val="28"/>
          <w:szCs w:val="28"/>
        </w:rPr>
        <w:t xml:space="preserve"> К</w:t>
      </w:r>
      <w:proofErr w:type="gramEnd"/>
      <w:r w:rsidR="00FD0129">
        <w:rPr>
          <w:rFonts w:ascii="Times New Roman" w:hAnsi="Times New Roman" w:cs="Times New Roman"/>
          <w:sz w:val="28"/>
          <w:szCs w:val="28"/>
        </w:rPr>
        <w:t xml:space="preserve">окай был представлен </w:t>
      </w:r>
      <w:r w:rsidRPr="00354478">
        <w:rPr>
          <w:rFonts w:ascii="Times New Roman" w:hAnsi="Times New Roman" w:cs="Times New Roman"/>
          <w:sz w:val="28"/>
          <w:szCs w:val="28"/>
        </w:rPr>
        <w:t xml:space="preserve">брюхоногими моллюсками: </w:t>
      </w:r>
      <w:r w:rsidRPr="00354478">
        <w:rPr>
          <w:rFonts w:ascii="Times New Roman" w:hAnsi="Times New Roman" w:cs="Times New Roman"/>
          <w:i/>
          <w:sz w:val="28"/>
          <w:szCs w:val="28"/>
        </w:rPr>
        <w:t>Lymnaea auricularia, L.</w:t>
      </w:r>
      <w:r w:rsidR="00C06424">
        <w:rPr>
          <w:rFonts w:ascii="Times New Roman" w:hAnsi="Times New Roman" w:cs="Times New Roman"/>
          <w:i/>
          <w:sz w:val="28"/>
          <w:szCs w:val="28"/>
        </w:rPr>
        <w:t xml:space="preserve"> </w:t>
      </w:r>
      <w:r w:rsidRPr="00354478">
        <w:rPr>
          <w:rFonts w:ascii="Times New Roman" w:hAnsi="Times New Roman" w:cs="Times New Roman"/>
          <w:i/>
          <w:sz w:val="28"/>
          <w:szCs w:val="28"/>
        </w:rPr>
        <w:t>pereger, L. stagnalis, L. ovata, Planorbis complanata, P.</w:t>
      </w:r>
      <w:r w:rsidR="00C06424">
        <w:rPr>
          <w:rFonts w:ascii="Times New Roman" w:hAnsi="Times New Roman" w:cs="Times New Roman"/>
          <w:i/>
          <w:sz w:val="28"/>
          <w:szCs w:val="28"/>
        </w:rPr>
        <w:t> </w:t>
      </w:r>
      <w:r w:rsidRPr="00354478">
        <w:rPr>
          <w:rFonts w:ascii="Times New Roman" w:hAnsi="Times New Roman" w:cs="Times New Roman"/>
          <w:i/>
          <w:sz w:val="28"/>
          <w:szCs w:val="28"/>
        </w:rPr>
        <w:t>vortex</w:t>
      </w:r>
      <w:r w:rsidR="00677560">
        <w:rPr>
          <w:rFonts w:ascii="Times New Roman" w:hAnsi="Times New Roman" w:cs="Times New Roman"/>
          <w:i/>
          <w:sz w:val="28"/>
          <w:szCs w:val="28"/>
        </w:rPr>
        <w:t xml:space="preserve"> </w:t>
      </w:r>
      <w:r w:rsidR="00BB260E">
        <w:rPr>
          <w:rFonts w:ascii="Times New Roman" w:hAnsi="Times New Roman" w:cs="Times New Roman"/>
          <w:sz w:val="28"/>
          <w:szCs w:val="28"/>
        </w:rPr>
        <w:t>(таблицы 9</w:t>
      </w:r>
      <w:r w:rsidR="00677560" w:rsidRPr="00677560">
        <w:rPr>
          <w:rFonts w:ascii="Times New Roman" w:hAnsi="Times New Roman" w:cs="Times New Roman"/>
          <w:sz w:val="28"/>
          <w:szCs w:val="28"/>
        </w:rPr>
        <w:t>)</w:t>
      </w:r>
      <w:r w:rsidRPr="00677560">
        <w:rPr>
          <w:rFonts w:ascii="Times New Roman" w:hAnsi="Times New Roman" w:cs="Times New Roman"/>
          <w:sz w:val="28"/>
          <w:szCs w:val="28"/>
        </w:rPr>
        <w:t xml:space="preserve">. </w:t>
      </w:r>
    </w:p>
    <w:p w:rsidR="00F7235C" w:rsidRDefault="00F7235C" w:rsidP="00F7235C">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 xml:space="preserve">Все эти виды-индикаторы сапробности находились в пределах </w:t>
      </w:r>
      <w:r>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β</w:t>
      </w:r>
      <w:r>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мезосапробной зоны. Биотический индекс по Вудивиссу составил </w:t>
      </w:r>
      <w:r>
        <w:rPr>
          <w:rFonts w:ascii="Times New Roman" w:hAnsi="Times New Roman" w:cs="Times New Roman"/>
          <w:sz w:val="28"/>
          <w:szCs w:val="28"/>
        </w:rPr>
        <w:t xml:space="preserve">– </w:t>
      </w:r>
      <w:r w:rsidRPr="00354478">
        <w:rPr>
          <w:rFonts w:ascii="Times New Roman" w:hAnsi="Times New Roman" w:cs="Times New Roman"/>
          <w:sz w:val="28"/>
          <w:szCs w:val="28"/>
        </w:rPr>
        <w:t>5. Качество воды соответствовало 3 классу "умеренно-загрязненных" вод.</w:t>
      </w:r>
    </w:p>
    <w:p w:rsidR="00C71235" w:rsidRPr="00354478" w:rsidRDefault="00C71235" w:rsidP="00354478">
      <w:pPr>
        <w:spacing w:after="0" w:line="240" w:lineRule="auto"/>
        <w:ind w:firstLine="567"/>
        <w:jc w:val="both"/>
        <w:rPr>
          <w:rFonts w:ascii="Times New Roman" w:hAnsi="Times New Roman" w:cs="Times New Roman"/>
          <w:sz w:val="28"/>
          <w:szCs w:val="28"/>
        </w:rPr>
      </w:pPr>
    </w:p>
    <w:p w:rsidR="00857737" w:rsidRPr="006D241F" w:rsidRDefault="00857737" w:rsidP="00354478">
      <w:pPr>
        <w:pStyle w:val="afb"/>
        <w:spacing w:before="0" w:after="0"/>
        <w:jc w:val="both"/>
        <w:rPr>
          <w:spacing w:val="0"/>
          <w:sz w:val="28"/>
          <w:szCs w:val="28"/>
        </w:rPr>
      </w:pPr>
      <w:r w:rsidRPr="006D241F">
        <w:rPr>
          <w:spacing w:val="0"/>
          <w:sz w:val="28"/>
          <w:szCs w:val="28"/>
        </w:rPr>
        <w:lastRenderedPageBreak/>
        <w:t xml:space="preserve">Таблица </w:t>
      </w:r>
      <w:r w:rsidR="00BB260E">
        <w:rPr>
          <w:spacing w:val="0"/>
          <w:sz w:val="28"/>
          <w:szCs w:val="28"/>
        </w:rPr>
        <w:t>9</w:t>
      </w:r>
      <w:r w:rsidR="00F05DDA" w:rsidRPr="006D241F">
        <w:rPr>
          <w:spacing w:val="0"/>
          <w:sz w:val="28"/>
          <w:szCs w:val="28"/>
        </w:rPr>
        <w:t xml:space="preserve"> </w:t>
      </w:r>
      <w:r w:rsidR="00615669" w:rsidRPr="006D241F">
        <w:rPr>
          <w:spacing w:val="0"/>
          <w:sz w:val="28"/>
          <w:szCs w:val="28"/>
          <w:shd w:val="clear" w:color="auto" w:fill="FFFFFF"/>
        </w:rPr>
        <w:t>–</w:t>
      </w:r>
      <w:r w:rsidRPr="006D241F">
        <w:rPr>
          <w:spacing w:val="0"/>
          <w:sz w:val="28"/>
          <w:szCs w:val="28"/>
        </w:rPr>
        <w:t xml:space="preserve"> Виды зообентоса водоемов и </w:t>
      </w:r>
      <w:proofErr w:type="gramStart"/>
      <w:r w:rsidRPr="006D241F">
        <w:rPr>
          <w:spacing w:val="0"/>
          <w:sz w:val="28"/>
          <w:szCs w:val="28"/>
        </w:rPr>
        <w:t>водотоках</w:t>
      </w:r>
      <w:proofErr w:type="gramEnd"/>
    </w:p>
    <w:p w:rsidR="00734E23" w:rsidRPr="00FD0129" w:rsidRDefault="00734E23" w:rsidP="00354478">
      <w:pPr>
        <w:pStyle w:val="afb"/>
        <w:spacing w:before="0" w:after="0"/>
        <w:jc w:val="both"/>
        <w:rPr>
          <w:sz w:val="16"/>
          <w:szCs w:val="16"/>
        </w:rPr>
      </w:pPr>
    </w:p>
    <w:tbl>
      <w:tblPr>
        <w:tblStyle w:val="a3"/>
        <w:tblW w:w="0" w:type="auto"/>
        <w:jc w:val="center"/>
        <w:tblInd w:w="-464" w:type="dxa"/>
        <w:tblLayout w:type="fixed"/>
        <w:tblLook w:val="04A0" w:firstRow="1" w:lastRow="0" w:firstColumn="1" w:lastColumn="0" w:noHBand="0" w:noVBand="1"/>
      </w:tblPr>
      <w:tblGrid>
        <w:gridCol w:w="4397"/>
        <w:gridCol w:w="1134"/>
        <w:gridCol w:w="1276"/>
        <w:gridCol w:w="992"/>
        <w:gridCol w:w="992"/>
        <w:gridCol w:w="851"/>
      </w:tblGrid>
      <w:tr w:rsidR="00857737" w:rsidRPr="006D241F" w:rsidTr="00F96170">
        <w:trPr>
          <w:cantSplit/>
          <w:trHeight w:val="2320"/>
          <w:jc w:val="center"/>
        </w:trPr>
        <w:tc>
          <w:tcPr>
            <w:tcW w:w="4397" w:type="dxa"/>
            <w:vAlign w:val="center"/>
          </w:tcPr>
          <w:p w:rsidR="00857737" w:rsidRPr="006D241F" w:rsidRDefault="00857737" w:rsidP="00FD0129">
            <w:pPr>
              <w:ind w:firstLine="567"/>
              <w:jc w:val="center"/>
              <w:rPr>
                <w:rFonts w:ascii="Times New Roman" w:hAnsi="Times New Roman" w:cs="Times New Roman"/>
                <w:i/>
                <w:sz w:val="24"/>
                <w:szCs w:val="24"/>
              </w:rPr>
            </w:pPr>
            <w:r w:rsidRPr="006D241F">
              <w:rPr>
                <w:rFonts w:ascii="Times New Roman" w:hAnsi="Times New Roman" w:cs="Times New Roman"/>
                <w:sz w:val="24"/>
                <w:szCs w:val="24"/>
              </w:rPr>
              <w:t>Зообентос</w:t>
            </w:r>
          </w:p>
        </w:tc>
        <w:tc>
          <w:tcPr>
            <w:tcW w:w="1134" w:type="dxa"/>
            <w:textDirection w:val="btLr"/>
            <w:vAlign w:val="center"/>
          </w:tcPr>
          <w:p w:rsidR="00857737" w:rsidRPr="006D241F" w:rsidRDefault="00857737" w:rsidP="00FD0129">
            <w:pPr>
              <w:ind w:right="113" w:firstLine="35"/>
              <w:jc w:val="center"/>
              <w:rPr>
                <w:rFonts w:ascii="Times New Roman" w:hAnsi="Times New Roman" w:cs="Times New Roman"/>
                <w:sz w:val="24"/>
                <w:szCs w:val="24"/>
              </w:rPr>
            </w:pPr>
            <w:r w:rsidRPr="006D241F">
              <w:rPr>
                <w:rFonts w:ascii="Times New Roman" w:hAnsi="Times New Roman" w:cs="Times New Roman"/>
                <w:sz w:val="24"/>
                <w:szCs w:val="24"/>
              </w:rPr>
              <w:t>Река Нура</w:t>
            </w:r>
          </w:p>
        </w:tc>
        <w:tc>
          <w:tcPr>
            <w:tcW w:w="1276" w:type="dxa"/>
            <w:textDirection w:val="btLr"/>
            <w:vAlign w:val="center"/>
          </w:tcPr>
          <w:p w:rsidR="00857737" w:rsidRPr="006D241F" w:rsidRDefault="00857737" w:rsidP="00FD0129">
            <w:pPr>
              <w:ind w:right="113" w:firstLine="35"/>
              <w:jc w:val="center"/>
              <w:rPr>
                <w:rFonts w:ascii="Times New Roman" w:hAnsi="Times New Roman" w:cs="Times New Roman"/>
                <w:sz w:val="24"/>
                <w:szCs w:val="24"/>
              </w:rPr>
            </w:pPr>
            <w:r w:rsidRPr="006D241F">
              <w:rPr>
                <w:rFonts w:ascii="Times New Roman" w:hAnsi="Times New Roman" w:cs="Times New Roman"/>
                <w:sz w:val="24"/>
                <w:szCs w:val="24"/>
              </w:rPr>
              <w:t>Водохр</w:t>
            </w:r>
            <w:r w:rsidR="001678F6" w:rsidRPr="006D241F">
              <w:rPr>
                <w:rFonts w:ascii="Times New Roman" w:hAnsi="Times New Roman" w:cs="Times New Roman"/>
                <w:sz w:val="24"/>
                <w:szCs w:val="24"/>
              </w:rPr>
              <w:t>анилище</w:t>
            </w:r>
            <w:r w:rsidRPr="006D241F">
              <w:rPr>
                <w:rFonts w:ascii="Times New Roman" w:hAnsi="Times New Roman" w:cs="Times New Roman"/>
                <w:sz w:val="24"/>
                <w:szCs w:val="24"/>
              </w:rPr>
              <w:t>ще</w:t>
            </w:r>
            <w:r w:rsidRPr="006D241F">
              <w:rPr>
                <w:rFonts w:ascii="Times New Roman" w:hAnsi="Times New Roman" w:cs="Times New Roman"/>
                <w:sz w:val="24"/>
                <w:szCs w:val="24"/>
                <w:lang w:val="en-US"/>
              </w:rPr>
              <w:t xml:space="preserve"> </w:t>
            </w:r>
            <w:r w:rsidRPr="006D241F">
              <w:rPr>
                <w:rFonts w:ascii="Times New Roman" w:hAnsi="Times New Roman" w:cs="Times New Roman"/>
                <w:sz w:val="24"/>
                <w:szCs w:val="24"/>
              </w:rPr>
              <w:t>Самаркан</w:t>
            </w:r>
          </w:p>
        </w:tc>
        <w:tc>
          <w:tcPr>
            <w:tcW w:w="992" w:type="dxa"/>
            <w:textDirection w:val="btLr"/>
            <w:vAlign w:val="center"/>
          </w:tcPr>
          <w:p w:rsidR="00857737" w:rsidRPr="006D241F" w:rsidRDefault="00857737" w:rsidP="00FD0129">
            <w:pPr>
              <w:ind w:right="113" w:firstLine="35"/>
              <w:jc w:val="center"/>
              <w:rPr>
                <w:rFonts w:ascii="Times New Roman" w:hAnsi="Times New Roman" w:cs="Times New Roman"/>
                <w:sz w:val="24"/>
                <w:szCs w:val="24"/>
              </w:rPr>
            </w:pPr>
            <w:r w:rsidRPr="006D241F">
              <w:rPr>
                <w:rFonts w:ascii="Times New Roman" w:hAnsi="Times New Roman" w:cs="Times New Roman"/>
                <w:sz w:val="24"/>
                <w:szCs w:val="24"/>
              </w:rPr>
              <w:t>Озеро Шолак</w:t>
            </w:r>
          </w:p>
        </w:tc>
        <w:tc>
          <w:tcPr>
            <w:tcW w:w="992" w:type="dxa"/>
            <w:textDirection w:val="btLr"/>
            <w:vAlign w:val="center"/>
          </w:tcPr>
          <w:p w:rsidR="00857737" w:rsidRPr="006D241F" w:rsidRDefault="00857737" w:rsidP="00FD0129">
            <w:pPr>
              <w:ind w:right="113" w:firstLine="35"/>
              <w:jc w:val="center"/>
              <w:rPr>
                <w:rFonts w:ascii="Times New Roman" w:hAnsi="Times New Roman" w:cs="Times New Roman"/>
                <w:sz w:val="24"/>
                <w:szCs w:val="24"/>
              </w:rPr>
            </w:pPr>
            <w:r w:rsidRPr="006D241F">
              <w:rPr>
                <w:rFonts w:ascii="Times New Roman" w:hAnsi="Times New Roman" w:cs="Times New Roman"/>
                <w:sz w:val="24"/>
                <w:szCs w:val="24"/>
              </w:rPr>
              <w:t>Озеро</w:t>
            </w:r>
          </w:p>
          <w:p w:rsidR="00857737" w:rsidRPr="006D241F" w:rsidRDefault="00857737" w:rsidP="00FD0129">
            <w:pPr>
              <w:ind w:right="113" w:firstLine="35"/>
              <w:jc w:val="center"/>
              <w:rPr>
                <w:rFonts w:ascii="Times New Roman" w:hAnsi="Times New Roman" w:cs="Times New Roman"/>
                <w:sz w:val="24"/>
                <w:szCs w:val="24"/>
              </w:rPr>
            </w:pPr>
            <w:r w:rsidRPr="006D241F">
              <w:rPr>
                <w:rFonts w:ascii="Times New Roman" w:hAnsi="Times New Roman" w:cs="Times New Roman"/>
                <w:sz w:val="24"/>
                <w:szCs w:val="24"/>
              </w:rPr>
              <w:t>Есей</w:t>
            </w:r>
          </w:p>
        </w:tc>
        <w:tc>
          <w:tcPr>
            <w:tcW w:w="851" w:type="dxa"/>
            <w:textDirection w:val="btLr"/>
            <w:vAlign w:val="center"/>
          </w:tcPr>
          <w:p w:rsidR="00857737" w:rsidRPr="006D241F" w:rsidRDefault="00857737" w:rsidP="00FD0129">
            <w:pPr>
              <w:ind w:right="113" w:firstLine="35"/>
              <w:jc w:val="center"/>
              <w:rPr>
                <w:rFonts w:ascii="Times New Roman" w:hAnsi="Times New Roman" w:cs="Times New Roman"/>
                <w:sz w:val="24"/>
                <w:szCs w:val="24"/>
              </w:rPr>
            </w:pPr>
            <w:r w:rsidRPr="006D241F">
              <w:rPr>
                <w:rFonts w:ascii="Times New Roman" w:hAnsi="Times New Roman" w:cs="Times New Roman"/>
                <w:sz w:val="24"/>
                <w:szCs w:val="24"/>
              </w:rPr>
              <w:t>Озеро</w:t>
            </w:r>
            <w:proofErr w:type="gramStart"/>
            <w:r w:rsidRPr="006D241F">
              <w:rPr>
                <w:rFonts w:ascii="Times New Roman" w:hAnsi="Times New Roman" w:cs="Times New Roman"/>
                <w:sz w:val="24"/>
                <w:szCs w:val="24"/>
              </w:rPr>
              <w:t xml:space="preserve"> К</w:t>
            </w:r>
            <w:proofErr w:type="gramEnd"/>
            <w:r w:rsidRPr="006D241F">
              <w:rPr>
                <w:rFonts w:ascii="Times New Roman" w:hAnsi="Times New Roman" w:cs="Times New Roman"/>
                <w:sz w:val="24"/>
                <w:szCs w:val="24"/>
              </w:rPr>
              <w:t>окай</w:t>
            </w:r>
          </w:p>
        </w:tc>
      </w:tr>
      <w:tr w:rsidR="00857737" w:rsidRPr="006D241F" w:rsidTr="00FD0129">
        <w:trPr>
          <w:jc w:val="center"/>
        </w:trPr>
        <w:tc>
          <w:tcPr>
            <w:tcW w:w="9642" w:type="dxa"/>
            <w:gridSpan w:val="6"/>
          </w:tcPr>
          <w:p w:rsidR="00857737" w:rsidRPr="006D241F" w:rsidRDefault="00857737" w:rsidP="00354478">
            <w:pPr>
              <w:ind w:firstLine="567"/>
              <w:jc w:val="center"/>
              <w:rPr>
                <w:rFonts w:ascii="Times New Roman" w:hAnsi="Times New Roman" w:cs="Times New Roman"/>
                <w:sz w:val="24"/>
                <w:szCs w:val="24"/>
              </w:rPr>
            </w:pPr>
            <w:r w:rsidRPr="006D241F">
              <w:rPr>
                <w:rFonts w:ascii="Times New Roman" w:hAnsi="Times New Roman" w:cs="Times New Roman"/>
                <w:sz w:val="24"/>
                <w:szCs w:val="24"/>
              </w:rPr>
              <w:t>ракообразные</w:t>
            </w:r>
          </w:p>
        </w:tc>
      </w:tr>
      <w:tr w:rsidR="00857737" w:rsidRPr="006D241F" w:rsidTr="00FD0129">
        <w:trPr>
          <w:jc w:val="center"/>
        </w:trPr>
        <w:tc>
          <w:tcPr>
            <w:tcW w:w="4397" w:type="dxa"/>
          </w:tcPr>
          <w:p w:rsidR="00857737" w:rsidRPr="006D241F" w:rsidRDefault="00857737"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 xml:space="preserve">Gammarus pulex </w:t>
            </w:r>
            <w:r w:rsidRPr="006D241F">
              <w:rPr>
                <w:rFonts w:ascii="Times New Roman" w:hAnsi="Times New Roman" w:cs="Times New Roman"/>
                <w:i/>
                <w:sz w:val="24"/>
                <w:szCs w:val="24"/>
                <w:shd w:val="clear" w:color="auto" w:fill="FFFFFF"/>
              </w:rPr>
              <w:t>(Linnaeus) </w:t>
            </w:r>
          </w:p>
        </w:tc>
        <w:tc>
          <w:tcPr>
            <w:tcW w:w="1134"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857737" w:rsidRPr="006D241F" w:rsidRDefault="00857737" w:rsidP="00354478">
            <w:pPr>
              <w:ind w:firstLine="36"/>
              <w:jc w:val="center"/>
              <w:rPr>
                <w:rFonts w:ascii="Times New Roman" w:hAnsi="Times New Roman" w:cs="Times New Roman"/>
                <w:sz w:val="24"/>
                <w:szCs w:val="24"/>
              </w:rPr>
            </w:pPr>
          </w:p>
        </w:tc>
        <w:tc>
          <w:tcPr>
            <w:tcW w:w="851" w:type="dxa"/>
          </w:tcPr>
          <w:p w:rsidR="00857737" w:rsidRPr="006D241F" w:rsidRDefault="00857737" w:rsidP="00354478">
            <w:pPr>
              <w:ind w:firstLine="36"/>
              <w:jc w:val="center"/>
              <w:rPr>
                <w:rFonts w:ascii="Times New Roman" w:hAnsi="Times New Roman" w:cs="Times New Roman"/>
                <w:sz w:val="24"/>
                <w:szCs w:val="24"/>
              </w:rPr>
            </w:pPr>
          </w:p>
        </w:tc>
      </w:tr>
      <w:tr w:rsidR="00857737" w:rsidRPr="006D241F" w:rsidTr="00FD0129">
        <w:trPr>
          <w:jc w:val="center"/>
        </w:trPr>
        <w:tc>
          <w:tcPr>
            <w:tcW w:w="9642" w:type="dxa"/>
            <w:gridSpan w:val="6"/>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моллюски</w:t>
            </w:r>
          </w:p>
        </w:tc>
      </w:tr>
      <w:tr w:rsidR="00857737" w:rsidRPr="006D241F" w:rsidTr="00FD0129">
        <w:trPr>
          <w:jc w:val="center"/>
        </w:trPr>
        <w:tc>
          <w:tcPr>
            <w:tcW w:w="4397" w:type="dxa"/>
          </w:tcPr>
          <w:p w:rsidR="00857737" w:rsidRPr="006D241F" w:rsidRDefault="00857737"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Planorbis complanata</w:t>
            </w:r>
            <w:r w:rsidRPr="006D241F">
              <w:rPr>
                <w:rFonts w:ascii="Times New Roman" w:hAnsi="Times New Roman" w:cs="Times New Roman"/>
                <w:i/>
                <w:sz w:val="24"/>
                <w:szCs w:val="24"/>
                <w:shd w:val="clear" w:color="auto" w:fill="FFFFFF"/>
              </w:rPr>
              <w:t xml:space="preserve"> (Draparnaud)</w:t>
            </w:r>
          </w:p>
        </w:tc>
        <w:tc>
          <w:tcPr>
            <w:tcW w:w="1134"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857737" w:rsidRPr="006D241F" w:rsidRDefault="00857737" w:rsidP="00354478">
            <w:pPr>
              <w:ind w:firstLine="36"/>
              <w:jc w:val="center"/>
              <w:rPr>
                <w:rFonts w:ascii="Times New Roman" w:hAnsi="Times New Roman" w:cs="Times New Roman"/>
                <w:sz w:val="24"/>
                <w:szCs w:val="24"/>
              </w:rPr>
            </w:pPr>
          </w:p>
        </w:tc>
        <w:tc>
          <w:tcPr>
            <w:tcW w:w="992"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r>
      <w:tr w:rsidR="00857737" w:rsidRPr="006D241F" w:rsidTr="00FD0129">
        <w:trPr>
          <w:jc w:val="center"/>
        </w:trPr>
        <w:tc>
          <w:tcPr>
            <w:tcW w:w="4397" w:type="dxa"/>
          </w:tcPr>
          <w:p w:rsidR="00857737" w:rsidRPr="006D241F" w:rsidRDefault="00857737"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 xml:space="preserve">Pl.contortus </w:t>
            </w:r>
            <w:r w:rsidRPr="006D241F">
              <w:rPr>
                <w:rFonts w:ascii="Times New Roman" w:hAnsi="Times New Roman" w:cs="Times New Roman"/>
                <w:i/>
                <w:sz w:val="24"/>
                <w:szCs w:val="24"/>
                <w:shd w:val="clear" w:color="auto" w:fill="F8F9FA"/>
              </w:rPr>
              <w:t>(Rudolphi) </w:t>
            </w:r>
          </w:p>
        </w:tc>
        <w:tc>
          <w:tcPr>
            <w:tcW w:w="1134"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857737" w:rsidRPr="006D241F" w:rsidRDefault="00857737" w:rsidP="00354478">
            <w:pPr>
              <w:ind w:firstLine="36"/>
              <w:jc w:val="center"/>
              <w:rPr>
                <w:rFonts w:ascii="Times New Roman" w:hAnsi="Times New Roman" w:cs="Times New Roman"/>
                <w:sz w:val="24"/>
                <w:szCs w:val="24"/>
              </w:rPr>
            </w:pPr>
          </w:p>
        </w:tc>
        <w:tc>
          <w:tcPr>
            <w:tcW w:w="992" w:type="dxa"/>
          </w:tcPr>
          <w:p w:rsidR="00857737" w:rsidRPr="006D241F" w:rsidRDefault="00857737" w:rsidP="00354478">
            <w:pPr>
              <w:ind w:firstLine="36"/>
              <w:jc w:val="center"/>
              <w:rPr>
                <w:rFonts w:ascii="Times New Roman" w:hAnsi="Times New Roman" w:cs="Times New Roman"/>
                <w:sz w:val="24"/>
                <w:szCs w:val="24"/>
              </w:rPr>
            </w:pPr>
          </w:p>
        </w:tc>
        <w:tc>
          <w:tcPr>
            <w:tcW w:w="992" w:type="dxa"/>
          </w:tcPr>
          <w:p w:rsidR="00857737" w:rsidRPr="006D241F" w:rsidRDefault="00857737" w:rsidP="00354478">
            <w:pPr>
              <w:ind w:firstLine="36"/>
              <w:jc w:val="center"/>
              <w:rPr>
                <w:rFonts w:ascii="Times New Roman" w:hAnsi="Times New Roman" w:cs="Times New Roman"/>
                <w:sz w:val="24"/>
                <w:szCs w:val="24"/>
              </w:rPr>
            </w:pPr>
          </w:p>
        </w:tc>
        <w:tc>
          <w:tcPr>
            <w:tcW w:w="851" w:type="dxa"/>
          </w:tcPr>
          <w:p w:rsidR="00857737" w:rsidRPr="006D241F" w:rsidRDefault="00857737" w:rsidP="00354478">
            <w:pPr>
              <w:ind w:firstLine="36"/>
              <w:jc w:val="center"/>
              <w:rPr>
                <w:rFonts w:ascii="Times New Roman" w:hAnsi="Times New Roman" w:cs="Times New Roman"/>
                <w:sz w:val="24"/>
                <w:szCs w:val="24"/>
              </w:rPr>
            </w:pPr>
          </w:p>
        </w:tc>
      </w:tr>
      <w:tr w:rsidR="00857737" w:rsidRPr="006D241F" w:rsidTr="00FD0129">
        <w:trPr>
          <w:jc w:val="center"/>
        </w:trPr>
        <w:tc>
          <w:tcPr>
            <w:tcW w:w="4397" w:type="dxa"/>
          </w:tcPr>
          <w:p w:rsidR="00857737" w:rsidRPr="006D241F" w:rsidRDefault="00857737"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Pl.planorbis (</w:t>
            </w:r>
            <w:r w:rsidRPr="006D241F">
              <w:rPr>
                <w:rFonts w:ascii="Times New Roman" w:hAnsi="Times New Roman" w:cs="Times New Roman"/>
                <w:i/>
                <w:sz w:val="24"/>
                <w:szCs w:val="24"/>
                <w:lang w:val="en-US"/>
              </w:rPr>
              <w:t>Muller</w:t>
            </w:r>
            <w:r w:rsidRPr="006D241F">
              <w:rPr>
                <w:rFonts w:ascii="Times New Roman" w:hAnsi="Times New Roman" w:cs="Times New Roman"/>
                <w:i/>
                <w:sz w:val="24"/>
                <w:szCs w:val="24"/>
              </w:rPr>
              <w:t>)</w:t>
            </w:r>
          </w:p>
        </w:tc>
        <w:tc>
          <w:tcPr>
            <w:tcW w:w="1134"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857737" w:rsidRPr="006D241F" w:rsidRDefault="00857737" w:rsidP="00354478">
            <w:pPr>
              <w:ind w:firstLine="36"/>
              <w:jc w:val="center"/>
              <w:rPr>
                <w:rFonts w:ascii="Times New Roman" w:hAnsi="Times New Roman" w:cs="Times New Roman"/>
                <w:sz w:val="24"/>
                <w:szCs w:val="24"/>
              </w:rPr>
            </w:pPr>
          </w:p>
        </w:tc>
        <w:tc>
          <w:tcPr>
            <w:tcW w:w="992"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857737" w:rsidRPr="006D241F" w:rsidRDefault="00857737" w:rsidP="00354478">
            <w:pPr>
              <w:ind w:firstLine="36"/>
              <w:jc w:val="center"/>
              <w:rPr>
                <w:rFonts w:ascii="Times New Roman" w:hAnsi="Times New Roman" w:cs="Times New Roman"/>
                <w:sz w:val="24"/>
                <w:szCs w:val="24"/>
              </w:rPr>
            </w:pPr>
          </w:p>
        </w:tc>
      </w:tr>
      <w:tr w:rsidR="00857737" w:rsidRPr="006D241F" w:rsidTr="00677560">
        <w:trPr>
          <w:jc w:val="center"/>
        </w:trPr>
        <w:tc>
          <w:tcPr>
            <w:tcW w:w="4397" w:type="dxa"/>
            <w:tcBorders>
              <w:bottom w:val="nil"/>
            </w:tcBorders>
          </w:tcPr>
          <w:p w:rsidR="00857737" w:rsidRPr="006D241F" w:rsidRDefault="00857737"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Sphaerium corneum</w:t>
            </w:r>
            <w:r w:rsidRPr="006D241F">
              <w:rPr>
                <w:rFonts w:ascii="Times New Roman" w:hAnsi="Times New Roman" w:cs="Times New Roman"/>
                <w:i/>
                <w:sz w:val="24"/>
                <w:szCs w:val="24"/>
                <w:shd w:val="clear" w:color="auto" w:fill="FFFFFF"/>
              </w:rPr>
              <w:t xml:space="preserve"> (Linnaeus)</w:t>
            </w:r>
          </w:p>
        </w:tc>
        <w:tc>
          <w:tcPr>
            <w:tcW w:w="1134" w:type="dxa"/>
            <w:tcBorders>
              <w:bottom w:val="nil"/>
            </w:tcBorders>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Borders>
              <w:bottom w:val="nil"/>
            </w:tcBorders>
          </w:tcPr>
          <w:p w:rsidR="00857737" w:rsidRPr="006D241F" w:rsidRDefault="00857737"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Borders>
              <w:bottom w:val="nil"/>
            </w:tcBorders>
          </w:tcPr>
          <w:p w:rsidR="00857737" w:rsidRPr="006D241F" w:rsidRDefault="00857737" w:rsidP="00354478">
            <w:pPr>
              <w:ind w:firstLine="36"/>
              <w:jc w:val="center"/>
              <w:rPr>
                <w:rFonts w:ascii="Times New Roman" w:hAnsi="Times New Roman" w:cs="Times New Roman"/>
                <w:sz w:val="24"/>
                <w:szCs w:val="24"/>
              </w:rPr>
            </w:pPr>
          </w:p>
        </w:tc>
        <w:tc>
          <w:tcPr>
            <w:tcW w:w="992" w:type="dxa"/>
            <w:tcBorders>
              <w:bottom w:val="nil"/>
            </w:tcBorders>
          </w:tcPr>
          <w:p w:rsidR="00857737" w:rsidRPr="006D241F" w:rsidRDefault="00857737" w:rsidP="00354478">
            <w:pPr>
              <w:ind w:firstLine="36"/>
              <w:jc w:val="center"/>
              <w:rPr>
                <w:rFonts w:ascii="Times New Roman" w:hAnsi="Times New Roman" w:cs="Times New Roman"/>
                <w:sz w:val="24"/>
                <w:szCs w:val="24"/>
              </w:rPr>
            </w:pPr>
          </w:p>
        </w:tc>
        <w:tc>
          <w:tcPr>
            <w:tcW w:w="851" w:type="dxa"/>
            <w:tcBorders>
              <w:bottom w:val="nil"/>
            </w:tcBorders>
          </w:tcPr>
          <w:p w:rsidR="00857737" w:rsidRPr="006D241F" w:rsidRDefault="00857737"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Borders>
              <w:top w:val="single" w:sz="4" w:space="0" w:color="auto"/>
            </w:tcBorders>
          </w:tcPr>
          <w:p w:rsidR="00CC19BA" w:rsidRPr="006D241F" w:rsidRDefault="00CC19BA" w:rsidP="00354478">
            <w:pPr>
              <w:ind w:firstLine="36"/>
              <w:jc w:val="both"/>
              <w:rPr>
                <w:rFonts w:ascii="Times New Roman" w:hAnsi="Times New Roman" w:cs="Times New Roman"/>
                <w:i/>
                <w:sz w:val="24"/>
                <w:szCs w:val="24"/>
                <w:lang w:val="en-US"/>
              </w:rPr>
            </w:pPr>
            <w:r w:rsidRPr="006D241F">
              <w:rPr>
                <w:rFonts w:ascii="Times New Roman" w:hAnsi="Times New Roman" w:cs="Times New Roman"/>
                <w:i/>
                <w:sz w:val="24"/>
                <w:szCs w:val="24"/>
              </w:rPr>
              <w:t>Valvata piscinalis</w:t>
            </w:r>
            <w:r w:rsidRPr="006D241F">
              <w:rPr>
                <w:rFonts w:ascii="Times New Roman" w:hAnsi="Times New Roman" w:cs="Times New Roman"/>
                <w:i/>
                <w:sz w:val="24"/>
                <w:szCs w:val="24"/>
                <w:shd w:val="clear" w:color="auto" w:fill="FFFFFF"/>
              </w:rPr>
              <w:t xml:space="preserve"> (Müller)</w:t>
            </w:r>
          </w:p>
        </w:tc>
        <w:tc>
          <w:tcPr>
            <w:tcW w:w="1134" w:type="dxa"/>
            <w:tcBorders>
              <w:top w:val="single" w:sz="4" w:space="0" w:color="auto"/>
            </w:tcBorders>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Borders>
              <w:top w:val="single" w:sz="4" w:space="0" w:color="auto"/>
            </w:tcBorders>
          </w:tcPr>
          <w:p w:rsidR="00CC19BA" w:rsidRPr="006D241F" w:rsidRDefault="00CC19BA" w:rsidP="00354478">
            <w:pPr>
              <w:ind w:firstLine="36"/>
              <w:jc w:val="center"/>
              <w:rPr>
                <w:rFonts w:ascii="Times New Roman" w:hAnsi="Times New Roman" w:cs="Times New Roman"/>
                <w:sz w:val="24"/>
                <w:szCs w:val="24"/>
              </w:rPr>
            </w:pPr>
          </w:p>
        </w:tc>
        <w:tc>
          <w:tcPr>
            <w:tcW w:w="992" w:type="dxa"/>
            <w:tcBorders>
              <w:top w:val="single" w:sz="4" w:space="0" w:color="auto"/>
            </w:tcBorders>
          </w:tcPr>
          <w:p w:rsidR="00CC19BA" w:rsidRPr="006D241F" w:rsidRDefault="00CC19BA" w:rsidP="00354478">
            <w:pPr>
              <w:ind w:firstLine="36"/>
              <w:jc w:val="center"/>
              <w:rPr>
                <w:rFonts w:ascii="Times New Roman" w:hAnsi="Times New Roman" w:cs="Times New Roman"/>
                <w:sz w:val="24"/>
                <w:szCs w:val="24"/>
              </w:rPr>
            </w:pPr>
          </w:p>
        </w:tc>
        <w:tc>
          <w:tcPr>
            <w:tcW w:w="992" w:type="dxa"/>
            <w:tcBorders>
              <w:top w:val="single" w:sz="4" w:space="0" w:color="auto"/>
            </w:tcBorders>
          </w:tcPr>
          <w:p w:rsidR="00CC19BA" w:rsidRPr="006D241F" w:rsidRDefault="00CC19BA" w:rsidP="00354478">
            <w:pPr>
              <w:ind w:firstLine="36"/>
              <w:jc w:val="center"/>
              <w:rPr>
                <w:rFonts w:ascii="Times New Roman" w:hAnsi="Times New Roman" w:cs="Times New Roman"/>
                <w:sz w:val="24"/>
                <w:szCs w:val="24"/>
              </w:rPr>
            </w:pPr>
          </w:p>
        </w:tc>
        <w:tc>
          <w:tcPr>
            <w:tcW w:w="851" w:type="dxa"/>
            <w:tcBorders>
              <w:top w:val="single" w:sz="4" w:space="0" w:color="auto"/>
            </w:tcBorders>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Lymnaea auricularia</w:t>
            </w:r>
            <w:r w:rsidRPr="006D241F">
              <w:rPr>
                <w:rFonts w:ascii="Times New Roman" w:hAnsi="Times New Roman" w:cs="Times New Roman"/>
                <w:i/>
                <w:sz w:val="24"/>
                <w:szCs w:val="24"/>
                <w:shd w:val="clear" w:color="auto" w:fill="FFFFFF"/>
              </w:rPr>
              <w:t xml:space="preserve"> (Linnaeus)</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Lymnaea ovata</w:t>
            </w:r>
            <w:r w:rsidRPr="006D241F">
              <w:rPr>
                <w:rFonts w:ascii="Times New Roman" w:hAnsi="Times New Roman" w:cs="Times New Roman"/>
                <w:i/>
                <w:sz w:val="24"/>
                <w:szCs w:val="24"/>
                <w:shd w:val="clear" w:color="auto" w:fill="FFFFFF"/>
              </w:rPr>
              <w:t xml:space="preserve"> (</w:t>
            </w:r>
            <w:r w:rsidRPr="006D241F">
              <w:rPr>
                <w:rFonts w:ascii="Times New Roman" w:hAnsi="Times New Roman" w:cs="Times New Roman"/>
                <w:bCs/>
                <w:i/>
                <w:sz w:val="24"/>
                <w:szCs w:val="24"/>
              </w:rPr>
              <w:t>Draparnau</w:t>
            </w:r>
            <w:r w:rsidRPr="006D241F">
              <w:rPr>
                <w:rFonts w:ascii="Times New Roman" w:hAnsi="Times New Roman" w:cs="Times New Roman"/>
                <w:i/>
                <w:sz w:val="24"/>
                <w:szCs w:val="24"/>
                <w:shd w:val="clear" w:color="auto" w:fill="FFFFFF"/>
              </w:rPr>
              <w:t>)</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L.</w:t>
            </w:r>
            <w:r w:rsidR="00FD0129">
              <w:rPr>
                <w:rFonts w:ascii="Times New Roman" w:hAnsi="Times New Roman" w:cs="Times New Roman"/>
                <w:i/>
                <w:sz w:val="24"/>
                <w:szCs w:val="24"/>
              </w:rPr>
              <w:t xml:space="preserve"> </w:t>
            </w:r>
            <w:r w:rsidRPr="006D241F">
              <w:rPr>
                <w:rFonts w:ascii="Times New Roman" w:hAnsi="Times New Roman" w:cs="Times New Roman"/>
                <w:i/>
                <w:sz w:val="24"/>
                <w:szCs w:val="24"/>
              </w:rPr>
              <w:t>pereger</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Pisidium casertanum</w:t>
            </w:r>
            <w:r w:rsidRPr="006D241F">
              <w:rPr>
                <w:rFonts w:ascii="Times New Roman" w:hAnsi="Times New Roman" w:cs="Times New Roman"/>
                <w:i/>
                <w:sz w:val="24"/>
                <w:szCs w:val="24"/>
                <w:shd w:val="clear" w:color="auto" w:fill="FFFFFF"/>
              </w:rPr>
              <w:t xml:space="preserve"> (Poli)</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Pisidium obtusale</w:t>
            </w:r>
            <w:r w:rsidRPr="006D241F">
              <w:rPr>
                <w:rFonts w:ascii="Times New Roman" w:hAnsi="Times New Roman" w:cs="Times New Roman"/>
                <w:i/>
                <w:sz w:val="24"/>
                <w:szCs w:val="24"/>
                <w:shd w:val="clear" w:color="auto" w:fill="FFFFFF"/>
              </w:rPr>
              <w:t xml:space="preserve"> (Lamarck)</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lang w:val="en-US"/>
              </w:rPr>
            </w:pPr>
            <w:r w:rsidRPr="006D241F">
              <w:rPr>
                <w:rFonts w:ascii="Times New Roman" w:hAnsi="Times New Roman" w:cs="Times New Roman"/>
                <w:i/>
                <w:sz w:val="24"/>
                <w:szCs w:val="24"/>
                <w:lang w:val="en-US"/>
              </w:rPr>
              <w:t>Sphaerium</w:t>
            </w:r>
            <w:r w:rsidRPr="006D241F">
              <w:rPr>
                <w:rFonts w:ascii="Times New Roman" w:hAnsi="Times New Roman" w:cs="Times New Roman"/>
                <w:i/>
                <w:sz w:val="24"/>
                <w:szCs w:val="24"/>
              </w:rPr>
              <w:t xml:space="preserve"> </w:t>
            </w:r>
            <w:r w:rsidRPr="006D241F">
              <w:rPr>
                <w:rFonts w:ascii="Times New Roman" w:hAnsi="Times New Roman" w:cs="Times New Roman"/>
                <w:i/>
                <w:sz w:val="24"/>
                <w:szCs w:val="24"/>
                <w:lang w:val="en-US"/>
              </w:rPr>
              <w:t>solidum</w:t>
            </w:r>
            <w:r w:rsidRPr="006D241F">
              <w:rPr>
                <w:rFonts w:ascii="Times New Roman" w:hAnsi="Times New Roman" w:cs="Times New Roman"/>
                <w:i/>
                <w:sz w:val="24"/>
                <w:szCs w:val="24"/>
                <w:shd w:val="clear" w:color="auto" w:fill="FFFFFF"/>
              </w:rPr>
              <w:t xml:space="preserve"> (Normand) </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lang w:val="en-US"/>
              </w:rPr>
            </w:pPr>
            <w:r w:rsidRPr="006D241F">
              <w:rPr>
                <w:rFonts w:ascii="Times New Roman" w:hAnsi="Times New Roman" w:cs="Times New Roman"/>
                <w:i/>
                <w:sz w:val="24"/>
                <w:szCs w:val="24"/>
              </w:rPr>
              <w:t>Unio pictorum</w:t>
            </w:r>
            <w:r w:rsidRPr="006D241F">
              <w:rPr>
                <w:rFonts w:ascii="Times New Roman" w:hAnsi="Times New Roman" w:cs="Times New Roman"/>
                <w:i/>
                <w:sz w:val="24"/>
                <w:szCs w:val="24"/>
                <w:shd w:val="clear" w:color="auto" w:fill="FFFFFF"/>
              </w:rPr>
              <w:t xml:space="preserve"> (Linnaeus)</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rPr>
            </w:pPr>
            <w:r w:rsidRPr="006D241F">
              <w:rPr>
                <w:rFonts w:ascii="Times New Roman" w:hAnsi="Times New Roman" w:cs="Times New Roman"/>
                <w:i/>
                <w:sz w:val="24"/>
                <w:szCs w:val="24"/>
              </w:rPr>
              <w:t>Anodonta cygnea</w:t>
            </w:r>
            <w:r w:rsidRPr="006D241F">
              <w:rPr>
                <w:rFonts w:ascii="Times New Roman" w:hAnsi="Times New Roman" w:cs="Times New Roman"/>
                <w:i/>
                <w:sz w:val="24"/>
                <w:szCs w:val="24"/>
                <w:shd w:val="clear" w:color="auto" w:fill="FFFFFF"/>
              </w:rPr>
              <w:t xml:space="preserve"> (Linnaeus)</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rPr>
            </w:pPr>
            <w:r w:rsidRPr="006D241F">
              <w:rPr>
                <w:rFonts w:ascii="Times New Roman" w:hAnsi="Times New Roman" w:cs="Times New Roman"/>
                <w:i/>
                <w:sz w:val="24"/>
                <w:szCs w:val="24"/>
              </w:rPr>
              <w:t>Pisidium pusillum</w:t>
            </w:r>
            <w:r w:rsidRPr="006D241F">
              <w:rPr>
                <w:rFonts w:ascii="Times New Roman" w:hAnsi="Times New Roman" w:cs="Times New Roman"/>
                <w:i/>
                <w:sz w:val="24"/>
                <w:szCs w:val="24"/>
                <w:lang w:val="kk-KZ"/>
              </w:rPr>
              <w:t xml:space="preserve">  </w:t>
            </w:r>
            <w:r w:rsidRPr="006D241F">
              <w:rPr>
                <w:rFonts w:ascii="Times New Roman" w:hAnsi="Times New Roman" w:cs="Times New Roman"/>
                <w:i/>
                <w:sz w:val="24"/>
                <w:szCs w:val="24"/>
              </w:rPr>
              <w:t>(</w:t>
            </w:r>
            <w:r w:rsidRPr="006D241F">
              <w:rPr>
                <w:rFonts w:ascii="Times New Roman" w:hAnsi="Times New Roman" w:cs="Times New Roman"/>
                <w:i/>
                <w:sz w:val="24"/>
                <w:szCs w:val="24"/>
                <w:shd w:val="clear" w:color="auto" w:fill="FFFFFF"/>
              </w:rPr>
              <w:t>Jennyns</w:t>
            </w:r>
            <w:r w:rsidRPr="006D241F">
              <w:rPr>
                <w:rFonts w:ascii="Times New Roman" w:hAnsi="Times New Roman" w:cs="Times New Roman"/>
                <w:i/>
                <w:sz w:val="24"/>
                <w:szCs w:val="24"/>
              </w:rPr>
              <w:t>)</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rPr>
            </w:pPr>
            <w:r w:rsidRPr="006D241F">
              <w:rPr>
                <w:rFonts w:ascii="Times New Roman" w:hAnsi="Times New Roman" w:cs="Times New Roman"/>
                <w:i/>
                <w:sz w:val="24"/>
                <w:szCs w:val="24"/>
              </w:rPr>
              <w:t>Planorbis spirorbis</w:t>
            </w:r>
            <w:r w:rsidRPr="006D241F">
              <w:rPr>
                <w:rFonts w:ascii="Times New Roman" w:hAnsi="Times New Roman" w:cs="Times New Roman"/>
                <w:sz w:val="24"/>
                <w:szCs w:val="24"/>
                <w:shd w:val="clear" w:color="auto" w:fill="FFFFFF"/>
              </w:rPr>
              <w:t xml:space="preserve">  (Linnaeus)</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rPr>
            </w:pPr>
            <w:r w:rsidRPr="006D241F">
              <w:rPr>
                <w:rFonts w:ascii="Times New Roman" w:hAnsi="Times New Roman" w:cs="Times New Roman"/>
                <w:i/>
                <w:sz w:val="24"/>
                <w:szCs w:val="24"/>
                <w:lang w:val="en-US"/>
              </w:rPr>
              <w:t>Lymnaea</w:t>
            </w:r>
            <w:r w:rsidRPr="006D241F">
              <w:rPr>
                <w:rFonts w:ascii="Times New Roman" w:hAnsi="Times New Roman" w:cs="Times New Roman"/>
                <w:i/>
                <w:sz w:val="24"/>
                <w:szCs w:val="24"/>
              </w:rPr>
              <w:t xml:space="preserve"> </w:t>
            </w:r>
            <w:r w:rsidRPr="006D241F">
              <w:rPr>
                <w:rFonts w:ascii="Times New Roman" w:hAnsi="Times New Roman" w:cs="Times New Roman"/>
                <w:i/>
                <w:sz w:val="24"/>
                <w:szCs w:val="24"/>
                <w:lang w:val="en-US"/>
              </w:rPr>
              <w:t>stagnalis</w:t>
            </w:r>
            <w:r w:rsidRPr="006D241F">
              <w:rPr>
                <w:rFonts w:ascii="Times New Roman" w:hAnsi="Times New Roman" w:cs="Times New Roman"/>
                <w:i/>
                <w:sz w:val="24"/>
                <w:szCs w:val="24"/>
                <w:shd w:val="clear" w:color="auto" w:fill="FFFFFF"/>
              </w:rPr>
              <w:t xml:space="preserve"> (Linnaeus)</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rPr>
            </w:pPr>
            <w:r w:rsidRPr="006D241F">
              <w:rPr>
                <w:rFonts w:ascii="Times New Roman" w:hAnsi="Times New Roman" w:cs="Times New Roman"/>
                <w:i/>
                <w:sz w:val="24"/>
                <w:szCs w:val="24"/>
                <w:lang w:val="en-US"/>
              </w:rPr>
              <w:t>Sphaerium</w:t>
            </w:r>
            <w:r w:rsidRPr="006D241F">
              <w:rPr>
                <w:rFonts w:ascii="Times New Roman" w:hAnsi="Times New Roman" w:cs="Times New Roman"/>
                <w:i/>
                <w:sz w:val="24"/>
                <w:szCs w:val="24"/>
              </w:rPr>
              <w:t xml:space="preserve"> </w:t>
            </w:r>
            <w:r w:rsidRPr="006D241F">
              <w:rPr>
                <w:rFonts w:ascii="Times New Roman" w:hAnsi="Times New Roman" w:cs="Times New Roman"/>
                <w:i/>
                <w:sz w:val="24"/>
                <w:szCs w:val="24"/>
                <w:lang w:val="en-US"/>
              </w:rPr>
              <w:t>corneum</w:t>
            </w:r>
            <w:r w:rsidRPr="006D241F">
              <w:rPr>
                <w:rFonts w:ascii="Times New Roman" w:hAnsi="Times New Roman" w:cs="Times New Roman"/>
                <w:i/>
                <w:sz w:val="24"/>
                <w:szCs w:val="24"/>
                <w:shd w:val="clear" w:color="auto" w:fill="FFFFFF"/>
              </w:rPr>
              <w:t xml:space="preserve"> (Linnæus) </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lang w:val="en-US"/>
              </w:rPr>
            </w:pPr>
            <w:r w:rsidRPr="006D241F">
              <w:rPr>
                <w:rFonts w:ascii="Times New Roman" w:hAnsi="Times New Roman" w:cs="Times New Roman"/>
                <w:i/>
                <w:sz w:val="24"/>
                <w:szCs w:val="24"/>
                <w:lang w:val="en-US"/>
              </w:rPr>
              <w:t>Margaritana</w:t>
            </w:r>
            <w:r w:rsidRPr="006D241F">
              <w:rPr>
                <w:rFonts w:ascii="Times New Roman" w:hAnsi="Times New Roman" w:cs="Times New Roman"/>
                <w:i/>
                <w:sz w:val="24"/>
                <w:szCs w:val="24"/>
              </w:rPr>
              <w:t xml:space="preserve"> </w:t>
            </w:r>
            <w:r w:rsidRPr="006D241F">
              <w:rPr>
                <w:rFonts w:ascii="Times New Roman" w:hAnsi="Times New Roman" w:cs="Times New Roman"/>
                <w:i/>
                <w:sz w:val="24"/>
                <w:szCs w:val="24"/>
                <w:lang w:val="en-US"/>
              </w:rPr>
              <w:t>margaritifera</w:t>
            </w:r>
            <w:r w:rsidRPr="006D241F">
              <w:rPr>
                <w:rFonts w:ascii="Times New Roman" w:hAnsi="Times New Roman" w:cs="Times New Roman"/>
                <w:i/>
                <w:sz w:val="24"/>
                <w:szCs w:val="24"/>
                <w:shd w:val="clear" w:color="auto" w:fill="FFFFFF"/>
              </w:rPr>
              <w:t xml:space="preserve"> (Linnaeus) </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lang w:val="en-US"/>
              </w:rPr>
            </w:pPr>
            <w:r w:rsidRPr="006D241F">
              <w:rPr>
                <w:rFonts w:ascii="Times New Roman" w:hAnsi="Times New Roman" w:cs="Times New Roman"/>
                <w:i/>
                <w:sz w:val="24"/>
                <w:szCs w:val="24"/>
                <w:lang w:val="en-US"/>
              </w:rPr>
              <w:t>Planorbis vortex</w:t>
            </w:r>
            <w:r w:rsidRPr="006D241F">
              <w:rPr>
                <w:rFonts w:ascii="Times New Roman" w:hAnsi="Times New Roman" w:cs="Times New Roman"/>
                <w:i/>
                <w:sz w:val="24"/>
                <w:szCs w:val="24"/>
                <w:shd w:val="clear" w:color="auto" w:fill="FFFFFF"/>
              </w:rPr>
              <w:t xml:space="preserve"> </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lang w:val="en-US"/>
              </w:rPr>
            </w:pPr>
            <w:r w:rsidRPr="006D241F">
              <w:rPr>
                <w:rFonts w:ascii="Times New Roman" w:hAnsi="Times New Roman" w:cs="Times New Roman"/>
                <w:i/>
                <w:sz w:val="24"/>
                <w:szCs w:val="24"/>
                <w:lang w:val="en-US"/>
              </w:rPr>
              <w:t>L. truncatula</w:t>
            </w:r>
            <w:r w:rsidRPr="006D241F">
              <w:rPr>
                <w:rFonts w:ascii="Times New Roman" w:hAnsi="Times New Roman" w:cs="Times New Roman"/>
                <w:b/>
                <w:bCs/>
                <w:i/>
                <w:sz w:val="24"/>
                <w:szCs w:val="24"/>
                <w:shd w:val="clear" w:color="auto" w:fill="FFFFFF"/>
              </w:rPr>
              <w:t xml:space="preserve"> </w:t>
            </w:r>
          </w:p>
        </w:tc>
        <w:tc>
          <w:tcPr>
            <w:tcW w:w="1134" w:type="dxa"/>
          </w:tcPr>
          <w:p w:rsidR="00CC19BA" w:rsidRPr="006D241F" w:rsidRDefault="00CC19BA" w:rsidP="00354478">
            <w:pPr>
              <w:ind w:firstLine="36"/>
              <w:jc w:val="center"/>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851" w:type="dxa"/>
          </w:tcPr>
          <w:p w:rsidR="00CC19BA" w:rsidRPr="006D241F" w:rsidRDefault="00CC19BA" w:rsidP="00354478">
            <w:pPr>
              <w:ind w:firstLine="36"/>
              <w:jc w:val="center"/>
              <w:rPr>
                <w:rFonts w:ascii="Times New Roman" w:hAnsi="Times New Roman" w:cs="Times New Roman"/>
                <w:sz w:val="24"/>
                <w:szCs w:val="24"/>
              </w:rPr>
            </w:pPr>
          </w:p>
        </w:tc>
      </w:tr>
      <w:tr w:rsidR="00CC19BA" w:rsidRPr="006D241F" w:rsidTr="00FD0129">
        <w:trPr>
          <w:jc w:val="center"/>
        </w:trPr>
        <w:tc>
          <w:tcPr>
            <w:tcW w:w="9642" w:type="dxa"/>
            <w:gridSpan w:val="6"/>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личинки насекомых</w:t>
            </w: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Chaoborus sp.</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Hydroporus sp.</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Rhantus sp.</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Corixa sp.</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rPr>
                <w:rFonts w:ascii="Times New Roman" w:hAnsi="Times New Roman" w:cs="Times New Roman"/>
                <w:i/>
                <w:sz w:val="24"/>
                <w:szCs w:val="24"/>
              </w:rPr>
            </w:pPr>
            <w:r w:rsidRPr="006D241F">
              <w:rPr>
                <w:rFonts w:ascii="Times New Roman" w:hAnsi="Times New Roman" w:cs="Times New Roman"/>
                <w:i/>
                <w:sz w:val="24"/>
                <w:szCs w:val="24"/>
              </w:rPr>
              <w:t>Tipula sp</w:t>
            </w:r>
            <w:r w:rsidRPr="006D241F">
              <w:rPr>
                <w:rFonts w:ascii="Times New Roman" w:hAnsi="Times New Roman" w:cs="Times New Roman"/>
                <w:i/>
                <w:sz w:val="24"/>
                <w:szCs w:val="24"/>
                <w:shd w:val="clear" w:color="auto" w:fill="FFFFFF"/>
              </w:rPr>
              <w:t xml:space="preserve"> .</w:t>
            </w:r>
          </w:p>
        </w:tc>
        <w:tc>
          <w:tcPr>
            <w:tcW w:w="1134" w:type="dxa"/>
          </w:tcPr>
          <w:p w:rsidR="00CC19BA" w:rsidRPr="006D241F" w:rsidRDefault="00CC19BA" w:rsidP="00354478">
            <w:pPr>
              <w:ind w:firstLine="36"/>
              <w:jc w:val="both"/>
              <w:rPr>
                <w:rFonts w:ascii="Times New Roman" w:hAnsi="Times New Roman" w:cs="Times New Roman"/>
                <w:sz w:val="24"/>
                <w:szCs w:val="24"/>
              </w:rPr>
            </w:pP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lang w:val="en-US"/>
              </w:rPr>
              <w:t>Hydropsyche</w:t>
            </w:r>
            <w:r w:rsidRPr="006D241F">
              <w:rPr>
                <w:rFonts w:ascii="Times New Roman" w:hAnsi="Times New Roman" w:cs="Times New Roman"/>
                <w:i/>
                <w:sz w:val="24"/>
                <w:szCs w:val="24"/>
              </w:rPr>
              <w:t xml:space="preserve"> </w:t>
            </w:r>
            <w:r w:rsidRPr="006D241F">
              <w:rPr>
                <w:rFonts w:ascii="Times New Roman" w:hAnsi="Times New Roman" w:cs="Times New Roman"/>
                <w:i/>
                <w:sz w:val="24"/>
                <w:szCs w:val="24"/>
                <w:lang w:val="en-US"/>
              </w:rPr>
              <w:t>sp</w:t>
            </w:r>
            <w:r w:rsidRPr="006D241F">
              <w:rPr>
                <w:rFonts w:ascii="Times New Roman" w:hAnsi="Times New Roman" w:cs="Times New Roman"/>
                <w:i/>
                <w:sz w:val="24"/>
                <w:szCs w:val="24"/>
              </w:rPr>
              <w:t>.</w:t>
            </w:r>
            <w:r w:rsidRPr="006D241F">
              <w:rPr>
                <w:rFonts w:ascii="Times New Roman" w:hAnsi="Times New Roman" w:cs="Times New Roman"/>
                <w:b/>
                <w:bCs/>
                <w:i/>
                <w:sz w:val="24"/>
                <w:szCs w:val="24"/>
                <w:shd w:val="clear" w:color="auto" w:fill="FFFFFF"/>
              </w:rPr>
              <w:t xml:space="preserve"> </w:t>
            </w:r>
          </w:p>
        </w:tc>
        <w:tc>
          <w:tcPr>
            <w:tcW w:w="1134" w:type="dxa"/>
          </w:tcPr>
          <w:p w:rsidR="00CC19BA" w:rsidRPr="006D241F" w:rsidRDefault="00CC19BA" w:rsidP="00354478">
            <w:pPr>
              <w:ind w:firstLine="36"/>
              <w:jc w:val="both"/>
              <w:rPr>
                <w:rFonts w:ascii="Times New Roman" w:hAnsi="Times New Roman" w:cs="Times New Roman"/>
                <w:sz w:val="24"/>
                <w:szCs w:val="24"/>
              </w:rPr>
            </w:pP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lang w:val="en-US"/>
              </w:rPr>
              <w:t>Mollana</w:t>
            </w:r>
            <w:r w:rsidRPr="006D241F">
              <w:rPr>
                <w:rFonts w:ascii="Times New Roman" w:hAnsi="Times New Roman" w:cs="Times New Roman"/>
                <w:i/>
                <w:sz w:val="24"/>
                <w:szCs w:val="24"/>
              </w:rPr>
              <w:t xml:space="preserve"> </w:t>
            </w:r>
            <w:r w:rsidRPr="006D241F">
              <w:rPr>
                <w:rFonts w:ascii="Times New Roman" w:hAnsi="Times New Roman" w:cs="Times New Roman"/>
                <w:i/>
                <w:sz w:val="24"/>
                <w:szCs w:val="24"/>
                <w:lang w:val="en-US"/>
              </w:rPr>
              <w:t>sp</w:t>
            </w:r>
            <w:r w:rsidRPr="006D241F">
              <w:rPr>
                <w:rFonts w:ascii="Times New Roman" w:hAnsi="Times New Roman" w:cs="Times New Roman"/>
                <w:i/>
                <w:sz w:val="24"/>
                <w:szCs w:val="24"/>
              </w:rPr>
              <w:t>.</w:t>
            </w:r>
          </w:p>
        </w:tc>
        <w:tc>
          <w:tcPr>
            <w:tcW w:w="1134" w:type="dxa"/>
          </w:tcPr>
          <w:p w:rsidR="00CC19BA" w:rsidRPr="006D241F" w:rsidRDefault="00CC19BA" w:rsidP="00354478">
            <w:pPr>
              <w:ind w:firstLine="36"/>
              <w:jc w:val="both"/>
              <w:rPr>
                <w:rFonts w:ascii="Times New Roman" w:hAnsi="Times New Roman" w:cs="Times New Roman"/>
                <w:sz w:val="24"/>
                <w:szCs w:val="24"/>
              </w:rPr>
            </w:pP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9642" w:type="dxa"/>
            <w:gridSpan w:val="6"/>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насекомые</w:t>
            </w: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 xml:space="preserve">Insecta </w:t>
            </w:r>
            <w:proofErr w:type="gramStart"/>
            <w:r w:rsidRPr="006D241F">
              <w:rPr>
                <w:rFonts w:ascii="Times New Roman" w:hAnsi="Times New Roman" w:cs="Times New Roman"/>
                <w:bCs/>
                <w:i/>
                <w:sz w:val="24"/>
                <w:szCs w:val="24"/>
                <w:shd w:val="clear" w:color="auto" w:fill="FFFFFF"/>
              </w:rPr>
              <w:t>Насеко́мые</w:t>
            </w:r>
            <w:proofErr w:type="gramEnd"/>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9642" w:type="dxa"/>
            <w:gridSpan w:val="6"/>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пиявки</w:t>
            </w: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shd w:val="clear" w:color="auto" w:fill="FFFFFF"/>
              </w:rPr>
            </w:pPr>
            <w:r w:rsidRPr="006D241F">
              <w:rPr>
                <w:rFonts w:ascii="Times New Roman" w:hAnsi="Times New Roman" w:cs="Times New Roman"/>
                <w:i/>
                <w:sz w:val="24"/>
                <w:szCs w:val="24"/>
              </w:rPr>
              <w:t>Hirudinea</w:t>
            </w:r>
            <w:r w:rsidR="00FD0129">
              <w:rPr>
                <w:rFonts w:ascii="Times New Roman" w:hAnsi="Times New Roman" w:cs="Times New Roman"/>
                <w:i/>
                <w:sz w:val="24"/>
                <w:szCs w:val="24"/>
                <w:shd w:val="clear" w:color="auto" w:fill="FFFFFF"/>
              </w:rPr>
              <w:t xml:space="preserve"> </w:t>
            </w:r>
            <w:r w:rsidRPr="006D241F">
              <w:rPr>
                <w:rFonts w:ascii="Times New Roman" w:hAnsi="Times New Roman" w:cs="Times New Roman"/>
                <w:i/>
                <w:sz w:val="24"/>
                <w:szCs w:val="24"/>
                <w:shd w:val="clear" w:color="auto" w:fill="FFFFFF"/>
              </w:rPr>
              <w:t xml:space="preserve">Пиявка </w:t>
            </w:r>
          </w:p>
        </w:tc>
        <w:tc>
          <w:tcPr>
            <w:tcW w:w="1134"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1276"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CC19BA" w:rsidRPr="006D241F" w:rsidTr="00FD0129">
        <w:trPr>
          <w:jc w:val="center"/>
        </w:trPr>
        <w:tc>
          <w:tcPr>
            <w:tcW w:w="9642" w:type="dxa"/>
            <w:gridSpan w:val="6"/>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ручейники</w:t>
            </w:r>
          </w:p>
        </w:tc>
      </w:tr>
      <w:tr w:rsidR="00CC19BA" w:rsidRPr="006D241F" w:rsidTr="00FD0129">
        <w:trPr>
          <w:jc w:val="center"/>
        </w:trPr>
        <w:tc>
          <w:tcPr>
            <w:tcW w:w="4397" w:type="dxa"/>
          </w:tcPr>
          <w:p w:rsidR="00CC19BA" w:rsidRPr="006D241F" w:rsidRDefault="00CC19BA" w:rsidP="00354478">
            <w:pPr>
              <w:ind w:firstLine="36"/>
              <w:jc w:val="both"/>
              <w:rPr>
                <w:rFonts w:ascii="Times New Roman" w:hAnsi="Times New Roman" w:cs="Times New Roman"/>
                <w:i/>
                <w:sz w:val="24"/>
                <w:szCs w:val="24"/>
              </w:rPr>
            </w:pPr>
            <w:r w:rsidRPr="006D241F">
              <w:rPr>
                <w:rFonts w:ascii="Times New Roman" w:hAnsi="Times New Roman" w:cs="Times New Roman"/>
                <w:i/>
                <w:sz w:val="24"/>
                <w:szCs w:val="24"/>
              </w:rPr>
              <w:t>Stenophylax stellatus</w:t>
            </w:r>
            <w:r w:rsidRPr="006D241F">
              <w:rPr>
                <w:rFonts w:ascii="Times New Roman" w:hAnsi="Times New Roman" w:cs="Times New Roman"/>
                <w:i/>
                <w:sz w:val="24"/>
                <w:szCs w:val="24"/>
                <w:shd w:val="clear" w:color="auto" w:fill="FFFFFF"/>
              </w:rPr>
              <w:t xml:space="preserve"> (Curtis)</w:t>
            </w:r>
          </w:p>
        </w:tc>
        <w:tc>
          <w:tcPr>
            <w:tcW w:w="1134" w:type="dxa"/>
          </w:tcPr>
          <w:p w:rsidR="00CC19BA" w:rsidRPr="006D241F" w:rsidRDefault="00CC19BA" w:rsidP="00354478">
            <w:pPr>
              <w:ind w:firstLine="36"/>
              <w:jc w:val="both"/>
              <w:rPr>
                <w:rFonts w:ascii="Times New Roman" w:hAnsi="Times New Roman" w:cs="Times New Roman"/>
                <w:sz w:val="24"/>
                <w:szCs w:val="24"/>
              </w:rPr>
            </w:pPr>
          </w:p>
        </w:tc>
        <w:tc>
          <w:tcPr>
            <w:tcW w:w="1276" w:type="dxa"/>
          </w:tcPr>
          <w:p w:rsidR="00CC19BA" w:rsidRPr="006D241F" w:rsidRDefault="00CC19BA" w:rsidP="00354478">
            <w:pPr>
              <w:ind w:firstLine="36"/>
              <w:jc w:val="center"/>
              <w:rPr>
                <w:rFonts w:ascii="Times New Roman" w:hAnsi="Times New Roman" w:cs="Times New Roman"/>
                <w:sz w:val="24"/>
                <w:szCs w:val="24"/>
              </w:rPr>
            </w:pPr>
            <w:r w:rsidRPr="006D241F">
              <w:rPr>
                <w:rFonts w:ascii="Times New Roman" w:hAnsi="Times New Roman" w:cs="Times New Roman"/>
                <w:sz w:val="24"/>
                <w:szCs w:val="24"/>
              </w:rPr>
              <w:t>+</w:t>
            </w: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992" w:type="dxa"/>
          </w:tcPr>
          <w:p w:rsidR="00CC19BA" w:rsidRPr="006D241F" w:rsidRDefault="00CC19BA" w:rsidP="00354478">
            <w:pPr>
              <w:ind w:firstLine="36"/>
              <w:jc w:val="both"/>
              <w:rPr>
                <w:rFonts w:ascii="Times New Roman" w:hAnsi="Times New Roman" w:cs="Times New Roman"/>
                <w:sz w:val="24"/>
                <w:szCs w:val="24"/>
              </w:rPr>
            </w:pPr>
          </w:p>
        </w:tc>
        <w:tc>
          <w:tcPr>
            <w:tcW w:w="851" w:type="dxa"/>
          </w:tcPr>
          <w:p w:rsidR="00CC19BA" w:rsidRPr="006D241F" w:rsidRDefault="00CC19BA" w:rsidP="00354478">
            <w:pPr>
              <w:ind w:firstLine="36"/>
              <w:jc w:val="both"/>
              <w:rPr>
                <w:rFonts w:ascii="Times New Roman" w:hAnsi="Times New Roman" w:cs="Times New Roman"/>
                <w:sz w:val="24"/>
                <w:szCs w:val="24"/>
              </w:rPr>
            </w:pPr>
          </w:p>
        </w:tc>
      </w:tr>
      <w:tr w:rsidR="00195F75" w:rsidRPr="006D241F" w:rsidTr="00FD0129">
        <w:trPr>
          <w:jc w:val="center"/>
        </w:trPr>
        <w:tc>
          <w:tcPr>
            <w:tcW w:w="9642" w:type="dxa"/>
            <w:gridSpan w:val="6"/>
          </w:tcPr>
          <w:p w:rsidR="00195F75" w:rsidRPr="006D241F" w:rsidRDefault="00195F75" w:rsidP="00FD0129">
            <w:pPr>
              <w:ind w:firstLine="603"/>
              <w:rPr>
                <w:rFonts w:ascii="Times New Roman" w:hAnsi="Times New Roman" w:cs="Times New Roman"/>
                <w:sz w:val="24"/>
                <w:szCs w:val="24"/>
              </w:rPr>
            </w:pPr>
            <w:r w:rsidRPr="006D241F">
              <w:rPr>
                <w:rFonts w:ascii="Times New Roman" w:hAnsi="Times New Roman" w:cs="Times New Roman"/>
                <w:sz w:val="24"/>
                <w:szCs w:val="24"/>
              </w:rPr>
              <w:t>Примечание – Составлено авторам</w:t>
            </w:r>
          </w:p>
        </w:tc>
      </w:tr>
    </w:tbl>
    <w:p w:rsidR="006D241F" w:rsidRDefault="006D241F" w:rsidP="00354478">
      <w:pPr>
        <w:spacing w:after="0" w:line="240" w:lineRule="auto"/>
        <w:ind w:firstLine="709"/>
        <w:contextualSpacing/>
        <w:jc w:val="both"/>
        <w:textAlignment w:val="baseline"/>
        <w:outlineLvl w:val="2"/>
        <w:rPr>
          <w:rFonts w:ascii="Times New Roman" w:hAnsi="Times New Roman" w:cs="Times New Roman"/>
          <w:sz w:val="28"/>
          <w:szCs w:val="28"/>
        </w:rPr>
      </w:pPr>
    </w:p>
    <w:p w:rsidR="00857737" w:rsidRPr="00354478" w:rsidRDefault="00857737" w:rsidP="00354478">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lastRenderedPageBreak/>
        <w:t>На основании расчета индексов сапробности по разным</w:t>
      </w:r>
      <w:r w:rsidR="00A612E5" w:rsidRPr="00354478">
        <w:rPr>
          <w:rFonts w:ascii="Times New Roman" w:hAnsi="Times New Roman" w:cs="Times New Roman"/>
          <w:sz w:val="28"/>
          <w:szCs w:val="28"/>
        </w:rPr>
        <w:t xml:space="preserve"> </w:t>
      </w:r>
      <w:r w:rsidR="00DB686F" w:rsidRPr="00354478">
        <w:rPr>
          <w:rFonts w:ascii="Times New Roman" w:hAnsi="Times New Roman" w:cs="Times New Roman"/>
          <w:sz w:val="28"/>
          <w:szCs w:val="28"/>
        </w:rPr>
        <w:t>группам гидробионтов (таблица</w:t>
      </w:r>
      <w:r w:rsidR="00BB260E">
        <w:rPr>
          <w:rFonts w:ascii="Times New Roman" w:hAnsi="Times New Roman" w:cs="Times New Roman"/>
          <w:sz w:val="28"/>
          <w:szCs w:val="28"/>
        </w:rPr>
        <w:t xml:space="preserve"> 10</w:t>
      </w:r>
      <w:r w:rsidRPr="00354478">
        <w:rPr>
          <w:rFonts w:ascii="Times New Roman" w:hAnsi="Times New Roman" w:cs="Times New Roman"/>
          <w:sz w:val="28"/>
          <w:szCs w:val="28"/>
        </w:rPr>
        <w:t>), можно сделать вывод, что все озера и водотоки относятся выбранных областей по качеству воды можно отнести к умеренно сапробным (</w:t>
      </w:r>
      <w:r w:rsidRPr="00354478">
        <w:rPr>
          <w:rFonts w:ascii="Times New Roman" w:hAnsi="Times New Roman" w:cs="Times New Roman"/>
          <w:sz w:val="28"/>
          <w:szCs w:val="28"/>
          <w:shd w:val="clear" w:color="auto" w:fill="FFFFFF"/>
        </w:rPr>
        <w:t>β</w:t>
      </w:r>
      <w:r w:rsidRPr="00354478">
        <w:rPr>
          <w:rFonts w:ascii="Times New Roman" w:hAnsi="Times New Roman" w:cs="Times New Roman"/>
          <w:sz w:val="28"/>
          <w:szCs w:val="28"/>
        </w:rPr>
        <w:t xml:space="preserve">-мезосапробные), где относительно активно идет процесс минерализации, и водоемы справляются с органическим загрязнением. Однако, если в водохранилищах и озерах индексы сапробности практически одинаковые как для фитопланктона, так и для зоопланктона и перифитона, то в реках перифитонное сообщество показывает более </w:t>
      </w:r>
      <w:proofErr w:type="gramStart"/>
      <w:r w:rsidRPr="00354478">
        <w:rPr>
          <w:rFonts w:ascii="Times New Roman" w:hAnsi="Times New Roman" w:cs="Times New Roman"/>
          <w:sz w:val="28"/>
          <w:szCs w:val="28"/>
        </w:rPr>
        <w:t>высокую</w:t>
      </w:r>
      <w:proofErr w:type="gramEnd"/>
      <w:r w:rsidRPr="00354478">
        <w:rPr>
          <w:rFonts w:ascii="Times New Roman" w:hAnsi="Times New Roman" w:cs="Times New Roman"/>
          <w:sz w:val="28"/>
          <w:szCs w:val="28"/>
        </w:rPr>
        <w:t xml:space="preserve"> сапробность, чем планктонные организмы: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ф=1</w:t>
      </w:r>
      <w:proofErr w:type="gramStart"/>
      <w:r w:rsidRPr="00354478">
        <w:rPr>
          <w:rFonts w:ascii="Times New Roman" w:hAnsi="Times New Roman" w:cs="Times New Roman"/>
          <w:sz w:val="28"/>
          <w:szCs w:val="28"/>
        </w:rPr>
        <w:t>,82</w:t>
      </w:r>
      <w:proofErr w:type="gramEnd"/>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з=1,83,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п =1,91 (по реке Нура);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ф=1,89,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з=1,85,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п =2,02 (по реке Шерубайнура). Похожая тенденция прослеживается и в водохранилище  Самаркан: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ф=1</w:t>
      </w:r>
      <w:proofErr w:type="gramStart"/>
      <w:r w:rsidRPr="00354478">
        <w:rPr>
          <w:rFonts w:ascii="Times New Roman" w:hAnsi="Times New Roman" w:cs="Times New Roman"/>
          <w:sz w:val="28"/>
          <w:szCs w:val="28"/>
        </w:rPr>
        <w:t>,74</w:t>
      </w:r>
      <w:proofErr w:type="gramEnd"/>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з=1,66,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п =1,91. Данное наблюдение дает основание полагать, что перифитонные организмы являются более чувствительными для определения сапробности в водоеме.</w:t>
      </w:r>
    </w:p>
    <w:p w:rsidR="00F7235C" w:rsidRPr="00354478" w:rsidRDefault="00F7235C" w:rsidP="00F7235C">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 xml:space="preserve">В реках по бентосным видам на основании биотического индекса Вудивисса также </w:t>
      </w:r>
      <w:proofErr w:type="gramStart"/>
      <w:r w:rsidRPr="00354478">
        <w:rPr>
          <w:rFonts w:ascii="Times New Roman" w:hAnsi="Times New Roman" w:cs="Times New Roman"/>
          <w:sz w:val="28"/>
          <w:szCs w:val="28"/>
        </w:rPr>
        <w:t>выявлена</w:t>
      </w:r>
      <w:proofErr w:type="gramEnd"/>
      <w:r w:rsidRPr="00354478">
        <w:rPr>
          <w:rFonts w:ascii="Times New Roman" w:hAnsi="Times New Roman" w:cs="Times New Roman"/>
          <w:sz w:val="28"/>
          <w:szCs w:val="28"/>
        </w:rPr>
        <w:t xml:space="preserve"> более высокая сапробность: </w:t>
      </w:r>
      <w:r w:rsidRPr="00354478">
        <w:rPr>
          <w:rFonts w:ascii="Times New Roman" w:hAnsi="Times New Roman" w:cs="Times New Roman"/>
          <w:sz w:val="28"/>
          <w:szCs w:val="28"/>
          <w:lang w:val="en-US"/>
        </w:rPr>
        <w:t>I</w:t>
      </w:r>
      <w:r w:rsidRPr="00354478">
        <w:rPr>
          <w:rFonts w:ascii="Times New Roman" w:hAnsi="Times New Roman" w:cs="Times New Roman"/>
          <w:sz w:val="28"/>
          <w:szCs w:val="28"/>
        </w:rPr>
        <w:t xml:space="preserve">в=5 в реках Нура и Кенгир, что соответствует альфа-мезасапробной зоне. </w:t>
      </w:r>
    </w:p>
    <w:p w:rsidR="00F7235C" w:rsidRPr="00354478" w:rsidRDefault="00F7235C" w:rsidP="00F7235C">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Таким образом, сапробность рек более точно определяется за счет прикрепленных  перифитонных и бентосных индикаторных видов, тогда как планктон является проточным, более обеспечен кислородом и обитает в менее сапробной среде.</w:t>
      </w:r>
    </w:p>
    <w:p w:rsidR="00F7235C" w:rsidRDefault="00F7235C" w:rsidP="00F7235C">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Как показывают результаты нашей работы, в каждом водоеме или водотоке состав видов варьирует, несмотря на то, что из</w:t>
      </w:r>
      <w:r>
        <w:rPr>
          <w:rFonts w:ascii="Times New Roman" w:hAnsi="Times New Roman" w:cs="Times New Roman"/>
          <w:sz w:val="28"/>
          <w:szCs w:val="28"/>
        </w:rPr>
        <w:t xml:space="preserve">ученные озера и реки находятся </w:t>
      </w:r>
      <w:r w:rsidRPr="00354478">
        <w:rPr>
          <w:rFonts w:ascii="Times New Roman" w:hAnsi="Times New Roman" w:cs="Times New Roman"/>
          <w:sz w:val="28"/>
          <w:szCs w:val="28"/>
        </w:rPr>
        <w:t xml:space="preserve">в пределах одной ландшафтно-климатической зоны Акмолинской и Карагандинской областей, и все они характеризуются как </w:t>
      </w:r>
      <w:proofErr w:type="gramStart"/>
      <w:r w:rsidRPr="00354478">
        <w:rPr>
          <w:rFonts w:ascii="Times New Roman" w:hAnsi="Times New Roman" w:cs="Times New Roman"/>
          <w:sz w:val="28"/>
          <w:szCs w:val="28"/>
          <w:shd w:val="clear" w:color="auto" w:fill="FFFFFF"/>
        </w:rPr>
        <w:t>β</w:t>
      </w:r>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мезосапробные. Таким образом, выделить специфические ценотические сообщества  гидробионтов представляется сложным.</w:t>
      </w:r>
    </w:p>
    <w:p w:rsidR="00190EC9" w:rsidRPr="00354478" w:rsidRDefault="00190EC9" w:rsidP="00354478">
      <w:pPr>
        <w:spacing w:after="0" w:line="240" w:lineRule="auto"/>
        <w:ind w:firstLine="567"/>
        <w:contextualSpacing/>
        <w:jc w:val="both"/>
        <w:textAlignment w:val="baseline"/>
        <w:outlineLvl w:val="2"/>
        <w:rPr>
          <w:rFonts w:ascii="Times New Roman" w:hAnsi="Times New Roman" w:cs="Times New Roman"/>
          <w:sz w:val="28"/>
          <w:szCs w:val="28"/>
        </w:rPr>
      </w:pPr>
    </w:p>
    <w:p w:rsidR="00857737" w:rsidRPr="006D241F" w:rsidRDefault="00BB260E" w:rsidP="00354478">
      <w:pPr>
        <w:pStyle w:val="afb"/>
        <w:spacing w:before="0" w:after="0"/>
        <w:jc w:val="both"/>
        <w:rPr>
          <w:spacing w:val="0"/>
          <w:sz w:val="28"/>
          <w:szCs w:val="28"/>
        </w:rPr>
      </w:pPr>
      <w:r>
        <w:rPr>
          <w:spacing w:val="0"/>
          <w:sz w:val="28"/>
          <w:szCs w:val="28"/>
        </w:rPr>
        <w:t>Таблица 10</w:t>
      </w:r>
      <w:r w:rsidR="00190EC9" w:rsidRPr="006D241F">
        <w:rPr>
          <w:spacing w:val="0"/>
          <w:sz w:val="28"/>
          <w:szCs w:val="28"/>
        </w:rPr>
        <w:t xml:space="preserve"> </w:t>
      </w:r>
      <w:r w:rsidR="00615669" w:rsidRPr="006D241F">
        <w:rPr>
          <w:spacing w:val="0"/>
          <w:sz w:val="28"/>
          <w:szCs w:val="28"/>
          <w:shd w:val="clear" w:color="auto" w:fill="FFFFFF"/>
        </w:rPr>
        <w:t>–</w:t>
      </w:r>
      <w:r w:rsidR="00E824DE" w:rsidRPr="006D241F">
        <w:rPr>
          <w:spacing w:val="0"/>
          <w:sz w:val="28"/>
          <w:szCs w:val="28"/>
        </w:rPr>
        <w:t xml:space="preserve"> </w:t>
      </w:r>
      <w:r w:rsidR="00857737" w:rsidRPr="006D241F">
        <w:rPr>
          <w:spacing w:val="0"/>
          <w:sz w:val="28"/>
          <w:szCs w:val="28"/>
        </w:rPr>
        <w:t>Показатели гидробионтов водоемов и водотоко</w:t>
      </w:r>
      <w:r w:rsidR="00FD0129">
        <w:rPr>
          <w:spacing w:val="0"/>
          <w:sz w:val="28"/>
          <w:szCs w:val="28"/>
        </w:rPr>
        <w:t xml:space="preserve">в Акмолинской и Карагандинской </w:t>
      </w:r>
      <w:r w:rsidR="00857737" w:rsidRPr="006D241F">
        <w:rPr>
          <w:spacing w:val="0"/>
          <w:sz w:val="28"/>
          <w:szCs w:val="28"/>
        </w:rPr>
        <w:t>областей</w:t>
      </w:r>
    </w:p>
    <w:p w:rsidR="00734E23" w:rsidRPr="00FD0129" w:rsidRDefault="00734E23" w:rsidP="00354478">
      <w:pPr>
        <w:pStyle w:val="afb"/>
        <w:spacing w:before="0" w:after="0"/>
        <w:jc w:val="both"/>
        <w:rPr>
          <w:sz w:val="16"/>
          <w:szCs w:val="16"/>
        </w:rPr>
      </w:pPr>
    </w:p>
    <w:tbl>
      <w:tblPr>
        <w:tblStyle w:val="a3"/>
        <w:tblW w:w="9638" w:type="dxa"/>
        <w:jc w:val="center"/>
        <w:tblInd w:w="-211" w:type="dxa"/>
        <w:tblLayout w:type="fixed"/>
        <w:tblLook w:val="04A0" w:firstRow="1" w:lastRow="0" w:firstColumn="1" w:lastColumn="0" w:noHBand="0" w:noVBand="1"/>
      </w:tblPr>
      <w:tblGrid>
        <w:gridCol w:w="2618"/>
        <w:gridCol w:w="868"/>
        <w:gridCol w:w="700"/>
        <w:gridCol w:w="703"/>
        <w:gridCol w:w="892"/>
        <w:gridCol w:w="840"/>
        <w:gridCol w:w="714"/>
        <w:gridCol w:w="1008"/>
        <w:gridCol w:w="1295"/>
      </w:tblGrid>
      <w:tr w:rsidR="00857737" w:rsidRPr="00FD0129" w:rsidTr="00D90C47">
        <w:trPr>
          <w:trHeight w:val="461"/>
          <w:jc w:val="center"/>
        </w:trPr>
        <w:tc>
          <w:tcPr>
            <w:tcW w:w="2618" w:type="dxa"/>
            <w:vMerge w:val="restart"/>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Название реки, водоемов</w:t>
            </w:r>
          </w:p>
        </w:tc>
        <w:tc>
          <w:tcPr>
            <w:tcW w:w="7020" w:type="dxa"/>
            <w:gridSpan w:val="8"/>
            <w:vAlign w:val="center"/>
          </w:tcPr>
          <w:p w:rsidR="001678F6"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Показатели гидробионтов</w:t>
            </w:r>
          </w:p>
        </w:tc>
      </w:tr>
      <w:tr w:rsidR="00857737" w:rsidRPr="00FD0129" w:rsidTr="00D90C47">
        <w:trPr>
          <w:jc w:val="center"/>
        </w:trPr>
        <w:tc>
          <w:tcPr>
            <w:tcW w:w="2618" w:type="dxa"/>
            <w:vMerge/>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p>
        </w:tc>
        <w:tc>
          <w:tcPr>
            <w:tcW w:w="2271" w:type="dxa"/>
            <w:gridSpan w:val="3"/>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Фитопланктон</w:t>
            </w:r>
          </w:p>
        </w:tc>
        <w:tc>
          <w:tcPr>
            <w:tcW w:w="2446" w:type="dxa"/>
            <w:gridSpan w:val="3"/>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Зоопланктон</w:t>
            </w:r>
          </w:p>
        </w:tc>
        <w:tc>
          <w:tcPr>
            <w:tcW w:w="1008" w:type="dxa"/>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Перефитон</w:t>
            </w:r>
          </w:p>
        </w:tc>
        <w:tc>
          <w:tcPr>
            <w:tcW w:w="1295" w:type="dxa"/>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Зообентос</w:t>
            </w:r>
          </w:p>
        </w:tc>
      </w:tr>
      <w:tr w:rsidR="00857737" w:rsidRPr="00FD0129" w:rsidTr="00D90C47">
        <w:trPr>
          <w:cantSplit/>
          <w:trHeight w:val="2985"/>
          <w:jc w:val="center"/>
        </w:trPr>
        <w:tc>
          <w:tcPr>
            <w:tcW w:w="2618" w:type="dxa"/>
            <w:vMerge/>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p>
        </w:tc>
        <w:tc>
          <w:tcPr>
            <w:tcW w:w="868" w:type="dxa"/>
            <w:textDirection w:val="btLr"/>
            <w:vAlign w:val="center"/>
          </w:tcPr>
          <w:p w:rsidR="00857737" w:rsidRPr="00FD0129" w:rsidRDefault="00FD0129" w:rsidP="00FD0129">
            <w:pPr>
              <w:spacing w:line="240" w:lineRule="exact"/>
              <w:ind w:right="113"/>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общая численность альгофлоры</w:t>
            </w:r>
          </w:p>
        </w:tc>
        <w:tc>
          <w:tcPr>
            <w:tcW w:w="700" w:type="dxa"/>
            <w:textDirection w:val="btLr"/>
            <w:vAlign w:val="center"/>
          </w:tcPr>
          <w:p w:rsidR="00857737" w:rsidRPr="00FD0129" w:rsidRDefault="00FD0129" w:rsidP="00FD0129">
            <w:pPr>
              <w:spacing w:line="240" w:lineRule="exact"/>
              <w:ind w:right="113"/>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общая биомасса</w:t>
            </w:r>
          </w:p>
        </w:tc>
        <w:tc>
          <w:tcPr>
            <w:tcW w:w="703" w:type="dxa"/>
            <w:textDirection w:val="btLr"/>
            <w:vAlign w:val="center"/>
          </w:tcPr>
          <w:p w:rsidR="00857737" w:rsidRPr="00FD0129" w:rsidRDefault="00FD0129" w:rsidP="00FD0129">
            <w:pPr>
              <w:spacing w:line="240" w:lineRule="exact"/>
              <w:ind w:right="113"/>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 xml:space="preserve">индекс сапробности, </w:t>
            </w:r>
            <w:proofErr w:type="gramStart"/>
            <w:r w:rsidRPr="00FD0129">
              <w:rPr>
                <w:rFonts w:ascii="Times New Roman" w:hAnsi="Times New Roman" w:cs="Times New Roman"/>
                <w:sz w:val="24"/>
                <w:szCs w:val="24"/>
                <w:lang w:val="en-US"/>
              </w:rPr>
              <w:t>s</w:t>
            </w:r>
            <w:proofErr w:type="gramEnd"/>
            <w:r w:rsidRPr="00FD0129">
              <w:rPr>
                <w:rFonts w:ascii="Times New Roman" w:hAnsi="Times New Roman" w:cs="Times New Roman"/>
                <w:sz w:val="24"/>
                <w:szCs w:val="24"/>
              </w:rPr>
              <w:t>ф</w:t>
            </w:r>
          </w:p>
        </w:tc>
        <w:tc>
          <w:tcPr>
            <w:tcW w:w="892" w:type="dxa"/>
            <w:textDirection w:val="btLr"/>
            <w:vAlign w:val="center"/>
          </w:tcPr>
          <w:p w:rsidR="00857737" w:rsidRPr="00FD0129" w:rsidRDefault="00F96170" w:rsidP="00BD0AA1">
            <w:pPr>
              <w:spacing w:line="240" w:lineRule="exact"/>
              <w:ind w:right="113"/>
              <w:contextualSpacing/>
              <w:jc w:val="center"/>
              <w:textAlignment w:val="baseline"/>
              <w:outlineLvl w:val="2"/>
              <w:rPr>
                <w:rFonts w:ascii="Times New Roman" w:hAnsi="Times New Roman" w:cs="Times New Roman"/>
                <w:sz w:val="24"/>
                <w:szCs w:val="24"/>
              </w:rPr>
            </w:pPr>
            <w:proofErr w:type="gramStart"/>
            <w:r>
              <w:rPr>
                <w:rFonts w:ascii="Times New Roman" w:hAnsi="Times New Roman" w:cs="Times New Roman"/>
                <w:sz w:val="24"/>
                <w:szCs w:val="24"/>
              </w:rPr>
              <w:t>общ</w:t>
            </w:r>
            <w:r w:rsidR="00FD0129" w:rsidRPr="00FD0129">
              <w:rPr>
                <w:rFonts w:ascii="Times New Roman" w:hAnsi="Times New Roman" w:cs="Times New Roman"/>
                <w:sz w:val="24"/>
                <w:szCs w:val="24"/>
              </w:rPr>
              <w:t>ая</w:t>
            </w:r>
            <w:proofErr w:type="gramEnd"/>
            <w:r w:rsidR="00FD0129" w:rsidRPr="00FD0129">
              <w:rPr>
                <w:rFonts w:ascii="Times New Roman" w:hAnsi="Times New Roman" w:cs="Times New Roman"/>
                <w:sz w:val="24"/>
                <w:szCs w:val="24"/>
              </w:rPr>
              <w:t xml:space="preserve"> численнаяость </w:t>
            </w:r>
            <w:r w:rsidR="00BD0AA1">
              <w:rPr>
                <w:rFonts w:ascii="Times New Roman" w:hAnsi="Times New Roman" w:cs="Times New Roman"/>
                <w:sz w:val="24"/>
                <w:szCs w:val="24"/>
              </w:rPr>
              <w:t xml:space="preserve">зоопланктона </w:t>
            </w:r>
          </w:p>
        </w:tc>
        <w:tc>
          <w:tcPr>
            <w:tcW w:w="840" w:type="dxa"/>
            <w:textDirection w:val="btLr"/>
            <w:vAlign w:val="center"/>
          </w:tcPr>
          <w:p w:rsidR="00857737" w:rsidRPr="00FD0129" w:rsidRDefault="00FD0129" w:rsidP="00FD0129">
            <w:pPr>
              <w:spacing w:line="240" w:lineRule="exact"/>
              <w:ind w:right="113"/>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общая биомасса</w:t>
            </w:r>
          </w:p>
        </w:tc>
        <w:tc>
          <w:tcPr>
            <w:tcW w:w="714" w:type="dxa"/>
            <w:textDirection w:val="btLr"/>
            <w:vAlign w:val="center"/>
          </w:tcPr>
          <w:p w:rsidR="00857737" w:rsidRPr="00FD0129" w:rsidRDefault="00FD0129" w:rsidP="00FD0129">
            <w:pPr>
              <w:spacing w:line="240" w:lineRule="exact"/>
              <w:ind w:right="113"/>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 xml:space="preserve">индекс сапробности, </w:t>
            </w:r>
            <w:proofErr w:type="gramStart"/>
            <w:r w:rsidRPr="00FD0129">
              <w:rPr>
                <w:rFonts w:ascii="Times New Roman" w:hAnsi="Times New Roman" w:cs="Times New Roman"/>
                <w:sz w:val="24"/>
                <w:szCs w:val="24"/>
                <w:lang w:val="en-US"/>
              </w:rPr>
              <w:t>s</w:t>
            </w:r>
            <w:proofErr w:type="gramEnd"/>
            <w:r w:rsidRPr="00FD0129">
              <w:rPr>
                <w:rFonts w:ascii="Times New Roman" w:hAnsi="Times New Roman" w:cs="Times New Roman"/>
                <w:sz w:val="24"/>
                <w:szCs w:val="24"/>
              </w:rPr>
              <w:t>з</w:t>
            </w:r>
          </w:p>
        </w:tc>
        <w:tc>
          <w:tcPr>
            <w:tcW w:w="1008" w:type="dxa"/>
            <w:textDirection w:val="btLr"/>
            <w:vAlign w:val="center"/>
          </w:tcPr>
          <w:p w:rsidR="00857737" w:rsidRPr="00FD0129" w:rsidRDefault="00FD0129" w:rsidP="00FD0129">
            <w:pPr>
              <w:spacing w:line="240" w:lineRule="exact"/>
              <w:ind w:right="113"/>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 xml:space="preserve">индекс сапробности, </w:t>
            </w:r>
            <w:proofErr w:type="gramStart"/>
            <w:r w:rsidRPr="00FD0129">
              <w:rPr>
                <w:rFonts w:ascii="Times New Roman" w:hAnsi="Times New Roman" w:cs="Times New Roman"/>
                <w:sz w:val="24"/>
                <w:szCs w:val="24"/>
                <w:lang w:val="en-US"/>
              </w:rPr>
              <w:t>s</w:t>
            </w:r>
            <w:proofErr w:type="gramEnd"/>
            <w:r w:rsidRPr="00FD0129">
              <w:rPr>
                <w:rFonts w:ascii="Times New Roman" w:hAnsi="Times New Roman" w:cs="Times New Roman"/>
                <w:sz w:val="24"/>
                <w:szCs w:val="24"/>
              </w:rPr>
              <w:t>п</w:t>
            </w:r>
          </w:p>
        </w:tc>
        <w:tc>
          <w:tcPr>
            <w:tcW w:w="1295" w:type="dxa"/>
            <w:textDirection w:val="btLr"/>
            <w:vAlign w:val="center"/>
          </w:tcPr>
          <w:p w:rsidR="00857737" w:rsidRPr="00FD0129" w:rsidRDefault="00FD0129" w:rsidP="00FD0129">
            <w:pPr>
              <w:spacing w:line="240" w:lineRule="exact"/>
              <w:ind w:right="113"/>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 xml:space="preserve">биотический индекс, </w:t>
            </w:r>
            <w:proofErr w:type="gramStart"/>
            <w:r w:rsidRPr="00FD0129">
              <w:rPr>
                <w:rFonts w:ascii="Times New Roman" w:hAnsi="Times New Roman" w:cs="Times New Roman"/>
                <w:sz w:val="24"/>
                <w:szCs w:val="24"/>
                <w:lang w:val="en-US"/>
              </w:rPr>
              <w:t>i</w:t>
            </w:r>
            <w:proofErr w:type="gramEnd"/>
            <w:r w:rsidRPr="00FD0129">
              <w:rPr>
                <w:rFonts w:ascii="Times New Roman" w:hAnsi="Times New Roman" w:cs="Times New Roman"/>
                <w:sz w:val="24"/>
                <w:szCs w:val="24"/>
              </w:rPr>
              <w:t>в</w:t>
            </w:r>
          </w:p>
        </w:tc>
      </w:tr>
      <w:tr w:rsidR="00D90C47" w:rsidRPr="00FD0129" w:rsidTr="00D90C47">
        <w:trPr>
          <w:cantSplit/>
          <w:trHeight w:val="69"/>
          <w:jc w:val="center"/>
        </w:trPr>
        <w:tc>
          <w:tcPr>
            <w:tcW w:w="2618"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1</w:t>
            </w:r>
          </w:p>
        </w:tc>
        <w:tc>
          <w:tcPr>
            <w:tcW w:w="868" w:type="dxa"/>
            <w:vAlign w:val="center"/>
          </w:tcPr>
          <w:p w:rsidR="00D90C47" w:rsidRPr="00FD0129"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2</w:t>
            </w:r>
          </w:p>
        </w:tc>
        <w:tc>
          <w:tcPr>
            <w:tcW w:w="700" w:type="dxa"/>
            <w:vAlign w:val="center"/>
          </w:tcPr>
          <w:p w:rsidR="00D90C47" w:rsidRPr="00FD0129"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3</w:t>
            </w:r>
          </w:p>
        </w:tc>
        <w:tc>
          <w:tcPr>
            <w:tcW w:w="703" w:type="dxa"/>
            <w:vAlign w:val="center"/>
          </w:tcPr>
          <w:p w:rsidR="00D90C47" w:rsidRPr="00FD0129"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4</w:t>
            </w:r>
          </w:p>
        </w:tc>
        <w:tc>
          <w:tcPr>
            <w:tcW w:w="892" w:type="dxa"/>
            <w:vAlign w:val="center"/>
          </w:tcPr>
          <w:p w:rsidR="00D90C47"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5</w:t>
            </w:r>
          </w:p>
        </w:tc>
        <w:tc>
          <w:tcPr>
            <w:tcW w:w="840" w:type="dxa"/>
            <w:vAlign w:val="center"/>
          </w:tcPr>
          <w:p w:rsidR="00D90C47" w:rsidRPr="00FD0129"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6</w:t>
            </w:r>
          </w:p>
        </w:tc>
        <w:tc>
          <w:tcPr>
            <w:tcW w:w="714" w:type="dxa"/>
            <w:vAlign w:val="center"/>
          </w:tcPr>
          <w:p w:rsidR="00D90C47" w:rsidRPr="00FD0129"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7</w:t>
            </w:r>
          </w:p>
        </w:tc>
        <w:tc>
          <w:tcPr>
            <w:tcW w:w="1008" w:type="dxa"/>
            <w:vAlign w:val="center"/>
          </w:tcPr>
          <w:p w:rsidR="00D90C47" w:rsidRPr="00FD0129"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8</w:t>
            </w:r>
          </w:p>
        </w:tc>
        <w:tc>
          <w:tcPr>
            <w:tcW w:w="1295" w:type="dxa"/>
            <w:vAlign w:val="center"/>
          </w:tcPr>
          <w:p w:rsidR="00D90C47" w:rsidRPr="00FD0129" w:rsidRDefault="00D90C47" w:rsidP="00D90C47">
            <w:pPr>
              <w:spacing w:line="240" w:lineRule="exact"/>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9</w:t>
            </w:r>
          </w:p>
        </w:tc>
      </w:tr>
      <w:tr w:rsidR="00857737" w:rsidRPr="00FD0129" w:rsidTr="00D90C47">
        <w:trPr>
          <w:jc w:val="center"/>
        </w:trPr>
        <w:tc>
          <w:tcPr>
            <w:tcW w:w="2618" w:type="dxa"/>
          </w:tcPr>
          <w:p w:rsidR="00857737" w:rsidRPr="00FD0129" w:rsidRDefault="00857737" w:rsidP="00354478">
            <w:pPr>
              <w:rPr>
                <w:rFonts w:ascii="Times New Roman" w:hAnsi="Times New Roman" w:cs="Times New Roman"/>
                <w:sz w:val="24"/>
                <w:szCs w:val="24"/>
              </w:rPr>
            </w:pPr>
            <w:r w:rsidRPr="00FD0129">
              <w:rPr>
                <w:rFonts w:ascii="Times New Roman" w:hAnsi="Times New Roman" w:cs="Times New Roman"/>
                <w:sz w:val="24"/>
                <w:szCs w:val="24"/>
              </w:rPr>
              <w:t>Река Нура</w:t>
            </w:r>
          </w:p>
        </w:tc>
        <w:tc>
          <w:tcPr>
            <w:tcW w:w="868" w:type="dxa"/>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0,38</w:t>
            </w:r>
          </w:p>
        </w:tc>
        <w:tc>
          <w:tcPr>
            <w:tcW w:w="700" w:type="dxa"/>
            <w:vAlign w:val="center"/>
          </w:tcPr>
          <w:p w:rsidR="00857737" w:rsidRPr="00FD0129" w:rsidRDefault="00857737" w:rsidP="00FD0129">
            <w:pPr>
              <w:ind w:right="-108"/>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0,278</w:t>
            </w:r>
          </w:p>
        </w:tc>
        <w:tc>
          <w:tcPr>
            <w:tcW w:w="703" w:type="dxa"/>
            <w:shd w:val="clear" w:color="auto" w:fill="auto"/>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1,82</w:t>
            </w:r>
          </w:p>
        </w:tc>
        <w:tc>
          <w:tcPr>
            <w:tcW w:w="892" w:type="dxa"/>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3,33</w:t>
            </w:r>
          </w:p>
        </w:tc>
        <w:tc>
          <w:tcPr>
            <w:tcW w:w="840" w:type="dxa"/>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42,37</w:t>
            </w:r>
          </w:p>
        </w:tc>
        <w:tc>
          <w:tcPr>
            <w:tcW w:w="714" w:type="dxa"/>
            <w:shd w:val="clear" w:color="auto" w:fill="auto"/>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1,83</w:t>
            </w:r>
          </w:p>
        </w:tc>
        <w:tc>
          <w:tcPr>
            <w:tcW w:w="1008" w:type="dxa"/>
            <w:shd w:val="clear" w:color="auto" w:fill="auto"/>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1,91</w:t>
            </w:r>
          </w:p>
        </w:tc>
        <w:tc>
          <w:tcPr>
            <w:tcW w:w="1295" w:type="dxa"/>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5</w:t>
            </w:r>
          </w:p>
        </w:tc>
      </w:tr>
      <w:tr w:rsidR="00857737" w:rsidRPr="00FD0129" w:rsidTr="00D90C47">
        <w:trPr>
          <w:jc w:val="center"/>
        </w:trPr>
        <w:tc>
          <w:tcPr>
            <w:tcW w:w="2618" w:type="dxa"/>
            <w:tcBorders>
              <w:bottom w:val="nil"/>
            </w:tcBorders>
          </w:tcPr>
          <w:p w:rsidR="00857737" w:rsidRPr="00FD0129" w:rsidRDefault="00857737" w:rsidP="00354478">
            <w:pPr>
              <w:contextualSpacing/>
              <w:jc w:val="both"/>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Река Шерубайнура</w:t>
            </w:r>
          </w:p>
        </w:tc>
        <w:tc>
          <w:tcPr>
            <w:tcW w:w="868" w:type="dxa"/>
            <w:tcBorders>
              <w:bottom w:val="nil"/>
            </w:tcBorders>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0,47</w:t>
            </w:r>
          </w:p>
        </w:tc>
        <w:tc>
          <w:tcPr>
            <w:tcW w:w="700" w:type="dxa"/>
            <w:tcBorders>
              <w:bottom w:val="nil"/>
            </w:tcBorders>
            <w:vAlign w:val="center"/>
          </w:tcPr>
          <w:p w:rsidR="00857737" w:rsidRPr="00FD0129" w:rsidRDefault="00857737" w:rsidP="00FD0129">
            <w:pPr>
              <w:ind w:right="-108"/>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0,267</w:t>
            </w:r>
          </w:p>
        </w:tc>
        <w:tc>
          <w:tcPr>
            <w:tcW w:w="703" w:type="dxa"/>
            <w:tcBorders>
              <w:bottom w:val="nil"/>
            </w:tcBorders>
            <w:shd w:val="clear" w:color="auto" w:fill="auto"/>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1,89</w:t>
            </w:r>
          </w:p>
        </w:tc>
        <w:tc>
          <w:tcPr>
            <w:tcW w:w="892" w:type="dxa"/>
            <w:tcBorders>
              <w:bottom w:val="nil"/>
            </w:tcBorders>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2,08</w:t>
            </w:r>
          </w:p>
        </w:tc>
        <w:tc>
          <w:tcPr>
            <w:tcW w:w="840" w:type="dxa"/>
            <w:tcBorders>
              <w:bottom w:val="nil"/>
            </w:tcBorders>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15,14</w:t>
            </w:r>
          </w:p>
        </w:tc>
        <w:tc>
          <w:tcPr>
            <w:tcW w:w="714" w:type="dxa"/>
            <w:tcBorders>
              <w:bottom w:val="nil"/>
            </w:tcBorders>
            <w:shd w:val="clear" w:color="auto" w:fill="auto"/>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1,85</w:t>
            </w:r>
          </w:p>
        </w:tc>
        <w:tc>
          <w:tcPr>
            <w:tcW w:w="1008" w:type="dxa"/>
            <w:tcBorders>
              <w:bottom w:val="nil"/>
            </w:tcBorders>
            <w:shd w:val="clear" w:color="auto" w:fill="auto"/>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2,02</w:t>
            </w:r>
          </w:p>
        </w:tc>
        <w:tc>
          <w:tcPr>
            <w:tcW w:w="1295" w:type="dxa"/>
            <w:tcBorders>
              <w:bottom w:val="nil"/>
            </w:tcBorders>
            <w:vAlign w:val="center"/>
          </w:tcPr>
          <w:p w:rsidR="00857737" w:rsidRPr="00FD0129" w:rsidRDefault="0085773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r>
      <w:tr w:rsidR="00D90C47" w:rsidRPr="00FD0129" w:rsidTr="00D90C47">
        <w:trPr>
          <w:jc w:val="center"/>
        </w:trPr>
        <w:tc>
          <w:tcPr>
            <w:tcW w:w="9638" w:type="dxa"/>
            <w:gridSpan w:val="9"/>
            <w:tcBorders>
              <w:top w:val="nil"/>
              <w:left w:val="nil"/>
              <w:bottom w:val="single" w:sz="4" w:space="0" w:color="auto"/>
              <w:right w:val="nil"/>
            </w:tcBorders>
          </w:tcPr>
          <w:p w:rsidR="00D90C47" w:rsidRDefault="00D90C47" w:rsidP="00D90C47">
            <w:pPr>
              <w:ind w:left="-115" w:right="-117"/>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10</w:t>
            </w:r>
          </w:p>
          <w:p w:rsidR="00D90C47" w:rsidRPr="00FD0129" w:rsidRDefault="00D90C47" w:rsidP="00D90C47">
            <w:pPr>
              <w:ind w:left="-115" w:right="-117"/>
              <w:jc w:val="both"/>
              <w:rPr>
                <w:rFonts w:ascii="Times New Roman" w:hAnsi="Times New Roman" w:cs="Times New Roman"/>
                <w:sz w:val="24"/>
                <w:szCs w:val="24"/>
              </w:rPr>
            </w:pPr>
          </w:p>
        </w:tc>
      </w:tr>
      <w:tr w:rsidR="00D90C47" w:rsidRPr="00FD0129" w:rsidTr="00D90C47">
        <w:trPr>
          <w:jc w:val="center"/>
        </w:trPr>
        <w:tc>
          <w:tcPr>
            <w:tcW w:w="2618" w:type="dxa"/>
            <w:tcBorders>
              <w:top w:val="single" w:sz="4" w:space="0" w:color="auto"/>
              <w:left w:val="single" w:sz="4" w:space="0" w:color="auto"/>
              <w:bottom w:val="single" w:sz="4" w:space="0" w:color="auto"/>
              <w:right w:val="single" w:sz="4" w:space="0" w:color="auto"/>
            </w:tcBorders>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1</w:t>
            </w:r>
          </w:p>
        </w:tc>
        <w:tc>
          <w:tcPr>
            <w:tcW w:w="868"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2</w:t>
            </w:r>
          </w:p>
        </w:tc>
        <w:tc>
          <w:tcPr>
            <w:tcW w:w="700"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D90C47">
            <w:pPr>
              <w:ind w:right="-108"/>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3</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4</w:t>
            </w:r>
          </w:p>
        </w:tc>
        <w:tc>
          <w:tcPr>
            <w:tcW w:w="892"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8</w:t>
            </w:r>
          </w:p>
        </w:tc>
        <w:tc>
          <w:tcPr>
            <w:tcW w:w="1295"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D90C47">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9</w:t>
            </w:r>
          </w:p>
        </w:tc>
      </w:tr>
      <w:tr w:rsidR="00D90C47" w:rsidRPr="00FD0129" w:rsidTr="00D90C47">
        <w:trPr>
          <w:jc w:val="center"/>
        </w:trPr>
        <w:tc>
          <w:tcPr>
            <w:tcW w:w="2618" w:type="dxa"/>
            <w:tcBorders>
              <w:top w:val="single" w:sz="4" w:space="0" w:color="auto"/>
              <w:left w:val="single" w:sz="4" w:space="0" w:color="auto"/>
              <w:bottom w:val="single" w:sz="4" w:space="0" w:color="auto"/>
              <w:right w:val="single" w:sz="4" w:space="0" w:color="auto"/>
            </w:tcBorders>
          </w:tcPr>
          <w:p w:rsidR="00D90C47" w:rsidRPr="00FD0129" w:rsidRDefault="00D90C47" w:rsidP="00BD5C76">
            <w:pPr>
              <w:contextualSpacing/>
              <w:jc w:val="both"/>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Река Кара Кенгир</w:t>
            </w:r>
          </w:p>
        </w:tc>
        <w:tc>
          <w:tcPr>
            <w:tcW w:w="868"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BD5C76">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0,23</w:t>
            </w:r>
          </w:p>
        </w:tc>
        <w:tc>
          <w:tcPr>
            <w:tcW w:w="700"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BD5C76">
            <w:pPr>
              <w:ind w:right="-108"/>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0,101</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rsidR="00D90C47" w:rsidRPr="00FD0129" w:rsidRDefault="00D90C47" w:rsidP="00BD5C76">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1,81</w:t>
            </w:r>
          </w:p>
        </w:tc>
        <w:tc>
          <w:tcPr>
            <w:tcW w:w="892"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BD5C76">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2,81</w:t>
            </w:r>
          </w:p>
        </w:tc>
        <w:tc>
          <w:tcPr>
            <w:tcW w:w="840"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BD5C76">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29,78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D90C47" w:rsidRPr="00FD0129" w:rsidRDefault="00D90C47" w:rsidP="00BD5C76">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1,87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D90C47" w:rsidRPr="00FD0129" w:rsidRDefault="00D90C47" w:rsidP="00BD5C76">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c>
          <w:tcPr>
            <w:tcW w:w="1295" w:type="dxa"/>
            <w:tcBorders>
              <w:top w:val="single" w:sz="4" w:space="0" w:color="auto"/>
              <w:left w:val="single" w:sz="4" w:space="0" w:color="auto"/>
              <w:bottom w:val="single" w:sz="4" w:space="0" w:color="auto"/>
              <w:right w:val="single" w:sz="4" w:space="0" w:color="auto"/>
            </w:tcBorders>
            <w:vAlign w:val="center"/>
          </w:tcPr>
          <w:p w:rsidR="00D90C47" w:rsidRPr="00FD0129" w:rsidRDefault="00D90C47" w:rsidP="00BD5C76">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5</w:t>
            </w:r>
          </w:p>
        </w:tc>
      </w:tr>
      <w:tr w:rsidR="00D90C47" w:rsidRPr="00FD0129" w:rsidTr="00D90C47">
        <w:trPr>
          <w:jc w:val="center"/>
        </w:trPr>
        <w:tc>
          <w:tcPr>
            <w:tcW w:w="2618" w:type="dxa"/>
            <w:tcBorders>
              <w:top w:val="single" w:sz="4" w:space="0" w:color="auto"/>
            </w:tcBorders>
          </w:tcPr>
          <w:p w:rsidR="00D90C47" w:rsidRPr="00FD0129" w:rsidRDefault="00D90C47" w:rsidP="00354478">
            <w:pPr>
              <w:contextualSpacing/>
              <w:jc w:val="both"/>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Водохранилище</w:t>
            </w:r>
            <w:r w:rsidRPr="00FD0129">
              <w:rPr>
                <w:rFonts w:ascii="Times New Roman" w:hAnsi="Times New Roman" w:cs="Times New Roman"/>
                <w:sz w:val="24"/>
                <w:szCs w:val="24"/>
                <w:lang w:val="en-US"/>
              </w:rPr>
              <w:t xml:space="preserve"> </w:t>
            </w:r>
            <w:r w:rsidRPr="00FD0129">
              <w:rPr>
                <w:rFonts w:ascii="Times New Roman" w:hAnsi="Times New Roman" w:cs="Times New Roman"/>
                <w:sz w:val="24"/>
                <w:szCs w:val="24"/>
              </w:rPr>
              <w:t>Самаркан</w:t>
            </w:r>
          </w:p>
        </w:tc>
        <w:tc>
          <w:tcPr>
            <w:tcW w:w="868" w:type="dxa"/>
            <w:tcBorders>
              <w:top w:val="single" w:sz="4" w:space="0" w:color="auto"/>
            </w:tcBorders>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0,31</w:t>
            </w:r>
          </w:p>
        </w:tc>
        <w:tc>
          <w:tcPr>
            <w:tcW w:w="700" w:type="dxa"/>
            <w:tcBorders>
              <w:top w:val="single" w:sz="4" w:space="0" w:color="auto"/>
            </w:tcBorders>
            <w:vAlign w:val="center"/>
          </w:tcPr>
          <w:p w:rsidR="00D90C47" w:rsidRPr="00FD0129" w:rsidRDefault="00D90C47" w:rsidP="00FD0129">
            <w:pPr>
              <w:ind w:right="-108"/>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0,244</w:t>
            </w:r>
          </w:p>
        </w:tc>
        <w:tc>
          <w:tcPr>
            <w:tcW w:w="703" w:type="dxa"/>
            <w:tcBorders>
              <w:top w:val="single" w:sz="4" w:space="0" w:color="auto"/>
            </w:tcBorders>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1,74</w:t>
            </w:r>
          </w:p>
        </w:tc>
        <w:tc>
          <w:tcPr>
            <w:tcW w:w="892" w:type="dxa"/>
            <w:tcBorders>
              <w:top w:val="single" w:sz="4" w:space="0" w:color="auto"/>
            </w:tcBorders>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4,61</w:t>
            </w:r>
          </w:p>
        </w:tc>
        <w:tc>
          <w:tcPr>
            <w:tcW w:w="840" w:type="dxa"/>
            <w:tcBorders>
              <w:top w:val="single" w:sz="4" w:space="0" w:color="auto"/>
            </w:tcBorders>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45,79</w:t>
            </w:r>
          </w:p>
        </w:tc>
        <w:tc>
          <w:tcPr>
            <w:tcW w:w="714" w:type="dxa"/>
            <w:tcBorders>
              <w:top w:val="single" w:sz="4" w:space="0" w:color="auto"/>
            </w:tcBorders>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1,66</w:t>
            </w:r>
          </w:p>
        </w:tc>
        <w:tc>
          <w:tcPr>
            <w:tcW w:w="1008" w:type="dxa"/>
            <w:tcBorders>
              <w:top w:val="single" w:sz="4" w:space="0" w:color="auto"/>
            </w:tcBorders>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1,91</w:t>
            </w:r>
          </w:p>
        </w:tc>
        <w:tc>
          <w:tcPr>
            <w:tcW w:w="1295" w:type="dxa"/>
            <w:tcBorders>
              <w:top w:val="single" w:sz="4" w:space="0" w:color="auto"/>
            </w:tcBorders>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r>
      <w:tr w:rsidR="00D90C47" w:rsidRPr="00FD0129" w:rsidTr="00D90C47">
        <w:trPr>
          <w:jc w:val="center"/>
        </w:trPr>
        <w:tc>
          <w:tcPr>
            <w:tcW w:w="2618" w:type="dxa"/>
          </w:tcPr>
          <w:p w:rsidR="00D90C47" w:rsidRPr="00FD0129" w:rsidRDefault="00D90C47" w:rsidP="00FD0129">
            <w:pPr>
              <w:ind w:right="-108"/>
              <w:contextualSpacing/>
              <w:jc w:val="both"/>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Водохранилище Кенгир</w:t>
            </w:r>
          </w:p>
        </w:tc>
        <w:tc>
          <w:tcPr>
            <w:tcW w:w="868"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0,19</w:t>
            </w:r>
          </w:p>
        </w:tc>
        <w:tc>
          <w:tcPr>
            <w:tcW w:w="700" w:type="dxa"/>
            <w:vAlign w:val="center"/>
          </w:tcPr>
          <w:p w:rsidR="00D90C47" w:rsidRPr="00FD0129" w:rsidRDefault="00D90C47" w:rsidP="00FD0129">
            <w:pPr>
              <w:ind w:right="-108"/>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0,148</w:t>
            </w:r>
          </w:p>
        </w:tc>
        <w:tc>
          <w:tcPr>
            <w:tcW w:w="703"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1.70</w:t>
            </w:r>
          </w:p>
        </w:tc>
        <w:tc>
          <w:tcPr>
            <w:tcW w:w="892"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4,61</w:t>
            </w:r>
          </w:p>
        </w:tc>
        <w:tc>
          <w:tcPr>
            <w:tcW w:w="840"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45,79</w:t>
            </w:r>
          </w:p>
        </w:tc>
        <w:tc>
          <w:tcPr>
            <w:tcW w:w="714"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1,66</w:t>
            </w:r>
          </w:p>
        </w:tc>
        <w:tc>
          <w:tcPr>
            <w:tcW w:w="1008"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1,93</w:t>
            </w:r>
          </w:p>
        </w:tc>
        <w:tc>
          <w:tcPr>
            <w:tcW w:w="1295"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r>
      <w:tr w:rsidR="00D90C47" w:rsidRPr="00FD0129" w:rsidTr="00D90C47">
        <w:trPr>
          <w:jc w:val="center"/>
        </w:trPr>
        <w:tc>
          <w:tcPr>
            <w:tcW w:w="2618" w:type="dxa"/>
          </w:tcPr>
          <w:p w:rsidR="00D90C47" w:rsidRPr="00666175" w:rsidRDefault="00D90C47" w:rsidP="00930EDF">
            <w:pPr>
              <w:contextualSpacing/>
              <w:jc w:val="both"/>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 xml:space="preserve">Озеро </w:t>
            </w:r>
            <w:r w:rsidR="00930EDF" w:rsidRPr="00666175">
              <w:rPr>
                <w:rFonts w:ascii="Times New Roman" w:hAnsi="Times New Roman" w:cs="Times New Roman"/>
                <w:sz w:val="24"/>
                <w:szCs w:val="24"/>
              </w:rPr>
              <w:t>Шолак</w:t>
            </w:r>
          </w:p>
        </w:tc>
        <w:tc>
          <w:tcPr>
            <w:tcW w:w="868" w:type="dxa"/>
            <w:vAlign w:val="center"/>
          </w:tcPr>
          <w:p w:rsidR="00D90C47" w:rsidRPr="00666175" w:rsidRDefault="00D90C47" w:rsidP="00FD0129">
            <w:pPr>
              <w:contextualSpacing/>
              <w:jc w:val="center"/>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0,25</w:t>
            </w:r>
          </w:p>
        </w:tc>
        <w:tc>
          <w:tcPr>
            <w:tcW w:w="700" w:type="dxa"/>
            <w:vAlign w:val="center"/>
          </w:tcPr>
          <w:p w:rsidR="00D90C47" w:rsidRPr="00666175" w:rsidRDefault="00D90C47" w:rsidP="00FD0129">
            <w:pPr>
              <w:ind w:right="-108"/>
              <w:contextualSpacing/>
              <w:jc w:val="center"/>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0,193</w:t>
            </w:r>
          </w:p>
        </w:tc>
        <w:tc>
          <w:tcPr>
            <w:tcW w:w="703" w:type="dxa"/>
            <w:shd w:val="clear" w:color="auto" w:fill="auto"/>
            <w:vAlign w:val="center"/>
          </w:tcPr>
          <w:p w:rsidR="00D90C47" w:rsidRPr="00666175" w:rsidRDefault="00D90C47" w:rsidP="00FD0129">
            <w:pPr>
              <w:contextualSpacing/>
              <w:jc w:val="center"/>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1,80</w:t>
            </w:r>
          </w:p>
        </w:tc>
        <w:tc>
          <w:tcPr>
            <w:tcW w:w="892" w:type="dxa"/>
            <w:vAlign w:val="center"/>
          </w:tcPr>
          <w:p w:rsidR="00D90C47" w:rsidRPr="00666175" w:rsidRDefault="00D90C47" w:rsidP="00FD0129">
            <w:pPr>
              <w:contextualSpacing/>
              <w:jc w:val="center"/>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4,89</w:t>
            </w:r>
          </w:p>
        </w:tc>
        <w:tc>
          <w:tcPr>
            <w:tcW w:w="840" w:type="dxa"/>
            <w:vAlign w:val="center"/>
          </w:tcPr>
          <w:p w:rsidR="00D90C47" w:rsidRPr="00666175" w:rsidRDefault="00D90C47" w:rsidP="00FD0129">
            <w:pPr>
              <w:contextualSpacing/>
              <w:jc w:val="center"/>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50,29</w:t>
            </w:r>
          </w:p>
        </w:tc>
        <w:tc>
          <w:tcPr>
            <w:tcW w:w="714" w:type="dxa"/>
            <w:shd w:val="clear" w:color="auto" w:fill="auto"/>
            <w:vAlign w:val="center"/>
          </w:tcPr>
          <w:p w:rsidR="00D90C47" w:rsidRPr="00666175" w:rsidRDefault="00D90C47" w:rsidP="00FD0129">
            <w:pPr>
              <w:contextualSpacing/>
              <w:jc w:val="center"/>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1,73</w:t>
            </w:r>
          </w:p>
        </w:tc>
        <w:tc>
          <w:tcPr>
            <w:tcW w:w="1008" w:type="dxa"/>
            <w:shd w:val="clear" w:color="auto" w:fill="auto"/>
            <w:vAlign w:val="center"/>
          </w:tcPr>
          <w:p w:rsidR="00D90C47" w:rsidRPr="00666175" w:rsidRDefault="00D90C47" w:rsidP="00FD0129">
            <w:pPr>
              <w:contextualSpacing/>
              <w:jc w:val="center"/>
              <w:textAlignment w:val="baseline"/>
              <w:outlineLvl w:val="2"/>
              <w:rPr>
                <w:rFonts w:ascii="Times New Roman" w:hAnsi="Times New Roman" w:cs="Times New Roman"/>
                <w:sz w:val="24"/>
                <w:szCs w:val="24"/>
              </w:rPr>
            </w:pPr>
            <w:r w:rsidRPr="00666175">
              <w:rPr>
                <w:rFonts w:ascii="Times New Roman" w:hAnsi="Times New Roman" w:cs="Times New Roman"/>
                <w:sz w:val="24"/>
                <w:szCs w:val="24"/>
              </w:rPr>
              <w:t>1,77</w:t>
            </w:r>
          </w:p>
        </w:tc>
        <w:tc>
          <w:tcPr>
            <w:tcW w:w="1295"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r>
      <w:tr w:rsidR="00D90C47" w:rsidRPr="00FD0129" w:rsidTr="00D90C47">
        <w:trPr>
          <w:jc w:val="center"/>
        </w:trPr>
        <w:tc>
          <w:tcPr>
            <w:tcW w:w="2618" w:type="dxa"/>
          </w:tcPr>
          <w:p w:rsidR="00D90C47" w:rsidRPr="00FD0129" w:rsidRDefault="00D90C47" w:rsidP="00354478">
            <w:pPr>
              <w:contextualSpacing/>
              <w:jc w:val="both"/>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Озеро</w:t>
            </w:r>
            <w:r w:rsidRPr="00FD0129">
              <w:rPr>
                <w:rFonts w:ascii="Times New Roman" w:hAnsi="Times New Roman" w:cs="Times New Roman"/>
                <w:sz w:val="24"/>
                <w:szCs w:val="24"/>
                <w:lang w:val="en-US"/>
              </w:rPr>
              <w:t xml:space="preserve"> </w:t>
            </w:r>
            <w:r w:rsidRPr="00FD0129">
              <w:rPr>
                <w:rFonts w:ascii="Times New Roman" w:hAnsi="Times New Roman" w:cs="Times New Roman"/>
                <w:sz w:val="24"/>
                <w:szCs w:val="24"/>
              </w:rPr>
              <w:t>Есей</w:t>
            </w:r>
          </w:p>
        </w:tc>
        <w:tc>
          <w:tcPr>
            <w:tcW w:w="868"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0,264</w:t>
            </w:r>
          </w:p>
        </w:tc>
        <w:tc>
          <w:tcPr>
            <w:tcW w:w="700" w:type="dxa"/>
            <w:vAlign w:val="center"/>
          </w:tcPr>
          <w:p w:rsidR="00D90C47" w:rsidRPr="00FD0129" w:rsidRDefault="00D90C47" w:rsidP="00FD0129">
            <w:pPr>
              <w:ind w:right="-108"/>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0,21</w:t>
            </w:r>
          </w:p>
        </w:tc>
        <w:tc>
          <w:tcPr>
            <w:tcW w:w="703"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1,85</w:t>
            </w:r>
          </w:p>
        </w:tc>
        <w:tc>
          <w:tcPr>
            <w:tcW w:w="892"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3,02</w:t>
            </w:r>
          </w:p>
        </w:tc>
        <w:tc>
          <w:tcPr>
            <w:tcW w:w="840"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44,1</w:t>
            </w:r>
          </w:p>
        </w:tc>
        <w:tc>
          <w:tcPr>
            <w:tcW w:w="714"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1,72</w:t>
            </w:r>
          </w:p>
        </w:tc>
        <w:tc>
          <w:tcPr>
            <w:tcW w:w="1008"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c>
          <w:tcPr>
            <w:tcW w:w="1295"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r>
      <w:tr w:rsidR="00D90C47" w:rsidRPr="00FD0129" w:rsidTr="00D90C47">
        <w:trPr>
          <w:jc w:val="center"/>
        </w:trPr>
        <w:tc>
          <w:tcPr>
            <w:tcW w:w="2618" w:type="dxa"/>
          </w:tcPr>
          <w:p w:rsidR="00D90C47" w:rsidRPr="00FD0129" w:rsidRDefault="00D90C47" w:rsidP="00354478">
            <w:pPr>
              <w:contextualSpacing/>
              <w:jc w:val="both"/>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Озеро</w:t>
            </w:r>
            <w:proofErr w:type="gramStart"/>
            <w:r w:rsidRPr="00FD0129">
              <w:rPr>
                <w:rFonts w:ascii="Times New Roman" w:hAnsi="Times New Roman" w:cs="Times New Roman"/>
                <w:sz w:val="24"/>
                <w:szCs w:val="24"/>
              </w:rPr>
              <w:t xml:space="preserve"> К</w:t>
            </w:r>
            <w:proofErr w:type="gramEnd"/>
            <w:r w:rsidRPr="00FD0129">
              <w:rPr>
                <w:rFonts w:ascii="Times New Roman" w:hAnsi="Times New Roman" w:cs="Times New Roman"/>
                <w:sz w:val="24"/>
                <w:szCs w:val="24"/>
              </w:rPr>
              <w:t>окай</w:t>
            </w:r>
          </w:p>
        </w:tc>
        <w:tc>
          <w:tcPr>
            <w:tcW w:w="868"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0.232</w:t>
            </w:r>
          </w:p>
        </w:tc>
        <w:tc>
          <w:tcPr>
            <w:tcW w:w="700" w:type="dxa"/>
            <w:vAlign w:val="center"/>
          </w:tcPr>
          <w:p w:rsidR="00D90C47" w:rsidRPr="00FD0129" w:rsidRDefault="00D90C47" w:rsidP="00FD0129">
            <w:pPr>
              <w:ind w:right="-108"/>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0,166</w:t>
            </w:r>
          </w:p>
        </w:tc>
        <w:tc>
          <w:tcPr>
            <w:tcW w:w="703"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1,67</w:t>
            </w:r>
          </w:p>
        </w:tc>
        <w:tc>
          <w:tcPr>
            <w:tcW w:w="892"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4,38</w:t>
            </w:r>
          </w:p>
        </w:tc>
        <w:tc>
          <w:tcPr>
            <w:tcW w:w="840"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50,75</w:t>
            </w:r>
          </w:p>
        </w:tc>
        <w:tc>
          <w:tcPr>
            <w:tcW w:w="714"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1,67</w:t>
            </w:r>
          </w:p>
        </w:tc>
        <w:tc>
          <w:tcPr>
            <w:tcW w:w="1008" w:type="dxa"/>
            <w:shd w:val="clear" w:color="auto" w:fill="auto"/>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1,66</w:t>
            </w:r>
          </w:p>
        </w:tc>
        <w:tc>
          <w:tcPr>
            <w:tcW w:w="1295" w:type="dxa"/>
            <w:vAlign w:val="center"/>
          </w:tcPr>
          <w:p w:rsidR="00D90C47" w:rsidRPr="00FD0129" w:rsidRDefault="00D90C47" w:rsidP="00FD0129">
            <w:pPr>
              <w:contextualSpacing/>
              <w:jc w:val="center"/>
              <w:textAlignment w:val="baseline"/>
              <w:outlineLvl w:val="2"/>
              <w:rPr>
                <w:rFonts w:ascii="Times New Roman" w:hAnsi="Times New Roman" w:cs="Times New Roman"/>
                <w:sz w:val="24"/>
                <w:szCs w:val="24"/>
              </w:rPr>
            </w:pPr>
            <w:r w:rsidRPr="00FD0129">
              <w:rPr>
                <w:rFonts w:ascii="Times New Roman" w:hAnsi="Times New Roman" w:cs="Times New Roman"/>
                <w:sz w:val="24"/>
                <w:szCs w:val="24"/>
              </w:rPr>
              <w:t>-</w:t>
            </w:r>
          </w:p>
        </w:tc>
      </w:tr>
      <w:tr w:rsidR="00D90C47" w:rsidRPr="00FD0129" w:rsidTr="00D90C47">
        <w:trPr>
          <w:jc w:val="center"/>
        </w:trPr>
        <w:tc>
          <w:tcPr>
            <w:tcW w:w="9638" w:type="dxa"/>
            <w:gridSpan w:val="9"/>
          </w:tcPr>
          <w:p w:rsidR="00D90C47" w:rsidRPr="00FD0129" w:rsidRDefault="00D90C47" w:rsidP="00FD0129">
            <w:pPr>
              <w:ind w:firstLine="642"/>
              <w:rPr>
                <w:rFonts w:ascii="Times New Roman" w:hAnsi="Times New Roman" w:cs="Times New Roman"/>
                <w:sz w:val="24"/>
                <w:szCs w:val="24"/>
              </w:rPr>
            </w:pPr>
            <w:r w:rsidRPr="00FD0129">
              <w:rPr>
                <w:rFonts w:ascii="Times New Roman" w:hAnsi="Times New Roman" w:cs="Times New Roman"/>
                <w:sz w:val="24"/>
                <w:szCs w:val="24"/>
              </w:rPr>
              <w:t>Примечание – Составлено авторам</w:t>
            </w:r>
          </w:p>
        </w:tc>
      </w:tr>
    </w:tbl>
    <w:p w:rsidR="00A071E6" w:rsidRPr="00354478" w:rsidRDefault="00A071E6" w:rsidP="00354478">
      <w:pPr>
        <w:spacing w:after="0" w:line="240" w:lineRule="auto"/>
        <w:ind w:firstLine="709"/>
        <w:contextualSpacing/>
        <w:jc w:val="both"/>
        <w:textAlignment w:val="baseline"/>
        <w:outlineLvl w:val="2"/>
        <w:rPr>
          <w:rFonts w:ascii="Times New Roman" w:hAnsi="Times New Roman" w:cs="Times New Roman"/>
          <w:sz w:val="28"/>
          <w:szCs w:val="28"/>
        </w:rPr>
      </w:pPr>
    </w:p>
    <w:p w:rsidR="0053572E" w:rsidRPr="00354478" w:rsidRDefault="0053572E" w:rsidP="00354478">
      <w:pPr>
        <w:spacing w:after="0" w:line="240" w:lineRule="auto"/>
        <w:ind w:firstLine="709"/>
        <w:contextualSpacing/>
        <w:jc w:val="both"/>
        <w:textAlignment w:val="baseline"/>
        <w:outlineLvl w:val="2"/>
        <w:rPr>
          <w:rFonts w:ascii="Times New Roman" w:hAnsi="Times New Roman" w:cs="Times New Roman"/>
          <w:sz w:val="28"/>
          <w:szCs w:val="28"/>
          <w:lang w:val="kk-KZ"/>
        </w:rPr>
      </w:pPr>
      <w:r w:rsidRPr="00354478">
        <w:rPr>
          <w:rFonts w:ascii="Times New Roman" w:hAnsi="Times New Roman" w:cs="Times New Roman"/>
          <w:sz w:val="28"/>
          <w:szCs w:val="28"/>
        </w:rPr>
        <w:t>Таким образом, для из</w:t>
      </w:r>
      <w:r w:rsidR="00857737" w:rsidRPr="00354478">
        <w:rPr>
          <w:rFonts w:ascii="Times New Roman" w:hAnsi="Times New Roman" w:cs="Times New Roman"/>
          <w:sz w:val="28"/>
          <w:szCs w:val="28"/>
          <w:lang w:val="kk-KZ"/>
        </w:rPr>
        <w:t>ученны</w:t>
      </w:r>
      <w:r w:rsidRPr="00354478">
        <w:rPr>
          <w:rFonts w:ascii="Times New Roman" w:hAnsi="Times New Roman" w:cs="Times New Roman"/>
          <w:sz w:val="28"/>
          <w:szCs w:val="28"/>
          <w:lang w:val="kk-KZ"/>
        </w:rPr>
        <w:t>х</w:t>
      </w:r>
      <w:r w:rsidR="00857737" w:rsidRPr="00354478">
        <w:rPr>
          <w:rFonts w:ascii="Times New Roman" w:hAnsi="Times New Roman" w:cs="Times New Roman"/>
          <w:sz w:val="28"/>
          <w:szCs w:val="28"/>
          <w:lang w:val="kk-KZ"/>
        </w:rPr>
        <w:t xml:space="preserve"> поверхностны</w:t>
      </w:r>
      <w:r w:rsidRPr="00354478">
        <w:rPr>
          <w:rFonts w:ascii="Times New Roman" w:hAnsi="Times New Roman" w:cs="Times New Roman"/>
          <w:sz w:val="28"/>
          <w:szCs w:val="28"/>
          <w:lang w:val="kk-KZ"/>
        </w:rPr>
        <w:t xml:space="preserve">х водотоков и водоемов </w:t>
      </w:r>
      <w:r w:rsidR="00857737" w:rsidRPr="00354478">
        <w:rPr>
          <w:rFonts w:ascii="Times New Roman" w:hAnsi="Times New Roman" w:cs="Times New Roman"/>
          <w:sz w:val="28"/>
          <w:szCs w:val="28"/>
          <w:lang w:val="kk-KZ"/>
        </w:rPr>
        <w:t xml:space="preserve"> </w:t>
      </w:r>
      <w:r w:rsidR="00857737" w:rsidRPr="00354478">
        <w:rPr>
          <w:rFonts w:ascii="Times New Roman" w:hAnsi="Times New Roman" w:cs="Times New Roman"/>
          <w:sz w:val="28"/>
          <w:szCs w:val="28"/>
        </w:rPr>
        <w:t>Акмолинской и</w:t>
      </w:r>
      <w:r w:rsidR="00857737" w:rsidRPr="00354478">
        <w:rPr>
          <w:rFonts w:ascii="Times New Roman" w:hAnsi="Times New Roman" w:cs="Times New Roman"/>
          <w:sz w:val="28"/>
          <w:szCs w:val="28"/>
          <w:lang w:val="kk-KZ"/>
        </w:rPr>
        <w:t xml:space="preserve"> Карагандинской областей </w:t>
      </w:r>
      <w:r w:rsidR="00857737" w:rsidRPr="00354478">
        <w:rPr>
          <w:rFonts w:ascii="Times New Roman" w:hAnsi="Times New Roman" w:cs="Times New Roman"/>
          <w:sz w:val="28"/>
          <w:szCs w:val="28"/>
        </w:rPr>
        <w:t>реки Нура, Шерубайнура, Кара Кенгир, водохранилищи Самаркан и Кенгир, озеры</w:t>
      </w:r>
      <w:r w:rsidR="00930EDF">
        <w:rPr>
          <w:rFonts w:ascii="Times New Roman" w:hAnsi="Times New Roman" w:cs="Times New Roman"/>
          <w:sz w:val="28"/>
          <w:szCs w:val="28"/>
        </w:rPr>
        <w:t xml:space="preserve"> Шолак</w:t>
      </w:r>
      <w:r w:rsidR="00857737" w:rsidRPr="00354478">
        <w:rPr>
          <w:rFonts w:ascii="Times New Roman" w:hAnsi="Times New Roman" w:cs="Times New Roman"/>
          <w:sz w:val="28"/>
          <w:szCs w:val="28"/>
        </w:rPr>
        <w:t xml:space="preserve">, Есей, </w:t>
      </w:r>
      <w:proofErr w:type="gramStart"/>
      <w:r w:rsidR="00857737" w:rsidRPr="00354478">
        <w:rPr>
          <w:rFonts w:ascii="Times New Roman" w:hAnsi="Times New Roman" w:cs="Times New Roman"/>
          <w:sz w:val="28"/>
          <w:szCs w:val="28"/>
        </w:rPr>
        <w:t>Кокай</w:t>
      </w:r>
      <w:proofErr w:type="gramEnd"/>
      <w:r w:rsidR="00857737" w:rsidRPr="00354478">
        <w:rPr>
          <w:rFonts w:ascii="Times New Roman" w:hAnsi="Times New Roman" w:cs="Times New Roman"/>
          <w:sz w:val="28"/>
          <w:szCs w:val="28"/>
        </w:rPr>
        <w:t xml:space="preserve"> и Балкаш</w:t>
      </w:r>
      <w:r w:rsidRPr="00354478">
        <w:rPr>
          <w:rFonts w:ascii="Times New Roman" w:hAnsi="Times New Roman" w:cs="Times New Roman"/>
          <w:sz w:val="28"/>
          <w:szCs w:val="28"/>
        </w:rPr>
        <w:t xml:space="preserve">, </w:t>
      </w:r>
      <w:r w:rsidR="00857737" w:rsidRPr="00354478">
        <w:rPr>
          <w:rFonts w:ascii="Times New Roman" w:hAnsi="Times New Roman" w:cs="Times New Roman"/>
          <w:sz w:val="28"/>
          <w:szCs w:val="28"/>
          <w:lang w:val="kk-KZ"/>
        </w:rPr>
        <w:t>относя</w:t>
      </w:r>
      <w:r w:rsidRPr="00354478">
        <w:rPr>
          <w:rFonts w:ascii="Times New Roman" w:hAnsi="Times New Roman" w:cs="Times New Roman"/>
          <w:sz w:val="28"/>
          <w:szCs w:val="28"/>
          <w:lang w:val="kk-KZ"/>
        </w:rPr>
        <w:t>щих</w:t>
      </w:r>
      <w:r w:rsidR="00857737" w:rsidRPr="00354478">
        <w:rPr>
          <w:rFonts w:ascii="Times New Roman" w:hAnsi="Times New Roman" w:cs="Times New Roman"/>
          <w:sz w:val="28"/>
          <w:szCs w:val="28"/>
          <w:lang w:val="kk-KZ"/>
        </w:rPr>
        <w:t>ся к 3 классу качества воды,</w:t>
      </w:r>
      <w:r w:rsidR="006B4510"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было определено:</w:t>
      </w:r>
    </w:p>
    <w:p w:rsidR="00857737" w:rsidRPr="00354478" w:rsidRDefault="0053572E" w:rsidP="00354478">
      <w:pPr>
        <w:spacing w:after="0" w:line="240" w:lineRule="auto"/>
        <w:ind w:firstLine="709"/>
        <w:jc w:val="both"/>
        <w:textAlignment w:val="baseline"/>
        <w:outlineLvl w:val="2"/>
        <w:rPr>
          <w:rFonts w:ascii="Times New Roman" w:hAnsi="Times New Roman" w:cs="Times New Roman"/>
          <w:sz w:val="28"/>
          <w:szCs w:val="28"/>
          <w:lang w:val="kk-KZ"/>
        </w:rPr>
      </w:pPr>
      <w:r w:rsidRPr="00354478">
        <w:rPr>
          <w:rFonts w:ascii="Times New Roman" w:hAnsi="Times New Roman" w:cs="Times New Roman"/>
          <w:sz w:val="28"/>
          <w:szCs w:val="28"/>
          <w:lang w:val="kk-KZ"/>
        </w:rPr>
        <w:t>Все изученные поверхностные воды являются</w:t>
      </w:r>
      <w:r w:rsidR="00857737" w:rsidRPr="00354478">
        <w:rPr>
          <w:rFonts w:ascii="Times New Roman" w:hAnsi="Times New Roman" w:cs="Times New Roman"/>
          <w:sz w:val="28"/>
          <w:szCs w:val="28"/>
          <w:lang w:val="kk-KZ"/>
        </w:rPr>
        <w:t xml:space="preserve"> мезотрофны</w:t>
      </w:r>
      <w:r w:rsidRPr="00354478">
        <w:rPr>
          <w:rFonts w:ascii="Times New Roman" w:hAnsi="Times New Roman" w:cs="Times New Roman"/>
          <w:sz w:val="28"/>
          <w:szCs w:val="28"/>
          <w:lang w:val="kk-KZ"/>
        </w:rPr>
        <w:t>ми</w:t>
      </w:r>
      <w:r w:rsidR="00857737" w:rsidRPr="00354478">
        <w:rPr>
          <w:rFonts w:ascii="Times New Roman" w:hAnsi="Times New Roman" w:cs="Times New Roman"/>
          <w:sz w:val="28"/>
          <w:szCs w:val="28"/>
          <w:lang w:val="kk-KZ"/>
        </w:rPr>
        <w:t xml:space="preserve">, по качеству воды </w:t>
      </w:r>
      <w:r w:rsidR="00857737" w:rsidRPr="00354478">
        <w:rPr>
          <w:rFonts w:ascii="Times New Roman" w:hAnsi="Times New Roman" w:cs="Times New Roman"/>
          <w:sz w:val="28"/>
          <w:szCs w:val="28"/>
        </w:rPr>
        <w:t>β</w:t>
      </w:r>
      <w:r w:rsidR="00F96170">
        <w:rPr>
          <w:rFonts w:ascii="Times New Roman" w:hAnsi="Times New Roman" w:cs="Times New Roman"/>
          <w:sz w:val="28"/>
          <w:szCs w:val="28"/>
        </w:rPr>
        <w:t>-</w:t>
      </w:r>
      <w:r w:rsidR="00857737" w:rsidRPr="00354478">
        <w:rPr>
          <w:rFonts w:ascii="Times New Roman" w:hAnsi="Times New Roman" w:cs="Times New Roman"/>
          <w:sz w:val="28"/>
          <w:szCs w:val="28"/>
          <w:lang w:val="kk-KZ"/>
        </w:rPr>
        <w:t xml:space="preserve">мезасапробные. </w:t>
      </w:r>
    </w:p>
    <w:p w:rsidR="00857737" w:rsidRPr="00354478" w:rsidRDefault="00857737" w:rsidP="00354478">
      <w:pPr>
        <w:spacing w:after="0" w:line="240" w:lineRule="auto"/>
        <w:ind w:firstLine="709"/>
        <w:jc w:val="both"/>
        <w:textAlignment w:val="baseline"/>
        <w:outlineLvl w:val="2"/>
        <w:rPr>
          <w:rFonts w:ascii="Times New Roman" w:hAnsi="Times New Roman" w:cs="Times New Roman"/>
          <w:sz w:val="28"/>
          <w:szCs w:val="28"/>
          <w:lang w:val="kk-KZ"/>
        </w:rPr>
      </w:pPr>
      <w:r w:rsidRPr="00354478">
        <w:rPr>
          <w:rFonts w:ascii="Times New Roman" w:hAnsi="Times New Roman" w:cs="Times New Roman"/>
          <w:sz w:val="28"/>
          <w:szCs w:val="28"/>
        </w:rPr>
        <w:t xml:space="preserve">Для водных объектов </w:t>
      </w:r>
      <w:proofErr w:type="gramStart"/>
      <w:r w:rsidRPr="00354478">
        <w:rPr>
          <w:rFonts w:ascii="Times New Roman" w:hAnsi="Times New Roman" w:cs="Times New Roman"/>
          <w:sz w:val="28"/>
          <w:szCs w:val="28"/>
        </w:rPr>
        <w:t>β-</w:t>
      </w:r>
      <w:proofErr w:type="gramEnd"/>
      <w:r w:rsidRPr="00354478">
        <w:rPr>
          <w:rFonts w:ascii="Times New Roman" w:hAnsi="Times New Roman" w:cs="Times New Roman"/>
          <w:sz w:val="28"/>
          <w:szCs w:val="28"/>
        </w:rPr>
        <w:t>мезасапробной зоны Акмолинской и Карагандинской областей ценотические сообщества гидробионтов отличаются варьирующим видовым составом, независимым от одинаковых ландшафтно-климатических условий.</w:t>
      </w:r>
    </w:p>
    <w:p w:rsidR="00857737" w:rsidRPr="00354478" w:rsidRDefault="00857737" w:rsidP="00354478">
      <w:pPr>
        <w:spacing w:after="0" w:line="240" w:lineRule="auto"/>
        <w:ind w:firstLine="709"/>
        <w:jc w:val="both"/>
        <w:textAlignment w:val="baseline"/>
        <w:outlineLvl w:val="2"/>
        <w:rPr>
          <w:rFonts w:ascii="Times New Roman" w:hAnsi="Times New Roman" w:cs="Times New Roman"/>
          <w:b/>
          <w:i/>
          <w:sz w:val="28"/>
          <w:szCs w:val="28"/>
        </w:rPr>
      </w:pPr>
      <w:r w:rsidRPr="00354478">
        <w:rPr>
          <w:rFonts w:ascii="Times New Roman" w:hAnsi="Times New Roman" w:cs="Times New Roman"/>
          <w:sz w:val="28"/>
          <w:szCs w:val="28"/>
        </w:rPr>
        <w:t>Перифитонное и бентосное сообщество в реках показывает более высокие индексы сапробности по сравнению с другими сообществами гидробионтов.</w:t>
      </w:r>
    </w:p>
    <w:p w:rsidR="00857737" w:rsidRPr="00354478" w:rsidRDefault="00857737" w:rsidP="00354478">
      <w:pPr>
        <w:spacing w:after="0" w:line="240" w:lineRule="auto"/>
        <w:ind w:left="720"/>
        <w:contextualSpacing/>
        <w:jc w:val="center"/>
        <w:textAlignment w:val="baseline"/>
        <w:outlineLvl w:val="2"/>
        <w:rPr>
          <w:rFonts w:ascii="Times New Roman" w:hAnsi="Times New Roman" w:cs="Times New Roman"/>
          <w:sz w:val="28"/>
          <w:szCs w:val="28"/>
          <w:lang w:val="kk-KZ"/>
        </w:rPr>
      </w:pPr>
    </w:p>
    <w:p w:rsidR="00DD46A8" w:rsidRPr="00354478" w:rsidRDefault="00DD46A8"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 xml:space="preserve">3.2 Изучение самоочистительной способности водоемов </w:t>
      </w:r>
      <w:r w:rsidR="000E696E" w:rsidRPr="00354478">
        <w:rPr>
          <w:rFonts w:ascii="Times New Roman" w:hAnsi="Times New Roman" w:cs="Times New Roman"/>
          <w:b/>
          <w:sz w:val="28"/>
          <w:szCs w:val="28"/>
        </w:rPr>
        <w:t xml:space="preserve">и водотоков </w:t>
      </w:r>
      <w:r w:rsidRPr="00354478">
        <w:rPr>
          <w:rFonts w:ascii="Times New Roman" w:hAnsi="Times New Roman" w:cs="Times New Roman"/>
          <w:b/>
          <w:sz w:val="28"/>
          <w:szCs w:val="28"/>
        </w:rPr>
        <w:t>Акмолинской области по среднегодовым показателям</w:t>
      </w:r>
      <w:r w:rsidR="008558EF" w:rsidRPr="00354478">
        <w:rPr>
          <w:rFonts w:ascii="Times New Roman" w:hAnsi="Times New Roman" w:cs="Times New Roman"/>
          <w:b/>
          <w:sz w:val="28"/>
          <w:szCs w:val="28"/>
        </w:rPr>
        <w:t xml:space="preserve"> за 2017 год</w:t>
      </w:r>
    </w:p>
    <w:p w:rsidR="00241C43" w:rsidRPr="00354478" w:rsidRDefault="00DD46A8" w:rsidP="00354478">
      <w:pPr>
        <w:spacing w:after="0" w:line="240" w:lineRule="auto"/>
        <w:ind w:firstLine="709"/>
        <w:jc w:val="both"/>
        <w:rPr>
          <w:rFonts w:ascii="Times New Roman" w:hAnsi="Times New Roman" w:cs="Times New Roman"/>
          <w:color w:val="FF0000"/>
          <w:sz w:val="28"/>
          <w:szCs w:val="28"/>
        </w:rPr>
      </w:pPr>
      <w:r w:rsidRPr="00354478">
        <w:rPr>
          <w:rFonts w:ascii="Times New Roman" w:hAnsi="Times New Roman" w:cs="Times New Roman"/>
          <w:sz w:val="28"/>
          <w:szCs w:val="28"/>
        </w:rPr>
        <w:t>Косвенным результатом фотосинтетической активности водных растений в водоемах может служить общее содержание кислорода в воде. В то же время, о показателе деструкции органических веществ можно судить по биологическому потреблению кислорода (БПК</w:t>
      </w:r>
      <w:proofErr w:type="gramStart"/>
      <w:r w:rsidRPr="00354478">
        <w:rPr>
          <w:rFonts w:ascii="Times New Roman" w:hAnsi="Times New Roman" w:cs="Times New Roman"/>
          <w:sz w:val="28"/>
          <w:szCs w:val="28"/>
          <w:vertAlign w:val="subscript"/>
        </w:rPr>
        <w:t>1</w:t>
      </w:r>
      <w:proofErr w:type="gramEnd"/>
      <w:r w:rsidR="00596343" w:rsidRPr="00354478">
        <w:rPr>
          <w:rFonts w:ascii="Times New Roman" w:hAnsi="Times New Roman" w:cs="Times New Roman"/>
          <w:sz w:val="28"/>
          <w:szCs w:val="28"/>
        </w:rPr>
        <w:t>,</w:t>
      </w:r>
      <w:r w:rsidR="001E4764" w:rsidRPr="00354478">
        <w:rPr>
          <w:rFonts w:ascii="Times New Roman" w:hAnsi="Times New Roman" w:cs="Times New Roman"/>
          <w:sz w:val="28"/>
          <w:szCs w:val="28"/>
        </w:rPr>
        <w:t xml:space="preserve"> </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Общее количество кислорода в воде образуется из растворенного атмосферного кислорода, а также как продукт фотосинтеза фитопланктоном, фитобентосом, перифитоном и макрофитов. Часть кислорода расходуется на дыхание гидробионтов, на участие в процессах химического разложения неорганических и органических веществ. В связи с этим, содержание общего кислорода в воде всегда превышает БПК</w:t>
      </w:r>
      <w:proofErr w:type="gramStart"/>
      <w:r w:rsidRPr="00354478">
        <w:rPr>
          <w:rFonts w:ascii="Times New Roman" w:hAnsi="Times New Roman" w:cs="Times New Roman"/>
          <w:sz w:val="28"/>
          <w:szCs w:val="28"/>
          <w:vertAlign w:val="subscript"/>
        </w:rPr>
        <w:t>1</w:t>
      </w:r>
      <w:proofErr w:type="gramEnd"/>
      <w:r w:rsidRPr="00354478">
        <w:rPr>
          <w:rFonts w:ascii="Times New Roman" w:hAnsi="Times New Roman" w:cs="Times New Roman"/>
          <w:sz w:val="28"/>
          <w:szCs w:val="28"/>
          <w:vertAlign w:val="subscript"/>
        </w:rPr>
        <w:t xml:space="preserve">, </w:t>
      </w:r>
      <w:r w:rsidRPr="00354478">
        <w:rPr>
          <w:rFonts w:ascii="Times New Roman" w:hAnsi="Times New Roman" w:cs="Times New Roman"/>
          <w:sz w:val="28"/>
          <w:szCs w:val="28"/>
        </w:rPr>
        <w:t>а в ряде случаев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Соотношение данных показателей можно условно принять за критерий оценки самоочищающей способности в водоеме: чем более интенсивный фотосинтез в водоеме, тем сильнее вода насыщена кислородом, и быстрее происход</w:t>
      </w:r>
      <w:r w:rsidR="00DE457A" w:rsidRPr="00354478">
        <w:rPr>
          <w:rFonts w:ascii="Times New Roman" w:hAnsi="Times New Roman" w:cs="Times New Roman"/>
          <w:sz w:val="28"/>
          <w:szCs w:val="28"/>
        </w:rPr>
        <w:t>ят процессы деструкции примесей.</w:t>
      </w:r>
    </w:p>
    <w:p w:rsidR="00DD46A8" w:rsidRPr="00354478" w:rsidRDefault="00241C4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Задачей </w:t>
      </w:r>
      <w:r w:rsidR="00DD46A8" w:rsidRPr="00354478">
        <w:rPr>
          <w:rFonts w:ascii="Times New Roman" w:hAnsi="Times New Roman" w:cs="Times New Roman"/>
          <w:sz w:val="28"/>
          <w:szCs w:val="28"/>
        </w:rPr>
        <w:t>данно</w:t>
      </w:r>
      <w:r w:rsidRPr="00354478">
        <w:rPr>
          <w:rFonts w:ascii="Times New Roman" w:hAnsi="Times New Roman" w:cs="Times New Roman"/>
          <w:sz w:val="28"/>
          <w:szCs w:val="28"/>
        </w:rPr>
        <w:t>го раздела</w:t>
      </w:r>
      <w:r w:rsidR="00DD46A8" w:rsidRPr="00354478">
        <w:rPr>
          <w:rFonts w:ascii="Times New Roman" w:hAnsi="Times New Roman" w:cs="Times New Roman"/>
          <w:sz w:val="28"/>
          <w:szCs w:val="28"/>
        </w:rPr>
        <w:t xml:space="preserve"> работы являлось: провести сравнительный анализ самоочищающей способности водоемов Акмолинской области по показателям кислорода, а также влияния отдельных гидрохимических компонентов.</w:t>
      </w:r>
    </w:p>
    <w:p w:rsidR="00DD46A8" w:rsidRPr="00354478" w:rsidRDefault="00DD46A8" w:rsidP="00354478">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 xml:space="preserve">По Акмолинской области были взяты усредненные результаты гидрохимических исследований за 2017 год в следующих реках и озерах: Река - </w:t>
      </w:r>
      <w:r w:rsidRPr="00354478">
        <w:rPr>
          <w:rFonts w:ascii="Times New Roman" w:hAnsi="Times New Roman" w:cs="Times New Roman"/>
          <w:sz w:val="28"/>
          <w:szCs w:val="28"/>
        </w:rPr>
        <w:lastRenderedPageBreak/>
        <w:t>Есиль, Акбулак, С</w:t>
      </w:r>
      <w:r w:rsidR="00481982" w:rsidRPr="00354478">
        <w:rPr>
          <w:rFonts w:ascii="Times New Roman" w:hAnsi="Times New Roman" w:cs="Times New Roman"/>
          <w:sz w:val="28"/>
          <w:szCs w:val="28"/>
        </w:rPr>
        <w:t xml:space="preserve">арыбулак, Беттыбулак, Жабай, </w:t>
      </w:r>
      <w:r w:rsidR="00842D94">
        <w:rPr>
          <w:rFonts w:ascii="Times New Roman" w:hAnsi="Times New Roman" w:cs="Times New Roman"/>
          <w:sz w:val="28"/>
          <w:szCs w:val="28"/>
        </w:rPr>
        <w:t>Кылшакты</w:t>
      </w:r>
      <w:r w:rsidR="008331D2">
        <w:rPr>
          <w:rFonts w:ascii="Times New Roman" w:hAnsi="Times New Roman" w:cs="Times New Roman"/>
          <w:sz w:val="28"/>
          <w:szCs w:val="28"/>
        </w:rPr>
        <w:t>, Шагалалы, Нура озеро Султанк</w:t>
      </w:r>
      <w:r w:rsidRPr="00354478">
        <w:rPr>
          <w:rFonts w:ascii="Times New Roman" w:hAnsi="Times New Roman" w:cs="Times New Roman"/>
          <w:sz w:val="28"/>
          <w:szCs w:val="28"/>
        </w:rPr>
        <w:t>ельды, Копа, Зеренды, Бурабай, Улкен Шабакты, Щучье, Киши Шабакты, Карасье, Сулуколь, Катарколь, Текеколь, Майбалык, Лебяжье. Всего было рассмотрено 8 рек, 13 озер, одно водохранилище</w:t>
      </w:r>
      <w:r w:rsidR="00596343" w:rsidRPr="00354478">
        <w:rPr>
          <w:rFonts w:ascii="Times New Roman" w:hAnsi="Times New Roman" w:cs="Times New Roman"/>
          <w:sz w:val="28"/>
          <w:szCs w:val="28"/>
        </w:rPr>
        <w:t xml:space="preserve"> Вячеславское и </w:t>
      </w:r>
      <w:r w:rsidRPr="00354478">
        <w:rPr>
          <w:rFonts w:ascii="Times New Roman" w:hAnsi="Times New Roman" w:cs="Times New Roman"/>
          <w:sz w:val="28"/>
          <w:szCs w:val="28"/>
        </w:rPr>
        <w:t xml:space="preserve"> </w:t>
      </w:r>
      <w:r w:rsidR="00596343" w:rsidRPr="00354478">
        <w:rPr>
          <w:rFonts w:ascii="Times New Roman" w:hAnsi="Times New Roman" w:cs="Times New Roman"/>
          <w:sz w:val="28"/>
          <w:szCs w:val="28"/>
        </w:rPr>
        <w:t>канал Нура-Есиль.</w:t>
      </w:r>
    </w:p>
    <w:p w:rsidR="00DD46A8" w:rsidRPr="00354478" w:rsidRDefault="00DD46A8" w:rsidP="00354478">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 xml:space="preserve">Нами был составлен ряд показателей количества растворенного кислорода </w:t>
      </w:r>
      <w:r w:rsidRPr="00354478">
        <w:rPr>
          <w:rFonts w:ascii="Times New Roman" w:hAnsi="Times New Roman" w:cs="Times New Roman"/>
          <w:sz w:val="28"/>
          <w:szCs w:val="28"/>
          <w:lang w:val="en-US"/>
        </w:rPr>
        <w:t>R</w:t>
      </w:r>
      <w:r w:rsidR="001E4764"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изучаемых озерах, а также вычислено соотношение этих показателей, как характеристики фотосинтезирующей активности в водоеме </w:t>
      </w:r>
      <w:r w:rsidR="0079590E" w:rsidRPr="00354478">
        <w:rPr>
          <w:rFonts w:ascii="Times New Roman" w:hAnsi="Times New Roman" w:cs="Times New Roman"/>
          <w:sz w:val="28"/>
          <w:szCs w:val="28"/>
        </w:rPr>
        <w:t>к его деструктивной способности</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Минимальное значение соотношения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составило 2 в озере Майбалык, максимальное значение 13,3 в реке  Беттыбулак </w:t>
      </w:r>
      <w:r w:rsidR="00557CA3" w:rsidRPr="00354478">
        <w:rPr>
          <w:rFonts w:ascii="Times New Roman" w:hAnsi="Times New Roman" w:cs="Times New Roman"/>
          <w:sz w:val="28"/>
          <w:szCs w:val="28"/>
        </w:rPr>
        <w:t>(</w:t>
      </w:r>
      <w:r w:rsidR="00557CA3" w:rsidRPr="00354478">
        <w:rPr>
          <w:rFonts w:ascii="Times New Roman" w:hAnsi="Times New Roman" w:cs="Times New Roman"/>
          <w:sz w:val="28"/>
          <w:szCs w:val="28"/>
          <w:lang w:val="kk-KZ"/>
        </w:rPr>
        <w:t>т</w:t>
      </w:r>
      <w:r w:rsidR="00BB260E">
        <w:rPr>
          <w:rFonts w:ascii="Times New Roman" w:hAnsi="Times New Roman" w:cs="Times New Roman"/>
          <w:sz w:val="28"/>
          <w:szCs w:val="28"/>
        </w:rPr>
        <w:t>аблица 11</w:t>
      </w:r>
      <w:r w:rsidR="00CA319C" w:rsidRPr="00354478">
        <w:rPr>
          <w:rFonts w:ascii="Times New Roman" w:hAnsi="Times New Roman" w:cs="Times New Roman"/>
          <w:sz w:val="28"/>
          <w:szCs w:val="28"/>
        </w:rPr>
        <w:t>, рисунок 3</w:t>
      </w:r>
      <w:r w:rsidRPr="00354478">
        <w:rPr>
          <w:rFonts w:ascii="Times New Roman" w:hAnsi="Times New Roman" w:cs="Times New Roman"/>
          <w:sz w:val="28"/>
          <w:szCs w:val="28"/>
        </w:rPr>
        <w:t>).</w:t>
      </w:r>
    </w:p>
    <w:p w:rsidR="00677560" w:rsidRPr="00354478" w:rsidRDefault="00677560" w:rsidP="00354478">
      <w:pPr>
        <w:spacing w:after="0" w:line="240" w:lineRule="auto"/>
        <w:ind w:firstLine="708"/>
        <w:rPr>
          <w:rFonts w:ascii="Times New Roman" w:hAnsi="Times New Roman" w:cs="Times New Roman"/>
          <w:sz w:val="28"/>
          <w:szCs w:val="28"/>
        </w:rPr>
      </w:pPr>
    </w:p>
    <w:p w:rsidR="00DD46A8" w:rsidRPr="00354478" w:rsidRDefault="00FE0771" w:rsidP="00354478">
      <w:pPr>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t xml:space="preserve">Таблица </w:t>
      </w:r>
      <w:r w:rsidR="00BB260E">
        <w:rPr>
          <w:rFonts w:ascii="Times New Roman" w:hAnsi="Times New Roman" w:cs="Times New Roman"/>
          <w:sz w:val="28"/>
          <w:szCs w:val="28"/>
        </w:rPr>
        <w:t>11</w:t>
      </w:r>
      <w:r w:rsidR="00DD46A8"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rPr>
        <w:t xml:space="preserve"> </w:t>
      </w:r>
      <w:r w:rsidR="00DD46A8" w:rsidRPr="00354478">
        <w:rPr>
          <w:rFonts w:ascii="Times New Roman" w:hAnsi="Times New Roman" w:cs="Times New Roman"/>
          <w:sz w:val="28"/>
          <w:szCs w:val="28"/>
        </w:rPr>
        <w:t>Среднегодовые кислородные показатели поверхностных вод Акмолинской области</w:t>
      </w:r>
      <w:r w:rsidR="00A7070D" w:rsidRPr="00354478">
        <w:rPr>
          <w:rFonts w:ascii="Times New Roman" w:hAnsi="Times New Roman" w:cs="Times New Roman"/>
          <w:sz w:val="28"/>
          <w:szCs w:val="28"/>
        </w:rPr>
        <w:t xml:space="preserve"> за 2017 год</w:t>
      </w:r>
    </w:p>
    <w:p w:rsidR="00734E23" w:rsidRPr="00FD0129" w:rsidRDefault="00734E23" w:rsidP="00354478">
      <w:pPr>
        <w:spacing w:after="0" w:line="240" w:lineRule="auto"/>
        <w:jc w:val="both"/>
        <w:rPr>
          <w:rFonts w:ascii="Times New Roman" w:hAnsi="Times New Roman" w:cs="Times New Roman"/>
          <w:sz w:val="16"/>
          <w:szCs w:val="16"/>
        </w:rPr>
      </w:pPr>
    </w:p>
    <w:tbl>
      <w:tblPr>
        <w:tblStyle w:val="a3"/>
        <w:tblW w:w="9553" w:type="dxa"/>
        <w:jc w:val="center"/>
        <w:tblInd w:w="-1049" w:type="dxa"/>
        <w:tblLayout w:type="fixed"/>
        <w:tblLook w:val="04A0" w:firstRow="1" w:lastRow="0" w:firstColumn="1" w:lastColumn="0" w:noHBand="0" w:noVBand="1"/>
      </w:tblPr>
      <w:tblGrid>
        <w:gridCol w:w="3430"/>
        <w:gridCol w:w="3430"/>
        <w:gridCol w:w="1623"/>
        <w:gridCol w:w="1070"/>
      </w:tblGrid>
      <w:tr w:rsidR="00A827E8" w:rsidRPr="00FD0129" w:rsidTr="00F96170">
        <w:trPr>
          <w:trHeight w:val="268"/>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27E8" w:rsidRPr="00FD0129" w:rsidRDefault="00A827E8" w:rsidP="00FD0129">
            <w:pPr>
              <w:jc w:val="center"/>
              <w:rPr>
                <w:rFonts w:ascii="Times New Roman" w:hAnsi="Times New Roman" w:cs="Times New Roman"/>
                <w:sz w:val="24"/>
                <w:szCs w:val="24"/>
              </w:rPr>
            </w:pPr>
            <w:r w:rsidRPr="00FD0129">
              <w:rPr>
                <w:rFonts w:ascii="Times New Roman" w:hAnsi="Times New Roman" w:cs="Times New Roman"/>
                <w:sz w:val="24"/>
                <w:szCs w:val="24"/>
              </w:rPr>
              <w:t>Поверхностные воды</w:t>
            </w:r>
          </w:p>
          <w:p w:rsidR="00A827E8" w:rsidRPr="00FD0129" w:rsidRDefault="00A827E8" w:rsidP="00FD0129">
            <w:pPr>
              <w:jc w:val="center"/>
              <w:rPr>
                <w:rFonts w:ascii="Times New Roman" w:hAnsi="Times New Roman" w:cs="Times New Roman"/>
                <w:sz w:val="24"/>
                <w:szCs w:val="24"/>
              </w:rPr>
            </w:pPr>
            <w:r w:rsidRPr="00FD0129">
              <w:rPr>
                <w:rFonts w:ascii="Times New Roman" w:hAnsi="Times New Roman" w:cs="Times New Roman"/>
                <w:sz w:val="24"/>
                <w:szCs w:val="24"/>
              </w:rPr>
              <w:t>Акмолинской области</w:t>
            </w:r>
          </w:p>
        </w:tc>
        <w:tc>
          <w:tcPr>
            <w:tcW w:w="3430" w:type="dxa"/>
            <w:tcBorders>
              <w:top w:val="single" w:sz="4" w:space="0" w:color="000000" w:themeColor="text1"/>
              <w:left w:val="single" w:sz="4" w:space="0" w:color="000000" w:themeColor="text1"/>
              <w:right w:val="single" w:sz="4" w:space="0" w:color="000000" w:themeColor="text1"/>
            </w:tcBorders>
            <w:vAlign w:val="center"/>
          </w:tcPr>
          <w:p w:rsidR="00A827E8" w:rsidRPr="00FD0129" w:rsidRDefault="00A827E8" w:rsidP="00FD0129">
            <w:pPr>
              <w:jc w:val="center"/>
              <w:rPr>
                <w:rFonts w:ascii="Times New Roman" w:hAnsi="Times New Roman" w:cs="Times New Roman"/>
                <w:sz w:val="24"/>
                <w:szCs w:val="24"/>
              </w:rPr>
            </w:pPr>
            <w:r w:rsidRPr="00FD0129">
              <w:rPr>
                <w:rFonts w:ascii="Times New Roman" w:hAnsi="Times New Roman" w:cs="Times New Roman"/>
                <w:sz w:val="24"/>
                <w:szCs w:val="24"/>
              </w:rPr>
              <w:t>Количество растворенного кислорода</w:t>
            </w:r>
            <w:r w:rsidRPr="00FD0129">
              <w:rPr>
                <w:rFonts w:ascii="Times New Roman" w:eastAsia="Times New Roman" w:hAnsi="Times New Roman" w:cs="Times New Roman"/>
                <w:bCs/>
                <w:color w:val="000000"/>
                <w:sz w:val="24"/>
                <w:szCs w:val="24"/>
              </w:rPr>
              <w:t xml:space="preserve"> </w:t>
            </w:r>
            <w:r w:rsidRPr="00FD0129">
              <w:rPr>
                <w:rFonts w:ascii="Times New Roman" w:eastAsia="Times New Roman" w:hAnsi="Times New Roman" w:cs="Times New Roman"/>
                <w:bCs/>
                <w:color w:val="000000"/>
                <w:sz w:val="24"/>
                <w:szCs w:val="24"/>
                <w:lang w:val="en-US"/>
              </w:rPr>
              <w:t>R</w:t>
            </w:r>
            <w:r w:rsidRPr="00FD0129">
              <w:rPr>
                <w:rFonts w:ascii="Times New Roman" w:eastAsia="Times New Roman" w:hAnsi="Times New Roman" w:cs="Times New Roman"/>
                <w:bCs/>
                <w:color w:val="000000"/>
                <w:sz w:val="24"/>
                <w:szCs w:val="24"/>
              </w:rPr>
              <w:t>, мг/дм</w:t>
            </w:r>
            <w:r w:rsidRPr="00FD0129">
              <w:rPr>
                <w:rFonts w:ascii="Times New Roman" w:eastAsia="Times New Roman" w:hAnsi="Times New Roman" w:cs="Times New Roman"/>
                <w:bCs/>
                <w:color w:val="000000"/>
                <w:sz w:val="24"/>
                <w:szCs w:val="24"/>
                <w:vertAlign w:val="superscript"/>
              </w:rPr>
              <w:t>3</w:t>
            </w:r>
          </w:p>
        </w:tc>
        <w:tc>
          <w:tcPr>
            <w:tcW w:w="1623" w:type="dxa"/>
            <w:tcBorders>
              <w:top w:val="single" w:sz="4" w:space="0" w:color="000000" w:themeColor="text1"/>
              <w:left w:val="single" w:sz="4" w:space="0" w:color="000000" w:themeColor="text1"/>
              <w:right w:val="single" w:sz="4" w:space="0" w:color="000000" w:themeColor="text1"/>
            </w:tcBorders>
            <w:vAlign w:val="center"/>
          </w:tcPr>
          <w:p w:rsidR="00A827E8" w:rsidRPr="00FD0129" w:rsidRDefault="00A827E8" w:rsidP="00FD0129">
            <w:pPr>
              <w:jc w:val="center"/>
              <w:rPr>
                <w:rFonts w:ascii="Times New Roman" w:hAnsi="Times New Roman" w:cs="Times New Roman"/>
                <w:sz w:val="24"/>
                <w:szCs w:val="24"/>
              </w:rPr>
            </w:pPr>
            <w:r w:rsidRPr="00FD0129">
              <w:rPr>
                <w:rFonts w:ascii="Times New Roman" w:hAnsi="Times New Roman" w:cs="Times New Roman"/>
                <w:sz w:val="24"/>
                <w:szCs w:val="24"/>
              </w:rPr>
              <w:t>БПК</w:t>
            </w:r>
            <w:r w:rsidRPr="00FD0129">
              <w:rPr>
                <w:rFonts w:ascii="Times New Roman" w:hAnsi="Times New Roman" w:cs="Times New Roman"/>
                <w:sz w:val="24"/>
                <w:szCs w:val="24"/>
                <w:vertAlign w:val="subscript"/>
              </w:rPr>
              <w:t>5</w:t>
            </w:r>
            <w:r w:rsidRPr="00FD0129">
              <w:rPr>
                <w:rFonts w:ascii="Times New Roman" w:hAnsi="Times New Roman" w:cs="Times New Roman"/>
                <w:sz w:val="24"/>
                <w:szCs w:val="24"/>
              </w:rPr>
              <w:t>,</w:t>
            </w:r>
            <w:r w:rsidRPr="00FD0129">
              <w:rPr>
                <w:rFonts w:ascii="Times New Roman" w:eastAsia="Times New Roman" w:hAnsi="Times New Roman" w:cs="Times New Roman"/>
                <w:bCs/>
                <w:color w:val="000000"/>
                <w:sz w:val="24"/>
                <w:szCs w:val="24"/>
              </w:rPr>
              <w:t xml:space="preserve"> мг/дм</w:t>
            </w:r>
            <w:r w:rsidRPr="00FD0129">
              <w:rPr>
                <w:rFonts w:ascii="Times New Roman" w:eastAsia="Times New Roman" w:hAnsi="Times New Roman" w:cs="Times New Roman"/>
                <w:bCs/>
                <w:color w:val="000000"/>
                <w:sz w:val="24"/>
                <w:szCs w:val="24"/>
                <w:vertAlign w:val="superscript"/>
              </w:rPr>
              <w:t>3</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FD0129">
            <w:pPr>
              <w:jc w:val="center"/>
              <w:rPr>
                <w:rFonts w:ascii="Times New Roman" w:hAnsi="Times New Roman" w:cs="Times New Roman"/>
                <w:sz w:val="24"/>
                <w:szCs w:val="24"/>
              </w:rPr>
            </w:pPr>
            <w:r w:rsidRPr="00FD0129">
              <w:rPr>
                <w:rFonts w:ascii="Times New Roman" w:hAnsi="Times New Roman" w:cs="Times New Roman"/>
                <w:sz w:val="24"/>
                <w:szCs w:val="24"/>
                <w:lang w:val="en-US"/>
              </w:rPr>
              <w:t>R</w:t>
            </w:r>
            <w:r w:rsidRPr="00FD0129">
              <w:rPr>
                <w:rFonts w:ascii="Times New Roman" w:hAnsi="Times New Roman" w:cs="Times New Roman"/>
                <w:sz w:val="24"/>
                <w:szCs w:val="24"/>
              </w:rPr>
              <w:t>/ БПК</w:t>
            </w:r>
            <w:r w:rsidRPr="00FD0129">
              <w:rPr>
                <w:rFonts w:ascii="Times New Roman" w:hAnsi="Times New Roman" w:cs="Times New Roman"/>
                <w:sz w:val="24"/>
                <w:szCs w:val="24"/>
                <w:vertAlign w:val="subscript"/>
              </w:rPr>
              <w:t>5</w:t>
            </w:r>
          </w:p>
        </w:tc>
      </w:tr>
      <w:tr w:rsidR="00A827E8" w:rsidRPr="00FD0129" w:rsidTr="00FD0129">
        <w:trPr>
          <w:trHeight w:val="227"/>
          <w:jc w:val="center"/>
        </w:trPr>
        <w:tc>
          <w:tcPr>
            <w:tcW w:w="95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Водотоки</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река </w:t>
            </w:r>
            <w:r w:rsidR="00A827E8" w:rsidRPr="00FD0129">
              <w:rPr>
                <w:rFonts w:ascii="Times New Roman" w:hAnsi="Times New Roman" w:cs="Times New Roman"/>
                <w:sz w:val="24"/>
                <w:szCs w:val="24"/>
              </w:rPr>
              <w:t>Есиль</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11,2</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1,65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6,8</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река </w:t>
            </w:r>
            <w:r w:rsidR="00A827E8" w:rsidRPr="00FD0129">
              <w:rPr>
                <w:rFonts w:ascii="Times New Roman" w:hAnsi="Times New Roman" w:cs="Times New Roman"/>
                <w:sz w:val="24"/>
                <w:szCs w:val="24"/>
              </w:rPr>
              <w:t>Акбулак</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10,03</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1,89</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5,3</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река </w:t>
            </w:r>
            <w:r w:rsidR="00A827E8" w:rsidRPr="00FD0129">
              <w:rPr>
                <w:rFonts w:ascii="Times New Roman" w:hAnsi="Times New Roman" w:cs="Times New Roman"/>
                <w:sz w:val="24"/>
                <w:szCs w:val="24"/>
              </w:rPr>
              <w:t>Сарыбулак</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8,45</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3,73</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2,3</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река </w:t>
            </w:r>
            <w:r w:rsidR="00A827E8" w:rsidRPr="00FD0129">
              <w:rPr>
                <w:rFonts w:ascii="Times New Roman" w:hAnsi="Times New Roman" w:cs="Times New Roman"/>
                <w:sz w:val="24"/>
                <w:szCs w:val="24"/>
              </w:rPr>
              <w:t>Беттыбулак</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9,65</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0,73</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13,3</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река </w:t>
            </w:r>
            <w:r w:rsidR="00A827E8" w:rsidRPr="00FD0129">
              <w:rPr>
                <w:rFonts w:ascii="Times New Roman" w:hAnsi="Times New Roman" w:cs="Times New Roman"/>
                <w:sz w:val="24"/>
                <w:szCs w:val="24"/>
              </w:rPr>
              <w:t>Жабай</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8,3</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2,37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3,5</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река </w:t>
            </w:r>
            <w:r w:rsidR="00842D94">
              <w:rPr>
                <w:rFonts w:ascii="Times New Roman" w:hAnsi="Times New Roman" w:cs="Times New Roman"/>
                <w:sz w:val="24"/>
                <w:szCs w:val="24"/>
              </w:rPr>
              <w:t>Кылшакты</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6,76</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2,58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2,7</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река </w:t>
            </w:r>
            <w:r w:rsidR="00A827E8" w:rsidRPr="00FD0129">
              <w:rPr>
                <w:rFonts w:ascii="Times New Roman" w:hAnsi="Times New Roman" w:cs="Times New Roman"/>
                <w:sz w:val="24"/>
                <w:szCs w:val="24"/>
              </w:rPr>
              <w:t>Шагалалы</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9,3</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2,07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4,5</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rPr>
                <w:rFonts w:ascii="Times New Roman" w:hAnsi="Times New Roman" w:cs="Times New Roman"/>
                <w:sz w:val="24"/>
                <w:szCs w:val="24"/>
              </w:rPr>
            </w:pPr>
            <w:r w:rsidRPr="00FD0129">
              <w:rPr>
                <w:rFonts w:ascii="Times New Roman" w:hAnsi="Times New Roman" w:cs="Times New Roman"/>
                <w:sz w:val="24"/>
                <w:szCs w:val="24"/>
              </w:rPr>
              <w:t>река Нура</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10,88</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2,33</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4,7</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rPr>
                <w:rFonts w:ascii="Times New Roman" w:hAnsi="Times New Roman" w:cs="Times New Roman"/>
                <w:sz w:val="24"/>
                <w:szCs w:val="24"/>
              </w:rPr>
            </w:pPr>
            <w:r w:rsidRPr="00FD0129">
              <w:rPr>
                <w:rFonts w:ascii="Times New Roman" w:hAnsi="Times New Roman" w:cs="Times New Roman"/>
                <w:sz w:val="24"/>
                <w:szCs w:val="24"/>
              </w:rPr>
              <w:t>канал Нура-Есиль</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11,13</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2,19</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4,7</w:t>
            </w:r>
          </w:p>
        </w:tc>
      </w:tr>
      <w:tr w:rsidR="00A827E8" w:rsidRPr="00FD0129" w:rsidTr="00FD0129">
        <w:trPr>
          <w:jc w:val="center"/>
        </w:trPr>
        <w:tc>
          <w:tcPr>
            <w:tcW w:w="95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Водоемы</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407A60">
              <w:rPr>
                <w:rFonts w:ascii="Times New Roman" w:hAnsi="Times New Roman" w:cs="Times New Roman"/>
                <w:sz w:val="24"/>
                <w:szCs w:val="24"/>
              </w:rPr>
              <w:t>Султанк</w:t>
            </w:r>
            <w:r w:rsidR="00A827E8" w:rsidRPr="00FD0129">
              <w:rPr>
                <w:rFonts w:ascii="Times New Roman" w:hAnsi="Times New Roman" w:cs="Times New Roman"/>
                <w:sz w:val="24"/>
                <w:szCs w:val="24"/>
              </w:rPr>
              <w:t>ельды</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10,49</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2,26</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4,7</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rPr>
                <w:rFonts w:ascii="Times New Roman" w:hAnsi="Times New Roman" w:cs="Times New Roman"/>
                <w:sz w:val="24"/>
                <w:szCs w:val="24"/>
              </w:rPr>
            </w:pPr>
            <w:r w:rsidRPr="00FD0129">
              <w:rPr>
                <w:rFonts w:ascii="Times New Roman" w:hAnsi="Times New Roman" w:cs="Times New Roman"/>
                <w:sz w:val="24"/>
                <w:szCs w:val="24"/>
              </w:rPr>
              <w:t>водохранилище Вячеславское</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11,92</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1,64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7,3</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озеро</w:t>
            </w:r>
            <w:r w:rsidR="00A827E8" w:rsidRPr="00FD0129">
              <w:rPr>
                <w:rFonts w:ascii="Times New Roman" w:hAnsi="Times New Roman" w:cs="Times New Roman"/>
                <w:sz w:val="24"/>
                <w:szCs w:val="24"/>
              </w:rPr>
              <w:t xml:space="preserve"> Копа</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9,19</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4,04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2,3</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jc w:val="both"/>
              <w:rPr>
                <w:rFonts w:ascii="Times New Roman" w:hAnsi="Times New Roman" w:cs="Times New Roman"/>
                <w:sz w:val="24"/>
                <w:szCs w:val="24"/>
              </w:rPr>
            </w:pPr>
            <w:r>
              <w:rPr>
                <w:rFonts w:ascii="Times New Roman" w:hAnsi="Times New Roman" w:cs="Times New Roman"/>
                <w:sz w:val="24"/>
                <w:szCs w:val="24"/>
              </w:rPr>
              <w:t>озеро</w:t>
            </w:r>
            <w:r w:rsidR="00A827E8" w:rsidRPr="00FD0129">
              <w:rPr>
                <w:rFonts w:ascii="Times New Roman" w:hAnsi="Times New Roman" w:cs="Times New Roman"/>
                <w:sz w:val="24"/>
                <w:szCs w:val="24"/>
              </w:rPr>
              <w:t xml:space="preserve"> Зеренды</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9,83</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1,63</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6</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Бурабай</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8,46</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7,7</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Улкен Шабакты</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8,72</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0,84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10,4</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Щучье</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9,06</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0,97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9,4</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озеро</w:t>
            </w:r>
            <w:proofErr w:type="gramStart"/>
            <w:r>
              <w:rPr>
                <w:rFonts w:ascii="Times New Roman" w:hAnsi="Times New Roman" w:cs="Times New Roman"/>
                <w:sz w:val="24"/>
                <w:szCs w:val="24"/>
              </w:rPr>
              <w:t xml:space="preserve"> </w:t>
            </w:r>
            <w:r w:rsidR="00A827E8" w:rsidRPr="00FD0129">
              <w:rPr>
                <w:rFonts w:ascii="Times New Roman" w:hAnsi="Times New Roman" w:cs="Times New Roman"/>
                <w:sz w:val="24"/>
                <w:szCs w:val="24"/>
              </w:rPr>
              <w:t>К</w:t>
            </w:r>
            <w:proofErr w:type="gramEnd"/>
            <w:r w:rsidR="00A827E8" w:rsidRPr="00FD0129">
              <w:rPr>
                <w:rFonts w:ascii="Times New Roman" w:hAnsi="Times New Roman" w:cs="Times New Roman"/>
                <w:sz w:val="24"/>
                <w:szCs w:val="24"/>
              </w:rPr>
              <w:t>иши Шабакты</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8,29</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1,00</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8,3</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Карасье</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6,28</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1,21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5,2</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Сулуколь</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6,02</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2,48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2,5</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Катарколь</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6,03</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2,2</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Текеколь</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7,59</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1,11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6,9</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Майбалык</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5,47</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827E8" w:rsidRPr="00FD0129" w:rsidRDefault="00A827E8" w:rsidP="00354478">
            <w:pPr>
              <w:jc w:val="center"/>
              <w:rPr>
                <w:rFonts w:ascii="Times New Roman" w:eastAsia="Times New Roman" w:hAnsi="Times New Roman" w:cs="Times New Roman"/>
                <w:color w:val="000000"/>
                <w:sz w:val="24"/>
                <w:szCs w:val="24"/>
              </w:rPr>
            </w:pPr>
            <w:r w:rsidRPr="00FD0129">
              <w:rPr>
                <w:rFonts w:ascii="Times New Roman" w:eastAsia="Times New Roman" w:hAnsi="Times New Roman" w:cs="Times New Roman"/>
                <w:color w:val="000000"/>
                <w:sz w:val="24"/>
                <w:szCs w:val="24"/>
              </w:rPr>
              <w:t>2,65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2,0</w:t>
            </w:r>
          </w:p>
        </w:tc>
      </w:tr>
      <w:tr w:rsidR="00A827E8" w:rsidRPr="00FD0129" w:rsidTr="00F96170">
        <w:trPr>
          <w:jc w:val="center"/>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F96170" w:rsidP="00354478">
            <w:pPr>
              <w:rPr>
                <w:rFonts w:ascii="Times New Roman" w:hAnsi="Times New Roman" w:cs="Times New Roman"/>
                <w:sz w:val="24"/>
                <w:szCs w:val="24"/>
              </w:rPr>
            </w:pPr>
            <w:r>
              <w:rPr>
                <w:rFonts w:ascii="Times New Roman" w:hAnsi="Times New Roman" w:cs="Times New Roman"/>
                <w:sz w:val="24"/>
                <w:szCs w:val="24"/>
              </w:rPr>
              <w:t xml:space="preserve">озеро </w:t>
            </w:r>
            <w:r w:rsidR="00A827E8" w:rsidRPr="00FD0129">
              <w:rPr>
                <w:rFonts w:ascii="Times New Roman" w:hAnsi="Times New Roman" w:cs="Times New Roman"/>
                <w:sz w:val="24"/>
                <w:szCs w:val="24"/>
              </w:rPr>
              <w:t>Лебяжье</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3,44</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1,47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27E8" w:rsidRPr="00FD0129" w:rsidRDefault="00A827E8" w:rsidP="00354478">
            <w:pPr>
              <w:jc w:val="center"/>
              <w:rPr>
                <w:rFonts w:ascii="Times New Roman" w:hAnsi="Times New Roman" w:cs="Times New Roman"/>
                <w:sz w:val="24"/>
                <w:szCs w:val="24"/>
              </w:rPr>
            </w:pPr>
            <w:r w:rsidRPr="00FD0129">
              <w:rPr>
                <w:rFonts w:ascii="Times New Roman" w:hAnsi="Times New Roman" w:cs="Times New Roman"/>
                <w:sz w:val="24"/>
                <w:szCs w:val="24"/>
              </w:rPr>
              <w:t>2,3</w:t>
            </w:r>
          </w:p>
        </w:tc>
      </w:tr>
      <w:tr w:rsidR="00195F75" w:rsidRPr="00FD0129" w:rsidTr="00FD0129">
        <w:trPr>
          <w:jc w:val="center"/>
        </w:trPr>
        <w:tc>
          <w:tcPr>
            <w:tcW w:w="95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F75" w:rsidRPr="00FD0129" w:rsidRDefault="00195F75" w:rsidP="00F96170">
            <w:pPr>
              <w:ind w:firstLine="701"/>
              <w:rPr>
                <w:rFonts w:ascii="Times New Roman" w:hAnsi="Times New Roman" w:cs="Times New Roman"/>
                <w:sz w:val="24"/>
                <w:szCs w:val="24"/>
              </w:rPr>
            </w:pPr>
            <w:r w:rsidRPr="00FD0129">
              <w:rPr>
                <w:rFonts w:ascii="Times New Roman" w:hAnsi="Times New Roman" w:cs="Times New Roman"/>
                <w:sz w:val="24"/>
                <w:szCs w:val="24"/>
              </w:rPr>
              <w:t>Примечание – Составлено авторам</w:t>
            </w:r>
          </w:p>
        </w:tc>
      </w:tr>
    </w:tbl>
    <w:p w:rsidR="00DD46A8" w:rsidRPr="00354478" w:rsidRDefault="00DD46A8" w:rsidP="00354478">
      <w:pPr>
        <w:spacing w:after="0" w:line="240" w:lineRule="auto"/>
        <w:ind w:firstLine="708"/>
        <w:jc w:val="both"/>
        <w:rPr>
          <w:rFonts w:ascii="Times New Roman" w:hAnsi="Times New Roman" w:cs="Times New Roman"/>
          <w:lang w:val="kk-KZ"/>
        </w:rPr>
      </w:pPr>
    </w:p>
    <w:p w:rsidR="00DD46A8" w:rsidRPr="00354478" w:rsidRDefault="00DD46A8" w:rsidP="00354478">
      <w:pPr>
        <w:spacing w:after="0" w:line="240" w:lineRule="auto"/>
        <w:jc w:val="center"/>
        <w:rPr>
          <w:rFonts w:ascii="Times New Roman" w:hAnsi="Times New Roman" w:cs="Times New Roman"/>
          <w:lang w:val="kk-KZ"/>
        </w:rPr>
      </w:pPr>
      <w:r w:rsidRPr="00354478">
        <w:rPr>
          <w:rFonts w:ascii="Times New Roman" w:hAnsi="Times New Roman" w:cs="Times New Roman"/>
          <w:noProof/>
          <w:lang w:eastAsia="ru-RU"/>
        </w:rPr>
        <w:lastRenderedPageBreak/>
        <w:drawing>
          <wp:inline distT="0" distB="0" distL="0" distR="0" wp14:anchorId="68A80791" wp14:editId="1137255D">
            <wp:extent cx="5036820" cy="2610229"/>
            <wp:effectExtent l="0" t="0" r="0" b="0"/>
            <wp:docPr id="2" name="Рисунок 1" descr="C:\Users\hp\Desktop\акмолинская облась озера нов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акмолинская облась озера новый 1.jpg"/>
                    <pic:cNvPicPr>
                      <a:picLocks noChangeAspect="1" noChangeArrowheads="1"/>
                    </pic:cNvPicPr>
                  </pic:nvPicPr>
                  <pic:blipFill rotWithShape="1">
                    <a:blip r:embed="rId15"/>
                    <a:srcRect l="4060" t="11235" r="4525" b="3481"/>
                    <a:stretch/>
                  </pic:blipFill>
                  <pic:spPr bwMode="auto">
                    <a:xfrm>
                      <a:off x="0" y="0"/>
                      <a:ext cx="5031878" cy="2607668"/>
                    </a:xfrm>
                    <a:prstGeom prst="rect">
                      <a:avLst/>
                    </a:prstGeom>
                    <a:noFill/>
                    <a:ln>
                      <a:noFill/>
                    </a:ln>
                    <a:extLst>
                      <a:ext uri="{53640926-AAD7-44D8-BBD7-CCE9431645EC}">
                        <a14:shadowObscured xmlns:a14="http://schemas.microsoft.com/office/drawing/2010/main"/>
                      </a:ext>
                    </a:extLst>
                  </pic:spPr>
                </pic:pic>
              </a:graphicData>
            </a:graphic>
          </wp:inline>
        </w:drawing>
      </w:r>
    </w:p>
    <w:p w:rsidR="00E07FA9" w:rsidRPr="00F96170" w:rsidRDefault="00E07FA9" w:rsidP="00354478">
      <w:pPr>
        <w:spacing w:after="0" w:line="240" w:lineRule="auto"/>
        <w:ind w:firstLine="708"/>
        <w:jc w:val="center"/>
        <w:rPr>
          <w:rFonts w:ascii="Times New Roman" w:hAnsi="Times New Roman" w:cs="Times New Roman"/>
          <w:sz w:val="16"/>
          <w:szCs w:val="16"/>
          <w:lang w:val="kk-KZ"/>
        </w:rPr>
      </w:pPr>
    </w:p>
    <w:p w:rsidR="00A8380B" w:rsidRPr="00354478" w:rsidRDefault="00CA319C" w:rsidP="00354478">
      <w:pPr>
        <w:tabs>
          <w:tab w:val="left" w:pos="708"/>
          <w:tab w:val="center" w:pos="4961"/>
        </w:tabs>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lang w:val="kk-KZ"/>
        </w:rPr>
        <w:t>Рисунок 3</w:t>
      </w:r>
      <w:r w:rsidR="00F96170">
        <w:rPr>
          <w:rFonts w:ascii="Times New Roman" w:hAnsi="Times New Roman" w:cs="Times New Roman"/>
          <w:sz w:val="28"/>
          <w:szCs w:val="28"/>
          <w:lang w:val="kk-KZ"/>
        </w:rPr>
        <w:t xml:space="preserve"> </w:t>
      </w:r>
      <w:r w:rsidR="00615669" w:rsidRPr="00354478">
        <w:rPr>
          <w:rFonts w:ascii="Times New Roman" w:hAnsi="Times New Roman" w:cs="Times New Roman"/>
          <w:sz w:val="28"/>
          <w:szCs w:val="28"/>
          <w:shd w:val="clear" w:color="auto" w:fill="FFFFFF"/>
        </w:rPr>
        <w:t>–</w:t>
      </w:r>
      <w:r w:rsidR="00DD46A8" w:rsidRPr="00354478">
        <w:rPr>
          <w:rFonts w:ascii="Times New Roman" w:hAnsi="Times New Roman" w:cs="Times New Roman"/>
          <w:sz w:val="28"/>
          <w:szCs w:val="28"/>
          <w:lang w:val="kk-KZ"/>
        </w:rPr>
        <w:t xml:space="preserve"> С</w:t>
      </w:r>
      <w:r w:rsidR="00DD46A8" w:rsidRPr="00354478">
        <w:rPr>
          <w:rFonts w:ascii="Times New Roman" w:hAnsi="Times New Roman" w:cs="Times New Roman"/>
          <w:sz w:val="28"/>
          <w:szCs w:val="28"/>
        </w:rPr>
        <w:t>реднегодовые кислородные показатели поверхностных вод  на карте Акмолинской области</w:t>
      </w:r>
      <w:r w:rsidR="00A8380B" w:rsidRPr="00354478">
        <w:rPr>
          <w:rFonts w:ascii="Times New Roman" w:hAnsi="Times New Roman" w:cs="Times New Roman"/>
          <w:sz w:val="28"/>
          <w:szCs w:val="28"/>
        </w:rPr>
        <w:t xml:space="preserve"> </w:t>
      </w:r>
      <w:r w:rsidR="00795260" w:rsidRPr="00354478">
        <w:rPr>
          <w:rFonts w:ascii="Times New Roman" w:hAnsi="Times New Roman" w:cs="Times New Roman"/>
          <w:sz w:val="28"/>
          <w:szCs w:val="28"/>
        </w:rPr>
        <w:t xml:space="preserve"> за 2017 год </w:t>
      </w:r>
    </w:p>
    <w:p w:rsidR="00F96170" w:rsidRPr="00F96170" w:rsidRDefault="00F96170" w:rsidP="00F96170">
      <w:pPr>
        <w:tabs>
          <w:tab w:val="left" w:pos="708"/>
          <w:tab w:val="center" w:pos="4961"/>
        </w:tabs>
        <w:spacing w:after="0" w:line="240" w:lineRule="auto"/>
        <w:ind w:firstLine="709"/>
        <w:rPr>
          <w:rFonts w:ascii="Times New Roman" w:hAnsi="Times New Roman" w:cs="Times New Roman"/>
          <w:sz w:val="16"/>
          <w:szCs w:val="16"/>
        </w:rPr>
      </w:pPr>
    </w:p>
    <w:p w:rsidR="00795260" w:rsidRPr="00F96170" w:rsidRDefault="00795260" w:rsidP="00F96170">
      <w:pPr>
        <w:tabs>
          <w:tab w:val="left" w:pos="708"/>
          <w:tab w:val="center" w:pos="4961"/>
        </w:tabs>
        <w:spacing w:after="0" w:line="240" w:lineRule="auto"/>
        <w:ind w:firstLine="709"/>
        <w:rPr>
          <w:rFonts w:ascii="Times New Roman" w:hAnsi="Times New Roman" w:cs="Times New Roman"/>
          <w:sz w:val="24"/>
          <w:szCs w:val="24"/>
          <w:shd w:val="clear" w:color="auto" w:fill="FFFFFF"/>
        </w:rPr>
      </w:pPr>
      <w:r w:rsidRPr="00F96170">
        <w:rPr>
          <w:rFonts w:ascii="Times New Roman" w:hAnsi="Times New Roman" w:cs="Times New Roman"/>
          <w:sz w:val="24"/>
          <w:szCs w:val="24"/>
        </w:rPr>
        <w:t>Примечание – Составлено авторам</w:t>
      </w:r>
    </w:p>
    <w:p w:rsidR="00DD46A8" w:rsidRPr="00354478" w:rsidRDefault="00DD46A8" w:rsidP="00354478">
      <w:pPr>
        <w:spacing w:before="240"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Для удобства аппроксимации был составлен вариационный ряд, разбитый на 6 классов, размер</w:t>
      </w:r>
      <w:r w:rsidR="008558EF" w:rsidRPr="00354478">
        <w:rPr>
          <w:rFonts w:ascii="Times New Roman" w:hAnsi="Times New Roman" w:cs="Times New Roman"/>
          <w:sz w:val="28"/>
          <w:szCs w:val="28"/>
        </w:rPr>
        <w:t xml:space="preserve"> вариационн</w:t>
      </w:r>
      <w:r w:rsidR="00BB260E">
        <w:rPr>
          <w:rFonts w:ascii="Times New Roman" w:hAnsi="Times New Roman" w:cs="Times New Roman"/>
          <w:sz w:val="28"/>
          <w:szCs w:val="28"/>
        </w:rPr>
        <w:t>ого класса равен 1,8 (таблица 12</w:t>
      </w:r>
      <w:r w:rsidR="008558EF" w:rsidRPr="00354478">
        <w:rPr>
          <w:rFonts w:ascii="Times New Roman" w:hAnsi="Times New Roman" w:cs="Times New Roman"/>
          <w:sz w:val="28"/>
          <w:szCs w:val="28"/>
        </w:rPr>
        <w:t>).</w:t>
      </w:r>
    </w:p>
    <w:p w:rsidR="00F84197" w:rsidRPr="00354478" w:rsidRDefault="00F84197" w:rsidP="00354478">
      <w:pPr>
        <w:spacing w:after="0" w:line="240" w:lineRule="auto"/>
        <w:ind w:firstLine="708"/>
        <w:jc w:val="both"/>
        <w:rPr>
          <w:rFonts w:ascii="Times New Roman" w:hAnsi="Times New Roman" w:cs="Times New Roman"/>
          <w:sz w:val="28"/>
          <w:szCs w:val="28"/>
        </w:rPr>
      </w:pPr>
    </w:p>
    <w:p w:rsidR="00DD46A8" w:rsidRDefault="00DB686F" w:rsidP="00354478">
      <w:pPr>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t>Таблица 1</w:t>
      </w:r>
      <w:r w:rsidR="00BB260E">
        <w:rPr>
          <w:rFonts w:ascii="Times New Roman" w:hAnsi="Times New Roman" w:cs="Times New Roman"/>
          <w:sz w:val="28"/>
          <w:szCs w:val="28"/>
        </w:rPr>
        <w:t>2</w:t>
      </w:r>
      <w:r w:rsidR="00E824DE"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E824DE" w:rsidRPr="00354478">
        <w:rPr>
          <w:rFonts w:ascii="Times New Roman" w:hAnsi="Times New Roman" w:cs="Times New Roman"/>
          <w:sz w:val="28"/>
          <w:szCs w:val="28"/>
        </w:rPr>
        <w:t xml:space="preserve"> </w:t>
      </w:r>
      <w:r w:rsidR="00DD46A8" w:rsidRPr="00354478">
        <w:rPr>
          <w:rFonts w:ascii="Times New Roman" w:hAnsi="Times New Roman" w:cs="Times New Roman"/>
          <w:sz w:val="28"/>
          <w:szCs w:val="28"/>
        </w:rPr>
        <w:t>Классы водоемов</w:t>
      </w:r>
      <w:r w:rsidR="00F32D28" w:rsidRPr="00354478">
        <w:rPr>
          <w:rFonts w:ascii="Times New Roman" w:hAnsi="Times New Roman" w:cs="Times New Roman"/>
          <w:sz w:val="28"/>
          <w:szCs w:val="28"/>
        </w:rPr>
        <w:t xml:space="preserve"> и водотоков </w:t>
      </w:r>
      <w:r w:rsidR="00DD46A8" w:rsidRPr="00354478">
        <w:rPr>
          <w:rFonts w:ascii="Times New Roman" w:hAnsi="Times New Roman" w:cs="Times New Roman"/>
          <w:sz w:val="28"/>
          <w:szCs w:val="28"/>
        </w:rPr>
        <w:t>по самоочищающей способности</w:t>
      </w:r>
      <w:r w:rsidR="004C0F58" w:rsidRPr="00354478">
        <w:rPr>
          <w:rFonts w:ascii="Times New Roman" w:hAnsi="Times New Roman" w:cs="Times New Roman"/>
          <w:sz w:val="28"/>
          <w:szCs w:val="28"/>
        </w:rPr>
        <w:t xml:space="preserve"> Акмолинской области за 2017 год</w:t>
      </w:r>
    </w:p>
    <w:tbl>
      <w:tblPr>
        <w:tblStyle w:val="a3"/>
        <w:tblW w:w="0" w:type="auto"/>
        <w:jc w:val="center"/>
        <w:tblInd w:w="-802" w:type="dxa"/>
        <w:tblLook w:val="04A0" w:firstRow="1" w:lastRow="0" w:firstColumn="1" w:lastColumn="0" w:noHBand="0" w:noVBand="1"/>
      </w:tblPr>
      <w:tblGrid>
        <w:gridCol w:w="2516"/>
        <w:gridCol w:w="2268"/>
        <w:gridCol w:w="1842"/>
        <w:gridCol w:w="2987"/>
      </w:tblGrid>
      <w:tr w:rsidR="00103AB0" w:rsidRPr="00F96170" w:rsidTr="00BD5C76">
        <w:trPr>
          <w:jc w:val="center"/>
        </w:trPr>
        <w:tc>
          <w:tcPr>
            <w:tcW w:w="2516" w:type="dxa"/>
            <w:vAlign w:val="center"/>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Класс</w:t>
            </w:r>
          </w:p>
        </w:tc>
        <w:tc>
          <w:tcPr>
            <w:tcW w:w="2268" w:type="dxa"/>
            <w:vAlign w:val="center"/>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lang w:val="en-US"/>
              </w:rPr>
              <w:t>R</w:t>
            </w:r>
            <w:r w:rsidRPr="00F96170">
              <w:rPr>
                <w:rFonts w:ascii="Times New Roman" w:hAnsi="Times New Roman" w:cs="Times New Roman"/>
                <w:sz w:val="24"/>
                <w:szCs w:val="24"/>
              </w:rPr>
              <w:t>/БПК</w:t>
            </w:r>
            <w:r w:rsidRPr="00F96170">
              <w:rPr>
                <w:rFonts w:ascii="Times New Roman" w:hAnsi="Times New Roman" w:cs="Times New Roman"/>
                <w:sz w:val="24"/>
                <w:szCs w:val="24"/>
                <w:vertAlign w:val="subscript"/>
              </w:rPr>
              <w:t>5</w:t>
            </w:r>
          </w:p>
        </w:tc>
        <w:tc>
          <w:tcPr>
            <w:tcW w:w="1842" w:type="dxa"/>
            <w:vAlign w:val="center"/>
          </w:tcPr>
          <w:p w:rsidR="00103AB0" w:rsidRPr="00F96170" w:rsidRDefault="00103AB0" w:rsidP="00BD5C76">
            <w:pPr>
              <w:jc w:val="center"/>
              <w:rPr>
                <w:rFonts w:ascii="Times New Roman" w:hAnsi="Times New Roman" w:cs="Times New Roman"/>
                <w:sz w:val="24"/>
                <w:szCs w:val="24"/>
                <w:lang w:val="en-US"/>
              </w:rPr>
            </w:pPr>
            <w:r w:rsidRPr="00F96170">
              <w:rPr>
                <w:rFonts w:ascii="Times New Roman" w:hAnsi="Times New Roman" w:cs="Times New Roman"/>
                <w:sz w:val="24"/>
                <w:szCs w:val="24"/>
                <w:lang w:val="en-US"/>
              </w:rPr>
              <w:t>f</w:t>
            </w:r>
          </w:p>
        </w:tc>
        <w:tc>
          <w:tcPr>
            <w:tcW w:w="2987" w:type="dxa"/>
            <w:vAlign w:val="center"/>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Способность к самоочищению</w:t>
            </w:r>
          </w:p>
        </w:tc>
      </w:tr>
      <w:tr w:rsidR="00103AB0" w:rsidRPr="00F96170" w:rsidTr="00BD5C76">
        <w:trPr>
          <w:jc w:val="center"/>
        </w:trPr>
        <w:tc>
          <w:tcPr>
            <w:tcW w:w="2516" w:type="dxa"/>
          </w:tcPr>
          <w:p w:rsidR="00103AB0" w:rsidRPr="00F96170" w:rsidRDefault="00103AB0" w:rsidP="00BD5C76">
            <w:pPr>
              <w:jc w:val="center"/>
              <w:rPr>
                <w:rFonts w:ascii="Times New Roman" w:hAnsi="Times New Roman" w:cs="Times New Roman"/>
                <w:sz w:val="24"/>
                <w:szCs w:val="24"/>
                <w:lang w:val="en-US"/>
              </w:rPr>
            </w:pPr>
            <w:r w:rsidRPr="00F96170">
              <w:rPr>
                <w:rFonts w:ascii="Times New Roman" w:hAnsi="Times New Roman" w:cs="Times New Roman"/>
                <w:sz w:val="24"/>
                <w:szCs w:val="24"/>
                <w:lang w:val="en-US"/>
              </w:rPr>
              <w:t>I</w:t>
            </w:r>
          </w:p>
        </w:tc>
        <w:tc>
          <w:tcPr>
            <w:tcW w:w="2268" w:type="dxa"/>
            <w:shd w:val="clear" w:color="auto" w:fill="auto"/>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2-3,8</w:t>
            </w:r>
          </w:p>
        </w:tc>
        <w:tc>
          <w:tcPr>
            <w:tcW w:w="1842"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8</w:t>
            </w:r>
          </w:p>
        </w:tc>
        <w:tc>
          <w:tcPr>
            <w:tcW w:w="2987"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очень слабая</w:t>
            </w:r>
          </w:p>
        </w:tc>
      </w:tr>
      <w:tr w:rsidR="00103AB0" w:rsidRPr="00F96170" w:rsidTr="00BD5C76">
        <w:trPr>
          <w:jc w:val="center"/>
        </w:trPr>
        <w:tc>
          <w:tcPr>
            <w:tcW w:w="2516" w:type="dxa"/>
          </w:tcPr>
          <w:p w:rsidR="00103AB0" w:rsidRPr="00F96170" w:rsidRDefault="00103AB0" w:rsidP="00BD5C76">
            <w:pPr>
              <w:jc w:val="center"/>
              <w:rPr>
                <w:rFonts w:ascii="Times New Roman" w:hAnsi="Times New Roman" w:cs="Times New Roman"/>
                <w:sz w:val="24"/>
                <w:szCs w:val="24"/>
                <w:lang w:val="en-US"/>
              </w:rPr>
            </w:pPr>
            <w:r w:rsidRPr="00F96170">
              <w:rPr>
                <w:rFonts w:ascii="Times New Roman" w:hAnsi="Times New Roman" w:cs="Times New Roman"/>
                <w:sz w:val="24"/>
                <w:szCs w:val="24"/>
                <w:lang w:val="en-US"/>
              </w:rPr>
              <w:t>II</w:t>
            </w:r>
          </w:p>
        </w:tc>
        <w:tc>
          <w:tcPr>
            <w:tcW w:w="2268" w:type="dxa"/>
            <w:shd w:val="clear" w:color="auto" w:fill="auto"/>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3,9-5,7</w:t>
            </w:r>
          </w:p>
        </w:tc>
        <w:tc>
          <w:tcPr>
            <w:tcW w:w="1842"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6</w:t>
            </w:r>
          </w:p>
        </w:tc>
        <w:tc>
          <w:tcPr>
            <w:tcW w:w="2987"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слабая</w:t>
            </w:r>
          </w:p>
        </w:tc>
      </w:tr>
      <w:tr w:rsidR="00103AB0" w:rsidRPr="00F96170" w:rsidTr="00BD5C76">
        <w:trPr>
          <w:jc w:val="center"/>
        </w:trPr>
        <w:tc>
          <w:tcPr>
            <w:tcW w:w="2516" w:type="dxa"/>
          </w:tcPr>
          <w:p w:rsidR="00103AB0" w:rsidRPr="00F96170" w:rsidRDefault="00103AB0" w:rsidP="00BD5C76">
            <w:pPr>
              <w:jc w:val="center"/>
              <w:rPr>
                <w:rFonts w:ascii="Times New Roman" w:hAnsi="Times New Roman" w:cs="Times New Roman"/>
                <w:sz w:val="24"/>
                <w:szCs w:val="24"/>
                <w:lang w:val="en-US"/>
              </w:rPr>
            </w:pPr>
            <w:r w:rsidRPr="00F96170">
              <w:rPr>
                <w:rFonts w:ascii="Times New Roman" w:hAnsi="Times New Roman" w:cs="Times New Roman"/>
                <w:sz w:val="24"/>
                <w:szCs w:val="24"/>
                <w:lang w:val="en-US"/>
              </w:rPr>
              <w:t>III</w:t>
            </w:r>
          </w:p>
        </w:tc>
        <w:tc>
          <w:tcPr>
            <w:tcW w:w="2268" w:type="dxa"/>
            <w:shd w:val="clear" w:color="auto" w:fill="auto"/>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5,8-7,6</w:t>
            </w:r>
          </w:p>
        </w:tc>
        <w:tc>
          <w:tcPr>
            <w:tcW w:w="1842"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4</w:t>
            </w:r>
          </w:p>
        </w:tc>
        <w:tc>
          <w:tcPr>
            <w:tcW w:w="2987"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средняя</w:t>
            </w:r>
          </w:p>
        </w:tc>
      </w:tr>
      <w:tr w:rsidR="00103AB0" w:rsidRPr="00F96170" w:rsidTr="00BD5C76">
        <w:trPr>
          <w:jc w:val="center"/>
        </w:trPr>
        <w:tc>
          <w:tcPr>
            <w:tcW w:w="2516" w:type="dxa"/>
          </w:tcPr>
          <w:p w:rsidR="00103AB0" w:rsidRPr="00F96170" w:rsidRDefault="00103AB0" w:rsidP="00BD5C76">
            <w:pPr>
              <w:jc w:val="center"/>
              <w:rPr>
                <w:rFonts w:ascii="Times New Roman" w:hAnsi="Times New Roman" w:cs="Times New Roman"/>
                <w:sz w:val="24"/>
                <w:szCs w:val="24"/>
                <w:lang w:val="en-US"/>
              </w:rPr>
            </w:pPr>
            <w:r w:rsidRPr="00F96170">
              <w:rPr>
                <w:rFonts w:ascii="Times New Roman" w:hAnsi="Times New Roman" w:cs="Times New Roman"/>
                <w:sz w:val="24"/>
                <w:szCs w:val="24"/>
                <w:lang w:val="en-US"/>
              </w:rPr>
              <w:t>IV</w:t>
            </w:r>
          </w:p>
        </w:tc>
        <w:tc>
          <w:tcPr>
            <w:tcW w:w="2268" w:type="dxa"/>
            <w:shd w:val="clear" w:color="auto" w:fill="auto"/>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77-9,5</w:t>
            </w:r>
          </w:p>
        </w:tc>
        <w:tc>
          <w:tcPr>
            <w:tcW w:w="1842"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3</w:t>
            </w:r>
          </w:p>
        </w:tc>
        <w:tc>
          <w:tcPr>
            <w:tcW w:w="2987"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средняя</w:t>
            </w:r>
          </w:p>
        </w:tc>
      </w:tr>
      <w:tr w:rsidR="00103AB0" w:rsidRPr="00F96170" w:rsidTr="00BD5C76">
        <w:trPr>
          <w:jc w:val="center"/>
        </w:trPr>
        <w:tc>
          <w:tcPr>
            <w:tcW w:w="2516" w:type="dxa"/>
          </w:tcPr>
          <w:p w:rsidR="00103AB0" w:rsidRPr="00F96170" w:rsidRDefault="00103AB0" w:rsidP="00BD5C76">
            <w:pPr>
              <w:jc w:val="center"/>
              <w:rPr>
                <w:rFonts w:ascii="Times New Roman" w:hAnsi="Times New Roman" w:cs="Times New Roman"/>
                <w:sz w:val="24"/>
                <w:szCs w:val="24"/>
                <w:lang w:val="en-US"/>
              </w:rPr>
            </w:pPr>
            <w:r w:rsidRPr="00F96170">
              <w:rPr>
                <w:rFonts w:ascii="Times New Roman" w:hAnsi="Times New Roman" w:cs="Times New Roman"/>
                <w:sz w:val="24"/>
                <w:szCs w:val="24"/>
                <w:lang w:val="en-US"/>
              </w:rPr>
              <w:t>V</w:t>
            </w:r>
          </w:p>
        </w:tc>
        <w:tc>
          <w:tcPr>
            <w:tcW w:w="2268" w:type="dxa"/>
            <w:shd w:val="clear" w:color="auto" w:fill="auto"/>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9,6-11,4</w:t>
            </w:r>
          </w:p>
        </w:tc>
        <w:tc>
          <w:tcPr>
            <w:tcW w:w="1842"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1</w:t>
            </w:r>
          </w:p>
        </w:tc>
        <w:tc>
          <w:tcPr>
            <w:tcW w:w="2987"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хорошая</w:t>
            </w:r>
          </w:p>
        </w:tc>
      </w:tr>
      <w:tr w:rsidR="00103AB0" w:rsidRPr="00F96170" w:rsidTr="00BD5C76">
        <w:trPr>
          <w:jc w:val="center"/>
        </w:trPr>
        <w:tc>
          <w:tcPr>
            <w:tcW w:w="2516" w:type="dxa"/>
          </w:tcPr>
          <w:p w:rsidR="00103AB0" w:rsidRPr="00F96170" w:rsidRDefault="00103AB0" w:rsidP="00BD5C76">
            <w:pPr>
              <w:jc w:val="center"/>
              <w:rPr>
                <w:rFonts w:ascii="Times New Roman" w:hAnsi="Times New Roman" w:cs="Times New Roman"/>
                <w:sz w:val="24"/>
                <w:szCs w:val="24"/>
                <w:lang w:val="en-US"/>
              </w:rPr>
            </w:pPr>
            <w:r w:rsidRPr="00F96170">
              <w:rPr>
                <w:rFonts w:ascii="Times New Roman" w:hAnsi="Times New Roman" w:cs="Times New Roman"/>
                <w:sz w:val="24"/>
                <w:szCs w:val="24"/>
                <w:lang w:val="en-US"/>
              </w:rPr>
              <w:t>VI</w:t>
            </w:r>
          </w:p>
        </w:tc>
        <w:tc>
          <w:tcPr>
            <w:tcW w:w="2268" w:type="dxa"/>
            <w:shd w:val="clear" w:color="auto" w:fill="auto"/>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11,5-13,3</w:t>
            </w:r>
          </w:p>
        </w:tc>
        <w:tc>
          <w:tcPr>
            <w:tcW w:w="1842"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1</w:t>
            </w:r>
          </w:p>
        </w:tc>
        <w:tc>
          <w:tcPr>
            <w:tcW w:w="2987" w:type="dxa"/>
          </w:tcPr>
          <w:p w:rsidR="00103AB0" w:rsidRPr="00F96170" w:rsidRDefault="00103AB0" w:rsidP="00BD5C76">
            <w:pPr>
              <w:jc w:val="center"/>
              <w:rPr>
                <w:rFonts w:ascii="Times New Roman" w:hAnsi="Times New Roman" w:cs="Times New Roman"/>
                <w:sz w:val="24"/>
                <w:szCs w:val="24"/>
              </w:rPr>
            </w:pPr>
            <w:r w:rsidRPr="00F96170">
              <w:rPr>
                <w:rFonts w:ascii="Times New Roman" w:hAnsi="Times New Roman" w:cs="Times New Roman"/>
                <w:sz w:val="24"/>
                <w:szCs w:val="24"/>
              </w:rPr>
              <w:t>высокая</w:t>
            </w:r>
          </w:p>
        </w:tc>
      </w:tr>
      <w:tr w:rsidR="00103AB0" w:rsidRPr="00F96170" w:rsidTr="00BD5C76">
        <w:trPr>
          <w:jc w:val="center"/>
        </w:trPr>
        <w:tc>
          <w:tcPr>
            <w:tcW w:w="9613" w:type="dxa"/>
            <w:gridSpan w:val="4"/>
          </w:tcPr>
          <w:p w:rsidR="00103AB0" w:rsidRPr="00F96170" w:rsidRDefault="00103AB0" w:rsidP="00BD5C76">
            <w:pPr>
              <w:ind w:firstLine="580"/>
              <w:rPr>
                <w:rFonts w:ascii="Times New Roman" w:hAnsi="Times New Roman" w:cs="Times New Roman"/>
                <w:sz w:val="24"/>
                <w:szCs w:val="24"/>
              </w:rPr>
            </w:pPr>
            <w:r w:rsidRPr="00F96170">
              <w:rPr>
                <w:rFonts w:ascii="Times New Roman" w:hAnsi="Times New Roman" w:cs="Times New Roman"/>
                <w:sz w:val="24"/>
                <w:szCs w:val="24"/>
              </w:rPr>
              <w:t>Примечание – Составлено авторам</w:t>
            </w:r>
          </w:p>
        </w:tc>
      </w:tr>
    </w:tbl>
    <w:p w:rsidR="00F96170" w:rsidRDefault="00F96170" w:rsidP="00354478">
      <w:pPr>
        <w:spacing w:after="0" w:line="240" w:lineRule="auto"/>
        <w:jc w:val="both"/>
        <w:rPr>
          <w:rFonts w:ascii="Times New Roman" w:hAnsi="Times New Roman" w:cs="Times New Roman"/>
          <w:sz w:val="16"/>
          <w:szCs w:val="16"/>
        </w:rPr>
      </w:pPr>
    </w:p>
    <w:p w:rsidR="00103AB0" w:rsidRDefault="00103AB0" w:rsidP="00103AB0">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В результате получен следующий график (рисунок 4), из которого видно, что среди изученных озер по общегодовым показателям преобладают озера с низкой самоочищающей способностью:</w:t>
      </w:r>
    </w:p>
    <w:p w:rsidR="00103AB0" w:rsidRPr="00354478" w:rsidRDefault="00103AB0" w:rsidP="00103AB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54478">
        <w:rPr>
          <w:rFonts w:ascii="Times New Roman" w:hAnsi="Times New Roman" w:cs="Times New Roman"/>
          <w:sz w:val="28"/>
          <w:szCs w:val="28"/>
        </w:rPr>
        <w:t xml:space="preserve">от </w:t>
      </w:r>
      <w:r w:rsidRPr="00354478">
        <w:rPr>
          <w:rFonts w:ascii="Times New Roman" w:hAnsi="Times New Roman" w:cs="Times New Roman"/>
          <w:sz w:val="28"/>
          <w:szCs w:val="28"/>
          <w:lang w:val="en-US"/>
        </w:rPr>
        <w:t>I</w:t>
      </w:r>
      <w:r w:rsidRPr="00354478">
        <w:rPr>
          <w:rFonts w:ascii="Times New Roman" w:hAnsi="Times New Roman" w:cs="Times New Roman"/>
          <w:sz w:val="28"/>
          <w:szCs w:val="28"/>
        </w:rPr>
        <w:t xml:space="preserve"> класса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F96170">
        <w:rPr>
          <w:rFonts w:ascii="Times New Roman" w:hAnsi="Times New Roman" w:cs="Times New Roman"/>
          <w:sz w:val="28"/>
          <w:szCs w:val="28"/>
        </w:rPr>
        <w:t xml:space="preserve"> </w:t>
      </w:r>
      <w:r w:rsidRPr="00354478">
        <w:rPr>
          <w:rFonts w:ascii="Times New Roman" w:hAnsi="Times New Roman" w:cs="Times New Roman"/>
          <w:sz w:val="28"/>
          <w:szCs w:val="28"/>
        </w:rPr>
        <w:t xml:space="preserve">2-3,8), что составляет 34,5% от всех водоемов. В данный класс водоемов можно отнести реки Сарыбулак, Жабай, </w:t>
      </w:r>
      <w:proofErr w:type="gramStart"/>
      <w:r w:rsidR="00842D94">
        <w:rPr>
          <w:rFonts w:ascii="Times New Roman" w:hAnsi="Times New Roman" w:cs="Times New Roman"/>
          <w:sz w:val="28"/>
          <w:szCs w:val="28"/>
        </w:rPr>
        <w:t>Кылшакты</w:t>
      </w:r>
      <w:proofErr w:type="gramEnd"/>
      <w:r w:rsidRPr="00354478">
        <w:rPr>
          <w:rFonts w:ascii="Times New Roman" w:hAnsi="Times New Roman" w:cs="Times New Roman"/>
          <w:sz w:val="28"/>
          <w:szCs w:val="28"/>
        </w:rPr>
        <w:t xml:space="preserve"> а также озера Копа, Сулуколь, Катарколь, Майбалык, и Лебяжье</w:t>
      </w:r>
      <w:r>
        <w:rPr>
          <w:rFonts w:ascii="Times New Roman" w:hAnsi="Times New Roman" w:cs="Times New Roman"/>
          <w:sz w:val="28"/>
          <w:szCs w:val="28"/>
        </w:rPr>
        <w:t>;</w:t>
      </w:r>
    </w:p>
    <w:p w:rsidR="00103AB0" w:rsidRPr="00354478" w:rsidRDefault="00103AB0" w:rsidP="00103AB0">
      <w:pPr>
        <w:spacing w:after="0" w:line="240" w:lineRule="auto"/>
        <w:ind w:firstLine="709"/>
        <w:jc w:val="both"/>
        <w:rPr>
          <w:rFonts w:ascii="Times New Roman" w:hAnsi="Times New Roman" w:cs="Times New Roman"/>
          <w:sz w:val="28"/>
          <w:szCs w:val="28"/>
        </w:rPr>
      </w:pPr>
      <w:r w:rsidRPr="00F96170">
        <w:rPr>
          <w:rFonts w:ascii="Times New Roman" w:hAnsi="Times New Roman" w:cs="Times New Roman"/>
          <w:sz w:val="28"/>
          <w:szCs w:val="28"/>
        </w:rPr>
        <w:t>–</w:t>
      </w:r>
      <w:r>
        <w:rPr>
          <w:rFonts w:ascii="Times New Roman" w:hAnsi="Times New Roman" w:cs="Times New Roman"/>
          <w:sz w:val="28"/>
          <w:szCs w:val="28"/>
        </w:rPr>
        <w:t xml:space="preserve"> </w:t>
      </w:r>
      <w:r w:rsidRPr="00354478">
        <w:rPr>
          <w:rFonts w:ascii="Times New Roman" w:hAnsi="Times New Roman" w:cs="Times New Roman"/>
          <w:sz w:val="28"/>
          <w:szCs w:val="28"/>
          <w:lang w:val="en-US"/>
        </w:rPr>
        <w:t>II</w:t>
      </w:r>
      <w:r w:rsidRPr="00354478">
        <w:rPr>
          <w:rFonts w:ascii="Times New Roman" w:hAnsi="Times New Roman" w:cs="Times New Roman"/>
          <w:sz w:val="28"/>
          <w:szCs w:val="28"/>
        </w:rPr>
        <w:t xml:space="preserve"> класс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3,9-5,7) по самоочищающей способности составляет 26% изученных водоемов: реки Акбулак, Шагалалы, Нура, Канал Нура-Есиль и озера </w:t>
      </w:r>
      <w:r w:rsidR="00C4186D">
        <w:rPr>
          <w:rFonts w:ascii="Times New Roman" w:hAnsi="Times New Roman" w:cs="Times New Roman"/>
          <w:sz w:val="28"/>
          <w:szCs w:val="28"/>
        </w:rPr>
        <w:t>Султанкельды</w:t>
      </w:r>
      <w:r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Карасье</w:t>
      </w:r>
      <w:proofErr w:type="gramEnd"/>
      <w:r>
        <w:rPr>
          <w:rFonts w:ascii="Times New Roman" w:hAnsi="Times New Roman" w:cs="Times New Roman"/>
          <w:sz w:val="28"/>
          <w:szCs w:val="28"/>
        </w:rPr>
        <w:t>;</w:t>
      </w:r>
    </w:p>
    <w:p w:rsidR="00103AB0" w:rsidRPr="00354478" w:rsidRDefault="00103AB0" w:rsidP="00103A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54478">
        <w:rPr>
          <w:rFonts w:ascii="Times New Roman" w:hAnsi="Times New Roman" w:cs="Times New Roman"/>
          <w:sz w:val="28"/>
          <w:szCs w:val="28"/>
          <w:lang w:val="en-US"/>
        </w:rPr>
        <w:t>III</w:t>
      </w:r>
      <w:r w:rsidRPr="00354478">
        <w:rPr>
          <w:rFonts w:ascii="Times New Roman" w:hAnsi="Times New Roman" w:cs="Times New Roman"/>
          <w:sz w:val="28"/>
          <w:szCs w:val="28"/>
        </w:rPr>
        <w:t xml:space="preserve"> класс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5,8-7,6) отнесены 17,4% водоемов: река Есиль, Водохранилище - Вячеславское и озера Текеколь,</w:t>
      </w:r>
      <w:r w:rsidRPr="00354478">
        <w:rPr>
          <w:rFonts w:ascii="Times New Roman" w:hAnsi="Times New Roman" w:cs="Times New Roman"/>
        </w:rPr>
        <w:t xml:space="preserve"> </w:t>
      </w:r>
      <w:r w:rsidRPr="00354478">
        <w:rPr>
          <w:rFonts w:ascii="Times New Roman" w:hAnsi="Times New Roman" w:cs="Times New Roman"/>
          <w:sz w:val="28"/>
          <w:szCs w:val="28"/>
        </w:rPr>
        <w:t>Зеренды и Бурабай</w:t>
      </w:r>
      <w:r>
        <w:rPr>
          <w:rFonts w:ascii="Times New Roman" w:hAnsi="Times New Roman" w:cs="Times New Roman"/>
          <w:sz w:val="28"/>
          <w:szCs w:val="28"/>
        </w:rPr>
        <w:t>;</w:t>
      </w:r>
    </w:p>
    <w:p w:rsidR="00103AB0" w:rsidRPr="00354478" w:rsidRDefault="00103AB0" w:rsidP="00103A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54478">
        <w:rPr>
          <w:rFonts w:ascii="Times New Roman" w:hAnsi="Times New Roman" w:cs="Times New Roman"/>
          <w:sz w:val="28"/>
          <w:szCs w:val="28"/>
          <w:lang w:val="en-US"/>
        </w:rPr>
        <w:t>IV</w:t>
      </w:r>
      <w:r w:rsidRPr="00354478">
        <w:rPr>
          <w:rFonts w:ascii="Times New Roman" w:hAnsi="Times New Roman" w:cs="Times New Roman"/>
          <w:sz w:val="28"/>
          <w:szCs w:val="28"/>
        </w:rPr>
        <w:t xml:space="preserve"> класс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77-9,5) по самоочищающей способности Щучье, </w:t>
      </w:r>
      <w:proofErr w:type="gramStart"/>
      <w:r w:rsidRPr="00354478">
        <w:rPr>
          <w:rFonts w:ascii="Times New Roman" w:hAnsi="Times New Roman" w:cs="Times New Roman"/>
          <w:sz w:val="28"/>
          <w:szCs w:val="28"/>
        </w:rPr>
        <w:t>Киши Шабакты составляет</w:t>
      </w:r>
      <w:proofErr w:type="gramEnd"/>
      <w:r w:rsidRPr="00354478">
        <w:rPr>
          <w:rFonts w:ascii="Times New Roman" w:hAnsi="Times New Roman" w:cs="Times New Roman"/>
          <w:sz w:val="28"/>
          <w:szCs w:val="28"/>
        </w:rPr>
        <w:t xml:space="preserve"> - 13% всех озер и рек</w:t>
      </w:r>
      <w:r>
        <w:rPr>
          <w:rFonts w:ascii="Times New Roman" w:hAnsi="Times New Roman" w:cs="Times New Roman"/>
          <w:sz w:val="28"/>
          <w:szCs w:val="28"/>
        </w:rPr>
        <w:t>;</w:t>
      </w:r>
    </w:p>
    <w:p w:rsidR="00103AB0" w:rsidRDefault="00103AB0" w:rsidP="00103AB0">
      <w:pPr>
        <w:tabs>
          <w:tab w:val="left" w:pos="244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54478">
        <w:rPr>
          <w:rFonts w:ascii="Times New Roman" w:hAnsi="Times New Roman" w:cs="Times New Roman"/>
          <w:sz w:val="28"/>
          <w:szCs w:val="28"/>
        </w:rPr>
        <w:t xml:space="preserve">по самоочищающей способности </w:t>
      </w:r>
      <w:r w:rsidRPr="00354478">
        <w:rPr>
          <w:rFonts w:ascii="Times New Roman" w:hAnsi="Times New Roman" w:cs="Times New Roman"/>
          <w:sz w:val="28"/>
          <w:szCs w:val="28"/>
          <w:lang w:val="en-US"/>
        </w:rPr>
        <w:t>V</w:t>
      </w:r>
      <w:r w:rsidRPr="00354478">
        <w:rPr>
          <w:rFonts w:ascii="Times New Roman" w:hAnsi="Times New Roman" w:cs="Times New Roman"/>
          <w:sz w:val="28"/>
          <w:szCs w:val="28"/>
        </w:rPr>
        <w:t xml:space="preserve"> класс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F96170">
        <w:rPr>
          <w:rFonts w:ascii="Times New Roman" w:hAnsi="Times New Roman" w:cs="Times New Roman"/>
          <w:sz w:val="28"/>
          <w:szCs w:val="28"/>
        </w:rPr>
        <w:t xml:space="preserve"> </w:t>
      </w:r>
      <w:r w:rsidRPr="00354478">
        <w:rPr>
          <w:rFonts w:ascii="Times New Roman" w:hAnsi="Times New Roman" w:cs="Times New Roman"/>
          <w:sz w:val="28"/>
          <w:szCs w:val="28"/>
        </w:rPr>
        <w:t xml:space="preserve">9,6-11,4) озеро Улкен Шабакты и </w:t>
      </w:r>
      <w:r w:rsidRPr="00354478">
        <w:rPr>
          <w:rFonts w:ascii="Times New Roman" w:hAnsi="Times New Roman" w:cs="Times New Roman"/>
          <w:sz w:val="28"/>
          <w:szCs w:val="28"/>
          <w:lang w:val="en-US"/>
        </w:rPr>
        <w:t>VI</w:t>
      </w:r>
      <w:r w:rsidRPr="00354478">
        <w:rPr>
          <w:rFonts w:ascii="Times New Roman" w:hAnsi="Times New Roman" w:cs="Times New Roman"/>
          <w:sz w:val="28"/>
          <w:szCs w:val="28"/>
        </w:rPr>
        <w:t xml:space="preserve"> класс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11,5-13,3) река Беттыбулак составили - 4,3% от всех водоемов.</w:t>
      </w:r>
    </w:p>
    <w:p w:rsidR="00103AB0" w:rsidRPr="00F96170" w:rsidRDefault="00103AB0" w:rsidP="00354478">
      <w:pPr>
        <w:spacing w:after="0" w:line="240" w:lineRule="auto"/>
        <w:jc w:val="both"/>
        <w:rPr>
          <w:rFonts w:ascii="Times New Roman" w:hAnsi="Times New Roman" w:cs="Times New Roman"/>
          <w:sz w:val="16"/>
          <w:szCs w:val="16"/>
        </w:rPr>
      </w:pPr>
    </w:p>
    <w:p w:rsidR="00DD46A8" w:rsidRPr="00354478" w:rsidRDefault="00DD46A8" w:rsidP="00354478">
      <w:pPr>
        <w:spacing w:after="0" w:line="240" w:lineRule="auto"/>
        <w:jc w:val="center"/>
        <w:rPr>
          <w:rFonts w:ascii="Times New Roman" w:hAnsi="Times New Roman" w:cs="Times New Roman"/>
        </w:rPr>
      </w:pPr>
      <w:r w:rsidRPr="00354478">
        <w:rPr>
          <w:rFonts w:ascii="Times New Roman" w:hAnsi="Times New Roman" w:cs="Times New Roman"/>
          <w:noProof/>
          <w:lang w:eastAsia="ru-RU"/>
        </w:rPr>
        <w:drawing>
          <wp:inline distT="0" distB="0" distL="0" distR="0" wp14:anchorId="0F3105EB" wp14:editId="66BCC8F5">
            <wp:extent cx="5700395" cy="3021496"/>
            <wp:effectExtent l="0" t="0" r="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46A8" w:rsidRPr="00B81D4B" w:rsidRDefault="00DD46A8" w:rsidP="00354478">
      <w:pPr>
        <w:tabs>
          <w:tab w:val="left" w:pos="2448"/>
        </w:tabs>
        <w:spacing w:after="0" w:line="240" w:lineRule="auto"/>
        <w:jc w:val="center"/>
        <w:rPr>
          <w:rFonts w:ascii="Times New Roman" w:hAnsi="Times New Roman" w:cs="Times New Roman"/>
          <w:sz w:val="16"/>
          <w:szCs w:val="16"/>
        </w:rPr>
      </w:pPr>
    </w:p>
    <w:p w:rsidR="00DD46A8" w:rsidRPr="00354478" w:rsidRDefault="00CA319C" w:rsidP="00354478">
      <w:pPr>
        <w:tabs>
          <w:tab w:val="left" w:pos="2448"/>
        </w:tabs>
        <w:spacing w:after="0" w:line="240" w:lineRule="auto"/>
        <w:jc w:val="center"/>
        <w:rPr>
          <w:rFonts w:ascii="Times New Roman" w:hAnsi="Times New Roman" w:cs="Times New Roman"/>
          <w:sz w:val="28"/>
          <w:szCs w:val="28"/>
          <w:vertAlign w:val="subscript"/>
        </w:rPr>
      </w:pPr>
      <w:r w:rsidRPr="00354478">
        <w:rPr>
          <w:rFonts w:ascii="Times New Roman" w:hAnsi="Times New Roman" w:cs="Times New Roman"/>
          <w:sz w:val="28"/>
          <w:szCs w:val="28"/>
        </w:rPr>
        <w:t>Рисунок 4</w:t>
      </w:r>
      <w:r w:rsidR="00DE7569"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DD46A8" w:rsidRPr="00354478">
        <w:rPr>
          <w:rFonts w:ascii="Times New Roman" w:hAnsi="Times New Roman" w:cs="Times New Roman"/>
          <w:sz w:val="28"/>
          <w:szCs w:val="28"/>
        </w:rPr>
        <w:t xml:space="preserve"> Численное соотношение водоемов Акмолинской области по классам соотношения </w:t>
      </w:r>
      <w:r w:rsidR="00DD46A8" w:rsidRPr="00354478">
        <w:rPr>
          <w:rFonts w:ascii="Times New Roman" w:hAnsi="Times New Roman" w:cs="Times New Roman"/>
          <w:sz w:val="28"/>
          <w:szCs w:val="28"/>
          <w:lang w:val="en-US"/>
        </w:rPr>
        <w:t>R</w:t>
      </w:r>
      <w:r w:rsidR="00DD46A8" w:rsidRPr="00354478">
        <w:rPr>
          <w:rFonts w:ascii="Times New Roman" w:hAnsi="Times New Roman" w:cs="Times New Roman"/>
          <w:sz w:val="28"/>
          <w:szCs w:val="28"/>
        </w:rPr>
        <w:t>/БПК</w:t>
      </w:r>
      <w:r w:rsidR="00DD46A8" w:rsidRPr="00354478">
        <w:rPr>
          <w:rFonts w:ascii="Times New Roman" w:hAnsi="Times New Roman" w:cs="Times New Roman"/>
          <w:sz w:val="28"/>
          <w:szCs w:val="28"/>
          <w:vertAlign w:val="subscript"/>
        </w:rPr>
        <w:t>5</w:t>
      </w:r>
    </w:p>
    <w:p w:rsidR="00F96170" w:rsidRPr="00F96170" w:rsidRDefault="00F96170" w:rsidP="00F96170">
      <w:pPr>
        <w:tabs>
          <w:tab w:val="left" w:pos="2448"/>
        </w:tabs>
        <w:spacing w:after="0" w:line="240" w:lineRule="auto"/>
        <w:ind w:firstLine="709"/>
        <w:rPr>
          <w:rFonts w:ascii="Times New Roman" w:hAnsi="Times New Roman" w:cs="Times New Roman"/>
          <w:sz w:val="16"/>
          <w:szCs w:val="16"/>
        </w:rPr>
      </w:pPr>
    </w:p>
    <w:p w:rsidR="00795260" w:rsidRPr="00F96170" w:rsidRDefault="00795260" w:rsidP="00F96170">
      <w:pPr>
        <w:tabs>
          <w:tab w:val="left" w:pos="2448"/>
        </w:tabs>
        <w:spacing w:after="0" w:line="240" w:lineRule="auto"/>
        <w:ind w:firstLine="709"/>
        <w:rPr>
          <w:rFonts w:ascii="Times New Roman" w:hAnsi="Times New Roman" w:cs="Times New Roman"/>
          <w:sz w:val="24"/>
          <w:szCs w:val="24"/>
          <w:vertAlign w:val="subscript"/>
        </w:rPr>
      </w:pPr>
      <w:r w:rsidRPr="00F96170">
        <w:rPr>
          <w:rFonts w:ascii="Times New Roman" w:hAnsi="Times New Roman" w:cs="Times New Roman"/>
          <w:sz w:val="24"/>
          <w:szCs w:val="24"/>
        </w:rPr>
        <w:t>Примечание – Составлено авторам</w:t>
      </w:r>
    </w:p>
    <w:p w:rsidR="00DD46A8" w:rsidRPr="00354478" w:rsidRDefault="00DD46A8" w:rsidP="00354478">
      <w:pPr>
        <w:tabs>
          <w:tab w:val="left" w:pos="2448"/>
        </w:tabs>
        <w:spacing w:after="0" w:line="240" w:lineRule="auto"/>
        <w:jc w:val="center"/>
        <w:rPr>
          <w:rFonts w:ascii="Times New Roman" w:hAnsi="Times New Roman" w:cs="Times New Roman"/>
          <w:sz w:val="28"/>
          <w:szCs w:val="28"/>
        </w:rPr>
      </w:pPr>
    </w:p>
    <w:p w:rsidR="00DD46A8" w:rsidRPr="00354478" w:rsidRDefault="00DD46A8" w:rsidP="00354478">
      <w:pPr>
        <w:tabs>
          <w:tab w:val="left" w:pos="2448"/>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классах водоемов с низкой самоочищающей способностью </w:t>
      </w:r>
      <w:r w:rsidRPr="00354478">
        <w:rPr>
          <w:rFonts w:ascii="Times New Roman" w:hAnsi="Times New Roman" w:cs="Times New Roman"/>
          <w:sz w:val="28"/>
          <w:szCs w:val="28"/>
          <w:lang w:val="en-US"/>
        </w:rPr>
        <w:t>IV</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V</w:t>
      </w:r>
      <w:r w:rsidRPr="00354478">
        <w:rPr>
          <w:rFonts w:ascii="Times New Roman" w:hAnsi="Times New Roman" w:cs="Times New Roman"/>
          <w:sz w:val="28"/>
          <w:szCs w:val="28"/>
        </w:rPr>
        <w:t xml:space="preserve"> и </w:t>
      </w:r>
      <w:r w:rsidRPr="00354478">
        <w:rPr>
          <w:rFonts w:ascii="Times New Roman" w:hAnsi="Times New Roman" w:cs="Times New Roman"/>
          <w:sz w:val="28"/>
          <w:szCs w:val="28"/>
          <w:lang w:val="en-US"/>
        </w:rPr>
        <w:t>VI</w:t>
      </w:r>
      <w:r w:rsidRPr="00354478">
        <w:rPr>
          <w:rFonts w:ascii="Times New Roman" w:hAnsi="Times New Roman" w:cs="Times New Roman"/>
          <w:sz w:val="28"/>
          <w:szCs w:val="28"/>
        </w:rPr>
        <w:t xml:space="preserve"> среди дополнительных факторов, влияющих на фотосинтетическую активность гидрофитов, а также угнетающих деятельность сапробионтов можно выделить следующие п</w:t>
      </w:r>
      <w:r w:rsidR="00A612E5" w:rsidRPr="00354478">
        <w:rPr>
          <w:rFonts w:ascii="Times New Roman" w:hAnsi="Times New Roman" w:cs="Times New Roman"/>
          <w:sz w:val="28"/>
          <w:szCs w:val="28"/>
        </w:rPr>
        <w:t>о</w:t>
      </w:r>
      <w:r w:rsidR="00DB686F" w:rsidRPr="00354478">
        <w:rPr>
          <w:rFonts w:ascii="Times New Roman" w:hAnsi="Times New Roman" w:cs="Times New Roman"/>
          <w:sz w:val="28"/>
          <w:szCs w:val="28"/>
        </w:rPr>
        <w:t xml:space="preserve">ллютанты </w:t>
      </w:r>
      <w:r w:rsidR="000E14C1" w:rsidRPr="00354478">
        <w:rPr>
          <w:rFonts w:ascii="Times New Roman" w:hAnsi="Times New Roman" w:cs="Times New Roman"/>
          <w:sz w:val="28"/>
          <w:szCs w:val="28"/>
        </w:rPr>
        <w:t>(</w:t>
      </w:r>
      <w:r w:rsidR="00F96170" w:rsidRPr="00354478">
        <w:rPr>
          <w:rFonts w:ascii="Times New Roman" w:hAnsi="Times New Roman" w:cs="Times New Roman"/>
          <w:sz w:val="28"/>
          <w:szCs w:val="28"/>
        </w:rPr>
        <w:t>Приложение</w:t>
      </w:r>
      <w:proofErr w:type="gramStart"/>
      <w:r w:rsidR="00F96170" w:rsidRPr="00354478">
        <w:rPr>
          <w:rFonts w:ascii="Times New Roman" w:hAnsi="Times New Roman" w:cs="Times New Roman"/>
          <w:sz w:val="28"/>
          <w:szCs w:val="28"/>
        </w:rPr>
        <w:t xml:space="preserve"> </w:t>
      </w:r>
      <w:r w:rsidR="0014196A" w:rsidRPr="00354478">
        <w:rPr>
          <w:rFonts w:ascii="Times New Roman" w:hAnsi="Times New Roman" w:cs="Times New Roman"/>
          <w:sz w:val="28"/>
          <w:szCs w:val="28"/>
        </w:rPr>
        <w:t>В</w:t>
      </w:r>
      <w:proofErr w:type="gramEnd"/>
      <w:r w:rsidR="003A57E8">
        <w:rPr>
          <w:rFonts w:ascii="Times New Roman" w:hAnsi="Times New Roman" w:cs="Times New Roman"/>
          <w:sz w:val="28"/>
          <w:szCs w:val="28"/>
        </w:rPr>
        <w:t>, Г</w:t>
      </w:r>
      <w:r w:rsidR="00A261B5" w:rsidRPr="00354478">
        <w:rPr>
          <w:rFonts w:ascii="Times New Roman" w:hAnsi="Times New Roman" w:cs="Times New Roman"/>
          <w:sz w:val="28"/>
          <w:szCs w:val="28"/>
        </w:rPr>
        <w:t>).</w:t>
      </w:r>
    </w:p>
    <w:p w:rsidR="00DD46A8" w:rsidRPr="00354478" w:rsidRDefault="00DD46A8" w:rsidP="00354478">
      <w:pPr>
        <w:tabs>
          <w:tab w:val="left" w:pos="2448"/>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Если предельно допустимые концентрации в природных водоемах, как правило, рассчитываются с точки зрения токсикологии человека, то показателей токсичного порога действия тех же веществ на биоценоз в целом до сих пор не применяется. Обычно порог токсического действия определяют для каждого вида отдельно. Принимая во внимание это обстоятельство, мы условно применяем ПДК для контроля  превышения со</w:t>
      </w:r>
      <w:r w:rsidR="008A1063" w:rsidRPr="00354478">
        <w:rPr>
          <w:rFonts w:ascii="Times New Roman" w:hAnsi="Times New Roman" w:cs="Times New Roman"/>
          <w:sz w:val="28"/>
          <w:szCs w:val="28"/>
        </w:rPr>
        <w:t>держания тех или иных элементов.</w:t>
      </w:r>
      <w:r w:rsidRPr="00354478">
        <w:rPr>
          <w:rFonts w:ascii="Times New Roman" w:hAnsi="Times New Roman" w:cs="Times New Roman"/>
          <w:sz w:val="28"/>
          <w:szCs w:val="28"/>
        </w:rPr>
        <w:t xml:space="preserve"> </w:t>
      </w:r>
    </w:p>
    <w:p w:rsidR="00DD46A8" w:rsidRPr="00354478" w:rsidRDefault="00DD46A8" w:rsidP="00354478">
      <w:pPr>
        <w:tabs>
          <w:tab w:val="left" w:pos="2448"/>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Как видно из наших данных, в водоемах с низкой самоочищающейся способностью можно наблюдать </w:t>
      </w:r>
      <w:proofErr w:type="gramStart"/>
      <w:r w:rsidRPr="00354478">
        <w:rPr>
          <w:rFonts w:ascii="Times New Roman" w:hAnsi="Times New Roman" w:cs="Times New Roman"/>
          <w:sz w:val="28"/>
          <w:szCs w:val="28"/>
        </w:rPr>
        <w:t>высокое</w:t>
      </w:r>
      <w:proofErr w:type="gramEnd"/>
      <w:r w:rsidRPr="00354478">
        <w:rPr>
          <w:rFonts w:ascii="Times New Roman" w:hAnsi="Times New Roman" w:cs="Times New Roman"/>
          <w:sz w:val="28"/>
          <w:szCs w:val="28"/>
        </w:rPr>
        <w:t xml:space="preserve"> содержанию в воде аммония солевого, фторидов, железа общего, цинка, марганца, меди. </w:t>
      </w:r>
    </w:p>
    <w:p w:rsidR="00DD46A8" w:rsidRPr="00354478" w:rsidRDefault="00DD46A8" w:rsidP="00F96170">
      <w:pPr>
        <w:tabs>
          <w:tab w:val="left" w:pos="2448"/>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водоемах 1 класса идет превышение содержания по 3-4 компонентам: в реке Сарыбулак аммоний солевой (9,2 ПДК), азот нитритный (145 ПДК), фториды (5,5 ПДК), цинк (540 ПДК). В реке Жабай зарегистрировано среднегодовое превышение ПДК по</w:t>
      </w:r>
      <w:r w:rsidRPr="00354478">
        <w:rPr>
          <w:rFonts w:ascii="Times New Roman" w:hAnsi="Times New Roman" w:cs="Times New Roman"/>
          <w:sz w:val="28"/>
          <w:szCs w:val="28"/>
          <w:lang w:val="kk-KZ"/>
        </w:rPr>
        <w:t xml:space="preserve"> цинку </w:t>
      </w:r>
      <w:r w:rsidRPr="00354478">
        <w:rPr>
          <w:rFonts w:ascii="Times New Roman" w:hAnsi="Times New Roman" w:cs="Times New Roman"/>
          <w:sz w:val="28"/>
          <w:szCs w:val="28"/>
        </w:rPr>
        <w:t xml:space="preserve">(210 ПДК), </w:t>
      </w:r>
      <w:r w:rsidRPr="00354478">
        <w:rPr>
          <w:rFonts w:ascii="Times New Roman" w:hAnsi="Times New Roman" w:cs="Times New Roman"/>
          <w:sz w:val="28"/>
          <w:szCs w:val="28"/>
          <w:lang w:val="kk-KZ"/>
        </w:rPr>
        <w:t xml:space="preserve">марганец (2270 </w:t>
      </w:r>
      <w:r w:rsidR="00C15C3A" w:rsidRPr="00354478">
        <w:rPr>
          <w:rFonts w:ascii="Times New Roman" w:hAnsi="Times New Roman" w:cs="Times New Roman"/>
          <w:sz w:val="28"/>
          <w:szCs w:val="28"/>
          <w:lang w:val="kk-KZ"/>
        </w:rPr>
        <w:t>ПД</w:t>
      </w:r>
      <w:r w:rsidR="00A43376" w:rsidRPr="00354478">
        <w:rPr>
          <w:rFonts w:ascii="Times New Roman" w:hAnsi="Times New Roman" w:cs="Times New Roman"/>
          <w:sz w:val="28"/>
          <w:szCs w:val="28"/>
          <w:lang w:val="kk-KZ"/>
        </w:rPr>
        <w:t xml:space="preserve">К) медь (1500 ПДК). В реке </w:t>
      </w:r>
      <w:r w:rsidR="00842D94">
        <w:rPr>
          <w:rFonts w:ascii="Times New Roman" w:hAnsi="Times New Roman" w:cs="Times New Roman"/>
          <w:sz w:val="28"/>
          <w:szCs w:val="28"/>
          <w:lang w:val="kk-KZ"/>
        </w:rPr>
        <w:t>Кылшакты</w:t>
      </w:r>
      <w:r w:rsidRPr="00354478">
        <w:rPr>
          <w:rFonts w:ascii="Times New Roman" w:hAnsi="Times New Roman" w:cs="Times New Roman"/>
          <w:sz w:val="28"/>
          <w:szCs w:val="28"/>
          <w:lang w:val="kk-KZ"/>
        </w:rPr>
        <w:t xml:space="preserve"> – превышение аммоний солевой – (6 ПДК) железа общего (20 ПДК), марганца (22570 ПДК). В озере Копа - </w:t>
      </w:r>
      <w:r w:rsidRPr="00354478">
        <w:rPr>
          <w:rFonts w:ascii="Times New Roman" w:eastAsia="Times New Roman" w:hAnsi="Times New Roman" w:cs="Times New Roman"/>
          <w:bCs/>
          <w:sz w:val="28"/>
          <w:szCs w:val="28"/>
          <w:lang w:val="kk-KZ"/>
        </w:rPr>
        <w:t>аммоний солевой (2,6</w:t>
      </w:r>
      <w:r w:rsidR="00F96170">
        <w:rPr>
          <w:rFonts w:ascii="Times New Roman" w:eastAsia="Times New Roman" w:hAnsi="Times New Roman" w:cs="Times New Roman"/>
          <w:bCs/>
          <w:sz w:val="28"/>
          <w:szCs w:val="28"/>
          <w:lang w:val="kk-KZ"/>
        </w:rPr>
        <w:t xml:space="preserve"> </w:t>
      </w:r>
      <w:r w:rsidRPr="00354478">
        <w:rPr>
          <w:rFonts w:ascii="Times New Roman" w:eastAsia="Times New Roman" w:hAnsi="Times New Roman" w:cs="Times New Roman"/>
          <w:bCs/>
          <w:sz w:val="28"/>
          <w:szCs w:val="28"/>
          <w:lang w:val="kk-KZ"/>
        </w:rPr>
        <w:t xml:space="preserve">ПДК), железо общее (13 ПДК), цинк (120 ПДК), марганец </w:t>
      </w:r>
      <w:r w:rsidRPr="00354478">
        <w:rPr>
          <w:rFonts w:ascii="Times New Roman" w:eastAsia="Times New Roman" w:hAnsi="Times New Roman" w:cs="Times New Roman"/>
          <w:bCs/>
          <w:sz w:val="28"/>
          <w:szCs w:val="28"/>
          <w:lang w:val="kk-KZ"/>
        </w:rPr>
        <w:lastRenderedPageBreak/>
        <w:t>(760</w:t>
      </w:r>
      <w:r w:rsidR="00F96170">
        <w:rPr>
          <w:rFonts w:ascii="Times New Roman" w:eastAsia="Times New Roman" w:hAnsi="Times New Roman" w:cs="Times New Roman"/>
          <w:bCs/>
          <w:sz w:val="28"/>
          <w:szCs w:val="28"/>
          <w:lang w:val="kk-KZ"/>
        </w:rPr>
        <w:t> </w:t>
      </w:r>
      <w:r w:rsidRPr="00354478">
        <w:rPr>
          <w:rFonts w:ascii="Times New Roman" w:eastAsia="Times New Roman" w:hAnsi="Times New Roman" w:cs="Times New Roman"/>
          <w:bCs/>
          <w:sz w:val="28"/>
          <w:szCs w:val="28"/>
          <w:lang w:val="kk-KZ"/>
        </w:rPr>
        <w:t>ПДК). В о</w:t>
      </w:r>
      <w:r w:rsidRPr="00354478">
        <w:rPr>
          <w:rFonts w:ascii="Times New Roman" w:hAnsi="Times New Roman" w:cs="Times New Roman"/>
          <w:sz w:val="28"/>
          <w:szCs w:val="28"/>
          <w:lang w:val="kk-KZ"/>
        </w:rPr>
        <w:t>зере Сулуколь:</w:t>
      </w:r>
      <w:r w:rsidRPr="00354478">
        <w:rPr>
          <w:rFonts w:ascii="Times New Roman" w:eastAsia="Times New Roman" w:hAnsi="Times New Roman" w:cs="Times New Roman"/>
          <w:bCs/>
          <w:sz w:val="28"/>
          <w:szCs w:val="28"/>
          <w:lang w:val="kk-KZ"/>
        </w:rPr>
        <w:t xml:space="preserve"> аммоний солевой (6,8 ПДК), фториды (4,4 ПДК), железо общее (48 ПДК).</w:t>
      </w:r>
      <w:r w:rsidRPr="00354478">
        <w:rPr>
          <w:rFonts w:ascii="Times New Roman" w:hAnsi="Times New Roman" w:cs="Times New Roman"/>
          <w:sz w:val="28"/>
          <w:szCs w:val="28"/>
          <w:lang w:val="kk-KZ"/>
        </w:rPr>
        <w:t xml:space="preserve"> Озеро Катарколь </w:t>
      </w:r>
      <w:r w:rsidRPr="00354478">
        <w:rPr>
          <w:rFonts w:ascii="Times New Roman" w:eastAsia="Times New Roman" w:hAnsi="Times New Roman" w:cs="Times New Roman"/>
          <w:bCs/>
          <w:sz w:val="28"/>
          <w:szCs w:val="28"/>
          <w:lang w:val="kk-KZ"/>
        </w:rPr>
        <w:t xml:space="preserve">аммоний солевой (5,8 ПДК), фториды (8,8 </w:t>
      </w:r>
      <w:r w:rsidRPr="00354478">
        <w:rPr>
          <w:rFonts w:ascii="Times New Roman" w:eastAsia="Times New Roman" w:hAnsi="Times New Roman" w:cs="Times New Roman"/>
          <w:bCs/>
          <w:sz w:val="28"/>
          <w:szCs w:val="28"/>
        </w:rPr>
        <w:t>ПДК), цинк (160 ПДК). В о</w:t>
      </w:r>
      <w:r w:rsidRPr="00354478">
        <w:rPr>
          <w:rFonts w:ascii="Times New Roman" w:hAnsi="Times New Roman" w:cs="Times New Roman"/>
          <w:sz w:val="28"/>
          <w:szCs w:val="28"/>
        </w:rPr>
        <w:t xml:space="preserve">зере Майбалык также зарагистрировано кратность превышения по </w:t>
      </w:r>
      <w:r w:rsidRPr="00354478">
        <w:rPr>
          <w:rFonts w:ascii="Times New Roman" w:eastAsia="Times New Roman" w:hAnsi="Times New Roman" w:cs="Times New Roman"/>
          <w:bCs/>
          <w:sz w:val="28"/>
          <w:szCs w:val="28"/>
        </w:rPr>
        <w:t>аммонию солевому (7.8 ПДК), фторидам (6,3 ПДК).</w:t>
      </w:r>
      <w:r w:rsidRPr="00354478">
        <w:rPr>
          <w:rFonts w:ascii="Times New Roman" w:hAnsi="Times New Roman" w:cs="Times New Roman"/>
          <w:sz w:val="28"/>
          <w:szCs w:val="28"/>
        </w:rPr>
        <w:t xml:space="preserve"> В озере Лебяжье: </w:t>
      </w:r>
      <w:r w:rsidRPr="00354478">
        <w:rPr>
          <w:rFonts w:ascii="Times New Roman" w:eastAsia="Times New Roman" w:hAnsi="Times New Roman" w:cs="Times New Roman"/>
          <w:bCs/>
          <w:sz w:val="28"/>
          <w:szCs w:val="28"/>
        </w:rPr>
        <w:t>аммоний солевой</w:t>
      </w:r>
      <w:r w:rsidRPr="00354478">
        <w:rPr>
          <w:rFonts w:ascii="Times New Roman" w:hAnsi="Times New Roman" w:cs="Times New Roman"/>
          <w:sz w:val="28"/>
          <w:szCs w:val="28"/>
        </w:rPr>
        <w:t xml:space="preserve"> (5,6 ПДК),</w:t>
      </w:r>
      <w:r w:rsidRPr="00354478">
        <w:rPr>
          <w:rFonts w:ascii="Times New Roman" w:eastAsia="Times New Roman" w:hAnsi="Times New Roman" w:cs="Times New Roman"/>
          <w:bCs/>
          <w:sz w:val="28"/>
          <w:szCs w:val="28"/>
        </w:rPr>
        <w:t xml:space="preserve"> фториды (5,5 ПДК), железо общее (49 ПДК).</w:t>
      </w:r>
    </w:p>
    <w:p w:rsidR="00DD46A8" w:rsidRPr="00354478" w:rsidRDefault="00DD46A8" w:rsidP="00F96170">
      <w:pPr>
        <w:tabs>
          <w:tab w:val="left" w:pos="2448"/>
        </w:tabs>
        <w:spacing w:after="0" w:line="240" w:lineRule="auto"/>
        <w:ind w:firstLine="709"/>
        <w:jc w:val="both"/>
        <w:rPr>
          <w:rFonts w:ascii="Times New Roman" w:eastAsia="Times New Roman" w:hAnsi="Times New Roman" w:cs="Times New Roman"/>
          <w:bCs/>
          <w:sz w:val="28"/>
          <w:szCs w:val="28"/>
        </w:rPr>
      </w:pPr>
      <w:r w:rsidRPr="00354478">
        <w:rPr>
          <w:rFonts w:ascii="Times New Roman" w:hAnsi="Times New Roman" w:cs="Times New Roman"/>
          <w:sz w:val="28"/>
          <w:szCs w:val="28"/>
        </w:rPr>
        <w:t xml:space="preserve">В водоемах 2 класса также идет превышение содержания изученных компонентов от 2 до 4 компонентов. В реке Акбулак превышение ПДК по 4 компонентам, </w:t>
      </w:r>
      <w:proofErr w:type="gramStart"/>
      <w:r w:rsidRPr="00354478">
        <w:rPr>
          <w:rFonts w:ascii="Times New Roman" w:hAnsi="Times New Roman" w:cs="Times New Roman"/>
          <w:sz w:val="28"/>
          <w:szCs w:val="28"/>
        </w:rPr>
        <w:t>однако</w:t>
      </w:r>
      <w:proofErr w:type="gramEnd"/>
      <w:r w:rsidRPr="00354478">
        <w:rPr>
          <w:rFonts w:ascii="Times New Roman" w:hAnsi="Times New Roman" w:cs="Times New Roman"/>
          <w:sz w:val="28"/>
          <w:szCs w:val="28"/>
        </w:rPr>
        <w:t xml:space="preserve"> это превышение является относительно невысоким по сравнению с таковыми в водоемах 1 класса: озеро Карасье </w:t>
      </w:r>
      <w:r w:rsidRPr="00354478">
        <w:rPr>
          <w:rFonts w:ascii="Times New Roman" w:eastAsia="Times New Roman" w:hAnsi="Times New Roman" w:cs="Times New Roman"/>
          <w:bCs/>
          <w:sz w:val="28"/>
          <w:szCs w:val="28"/>
        </w:rPr>
        <w:t>аммоний солевой (29,6 ПДК), фториды (2,7 ПДК).</w:t>
      </w:r>
      <w:r w:rsidRPr="00354478">
        <w:rPr>
          <w:rFonts w:ascii="Times New Roman" w:hAnsi="Times New Roman" w:cs="Times New Roman"/>
          <w:sz w:val="28"/>
          <w:szCs w:val="28"/>
        </w:rPr>
        <w:t xml:space="preserve"> Река Акбулак:</w:t>
      </w:r>
      <w:r w:rsidRPr="00354478">
        <w:rPr>
          <w:rFonts w:ascii="Times New Roman" w:eastAsia="Times New Roman" w:hAnsi="Times New Roman" w:cs="Times New Roman"/>
          <w:bCs/>
          <w:sz w:val="28"/>
          <w:szCs w:val="28"/>
        </w:rPr>
        <w:t xml:space="preserve"> аммоний солевой (6,6 ПДК), азот нитритный (65 ПДК), фториды (5ПДК), цинк (170 ПДК).</w:t>
      </w:r>
      <w:r w:rsidRPr="00354478">
        <w:rPr>
          <w:rFonts w:ascii="Times New Roman" w:hAnsi="Times New Roman" w:cs="Times New Roman"/>
          <w:sz w:val="28"/>
          <w:szCs w:val="28"/>
        </w:rPr>
        <w:t xml:space="preserve"> Река Шагалалы:</w:t>
      </w:r>
      <w:r w:rsidRPr="00354478">
        <w:rPr>
          <w:rFonts w:ascii="Times New Roman" w:eastAsia="Times New Roman" w:hAnsi="Times New Roman" w:cs="Times New Roman"/>
          <w:bCs/>
          <w:sz w:val="28"/>
          <w:szCs w:val="28"/>
        </w:rPr>
        <w:t xml:space="preserve"> аммоний солевой (2,8 ПДК), железо общее (23 ПДК), марганец (3850 ПДК).</w:t>
      </w:r>
      <w:r w:rsidRPr="00354478">
        <w:rPr>
          <w:rFonts w:ascii="Times New Roman" w:hAnsi="Times New Roman" w:cs="Times New Roman"/>
          <w:sz w:val="28"/>
          <w:szCs w:val="28"/>
        </w:rPr>
        <w:t xml:space="preserve"> Канал Нура – Есиль: </w:t>
      </w:r>
      <w:r w:rsidRPr="00354478">
        <w:rPr>
          <w:rFonts w:ascii="Times New Roman" w:eastAsia="Times New Roman" w:hAnsi="Times New Roman" w:cs="Times New Roman"/>
          <w:bCs/>
          <w:sz w:val="28"/>
          <w:szCs w:val="28"/>
        </w:rPr>
        <w:t>аммоний солевой (3,4 ПДК), азот нитритный (65 ПДК).</w:t>
      </w:r>
      <w:r w:rsidRPr="00354478">
        <w:rPr>
          <w:rFonts w:ascii="Times New Roman" w:hAnsi="Times New Roman" w:cs="Times New Roman"/>
          <w:sz w:val="28"/>
          <w:szCs w:val="28"/>
        </w:rPr>
        <w:t xml:space="preserve"> Озеро </w:t>
      </w:r>
      <w:r w:rsidR="00C4186D">
        <w:rPr>
          <w:rFonts w:ascii="Times New Roman" w:hAnsi="Times New Roman" w:cs="Times New Roman"/>
          <w:sz w:val="28"/>
          <w:szCs w:val="28"/>
        </w:rPr>
        <w:t>Султанкельды</w:t>
      </w:r>
      <w:r w:rsidRPr="00354478">
        <w:rPr>
          <w:rFonts w:ascii="Times New Roman" w:eastAsia="Times New Roman" w:hAnsi="Times New Roman" w:cs="Times New Roman"/>
          <w:bCs/>
          <w:sz w:val="28"/>
          <w:szCs w:val="28"/>
        </w:rPr>
        <w:t xml:space="preserve"> аммоний солевой (2,4 ПДК), цинк (140 ПДК).</w:t>
      </w:r>
    </w:p>
    <w:p w:rsidR="00DD46A8" w:rsidRPr="00354478" w:rsidRDefault="00DD46A8" w:rsidP="00F96170">
      <w:pPr>
        <w:spacing w:after="0" w:line="240" w:lineRule="auto"/>
        <w:ind w:firstLine="709"/>
        <w:jc w:val="both"/>
        <w:rPr>
          <w:rFonts w:ascii="Times New Roman" w:eastAsia="Times New Roman" w:hAnsi="Times New Roman" w:cs="Times New Roman"/>
          <w:bCs/>
          <w:sz w:val="28"/>
          <w:szCs w:val="28"/>
        </w:rPr>
      </w:pPr>
      <w:r w:rsidRPr="00354478">
        <w:rPr>
          <w:rFonts w:ascii="Times New Roman" w:hAnsi="Times New Roman" w:cs="Times New Roman"/>
          <w:sz w:val="28"/>
          <w:szCs w:val="28"/>
        </w:rPr>
        <w:t xml:space="preserve">Средняя очистительная способность водоемов 3 и 4 классов  также сопровождается превышением ПДК по некоторым компонентам. Водохранилище Вячеславское имеет кратность превышения ПДК по </w:t>
      </w:r>
      <w:r w:rsidRPr="00354478">
        <w:rPr>
          <w:rFonts w:ascii="Times New Roman" w:eastAsia="Times New Roman" w:hAnsi="Times New Roman" w:cs="Times New Roman"/>
          <w:bCs/>
          <w:sz w:val="28"/>
          <w:szCs w:val="28"/>
        </w:rPr>
        <w:t>цинку</w:t>
      </w:r>
      <w:r w:rsidRPr="00354478">
        <w:rPr>
          <w:rFonts w:ascii="Times New Roman" w:hAnsi="Times New Roman" w:cs="Times New Roman"/>
          <w:sz w:val="28"/>
          <w:szCs w:val="28"/>
        </w:rPr>
        <w:t xml:space="preserve">  (160 ПДК),</w:t>
      </w:r>
      <w:r w:rsidRPr="00354478">
        <w:rPr>
          <w:rFonts w:ascii="Times New Roman" w:eastAsia="Times New Roman" w:hAnsi="Times New Roman" w:cs="Times New Roman"/>
          <w:bCs/>
          <w:sz w:val="28"/>
          <w:szCs w:val="28"/>
        </w:rPr>
        <w:t xml:space="preserve"> меди (1100 ПДК).</w:t>
      </w:r>
      <w:r w:rsidRPr="00354478">
        <w:rPr>
          <w:rFonts w:ascii="Times New Roman" w:hAnsi="Times New Roman" w:cs="Times New Roman"/>
          <w:sz w:val="28"/>
          <w:szCs w:val="28"/>
        </w:rPr>
        <w:t xml:space="preserve"> Река Есиль:</w:t>
      </w:r>
      <w:r w:rsidRPr="00354478">
        <w:rPr>
          <w:rFonts w:ascii="Times New Roman" w:eastAsia="Times New Roman" w:hAnsi="Times New Roman" w:cs="Times New Roman"/>
          <w:bCs/>
          <w:sz w:val="28"/>
          <w:szCs w:val="28"/>
        </w:rPr>
        <w:t xml:space="preserve"> цинк (170 ПДК), марганец (270 ПДК). </w:t>
      </w:r>
      <w:r w:rsidRPr="00354478">
        <w:rPr>
          <w:rFonts w:ascii="Times New Roman" w:hAnsi="Times New Roman" w:cs="Times New Roman"/>
          <w:sz w:val="28"/>
          <w:szCs w:val="28"/>
        </w:rPr>
        <w:t xml:space="preserve">Озеро Текеколь </w:t>
      </w:r>
      <w:r w:rsidRPr="00354478">
        <w:rPr>
          <w:rFonts w:ascii="Times New Roman" w:eastAsia="Times New Roman" w:hAnsi="Times New Roman" w:cs="Times New Roman"/>
          <w:bCs/>
          <w:sz w:val="28"/>
          <w:szCs w:val="28"/>
        </w:rPr>
        <w:t>аммоний со</w:t>
      </w:r>
      <w:r w:rsidR="009F6C39" w:rsidRPr="00354478">
        <w:rPr>
          <w:rFonts w:ascii="Times New Roman" w:eastAsia="Times New Roman" w:hAnsi="Times New Roman" w:cs="Times New Roman"/>
          <w:bCs/>
          <w:sz w:val="28"/>
          <w:szCs w:val="28"/>
        </w:rPr>
        <w:t>левой (3 ПДК), фториды (13 ПДК)</w:t>
      </w:r>
      <w:r w:rsidRPr="00354478">
        <w:rPr>
          <w:rFonts w:ascii="Times New Roman" w:eastAsia="Times New Roman" w:hAnsi="Times New Roman" w:cs="Times New Roman"/>
          <w:bCs/>
          <w:sz w:val="28"/>
          <w:szCs w:val="28"/>
        </w:rPr>
        <w:t>, цинк (120 ПДК).</w:t>
      </w:r>
      <w:r w:rsidRPr="00354478">
        <w:rPr>
          <w:rFonts w:ascii="Times New Roman" w:hAnsi="Times New Roman" w:cs="Times New Roman"/>
          <w:sz w:val="28"/>
          <w:szCs w:val="28"/>
        </w:rPr>
        <w:t xml:space="preserve"> Озеро Зеренды:</w:t>
      </w:r>
      <w:r w:rsidRPr="00354478">
        <w:rPr>
          <w:rFonts w:ascii="Times New Roman" w:eastAsia="Times New Roman" w:hAnsi="Times New Roman" w:cs="Times New Roman"/>
          <w:bCs/>
          <w:sz w:val="28"/>
          <w:szCs w:val="28"/>
        </w:rPr>
        <w:t xml:space="preserve"> фториды (3,5 ПДК), цинк (180 ПДК), марганец (380 ПДК).</w:t>
      </w:r>
      <w:r w:rsidRPr="00354478">
        <w:rPr>
          <w:rFonts w:ascii="Times New Roman" w:hAnsi="Times New Roman" w:cs="Times New Roman"/>
          <w:sz w:val="28"/>
          <w:szCs w:val="28"/>
        </w:rPr>
        <w:t xml:space="preserve"> Озеро Щучье</w:t>
      </w:r>
      <w:r w:rsidRPr="00354478">
        <w:rPr>
          <w:rFonts w:ascii="Times New Roman" w:eastAsia="Times New Roman" w:hAnsi="Times New Roman" w:cs="Times New Roman"/>
          <w:bCs/>
          <w:sz w:val="28"/>
          <w:szCs w:val="28"/>
        </w:rPr>
        <w:t xml:space="preserve"> фториды (8,7 ПДК), марганец (270 ПДК).</w:t>
      </w:r>
      <w:r w:rsidRPr="00354478">
        <w:rPr>
          <w:rFonts w:ascii="Times New Roman" w:hAnsi="Times New Roman" w:cs="Times New Roman"/>
          <w:sz w:val="28"/>
          <w:szCs w:val="28"/>
        </w:rPr>
        <w:t xml:space="preserve"> Озеро</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иши Шабакты</w:t>
      </w:r>
      <w:r w:rsidRPr="00354478">
        <w:rPr>
          <w:rFonts w:ascii="Times New Roman" w:eastAsia="Times New Roman" w:hAnsi="Times New Roman" w:cs="Times New Roman"/>
          <w:bCs/>
          <w:sz w:val="28"/>
          <w:szCs w:val="28"/>
        </w:rPr>
        <w:t xml:space="preserve"> аммоний солевой (4 ПДК), фториды (18,6 ПДК), марганец (440 ПДК).</w:t>
      </w:r>
      <w:r w:rsidRPr="00354478">
        <w:rPr>
          <w:rFonts w:ascii="Times New Roman" w:hAnsi="Times New Roman" w:cs="Times New Roman"/>
          <w:sz w:val="28"/>
          <w:szCs w:val="28"/>
        </w:rPr>
        <w:t xml:space="preserve"> Озеро Бурабай</w:t>
      </w:r>
      <w:r w:rsidRPr="00354478">
        <w:rPr>
          <w:rFonts w:ascii="Times New Roman" w:eastAsia="Times New Roman" w:hAnsi="Times New Roman" w:cs="Times New Roman"/>
          <w:bCs/>
          <w:sz w:val="28"/>
          <w:szCs w:val="28"/>
        </w:rPr>
        <w:t xml:space="preserve"> фториды (4,2 ПДК), цинк (130 ПДК), марганец (420 ПДК).</w:t>
      </w:r>
    </w:p>
    <w:p w:rsidR="00DD46A8" w:rsidRPr="00354478" w:rsidRDefault="00DD46A8" w:rsidP="00354478">
      <w:pPr>
        <w:spacing w:after="0" w:line="240" w:lineRule="auto"/>
        <w:ind w:firstLine="709"/>
        <w:jc w:val="both"/>
        <w:rPr>
          <w:rFonts w:ascii="Times New Roman" w:eastAsia="Times New Roman" w:hAnsi="Times New Roman" w:cs="Times New Roman"/>
          <w:bCs/>
          <w:color w:val="000000"/>
          <w:sz w:val="28"/>
          <w:szCs w:val="28"/>
        </w:rPr>
      </w:pPr>
      <w:r w:rsidRPr="00354478">
        <w:rPr>
          <w:rFonts w:ascii="Times New Roman" w:hAnsi="Times New Roman" w:cs="Times New Roman"/>
          <w:sz w:val="28"/>
          <w:szCs w:val="28"/>
          <w:lang w:val="kk-KZ"/>
        </w:rPr>
        <w:t xml:space="preserve">Сравнительный интерес представляют водоемы с высокой самоочистительной способностью (5 и 6 классы). Здесь наблюдается меньшее превышение ПДК по выбранным элементам по сравнению с 1и 2 классами: так, в </w:t>
      </w:r>
      <w:r w:rsidRPr="00354478">
        <w:rPr>
          <w:rFonts w:ascii="Times New Roman" w:hAnsi="Times New Roman" w:cs="Times New Roman"/>
          <w:sz w:val="28"/>
          <w:szCs w:val="28"/>
        </w:rPr>
        <w:t>озере Улкен Шабакты</w:t>
      </w:r>
      <w:r w:rsidRPr="00354478">
        <w:rPr>
          <w:rFonts w:ascii="Times New Roman" w:eastAsia="Times New Roman" w:hAnsi="Times New Roman" w:cs="Times New Roman"/>
          <w:bCs/>
          <w:color w:val="000000"/>
          <w:sz w:val="28"/>
          <w:szCs w:val="28"/>
        </w:rPr>
        <w:t xml:space="preserve"> кратность превышения фторидов составила 19,8 ПДК, марганца 210 ПДК. В </w:t>
      </w:r>
      <w:r w:rsidRPr="00354478">
        <w:rPr>
          <w:rFonts w:ascii="Times New Roman" w:hAnsi="Times New Roman" w:cs="Times New Roman"/>
          <w:sz w:val="28"/>
          <w:szCs w:val="28"/>
        </w:rPr>
        <w:t>реке Беттыбулак</w:t>
      </w:r>
      <w:r w:rsidRPr="00354478">
        <w:rPr>
          <w:rFonts w:ascii="Times New Roman" w:eastAsia="Times New Roman" w:hAnsi="Times New Roman" w:cs="Times New Roman"/>
          <w:bCs/>
          <w:color w:val="000000"/>
          <w:sz w:val="28"/>
          <w:szCs w:val="28"/>
        </w:rPr>
        <w:t xml:space="preserve"> превышение цинка составило 140 ПДК, марганца 400 ПДК. </w:t>
      </w:r>
    </w:p>
    <w:p w:rsidR="00DD46A8" w:rsidRPr="00354478" w:rsidRDefault="00DD46A8" w:rsidP="00354478">
      <w:pPr>
        <w:tabs>
          <w:tab w:val="left" w:pos="2448"/>
        </w:tabs>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Следует отметить, что в водоемах 5 и 6 классов практически нет загрязнения по аммонию солевому, азоту нитритному, железу общему, меди.</w:t>
      </w:r>
    </w:p>
    <w:p w:rsidR="00DD46A8" w:rsidRPr="00354478" w:rsidRDefault="00DD46A8" w:rsidP="00354478">
      <w:pPr>
        <w:tabs>
          <w:tab w:val="left" w:pos="2448"/>
        </w:tabs>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Самая высокая самоочищающая способность в реке Беттыбулак 6 класса сопровождается превышением ПДК только по цинку и марганцу, что дает основания предполагать, что данные элементы не участвуют в ингибировании фотосинететического процесса, а также ингибировании деятельности гетеротрофных бактерий.</w:t>
      </w:r>
    </w:p>
    <w:p w:rsidR="00DD46A8" w:rsidRPr="00354478" w:rsidRDefault="00DD46A8" w:rsidP="00354478">
      <w:pPr>
        <w:tabs>
          <w:tab w:val="left" w:pos="2448"/>
        </w:tabs>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В наблюдаемых озерах ионы сульфатов, хлоридов, магния имели низкое содержание и практически не превышали ПДК, в связи с чем мы также исключили их влияние на самоочищающую способность в данных водоемах.</w:t>
      </w:r>
    </w:p>
    <w:p w:rsidR="00DD46A8" w:rsidRPr="00F96170" w:rsidRDefault="00DD46A8" w:rsidP="00354478">
      <w:pPr>
        <w:tabs>
          <w:tab w:val="left" w:pos="2448"/>
        </w:tabs>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Таким образом, среди множества факторов, влияющих на самоочистительную способность водоемов можно отметить влияние </w:t>
      </w:r>
      <w:r w:rsidRPr="00F96170">
        <w:rPr>
          <w:rFonts w:ascii="Times New Roman" w:hAnsi="Times New Roman" w:cs="Times New Roman"/>
          <w:sz w:val="28"/>
          <w:szCs w:val="28"/>
          <w:lang w:val="kk-KZ"/>
        </w:rPr>
        <w:t xml:space="preserve">повышенного содержания таких химических компонентов как: </w:t>
      </w:r>
      <w:r w:rsidRPr="00F96170">
        <w:rPr>
          <w:rFonts w:ascii="Times New Roman" w:hAnsi="Times New Roman" w:cs="Times New Roman"/>
          <w:sz w:val="28"/>
          <w:szCs w:val="28"/>
        </w:rPr>
        <w:t xml:space="preserve">аммония солевого, азота нитритного, железа общего, меди. В то время как </w:t>
      </w:r>
      <w:r w:rsidRPr="00F96170">
        <w:rPr>
          <w:rFonts w:ascii="Times New Roman" w:hAnsi="Times New Roman" w:cs="Times New Roman"/>
          <w:sz w:val="28"/>
          <w:szCs w:val="28"/>
          <w:lang w:val="kk-KZ"/>
        </w:rPr>
        <w:t xml:space="preserve">сульфаты, </w:t>
      </w:r>
      <w:r w:rsidRPr="00F96170">
        <w:rPr>
          <w:rFonts w:ascii="Times New Roman" w:hAnsi="Times New Roman" w:cs="Times New Roman"/>
          <w:sz w:val="28"/>
          <w:szCs w:val="28"/>
          <w:lang w:val="kk-KZ"/>
        </w:rPr>
        <w:lastRenderedPageBreak/>
        <w:t>хлориды, магний, повышенное содержание цинка и марганца особого влияния на очистительную способность не оказывали.</w:t>
      </w:r>
    </w:p>
    <w:p w:rsidR="00DD46A8" w:rsidRPr="00F96170" w:rsidRDefault="00DD46A8" w:rsidP="00354478">
      <w:pPr>
        <w:tabs>
          <w:tab w:val="left" w:pos="2448"/>
        </w:tabs>
        <w:spacing w:after="0" w:line="240" w:lineRule="auto"/>
        <w:ind w:firstLine="709"/>
        <w:jc w:val="both"/>
        <w:rPr>
          <w:rFonts w:ascii="Times New Roman" w:hAnsi="Times New Roman" w:cs="Times New Roman"/>
          <w:sz w:val="28"/>
          <w:szCs w:val="28"/>
          <w:lang w:val="kk-KZ"/>
        </w:rPr>
      </w:pPr>
      <w:r w:rsidRPr="00F96170">
        <w:rPr>
          <w:rFonts w:ascii="Times New Roman" w:hAnsi="Times New Roman" w:cs="Times New Roman"/>
          <w:sz w:val="28"/>
          <w:szCs w:val="28"/>
          <w:lang w:val="kk-KZ"/>
        </w:rPr>
        <w:t>Резюмируя, данный раздел работы, можно выделить следующие результаты:</w:t>
      </w:r>
    </w:p>
    <w:p w:rsidR="00DD46A8" w:rsidRPr="00F96170" w:rsidRDefault="00B81D4B" w:rsidP="00354478">
      <w:pPr>
        <w:spacing w:after="0" w:line="240" w:lineRule="auto"/>
        <w:ind w:firstLine="709"/>
        <w:jc w:val="both"/>
        <w:textAlignment w:val="baseline"/>
        <w:outlineLvl w:val="2"/>
        <w:rPr>
          <w:rFonts w:ascii="Times New Roman" w:hAnsi="Times New Roman" w:cs="Times New Roman"/>
          <w:sz w:val="28"/>
          <w:szCs w:val="28"/>
        </w:rPr>
      </w:pPr>
      <w:r>
        <w:rPr>
          <w:rFonts w:ascii="Times New Roman" w:hAnsi="Times New Roman" w:cs="Times New Roman"/>
          <w:sz w:val="28"/>
          <w:szCs w:val="28"/>
        </w:rPr>
        <w:t>–</w:t>
      </w:r>
      <w:r w:rsidR="0030447E" w:rsidRPr="00F96170">
        <w:rPr>
          <w:rFonts w:ascii="Times New Roman" w:hAnsi="Times New Roman" w:cs="Times New Roman"/>
          <w:sz w:val="28"/>
          <w:szCs w:val="28"/>
        </w:rPr>
        <w:t xml:space="preserve"> и</w:t>
      </w:r>
      <w:r w:rsidR="00DD46A8" w:rsidRPr="00F96170">
        <w:rPr>
          <w:rFonts w:ascii="Times New Roman" w:hAnsi="Times New Roman" w:cs="Times New Roman"/>
          <w:sz w:val="28"/>
          <w:szCs w:val="28"/>
        </w:rPr>
        <w:t>з 23 водоемов Акмолинской области слабой очистительной способностью обладает 60,8% рек и озер (</w:t>
      </w:r>
      <w:r w:rsidR="00DD46A8" w:rsidRPr="00F96170">
        <w:rPr>
          <w:rFonts w:ascii="Times New Roman" w:hAnsi="Times New Roman" w:cs="Times New Roman"/>
          <w:sz w:val="28"/>
          <w:szCs w:val="28"/>
          <w:lang w:val="en-US"/>
        </w:rPr>
        <w:t>I</w:t>
      </w:r>
      <w:r w:rsidR="00F96170">
        <w:rPr>
          <w:rFonts w:ascii="Times New Roman" w:hAnsi="Times New Roman" w:cs="Times New Roman"/>
          <w:sz w:val="28"/>
          <w:szCs w:val="28"/>
        </w:rPr>
        <w:t>-</w:t>
      </w:r>
      <w:r w:rsidR="00DD46A8" w:rsidRPr="00F96170">
        <w:rPr>
          <w:rFonts w:ascii="Times New Roman" w:hAnsi="Times New Roman" w:cs="Times New Roman"/>
          <w:sz w:val="28"/>
          <w:szCs w:val="28"/>
          <w:lang w:val="en-US"/>
        </w:rPr>
        <w:t>II</w:t>
      </w:r>
      <w:r w:rsidR="00DD46A8" w:rsidRPr="00F96170">
        <w:rPr>
          <w:rFonts w:ascii="Times New Roman" w:hAnsi="Times New Roman" w:cs="Times New Roman"/>
          <w:sz w:val="28"/>
          <w:szCs w:val="28"/>
        </w:rPr>
        <w:t xml:space="preserve"> классы). Средней (удовлетворительной) самоочистительной способностью обладает 30,4% водоемов (</w:t>
      </w:r>
      <w:r w:rsidR="00DD46A8" w:rsidRPr="00F96170">
        <w:rPr>
          <w:rFonts w:ascii="Times New Roman" w:hAnsi="Times New Roman" w:cs="Times New Roman"/>
          <w:sz w:val="28"/>
          <w:szCs w:val="28"/>
          <w:lang w:val="en-US"/>
        </w:rPr>
        <w:t>III</w:t>
      </w:r>
      <w:r w:rsidR="00DD46A8" w:rsidRPr="00F96170">
        <w:rPr>
          <w:rFonts w:ascii="Times New Roman" w:hAnsi="Times New Roman" w:cs="Times New Roman"/>
          <w:sz w:val="28"/>
          <w:szCs w:val="28"/>
        </w:rPr>
        <w:t>-</w:t>
      </w:r>
      <w:r w:rsidR="00DD46A8" w:rsidRPr="00F96170">
        <w:rPr>
          <w:rFonts w:ascii="Times New Roman" w:hAnsi="Times New Roman" w:cs="Times New Roman"/>
          <w:sz w:val="28"/>
          <w:szCs w:val="28"/>
          <w:lang w:val="en-US"/>
        </w:rPr>
        <w:t>IV</w:t>
      </w:r>
      <w:r w:rsidR="00DD46A8" w:rsidRPr="00F96170">
        <w:rPr>
          <w:rFonts w:ascii="Times New Roman" w:hAnsi="Times New Roman" w:cs="Times New Roman"/>
          <w:sz w:val="28"/>
          <w:szCs w:val="28"/>
        </w:rPr>
        <w:t xml:space="preserve"> классы); хорошей самоочистительной способностью отличается 8,6% водоемов (</w:t>
      </w:r>
      <w:r w:rsidR="00DD46A8" w:rsidRPr="00F96170">
        <w:rPr>
          <w:rFonts w:ascii="Times New Roman" w:hAnsi="Times New Roman" w:cs="Times New Roman"/>
          <w:sz w:val="28"/>
          <w:szCs w:val="28"/>
          <w:lang w:val="en-US"/>
        </w:rPr>
        <w:t>V</w:t>
      </w:r>
      <w:r w:rsidR="00DD46A8" w:rsidRPr="00F96170">
        <w:rPr>
          <w:rFonts w:ascii="Times New Roman" w:hAnsi="Times New Roman" w:cs="Times New Roman"/>
          <w:sz w:val="28"/>
          <w:szCs w:val="28"/>
        </w:rPr>
        <w:t>-</w:t>
      </w:r>
      <w:r w:rsidR="00DD46A8" w:rsidRPr="00F96170">
        <w:rPr>
          <w:rFonts w:ascii="Times New Roman" w:hAnsi="Times New Roman" w:cs="Times New Roman"/>
          <w:sz w:val="28"/>
          <w:szCs w:val="28"/>
          <w:lang w:val="en-US"/>
        </w:rPr>
        <w:t>VI</w:t>
      </w:r>
      <w:r w:rsidR="0030447E" w:rsidRPr="00F96170">
        <w:rPr>
          <w:rFonts w:ascii="Times New Roman" w:hAnsi="Times New Roman" w:cs="Times New Roman"/>
          <w:sz w:val="28"/>
          <w:szCs w:val="28"/>
        </w:rPr>
        <w:t xml:space="preserve"> классы);</w:t>
      </w:r>
    </w:p>
    <w:p w:rsidR="00DD46A8" w:rsidRPr="00F96170" w:rsidRDefault="00B81D4B" w:rsidP="00354478">
      <w:pPr>
        <w:spacing w:after="0" w:line="240" w:lineRule="auto"/>
        <w:ind w:firstLine="709"/>
        <w:jc w:val="both"/>
        <w:textAlignment w:val="baseline"/>
        <w:outlineLvl w:val="2"/>
        <w:rPr>
          <w:rFonts w:ascii="Times New Roman" w:hAnsi="Times New Roman" w:cs="Times New Roman"/>
          <w:sz w:val="28"/>
          <w:szCs w:val="28"/>
        </w:rPr>
      </w:pPr>
      <w:r>
        <w:rPr>
          <w:rFonts w:ascii="Times New Roman" w:hAnsi="Times New Roman" w:cs="Times New Roman"/>
          <w:sz w:val="28"/>
          <w:szCs w:val="28"/>
        </w:rPr>
        <w:t>–</w:t>
      </w:r>
      <w:r w:rsidR="00DD46A8" w:rsidRPr="00F96170">
        <w:rPr>
          <w:rFonts w:ascii="Times New Roman" w:hAnsi="Times New Roman" w:cs="Times New Roman"/>
          <w:sz w:val="28"/>
          <w:szCs w:val="28"/>
        </w:rPr>
        <w:t xml:space="preserve"> </w:t>
      </w:r>
      <w:r w:rsidR="0030447E" w:rsidRPr="00F96170">
        <w:rPr>
          <w:rFonts w:ascii="Times New Roman" w:hAnsi="Times New Roman" w:cs="Times New Roman"/>
          <w:sz w:val="28"/>
          <w:szCs w:val="28"/>
        </w:rPr>
        <w:t>н</w:t>
      </w:r>
      <w:r w:rsidR="00DD46A8" w:rsidRPr="00F96170">
        <w:rPr>
          <w:rFonts w:ascii="Times New Roman" w:hAnsi="Times New Roman" w:cs="Times New Roman"/>
          <w:sz w:val="28"/>
          <w:szCs w:val="28"/>
        </w:rPr>
        <w:t xml:space="preserve">а самоочистительный потенциал поверхностных вод могут влиять как превышение содержания отдельных гидрохимических компонентов, так и количество превышаемых компонентов, которые могут </w:t>
      </w:r>
      <w:proofErr w:type="gramStart"/>
      <w:r w:rsidR="00DD46A8" w:rsidRPr="00F96170">
        <w:rPr>
          <w:rFonts w:ascii="Times New Roman" w:hAnsi="Times New Roman" w:cs="Times New Roman"/>
          <w:sz w:val="28"/>
          <w:szCs w:val="28"/>
        </w:rPr>
        <w:t>о</w:t>
      </w:r>
      <w:r w:rsidR="0030447E" w:rsidRPr="00F96170">
        <w:rPr>
          <w:rFonts w:ascii="Times New Roman" w:hAnsi="Times New Roman" w:cs="Times New Roman"/>
          <w:sz w:val="28"/>
          <w:szCs w:val="28"/>
        </w:rPr>
        <w:t>казывать синергетический эффект</w:t>
      </w:r>
      <w:proofErr w:type="gramEnd"/>
      <w:r w:rsidR="0030447E" w:rsidRPr="00F96170">
        <w:rPr>
          <w:rFonts w:ascii="Times New Roman" w:hAnsi="Times New Roman" w:cs="Times New Roman"/>
          <w:sz w:val="28"/>
          <w:szCs w:val="28"/>
        </w:rPr>
        <w:t>;</w:t>
      </w:r>
    </w:p>
    <w:p w:rsidR="00DD46A8" w:rsidRPr="00F96170" w:rsidRDefault="00B81D4B" w:rsidP="00354478">
      <w:pPr>
        <w:tabs>
          <w:tab w:val="left" w:pos="244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0447E" w:rsidRPr="00F96170">
        <w:rPr>
          <w:rFonts w:ascii="Times New Roman" w:hAnsi="Times New Roman" w:cs="Times New Roman"/>
          <w:sz w:val="28"/>
          <w:szCs w:val="28"/>
          <w:lang w:val="kk-KZ"/>
        </w:rPr>
        <w:t xml:space="preserve"> с</w:t>
      </w:r>
      <w:r w:rsidR="00DD46A8" w:rsidRPr="00F96170">
        <w:rPr>
          <w:rFonts w:ascii="Times New Roman" w:hAnsi="Times New Roman" w:cs="Times New Roman"/>
          <w:sz w:val="28"/>
          <w:szCs w:val="28"/>
          <w:lang w:val="kk-KZ"/>
        </w:rPr>
        <w:t xml:space="preserve">реди химических факторов, угнетающих самоочистительную способность водоемов можно отметить повышенное содержание </w:t>
      </w:r>
      <w:r w:rsidR="00DD46A8" w:rsidRPr="00F96170">
        <w:rPr>
          <w:rFonts w:ascii="Times New Roman" w:hAnsi="Times New Roman" w:cs="Times New Roman"/>
          <w:sz w:val="28"/>
          <w:szCs w:val="28"/>
        </w:rPr>
        <w:t>аммония солевого, азота н</w:t>
      </w:r>
      <w:r w:rsidR="0030447E" w:rsidRPr="00F96170">
        <w:rPr>
          <w:rFonts w:ascii="Times New Roman" w:hAnsi="Times New Roman" w:cs="Times New Roman"/>
          <w:sz w:val="28"/>
          <w:szCs w:val="28"/>
        </w:rPr>
        <w:t>итритного, железа общего, меди;</w:t>
      </w:r>
    </w:p>
    <w:p w:rsidR="00DD46A8" w:rsidRDefault="00B81D4B" w:rsidP="00354478">
      <w:pPr>
        <w:tabs>
          <w:tab w:val="left" w:pos="244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w:t>
      </w:r>
      <w:r w:rsidR="0030447E" w:rsidRPr="00F96170">
        <w:rPr>
          <w:rFonts w:ascii="Times New Roman" w:hAnsi="Times New Roman" w:cs="Times New Roman"/>
          <w:sz w:val="28"/>
          <w:szCs w:val="28"/>
        </w:rPr>
        <w:t xml:space="preserve"> с</w:t>
      </w:r>
      <w:r w:rsidR="00DD46A8" w:rsidRPr="00F96170">
        <w:rPr>
          <w:rFonts w:ascii="Times New Roman" w:hAnsi="Times New Roman" w:cs="Times New Roman"/>
          <w:sz w:val="28"/>
          <w:szCs w:val="28"/>
          <w:lang w:val="kk-KZ"/>
        </w:rPr>
        <w:t>ульфаты, хлориды, магний, повышенное содержание цинка и марганца особого влияния на очистительную способность не оказывали.</w:t>
      </w:r>
    </w:p>
    <w:p w:rsidR="00EA0E39" w:rsidRPr="00F96170" w:rsidRDefault="00EA0E39" w:rsidP="00354478">
      <w:pPr>
        <w:tabs>
          <w:tab w:val="left" w:pos="2448"/>
        </w:tabs>
        <w:spacing w:after="0" w:line="240" w:lineRule="auto"/>
        <w:ind w:firstLine="709"/>
        <w:jc w:val="both"/>
        <w:rPr>
          <w:rFonts w:ascii="Times New Roman" w:hAnsi="Times New Roman" w:cs="Times New Roman"/>
          <w:sz w:val="28"/>
          <w:szCs w:val="28"/>
          <w:lang w:val="kk-KZ"/>
        </w:rPr>
      </w:pPr>
    </w:p>
    <w:p w:rsidR="00193ED1" w:rsidRPr="00354478" w:rsidRDefault="00193ED1" w:rsidP="00C71235">
      <w:pPr>
        <w:tabs>
          <w:tab w:val="left" w:pos="2448"/>
        </w:tabs>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3.</w:t>
      </w:r>
      <w:r w:rsidR="00DD46A8" w:rsidRPr="00354478">
        <w:rPr>
          <w:rFonts w:ascii="Times New Roman" w:hAnsi="Times New Roman" w:cs="Times New Roman"/>
          <w:b/>
          <w:sz w:val="28"/>
          <w:szCs w:val="28"/>
        </w:rPr>
        <w:t>3</w:t>
      </w:r>
      <w:r w:rsidRPr="00354478">
        <w:rPr>
          <w:rFonts w:ascii="Times New Roman" w:hAnsi="Times New Roman" w:cs="Times New Roman"/>
          <w:b/>
          <w:sz w:val="28"/>
          <w:szCs w:val="28"/>
        </w:rPr>
        <w:t xml:space="preserve"> Изучение самоочищающей способности водоемом и водотоков по гидрохимическим показателям  Акмолинской области за 2018 год</w:t>
      </w:r>
    </w:p>
    <w:p w:rsidR="00193ED1" w:rsidRPr="00354478" w:rsidRDefault="00193ED1" w:rsidP="00354478">
      <w:pPr>
        <w:tabs>
          <w:tab w:val="left" w:pos="2448"/>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Природные воды отличаются от водных растворов минеральных и органических веще</w:t>
      </w:r>
      <w:proofErr w:type="gramStart"/>
      <w:r w:rsidRPr="00354478">
        <w:rPr>
          <w:rFonts w:ascii="Times New Roman" w:hAnsi="Times New Roman" w:cs="Times New Roman"/>
          <w:sz w:val="28"/>
          <w:szCs w:val="28"/>
        </w:rPr>
        <w:t>ств пр</w:t>
      </w:r>
      <w:proofErr w:type="gramEnd"/>
      <w:r w:rsidRPr="00354478">
        <w:rPr>
          <w:rFonts w:ascii="Times New Roman" w:hAnsi="Times New Roman" w:cs="Times New Roman"/>
          <w:sz w:val="28"/>
          <w:szCs w:val="28"/>
        </w:rPr>
        <w:t>исутствием сложных сообществ живых организмов и постоянной концентрацией химически активных частиц и соединений. С участием этих организмов и частиц осуществляется синтез и разрушение органических веществ, преобразование их форм и в значительной мере миграции химических элементов.</w:t>
      </w:r>
    </w:p>
    <w:p w:rsidR="00193ED1" w:rsidRPr="00354478" w:rsidRDefault="00241C43" w:rsidP="00354478">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 xml:space="preserve">Задачей </w:t>
      </w:r>
      <w:r w:rsidR="00193ED1" w:rsidRPr="00354478">
        <w:rPr>
          <w:rFonts w:ascii="Times New Roman" w:hAnsi="Times New Roman" w:cs="Times New Roman"/>
          <w:sz w:val="28"/>
          <w:szCs w:val="28"/>
        </w:rPr>
        <w:t>данно</w:t>
      </w:r>
      <w:r w:rsidRPr="00354478">
        <w:rPr>
          <w:rFonts w:ascii="Times New Roman" w:hAnsi="Times New Roman" w:cs="Times New Roman"/>
          <w:sz w:val="28"/>
          <w:szCs w:val="28"/>
        </w:rPr>
        <w:t>й части</w:t>
      </w:r>
      <w:r w:rsidR="00193ED1" w:rsidRPr="00354478">
        <w:rPr>
          <w:rFonts w:ascii="Times New Roman" w:hAnsi="Times New Roman" w:cs="Times New Roman"/>
          <w:sz w:val="28"/>
          <w:szCs w:val="28"/>
        </w:rPr>
        <w:t xml:space="preserve"> работы являлось: провести сравнительный анализ самоочищающей способности водоемов и водотоков  Акмолинской области по показателям кислорода, а также влияния отдельных гидрохимических компонентов.</w:t>
      </w:r>
    </w:p>
    <w:p w:rsidR="00193ED1" w:rsidRPr="00354478" w:rsidRDefault="00193ED1" w:rsidP="00354478">
      <w:pPr>
        <w:spacing w:after="0" w:line="240" w:lineRule="auto"/>
        <w:ind w:firstLine="708"/>
        <w:jc w:val="both"/>
        <w:rPr>
          <w:rFonts w:ascii="Times New Roman" w:hAnsi="Times New Roman" w:cs="Times New Roman"/>
          <w:i/>
          <w:sz w:val="28"/>
          <w:szCs w:val="28"/>
        </w:rPr>
      </w:pPr>
      <w:r w:rsidRPr="00354478">
        <w:rPr>
          <w:rFonts w:ascii="Times New Roman" w:hAnsi="Times New Roman" w:cs="Times New Roman"/>
          <w:sz w:val="28"/>
          <w:szCs w:val="28"/>
        </w:rPr>
        <w:t>По Акмолинской области были взяты усредненные результаты гидрохимических исследований за 2018 год в следующих реках и озерах: река - Есиль, Нура, Акбулак, Сары</w:t>
      </w:r>
      <w:r w:rsidR="00C15C3A" w:rsidRPr="00354478">
        <w:rPr>
          <w:rFonts w:ascii="Times New Roman" w:hAnsi="Times New Roman" w:cs="Times New Roman"/>
          <w:sz w:val="28"/>
          <w:szCs w:val="28"/>
        </w:rPr>
        <w:t>бу</w:t>
      </w:r>
      <w:r w:rsidR="00E444E4" w:rsidRPr="00354478">
        <w:rPr>
          <w:rFonts w:ascii="Times New Roman" w:hAnsi="Times New Roman" w:cs="Times New Roman"/>
          <w:sz w:val="28"/>
          <w:szCs w:val="28"/>
        </w:rPr>
        <w:t xml:space="preserve">лак, Жабай, Беттыбулак, </w:t>
      </w:r>
      <w:r w:rsidR="00842D94">
        <w:rPr>
          <w:rFonts w:ascii="Times New Roman" w:hAnsi="Times New Roman" w:cs="Times New Roman"/>
          <w:sz w:val="28"/>
          <w:szCs w:val="28"/>
        </w:rPr>
        <w:t>Кылшакты</w:t>
      </w:r>
      <w:r w:rsidRPr="00354478">
        <w:rPr>
          <w:rFonts w:ascii="Times New Roman" w:hAnsi="Times New Roman" w:cs="Times New Roman"/>
          <w:sz w:val="28"/>
          <w:szCs w:val="28"/>
        </w:rPr>
        <w:t>, Шагалалы, озеро -</w:t>
      </w:r>
      <w:r w:rsidR="004833F6" w:rsidRPr="00354478">
        <w:rPr>
          <w:rFonts w:ascii="Times New Roman" w:hAnsi="Times New Roman" w:cs="Times New Roman"/>
          <w:sz w:val="28"/>
          <w:szCs w:val="28"/>
        </w:rPr>
        <w:t xml:space="preserve"> </w:t>
      </w:r>
      <w:r w:rsidR="00407A60">
        <w:rPr>
          <w:rFonts w:ascii="Times New Roman" w:hAnsi="Times New Roman" w:cs="Times New Roman"/>
          <w:sz w:val="28"/>
          <w:szCs w:val="28"/>
        </w:rPr>
        <w:t>Султанк</w:t>
      </w:r>
      <w:r w:rsidRPr="00354478">
        <w:rPr>
          <w:rFonts w:ascii="Times New Roman" w:hAnsi="Times New Roman" w:cs="Times New Roman"/>
          <w:sz w:val="28"/>
          <w:szCs w:val="28"/>
        </w:rPr>
        <w:t>ельды, Зеренды,  Копа, Бурабай, Улкен Шабакты, Щучье, Киши Шабакты, Сулуколь, Карасье,</w:t>
      </w:r>
      <w:r w:rsidR="008B1E0B" w:rsidRPr="00354478">
        <w:rPr>
          <w:rFonts w:ascii="Times New Roman" w:hAnsi="Times New Roman" w:cs="Times New Roman"/>
          <w:sz w:val="24"/>
          <w:szCs w:val="24"/>
        </w:rPr>
        <w:t xml:space="preserve"> Т</w:t>
      </w:r>
      <w:r w:rsidR="008B1E0B" w:rsidRPr="00354478">
        <w:rPr>
          <w:rFonts w:ascii="Times New Roman" w:hAnsi="Times New Roman" w:cs="Times New Roman"/>
          <w:sz w:val="28"/>
          <w:szCs w:val="28"/>
        </w:rPr>
        <w:t>екеколь</w:t>
      </w:r>
      <w:r w:rsidR="008B1E0B" w:rsidRPr="00354478">
        <w:rPr>
          <w:rFonts w:ascii="Times New Roman" w:hAnsi="Times New Roman" w:cs="Times New Roman"/>
          <w:sz w:val="24"/>
          <w:szCs w:val="24"/>
        </w:rPr>
        <w:t>,</w:t>
      </w:r>
      <w:r w:rsidRPr="00354478">
        <w:rPr>
          <w:rFonts w:ascii="Times New Roman" w:hAnsi="Times New Roman" w:cs="Times New Roman"/>
          <w:sz w:val="28"/>
          <w:szCs w:val="28"/>
        </w:rPr>
        <w:t xml:space="preserve"> Катарколь, Лебяжье</w:t>
      </w:r>
      <w:r w:rsidR="00E3384E" w:rsidRPr="00354478">
        <w:rPr>
          <w:rFonts w:ascii="Times New Roman" w:hAnsi="Times New Roman" w:cs="Times New Roman"/>
          <w:sz w:val="28"/>
          <w:szCs w:val="28"/>
        </w:rPr>
        <w:t>,</w:t>
      </w:r>
      <w:r w:rsidR="00E3384E" w:rsidRPr="00354478">
        <w:rPr>
          <w:rFonts w:ascii="Times New Roman" w:hAnsi="Times New Roman" w:cs="Times New Roman"/>
          <w:sz w:val="24"/>
          <w:szCs w:val="24"/>
        </w:rPr>
        <w:t xml:space="preserve"> </w:t>
      </w:r>
      <w:r w:rsidR="00E3384E" w:rsidRPr="00354478">
        <w:rPr>
          <w:rFonts w:ascii="Times New Roman" w:hAnsi="Times New Roman" w:cs="Times New Roman"/>
          <w:sz w:val="28"/>
          <w:szCs w:val="28"/>
        </w:rPr>
        <w:t>Майбалык.</w:t>
      </w:r>
      <w:r w:rsidRPr="00354478">
        <w:rPr>
          <w:rFonts w:ascii="Times New Roman" w:hAnsi="Times New Roman" w:cs="Times New Roman"/>
          <w:sz w:val="28"/>
          <w:szCs w:val="28"/>
        </w:rPr>
        <w:t xml:space="preserve"> </w:t>
      </w:r>
      <w:r w:rsidR="00F226BE" w:rsidRPr="00354478">
        <w:rPr>
          <w:rFonts w:ascii="Times New Roman" w:hAnsi="Times New Roman" w:cs="Times New Roman"/>
          <w:sz w:val="28"/>
          <w:szCs w:val="28"/>
        </w:rPr>
        <w:t>Всего было рассмотрено 8 рек,</w:t>
      </w:r>
      <w:r w:rsidR="008B1E0B" w:rsidRPr="00354478">
        <w:rPr>
          <w:rFonts w:ascii="Times New Roman" w:hAnsi="Times New Roman" w:cs="Times New Roman"/>
          <w:sz w:val="28"/>
          <w:szCs w:val="28"/>
        </w:rPr>
        <w:t xml:space="preserve"> 13</w:t>
      </w:r>
      <w:r w:rsidR="00F226BE" w:rsidRPr="00354478">
        <w:rPr>
          <w:rFonts w:ascii="Times New Roman" w:hAnsi="Times New Roman" w:cs="Times New Roman"/>
          <w:sz w:val="28"/>
          <w:szCs w:val="28"/>
        </w:rPr>
        <w:t xml:space="preserve"> озер,</w:t>
      </w:r>
      <w:r w:rsidR="00BB497D" w:rsidRPr="00354478">
        <w:rPr>
          <w:rFonts w:ascii="Times New Roman" w:hAnsi="Times New Roman" w:cs="Times New Roman"/>
          <w:sz w:val="28"/>
          <w:szCs w:val="28"/>
        </w:rPr>
        <w:t xml:space="preserve"> </w:t>
      </w:r>
      <w:r w:rsidR="00F226BE" w:rsidRPr="00354478">
        <w:rPr>
          <w:rFonts w:ascii="Times New Roman" w:hAnsi="Times New Roman" w:cs="Times New Roman"/>
          <w:sz w:val="28"/>
          <w:szCs w:val="28"/>
        </w:rPr>
        <w:t>канал Нура</w:t>
      </w:r>
      <w:r w:rsidR="00F96170">
        <w:rPr>
          <w:rFonts w:ascii="Times New Roman" w:hAnsi="Times New Roman" w:cs="Times New Roman"/>
          <w:sz w:val="28"/>
          <w:szCs w:val="28"/>
        </w:rPr>
        <w:t>-</w:t>
      </w:r>
      <w:r w:rsidR="00F226BE" w:rsidRPr="00354478">
        <w:rPr>
          <w:rFonts w:ascii="Times New Roman" w:hAnsi="Times New Roman" w:cs="Times New Roman"/>
          <w:sz w:val="28"/>
          <w:szCs w:val="28"/>
        </w:rPr>
        <w:t>Есиль и Водохранилище-Вячеславское.</w:t>
      </w:r>
    </w:p>
    <w:p w:rsidR="00734E23" w:rsidRPr="00354478" w:rsidRDefault="00734E23"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 xml:space="preserve">Превышения ПДК были зафиксированы по веществам из групп </w:t>
      </w:r>
      <w:r w:rsidRPr="00354478">
        <w:rPr>
          <w:rFonts w:ascii="Times New Roman" w:eastAsia="Times New Roman" w:hAnsi="Times New Roman" w:cs="Times New Roman"/>
          <w:bCs/>
          <w:sz w:val="28"/>
          <w:szCs w:val="28"/>
        </w:rPr>
        <w:t>сульфаты, хлориды, кальций, магний, аммоний солевой, азот нитритный,</w:t>
      </w:r>
      <w:r w:rsidRPr="00354478">
        <w:rPr>
          <w:rFonts w:ascii="Times New Roman" w:eastAsia="Times New Roman" w:hAnsi="Times New Roman" w:cs="Times New Roman"/>
          <w:bCs/>
          <w:color w:val="000000"/>
          <w:sz w:val="28"/>
          <w:szCs w:val="28"/>
        </w:rPr>
        <w:t xml:space="preserve"> фториды, железо общ</w:t>
      </w:r>
      <w:r w:rsidR="000E14C1" w:rsidRPr="00354478">
        <w:rPr>
          <w:rFonts w:ascii="Times New Roman" w:eastAsia="Times New Roman" w:hAnsi="Times New Roman" w:cs="Times New Roman"/>
          <w:bCs/>
          <w:color w:val="000000"/>
          <w:sz w:val="28"/>
          <w:szCs w:val="28"/>
        </w:rPr>
        <w:t xml:space="preserve">ее, цинк, марганец, медь, фенола </w:t>
      </w:r>
      <w:r w:rsidR="000E14C1" w:rsidRPr="00354478">
        <w:rPr>
          <w:rFonts w:ascii="Times New Roman" w:hAnsi="Times New Roman" w:cs="Times New Roman"/>
          <w:sz w:val="28"/>
          <w:szCs w:val="28"/>
        </w:rPr>
        <w:t>(</w:t>
      </w:r>
      <w:r w:rsidR="00F96170" w:rsidRPr="00354478">
        <w:rPr>
          <w:rFonts w:ascii="Times New Roman" w:hAnsi="Times New Roman" w:cs="Times New Roman"/>
          <w:sz w:val="28"/>
          <w:szCs w:val="28"/>
        </w:rPr>
        <w:t xml:space="preserve">Приложение </w:t>
      </w:r>
      <w:r w:rsidR="003A57E8">
        <w:rPr>
          <w:rFonts w:ascii="Times New Roman" w:hAnsi="Times New Roman" w:cs="Times New Roman"/>
          <w:sz w:val="28"/>
          <w:szCs w:val="28"/>
        </w:rPr>
        <w:t>Д</w:t>
      </w:r>
      <w:r w:rsidR="000E14C1" w:rsidRPr="00354478">
        <w:rPr>
          <w:rFonts w:ascii="Times New Roman" w:hAnsi="Times New Roman" w:cs="Times New Roman"/>
          <w:sz w:val="28"/>
          <w:szCs w:val="28"/>
        </w:rPr>
        <w:t>).</w:t>
      </w:r>
      <w:proofErr w:type="gramEnd"/>
    </w:p>
    <w:p w:rsidR="00734E23" w:rsidRPr="00354478" w:rsidRDefault="00734E2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реке Есиль превышения ПДК были зафиксированы по веществам сульфаты – 1,3 ПДК, </w:t>
      </w:r>
      <w:r w:rsidR="00E25C6F" w:rsidRPr="00354478">
        <w:rPr>
          <w:rFonts w:ascii="Times New Roman" w:hAnsi="Times New Roman" w:cs="Times New Roman"/>
          <w:sz w:val="28"/>
          <w:szCs w:val="28"/>
        </w:rPr>
        <w:t xml:space="preserve">тяжелых металлов </w:t>
      </w:r>
      <w:r w:rsidRPr="00354478">
        <w:rPr>
          <w:rFonts w:ascii="Times New Roman" w:hAnsi="Times New Roman" w:cs="Times New Roman"/>
          <w:sz w:val="28"/>
          <w:szCs w:val="28"/>
        </w:rPr>
        <w:t>цинк (2+) – 1,3 ПДК, марганец (2+)</w:t>
      </w:r>
      <w:r w:rsidR="00B81D4B">
        <w:rPr>
          <w:rFonts w:ascii="Times New Roman" w:hAnsi="Times New Roman" w:cs="Times New Roman"/>
          <w:sz w:val="28"/>
          <w:szCs w:val="28"/>
        </w:rPr>
        <w:t xml:space="preserve"> </w:t>
      </w:r>
      <w:r w:rsidRPr="00354478">
        <w:rPr>
          <w:rFonts w:ascii="Times New Roman" w:hAnsi="Times New Roman" w:cs="Times New Roman"/>
          <w:sz w:val="28"/>
          <w:szCs w:val="28"/>
        </w:rPr>
        <w:t>–</w:t>
      </w:r>
      <w:r w:rsidR="00B81D4B">
        <w:rPr>
          <w:rFonts w:ascii="Times New Roman" w:hAnsi="Times New Roman" w:cs="Times New Roman"/>
          <w:sz w:val="28"/>
          <w:szCs w:val="28"/>
        </w:rPr>
        <w:t xml:space="preserve"> </w:t>
      </w:r>
      <w:r w:rsidRPr="00354478">
        <w:rPr>
          <w:rFonts w:ascii="Times New Roman" w:hAnsi="Times New Roman" w:cs="Times New Roman"/>
          <w:sz w:val="28"/>
          <w:szCs w:val="28"/>
        </w:rPr>
        <w:t xml:space="preserve">1,5 ПДК, медь (2+)– 2,4 ПДК. </w:t>
      </w:r>
    </w:p>
    <w:p w:rsidR="00734E23" w:rsidRPr="00354478" w:rsidRDefault="00734E2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В реке Акбулак превышения ПДК были зафиксированы по веществам из групп главных ионов: хлориды – 2,2 ПДК, сульфаты –4,7 ПДК, магний – 1,8</w:t>
      </w:r>
      <w:r w:rsidR="00B81D4B">
        <w:rPr>
          <w:rFonts w:ascii="Times New Roman" w:hAnsi="Times New Roman" w:cs="Times New Roman"/>
          <w:sz w:val="28"/>
          <w:szCs w:val="28"/>
        </w:rPr>
        <w:t> </w:t>
      </w:r>
      <w:r w:rsidRPr="00354478">
        <w:rPr>
          <w:rFonts w:ascii="Times New Roman" w:hAnsi="Times New Roman" w:cs="Times New Roman"/>
          <w:sz w:val="28"/>
          <w:szCs w:val="28"/>
        </w:rPr>
        <w:t>ПДК, кальций – 1,6 ПДК, биогенных веществ: аммоний солевой – 7,2 ПДК, фториды – 5,1 ПДК, азот нитритный – 1,9 ПДК, тяжелых металлов: цинк (2+) – 1,4 ПДК, медь (2+)</w:t>
      </w:r>
      <w:r w:rsidR="00A20BE8">
        <w:rPr>
          <w:rFonts w:ascii="Times New Roman" w:hAnsi="Times New Roman" w:cs="Times New Roman"/>
          <w:sz w:val="28"/>
          <w:szCs w:val="28"/>
        </w:rPr>
        <w:t xml:space="preserve"> </w:t>
      </w:r>
      <w:r w:rsidRPr="00354478">
        <w:rPr>
          <w:rFonts w:ascii="Times New Roman" w:hAnsi="Times New Roman" w:cs="Times New Roman"/>
          <w:sz w:val="28"/>
          <w:szCs w:val="28"/>
        </w:rPr>
        <w:t>– 1,6 ПДК.</w:t>
      </w:r>
    </w:p>
    <w:p w:rsidR="00734E23" w:rsidRPr="00354478" w:rsidRDefault="00734E2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реке Сарыбулак превышения ПДК были зафиксированы по веществам из групп главных ионов: сульфаты – 6,1 ПДК, хлориды – 1,7 ПДК, магний – 2,1</w:t>
      </w:r>
      <w:r w:rsidR="00B81D4B">
        <w:rPr>
          <w:rFonts w:ascii="Times New Roman" w:hAnsi="Times New Roman" w:cs="Times New Roman"/>
          <w:sz w:val="28"/>
          <w:szCs w:val="28"/>
        </w:rPr>
        <w:t> </w:t>
      </w:r>
      <w:r w:rsidRPr="00354478">
        <w:rPr>
          <w:rFonts w:ascii="Times New Roman" w:hAnsi="Times New Roman" w:cs="Times New Roman"/>
          <w:sz w:val="28"/>
          <w:szCs w:val="28"/>
        </w:rPr>
        <w:t>ПДК, биогенных веществ: аммоний солевой – 5,7 ПДК, азот нитритный – 2,3 ПДК, фториды – 1,3 ПДК, тяжелых металлов: цинк (2+) – 2,5 ПДК, медь (2+)</w:t>
      </w:r>
      <w:r w:rsidR="00B81D4B">
        <w:rPr>
          <w:rFonts w:ascii="Times New Roman" w:hAnsi="Times New Roman" w:cs="Times New Roman"/>
          <w:sz w:val="28"/>
          <w:szCs w:val="28"/>
        </w:rPr>
        <w:t xml:space="preserve"> </w:t>
      </w:r>
      <w:r w:rsidRPr="00354478">
        <w:rPr>
          <w:rFonts w:ascii="Times New Roman" w:hAnsi="Times New Roman" w:cs="Times New Roman"/>
          <w:sz w:val="28"/>
          <w:szCs w:val="28"/>
        </w:rPr>
        <w:t xml:space="preserve">– 1,7 ПДК. </w:t>
      </w:r>
    </w:p>
    <w:p w:rsidR="007C6775" w:rsidRPr="00354478" w:rsidRDefault="007C6775" w:rsidP="00354478">
      <w:pPr>
        <w:spacing w:after="0" w:line="240" w:lineRule="auto"/>
        <w:ind w:firstLine="851"/>
        <w:jc w:val="both"/>
        <w:rPr>
          <w:rFonts w:ascii="Times New Roman" w:hAnsi="Times New Roman" w:cs="Times New Roman"/>
          <w:sz w:val="28"/>
          <w:szCs w:val="28"/>
        </w:rPr>
      </w:pPr>
      <w:r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 xml:space="preserve">В реке Беттыбулак-превышения ПДК выявлены по веществам из биогенных веществ (фториды – 1,2 ПДК, железо общее –1,6 ПДК), тяжелых металлов (марганец (2+) – 2,7 ПДК. </w:t>
      </w:r>
      <w:proofErr w:type="gramEnd"/>
    </w:p>
    <w:p w:rsidR="00734E23" w:rsidRPr="00354478" w:rsidRDefault="00734E2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реке Жабай - превышения выявлены по веществам сульфаты –1,5 ПДК, нитритный азот – 2,3 ПДК, аммоний солевой –1,5 ПДК, железо общее – 3,4</w:t>
      </w:r>
      <w:r w:rsidR="00F96170">
        <w:rPr>
          <w:rFonts w:ascii="Times New Roman" w:hAnsi="Times New Roman" w:cs="Times New Roman"/>
          <w:sz w:val="28"/>
          <w:szCs w:val="28"/>
        </w:rPr>
        <w:t> </w:t>
      </w:r>
      <w:r w:rsidRPr="00354478">
        <w:rPr>
          <w:rFonts w:ascii="Times New Roman" w:hAnsi="Times New Roman" w:cs="Times New Roman"/>
          <w:sz w:val="28"/>
          <w:szCs w:val="28"/>
        </w:rPr>
        <w:t xml:space="preserve">ПДК, марганец (2+) – 14,1 ПДК. </w:t>
      </w:r>
    </w:p>
    <w:p w:rsidR="00734E23" w:rsidRPr="00354478" w:rsidRDefault="00E444E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реке </w:t>
      </w:r>
      <w:r w:rsidR="00842D94">
        <w:rPr>
          <w:rFonts w:ascii="Times New Roman" w:hAnsi="Times New Roman" w:cs="Times New Roman"/>
          <w:sz w:val="28"/>
          <w:szCs w:val="28"/>
        </w:rPr>
        <w:t>Кылшакты</w:t>
      </w:r>
      <w:r w:rsidR="00734E23" w:rsidRPr="00354478">
        <w:rPr>
          <w:rFonts w:ascii="Times New Roman" w:hAnsi="Times New Roman" w:cs="Times New Roman"/>
          <w:sz w:val="28"/>
          <w:szCs w:val="28"/>
        </w:rPr>
        <w:t xml:space="preserve"> -</w:t>
      </w:r>
      <w:r w:rsidR="00F96170">
        <w:rPr>
          <w:rFonts w:ascii="Times New Roman" w:hAnsi="Times New Roman" w:cs="Times New Roman"/>
          <w:sz w:val="28"/>
          <w:szCs w:val="28"/>
        </w:rPr>
        <w:t xml:space="preserve"> </w:t>
      </w:r>
      <w:r w:rsidR="00734E23" w:rsidRPr="00354478">
        <w:rPr>
          <w:rFonts w:ascii="Times New Roman" w:hAnsi="Times New Roman" w:cs="Times New Roman"/>
          <w:sz w:val="28"/>
          <w:szCs w:val="28"/>
        </w:rPr>
        <w:t>превышения ПДК выявлены по веществам из групп биогенных веществ: аммоний солевой – 2,8 ПДК, железо общее – 5,3 ПДК, фториды –</w:t>
      </w:r>
      <w:r w:rsidR="00F96170">
        <w:rPr>
          <w:rFonts w:ascii="Times New Roman" w:hAnsi="Times New Roman" w:cs="Times New Roman"/>
          <w:sz w:val="28"/>
          <w:szCs w:val="28"/>
        </w:rPr>
        <w:t xml:space="preserve"> </w:t>
      </w:r>
      <w:r w:rsidR="00734E23" w:rsidRPr="00354478">
        <w:rPr>
          <w:rFonts w:ascii="Times New Roman" w:hAnsi="Times New Roman" w:cs="Times New Roman"/>
          <w:sz w:val="28"/>
          <w:szCs w:val="28"/>
        </w:rPr>
        <w:t>1,9 ПДК, тяжелых металлов - марганец (2+) – 209,5 ПДК.</w:t>
      </w:r>
    </w:p>
    <w:p w:rsidR="00734E23" w:rsidRPr="00354478" w:rsidRDefault="00734E2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реке Шагалалы превышения ПДК выявлены по вещест</w:t>
      </w:r>
      <w:r w:rsidR="001E4764" w:rsidRPr="00354478">
        <w:rPr>
          <w:rFonts w:ascii="Times New Roman" w:hAnsi="Times New Roman" w:cs="Times New Roman"/>
          <w:sz w:val="28"/>
          <w:szCs w:val="28"/>
        </w:rPr>
        <w:t xml:space="preserve">вам из групп биогенных веществ </w:t>
      </w:r>
      <w:r w:rsidRPr="00354478">
        <w:rPr>
          <w:rFonts w:ascii="Times New Roman" w:hAnsi="Times New Roman" w:cs="Times New Roman"/>
          <w:sz w:val="28"/>
          <w:szCs w:val="28"/>
        </w:rPr>
        <w:t>железо обще</w:t>
      </w:r>
      <w:r w:rsidR="001E4764" w:rsidRPr="00354478">
        <w:rPr>
          <w:rFonts w:ascii="Times New Roman" w:hAnsi="Times New Roman" w:cs="Times New Roman"/>
          <w:sz w:val="28"/>
          <w:szCs w:val="28"/>
        </w:rPr>
        <w:t>е – 1,5 ПДК, тяжелых металлов марганец(2+) – 63,4 ПДК</w:t>
      </w:r>
      <w:r w:rsidRPr="00354478">
        <w:rPr>
          <w:rFonts w:ascii="Times New Roman" w:hAnsi="Times New Roman" w:cs="Times New Roman"/>
          <w:sz w:val="28"/>
          <w:szCs w:val="28"/>
        </w:rPr>
        <w:t xml:space="preserve">. </w:t>
      </w:r>
    </w:p>
    <w:p w:rsidR="007C6775" w:rsidRPr="00354478" w:rsidRDefault="007C6775"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реке Нура превышения ПДК были зафиксированы из ионов сульфаты – 2,4 ПДК, тяжелых металлов: медь</w:t>
      </w:r>
      <w:r w:rsidR="00C002ED" w:rsidRPr="00354478">
        <w:rPr>
          <w:rFonts w:ascii="Times New Roman" w:hAnsi="Times New Roman" w:cs="Times New Roman"/>
          <w:sz w:val="28"/>
          <w:szCs w:val="28"/>
        </w:rPr>
        <w:t xml:space="preserve"> </w:t>
      </w:r>
      <w:r w:rsidRPr="00354478">
        <w:rPr>
          <w:rFonts w:ascii="Times New Roman" w:hAnsi="Times New Roman" w:cs="Times New Roman"/>
          <w:sz w:val="28"/>
          <w:szCs w:val="28"/>
        </w:rPr>
        <w:t>(2+)–2,9 ПДК, цинк (2+) –1,3 ПДК.</w:t>
      </w:r>
    </w:p>
    <w:p w:rsidR="007C6775" w:rsidRPr="00354478" w:rsidRDefault="007C6775" w:rsidP="00354478">
      <w:pPr>
        <w:spacing w:after="0" w:line="240" w:lineRule="auto"/>
        <w:ind w:firstLine="851"/>
        <w:jc w:val="both"/>
        <w:rPr>
          <w:rFonts w:ascii="Times New Roman" w:hAnsi="Times New Roman" w:cs="Times New Roman"/>
          <w:sz w:val="28"/>
          <w:szCs w:val="28"/>
        </w:rPr>
      </w:pPr>
      <w:r w:rsidRPr="00354478">
        <w:rPr>
          <w:rFonts w:ascii="Times New Roman" w:hAnsi="Times New Roman" w:cs="Times New Roman"/>
          <w:sz w:val="28"/>
          <w:szCs w:val="28"/>
        </w:rPr>
        <w:t>В канале Нура – Есиль  превышение ПДК были зафиксированны по ионам: суль</w:t>
      </w:r>
      <w:r w:rsidR="00C002ED" w:rsidRPr="00354478">
        <w:rPr>
          <w:rFonts w:ascii="Times New Roman" w:hAnsi="Times New Roman" w:cs="Times New Roman"/>
          <w:sz w:val="28"/>
          <w:szCs w:val="28"/>
        </w:rPr>
        <w:t>фаты -2,5 ПДК, магний – 1,5 ПДК</w:t>
      </w:r>
      <w:r w:rsidRPr="00354478">
        <w:rPr>
          <w:rFonts w:ascii="Times New Roman" w:hAnsi="Times New Roman" w:cs="Times New Roman"/>
          <w:sz w:val="28"/>
          <w:szCs w:val="28"/>
        </w:rPr>
        <w:t>, из биогенных веществ аммоний солево</w:t>
      </w:r>
      <w:r w:rsidR="00C002ED" w:rsidRPr="00354478">
        <w:rPr>
          <w:rFonts w:ascii="Times New Roman" w:hAnsi="Times New Roman" w:cs="Times New Roman"/>
          <w:sz w:val="28"/>
          <w:szCs w:val="28"/>
        </w:rPr>
        <w:t xml:space="preserve">й -2,5, азот нитритный -1,6 ПДК </w:t>
      </w:r>
      <w:r w:rsidRPr="00354478">
        <w:rPr>
          <w:rFonts w:ascii="Times New Roman" w:hAnsi="Times New Roman" w:cs="Times New Roman"/>
          <w:sz w:val="28"/>
          <w:szCs w:val="28"/>
        </w:rPr>
        <w:t xml:space="preserve"> и тяжелых металлов </w:t>
      </w:r>
      <w:r w:rsidR="00C002ED" w:rsidRPr="00354478">
        <w:rPr>
          <w:rFonts w:ascii="Times New Roman" w:hAnsi="Times New Roman" w:cs="Times New Roman"/>
          <w:sz w:val="28"/>
          <w:szCs w:val="28"/>
        </w:rPr>
        <w:t>медь (2+) -2,3</w:t>
      </w:r>
      <w:r w:rsidR="00F96170">
        <w:rPr>
          <w:rFonts w:ascii="Times New Roman" w:hAnsi="Times New Roman" w:cs="Times New Roman"/>
          <w:sz w:val="28"/>
          <w:szCs w:val="28"/>
        </w:rPr>
        <w:t> </w:t>
      </w:r>
      <w:r w:rsidR="00C002ED" w:rsidRPr="00354478">
        <w:rPr>
          <w:rFonts w:ascii="Times New Roman" w:hAnsi="Times New Roman" w:cs="Times New Roman"/>
          <w:sz w:val="28"/>
          <w:szCs w:val="28"/>
        </w:rPr>
        <w:t>ПДК</w:t>
      </w:r>
      <w:r w:rsidR="001E4764" w:rsidRPr="00354478">
        <w:rPr>
          <w:rFonts w:ascii="Times New Roman" w:hAnsi="Times New Roman" w:cs="Times New Roman"/>
          <w:sz w:val="28"/>
          <w:szCs w:val="28"/>
        </w:rPr>
        <w:t>.</w:t>
      </w:r>
      <w:r w:rsidRPr="00354478">
        <w:rPr>
          <w:rFonts w:ascii="Times New Roman" w:hAnsi="Times New Roman" w:cs="Times New Roman"/>
          <w:sz w:val="28"/>
          <w:szCs w:val="28"/>
        </w:rPr>
        <w:t xml:space="preserve"> </w:t>
      </w:r>
    </w:p>
    <w:p w:rsidR="007C6775" w:rsidRPr="00354478" w:rsidRDefault="007C6775"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Султанкельды превышения ПДК были зафиксированы по веществам из групп главных ионов: сульфаты – 3,2 ПДК, магний – 1,5 ПДК, хлориды – 1,2 ПДК, тяжелых металлов - медь (2+) – 1,4 ПДК.</w:t>
      </w:r>
    </w:p>
    <w:p w:rsidR="007C6775" w:rsidRPr="00354478" w:rsidRDefault="007C6775"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водохранилище Вячеславское - превышение ПДК </w:t>
      </w:r>
      <w:proofErr w:type="gramStart"/>
      <w:r w:rsidRPr="00354478">
        <w:rPr>
          <w:rFonts w:ascii="Times New Roman" w:hAnsi="Times New Roman" w:cs="Times New Roman"/>
          <w:sz w:val="28"/>
          <w:szCs w:val="28"/>
        </w:rPr>
        <w:t>зафиксированы</w:t>
      </w:r>
      <w:proofErr w:type="gramEnd"/>
      <w:r w:rsidRPr="00354478">
        <w:rPr>
          <w:rFonts w:ascii="Times New Roman" w:hAnsi="Times New Roman" w:cs="Times New Roman"/>
          <w:sz w:val="28"/>
          <w:szCs w:val="28"/>
        </w:rPr>
        <w:t xml:space="preserve"> по тяжелым метталлам медь (2+) -2,3 ПДК, цинк (2+) -1,1 ПДК</w:t>
      </w:r>
      <w:r w:rsidR="001E4764" w:rsidRPr="00354478">
        <w:rPr>
          <w:rFonts w:ascii="Times New Roman" w:hAnsi="Times New Roman" w:cs="Times New Roman"/>
          <w:sz w:val="28"/>
          <w:szCs w:val="28"/>
        </w:rPr>
        <w:t>.</w:t>
      </w:r>
    </w:p>
    <w:p w:rsidR="00734E23" w:rsidRPr="00354478" w:rsidRDefault="00734E2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Копа-температура воды превышения ПДК были зафиксированы по веществам из групп главных ионов</w:t>
      </w:r>
      <w:r w:rsidR="00C002ED" w:rsidRPr="00354478">
        <w:rPr>
          <w:rFonts w:ascii="Times New Roman" w:hAnsi="Times New Roman" w:cs="Times New Roman"/>
          <w:sz w:val="28"/>
          <w:szCs w:val="28"/>
        </w:rPr>
        <w:t xml:space="preserve"> сульфаты –</w:t>
      </w:r>
      <w:r w:rsidR="00F96170">
        <w:rPr>
          <w:rFonts w:ascii="Times New Roman" w:hAnsi="Times New Roman" w:cs="Times New Roman"/>
          <w:sz w:val="28"/>
          <w:szCs w:val="28"/>
        </w:rPr>
        <w:t xml:space="preserve"> </w:t>
      </w:r>
      <w:r w:rsidR="00C002ED" w:rsidRPr="00354478">
        <w:rPr>
          <w:rFonts w:ascii="Times New Roman" w:hAnsi="Times New Roman" w:cs="Times New Roman"/>
          <w:sz w:val="28"/>
          <w:szCs w:val="28"/>
        </w:rPr>
        <w:t>1,6 ПДК</w:t>
      </w:r>
      <w:r w:rsidRPr="00354478">
        <w:rPr>
          <w:rFonts w:ascii="Times New Roman" w:hAnsi="Times New Roman" w:cs="Times New Roman"/>
          <w:sz w:val="28"/>
          <w:szCs w:val="28"/>
        </w:rPr>
        <w:t>, тяжелых металлов марганец (2+) –</w:t>
      </w:r>
      <w:r w:rsidR="00F96170">
        <w:rPr>
          <w:rFonts w:ascii="Times New Roman" w:hAnsi="Times New Roman" w:cs="Times New Roman"/>
          <w:sz w:val="28"/>
          <w:szCs w:val="28"/>
        </w:rPr>
        <w:t xml:space="preserve"> </w:t>
      </w:r>
      <w:r w:rsidRPr="00354478">
        <w:rPr>
          <w:rFonts w:ascii="Times New Roman" w:hAnsi="Times New Roman" w:cs="Times New Roman"/>
          <w:sz w:val="28"/>
          <w:szCs w:val="28"/>
        </w:rPr>
        <w:t xml:space="preserve">5,9 ПДК. </w:t>
      </w:r>
    </w:p>
    <w:p w:rsidR="00734E23" w:rsidRPr="00354478" w:rsidRDefault="00734E23"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Зеренды-превышения выявлены по веществам из групп главных ио</w:t>
      </w:r>
      <w:r w:rsidR="00C002ED" w:rsidRPr="00354478">
        <w:rPr>
          <w:rFonts w:ascii="Times New Roman" w:hAnsi="Times New Roman" w:cs="Times New Roman"/>
          <w:sz w:val="28"/>
          <w:szCs w:val="28"/>
        </w:rPr>
        <w:t xml:space="preserve">нов </w:t>
      </w:r>
      <w:r w:rsidRPr="00354478">
        <w:rPr>
          <w:rFonts w:ascii="Times New Roman" w:hAnsi="Times New Roman" w:cs="Times New Roman"/>
          <w:sz w:val="28"/>
          <w:szCs w:val="28"/>
        </w:rPr>
        <w:t>суль</w:t>
      </w:r>
      <w:r w:rsidR="00C002ED" w:rsidRPr="00354478">
        <w:rPr>
          <w:rFonts w:ascii="Times New Roman" w:hAnsi="Times New Roman" w:cs="Times New Roman"/>
          <w:sz w:val="28"/>
          <w:szCs w:val="28"/>
        </w:rPr>
        <w:t>фаты –</w:t>
      </w:r>
      <w:r w:rsidR="00F96170">
        <w:rPr>
          <w:rFonts w:ascii="Times New Roman" w:hAnsi="Times New Roman" w:cs="Times New Roman"/>
          <w:sz w:val="28"/>
          <w:szCs w:val="28"/>
        </w:rPr>
        <w:t xml:space="preserve"> </w:t>
      </w:r>
      <w:r w:rsidR="00C002ED" w:rsidRPr="00354478">
        <w:rPr>
          <w:rFonts w:ascii="Times New Roman" w:hAnsi="Times New Roman" w:cs="Times New Roman"/>
          <w:sz w:val="28"/>
          <w:szCs w:val="28"/>
        </w:rPr>
        <w:t>1,2 ПДК, магний – 1,5 ПДК, биогенных веще</w:t>
      </w:r>
      <w:proofErr w:type="gramStart"/>
      <w:r w:rsidR="00C002ED" w:rsidRPr="00354478">
        <w:rPr>
          <w:rFonts w:ascii="Times New Roman" w:hAnsi="Times New Roman" w:cs="Times New Roman"/>
          <w:sz w:val="28"/>
          <w:szCs w:val="28"/>
        </w:rPr>
        <w:t>ств фт</w:t>
      </w:r>
      <w:proofErr w:type="gramEnd"/>
      <w:r w:rsidR="00C002ED" w:rsidRPr="00354478">
        <w:rPr>
          <w:rFonts w:ascii="Times New Roman" w:hAnsi="Times New Roman" w:cs="Times New Roman"/>
          <w:sz w:val="28"/>
          <w:szCs w:val="28"/>
        </w:rPr>
        <w:t>ориды –3,5 ПДК</w:t>
      </w:r>
      <w:r w:rsidRPr="00354478">
        <w:rPr>
          <w:rFonts w:ascii="Times New Roman" w:hAnsi="Times New Roman" w:cs="Times New Roman"/>
          <w:sz w:val="28"/>
          <w:szCs w:val="28"/>
        </w:rPr>
        <w:t>,</w:t>
      </w:r>
      <w:r w:rsidR="00C002ED" w:rsidRPr="00354478">
        <w:rPr>
          <w:rFonts w:ascii="Times New Roman" w:hAnsi="Times New Roman" w:cs="Times New Roman"/>
          <w:sz w:val="28"/>
          <w:szCs w:val="28"/>
        </w:rPr>
        <w:t xml:space="preserve"> </w:t>
      </w:r>
      <w:r w:rsidRPr="00354478">
        <w:rPr>
          <w:rFonts w:ascii="Times New Roman" w:hAnsi="Times New Roman" w:cs="Times New Roman"/>
          <w:sz w:val="28"/>
          <w:szCs w:val="28"/>
        </w:rPr>
        <w:t>тяжелых металлов марганец (2+) –</w:t>
      </w:r>
      <w:r w:rsidR="00F96170">
        <w:rPr>
          <w:rFonts w:ascii="Times New Roman" w:hAnsi="Times New Roman" w:cs="Times New Roman"/>
          <w:sz w:val="28"/>
          <w:szCs w:val="28"/>
        </w:rPr>
        <w:t xml:space="preserve"> </w:t>
      </w:r>
      <w:r w:rsidRPr="00354478">
        <w:rPr>
          <w:rFonts w:ascii="Times New Roman" w:hAnsi="Times New Roman" w:cs="Times New Roman"/>
          <w:sz w:val="28"/>
          <w:szCs w:val="28"/>
        </w:rPr>
        <w:t>3,2 ПДК.</w:t>
      </w:r>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Бурабай-превышения ПДК были зафиксированы по вещест</w:t>
      </w:r>
      <w:r w:rsidR="00C002ED" w:rsidRPr="00354478">
        <w:rPr>
          <w:rFonts w:ascii="Times New Roman" w:hAnsi="Times New Roman" w:cs="Times New Roman"/>
          <w:sz w:val="28"/>
          <w:szCs w:val="28"/>
        </w:rPr>
        <w:t>вам из групп биогенных веще</w:t>
      </w:r>
      <w:proofErr w:type="gramStart"/>
      <w:r w:rsidR="00C002ED" w:rsidRPr="00354478">
        <w:rPr>
          <w:rFonts w:ascii="Times New Roman" w:hAnsi="Times New Roman" w:cs="Times New Roman"/>
          <w:sz w:val="28"/>
          <w:szCs w:val="28"/>
        </w:rPr>
        <w:t>ств фт</w:t>
      </w:r>
      <w:proofErr w:type="gramEnd"/>
      <w:r w:rsidR="00C002ED" w:rsidRPr="00354478">
        <w:rPr>
          <w:rFonts w:ascii="Times New Roman" w:hAnsi="Times New Roman" w:cs="Times New Roman"/>
          <w:sz w:val="28"/>
          <w:szCs w:val="28"/>
        </w:rPr>
        <w:t xml:space="preserve">ориды – 4,1 ПДК, тяжелых металлов </w:t>
      </w:r>
      <w:r w:rsidRPr="00354478">
        <w:rPr>
          <w:rFonts w:ascii="Times New Roman" w:hAnsi="Times New Roman" w:cs="Times New Roman"/>
          <w:sz w:val="28"/>
          <w:szCs w:val="28"/>
        </w:rPr>
        <w:t>марг</w:t>
      </w:r>
      <w:r w:rsidR="00C002ED" w:rsidRPr="00354478">
        <w:rPr>
          <w:rFonts w:ascii="Times New Roman" w:hAnsi="Times New Roman" w:cs="Times New Roman"/>
          <w:sz w:val="28"/>
          <w:szCs w:val="28"/>
        </w:rPr>
        <w:t>анец (2+) – 3,6 ПДК</w:t>
      </w:r>
      <w:r w:rsidRPr="00354478">
        <w:rPr>
          <w:rFonts w:ascii="Times New Roman" w:hAnsi="Times New Roman" w:cs="Times New Roman"/>
          <w:sz w:val="28"/>
          <w:szCs w:val="28"/>
        </w:rPr>
        <w:t xml:space="preserve">. </w:t>
      </w:r>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Улькен Шабакты - превышения ПДК были зафиксированы по ве</w:t>
      </w:r>
      <w:r w:rsidR="00C002ED" w:rsidRPr="00354478">
        <w:rPr>
          <w:rFonts w:ascii="Times New Roman" w:hAnsi="Times New Roman" w:cs="Times New Roman"/>
          <w:sz w:val="28"/>
          <w:szCs w:val="28"/>
        </w:rPr>
        <w:t xml:space="preserve">ществам из групп главных ионов </w:t>
      </w:r>
      <w:r w:rsidRPr="00354478">
        <w:rPr>
          <w:rFonts w:ascii="Times New Roman" w:hAnsi="Times New Roman" w:cs="Times New Roman"/>
          <w:sz w:val="28"/>
          <w:szCs w:val="28"/>
        </w:rPr>
        <w:t>суль</w:t>
      </w:r>
      <w:r w:rsidR="00C002ED" w:rsidRPr="00354478">
        <w:rPr>
          <w:rFonts w:ascii="Times New Roman" w:hAnsi="Times New Roman" w:cs="Times New Roman"/>
          <w:sz w:val="28"/>
          <w:szCs w:val="28"/>
        </w:rPr>
        <w:t xml:space="preserve">фаты –2,8 ПДК, магний – 2,2 ПДК, </w:t>
      </w:r>
      <w:r w:rsidR="00C002ED" w:rsidRPr="00354478">
        <w:rPr>
          <w:rFonts w:ascii="Times New Roman" w:hAnsi="Times New Roman" w:cs="Times New Roman"/>
          <w:sz w:val="28"/>
          <w:szCs w:val="28"/>
        </w:rPr>
        <w:lastRenderedPageBreak/>
        <w:t>биогенных веще</w:t>
      </w:r>
      <w:proofErr w:type="gramStart"/>
      <w:r w:rsidR="00C002ED" w:rsidRPr="00354478">
        <w:rPr>
          <w:rFonts w:ascii="Times New Roman" w:hAnsi="Times New Roman" w:cs="Times New Roman"/>
          <w:sz w:val="28"/>
          <w:szCs w:val="28"/>
        </w:rPr>
        <w:t xml:space="preserve">ств </w:t>
      </w:r>
      <w:r w:rsidRPr="00354478">
        <w:rPr>
          <w:rFonts w:ascii="Times New Roman" w:hAnsi="Times New Roman" w:cs="Times New Roman"/>
          <w:sz w:val="28"/>
          <w:szCs w:val="28"/>
        </w:rPr>
        <w:t>фт</w:t>
      </w:r>
      <w:proofErr w:type="gramEnd"/>
      <w:r w:rsidRPr="00354478">
        <w:rPr>
          <w:rFonts w:ascii="Times New Roman" w:hAnsi="Times New Roman" w:cs="Times New Roman"/>
          <w:sz w:val="28"/>
          <w:szCs w:val="28"/>
        </w:rPr>
        <w:t>ориды –</w:t>
      </w:r>
      <w:r w:rsidR="00F96170">
        <w:rPr>
          <w:rFonts w:ascii="Times New Roman" w:hAnsi="Times New Roman" w:cs="Times New Roman"/>
          <w:sz w:val="28"/>
          <w:szCs w:val="28"/>
        </w:rPr>
        <w:t xml:space="preserve"> </w:t>
      </w:r>
      <w:r w:rsidRPr="00354478">
        <w:rPr>
          <w:rFonts w:ascii="Times New Roman" w:hAnsi="Times New Roman" w:cs="Times New Roman"/>
          <w:sz w:val="28"/>
          <w:szCs w:val="28"/>
        </w:rPr>
        <w:t>17,5 ПДК</w:t>
      </w:r>
      <w:r w:rsidR="00C002ED" w:rsidRPr="00354478">
        <w:rPr>
          <w:rFonts w:ascii="Times New Roman" w:hAnsi="Times New Roman" w:cs="Times New Roman"/>
          <w:sz w:val="28"/>
          <w:szCs w:val="28"/>
        </w:rPr>
        <w:t xml:space="preserve">, тяжелых металлов </w:t>
      </w:r>
      <w:r w:rsidRPr="00354478">
        <w:rPr>
          <w:rFonts w:ascii="Times New Roman" w:hAnsi="Times New Roman" w:cs="Times New Roman"/>
          <w:sz w:val="28"/>
          <w:szCs w:val="28"/>
        </w:rPr>
        <w:t>марганец (2+) – 1,6</w:t>
      </w:r>
      <w:r w:rsidR="00A7526A">
        <w:rPr>
          <w:rFonts w:ascii="Times New Roman" w:hAnsi="Times New Roman" w:cs="Times New Roman"/>
          <w:sz w:val="28"/>
          <w:szCs w:val="28"/>
        </w:rPr>
        <w:t> </w:t>
      </w:r>
      <w:r w:rsidRPr="00354478">
        <w:rPr>
          <w:rFonts w:ascii="Times New Roman" w:hAnsi="Times New Roman" w:cs="Times New Roman"/>
          <w:sz w:val="28"/>
          <w:szCs w:val="28"/>
        </w:rPr>
        <w:t xml:space="preserve">ПДК. </w:t>
      </w:r>
    </w:p>
    <w:p w:rsidR="00193ED1" w:rsidRPr="00354478" w:rsidRDefault="00193ED1"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В озере Щучье-превышения ПДК были зафиксированы по вещест</w:t>
      </w:r>
      <w:r w:rsidR="00C002ED" w:rsidRPr="00354478">
        <w:rPr>
          <w:rFonts w:ascii="Times New Roman" w:hAnsi="Times New Roman" w:cs="Times New Roman"/>
          <w:sz w:val="28"/>
          <w:szCs w:val="28"/>
        </w:rPr>
        <w:t>вам из групп биогенных веществ фториды – 8,0 ПДК</w:t>
      </w:r>
      <w:r w:rsidRPr="00354478">
        <w:rPr>
          <w:rFonts w:ascii="Times New Roman" w:hAnsi="Times New Roman" w:cs="Times New Roman"/>
          <w:sz w:val="28"/>
          <w:szCs w:val="28"/>
        </w:rPr>
        <w:t>, тяжелых ме</w:t>
      </w:r>
      <w:r w:rsidR="00C002ED" w:rsidRPr="00354478">
        <w:rPr>
          <w:rFonts w:ascii="Times New Roman" w:hAnsi="Times New Roman" w:cs="Times New Roman"/>
          <w:sz w:val="28"/>
          <w:szCs w:val="28"/>
        </w:rPr>
        <w:t>таллов (марганец (2+) – 2,0 ПДК</w:t>
      </w:r>
      <w:r w:rsidRPr="00354478">
        <w:rPr>
          <w:rFonts w:ascii="Times New Roman" w:hAnsi="Times New Roman" w:cs="Times New Roman"/>
          <w:sz w:val="28"/>
          <w:szCs w:val="28"/>
        </w:rPr>
        <w:t xml:space="preserve">. </w:t>
      </w:r>
      <w:proofErr w:type="gramEnd"/>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иши Шабакты-превышения ПДК были зафиксированы по ве</w:t>
      </w:r>
      <w:r w:rsidR="00C002ED" w:rsidRPr="00354478">
        <w:rPr>
          <w:rFonts w:ascii="Times New Roman" w:hAnsi="Times New Roman" w:cs="Times New Roman"/>
          <w:sz w:val="28"/>
          <w:szCs w:val="28"/>
        </w:rPr>
        <w:t xml:space="preserve">ществам из групп главных ионов </w:t>
      </w:r>
      <w:r w:rsidRPr="00354478">
        <w:rPr>
          <w:rFonts w:ascii="Times New Roman" w:hAnsi="Times New Roman" w:cs="Times New Roman"/>
          <w:sz w:val="28"/>
          <w:szCs w:val="28"/>
        </w:rPr>
        <w:t>хлориды – 6,1 ПДК, сульфат</w:t>
      </w:r>
      <w:r w:rsidR="00C002ED" w:rsidRPr="00354478">
        <w:rPr>
          <w:rFonts w:ascii="Times New Roman" w:hAnsi="Times New Roman" w:cs="Times New Roman"/>
          <w:sz w:val="28"/>
          <w:szCs w:val="28"/>
        </w:rPr>
        <w:t xml:space="preserve">ы – 12,4 ПДК, магний – 10,0 ПДК, биогенных веществ  </w:t>
      </w:r>
      <w:r w:rsidRPr="00354478">
        <w:rPr>
          <w:rFonts w:ascii="Times New Roman" w:hAnsi="Times New Roman" w:cs="Times New Roman"/>
          <w:sz w:val="28"/>
          <w:szCs w:val="28"/>
        </w:rPr>
        <w:t>фториды – 16,1 П</w:t>
      </w:r>
      <w:r w:rsidR="00C002ED" w:rsidRPr="00354478">
        <w:rPr>
          <w:rFonts w:ascii="Times New Roman" w:hAnsi="Times New Roman" w:cs="Times New Roman"/>
          <w:sz w:val="28"/>
          <w:szCs w:val="28"/>
        </w:rPr>
        <w:t>ДК, аммоний солевой – 1,6 ПДК,</w:t>
      </w:r>
      <w:r w:rsidRPr="00354478">
        <w:rPr>
          <w:rFonts w:ascii="Times New Roman" w:hAnsi="Times New Roman" w:cs="Times New Roman"/>
          <w:sz w:val="28"/>
          <w:szCs w:val="28"/>
        </w:rPr>
        <w:t xml:space="preserve"> тяжелых металлов (марганец (2+)</w:t>
      </w:r>
      <w:r w:rsidR="0005449A">
        <w:rPr>
          <w:rFonts w:ascii="Times New Roman" w:hAnsi="Times New Roman" w:cs="Times New Roman"/>
          <w:sz w:val="28"/>
          <w:szCs w:val="28"/>
        </w:rPr>
        <w:t xml:space="preserve"> </w:t>
      </w:r>
      <w:r w:rsidRPr="00354478">
        <w:rPr>
          <w:rFonts w:ascii="Times New Roman" w:hAnsi="Times New Roman" w:cs="Times New Roman"/>
          <w:sz w:val="28"/>
          <w:szCs w:val="28"/>
        </w:rPr>
        <w:t>–</w:t>
      </w:r>
      <w:r w:rsidR="0005449A">
        <w:rPr>
          <w:rFonts w:ascii="Times New Roman" w:hAnsi="Times New Roman" w:cs="Times New Roman"/>
          <w:sz w:val="28"/>
          <w:szCs w:val="28"/>
        </w:rPr>
        <w:t xml:space="preserve"> </w:t>
      </w:r>
      <w:r w:rsidRPr="00354478">
        <w:rPr>
          <w:rFonts w:ascii="Times New Roman" w:hAnsi="Times New Roman" w:cs="Times New Roman"/>
          <w:sz w:val="28"/>
          <w:szCs w:val="28"/>
        </w:rPr>
        <w:t xml:space="preserve">5,0 ПДК, медь (2+) – 1,2 ПДК. </w:t>
      </w:r>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озере </w:t>
      </w:r>
      <w:proofErr w:type="gramStart"/>
      <w:r w:rsidRPr="00354478">
        <w:rPr>
          <w:rFonts w:ascii="Times New Roman" w:hAnsi="Times New Roman" w:cs="Times New Roman"/>
          <w:sz w:val="28"/>
          <w:szCs w:val="28"/>
        </w:rPr>
        <w:t>Карасье-превышение</w:t>
      </w:r>
      <w:proofErr w:type="gramEnd"/>
      <w:r w:rsidRPr="00354478">
        <w:rPr>
          <w:rFonts w:ascii="Times New Roman" w:hAnsi="Times New Roman" w:cs="Times New Roman"/>
          <w:sz w:val="28"/>
          <w:szCs w:val="28"/>
        </w:rPr>
        <w:t xml:space="preserve"> ПДК были зафиксированы по веществам из групп биогенных веществ аммоний солевой – 9,1 ПДК, железо обще</w:t>
      </w:r>
      <w:r w:rsidR="00C002ED" w:rsidRPr="00354478">
        <w:rPr>
          <w:rFonts w:ascii="Times New Roman" w:hAnsi="Times New Roman" w:cs="Times New Roman"/>
          <w:sz w:val="28"/>
          <w:szCs w:val="28"/>
        </w:rPr>
        <w:t>е – 1,1</w:t>
      </w:r>
      <w:r w:rsidR="00A7526A">
        <w:rPr>
          <w:rFonts w:ascii="Times New Roman" w:hAnsi="Times New Roman" w:cs="Times New Roman"/>
          <w:sz w:val="28"/>
          <w:szCs w:val="28"/>
        </w:rPr>
        <w:t> </w:t>
      </w:r>
      <w:r w:rsidR="00C002ED" w:rsidRPr="00354478">
        <w:rPr>
          <w:rFonts w:ascii="Times New Roman" w:hAnsi="Times New Roman" w:cs="Times New Roman"/>
          <w:sz w:val="28"/>
          <w:szCs w:val="28"/>
        </w:rPr>
        <w:t>ПДК,  фториды – 3,1 ПДК</w:t>
      </w:r>
      <w:r w:rsidRPr="00354478">
        <w:rPr>
          <w:rFonts w:ascii="Times New Roman" w:hAnsi="Times New Roman" w:cs="Times New Roman"/>
          <w:sz w:val="28"/>
          <w:szCs w:val="28"/>
        </w:rPr>
        <w:t xml:space="preserve">. </w:t>
      </w:r>
    </w:p>
    <w:p w:rsidR="005010C3"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озере Сулуколь </w:t>
      </w:r>
      <w:proofErr w:type="gramStart"/>
      <w:r w:rsidRPr="00354478">
        <w:rPr>
          <w:rFonts w:ascii="Times New Roman" w:hAnsi="Times New Roman" w:cs="Times New Roman"/>
          <w:sz w:val="28"/>
          <w:szCs w:val="28"/>
        </w:rPr>
        <w:t>–п</w:t>
      </w:r>
      <w:proofErr w:type="gramEnd"/>
      <w:r w:rsidRPr="00354478">
        <w:rPr>
          <w:rFonts w:ascii="Times New Roman" w:hAnsi="Times New Roman" w:cs="Times New Roman"/>
          <w:sz w:val="28"/>
          <w:szCs w:val="28"/>
        </w:rPr>
        <w:t>ревышения ПДК были зафиксированы по вещест</w:t>
      </w:r>
      <w:r w:rsidR="00C002ED" w:rsidRPr="00354478">
        <w:rPr>
          <w:rFonts w:ascii="Times New Roman" w:hAnsi="Times New Roman" w:cs="Times New Roman"/>
          <w:sz w:val="28"/>
          <w:szCs w:val="28"/>
        </w:rPr>
        <w:t xml:space="preserve">вам из групп биогенных веществ </w:t>
      </w:r>
      <w:r w:rsidRPr="00354478">
        <w:rPr>
          <w:rFonts w:ascii="Times New Roman" w:hAnsi="Times New Roman" w:cs="Times New Roman"/>
          <w:sz w:val="28"/>
          <w:szCs w:val="28"/>
        </w:rPr>
        <w:t xml:space="preserve">фториды – 4,6 ПДК, аммоний солевой – </w:t>
      </w:r>
      <w:r w:rsidR="00C002ED" w:rsidRPr="00354478">
        <w:rPr>
          <w:rFonts w:ascii="Times New Roman" w:hAnsi="Times New Roman" w:cs="Times New Roman"/>
          <w:sz w:val="28"/>
          <w:szCs w:val="28"/>
        </w:rPr>
        <w:t>2,3 ПДК, железо общее – 7,3 ПДК</w:t>
      </w:r>
      <w:r w:rsidRPr="00354478">
        <w:rPr>
          <w:rFonts w:ascii="Times New Roman" w:hAnsi="Times New Roman" w:cs="Times New Roman"/>
          <w:sz w:val="28"/>
          <w:szCs w:val="28"/>
        </w:rPr>
        <w:t>, органическихвещес</w:t>
      </w:r>
      <w:r w:rsidR="00C002ED" w:rsidRPr="00354478">
        <w:rPr>
          <w:rFonts w:ascii="Times New Roman" w:hAnsi="Times New Roman" w:cs="Times New Roman"/>
          <w:sz w:val="28"/>
          <w:szCs w:val="28"/>
        </w:rPr>
        <w:t>тв фенолы – 1,1 ПДК</w:t>
      </w:r>
      <w:r w:rsidRPr="00354478">
        <w:rPr>
          <w:rFonts w:ascii="Times New Roman" w:hAnsi="Times New Roman" w:cs="Times New Roman"/>
          <w:sz w:val="28"/>
          <w:szCs w:val="28"/>
        </w:rPr>
        <w:t xml:space="preserve">. </w:t>
      </w:r>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Катарколь - превышение ПДК были зафиксированы по в</w:t>
      </w:r>
      <w:r w:rsidR="00C002ED" w:rsidRPr="00354478">
        <w:rPr>
          <w:rFonts w:ascii="Times New Roman" w:hAnsi="Times New Roman" w:cs="Times New Roman"/>
          <w:sz w:val="28"/>
          <w:szCs w:val="28"/>
        </w:rPr>
        <w:t xml:space="preserve">еществам из групп главных ионов </w:t>
      </w:r>
      <w:r w:rsidRPr="00354478">
        <w:rPr>
          <w:rFonts w:ascii="Times New Roman" w:hAnsi="Times New Roman" w:cs="Times New Roman"/>
          <w:sz w:val="28"/>
          <w:szCs w:val="28"/>
        </w:rPr>
        <w:t>магний – 1,8 ПДК, сульфаты – 1,3 ПДК, биогенных веще</w:t>
      </w:r>
      <w:proofErr w:type="gramStart"/>
      <w:r w:rsidRPr="00354478">
        <w:rPr>
          <w:rFonts w:ascii="Times New Roman" w:hAnsi="Times New Roman" w:cs="Times New Roman"/>
          <w:sz w:val="28"/>
          <w:szCs w:val="28"/>
        </w:rPr>
        <w:t>ств фт</w:t>
      </w:r>
      <w:proofErr w:type="gramEnd"/>
      <w:r w:rsidRPr="00354478">
        <w:rPr>
          <w:rFonts w:ascii="Times New Roman" w:hAnsi="Times New Roman" w:cs="Times New Roman"/>
          <w:sz w:val="28"/>
          <w:szCs w:val="28"/>
        </w:rPr>
        <w:t xml:space="preserve">ориды – 11,0 ПДК. </w:t>
      </w:r>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Текеколь</w:t>
      </w:r>
      <w:r w:rsidR="00C002ED" w:rsidRPr="00354478">
        <w:rPr>
          <w:rFonts w:ascii="Times New Roman" w:hAnsi="Times New Roman" w:cs="Times New Roman"/>
          <w:sz w:val="28"/>
          <w:szCs w:val="28"/>
        </w:rPr>
        <w:t xml:space="preserve"> </w:t>
      </w:r>
      <w:r w:rsidRPr="00354478">
        <w:rPr>
          <w:rFonts w:ascii="Times New Roman" w:hAnsi="Times New Roman" w:cs="Times New Roman"/>
          <w:sz w:val="28"/>
          <w:szCs w:val="28"/>
        </w:rPr>
        <w:t>- превышение ПДК были зафиксированы по веществам из групп главных ионов магни</w:t>
      </w:r>
      <w:r w:rsidR="00C002ED" w:rsidRPr="00354478">
        <w:rPr>
          <w:rFonts w:ascii="Times New Roman" w:hAnsi="Times New Roman" w:cs="Times New Roman"/>
          <w:sz w:val="28"/>
          <w:szCs w:val="28"/>
        </w:rPr>
        <w:t>й – 2,1 ПДК, сульфаты – 1,4 ПДК</w:t>
      </w:r>
      <w:r w:rsidRPr="00354478">
        <w:rPr>
          <w:rFonts w:ascii="Times New Roman" w:hAnsi="Times New Roman" w:cs="Times New Roman"/>
          <w:sz w:val="28"/>
          <w:szCs w:val="28"/>
        </w:rPr>
        <w:t>, биогенных веще</w:t>
      </w:r>
      <w:proofErr w:type="gramStart"/>
      <w:r w:rsidRPr="00354478">
        <w:rPr>
          <w:rFonts w:ascii="Times New Roman" w:hAnsi="Times New Roman" w:cs="Times New Roman"/>
          <w:sz w:val="28"/>
          <w:szCs w:val="28"/>
        </w:rPr>
        <w:t xml:space="preserve">ств </w:t>
      </w:r>
      <w:r w:rsidR="00C002ED" w:rsidRPr="00354478">
        <w:rPr>
          <w:rFonts w:ascii="Times New Roman" w:hAnsi="Times New Roman" w:cs="Times New Roman"/>
          <w:sz w:val="28"/>
          <w:szCs w:val="28"/>
        </w:rPr>
        <w:t>фт</w:t>
      </w:r>
      <w:proofErr w:type="gramEnd"/>
      <w:r w:rsidR="00C002ED" w:rsidRPr="00354478">
        <w:rPr>
          <w:rFonts w:ascii="Times New Roman" w:hAnsi="Times New Roman" w:cs="Times New Roman"/>
          <w:sz w:val="28"/>
          <w:szCs w:val="28"/>
        </w:rPr>
        <w:t>ориды – 12,1 ПДК</w:t>
      </w:r>
      <w:r w:rsidRPr="00354478">
        <w:rPr>
          <w:rFonts w:ascii="Times New Roman" w:hAnsi="Times New Roman" w:cs="Times New Roman"/>
          <w:sz w:val="28"/>
          <w:szCs w:val="28"/>
        </w:rPr>
        <w:t xml:space="preserve">. </w:t>
      </w:r>
    </w:p>
    <w:p w:rsidR="00193ED1" w:rsidRPr="00354478" w:rsidRDefault="00193ED1"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В озере Майбалык - превышение ПДК были зафиксированы по веществам из групп главных ионов магний – 40,5 ПДК, сульфаты – 45,2 ПДК, хлориды –43,1 ПДК, биогенных веществ (железо общее – 1,5 ПДК, аммоний солевой -</w:t>
      </w:r>
      <w:r w:rsidR="0005449A">
        <w:rPr>
          <w:rFonts w:ascii="Times New Roman" w:hAnsi="Times New Roman" w:cs="Times New Roman"/>
          <w:sz w:val="28"/>
          <w:szCs w:val="28"/>
        </w:rPr>
        <w:t xml:space="preserve"> </w:t>
      </w:r>
      <w:r w:rsidRPr="00354478">
        <w:rPr>
          <w:rFonts w:ascii="Times New Roman" w:hAnsi="Times New Roman" w:cs="Times New Roman"/>
          <w:sz w:val="28"/>
          <w:szCs w:val="28"/>
        </w:rPr>
        <w:t>2,8</w:t>
      </w:r>
      <w:r w:rsidR="0005449A">
        <w:rPr>
          <w:rFonts w:ascii="Times New Roman" w:hAnsi="Times New Roman" w:cs="Times New Roman"/>
          <w:sz w:val="28"/>
          <w:szCs w:val="28"/>
        </w:rPr>
        <w:t> </w:t>
      </w:r>
      <w:r w:rsidRPr="00354478">
        <w:rPr>
          <w:rFonts w:ascii="Times New Roman" w:hAnsi="Times New Roman" w:cs="Times New Roman"/>
          <w:sz w:val="28"/>
          <w:szCs w:val="28"/>
        </w:rPr>
        <w:t>ПДК, фториды – 6,7 ПДК, азот нитритный – 2,2 ПДК, тяжелы</w:t>
      </w:r>
      <w:r w:rsidR="00C002ED" w:rsidRPr="00354478">
        <w:rPr>
          <w:rFonts w:ascii="Times New Roman" w:hAnsi="Times New Roman" w:cs="Times New Roman"/>
          <w:sz w:val="28"/>
          <w:szCs w:val="28"/>
        </w:rPr>
        <w:t>х металлов медь (2+) – 1,7 ПДК</w:t>
      </w:r>
      <w:r w:rsidRPr="00354478">
        <w:rPr>
          <w:rFonts w:ascii="Times New Roman" w:hAnsi="Times New Roman" w:cs="Times New Roman"/>
          <w:sz w:val="28"/>
          <w:szCs w:val="28"/>
        </w:rPr>
        <w:t>, органиче</w:t>
      </w:r>
      <w:r w:rsidR="00C002ED" w:rsidRPr="00354478">
        <w:rPr>
          <w:rFonts w:ascii="Times New Roman" w:hAnsi="Times New Roman" w:cs="Times New Roman"/>
          <w:sz w:val="28"/>
          <w:szCs w:val="28"/>
        </w:rPr>
        <w:t>ских веществ фенолы – 1,1 ПДК.</w:t>
      </w:r>
      <w:r w:rsidRPr="00354478">
        <w:rPr>
          <w:rFonts w:ascii="Times New Roman" w:hAnsi="Times New Roman" w:cs="Times New Roman"/>
          <w:sz w:val="28"/>
          <w:szCs w:val="28"/>
        </w:rPr>
        <w:t xml:space="preserve"> </w:t>
      </w:r>
      <w:proofErr w:type="gramEnd"/>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озере Лебяжье</w:t>
      </w:r>
      <w:r w:rsidR="002267E5" w:rsidRPr="00354478">
        <w:rPr>
          <w:rFonts w:ascii="Times New Roman" w:hAnsi="Times New Roman" w:cs="Times New Roman"/>
          <w:sz w:val="28"/>
          <w:szCs w:val="28"/>
        </w:rPr>
        <w:t xml:space="preserve"> </w:t>
      </w:r>
      <w:r w:rsidRPr="00354478">
        <w:rPr>
          <w:rFonts w:ascii="Times New Roman" w:hAnsi="Times New Roman" w:cs="Times New Roman"/>
          <w:sz w:val="28"/>
          <w:szCs w:val="28"/>
        </w:rPr>
        <w:t>- превышение ПДК были зафиксированы по веществам из групп биогенных веществ</w:t>
      </w:r>
      <w:r w:rsidR="00C002ED" w:rsidRPr="00354478">
        <w:rPr>
          <w:rFonts w:ascii="Times New Roman" w:hAnsi="Times New Roman" w:cs="Times New Roman"/>
          <w:sz w:val="28"/>
          <w:szCs w:val="28"/>
        </w:rPr>
        <w:t xml:space="preserve"> </w:t>
      </w:r>
      <w:r w:rsidRPr="00354478">
        <w:rPr>
          <w:rFonts w:ascii="Times New Roman" w:hAnsi="Times New Roman" w:cs="Times New Roman"/>
          <w:sz w:val="28"/>
          <w:szCs w:val="28"/>
        </w:rPr>
        <w:t>железо общее – 3,9 ПДК, фториды –</w:t>
      </w:r>
      <w:r w:rsidR="0005449A">
        <w:rPr>
          <w:rFonts w:ascii="Times New Roman" w:hAnsi="Times New Roman" w:cs="Times New Roman"/>
          <w:sz w:val="28"/>
          <w:szCs w:val="28"/>
        </w:rPr>
        <w:t xml:space="preserve"> </w:t>
      </w:r>
      <w:r w:rsidRPr="00354478">
        <w:rPr>
          <w:rFonts w:ascii="Times New Roman" w:hAnsi="Times New Roman" w:cs="Times New Roman"/>
          <w:sz w:val="28"/>
          <w:szCs w:val="28"/>
        </w:rPr>
        <w:t>4,7 ПДК, азот нитритный – 1,4 ПДК</w:t>
      </w:r>
      <w:r w:rsidR="00C002ED" w:rsidRPr="00354478">
        <w:rPr>
          <w:rFonts w:ascii="Times New Roman" w:hAnsi="Times New Roman" w:cs="Times New Roman"/>
          <w:sz w:val="28"/>
          <w:szCs w:val="28"/>
        </w:rPr>
        <w:t xml:space="preserve">, органических веществ </w:t>
      </w:r>
      <w:r w:rsidRPr="00354478">
        <w:rPr>
          <w:rFonts w:ascii="Times New Roman" w:hAnsi="Times New Roman" w:cs="Times New Roman"/>
          <w:sz w:val="28"/>
          <w:szCs w:val="28"/>
        </w:rPr>
        <w:t>фенолы – 1,2 ПДК.</w:t>
      </w:r>
    </w:p>
    <w:p w:rsidR="00193ED1" w:rsidRPr="00354478"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Нами был составлен ряд показателей количества растворенного кислорода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 xml:space="preserve">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изучаемых озерах, а также вычислено соотношение этих показателей, как характеристики фотосинтезирующей активности в водоеме </w:t>
      </w:r>
      <w:r w:rsidR="00146C30" w:rsidRPr="00354478">
        <w:rPr>
          <w:rFonts w:ascii="Times New Roman" w:hAnsi="Times New Roman" w:cs="Times New Roman"/>
          <w:sz w:val="28"/>
          <w:szCs w:val="28"/>
        </w:rPr>
        <w:t>к его деструктивной способности -</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Чем выше это соотношение, тем выше потенциал самоочищающей способности в водоемах, и наоборот – чем ниже соотношение, тем ниже способность водоема к самоочищению.</w:t>
      </w:r>
    </w:p>
    <w:p w:rsidR="00193ED1" w:rsidRDefault="00193ED1"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Минимальное значение</w:t>
      </w:r>
      <w:r w:rsidR="004F31D4" w:rsidRPr="00354478">
        <w:rPr>
          <w:rFonts w:ascii="Times New Roman" w:hAnsi="Times New Roman" w:cs="Times New Roman"/>
          <w:sz w:val="28"/>
          <w:szCs w:val="28"/>
        </w:rPr>
        <w:t xml:space="preserve"> 1,2</w:t>
      </w:r>
      <w:r w:rsidRPr="00354478">
        <w:rPr>
          <w:rFonts w:ascii="Times New Roman" w:hAnsi="Times New Roman" w:cs="Times New Roman"/>
          <w:sz w:val="28"/>
          <w:szCs w:val="28"/>
        </w:rPr>
        <w:t xml:space="preserve"> соотношения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составило в озере Майбалык, максимальное значение 20,2 в реке Беттыбулак </w:t>
      </w:r>
      <w:r w:rsidR="00BA113E" w:rsidRPr="00354478">
        <w:rPr>
          <w:rFonts w:ascii="Times New Roman" w:hAnsi="Times New Roman" w:cs="Times New Roman"/>
          <w:sz w:val="28"/>
          <w:szCs w:val="28"/>
        </w:rPr>
        <w:t>(</w:t>
      </w:r>
      <w:r w:rsidR="00BA113E" w:rsidRPr="00354478">
        <w:rPr>
          <w:rFonts w:ascii="Times New Roman" w:hAnsi="Times New Roman" w:cs="Times New Roman"/>
          <w:sz w:val="28"/>
          <w:szCs w:val="28"/>
          <w:lang w:val="kk-KZ"/>
        </w:rPr>
        <w:t>т</w:t>
      </w:r>
      <w:r w:rsidR="005553BB">
        <w:rPr>
          <w:rFonts w:ascii="Times New Roman" w:hAnsi="Times New Roman" w:cs="Times New Roman"/>
          <w:sz w:val="28"/>
          <w:szCs w:val="28"/>
        </w:rPr>
        <w:t>аблица 13</w:t>
      </w:r>
      <w:r w:rsidR="0015011D" w:rsidRPr="00354478">
        <w:rPr>
          <w:rFonts w:ascii="Times New Roman" w:hAnsi="Times New Roman" w:cs="Times New Roman"/>
          <w:sz w:val="28"/>
          <w:szCs w:val="28"/>
        </w:rPr>
        <w:t>, рисунок 4</w:t>
      </w:r>
      <w:r w:rsidRPr="00354478">
        <w:rPr>
          <w:rFonts w:ascii="Times New Roman" w:hAnsi="Times New Roman" w:cs="Times New Roman"/>
          <w:sz w:val="28"/>
          <w:szCs w:val="28"/>
        </w:rPr>
        <w:t>).</w:t>
      </w:r>
    </w:p>
    <w:p w:rsidR="00A7526A" w:rsidRPr="00354478" w:rsidRDefault="00A7526A" w:rsidP="00354478">
      <w:pPr>
        <w:spacing w:after="0" w:line="240" w:lineRule="auto"/>
        <w:ind w:firstLine="709"/>
        <w:jc w:val="both"/>
        <w:rPr>
          <w:rFonts w:ascii="Times New Roman" w:hAnsi="Times New Roman" w:cs="Times New Roman"/>
          <w:sz w:val="28"/>
          <w:szCs w:val="28"/>
        </w:rPr>
      </w:pPr>
    </w:p>
    <w:p w:rsidR="00193ED1" w:rsidRDefault="00193ED1" w:rsidP="00354478">
      <w:pPr>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t xml:space="preserve">Таблица </w:t>
      </w:r>
      <w:r w:rsidR="005553BB">
        <w:rPr>
          <w:rFonts w:ascii="Times New Roman" w:hAnsi="Times New Roman" w:cs="Times New Roman"/>
          <w:sz w:val="28"/>
          <w:szCs w:val="28"/>
        </w:rPr>
        <w:t>13</w:t>
      </w:r>
      <w:r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rPr>
        <w:t xml:space="preserve"> Среднегодовые кислородные показатели поверхностных вод</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Акмолинской области</w:t>
      </w:r>
      <w:r w:rsidR="00A7070D" w:rsidRPr="00354478">
        <w:rPr>
          <w:rFonts w:ascii="Times New Roman" w:hAnsi="Times New Roman" w:cs="Times New Roman"/>
          <w:sz w:val="28"/>
          <w:szCs w:val="28"/>
        </w:rPr>
        <w:t xml:space="preserve"> за 2018 год</w:t>
      </w:r>
    </w:p>
    <w:p w:rsidR="0005449A" w:rsidRPr="0005449A" w:rsidRDefault="0005449A" w:rsidP="0005449A">
      <w:pPr>
        <w:spacing w:after="0" w:line="240" w:lineRule="auto"/>
        <w:jc w:val="right"/>
        <w:rPr>
          <w:rFonts w:ascii="Times New Roman" w:hAnsi="Times New Roman" w:cs="Times New Roman"/>
          <w:sz w:val="16"/>
          <w:szCs w:val="16"/>
        </w:rPr>
      </w:pPr>
    </w:p>
    <w:tbl>
      <w:tblPr>
        <w:tblStyle w:val="a3"/>
        <w:tblW w:w="9583" w:type="dxa"/>
        <w:jc w:val="center"/>
        <w:tblInd w:w="-2070" w:type="dxa"/>
        <w:tblLayout w:type="fixed"/>
        <w:tblLook w:val="04A0" w:firstRow="1" w:lastRow="0" w:firstColumn="1" w:lastColumn="0" w:noHBand="0" w:noVBand="1"/>
      </w:tblPr>
      <w:tblGrid>
        <w:gridCol w:w="3445"/>
        <w:gridCol w:w="3020"/>
        <w:gridCol w:w="1559"/>
        <w:gridCol w:w="1559"/>
      </w:tblGrid>
      <w:tr w:rsidR="000F1D1E" w:rsidRPr="0005449A" w:rsidTr="0005449A">
        <w:trPr>
          <w:trHeight w:val="854"/>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1D1E" w:rsidRPr="0005449A" w:rsidRDefault="000F1D1E" w:rsidP="0005449A">
            <w:pPr>
              <w:jc w:val="center"/>
              <w:rPr>
                <w:rFonts w:ascii="Times New Roman" w:hAnsi="Times New Roman" w:cs="Times New Roman"/>
                <w:sz w:val="24"/>
                <w:szCs w:val="24"/>
              </w:rPr>
            </w:pPr>
            <w:r w:rsidRPr="0005449A">
              <w:rPr>
                <w:rFonts w:ascii="Times New Roman" w:hAnsi="Times New Roman" w:cs="Times New Roman"/>
                <w:sz w:val="24"/>
                <w:szCs w:val="24"/>
              </w:rPr>
              <w:t>Поверхностные воды</w:t>
            </w:r>
          </w:p>
          <w:p w:rsidR="000F1D1E" w:rsidRPr="0005449A" w:rsidRDefault="000F1D1E" w:rsidP="0005449A">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Акмолинской области</w:t>
            </w:r>
          </w:p>
        </w:tc>
        <w:tc>
          <w:tcPr>
            <w:tcW w:w="3020" w:type="dxa"/>
            <w:tcBorders>
              <w:top w:val="single" w:sz="4" w:space="0" w:color="000000" w:themeColor="text1"/>
              <w:left w:val="single" w:sz="4" w:space="0" w:color="000000" w:themeColor="text1"/>
              <w:right w:val="single" w:sz="4" w:space="0" w:color="000000" w:themeColor="text1"/>
            </w:tcBorders>
            <w:vAlign w:val="center"/>
          </w:tcPr>
          <w:p w:rsidR="000F1D1E" w:rsidRPr="0005449A" w:rsidRDefault="000F1D1E" w:rsidP="0005449A">
            <w:pPr>
              <w:jc w:val="center"/>
              <w:rPr>
                <w:rFonts w:ascii="Times New Roman" w:hAnsi="Times New Roman" w:cs="Times New Roman"/>
                <w:sz w:val="24"/>
                <w:szCs w:val="24"/>
              </w:rPr>
            </w:pPr>
            <w:r w:rsidRPr="0005449A">
              <w:rPr>
                <w:rFonts w:ascii="Times New Roman" w:hAnsi="Times New Roman" w:cs="Times New Roman"/>
                <w:sz w:val="24"/>
                <w:szCs w:val="24"/>
              </w:rPr>
              <w:t>Количество растворенного кислорода</w:t>
            </w:r>
            <w:r w:rsidRPr="0005449A">
              <w:rPr>
                <w:rFonts w:ascii="Times New Roman" w:eastAsia="Times New Roman" w:hAnsi="Times New Roman" w:cs="Times New Roman"/>
                <w:bCs/>
                <w:color w:val="000000"/>
                <w:sz w:val="24"/>
                <w:szCs w:val="24"/>
              </w:rPr>
              <w:t xml:space="preserve"> (</w:t>
            </w:r>
            <w:r w:rsidRPr="0005449A">
              <w:rPr>
                <w:rFonts w:ascii="Times New Roman" w:eastAsia="Times New Roman" w:hAnsi="Times New Roman" w:cs="Times New Roman"/>
                <w:bCs/>
                <w:color w:val="000000"/>
                <w:sz w:val="24"/>
                <w:szCs w:val="24"/>
                <w:lang w:val="en-US"/>
              </w:rPr>
              <w:t>R</w:t>
            </w:r>
            <w:r w:rsidRPr="0005449A">
              <w:rPr>
                <w:rFonts w:ascii="Times New Roman" w:eastAsia="Times New Roman" w:hAnsi="Times New Roman" w:cs="Times New Roman"/>
                <w:bCs/>
                <w:color w:val="000000"/>
                <w:sz w:val="24"/>
                <w:szCs w:val="24"/>
              </w:rPr>
              <w:t xml:space="preserve">), </w:t>
            </w:r>
            <w:r w:rsidRPr="0005449A">
              <w:rPr>
                <w:rFonts w:ascii="Times New Roman" w:hAnsi="Times New Roman" w:cs="Times New Roman"/>
                <w:sz w:val="24"/>
                <w:szCs w:val="24"/>
                <w:lang w:val="kk-KZ"/>
              </w:rPr>
              <w:t>мг/дм</w:t>
            </w:r>
            <w:r w:rsidRPr="0005449A">
              <w:rPr>
                <w:rFonts w:ascii="Times New Roman" w:hAnsi="Times New Roman" w:cs="Times New Roman"/>
                <w:sz w:val="24"/>
                <w:szCs w:val="24"/>
                <w:vertAlign w:val="superscript"/>
                <w:lang w:val="kk-KZ"/>
              </w:rPr>
              <w:t>3</w:t>
            </w:r>
          </w:p>
        </w:tc>
        <w:tc>
          <w:tcPr>
            <w:tcW w:w="1559" w:type="dxa"/>
            <w:tcBorders>
              <w:top w:val="single" w:sz="4" w:space="0" w:color="000000" w:themeColor="text1"/>
              <w:left w:val="single" w:sz="4" w:space="0" w:color="000000" w:themeColor="text1"/>
              <w:right w:val="single" w:sz="4" w:space="0" w:color="000000" w:themeColor="text1"/>
            </w:tcBorders>
            <w:vAlign w:val="center"/>
          </w:tcPr>
          <w:p w:rsidR="000F1D1E" w:rsidRPr="0005449A" w:rsidRDefault="000F1D1E" w:rsidP="0005449A">
            <w:pPr>
              <w:jc w:val="center"/>
              <w:rPr>
                <w:rFonts w:ascii="Times New Roman" w:hAnsi="Times New Roman" w:cs="Times New Roman"/>
                <w:sz w:val="24"/>
                <w:szCs w:val="24"/>
                <w:lang w:val="kk-KZ"/>
              </w:rPr>
            </w:pPr>
            <w:r w:rsidRPr="0005449A">
              <w:rPr>
                <w:rFonts w:ascii="Times New Roman" w:hAnsi="Times New Roman" w:cs="Times New Roman"/>
                <w:sz w:val="24"/>
                <w:szCs w:val="24"/>
              </w:rPr>
              <w:t>БПК</w:t>
            </w:r>
            <w:r w:rsidRPr="0005449A">
              <w:rPr>
                <w:rFonts w:ascii="Times New Roman" w:hAnsi="Times New Roman" w:cs="Times New Roman"/>
                <w:sz w:val="24"/>
                <w:szCs w:val="24"/>
                <w:lang w:val="kk-KZ"/>
              </w:rPr>
              <w:t xml:space="preserve"> мг/дм</w:t>
            </w:r>
            <w:r w:rsidRPr="0005449A">
              <w:rPr>
                <w:rFonts w:ascii="Times New Roman" w:hAnsi="Times New Roman" w:cs="Times New Roman"/>
                <w:sz w:val="24"/>
                <w:szCs w:val="24"/>
                <w:vertAlign w:val="superscript"/>
                <w:lang w:val="kk-KZ"/>
              </w:rPr>
              <w:t>3</w:t>
            </w:r>
          </w:p>
        </w:tc>
        <w:tc>
          <w:tcPr>
            <w:tcW w:w="1559" w:type="dxa"/>
            <w:tcBorders>
              <w:top w:val="single" w:sz="4" w:space="0" w:color="000000" w:themeColor="text1"/>
              <w:left w:val="single" w:sz="4" w:space="0" w:color="000000" w:themeColor="text1"/>
              <w:right w:val="single" w:sz="4" w:space="0" w:color="000000" w:themeColor="text1"/>
            </w:tcBorders>
            <w:vAlign w:val="center"/>
          </w:tcPr>
          <w:p w:rsidR="000F1D1E" w:rsidRPr="0005449A" w:rsidRDefault="000F1D1E" w:rsidP="0005449A">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БПК</w:t>
            </w:r>
            <w:r w:rsidRPr="0005449A">
              <w:rPr>
                <w:rFonts w:ascii="Times New Roman" w:hAnsi="Times New Roman" w:cs="Times New Roman"/>
                <w:sz w:val="24"/>
                <w:szCs w:val="24"/>
                <w:vertAlign w:val="subscript"/>
              </w:rPr>
              <w:t>5</w:t>
            </w:r>
          </w:p>
        </w:tc>
      </w:tr>
      <w:tr w:rsidR="00B81D4B" w:rsidRPr="0005449A" w:rsidTr="00CB40D7">
        <w:trPr>
          <w:trHeight w:val="65"/>
          <w:jc w:val="center"/>
        </w:trPr>
        <w:tc>
          <w:tcPr>
            <w:tcW w:w="3445" w:type="dxa"/>
            <w:tcBorders>
              <w:top w:val="single" w:sz="4" w:space="0" w:color="000000" w:themeColor="text1"/>
              <w:left w:val="single" w:sz="4" w:space="0" w:color="000000" w:themeColor="text1"/>
              <w:bottom w:val="nil"/>
              <w:right w:val="single" w:sz="4" w:space="0" w:color="000000" w:themeColor="text1"/>
            </w:tcBorders>
            <w:vAlign w:val="center"/>
          </w:tcPr>
          <w:p w:rsidR="00B81D4B" w:rsidRPr="0005449A" w:rsidRDefault="00B81D4B" w:rsidP="0005449A">
            <w:pPr>
              <w:jc w:val="center"/>
              <w:rPr>
                <w:rFonts w:ascii="Times New Roman" w:hAnsi="Times New Roman" w:cs="Times New Roman"/>
                <w:sz w:val="24"/>
                <w:szCs w:val="24"/>
              </w:rPr>
            </w:pPr>
            <w:r>
              <w:rPr>
                <w:rFonts w:ascii="Times New Roman" w:hAnsi="Times New Roman" w:cs="Times New Roman"/>
                <w:sz w:val="24"/>
                <w:szCs w:val="24"/>
              </w:rPr>
              <w:t>1</w:t>
            </w:r>
          </w:p>
        </w:tc>
        <w:tc>
          <w:tcPr>
            <w:tcW w:w="3020" w:type="dxa"/>
            <w:tcBorders>
              <w:top w:val="single" w:sz="4" w:space="0" w:color="000000" w:themeColor="text1"/>
              <w:left w:val="single" w:sz="4" w:space="0" w:color="000000" w:themeColor="text1"/>
              <w:bottom w:val="nil"/>
              <w:right w:val="single" w:sz="4" w:space="0" w:color="000000" w:themeColor="text1"/>
            </w:tcBorders>
            <w:vAlign w:val="center"/>
          </w:tcPr>
          <w:p w:rsidR="00B81D4B" w:rsidRPr="0005449A" w:rsidRDefault="00B81D4B" w:rsidP="0005449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000000" w:themeColor="text1"/>
              <w:left w:val="single" w:sz="4" w:space="0" w:color="000000" w:themeColor="text1"/>
              <w:bottom w:val="nil"/>
              <w:right w:val="single" w:sz="4" w:space="0" w:color="000000" w:themeColor="text1"/>
            </w:tcBorders>
            <w:vAlign w:val="center"/>
          </w:tcPr>
          <w:p w:rsidR="00B81D4B" w:rsidRPr="0005449A" w:rsidRDefault="00B81D4B" w:rsidP="0005449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000000" w:themeColor="text1"/>
              <w:left w:val="single" w:sz="4" w:space="0" w:color="000000" w:themeColor="text1"/>
              <w:bottom w:val="nil"/>
              <w:right w:val="single" w:sz="4" w:space="0" w:color="000000" w:themeColor="text1"/>
            </w:tcBorders>
            <w:vAlign w:val="center"/>
          </w:tcPr>
          <w:p w:rsidR="00B81D4B" w:rsidRPr="00B81D4B" w:rsidRDefault="00B81D4B" w:rsidP="0005449A">
            <w:pPr>
              <w:tabs>
                <w:tab w:val="left" w:pos="2448"/>
              </w:tabs>
              <w:jc w:val="center"/>
              <w:rPr>
                <w:rFonts w:ascii="Times New Roman" w:hAnsi="Times New Roman" w:cs="Times New Roman"/>
                <w:sz w:val="24"/>
                <w:szCs w:val="24"/>
              </w:rPr>
            </w:pPr>
            <w:r>
              <w:rPr>
                <w:rFonts w:ascii="Times New Roman" w:hAnsi="Times New Roman" w:cs="Times New Roman"/>
                <w:sz w:val="24"/>
                <w:szCs w:val="24"/>
              </w:rPr>
              <w:t>4</w:t>
            </w:r>
          </w:p>
        </w:tc>
      </w:tr>
      <w:tr w:rsidR="00EA0E39" w:rsidRPr="0005449A" w:rsidTr="00CB40D7">
        <w:trPr>
          <w:trHeight w:val="246"/>
          <w:jc w:val="center"/>
        </w:trPr>
        <w:tc>
          <w:tcPr>
            <w:tcW w:w="9583" w:type="dxa"/>
            <w:gridSpan w:val="4"/>
            <w:tcBorders>
              <w:top w:val="nil"/>
              <w:left w:val="nil"/>
              <w:bottom w:val="single" w:sz="4" w:space="0" w:color="auto"/>
              <w:right w:val="nil"/>
            </w:tcBorders>
          </w:tcPr>
          <w:p w:rsidR="00EA0E39" w:rsidRDefault="00CB40D7" w:rsidP="00CB40D7">
            <w:pPr>
              <w:ind w:left="-115" w:right="-117"/>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13</w:t>
            </w:r>
          </w:p>
          <w:p w:rsidR="00666175" w:rsidRPr="0005449A" w:rsidRDefault="00666175" w:rsidP="00CB40D7">
            <w:pPr>
              <w:ind w:left="-115" w:right="-117"/>
              <w:jc w:val="both"/>
              <w:rPr>
                <w:rFonts w:ascii="Times New Roman" w:hAnsi="Times New Roman" w:cs="Times New Roman"/>
                <w:sz w:val="24"/>
                <w:szCs w:val="24"/>
              </w:rPr>
            </w:pPr>
          </w:p>
        </w:tc>
      </w:tr>
      <w:tr w:rsidR="000F1D1E" w:rsidRPr="0005449A" w:rsidTr="00CB40D7">
        <w:trPr>
          <w:jc w:val="center"/>
        </w:trPr>
        <w:tc>
          <w:tcPr>
            <w:tcW w:w="3445" w:type="dxa"/>
            <w:tcBorders>
              <w:top w:val="single" w:sz="4" w:space="0" w:color="auto"/>
              <w:left w:val="single" w:sz="4" w:space="0" w:color="auto"/>
              <w:bottom w:val="single" w:sz="4" w:space="0" w:color="auto"/>
              <w:right w:val="single" w:sz="4" w:space="0" w:color="auto"/>
            </w:tcBorders>
          </w:tcPr>
          <w:p w:rsidR="000F1D1E" w:rsidRPr="0005449A" w:rsidRDefault="00EA0E39" w:rsidP="00EA0E39">
            <w:pPr>
              <w:tabs>
                <w:tab w:val="left" w:pos="2448"/>
              </w:tabs>
              <w:jc w:val="center"/>
              <w:rPr>
                <w:rFonts w:ascii="Times New Roman" w:hAnsi="Times New Roman" w:cs="Times New Roman"/>
                <w:sz w:val="24"/>
                <w:szCs w:val="24"/>
              </w:rPr>
            </w:pPr>
            <w:r>
              <w:rPr>
                <w:rFonts w:ascii="Times New Roman" w:hAnsi="Times New Roman" w:cs="Times New Roman"/>
                <w:sz w:val="24"/>
                <w:szCs w:val="24"/>
              </w:rPr>
              <w:t>1</w:t>
            </w:r>
          </w:p>
        </w:tc>
        <w:tc>
          <w:tcPr>
            <w:tcW w:w="3020" w:type="dxa"/>
            <w:tcBorders>
              <w:top w:val="single" w:sz="4" w:space="0" w:color="auto"/>
              <w:left w:val="single" w:sz="4" w:space="0" w:color="auto"/>
              <w:bottom w:val="single" w:sz="4" w:space="0" w:color="auto"/>
              <w:right w:val="single" w:sz="4" w:space="0" w:color="auto"/>
            </w:tcBorders>
          </w:tcPr>
          <w:p w:rsidR="000F1D1E" w:rsidRPr="0005449A" w:rsidRDefault="00EA0E39" w:rsidP="00EA0E39">
            <w:pPr>
              <w:tabs>
                <w:tab w:val="left" w:pos="2448"/>
              </w:tabs>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0F1D1E" w:rsidRPr="0005449A" w:rsidRDefault="00EA0E39" w:rsidP="00EA0E39">
            <w:pPr>
              <w:tabs>
                <w:tab w:val="left" w:pos="2448"/>
              </w:tabs>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0F1D1E" w:rsidRPr="0005449A" w:rsidRDefault="00EA0E39" w:rsidP="00EA0E39">
            <w:pPr>
              <w:tabs>
                <w:tab w:val="left" w:pos="2448"/>
              </w:tabs>
              <w:jc w:val="center"/>
              <w:rPr>
                <w:rFonts w:ascii="Times New Roman" w:hAnsi="Times New Roman" w:cs="Times New Roman"/>
                <w:sz w:val="24"/>
                <w:szCs w:val="24"/>
              </w:rPr>
            </w:pPr>
            <w:r>
              <w:rPr>
                <w:rFonts w:ascii="Times New Roman" w:hAnsi="Times New Roman" w:cs="Times New Roman"/>
                <w:sz w:val="24"/>
                <w:szCs w:val="24"/>
              </w:rPr>
              <w:t>4</w:t>
            </w:r>
          </w:p>
        </w:tc>
      </w:tr>
      <w:tr w:rsidR="00EA0E39" w:rsidRPr="0005449A" w:rsidTr="00CB40D7">
        <w:trPr>
          <w:jc w:val="center"/>
        </w:trPr>
        <w:tc>
          <w:tcPr>
            <w:tcW w:w="9583" w:type="dxa"/>
            <w:gridSpan w:val="4"/>
            <w:tcBorders>
              <w:top w:val="single" w:sz="4" w:space="0" w:color="auto"/>
              <w:left w:val="single" w:sz="4" w:space="0" w:color="000000" w:themeColor="text1"/>
              <w:bottom w:val="nil"/>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lang w:val="kk-KZ"/>
              </w:rPr>
            </w:pPr>
            <w:r w:rsidRPr="0005449A">
              <w:rPr>
                <w:rFonts w:ascii="Times New Roman" w:hAnsi="Times New Roman" w:cs="Times New Roman"/>
                <w:sz w:val="24"/>
                <w:szCs w:val="24"/>
              </w:rPr>
              <w:t>Водотоки</w:t>
            </w:r>
          </w:p>
        </w:tc>
      </w:tr>
      <w:tr w:rsidR="00EA0E39" w:rsidRPr="0005449A" w:rsidTr="0005449A">
        <w:trPr>
          <w:jc w:val="center"/>
        </w:trPr>
        <w:tc>
          <w:tcPr>
            <w:tcW w:w="3445"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BD5C76">
            <w:pPr>
              <w:tabs>
                <w:tab w:val="left" w:pos="2448"/>
              </w:tabs>
              <w:rPr>
                <w:rFonts w:ascii="Times New Roman" w:hAnsi="Times New Roman" w:cs="Times New Roman"/>
                <w:sz w:val="24"/>
                <w:szCs w:val="24"/>
              </w:rPr>
            </w:pPr>
            <w:r w:rsidRPr="0005449A">
              <w:rPr>
                <w:rFonts w:ascii="Times New Roman" w:hAnsi="Times New Roman" w:cs="Times New Roman"/>
                <w:sz w:val="24"/>
                <w:szCs w:val="24"/>
              </w:rPr>
              <w:t>река Есиль</w:t>
            </w:r>
          </w:p>
        </w:tc>
        <w:tc>
          <w:tcPr>
            <w:tcW w:w="3020"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BD5C76">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10,05</w:t>
            </w:r>
          </w:p>
        </w:tc>
        <w:tc>
          <w:tcPr>
            <w:tcW w:w="1559"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BD5C76">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1,86</w:t>
            </w:r>
          </w:p>
        </w:tc>
        <w:tc>
          <w:tcPr>
            <w:tcW w:w="1559"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BD5C76">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lang w:val="kk-KZ"/>
              </w:rPr>
              <w:t>5</w:t>
            </w:r>
            <w:r w:rsidRPr="0005449A">
              <w:rPr>
                <w:rFonts w:ascii="Times New Roman" w:hAnsi="Times New Roman" w:cs="Times New Roman"/>
                <w:sz w:val="24"/>
                <w:szCs w:val="24"/>
              </w:rPr>
              <w:t>,4</w:t>
            </w:r>
          </w:p>
        </w:tc>
      </w:tr>
      <w:tr w:rsidR="00EA0E39" w:rsidRPr="0005449A" w:rsidTr="0005449A">
        <w:trPr>
          <w:jc w:val="center"/>
        </w:trPr>
        <w:tc>
          <w:tcPr>
            <w:tcW w:w="3445" w:type="dxa"/>
            <w:tcBorders>
              <w:top w:val="single" w:sz="4" w:space="0" w:color="auto"/>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река Акбулак</w:t>
            </w:r>
          </w:p>
        </w:tc>
        <w:tc>
          <w:tcPr>
            <w:tcW w:w="3020" w:type="dxa"/>
            <w:tcBorders>
              <w:top w:val="single" w:sz="4" w:space="0" w:color="auto"/>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8,18</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3,21</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2,5</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река Сарыбулак</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7,69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3,34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2,3</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река Беттыбулак</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10,30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0,51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20,2</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река Жабай</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4,2</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 xml:space="preserve">река </w:t>
            </w:r>
            <w:r w:rsidR="00842D94">
              <w:rPr>
                <w:rFonts w:ascii="Times New Roman" w:hAnsi="Times New Roman" w:cs="Times New Roman"/>
                <w:sz w:val="24"/>
                <w:szCs w:val="24"/>
              </w:rPr>
              <w:t>Кылшакты</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6,82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2,4</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река Шагалалы</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8,87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5,2</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река Нура</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8,45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3</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канал Нура-Есиль</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7,20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2,32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3,1</w:t>
            </w:r>
          </w:p>
        </w:tc>
      </w:tr>
      <w:tr w:rsidR="00EA0E39" w:rsidRPr="0005449A" w:rsidTr="0005449A">
        <w:trPr>
          <w:jc w:val="center"/>
        </w:trPr>
        <w:tc>
          <w:tcPr>
            <w:tcW w:w="95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Водоемы</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Султанкельды</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1,96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4,4</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водохранилище Вячеславское</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11,60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8,9</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Копа</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9,64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1,68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5,7</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Зеренды</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10,90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8,72</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Бурабай</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8,59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7</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Улькен Шабакты</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9,04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1,07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8,4</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Щучье</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8,99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0,93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9,6</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w:t>
            </w:r>
            <w:proofErr w:type="gramStart"/>
            <w:r w:rsidRPr="0005449A">
              <w:rPr>
                <w:rFonts w:ascii="Times New Roman" w:hAnsi="Times New Roman" w:cs="Times New Roman"/>
                <w:sz w:val="24"/>
                <w:szCs w:val="24"/>
              </w:rPr>
              <w:t xml:space="preserve"> К</w:t>
            </w:r>
            <w:proofErr w:type="gramEnd"/>
            <w:r w:rsidRPr="0005449A">
              <w:rPr>
                <w:rFonts w:ascii="Times New Roman" w:hAnsi="Times New Roman" w:cs="Times New Roman"/>
                <w:sz w:val="24"/>
                <w:szCs w:val="24"/>
              </w:rPr>
              <w:t>иши Шабакты</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9,02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7,2</w:t>
            </w:r>
          </w:p>
        </w:tc>
      </w:tr>
      <w:tr w:rsidR="00EA0E39" w:rsidRPr="0005449A" w:rsidTr="00B81D4B">
        <w:trPr>
          <w:jc w:val="center"/>
        </w:trPr>
        <w:tc>
          <w:tcPr>
            <w:tcW w:w="3445"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Карасье</w:t>
            </w:r>
          </w:p>
        </w:tc>
        <w:tc>
          <w:tcPr>
            <w:tcW w:w="3020"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8,41</w:t>
            </w:r>
          </w:p>
        </w:tc>
        <w:tc>
          <w:tcPr>
            <w:tcW w:w="1559"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0,89</w:t>
            </w:r>
          </w:p>
        </w:tc>
        <w:tc>
          <w:tcPr>
            <w:tcW w:w="1559" w:type="dxa"/>
            <w:tcBorders>
              <w:top w:val="single" w:sz="4" w:space="0" w:color="000000" w:themeColor="text1"/>
              <w:left w:val="single" w:sz="4" w:space="0" w:color="000000" w:themeColor="text1"/>
              <w:bottom w:val="nil"/>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9,4</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Сулуколь</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6.84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3,4</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Катарколь</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7,88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2,98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2,6</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Текеколь</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8,70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1,31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6,6</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Майбалык</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4,29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3,57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1,2</w:t>
            </w:r>
          </w:p>
        </w:tc>
      </w:tr>
      <w:tr w:rsidR="00EA0E39" w:rsidRPr="0005449A" w:rsidTr="0005449A">
        <w:trPr>
          <w:jc w:val="center"/>
        </w:trPr>
        <w:tc>
          <w:tcPr>
            <w:tcW w:w="3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0E39" w:rsidRPr="0005449A" w:rsidRDefault="00EA0E39" w:rsidP="00354478">
            <w:pPr>
              <w:tabs>
                <w:tab w:val="left" w:pos="2448"/>
              </w:tabs>
              <w:rPr>
                <w:rFonts w:ascii="Times New Roman" w:hAnsi="Times New Roman" w:cs="Times New Roman"/>
                <w:sz w:val="24"/>
                <w:szCs w:val="24"/>
              </w:rPr>
            </w:pPr>
            <w:r w:rsidRPr="0005449A">
              <w:rPr>
                <w:rFonts w:ascii="Times New Roman" w:hAnsi="Times New Roman" w:cs="Times New Roman"/>
                <w:sz w:val="24"/>
                <w:szCs w:val="24"/>
              </w:rPr>
              <w:t>озеро Лебяжье</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7,25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1,44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354478">
            <w:pPr>
              <w:tabs>
                <w:tab w:val="left" w:pos="2448"/>
              </w:tabs>
              <w:jc w:val="center"/>
              <w:rPr>
                <w:rFonts w:ascii="Times New Roman" w:hAnsi="Times New Roman" w:cs="Times New Roman"/>
                <w:sz w:val="24"/>
                <w:szCs w:val="24"/>
              </w:rPr>
            </w:pPr>
            <w:r w:rsidRPr="0005449A">
              <w:rPr>
                <w:rFonts w:ascii="Times New Roman" w:hAnsi="Times New Roman" w:cs="Times New Roman"/>
                <w:sz w:val="24"/>
                <w:szCs w:val="24"/>
              </w:rPr>
              <w:t>5,0</w:t>
            </w:r>
          </w:p>
        </w:tc>
      </w:tr>
      <w:tr w:rsidR="00EA0E39" w:rsidRPr="0005449A" w:rsidTr="0005449A">
        <w:trPr>
          <w:jc w:val="center"/>
        </w:trPr>
        <w:tc>
          <w:tcPr>
            <w:tcW w:w="95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E39" w:rsidRPr="0005449A" w:rsidRDefault="00EA0E39" w:rsidP="0005449A">
            <w:pPr>
              <w:ind w:firstLine="716"/>
              <w:rPr>
                <w:rFonts w:ascii="Times New Roman" w:hAnsi="Times New Roman" w:cs="Times New Roman"/>
                <w:sz w:val="24"/>
                <w:szCs w:val="24"/>
              </w:rPr>
            </w:pPr>
            <w:r w:rsidRPr="0005449A">
              <w:rPr>
                <w:rFonts w:ascii="Times New Roman" w:hAnsi="Times New Roman" w:cs="Times New Roman"/>
                <w:sz w:val="24"/>
                <w:szCs w:val="24"/>
              </w:rPr>
              <w:t>Примечание – Составлено авторам</w:t>
            </w:r>
          </w:p>
        </w:tc>
      </w:tr>
    </w:tbl>
    <w:p w:rsidR="00B81D4B" w:rsidRPr="00B81D4B" w:rsidRDefault="00B81D4B" w:rsidP="00354478">
      <w:pPr>
        <w:spacing w:after="0" w:line="240" w:lineRule="auto"/>
        <w:rPr>
          <w:rFonts w:ascii="Times New Roman" w:hAnsi="Times New Roman" w:cs="Times New Roman"/>
          <w:sz w:val="28"/>
          <w:szCs w:val="28"/>
        </w:rPr>
      </w:pPr>
    </w:p>
    <w:p w:rsidR="00193ED1" w:rsidRPr="00354478" w:rsidRDefault="00AA7C2B" w:rsidP="00B81D4B">
      <w:pPr>
        <w:spacing w:after="0" w:line="240" w:lineRule="auto"/>
        <w:jc w:val="center"/>
        <w:rPr>
          <w:rFonts w:ascii="Times New Roman" w:hAnsi="Times New Roman" w:cs="Times New Roman"/>
          <w:sz w:val="24"/>
          <w:szCs w:val="24"/>
        </w:rPr>
      </w:pPr>
      <w:r w:rsidRPr="00354478">
        <w:rPr>
          <w:rFonts w:ascii="Times New Roman" w:hAnsi="Times New Roman" w:cs="Times New Roman"/>
          <w:noProof/>
          <w:sz w:val="28"/>
          <w:szCs w:val="28"/>
          <w:lang w:eastAsia="ru-RU"/>
        </w:rPr>
        <w:drawing>
          <wp:inline distT="0" distB="0" distL="0" distR="0" wp14:anchorId="2A2553F1" wp14:editId="75121E89">
            <wp:extent cx="4879911" cy="2967135"/>
            <wp:effectExtent l="0" t="0" r="0" b="5080"/>
            <wp:docPr id="12" name="Рисунок 12" descr="C:\Users\nmamy\Desktop\BOD5-Akmola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amy\Desktop\BOD5-Akmola 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956" cy="2969594"/>
                    </a:xfrm>
                    <a:prstGeom prst="rect">
                      <a:avLst/>
                    </a:prstGeom>
                    <a:noFill/>
                    <a:ln>
                      <a:noFill/>
                    </a:ln>
                  </pic:spPr>
                </pic:pic>
              </a:graphicData>
            </a:graphic>
          </wp:inline>
        </w:drawing>
      </w:r>
    </w:p>
    <w:p w:rsidR="00AA7C2B" w:rsidRPr="0005449A" w:rsidRDefault="00AA7C2B" w:rsidP="00354478">
      <w:pPr>
        <w:tabs>
          <w:tab w:val="left" w:pos="708"/>
          <w:tab w:val="center" w:pos="4961"/>
        </w:tabs>
        <w:spacing w:after="0" w:line="240" w:lineRule="auto"/>
        <w:jc w:val="center"/>
        <w:rPr>
          <w:rFonts w:ascii="Times New Roman" w:hAnsi="Times New Roman" w:cs="Times New Roman"/>
          <w:sz w:val="16"/>
          <w:szCs w:val="16"/>
          <w:lang w:val="kk-KZ"/>
        </w:rPr>
      </w:pPr>
    </w:p>
    <w:p w:rsidR="00AA7C2B" w:rsidRPr="00354478" w:rsidRDefault="00AA7C2B" w:rsidP="00B81D4B">
      <w:pPr>
        <w:tabs>
          <w:tab w:val="left" w:pos="708"/>
          <w:tab w:val="center" w:pos="4961"/>
        </w:tabs>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lang w:val="kk-KZ"/>
        </w:rPr>
        <w:t>Рисунок 4</w:t>
      </w:r>
      <w:r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lang w:val="kk-KZ"/>
        </w:rPr>
        <w:t xml:space="preserve"> С</w:t>
      </w:r>
      <w:r w:rsidRPr="00354478">
        <w:rPr>
          <w:rFonts w:ascii="Times New Roman" w:hAnsi="Times New Roman" w:cs="Times New Roman"/>
          <w:sz w:val="28"/>
          <w:szCs w:val="28"/>
        </w:rPr>
        <w:t>реднегодовые кислородные показатели поверхностных вод  на карте Акмолинской области  за 2018 год</w:t>
      </w:r>
    </w:p>
    <w:p w:rsidR="0005449A" w:rsidRPr="0005449A" w:rsidRDefault="0005449A" w:rsidP="00B81D4B">
      <w:pPr>
        <w:tabs>
          <w:tab w:val="left" w:pos="708"/>
          <w:tab w:val="center" w:pos="4961"/>
        </w:tabs>
        <w:spacing w:after="0" w:line="240" w:lineRule="auto"/>
        <w:rPr>
          <w:rFonts w:ascii="Times New Roman" w:hAnsi="Times New Roman" w:cs="Times New Roman"/>
          <w:sz w:val="16"/>
          <w:szCs w:val="16"/>
        </w:rPr>
      </w:pPr>
    </w:p>
    <w:p w:rsidR="00AA7C2B" w:rsidRPr="0005449A" w:rsidRDefault="00AA7C2B" w:rsidP="0005449A">
      <w:pPr>
        <w:tabs>
          <w:tab w:val="left" w:pos="708"/>
          <w:tab w:val="center" w:pos="4961"/>
        </w:tabs>
        <w:spacing w:after="0" w:line="240" w:lineRule="auto"/>
        <w:ind w:firstLine="709"/>
        <w:rPr>
          <w:rFonts w:ascii="Times New Roman" w:hAnsi="Times New Roman" w:cs="Times New Roman"/>
          <w:sz w:val="24"/>
          <w:szCs w:val="24"/>
        </w:rPr>
      </w:pPr>
      <w:r w:rsidRPr="0005449A">
        <w:rPr>
          <w:rFonts w:ascii="Times New Roman" w:hAnsi="Times New Roman" w:cs="Times New Roman"/>
          <w:sz w:val="24"/>
          <w:szCs w:val="24"/>
        </w:rPr>
        <w:lastRenderedPageBreak/>
        <w:t>Примечание – Составлено авторам</w:t>
      </w:r>
    </w:p>
    <w:p w:rsidR="00AA7C2B" w:rsidRPr="00354478" w:rsidRDefault="00AA7C2B" w:rsidP="00354478">
      <w:pPr>
        <w:spacing w:after="0" w:line="240" w:lineRule="auto"/>
        <w:jc w:val="both"/>
        <w:rPr>
          <w:rFonts w:ascii="Times New Roman" w:hAnsi="Times New Roman" w:cs="Times New Roman"/>
          <w:sz w:val="28"/>
          <w:szCs w:val="28"/>
        </w:rPr>
      </w:pPr>
    </w:p>
    <w:p w:rsidR="004F31D4" w:rsidRPr="00354478" w:rsidRDefault="004F31D4" w:rsidP="00354478">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Для удобства аппроксимации был составлен вариационный ряд, разбитый на 6 классов, размер вариационного класса водотоков равен 3,1</w:t>
      </w:r>
      <w:r w:rsidR="008558EF" w:rsidRPr="00354478">
        <w:rPr>
          <w:rFonts w:ascii="Times New Roman" w:hAnsi="Times New Roman" w:cs="Times New Roman"/>
          <w:sz w:val="28"/>
          <w:szCs w:val="28"/>
        </w:rPr>
        <w:t xml:space="preserve"> (таблица</w:t>
      </w:r>
      <w:r w:rsidR="005553BB">
        <w:rPr>
          <w:rFonts w:ascii="Times New Roman" w:hAnsi="Times New Roman" w:cs="Times New Roman"/>
          <w:sz w:val="28"/>
          <w:szCs w:val="28"/>
        </w:rPr>
        <w:t xml:space="preserve"> 14</w:t>
      </w:r>
      <w:r w:rsidR="008558EF" w:rsidRPr="00354478">
        <w:rPr>
          <w:rFonts w:ascii="Times New Roman" w:hAnsi="Times New Roman" w:cs="Times New Roman"/>
          <w:sz w:val="28"/>
          <w:szCs w:val="28"/>
        </w:rPr>
        <w:t>)</w:t>
      </w:r>
      <w:r w:rsidR="0017429F" w:rsidRPr="00354478">
        <w:rPr>
          <w:rFonts w:ascii="Times New Roman" w:hAnsi="Times New Roman" w:cs="Times New Roman"/>
          <w:sz w:val="28"/>
          <w:szCs w:val="28"/>
        </w:rPr>
        <w:t>.</w:t>
      </w:r>
    </w:p>
    <w:p w:rsidR="004F31D4" w:rsidRPr="00354478" w:rsidRDefault="004F31D4" w:rsidP="00354478">
      <w:pPr>
        <w:spacing w:after="0" w:line="240" w:lineRule="auto"/>
        <w:rPr>
          <w:rFonts w:ascii="Times New Roman" w:hAnsi="Times New Roman" w:cs="Times New Roman"/>
          <w:sz w:val="28"/>
          <w:szCs w:val="28"/>
        </w:rPr>
      </w:pPr>
    </w:p>
    <w:p w:rsidR="004F31D4" w:rsidRDefault="005553BB" w:rsidP="003544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14</w:t>
      </w:r>
      <w:r w:rsidR="004F31D4" w:rsidRPr="00354478">
        <w:rPr>
          <w:rFonts w:ascii="Times New Roman" w:hAnsi="Times New Roman" w:cs="Times New Roman"/>
          <w:sz w:val="28"/>
          <w:szCs w:val="28"/>
        </w:rPr>
        <w:t xml:space="preserve"> </w:t>
      </w:r>
      <w:r w:rsidR="0005449A">
        <w:rPr>
          <w:rFonts w:ascii="Times New Roman" w:hAnsi="Times New Roman" w:cs="Times New Roman"/>
          <w:sz w:val="28"/>
          <w:szCs w:val="28"/>
        </w:rPr>
        <w:t>–</w:t>
      </w:r>
      <w:r w:rsidR="004F31D4" w:rsidRPr="00354478">
        <w:rPr>
          <w:rFonts w:ascii="Times New Roman" w:hAnsi="Times New Roman" w:cs="Times New Roman"/>
          <w:sz w:val="28"/>
          <w:szCs w:val="28"/>
        </w:rPr>
        <w:t xml:space="preserve"> Классы водотоков</w:t>
      </w:r>
      <w:r w:rsidR="00F32D28" w:rsidRPr="00354478">
        <w:rPr>
          <w:rFonts w:ascii="Times New Roman" w:hAnsi="Times New Roman" w:cs="Times New Roman"/>
          <w:sz w:val="28"/>
          <w:szCs w:val="28"/>
        </w:rPr>
        <w:t xml:space="preserve"> и водоемов </w:t>
      </w:r>
      <w:r w:rsidR="004F31D4" w:rsidRPr="00354478">
        <w:rPr>
          <w:rFonts w:ascii="Times New Roman" w:hAnsi="Times New Roman" w:cs="Times New Roman"/>
          <w:sz w:val="28"/>
          <w:szCs w:val="28"/>
        </w:rPr>
        <w:t>по самоочищающей способности</w:t>
      </w:r>
      <w:r w:rsidR="004C0F58" w:rsidRPr="00354478">
        <w:rPr>
          <w:rFonts w:ascii="Times New Roman" w:hAnsi="Times New Roman" w:cs="Times New Roman"/>
          <w:sz w:val="28"/>
          <w:szCs w:val="28"/>
        </w:rPr>
        <w:t xml:space="preserve"> Акмолинской области за 2018 год </w:t>
      </w:r>
    </w:p>
    <w:p w:rsidR="0005449A" w:rsidRPr="0005449A" w:rsidRDefault="0005449A" w:rsidP="00354478">
      <w:pPr>
        <w:spacing w:after="0" w:line="240" w:lineRule="auto"/>
        <w:jc w:val="both"/>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1666"/>
        <w:gridCol w:w="1985"/>
        <w:gridCol w:w="1843"/>
        <w:gridCol w:w="4074"/>
      </w:tblGrid>
      <w:tr w:rsidR="004F31D4" w:rsidRPr="0005449A" w:rsidTr="00B81D4B">
        <w:trPr>
          <w:jc w:val="center"/>
        </w:trPr>
        <w:tc>
          <w:tcPr>
            <w:tcW w:w="1666" w:type="dxa"/>
            <w:vAlign w:val="center"/>
          </w:tcPr>
          <w:p w:rsidR="004F31D4" w:rsidRPr="0005449A" w:rsidRDefault="004F31D4" w:rsidP="0005449A">
            <w:pPr>
              <w:jc w:val="center"/>
              <w:rPr>
                <w:rFonts w:ascii="Times New Roman" w:hAnsi="Times New Roman" w:cs="Times New Roman"/>
                <w:sz w:val="24"/>
                <w:szCs w:val="24"/>
              </w:rPr>
            </w:pPr>
            <w:r w:rsidRPr="0005449A">
              <w:rPr>
                <w:rFonts w:ascii="Times New Roman" w:hAnsi="Times New Roman" w:cs="Times New Roman"/>
                <w:sz w:val="24"/>
                <w:szCs w:val="24"/>
              </w:rPr>
              <w:t>Класс</w:t>
            </w:r>
          </w:p>
        </w:tc>
        <w:tc>
          <w:tcPr>
            <w:tcW w:w="1985" w:type="dxa"/>
            <w:vAlign w:val="center"/>
          </w:tcPr>
          <w:p w:rsidR="004F31D4" w:rsidRPr="0005449A" w:rsidRDefault="004F31D4" w:rsidP="0005449A">
            <w:pPr>
              <w:jc w:val="center"/>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1843" w:type="dxa"/>
            <w:vAlign w:val="center"/>
          </w:tcPr>
          <w:p w:rsidR="004F31D4" w:rsidRPr="0005449A" w:rsidRDefault="004F31D4" w:rsidP="0005449A">
            <w:pPr>
              <w:jc w:val="center"/>
              <w:rPr>
                <w:rFonts w:ascii="Times New Roman" w:hAnsi="Times New Roman" w:cs="Times New Roman"/>
                <w:sz w:val="24"/>
                <w:szCs w:val="24"/>
                <w:lang w:val="en-US"/>
              </w:rPr>
            </w:pPr>
            <w:r w:rsidRPr="0005449A">
              <w:rPr>
                <w:rFonts w:ascii="Times New Roman" w:hAnsi="Times New Roman" w:cs="Times New Roman"/>
                <w:sz w:val="24"/>
                <w:szCs w:val="24"/>
                <w:lang w:val="en-US"/>
              </w:rPr>
              <w:t>f</w:t>
            </w:r>
          </w:p>
        </w:tc>
        <w:tc>
          <w:tcPr>
            <w:tcW w:w="4074" w:type="dxa"/>
            <w:vAlign w:val="center"/>
          </w:tcPr>
          <w:p w:rsidR="004F31D4" w:rsidRPr="0005449A" w:rsidRDefault="004F31D4" w:rsidP="0005449A">
            <w:pPr>
              <w:jc w:val="center"/>
              <w:rPr>
                <w:rFonts w:ascii="Times New Roman" w:hAnsi="Times New Roman" w:cs="Times New Roman"/>
                <w:sz w:val="24"/>
                <w:szCs w:val="24"/>
              </w:rPr>
            </w:pPr>
            <w:r w:rsidRPr="0005449A">
              <w:rPr>
                <w:rFonts w:ascii="Times New Roman" w:hAnsi="Times New Roman" w:cs="Times New Roman"/>
                <w:sz w:val="24"/>
                <w:szCs w:val="24"/>
              </w:rPr>
              <w:t>Способность к самоочищению</w:t>
            </w:r>
          </w:p>
        </w:tc>
      </w:tr>
      <w:tr w:rsidR="004F31D4" w:rsidRPr="0005449A" w:rsidTr="00B81D4B">
        <w:trPr>
          <w:trHeight w:hRule="exact" w:val="284"/>
          <w:jc w:val="center"/>
        </w:trPr>
        <w:tc>
          <w:tcPr>
            <w:tcW w:w="1666" w:type="dxa"/>
          </w:tcPr>
          <w:p w:rsidR="004F31D4" w:rsidRPr="0005449A" w:rsidRDefault="004F31D4" w:rsidP="00354478">
            <w:pPr>
              <w:jc w:val="center"/>
              <w:rPr>
                <w:rFonts w:ascii="Times New Roman" w:hAnsi="Times New Roman" w:cs="Times New Roman"/>
                <w:sz w:val="24"/>
                <w:szCs w:val="24"/>
                <w:lang w:val="en-US"/>
              </w:rPr>
            </w:pPr>
            <w:r w:rsidRPr="0005449A">
              <w:rPr>
                <w:rFonts w:ascii="Times New Roman" w:hAnsi="Times New Roman" w:cs="Times New Roman"/>
                <w:sz w:val="24"/>
                <w:szCs w:val="24"/>
                <w:lang w:val="en-US"/>
              </w:rPr>
              <w:t>I</w:t>
            </w:r>
          </w:p>
        </w:tc>
        <w:tc>
          <w:tcPr>
            <w:tcW w:w="1985" w:type="dxa"/>
            <w:shd w:val="clear" w:color="auto" w:fill="auto"/>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1,2-4,3</w:t>
            </w:r>
          </w:p>
        </w:tc>
        <w:tc>
          <w:tcPr>
            <w:tcW w:w="1843"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p>
        </w:tc>
        <w:tc>
          <w:tcPr>
            <w:tcW w:w="4074"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очень слабая</w:t>
            </w:r>
          </w:p>
        </w:tc>
      </w:tr>
      <w:tr w:rsidR="004F31D4" w:rsidRPr="0005449A" w:rsidTr="00B81D4B">
        <w:trPr>
          <w:trHeight w:hRule="exact" w:val="284"/>
          <w:jc w:val="center"/>
        </w:trPr>
        <w:tc>
          <w:tcPr>
            <w:tcW w:w="1666" w:type="dxa"/>
          </w:tcPr>
          <w:p w:rsidR="004F31D4" w:rsidRPr="0005449A" w:rsidRDefault="004F31D4" w:rsidP="00354478">
            <w:pPr>
              <w:jc w:val="center"/>
              <w:rPr>
                <w:rFonts w:ascii="Times New Roman" w:hAnsi="Times New Roman" w:cs="Times New Roman"/>
                <w:sz w:val="24"/>
                <w:szCs w:val="24"/>
                <w:lang w:val="en-US"/>
              </w:rPr>
            </w:pPr>
            <w:r w:rsidRPr="0005449A">
              <w:rPr>
                <w:rFonts w:ascii="Times New Roman" w:hAnsi="Times New Roman" w:cs="Times New Roman"/>
                <w:sz w:val="24"/>
                <w:szCs w:val="24"/>
                <w:lang w:val="en-US"/>
              </w:rPr>
              <w:t>II</w:t>
            </w:r>
          </w:p>
        </w:tc>
        <w:tc>
          <w:tcPr>
            <w:tcW w:w="1985" w:type="dxa"/>
            <w:shd w:val="clear" w:color="auto" w:fill="auto"/>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4,4-7,5</w:t>
            </w:r>
          </w:p>
        </w:tc>
        <w:tc>
          <w:tcPr>
            <w:tcW w:w="1843"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p>
        </w:tc>
        <w:tc>
          <w:tcPr>
            <w:tcW w:w="4074"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слабая</w:t>
            </w:r>
          </w:p>
        </w:tc>
      </w:tr>
      <w:tr w:rsidR="004F31D4" w:rsidRPr="0005449A" w:rsidTr="00B81D4B">
        <w:trPr>
          <w:trHeight w:hRule="exact" w:val="284"/>
          <w:jc w:val="center"/>
        </w:trPr>
        <w:tc>
          <w:tcPr>
            <w:tcW w:w="1666" w:type="dxa"/>
          </w:tcPr>
          <w:p w:rsidR="004F31D4" w:rsidRPr="0005449A" w:rsidRDefault="004F31D4" w:rsidP="00354478">
            <w:pPr>
              <w:jc w:val="center"/>
              <w:rPr>
                <w:rFonts w:ascii="Times New Roman" w:hAnsi="Times New Roman" w:cs="Times New Roman"/>
                <w:sz w:val="24"/>
                <w:szCs w:val="24"/>
                <w:lang w:val="en-US"/>
              </w:rPr>
            </w:pPr>
            <w:r w:rsidRPr="0005449A">
              <w:rPr>
                <w:rFonts w:ascii="Times New Roman" w:hAnsi="Times New Roman" w:cs="Times New Roman"/>
                <w:sz w:val="24"/>
                <w:szCs w:val="24"/>
                <w:lang w:val="en-US"/>
              </w:rPr>
              <w:t>III</w:t>
            </w:r>
          </w:p>
        </w:tc>
        <w:tc>
          <w:tcPr>
            <w:tcW w:w="1985" w:type="dxa"/>
            <w:shd w:val="clear" w:color="auto" w:fill="auto"/>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7,6-10,7</w:t>
            </w:r>
          </w:p>
        </w:tc>
        <w:tc>
          <w:tcPr>
            <w:tcW w:w="1843"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p>
        </w:tc>
        <w:tc>
          <w:tcPr>
            <w:tcW w:w="4074"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средняя</w:t>
            </w:r>
          </w:p>
        </w:tc>
      </w:tr>
      <w:tr w:rsidR="004F31D4" w:rsidRPr="0005449A" w:rsidTr="00B81D4B">
        <w:trPr>
          <w:trHeight w:hRule="exact" w:val="284"/>
          <w:jc w:val="center"/>
        </w:trPr>
        <w:tc>
          <w:tcPr>
            <w:tcW w:w="1666" w:type="dxa"/>
          </w:tcPr>
          <w:p w:rsidR="004F31D4" w:rsidRPr="0005449A" w:rsidRDefault="004F31D4" w:rsidP="00354478">
            <w:pPr>
              <w:jc w:val="center"/>
              <w:rPr>
                <w:rFonts w:ascii="Times New Roman" w:hAnsi="Times New Roman" w:cs="Times New Roman"/>
                <w:sz w:val="24"/>
                <w:szCs w:val="24"/>
                <w:lang w:val="en-US"/>
              </w:rPr>
            </w:pPr>
            <w:r w:rsidRPr="0005449A">
              <w:rPr>
                <w:rFonts w:ascii="Times New Roman" w:hAnsi="Times New Roman" w:cs="Times New Roman"/>
                <w:sz w:val="24"/>
                <w:szCs w:val="24"/>
                <w:lang w:val="en-US"/>
              </w:rPr>
              <w:t>IV</w:t>
            </w:r>
          </w:p>
        </w:tc>
        <w:tc>
          <w:tcPr>
            <w:tcW w:w="1985" w:type="dxa"/>
            <w:shd w:val="clear" w:color="auto" w:fill="auto"/>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10,8-13,9</w:t>
            </w:r>
          </w:p>
        </w:tc>
        <w:tc>
          <w:tcPr>
            <w:tcW w:w="1843"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w:t>
            </w:r>
          </w:p>
        </w:tc>
        <w:tc>
          <w:tcPr>
            <w:tcW w:w="4074"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средняя</w:t>
            </w:r>
          </w:p>
        </w:tc>
      </w:tr>
      <w:tr w:rsidR="004F31D4" w:rsidRPr="0005449A" w:rsidTr="00B81D4B">
        <w:trPr>
          <w:trHeight w:hRule="exact" w:val="284"/>
          <w:jc w:val="center"/>
        </w:trPr>
        <w:tc>
          <w:tcPr>
            <w:tcW w:w="1666" w:type="dxa"/>
          </w:tcPr>
          <w:p w:rsidR="004F31D4" w:rsidRPr="0005449A" w:rsidRDefault="004F31D4" w:rsidP="00354478">
            <w:pPr>
              <w:jc w:val="center"/>
              <w:rPr>
                <w:rFonts w:ascii="Times New Roman" w:hAnsi="Times New Roman" w:cs="Times New Roman"/>
                <w:sz w:val="24"/>
                <w:szCs w:val="24"/>
                <w:lang w:val="en-US"/>
              </w:rPr>
            </w:pPr>
            <w:r w:rsidRPr="0005449A">
              <w:rPr>
                <w:rFonts w:ascii="Times New Roman" w:hAnsi="Times New Roman" w:cs="Times New Roman"/>
                <w:sz w:val="24"/>
                <w:szCs w:val="24"/>
                <w:lang w:val="en-US"/>
              </w:rPr>
              <w:t>V</w:t>
            </w:r>
          </w:p>
        </w:tc>
        <w:tc>
          <w:tcPr>
            <w:tcW w:w="1985" w:type="dxa"/>
            <w:shd w:val="clear" w:color="auto" w:fill="auto"/>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17-17,1</w:t>
            </w:r>
          </w:p>
        </w:tc>
        <w:tc>
          <w:tcPr>
            <w:tcW w:w="1843"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w:t>
            </w:r>
          </w:p>
        </w:tc>
        <w:tc>
          <w:tcPr>
            <w:tcW w:w="4074"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хорошая</w:t>
            </w:r>
          </w:p>
        </w:tc>
      </w:tr>
      <w:tr w:rsidR="004F31D4" w:rsidRPr="0005449A" w:rsidTr="00B81D4B">
        <w:trPr>
          <w:trHeight w:hRule="exact" w:val="284"/>
          <w:jc w:val="center"/>
        </w:trPr>
        <w:tc>
          <w:tcPr>
            <w:tcW w:w="1666" w:type="dxa"/>
          </w:tcPr>
          <w:p w:rsidR="004F31D4" w:rsidRPr="0005449A" w:rsidRDefault="004F31D4" w:rsidP="0005449A">
            <w:pPr>
              <w:jc w:val="center"/>
              <w:rPr>
                <w:rFonts w:ascii="Times New Roman" w:hAnsi="Times New Roman" w:cs="Times New Roman"/>
                <w:sz w:val="24"/>
                <w:szCs w:val="24"/>
                <w:lang w:val="en-US"/>
              </w:rPr>
            </w:pPr>
            <w:r w:rsidRPr="0005449A">
              <w:rPr>
                <w:rFonts w:ascii="Times New Roman" w:hAnsi="Times New Roman" w:cs="Times New Roman"/>
                <w:sz w:val="24"/>
                <w:szCs w:val="24"/>
                <w:lang w:val="en-US"/>
              </w:rPr>
              <w:t>VI</w:t>
            </w:r>
          </w:p>
        </w:tc>
        <w:tc>
          <w:tcPr>
            <w:tcW w:w="1985" w:type="dxa"/>
            <w:shd w:val="clear" w:color="auto" w:fill="auto"/>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17,2-20,3</w:t>
            </w:r>
          </w:p>
        </w:tc>
        <w:tc>
          <w:tcPr>
            <w:tcW w:w="1843"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p>
        </w:tc>
        <w:tc>
          <w:tcPr>
            <w:tcW w:w="4074" w:type="dxa"/>
          </w:tcPr>
          <w:p w:rsidR="004F31D4" w:rsidRPr="0005449A" w:rsidRDefault="004F31D4" w:rsidP="00354478">
            <w:pPr>
              <w:jc w:val="center"/>
              <w:rPr>
                <w:rFonts w:ascii="Times New Roman" w:hAnsi="Times New Roman" w:cs="Times New Roman"/>
                <w:sz w:val="24"/>
                <w:szCs w:val="24"/>
              </w:rPr>
            </w:pPr>
            <w:r w:rsidRPr="0005449A">
              <w:rPr>
                <w:rFonts w:ascii="Times New Roman" w:hAnsi="Times New Roman" w:cs="Times New Roman"/>
                <w:sz w:val="24"/>
                <w:szCs w:val="24"/>
              </w:rPr>
              <w:t>высокая</w:t>
            </w:r>
          </w:p>
        </w:tc>
      </w:tr>
      <w:tr w:rsidR="00195F75" w:rsidRPr="0005449A" w:rsidTr="00B81D4B">
        <w:trPr>
          <w:trHeight w:hRule="exact" w:val="340"/>
          <w:jc w:val="center"/>
        </w:trPr>
        <w:tc>
          <w:tcPr>
            <w:tcW w:w="9568" w:type="dxa"/>
            <w:gridSpan w:val="4"/>
            <w:vAlign w:val="center"/>
          </w:tcPr>
          <w:p w:rsidR="00195F75" w:rsidRPr="0005449A" w:rsidRDefault="00195F75" w:rsidP="0005449A">
            <w:pPr>
              <w:ind w:firstLine="435"/>
              <w:rPr>
                <w:rFonts w:ascii="Times New Roman" w:hAnsi="Times New Roman" w:cs="Times New Roman"/>
                <w:sz w:val="24"/>
                <w:szCs w:val="24"/>
              </w:rPr>
            </w:pPr>
            <w:r w:rsidRPr="0005449A">
              <w:rPr>
                <w:rFonts w:ascii="Times New Roman" w:hAnsi="Times New Roman" w:cs="Times New Roman"/>
                <w:sz w:val="24"/>
                <w:szCs w:val="24"/>
              </w:rPr>
              <w:t>Примечание – Составлено авторам</w:t>
            </w:r>
          </w:p>
        </w:tc>
      </w:tr>
    </w:tbl>
    <w:p w:rsidR="00AE1AAC" w:rsidRDefault="00AE1AAC" w:rsidP="00354478">
      <w:pPr>
        <w:spacing w:after="0" w:line="240" w:lineRule="auto"/>
        <w:ind w:firstLine="708"/>
        <w:jc w:val="both"/>
        <w:rPr>
          <w:rFonts w:ascii="Times New Roman" w:hAnsi="Times New Roman" w:cs="Times New Roman"/>
          <w:sz w:val="28"/>
          <w:szCs w:val="28"/>
        </w:rPr>
      </w:pPr>
    </w:p>
    <w:p w:rsidR="004F31D4" w:rsidRPr="00354478" w:rsidRDefault="004F31D4" w:rsidP="00354478">
      <w:pPr>
        <w:spacing w:after="0" w:line="240" w:lineRule="auto"/>
        <w:ind w:firstLine="708"/>
        <w:jc w:val="both"/>
        <w:rPr>
          <w:rFonts w:ascii="Times New Roman" w:hAnsi="Times New Roman" w:cs="Times New Roman"/>
          <w:sz w:val="28"/>
          <w:szCs w:val="28"/>
        </w:rPr>
      </w:pPr>
      <w:r w:rsidRPr="00354478">
        <w:rPr>
          <w:rFonts w:ascii="Times New Roman" w:hAnsi="Times New Roman" w:cs="Times New Roman"/>
          <w:sz w:val="28"/>
          <w:szCs w:val="28"/>
        </w:rPr>
        <w:t>В результате получен следующий график (рисунок</w:t>
      </w:r>
      <w:r w:rsidR="0015011D" w:rsidRPr="00354478">
        <w:rPr>
          <w:rFonts w:ascii="Times New Roman" w:hAnsi="Times New Roman" w:cs="Times New Roman"/>
          <w:sz w:val="28"/>
          <w:szCs w:val="28"/>
        </w:rPr>
        <w:t xml:space="preserve"> 6</w:t>
      </w:r>
      <w:r w:rsidRPr="00354478">
        <w:rPr>
          <w:rFonts w:ascii="Times New Roman" w:hAnsi="Times New Roman" w:cs="Times New Roman"/>
          <w:sz w:val="28"/>
          <w:szCs w:val="28"/>
        </w:rPr>
        <w:t xml:space="preserve">), из которого видно, что среди изученных рек и озер по общегодовым показателям преобладают реки с низкой самоочищающей способностью: </w:t>
      </w:r>
      <w:r w:rsidRPr="00354478">
        <w:rPr>
          <w:rFonts w:ascii="Times New Roman" w:hAnsi="Times New Roman" w:cs="Times New Roman"/>
          <w:sz w:val="28"/>
          <w:szCs w:val="28"/>
          <w:lang w:val="en-US"/>
        </w:rPr>
        <w:t>I</w:t>
      </w:r>
      <w:r w:rsidRPr="00354478">
        <w:rPr>
          <w:rFonts w:ascii="Times New Roman" w:hAnsi="Times New Roman" w:cs="Times New Roman"/>
          <w:sz w:val="28"/>
          <w:szCs w:val="28"/>
        </w:rPr>
        <w:t xml:space="preserve"> класса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1</w:t>
      </w:r>
      <w:proofErr w:type="gramStart"/>
      <w:r w:rsidRPr="00354478">
        <w:rPr>
          <w:rFonts w:ascii="Times New Roman" w:hAnsi="Times New Roman" w:cs="Times New Roman"/>
          <w:sz w:val="28"/>
          <w:szCs w:val="28"/>
        </w:rPr>
        <w:t>,2</w:t>
      </w:r>
      <w:proofErr w:type="gramEnd"/>
      <w:r w:rsidRPr="00354478">
        <w:rPr>
          <w:rFonts w:ascii="Times New Roman" w:hAnsi="Times New Roman" w:cs="Times New Roman"/>
          <w:sz w:val="28"/>
          <w:szCs w:val="28"/>
        </w:rPr>
        <w:t xml:space="preserve">-4,3) что составляет 39% от всех водоемов и водотоков. В данный класс водотоков можно отнести Нура, Акбулак, Сарыбулак, Жабай, </w:t>
      </w:r>
      <w:r w:rsidR="00842D94">
        <w:rPr>
          <w:rFonts w:ascii="Times New Roman" w:hAnsi="Times New Roman" w:cs="Times New Roman"/>
          <w:sz w:val="28"/>
          <w:szCs w:val="28"/>
        </w:rPr>
        <w:t>Кылшакты</w:t>
      </w:r>
      <w:r w:rsidRPr="00354478">
        <w:rPr>
          <w:rFonts w:ascii="Times New Roman" w:hAnsi="Times New Roman" w:cs="Times New Roman"/>
          <w:sz w:val="28"/>
          <w:szCs w:val="28"/>
        </w:rPr>
        <w:t>, Канал Нура-Есиль и водоемы - Сулуколь, Катарколь, Майбалык.</w:t>
      </w:r>
    </w:p>
    <w:p w:rsidR="004F31D4" w:rsidRPr="00354478" w:rsidRDefault="004F31D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К </w:t>
      </w:r>
      <w:r w:rsidRPr="00354478">
        <w:rPr>
          <w:rFonts w:ascii="Times New Roman" w:hAnsi="Times New Roman" w:cs="Times New Roman"/>
          <w:sz w:val="28"/>
          <w:szCs w:val="28"/>
          <w:lang w:val="en-US"/>
        </w:rPr>
        <w:t>II</w:t>
      </w:r>
      <w:r w:rsidRPr="00354478">
        <w:rPr>
          <w:rFonts w:ascii="Times New Roman" w:hAnsi="Times New Roman" w:cs="Times New Roman"/>
          <w:sz w:val="28"/>
          <w:szCs w:val="28"/>
        </w:rPr>
        <w:t xml:space="preserve"> классу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4,4-7,5) по самоочищающей способности изучаемых водоемов и водотоков составило 30%. Реки Есиль и Шагалалы, озера -  Султанкельды, Копа, Бурабай</w:t>
      </w:r>
      <w:r w:rsidR="0089697E" w:rsidRPr="00354478">
        <w:rPr>
          <w:rFonts w:ascii="Times New Roman" w:hAnsi="Times New Roman" w:cs="Times New Roman"/>
          <w:sz w:val="28"/>
          <w:szCs w:val="28"/>
        </w:rPr>
        <w:t>,</w:t>
      </w:r>
      <w:r w:rsidRPr="00354478">
        <w:rPr>
          <w:rFonts w:ascii="Times New Roman" w:hAnsi="Times New Roman" w:cs="Times New Roman"/>
          <w:sz w:val="28"/>
          <w:szCs w:val="28"/>
        </w:rPr>
        <w:t xml:space="preserve"> Киши Шабакты, Текеколь.</w:t>
      </w:r>
    </w:p>
    <w:p w:rsidR="004F31D4" w:rsidRPr="00354478" w:rsidRDefault="004F31D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en-US"/>
        </w:rPr>
        <w:t>III</w:t>
      </w:r>
      <w:r w:rsidRPr="00354478">
        <w:rPr>
          <w:rFonts w:ascii="Times New Roman" w:hAnsi="Times New Roman" w:cs="Times New Roman"/>
          <w:sz w:val="28"/>
          <w:szCs w:val="28"/>
        </w:rPr>
        <w:t xml:space="preserve"> класс 26%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0005449A" w:rsidRPr="0005449A">
        <w:rPr>
          <w:rFonts w:ascii="Times New Roman" w:hAnsi="Times New Roman" w:cs="Times New Roman"/>
          <w:sz w:val="28"/>
          <w:szCs w:val="28"/>
        </w:rPr>
        <w:t xml:space="preserve"> </w:t>
      </w:r>
      <w:r w:rsidRPr="00354478">
        <w:rPr>
          <w:rFonts w:ascii="Times New Roman" w:hAnsi="Times New Roman" w:cs="Times New Roman"/>
          <w:sz w:val="28"/>
          <w:szCs w:val="28"/>
        </w:rPr>
        <w:t>7,6-10,7) отнесены  Водохранилище-Вячеславское, водоемы - Зеренды, Улькен Шабакты, Щучье, Карасье.</w:t>
      </w:r>
    </w:p>
    <w:p w:rsidR="004F31D4" w:rsidRDefault="004F31D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en-US"/>
        </w:rPr>
        <w:t>IV</w:t>
      </w:r>
      <w:r w:rsidRPr="00354478">
        <w:rPr>
          <w:rFonts w:ascii="Times New Roman" w:hAnsi="Times New Roman" w:cs="Times New Roman"/>
          <w:sz w:val="28"/>
          <w:szCs w:val="28"/>
        </w:rPr>
        <w:t xml:space="preserve"> классы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10,8-13,9) и </w:t>
      </w:r>
      <w:r w:rsidRPr="00354478">
        <w:rPr>
          <w:rFonts w:ascii="Times New Roman" w:hAnsi="Times New Roman" w:cs="Times New Roman"/>
          <w:sz w:val="28"/>
          <w:szCs w:val="28"/>
          <w:lang w:val="en-US"/>
        </w:rPr>
        <w:t>V</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 xml:space="preserve">17 – 17,1) по самоочищающей способности водоемов и водотоков составило </w:t>
      </w:r>
      <w:r w:rsidR="00A20BE8">
        <w:rPr>
          <w:rFonts w:ascii="Times New Roman" w:hAnsi="Times New Roman" w:cs="Times New Roman"/>
          <w:sz w:val="28"/>
          <w:szCs w:val="28"/>
        </w:rPr>
        <w:t>–</w:t>
      </w:r>
      <w:r w:rsidRPr="00354478">
        <w:rPr>
          <w:rFonts w:ascii="Times New Roman" w:hAnsi="Times New Roman" w:cs="Times New Roman"/>
          <w:sz w:val="28"/>
          <w:szCs w:val="28"/>
        </w:rPr>
        <w:t xml:space="preserve"> 0% по самоочищающей способности </w:t>
      </w:r>
      <w:r w:rsidRPr="00354478">
        <w:rPr>
          <w:rFonts w:ascii="Times New Roman" w:hAnsi="Times New Roman" w:cs="Times New Roman"/>
          <w:sz w:val="28"/>
          <w:szCs w:val="28"/>
          <w:lang w:val="en-US"/>
        </w:rPr>
        <w:t>VI</w:t>
      </w:r>
      <w:r w:rsidRPr="00354478">
        <w:rPr>
          <w:rFonts w:ascii="Times New Roman" w:hAnsi="Times New Roman" w:cs="Times New Roman"/>
          <w:sz w:val="28"/>
          <w:szCs w:val="28"/>
        </w:rPr>
        <w:t xml:space="preserve"> класс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17,2 – 20,3) река Беттыбулак составили – 4,3% от всех водотоков и водоемов.</w:t>
      </w:r>
    </w:p>
    <w:p w:rsidR="00B81D4B" w:rsidRPr="00354478" w:rsidRDefault="00B81D4B" w:rsidP="00354478">
      <w:pPr>
        <w:spacing w:after="0" w:line="240" w:lineRule="auto"/>
        <w:ind w:firstLine="709"/>
        <w:jc w:val="both"/>
        <w:rPr>
          <w:rFonts w:ascii="Times New Roman" w:hAnsi="Times New Roman" w:cs="Times New Roman"/>
          <w:sz w:val="28"/>
          <w:szCs w:val="28"/>
        </w:rPr>
      </w:pPr>
    </w:p>
    <w:p w:rsidR="004F31D4" w:rsidRPr="00354478" w:rsidRDefault="00E14E14" w:rsidP="00354478">
      <w:pPr>
        <w:spacing w:after="0" w:line="240" w:lineRule="auto"/>
        <w:jc w:val="center"/>
        <w:rPr>
          <w:rFonts w:ascii="Times New Roman" w:hAnsi="Times New Roman" w:cs="Times New Roman"/>
          <w:sz w:val="28"/>
          <w:szCs w:val="28"/>
        </w:rPr>
      </w:pPr>
      <w:r w:rsidRPr="00354478">
        <w:rPr>
          <w:rFonts w:ascii="Times New Roman" w:hAnsi="Times New Roman" w:cs="Times New Roman"/>
          <w:noProof/>
          <w:sz w:val="28"/>
          <w:szCs w:val="28"/>
          <w:lang w:eastAsia="ru-RU"/>
        </w:rPr>
        <w:lastRenderedPageBreak/>
        <w:drawing>
          <wp:inline distT="0" distB="0" distL="0" distR="0" wp14:anchorId="7988BC8A" wp14:editId="0DB5E881">
            <wp:extent cx="5629701" cy="3022979"/>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42" t="2795" r="1512" b="1936"/>
                    <a:stretch/>
                  </pic:blipFill>
                  <pic:spPr bwMode="auto">
                    <a:xfrm>
                      <a:off x="0" y="0"/>
                      <a:ext cx="5632927" cy="3024711"/>
                    </a:xfrm>
                    <a:prstGeom prst="rect">
                      <a:avLst/>
                    </a:prstGeom>
                    <a:ln>
                      <a:noFill/>
                    </a:ln>
                    <a:extLst>
                      <a:ext uri="{53640926-AAD7-44D8-BBD7-CCE9431645EC}">
                        <a14:shadowObscured xmlns:a14="http://schemas.microsoft.com/office/drawing/2010/main"/>
                      </a:ext>
                    </a:extLst>
                  </pic:spPr>
                </pic:pic>
              </a:graphicData>
            </a:graphic>
          </wp:inline>
        </w:drawing>
      </w:r>
    </w:p>
    <w:p w:rsidR="004F31D4" w:rsidRPr="0005449A" w:rsidRDefault="004F31D4" w:rsidP="00354478">
      <w:pPr>
        <w:spacing w:after="0" w:line="240" w:lineRule="auto"/>
        <w:jc w:val="center"/>
        <w:rPr>
          <w:rFonts w:ascii="Times New Roman" w:hAnsi="Times New Roman" w:cs="Times New Roman"/>
          <w:sz w:val="16"/>
          <w:szCs w:val="16"/>
        </w:rPr>
      </w:pPr>
    </w:p>
    <w:p w:rsidR="004F31D4" w:rsidRPr="00354478" w:rsidRDefault="004F31D4" w:rsidP="00354478">
      <w:pPr>
        <w:tabs>
          <w:tab w:val="left" w:pos="2448"/>
        </w:tabs>
        <w:spacing w:after="0" w:line="240" w:lineRule="auto"/>
        <w:jc w:val="center"/>
        <w:rPr>
          <w:rFonts w:ascii="Times New Roman" w:hAnsi="Times New Roman" w:cs="Times New Roman"/>
          <w:sz w:val="28"/>
          <w:szCs w:val="28"/>
          <w:vertAlign w:val="subscript"/>
        </w:rPr>
      </w:pPr>
      <w:r w:rsidRPr="00354478">
        <w:rPr>
          <w:rFonts w:ascii="Times New Roman" w:hAnsi="Times New Roman" w:cs="Times New Roman"/>
          <w:sz w:val="28"/>
          <w:szCs w:val="28"/>
        </w:rPr>
        <w:t xml:space="preserve">Рисунок </w:t>
      </w:r>
      <w:r w:rsidR="0015011D" w:rsidRPr="00354478">
        <w:rPr>
          <w:rFonts w:ascii="Times New Roman" w:hAnsi="Times New Roman" w:cs="Times New Roman"/>
          <w:sz w:val="28"/>
          <w:szCs w:val="28"/>
        </w:rPr>
        <w:t>6</w:t>
      </w:r>
      <w:r w:rsidRPr="00354478">
        <w:rPr>
          <w:rFonts w:ascii="Times New Roman" w:hAnsi="Times New Roman" w:cs="Times New Roman"/>
          <w:sz w:val="28"/>
          <w:szCs w:val="28"/>
        </w:rPr>
        <w:t xml:space="preserve"> </w:t>
      </w:r>
      <w:r w:rsidR="0005449A">
        <w:rPr>
          <w:rFonts w:ascii="Times New Roman" w:hAnsi="Times New Roman" w:cs="Times New Roman"/>
          <w:sz w:val="28"/>
          <w:szCs w:val="28"/>
        </w:rPr>
        <w:t>–</w:t>
      </w:r>
      <w:r w:rsidRPr="00354478">
        <w:rPr>
          <w:rFonts w:ascii="Times New Roman" w:hAnsi="Times New Roman" w:cs="Times New Roman"/>
          <w:sz w:val="28"/>
          <w:szCs w:val="28"/>
        </w:rPr>
        <w:t xml:space="preserve"> Численное соотношение водотоков и водоемов  Акмолинской области по классам соотношения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p>
    <w:p w:rsidR="0005449A" w:rsidRPr="0005449A" w:rsidRDefault="0005449A" w:rsidP="00354478">
      <w:pPr>
        <w:tabs>
          <w:tab w:val="left" w:pos="708"/>
          <w:tab w:val="center" w:pos="4961"/>
        </w:tabs>
        <w:spacing w:after="0" w:line="240" w:lineRule="auto"/>
        <w:rPr>
          <w:rFonts w:ascii="Times New Roman" w:hAnsi="Times New Roman" w:cs="Times New Roman"/>
          <w:sz w:val="16"/>
          <w:szCs w:val="16"/>
        </w:rPr>
      </w:pPr>
    </w:p>
    <w:p w:rsidR="00795260" w:rsidRPr="0005449A" w:rsidRDefault="00795260" w:rsidP="0005449A">
      <w:pPr>
        <w:tabs>
          <w:tab w:val="left" w:pos="708"/>
          <w:tab w:val="center" w:pos="4961"/>
        </w:tabs>
        <w:spacing w:after="0" w:line="240" w:lineRule="auto"/>
        <w:ind w:firstLine="567"/>
        <w:rPr>
          <w:rFonts w:ascii="Times New Roman" w:hAnsi="Times New Roman" w:cs="Times New Roman"/>
          <w:sz w:val="24"/>
          <w:szCs w:val="24"/>
        </w:rPr>
      </w:pPr>
      <w:r w:rsidRPr="0005449A">
        <w:rPr>
          <w:rFonts w:ascii="Times New Roman" w:hAnsi="Times New Roman" w:cs="Times New Roman"/>
          <w:sz w:val="24"/>
          <w:szCs w:val="24"/>
        </w:rPr>
        <w:t>Примечание – Составлено авторам</w:t>
      </w:r>
    </w:p>
    <w:p w:rsidR="004F31D4" w:rsidRPr="00354478" w:rsidRDefault="004F31D4" w:rsidP="00354478">
      <w:pPr>
        <w:tabs>
          <w:tab w:val="center" w:pos="5179"/>
          <w:tab w:val="left" w:pos="5976"/>
        </w:tabs>
        <w:spacing w:after="0" w:line="240" w:lineRule="auto"/>
        <w:ind w:left="720"/>
        <w:contextualSpacing/>
        <w:textAlignment w:val="baseline"/>
        <w:outlineLvl w:val="2"/>
        <w:rPr>
          <w:rFonts w:ascii="Times New Roman" w:hAnsi="Times New Roman" w:cs="Times New Roman"/>
          <w:i/>
          <w:sz w:val="28"/>
          <w:szCs w:val="28"/>
        </w:rPr>
      </w:pPr>
    </w:p>
    <w:p w:rsidR="004F31D4" w:rsidRPr="00354478" w:rsidRDefault="004F31D4" w:rsidP="00354478">
      <w:pPr>
        <w:spacing w:after="0" w:line="240" w:lineRule="auto"/>
        <w:ind w:firstLine="567"/>
        <w:jc w:val="both"/>
        <w:rPr>
          <w:rFonts w:ascii="Times New Roman" w:hAnsi="Times New Roman" w:cs="Times New Roman"/>
          <w:sz w:val="28"/>
          <w:szCs w:val="28"/>
        </w:rPr>
      </w:pPr>
      <w:r w:rsidRPr="00354478">
        <w:rPr>
          <w:rFonts w:ascii="Times New Roman" w:hAnsi="Times New Roman" w:cs="Times New Roman"/>
          <w:sz w:val="28"/>
          <w:szCs w:val="28"/>
        </w:rPr>
        <w:t>Таким образом, подводя  итоги данного раздела исследований за 2018 год по водотокам и водоемам Акмолинской области следует отметить, что:</w:t>
      </w:r>
    </w:p>
    <w:p w:rsidR="004F31D4" w:rsidRPr="00354478" w:rsidRDefault="00B81D4B" w:rsidP="00354478">
      <w:pPr>
        <w:spacing w:after="0" w:line="240" w:lineRule="auto"/>
        <w:ind w:firstLine="709"/>
        <w:jc w:val="both"/>
        <w:rPr>
          <w:rFonts w:ascii="Times New Roman" w:eastAsia="Times New Roman" w:hAnsi="Times New Roman" w:cs="Times New Roman"/>
          <w:bCs/>
          <w:color w:val="000000"/>
          <w:sz w:val="28"/>
          <w:szCs w:val="28"/>
        </w:rPr>
      </w:pPr>
      <w:proofErr w:type="gramStart"/>
      <w:r>
        <w:rPr>
          <w:rFonts w:ascii="Times New Roman" w:hAnsi="Times New Roman" w:cs="Times New Roman"/>
          <w:sz w:val="28"/>
          <w:szCs w:val="28"/>
        </w:rPr>
        <w:t>–</w:t>
      </w:r>
      <w:r w:rsidR="004F31D4" w:rsidRPr="00354478">
        <w:rPr>
          <w:rFonts w:ascii="Times New Roman" w:hAnsi="Times New Roman" w:cs="Times New Roman"/>
          <w:sz w:val="28"/>
          <w:szCs w:val="28"/>
        </w:rPr>
        <w:t xml:space="preserve"> в поверхностных водах зафиксированы превышения ПДК по веществам из групп </w:t>
      </w:r>
      <w:r w:rsidR="004F31D4" w:rsidRPr="00354478">
        <w:rPr>
          <w:rFonts w:ascii="Times New Roman" w:eastAsia="Times New Roman" w:hAnsi="Times New Roman" w:cs="Times New Roman"/>
          <w:bCs/>
          <w:sz w:val="28"/>
          <w:szCs w:val="28"/>
        </w:rPr>
        <w:t>сульфаты, хлориды, кальций, магний, аммоний солевой, азот нитритный,</w:t>
      </w:r>
      <w:r w:rsidR="004F31D4" w:rsidRPr="00354478">
        <w:rPr>
          <w:rFonts w:ascii="Times New Roman" w:eastAsia="Times New Roman" w:hAnsi="Times New Roman" w:cs="Times New Roman"/>
          <w:bCs/>
          <w:color w:val="000000"/>
          <w:sz w:val="28"/>
          <w:szCs w:val="28"/>
        </w:rPr>
        <w:t xml:space="preserve"> фториды, железо общ</w:t>
      </w:r>
      <w:r w:rsidR="00F953D4" w:rsidRPr="00354478">
        <w:rPr>
          <w:rFonts w:ascii="Times New Roman" w:eastAsia="Times New Roman" w:hAnsi="Times New Roman" w:cs="Times New Roman"/>
          <w:bCs/>
          <w:color w:val="000000"/>
          <w:sz w:val="28"/>
          <w:szCs w:val="28"/>
        </w:rPr>
        <w:t xml:space="preserve">ее, цинк, марганец, медь, фенол </w:t>
      </w:r>
      <w:r w:rsidR="00F953D4" w:rsidRPr="00354478">
        <w:rPr>
          <w:rFonts w:ascii="Times New Roman" w:hAnsi="Times New Roman" w:cs="Times New Roman"/>
          <w:sz w:val="28"/>
          <w:szCs w:val="28"/>
        </w:rPr>
        <w:t>(</w:t>
      </w:r>
      <w:r w:rsidR="005A22D9" w:rsidRPr="00354478">
        <w:rPr>
          <w:rFonts w:ascii="Times New Roman" w:hAnsi="Times New Roman" w:cs="Times New Roman"/>
          <w:sz w:val="28"/>
          <w:szCs w:val="28"/>
        </w:rPr>
        <w:t xml:space="preserve">Приложение </w:t>
      </w:r>
      <w:r w:rsidR="006B0107">
        <w:rPr>
          <w:rFonts w:ascii="Times New Roman" w:hAnsi="Times New Roman" w:cs="Times New Roman"/>
          <w:sz w:val="28"/>
          <w:szCs w:val="28"/>
        </w:rPr>
        <w:t>В</w:t>
      </w:r>
      <w:r w:rsidR="00F953D4" w:rsidRPr="00354478">
        <w:rPr>
          <w:rFonts w:ascii="Times New Roman" w:hAnsi="Times New Roman" w:cs="Times New Roman"/>
          <w:sz w:val="28"/>
          <w:szCs w:val="28"/>
        </w:rPr>
        <w:t>)</w:t>
      </w:r>
      <w:r w:rsidR="0005449A">
        <w:rPr>
          <w:rFonts w:ascii="Times New Roman" w:hAnsi="Times New Roman" w:cs="Times New Roman"/>
          <w:sz w:val="28"/>
          <w:szCs w:val="28"/>
        </w:rPr>
        <w:t>;</w:t>
      </w:r>
      <w:proofErr w:type="gramEnd"/>
    </w:p>
    <w:p w:rsidR="004F31D4" w:rsidRPr="00354478" w:rsidRDefault="00B81D4B" w:rsidP="00354478">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Cs/>
          <w:color w:val="000000"/>
          <w:sz w:val="28"/>
          <w:szCs w:val="28"/>
        </w:rPr>
        <w:t>–</w:t>
      </w:r>
      <w:r w:rsidR="004F31D4" w:rsidRPr="00354478">
        <w:rPr>
          <w:rFonts w:ascii="Times New Roman" w:eastAsia="Times New Roman" w:hAnsi="Times New Roman" w:cs="Times New Roman"/>
          <w:bCs/>
          <w:color w:val="000000"/>
          <w:sz w:val="28"/>
          <w:szCs w:val="28"/>
        </w:rPr>
        <w:t xml:space="preserve"> </w:t>
      </w:r>
      <w:r w:rsidR="004F31D4" w:rsidRPr="00354478">
        <w:rPr>
          <w:rFonts w:ascii="Times New Roman" w:hAnsi="Times New Roman" w:cs="Times New Roman"/>
          <w:sz w:val="28"/>
          <w:szCs w:val="28"/>
        </w:rPr>
        <w:t xml:space="preserve">среди изученных рек по общегодовым показателям преобладают реки с низкой самоочищающей способностью: от </w:t>
      </w:r>
      <w:r w:rsidR="004F31D4" w:rsidRPr="00354478">
        <w:rPr>
          <w:rFonts w:ascii="Times New Roman" w:hAnsi="Times New Roman" w:cs="Times New Roman"/>
          <w:sz w:val="28"/>
          <w:szCs w:val="28"/>
          <w:lang w:val="en-US"/>
        </w:rPr>
        <w:t>I</w:t>
      </w:r>
      <w:r w:rsidR="004F31D4" w:rsidRPr="00354478">
        <w:rPr>
          <w:rFonts w:ascii="Times New Roman" w:hAnsi="Times New Roman" w:cs="Times New Roman"/>
          <w:sz w:val="28"/>
          <w:szCs w:val="28"/>
        </w:rPr>
        <w:t xml:space="preserve"> класса (соотношение </w:t>
      </w:r>
      <w:r w:rsidR="004F31D4" w:rsidRPr="00354478">
        <w:rPr>
          <w:rFonts w:ascii="Times New Roman" w:hAnsi="Times New Roman" w:cs="Times New Roman"/>
          <w:sz w:val="28"/>
          <w:szCs w:val="28"/>
          <w:lang w:val="en-US"/>
        </w:rPr>
        <w:t>R</w:t>
      </w:r>
      <w:r w:rsidR="004F31D4" w:rsidRPr="00354478">
        <w:rPr>
          <w:rFonts w:ascii="Times New Roman" w:hAnsi="Times New Roman" w:cs="Times New Roman"/>
          <w:sz w:val="28"/>
          <w:szCs w:val="28"/>
        </w:rPr>
        <w:t>/БПК</w:t>
      </w:r>
      <w:r w:rsidR="004F31D4" w:rsidRPr="00354478">
        <w:rPr>
          <w:rFonts w:ascii="Times New Roman" w:hAnsi="Times New Roman" w:cs="Times New Roman"/>
          <w:sz w:val="28"/>
          <w:szCs w:val="28"/>
          <w:vertAlign w:val="subscript"/>
        </w:rPr>
        <w:t>5</w:t>
      </w:r>
      <w:r w:rsidR="004F31D4" w:rsidRPr="0005449A">
        <w:rPr>
          <w:rFonts w:ascii="Times New Roman" w:hAnsi="Times New Roman" w:cs="Times New Roman"/>
          <w:sz w:val="28"/>
          <w:szCs w:val="28"/>
        </w:rPr>
        <w:t xml:space="preserve"> </w:t>
      </w:r>
      <w:r w:rsidR="0005449A">
        <w:rPr>
          <w:rFonts w:ascii="Times New Roman" w:hAnsi="Times New Roman" w:cs="Times New Roman"/>
          <w:sz w:val="28"/>
          <w:szCs w:val="28"/>
        </w:rPr>
        <w:t xml:space="preserve">               </w:t>
      </w:r>
      <w:r w:rsidR="004F31D4" w:rsidRPr="00354478">
        <w:rPr>
          <w:rFonts w:ascii="Times New Roman" w:hAnsi="Times New Roman" w:cs="Times New Roman"/>
          <w:sz w:val="28"/>
          <w:szCs w:val="28"/>
        </w:rPr>
        <w:t xml:space="preserve">1,2-4,3), что составляет 30% от всех водотоков; В данный класс водотоков можно отнести реки Нура, Акбулак, Сарыбулак, Жабай, </w:t>
      </w:r>
      <w:r w:rsidR="00842D94">
        <w:rPr>
          <w:rFonts w:ascii="Times New Roman" w:hAnsi="Times New Roman" w:cs="Times New Roman"/>
          <w:sz w:val="28"/>
          <w:szCs w:val="28"/>
        </w:rPr>
        <w:t>Кылшакты</w:t>
      </w:r>
      <w:r w:rsidR="004F31D4" w:rsidRPr="00354478">
        <w:rPr>
          <w:rFonts w:ascii="Times New Roman" w:hAnsi="Times New Roman" w:cs="Times New Roman"/>
          <w:sz w:val="28"/>
          <w:szCs w:val="28"/>
        </w:rPr>
        <w:t xml:space="preserve">, Канал Нура-Есиль и водоемы - Сулуколь, Катарколь, Майбалык; </w:t>
      </w:r>
    </w:p>
    <w:p w:rsidR="004F31D4" w:rsidRPr="00354478" w:rsidRDefault="00B81D4B" w:rsidP="0035447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31D4" w:rsidRPr="00354478">
        <w:rPr>
          <w:rFonts w:ascii="Times New Roman" w:hAnsi="Times New Roman" w:cs="Times New Roman"/>
          <w:sz w:val="28"/>
          <w:szCs w:val="28"/>
        </w:rPr>
        <w:t xml:space="preserve"> что среди изученных водоемов по общегодовым показателям преобладает река Беттыбулак – 4,3% с высокой самоочистительной способностью </w:t>
      </w:r>
      <w:r>
        <w:rPr>
          <w:rFonts w:ascii="Times New Roman" w:hAnsi="Times New Roman" w:cs="Times New Roman"/>
          <w:sz w:val="28"/>
          <w:szCs w:val="28"/>
        </w:rPr>
        <w:t>–</w:t>
      </w:r>
      <w:r w:rsidR="004F31D4" w:rsidRPr="00354478">
        <w:rPr>
          <w:rFonts w:ascii="Times New Roman" w:hAnsi="Times New Roman" w:cs="Times New Roman"/>
          <w:sz w:val="28"/>
          <w:szCs w:val="28"/>
        </w:rPr>
        <w:t xml:space="preserve"> </w:t>
      </w:r>
      <w:r w:rsidR="004F31D4" w:rsidRPr="00354478">
        <w:rPr>
          <w:rFonts w:ascii="Times New Roman" w:hAnsi="Times New Roman" w:cs="Times New Roman"/>
          <w:sz w:val="28"/>
          <w:szCs w:val="28"/>
          <w:lang w:val="en-US"/>
        </w:rPr>
        <w:t>VI</w:t>
      </w:r>
      <w:r w:rsidR="004F31D4" w:rsidRPr="00354478">
        <w:rPr>
          <w:rFonts w:ascii="Times New Roman" w:hAnsi="Times New Roman" w:cs="Times New Roman"/>
          <w:sz w:val="28"/>
          <w:szCs w:val="28"/>
        </w:rPr>
        <w:t xml:space="preserve"> класса.</w:t>
      </w:r>
    </w:p>
    <w:p w:rsidR="008B54D2" w:rsidRPr="00354478" w:rsidRDefault="008B54D2" w:rsidP="00354478">
      <w:pPr>
        <w:spacing w:after="0" w:line="240" w:lineRule="auto"/>
        <w:ind w:firstLine="708"/>
        <w:jc w:val="both"/>
        <w:rPr>
          <w:rFonts w:ascii="Times New Roman" w:hAnsi="Times New Roman" w:cs="Times New Roman"/>
          <w:sz w:val="28"/>
          <w:szCs w:val="28"/>
        </w:rPr>
      </w:pPr>
    </w:p>
    <w:p w:rsidR="00346518" w:rsidRPr="00354478" w:rsidRDefault="00EC63D9" w:rsidP="00354478">
      <w:pPr>
        <w:tabs>
          <w:tab w:val="center" w:pos="7214"/>
          <w:tab w:val="left" w:pos="8369"/>
        </w:tabs>
        <w:spacing w:after="0" w:line="240" w:lineRule="auto"/>
        <w:ind w:firstLine="709"/>
        <w:jc w:val="both"/>
        <w:rPr>
          <w:rFonts w:ascii="Times New Roman" w:hAnsi="Times New Roman" w:cs="Times New Roman"/>
          <w:b/>
          <w:sz w:val="28"/>
          <w:szCs w:val="28"/>
          <w:lang w:val="kk-KZ"/>
        </w:rPr>
      </w:pPr>
      <w:r w:rsidRPr="00354478">
        <w:rPr>
          <w:rFonts w:ascii="Times New Roman" w:hAnsi="Times New Roman" w:cs="Times New Roman"/>
          <w:b/>
          <w:sz w:val="28"/>
          <w:szCs w:val="28"/>
          <w:lang w:val="kk-KZ"/>
        </w:rPr>
        <w:t>3.</w:t>
      </w:r>
      <w:r w:rsidR="00193ED1" w:rsidRPr="00354478">
        <w:rPr>
          <w:rFonts w:ascii="Times New Roman" w:hAnsi="Times New Roman" w:cs="Times New Roman"/>
          <w:b/>
          <w:sz w:val="28"/>
          <w:szCs w:val="28"/>
          <w:lang w:val="kk-KZ"/>
        </w:rPr>
        <w:t>4</w:t>
      </w:r>
      <w:r w:rsidRPr="00354478">
        <w:rPr>
          <w:rFonts w:ascii="Times New Roman" w:hAnsi="Times New Roman" w:cs="Times New Roman"/>
          <w:b/>
          <w:sz w:val="28"/>
          <w:szCs w:val="28"/>
          <w:lang w:val="kk-KZ"/>
        </w:rPr>
        <w:t xml:space="preserve"> </w:t>
      </w:r>
      <w:r w:rsidR="00346518" w:rsidRPr="00354478">
        <w:rPr>
          <w:rFonts w:ascii="Times New Roman" w:hAnsi="Times New Roman" w:cs="Times New Roman"/>
          <w:b/>
          <w:sz w:val="28"/>
          <w:szCs w:val="28"/>
          <w:lang w:val="kk-KZ"/>
        </w:rPr>
        <w:t xml:space="preserve">Сезонная динамика самоочищающей способности водотоков Акмолинской области </w:t>
      </w:r>
    </w:p>
    <w:p w:rsidR="00346518" w:rsidRPr="00354478" w:rsidRDefault="00346518"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Акмолинская область является одной из стратегических административных подразделений территории республики Казахстан. Территорию области пересекает относительно небольщое количество водотоков, которые имеют важное хозяйственное и рекреационное значение. С ростом экономики водотоки испытывают возрастающую антропогенную нагрузку, которая влияет на естественные процессы саморегуляции, самоочищения [</w:t>
      </w:r>
      <w:r w:rsidR="00FE56C7">
        <w:rPr>
          <w:rFonts w:ascii="Times New Roman" w:hAnsi="Times New Roman" w:cs="Times New Roman"/>
          <w:sz w:val="28"/>
          <w:szCs w:val="28"/>
          <w:lang w:val="kk-KZ"/>
        </w:rPr>
        <w:t>137</w:t>
      </w:r>
      <w:r w:rsidR="007C7A3D" w:rsidRPr="00354478">
        <w:rPr>
          <w:rStyle w:val="a7"/>
          <w:rFonts w:ascii="Times New Roman" w:hAnsi="Times New Roman" w:cs="Times New Roman"/>
          <w:i w:val="0"/>
          <w:sz w:val="28"/>
          <w:szCs w:val="28"/>
          <w:bdr w:val="none" w:sz="0" w:space="0" w:color="auto" w:frame="1"/>
          <w:shd w:val="clear" w:color="auto" w:fill="FFFFFF"/>
        </w:rPr>
        <w:t>,</w:t>
      </w:r>
      <w:r w:rsidR="0005449A">
        <w:rPr>
          <w:rStyle w:val="a7"/>
          <w:rFonts w:ascii="Times New Roman" w:hAnsi="Times New Roman" w:cs="Times New Roman"/>
          <w:i w:val="0"/>
          <w:sz w:val="28"/>
          <w:szCs w:val="28"/>
          <w:bdr w:val="none" w:sz="0" w:space="0" w:color="auto" w:frame="1"/>
          <w:shd w:val="clear" w:color="auto" w:fill="FFFFFF"/>
        </w:rPr>
        <w:t xml:space="preserve"> </w:t>
      </w:r>
      <w:r w:rsidR="00A70719" w:rsidRPr="00354478">
        <w:rPr>
          <w:rStyle w:val="a7"/>
          <w:rFonts w:ascii="Times New Roman" w:hAnsi="Times New Roman" w:cs="Times New Roman"/>
          <w:i w:val="0"/>
          <w:sz w:val="28"/>
          <w:szCs w:val="28"/>
          <w:bdr w:val="none" w:sz="0" w:space="0" w:color="auto" w:frame="1"/>
          <w:shd w:val="clear" w:color="auto" w:fill="FFFFFF"/>
        </w:rPr>
        <w:t>13</w:t>
      </w:r>
      <w:r w:rsidR="00FE56C7">
        <w:rPr>
          <w:rStyle w:val="a7"/>
          <w:rFonts w:ascii="Times New Roman" w:hAnsi="Times New Roman" w:cs="Times New Roman"/>
          <w:i w:val="0"/>
          <w:sz w:val="28"/>
          <w:szCs w:val="28"/>
          <w:bdr w:val="none" w:sz="0" w:space="0" w:color="auto" w:frame="1"/>
          <w:shd w:val="clear" w:color="auto" w:fill="FFFFFF"/>
        </w:rPr>
        <w:t>8</w:t>
      </w:r>
      <w:r w:rsidRPr="00354478">
        <w:rPr>
          <w:rFonts w:ascii="Times New Roman" w:hAnsi="Times New Roman" w:cs="Times New Roman"/>
          <w:sz w:val="28"/>
          <w:szCs w:val="28"/>
          <w:lang w:val="kk-KZ"/>
        </w:rPr>
        <w:t xml:space="preserve">]. </w:t>
      </w:r>
    </w:p>
    <w:p w:rsidR="00346518" w:rsidRPr="00354478" w:rsidRDefault="00346518"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lastRenderedPageBreak/>
        <w:t>Ряд авторов [</w:t>
      </w:r>
      <w:r w:rsidR="000D60DD">
        <w:rPr>
          <w:rFonts w:ascii="Times New Roman" w:hAnsi="Times New Roman" w:cs="Times New Roman"/>
          <w:sz w:val="28"/>
          <w:szCs w:val="28"/>
          <w:lang w:val="kk-KZ"/>
        </w:rPr>
        <w:t>139</w:t>
      </w:r>
      <w:r w:rsidR="0005449A">
        <w:rPr>
          <w:rFonts w:ascii="Times New Roman" w:hAnsi="Times New Roman" w:cs="Times New Roman"/>
          <w:sz w:val="28"/>
          <w:szCs w:val="28"/>
          <w:lang w:val="kk-KZ"/>
        </w:rPr>
        <w:t>-</w:t>
      </w:r>
      <w:r w:rsidR="000D60DD">
        <w:rPr>
          <w:rFonts w:ascii="Times New Roman" w:hAnsi="Times New Roman" w:cs="Times New Roman"/>
          <w:sz w:val="28"/>
          <w:szCs w:val="28"/>
          <w:lang w:val="kk-KZ"/>
        </w:rPr>
        <w:t>143</w:t>
      </w:r>
      <w:r w:rsidRPr="00354478">
        <w:rPr>
          <w:rFonts w:ascii="Times New Roman" w:hAnsi="Times New Roman" w:cs="Times New Roman"/>
          <w:sz w:val="28"/>
          <w:szCs w:val="28"/>
          <w:lang w:val="kk-KZ"/>
        </w:rPr>
        <w:t>] уделяет особое значение самоочищающей способности водоемов и водотоков, как непременное условие сохранения экологического багополучия водных объектов. Данный процесс зависит от множества условий: климатических, гидрологических и других физических факторов, но особое внимание уделяют биотической составляющей. Гидробионты способны не только минерализовать органические загрязнители, но и аккумулировать с последующей седиментацией неорганические загрязнения. Тем самым, естественным образом сохраняется качество водной среды. Жизнедеятельность водных организмов, состав загрязняющих веществ в условиях резко континетального климата зависит от сезонных колебаний, следовательно самоочищающая способность должна изменяться в зависимости от сезона [</w:t>
      </w:r>
      <w:r w:rsidR="000D60DD">
        <w:rPr>
          <w:rFonts w:ascii="Times New Roman" w:hAnsi="Times New Roman" w:cs="Times New Roman"/>
          <w:sz w:val="28"/>
          <w:szCs w:val="28"/>
        </w:rPr>
        <w:t>144</w:t>
      </w:r>
      <w:r w:rsidR="0005449A">
        <w:rPr>
          <w:rFonts w:ascii="Times New Roman" w:hAnsi="Times New Roman" w:cs="Times New Roman"/>
          <w:sz w:val="28"/>
          <w:szCs w:val="28"/>
        </w:rPr>
        <w:t>-</w:t>
      </w:r>
      <w:r w:rsidR="000D60DD">
        <w:rPr>
          <w:rFonts w:ascii="Times New Roman" w:hAnsi="Times New Roman" w:cs="Times New Roman"/>
          <w:sz w:val="28"/>
          <w:szCs w:val="28"/>
        </w:rPr>
        <w:t>150</w:t>
      </w:r>
      <w:r w:rsidRPr="00354478">
        <w:rPr>
          <w:rFonts w:ascii="Times New Roman" w:hAnsi="Times New Roman" w:cs="Times New Roman"/>
          <w:sz w:val="28"/>
          <w:szCs w:val="28"/>
          <w:lang w:val="kk-KZ"/>
        </w:rPr>
        <w:t>].</w:t>
      </w:r>
    </w:p>
    <w:p w:rsidR="00346518" w:rsidRPr="00354478" w:rsidRDefault="00346518"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В связи с эти изучение в </w:t>
      </w:r>
      <w:r w:rsidR="00DC7125" w:rsidRPr="00354478">
        <w:rPr>
          <w:rFonts w:ascii="Times New Roman" w:hAnsi="Times New Roman" w:cs="Times New Roman"/>
          <w:sz w:val="28"/>
          <w:szCs w:val="28"/>
          <w:lang w:val="kk-KZ"/>
        </w:rPr>
        <w:t xml:space="preserve">данном разделе работы стояла задача </w:t>
      </w:r>
      <w:r w:rsidRPr="00354478">
        <w:rPr>
          <w:rFonts w:ascii="Times New Roman" w:hAnsi="Times New Roman" w:cs="Times New Roman"/>
          <w:sz w:val="28"/>
          <w:szCs w:val="28"/>
          <w:lang w:val="kk-KZ"/>
        </w:rPr>
        <w:t>изучить динамику самоочищающей способности рек Акмолинской области по месяцам года.</w:t>
      </w:r>
    </w:p>
    <w:p w:rsidR="003F7495" w:rsidRPr="00354478" w:rsidRDefault="003F7495"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сравнительном аспекте было изучено 7 рек Акмолинской облас</w:t>
      </w:r>
      <w:r w:rsidR="006B0107">
        <w:rPr>
          <w:rFonts w:ascii="Times New Roman" w:hAnsi="Times New Roman" w:cs="Times New Roman"/>
          <w:sz w:val="28"/>
          <w:szCs w:val="28"/>
        </w:rPr>
        <w:t xml:space="preserve">ти: Есиль, Акбулак, Сарыбулак, </w:t>
      </w:r>
      <w:r w:rsidRPr="00354478">
        <w:rPr>
          <w:rFonts w:ascii="Times New Roman" w:hAnsi="Times New Roman" w:cs="Times New Roman"/>
          <w:sz w:val="28"/>
          <w:szCs w:val="28"/>
        </w:rPr>
        <w:t xml:space="preserve">Беттыбулак, </w:t>
      </w:r>
      <w:r w:rsidR="00842D94">
        <w:rPr>
          <w:rFonts w:ascii="Times New Roman" w:hAnsi="Times New Roman" w:cs="Times New Roman"/>
          <w:sz w:val="28"/>
          <w:szCs w:val="28"/>
        </w:rPr>
        <w:t>Кылшакты</w:t>
      </w:r>
      <w:r w:rsidRPr="00354478">
        <w:rPr>
          <w:rFonts w:ascii="Times New Roman" w:hAnsi="Times New Roman" w:cs="Times New Roman"/>
          <w:sz w:val="28"/>
          <w:szCs w:val="28"/>
        </w:rPr>
        <w:t>, Шагалалы, Нура. Реки различаются по ряду гидрологических и гидроэкологических характеристик [</w:t>
      </w:r>
      <w:r w:rsidR="000D60DD">
        <w:rPr>
          <w:rFonts w:ascii="Times New Roman" w:hAnsi="Times New Roman" w:cs="Times New Roman"/>
          <w:sz w:val="28"/>
          <w:szCs w:val="28"/>
        </w:rPr>
        <w:t>151</w:t>
      </w:r>
      <w:r w:rsidRPr="00354478">
        <w:rPr>
          <w:rFonts w:ascii="Times New Roman" w:hAnsi="Times New Roman" w:cs="Times New Roman"/>
          <w:sz w:val="28"/>
          <w:szCs w:val="28"/>
        </w:rPr>
        <w:t>], которые прямо или косвенно могут влиять на самоочищающий потенциал водоемов. В конечном итоге складываются определенные кислородные условия, обеспечивающие возможности водоема к минерализации органических веществ химическими или биологическими способами.</w:t>
      </w:r>
    </w:p>
    <w:p w:rsidR="003F7495" w:rsidRPr="00354478" w:rsidRDefault="003F7495"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реках изучали такие кислородные показатели как кол</w:t>
      </w:r>
      <w:r w:rsidR="002C4F29" w:rsidRPr="00354478">
        <w:rPr>
          <w:rFonts w:ascii="Times New Roman" w:hAnsi="Times New Roman" w:cs="Times New Roman"/>
          <w:sz w:val="28"/>
          <w:szCs w:val="28"/>
        </w:rPr>
        <w:t xml:space="preserve">ичество растворенного кислорода </w:t>
      </w:r>
      <w:r w:rsidRPr="00354478">
        <w:rPr>
          <w:rFonts w:ascii="Times New Roman" w:eastAsia="Times New Roman" w:hAnsi="Times New Roman" w:cs="Times New Roman"/>
          <w:bCs/>
          <w:sz w:val="28"/>
          <w:szCs w:val="28"/>
          <w:lang w:val="en-US"/>
        </w:rPr>
        <w:t>R</w:t>
      </w:r>
      <w:r w:rsidR="002C4F29" w:rsidRPr="00354478">
        <w:rPr>
          <w:rFonts w:ascii="Times New Roman" w:eastAsia="Times New Roman" w:hAnsi="Times New Roman" w:cs="Times New Roman"/>
          <w:bCs/>
          <w:sz w:val="28"/>
          <w:szCs w:val="28"/>
        </w:rPr>
        <w:t xml:space="preserve"> </w:t>
      </w:r>
      <w:r w:rsidRPr="00354478">
        <w:rPr>
          <w:rFonts w:ascii="Times New Roman" w:eastAsia="Times New Roman" w:hAnsi="Times New Roman" w:cs="Times New Roman"/>
          <w:bCs/>
          <w:sz w:val="28"/>
          <w:szCs w:val="28"/>
        </w:rPr>
        <w:t>мг/дм</w:t>
      </w:r>
      <w:r w:rsidRPr="00354478">
        <w:rPr>
          <w:rFonts w:ascii="Times New Roman" w:eastAsia="Times New Roman" w:hAnsi="Times New Roman" w:cs="Times New Roman"/>
          <w:bCs/>
          <w:sz w:val="28"/>
          <w:szCs w:val="28"/>
          <w:vertAlign w:val="superscript"/>
        </w:rPr>
        <w:t>3</w:t>
      </w:r>
      <w:r w:rsidRPr="00354478">
        <w:rPr>
          <w:rFonts w:ascii="Times New Roman" w:eastAsia="Times New Roman" w:hAnsi="Times New Roman" w:cs="Times New Roman"/>
          <w:bCs/>
          <w:sz w:val="28"/>
          <w:szCs w:val="28"/>
        </w:rPr>
        <w:t xml:space="preserve"> и </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Измерения проводили на </w:t>
      </w:r>
      <w:proofErr w:type="gramStart"/>
      <w:r w:rsidRPr="00354478">
        <w:rPr>
          <w:rFonts w:ascii="Times New Roman" w:hAnsi="Times New Roman" w:cs="Times New Roman"/>
          <w:sz w:val="28"/>
          <w:szCs w:val="28"/>
        </w:rPr>
        <w:t>лабораторном</w:t>
      </w:r>
      <w:proofErr w:type="gramEnd"/>
      <w:r w:rsidRPr="00354478">
        <w:rPr>
          <w:rFonts w:ascii="Times New Roman" w:hAnsi="Times New Roman" w:cs="Times New Roman"/>
          <w:sz w:val="28"/>
          <w:szCs w:val="28"/>
        </w:rPr>
        <w:t xml:space="preserve"> кислородомере Анион 4141 (Россия) в лабораторных условиях. Измерения проводили в день отбора проб в трех повторностях.</w:t>
      </w:r>
    </w:p>
    <w:p w:rsidR="003F7495" w:rsidRPr="00354478" w:rsidRDefault="003F7495"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Нарушение баланса между процессом фотосинтеза и деструкции органических веществ может привести к ухудшению самоочищающей способности водотоков [</w:t>
      </w:r>
      <w:r w:rsidR="0079621A">
        <w:rPr>
          <w:rStyle w:val="a7"/>
          <w:rFonts w:ascii="Times New Roman" w:hAnsi="Times New Roman" w:cs="Times New Roman"/>
          <w:i w:val="0"/>
          <w:color w:val="222222"/>
          <w:sz w:val="28"/>
          <w:szCs w:val="28"/>
          <w:bdr w:val="none" w:sz="0" w:space="0" w:color="auto" w:frame="1"/>
          <w:shd w:val="clear" w:color="auto" w:fill="FFFFFF"/>
        </w:rPr>
        <w:t>152</w:t>
      </w:r>
      <w:r w:rsidRPr="00354478">
        <w:rPr>
          <w:rFonts w:ascii="Times New Roman" w:hAnsi="Times New Roman" w:cs="Times New Roman"/>
          <w:sz w:val="28"/>
          <w:szCs w:val="28"/>
        </w:rPr>
        <w:t xml:space="preserve">]. Интенсивность фотосинтеза может характеризоваться количеством растворенного кислорода в воде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 тогда как об активности минерализации органических веществ бактериями можно судить по биологическому потреблению кислорода, в частности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этом случае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lang w:val="kk-KZ"/>
        </w:rPr>
        <w:t xml:space="preserve"> можно использовать как экспресс-тест для оценки самоочищающего потенциала водотока </w:t>
      </w:r>
      <w:r w:rsidRPr="00354478">
        <w:rPr>
          <w:rFonts w:ascii="Times New Roman" w:hAnsi="Times New Roman" w:cs="Times New Roman"/>
          <w:sz w:val="28"/>
          <w:szCs w:val="28"/>
        </w:rPr>
        <w:t>[</w:t>
      </w:r>
      <w:r w:rsidR="004422C3">
        <w:rPr>
          <w:rFonts w:ascii="Times New Roman" w:hAnsi="Times New Roman" w:cs="Times New Roman"/>
          <w:color w:val="000000"/>
          <w:sz w:val="28"/>
          <w:szCs w:val="28"/>
          <w:lang w:val="kk-KZ"/>
        </w:rPr>
        <w:t>153</w:t>
      </w:r>
      <w:r w:rsidRPr="00354478">
        <w:rPr>
          <w:rFonts w:ascii="Times New Roman" w:hAnsi="Times New Roman" w:cs="Times New Roman"/>
          <w:sz w:val="28"/>
          <w:szCs w:val="28"/>
        </w:rPr>
        <w:t>].</w:t>
      </w:r>
    </w:p>
    <w:p w:rsidR="003F7495" w:rsidRPr="00354478" w:rsidRDefault="003F7495"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Нами был составлен ряд показателей коли</w:t>
      </w:r>
      <w:r w:rsidR="0015011D" w:rsidRPr="00354478">
        <w:rPr>
          <w:rFonts w:ascii="Times New Roman" w:hAnsi="Times New Roman" w:cs="Times New Roman"/>
          <w:sz w:val="28"/>
          <w:szCs w:val="28"/>
        </w:rPr>
        <w:t xml:space="preserve">чества растворенного кислорода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 xml:space="preserve">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изучаемых рек, а также вычислено соотношение этих показателей, как характеристики фотосинтезирующей активности в водотоке к его деструктивной способности: </w:t>
      </w:r>
      <w:proofErr w:type="gramStart"/>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Чем выше это соотношение, тем выше потенциал самоочищающей способности в водотоках, и наоборот – чем ниже соотношение, тем ниже способность водотока к самоочищению.</w:t>
      </w:r>
    </w:p>
    <w:p w:rsidR="003F7495" w:rsidRPr="00354478" w:rsidRDefault="003F7495" w:rsidP="00354478">
      <w:pPr>
        <w:spacing w:after="0" w:line="240" w:lineRule="auto"/>
        <w:ind w:right="-119" w:firstLine="709"/>
        <w:jc w:val="both"/>
        <w:rPr>
          <w:rFonts w:ascii="Times New Roman" w:hAnsi="Times New Roman" w:cs="Times New Roman"/>
          <w:sz w:val="28"/>
          <w:szCs w:val="28"/>
        </w:rPr>
      </w:pPr>
      <w:r w:rsidRPr="00354478">
        <w:rPr>
          <w:rFonts w:ascii="Times New Roman" w:hAnsi="Times New Roman" w:cs="Times New Roman"/>
          <w:sz w:val="28"/>
          <w:szCs w:val="28"/>
        </w:rPr>
        <w:t>В таблице 1</w:t>
      </w:r>
      <w:r w:rsidR="008558EF" w:rsidRPr="00354478">
        <w:rPr>
          <w:rFonts w:ascii="Times New Roman" w:hAnsi="Times New Roman" w:cs="Times New Roman"/>
          <w:sz w:val="28"/>
          <w:szCs w:val="28"/>
        </w:rPr>
        <w:t>6</w:t>
      </w:r>
      <w:r w:rsidRPr="00354478">
        <w:rPr>
          <w:rFonts w:ascii="Times New Roman" w:hAnsi="Times New Roman" w:cs="Times New Roman"/>
          <w:sz w:val="28"/>
          <w:szCs w:val="28"/>
        </w:rPr>
        <w:t xml:space="preserve"> представлены результаты измерений содержания кислорода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реках с января по декабрь 2018 года. А также в таблице </w:t>
      </w:r>
      <w:r w:rsidR="005553BB">
        <w:rPr>
          <w:rFonts w:ascii="Times New Roman" w:hAnsi="Times New Roman" w:cs="Times New Roman"/>
          <w:sz w:val="28"/>
          <w:szCs w:val="28"/>
        </w:rPr>
        <w:t>15</w:t>
      </w:r>
      <w:r w:rsidR="0005449A">
        <w:rPr>
          <w:rFonts w:ascii="Times New Roman" w:hAnsi="Times New Roman" w:cs="Times New Roman"/>
          <w:sz w:val="28"/>
          <w:szCs w:val="28"/>
        </w:rPr>
        <w:t xml:space="preserve"> </w:t>
      </w:r>
      <w:r w:rsidRPr="00354478">
        <w:rPr>
          <w:rFonts w:ascii="Times New Roman" w:hAnsi="Times New Roman" w:cs="Times New Roman"/>
          <w:sz w:val="28"/>
          <w:szCs w:val="28"/>
        </w:rPr>
        <w:t xml:space="preserve">даны средние значения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lang w:val="kk-KZ"/>
        </w:rPr>
        <w:t xml:space="preserve">за месяц </w:t>
      </w:r>
      <w:r w:rsidRPr="00354478">
        <w:rPr>
          <w:rFonts w:ascii="Times New Roman" w:hAnsi="Times New Roman" w:cs="Times New Roman"/>
          <w:sz w:val="28"/>
          <w:szCs w:val="28"/>
        </w:rPr>
        <w:t xml:space="preserve">по </w:t>
      </w:r>
      <w:r w:rsidRPr="00354478">
        <w:rPr>
          <w:rFonts w:ascii="Times New Roman" w:hAnsi="Times New Roman" w:cs="Times New Roman"/>
          <w:sz w:val="28"/>
          <w:szCs w:val="28"/>
          <w:lang w:val="kk-KZ"/>
        </w:rPr>
        <w:t xml:space="preserve">всем </w:t>
      </w:r>
      <w:r w:rsidRPr="00354478">
        <w:rPr>
          <w:rFonts w:ascii="Times New Roman" w:hAnsi="Times New Roman" w:cs="Times New Roman"/>
          <w:sz w:val="28"/>
          <w:szCs w:val="28"/>
        </w:rPr>
        <w:t>рекам. Данный показатель должен был дать информацию о сезонной динамике самоочищающей способности всех рек области.</w:t>
      </w:r>
    </w:p>
    <w:p w:rsidR="003F7495" w:rsidRDefault="003F7495" w:rsidP="00354478">
      <w:pPr>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lastRenderedPageBreak/>
        <w:t>Таблица 1</w:t>
      </w:r>
      <w:r w:rsidR="005553BB">
        <w:rPr>
          <w:rFonts w:ascii="Times New Roman" w:hAnsi="Times New Roman" w:cs="Times New Roman"/>
          <w:sz w:val="28"/>
          <w:szCs w:val="28"/>
        </w:rPr>
        <w:t>5</w:t>
      </w:r>
      <w:r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rPr>
        <w:t xml:space="preserve"> Сезонные показатели содержания кислорода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реках Акмолинской области</w:t>
      </w:r>
    </w:p>
    <w:p w:rsidR="0005449A" w:rsidRPr="0005449A" w:rsidRDefault="0005449A" w:rsidP="0005449A">
      <w:pPr>
        <w:spacing w:after="0" w:line="240" w:lineRule="auto"/>
        <w:jc w:val="right"/>
        <w:rPr>
          <w:rFonts w:ascii="Times New Roman" w:hAnsi="Times New Roman" w:cs="Times New Roman"/>
          <w:sz w:val="16"/>
          <w:szCs w:val="16"/>
        </w:rPr>
      </w:pPr>
    </w:p>
    <w:tbl>
      <w:tblPr>
        <w:tblStyle w:val="a3"/>
        <w:tblW w:w="9560" w:type="dxa"/>
        <w:jc w:val="center"/>
        <w:tblInd w:w="-486" w:type="dxa"/>
        <w:tblLayout w:type="fixed"/>
        <w:tblLook w:val="04A0" w:firstRow="1" w:lastRow="0" w:firstColumn="1" w:lastColumn="0" w:noHBand="0" w:noVBand="1"/>
      </w:tblPr>
      <w:tblGrid>
        <w:gridCol w:w="1207"/>
        <w:gridCol w:w="1596"/>
        <w:gridCol w:w="826"/>
        <w:gridCol w:w="944"/>
        <w:gridCol w:w="770"/>
        <w:gridCol w:w="771"/>
        <w:gridCol w:w="770"/>
        <w:gridCol w:w="771"/>
        <w:gridCol w:w="771"/>
        <w:gridCol w:w="1134"/>
      </w:tblGrid>
      <w:tr w:rsidR="00EC63D9" w:rsidRPr="00354478" w:rsidTr="00666175">
        <w:trPr>
          <w:cantSplit/>
          <w:trHeight w:val="2850"/>
          <w:jc w:val="center"/>
        </w:trPr>
        <w:tc>
          <w:tcPr>
            <w:tcW w:w="1207" w:type="dxa"/>
            <w:shd w:val="clear" w:color="auto" w:fill="auto"/>
            <w:vAlign w:val="center"/>
          </w:tcPr>
          <w:p w:rsidR="003F7495" w:rsidRPr="0005449A" w:rsidRDefault="003F7495" w:rsidP="0005449A">
            <w:pPr>
              <w:jc w:val="center"/>
              <w:rPr>
                <w:rFonts w:ascii="Times New Roman" w:hAnsi="Times New Roman" w:cs="Times New Roman"/>
                <w:sz w:val="24"/>
                <w:szCs w:val="24"/>
              </w:rPr>
            </w:pPr>
            <w:r w:rsidRPr="0005449A">
              <w:rPr>
                <w:rFonts w:ascii="Times New Roman" w:hAnsi="Times New Roman" w:cs="Times New Roman"/>
                <w:sz w:val="24"/>
                <w:szCs w:val="24"/>
              </w:rPr>
              <w:t>Месяц</w:t>
            </w:r>
          </w:p>
        </w:tc>
        <w:tc>
          <w:tcPr>
            <w:tcW w:w="1596" w:type="dxa"/>
            <w:shd w:val="clear" w:color="auto" w:fill="auto"/>
            <w:textDirection w:val="btLr"/>
            <w:vAlign w:val="center"/>
          </w:tcPr>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rPr>
              <w:t>Кислородный показатель</w:t>
            </w:r>
          </w:p>
        </w:tc>
        <w:tc>
          <w:tcPr>
            <w:tcW w:w="826" w:type="dxa"/>
            <w:tcBorders>
              <w:right w:val="single" w:sz="4" w:space="0" w:color="auto"/>
            </w:tcBorders>
            <w:shd w:val="clear" w:color="auto" w:fill="auto"/>
            <w:textDirection w:val="btLr"/>
            <w:vAlign w:val="center"/>
          </w:tcPr>
          <w:p w:rsidR="003F7495" w:rsidRPr="0005449A" w:rsidRDefault="003F7495" w:rsidP="0005449A">
            <w:pPr>
              <w:jc w:val="center"/>
              <w:rPr>
                <w:rFonts w:ascii="Times New Roman" w:hAnsi="Times New Roman" w:cs="Times New Roman"/>
                <w:sz w:val="24"/>
                <w:szCs w:val="24"/>
              </w:rPr>
            </w:pPr>
            <w:r w:rsidRPr="0005449A">
              <w:rPr>
                <w:rFonts w:ascii="Times New Roman" w:hAnsi="Times New Roman" w:cs="Times New Roman"/>
                <w:sz w:val="24"/>
                <w:szCs w:val="24"/>
              </w:rPr>
              <w:t>Река</w:t>
            </w:r>
          </w:p>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rPr>
              <w:t>Есиль</w:t>
            </w:r>
          </w:p>
        </w:tc>
        <w:tc>
          <w:tcPr>
            <w:tcW w:w="944" w:type="dxa"/>
            <w:tcBorders>
              <w:left w:val="single" w:sz="4" w:space="0" w:color="auto"/>
              <w:right w:val="single" w:sz="4" w:space="0" w:color="auto"/>
            </w:tcBorders>
            <w:shd w:val="clear" w:color="auto" w:fill="auto"/>
            <w:textDirection w:val="btLr"/>
            <w:vAlign w:val="center"/>
          </w:tcPr>
          <w:p w:rsidR="003F7495" w:rsidRPr="0005449A" w:rsidRDefault="003F7495" w:rsidP="0005449A">
            <w:pPr>
              <w:jc w:val="center"/>
              <w:rPr>
                <w:rFonts w:ascii="Times New Roman" w:hAnsi="Times New Roman" w:cs="Times New Roman"/>
                <w:sz w:val="24"/>
                <w:szCs w:val="24"/>
              </w:rPr>
            </w:pPr>
            <w:r w:rsidRPr="0005449A">
              <w:rPr>
                <w:rFonts w:ascii="Times New Roman" w:hAnsi="Times New Roman" w:cs="Times New Roman"/>
                <w:sz w:val="24"/>
                <w:szCs w:val="24"/>
              </w:rPr>
              <w:t>Река</w:t>
            </w:r>
          </w:p>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rPr>
              <w:t>Акбулак</w:t>
            </w:r>
          </w:p>
        </w:tc>
        <w:tc>
          <w:tcPr>
            <w:tcW w:w="770" w:type="dxa"/>
            <w:tcBorders>
              <w:left w:val="single" w:sz="4" w:space="0" w:color="auto"/>
              <w:right w:val="single" w:sz="4" w:space="0" w:color="auto"/>
            </w:tcBorders>
            <w:shd w:val="clear" w:color="auto" w:fill="auto"/>
            <w:textDirection w:val="btLr"/>
            <w:vAlign w:val="center"/>
          </w:tcPr>
          <w:p w:rsidR="003F7495" w:rsidRPr="0005449A" w:rsidRDefault="003F7495" w:rsidP="0005449A">
            <w:pPr>
              <w:jc w:val="center"/>
              <w:rPr>
                <w:rFonts w:ascii="Times New Roman" w:hAnsi="Times New Roman" w:cs="Times New Roman"/>
                <w:sz w:val="24"/>
                <w:szCs w:val="24"/>
              </w:rPr>
            </w:pPr>
            <w:r w:rsidRPr="0005449A">
              <w:rPr>
                <w:rFonts w:ascii="Times New Roman" w:hAnsi="Times New Roman" w:cs="Times New Roman"/>
                <w:sz w:val="24"/>
                <w:szCs w:val="24"/>
              </w:rPr>
              <w:t>Река</w:t>
            </w:r>
          </w:p>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rPr>
              <w:t>Сарыбулак</w:t>
            </w:r>
          </w:p>
        </w:tc>
        <w:tc>
          <w:tcPr>
            <w:tcW w:w="771" w:type="dxa"/>
            <w:tcBorders>
              <w:right w:val="single" w:sz="4" w:space="0" w:color="auto"/>
            </w:tcBorders>
            <w:shd w:val="clear" w:color="auto" w:fill="auto"/>
            <w:textDirection w:val="btLr"/>
            <w:vAlign w:val="center"/>
          </w:tcPr>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rPr>
              <w:t>Река  Беттыбулак</w:t>
            </w:r>
          </w:p>
        </w:tc>
        <w:tc>
          <w:tcPr>
            <w:tcW w:w="770" w:type="dxa"/>
            <w:tcBorders>
              <w:right w:val="single" w:sz="4" w:space="0" w:color="auto"/>
            </w:tcBorders>
            <w:shd w:val="clear" w:color="auto" w:fill="auto"/>
            <w:textDirection w:val="btLr"/>
            <w:vAlign w:val="center"/>
          </w:tcPr>
          <w:p w:rsidR="003F7495" w:rsidRPr="0071079F" w:rsidRDefault="003F7495" w:rsidP="0005449A">
            <w:pPr>
              <w:jc w:val="center"/>
              <w:rPr>
                <w:rFonts w:ascii="Times New Roman" w:hAnsi="Times New Roman" w:cs="Times New Roman"/>
                <w:sz w:val="24"/>
                <w:szCs w:val="24"/>
              </w:rPr>
            </w:pPr>
            <w:r w:rsidRPr="0071079F">
              <w:rPr>
                <w:rFonts w:ascii="Times New Roman" w:hAnsi="Times New Roman" w:cs="Times New Roman"/>
                <w:sz w:val="24"/>
                <w:szCs w:val="24"/>
              </w:rPr>
              <w:t>Река</w:t>
            </w:r>
          </w:p>
          <w:p w:rsidR="003F7495" w:rsidRPr="0071079F" w:rsidRDefault="00842D94" w:rsidP="0005449A">
            <w:pPr>
              <w:ind w:right="113"/>
              <w:jc w:val="center"/>
              <w:rPr>
                <w:rFonts w:ascii="Times New Roman" w:hAnsi="Times New Roman" w:cs="Times New Roman"/>
                <w:sz w:val="24"/>
                <w:szCs w:val="24"/>
              </w:rPr>
            </w:pPr>
            <w:r>
              <w:rPr>
                <w:rFonts w:ascii="Times New Roman" w:hAnsi="Times New Roman" w:cs="Times New Roman"/>
                <w:sz w:val="24"/>
                <w:szCs w:val="24"/>
              </w:rPr>
              <w:t>Кылшакты</w:t>
            </w:r>
          </w:p>
        </w:tc>
        <w:tc>
          <w:tcPr>
            <w:tcW w:w="771" w:type="dxa"/>
            <w:tcBorders>
              <w:right w:val="single" w:sz="4" w:space="0" w:color="auto"/>
            </w:tcBorders>
            <w:shd w:val="clear" w:color="auto" w:fill="auto"/>
            <w:textDirection w:val="btLr"/>
            <w:vAlign w:val="center"/>
          </w:tcPr>
          <w:p w:rsidR="003F7495" w:rsidRPr="0071079F" w:rsidRDefault="003F7495" w:rsidP="0005449A">
            <w:pPr>
              <w:jc w:val="center"/>
              <w:rPr>
                <w:rFonts w:ascii="Times New Roman" w:hAnsi="Times New Roman" w:cs="Times New Roman"/>
                <w:sz w:val="24"/>
                <w:szCs w:val="24"/>
              </w:rPr>
            </w:pPr>
            <w:r w:rsidRPr="0071079F">
              <w:rPr>
                <w:rFonts w:ascii="Times New Roman" w:hAnsi="Times New Roman" w:cs="Times New Roman"/>
                <w:sz w:val="24"/>
                <w:szCs w:val="24"/>
              </w:rPr>
              <w:t>Река</w:t>
            </w:r>
          </w:p>
          <w:p w:rsidR="003F7495" w:rsidRPr="0071079F" w:rsidRDefault="003F7495" w:rsidP="0005449A">
            <w:pPr>
              <w:ind w:right="113"/>
              <w:jc w:val="center"/>
              <w:rPr>
                <w:rFonts w:ascii="Times New Roman" w:hAnsi="Times New Roman" w:cs="Times New Roman"/>
                <w:sz w:val="24"/>
                <w:szCs w:val="24"/>
              </w:rPr>
            </w:pPr>
            <w:r w:rsidRPr="0071079F">
              <w:rPr>
                <w:rFonts w:ascii="Times New Roman" w:hAnsi="Times New Roman" w:cs="Times New Roman"/>
                <w:sz w:val="24"/>
                <w:szCs w:val="24"/>
              </w:rPr>
              <w:t>Шагалалы</w:t>
            </w:r>
          </w:p>
        </w:tc>
        <w:tc>
          <w:tcPr>
            <w:tcW w:w="771" w:type="dxa"/>
            <w:tcBorders>
              <w:right w:val="single" w:sz="4" w:space="0" w:color="auto"/>
            </w:tcBorders>
            <w:shd w:val="clear" w:color="auto" w:fill="auto"/>
            <w:textDirection w:val="btLr"/>
            <w:vAlign w:val="center"/>
          </w:tcPr>
          <w:p w:rsidR="003F7495" w:rsidRPr="0005449A" w:rsidRDefault="003F7495" w:rsidP="0005449A">
            <w:pPr>
              <w:jc w:val="center"/>
              <w:rPr>
                <w:rFonts w:ascii="Times New Roman" w:hAnsi="Times New Roman" w:cs="Times New Roman"/>
                <w:sz w:val="24"/>
                <w:szCs w:val="24"/>
              </w:rPr>
            </w:pPr>
            <w:r w:rsidRPr="0005449A">
              <w:rPr>
                <w:rFonts w:ascii="Times New Roman" w:hAnsi="Times New Roman" w:cs="Times New Roman"/>
                <w:sz w:val="24"/>
                <w:szCs w:val="24"/>
              </w:rPr>
              <w:t>Река</w:t>
            </w:r>
          </w:p>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rPr>
              <w:t>Нура</w:t>
            </w:r>
          </w:p>
        </w:tc>
        <w:tc>
          <w:tcPr>
            <w:tcW w:w="1134" w:type="dxa"/>
            <w:tcBorders>
              <w:right w:val="single" w:sz="4" w:space="0" w:color="auto"/>
            </w:tcBorders>
            <w:shd w:val="clear" w:color="auto" w:fill="auto"/>
            <w:textDirection w:val="btLr"/>
            <w:vAlign w:val="center"/>
          </w:tcPr>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rPr>
              <w:t>Среднее значение</w:t>
            </w:r>
          </w:p>
          <w:p w:rsidR="003F7495" w:rsidRPr="0005449A" w:rsidRDefault="003F7495" w:rsidP="0005449A">
            <w:pPr>
              <w:ind w:right="113"/>
              <w:jc w:val="center"/>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БПК</w:t>
            </w:r>
            <w:r w:rsidRPr="0005449A">
              <w:rPr>
                <w:rFonts w:ascii="Times New Roman" w:hAnsi="Times New Roman" w:cs="Times New Roman"/>
                <w:sz w:val="24"/>
                <w:szCs w:val="24"/>
                <w:vertAlign w:val="subscript"/>
              </w:rPr>
              <w:t>5</w:t>
            </w:r>
            <w:r w:rsidRPr="0005449A">
              <w:rPr>
                <w:rFonts w:ascii="Times New Roman" w:hAnsi="Times New Roman" w:cs="Times New Roman"/>
                <w:sz w:val="24"/>
                <w:szCs w:val="24"/>
                <w:lang w:val="kk-KZ"/>
              </w:rPr>
              <w:t xml:space="preserve">за месяц </w:t>
            </w:r>
            <w:r w:rsidRPr="0005449A">
              <w:rPr>
                <w:rFonts w:ascii="Times New Roman" w:hAnsi="Times New Roman" w:cs="Times New Roman"/>
                <w:sz w:val="24"/>
                <w:szCs w:val="24"/>
              </w:rPr>
              <w:t xml:space="preserve">по </w:t>
            </w:r>
            <w:r w:rsidRPr="0005449A">
              <w:rPr>
                <w:rFonts w:ascii="Times New Roman" w:hAnsi="Times New Roman" w:cs="Times New Roman"/>
                <w:sz w:val="24"/>
                <w:szCs w:val="24"/>
                <w:lang w:val="kk-KZ"/>
              </w:rPr>
              <w:t>всем  рекам</w:t>
            </w:r>
          </w:p>
        </w:tc>
      </w:tr>
      <w:tr w:rsidR="0017429F" w:rsidRPr="00354478" w:rsidTr="0005449A">
        <w:trPr>
          <w:cantSplit/>
          <w:trHeight w:val="257"/>
          <w:jc w:val="center"/>
        </w:trPr>
        <w:tc>
          <w:tcPr>
            <w:tcW w:w="1207"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p>
        </w:tc>
        <w:tc>
          <w:tcPr>
            <w:tcW w:w="1596"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p>
        </w:tc>
        <w:tc>
          <w:tcPr>
            <w:tcW w:w="826" w:type="dxa"/>
            <w:tcBorders>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p>
        </w:tc>
        <w:tc>
          <w:tcPr>
            <w:tcW w:w="944" w:type="dxa"/>
            <w:tcBorders>
              <w:left w:val="single" w:sz="4" w:space="0" w:color="auto"/>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p>
        </w:tc>
        <w:tc>
          <w:tcPr>
            <w:tcW w:w="770" w:type="dxa"/>
            <w:tcBorders>
              <w:left w:val="single" w:sz="4" w:space="0" w:color="auto"/>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p>
        </w:tc>
        <w:tc>
          <w:tcPr>
            <w:tcW w:w="771" w:type="dxa"/>
            <w:tcBorders>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p>
        </w:tc>
        <w:tc>
          <w:tcPr>
            <w:tcW w:w="770" w:type="dxa"/>
            <w:tcBorders>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p>
        </w:tc>
        <w:tc>
          <w:tcPr>
            <w:tcW w:w="771" w:type="dxa"/>
            <w:tcBorders>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p>
        </w:tc>
        <w:tc>
          <w:tcPr>
            <w:tcW w:w="771" w:type="dxa"/>
            <w:tcBorders>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p>
        </w:tc>
        <w:tc>
          <w:tcPr>
            <w:tcW w:w="1134" w:type="dxa"/>
            <w:tcBorders>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p>
        </w:tc>
      </w:tr>
      <w:tr w:rsidR="00EC63D9" w:rsidRPr="00354478" w:rsidTr="0005449A">
        <w:trPr>
          <w:jc w:val="center"/>
        </w:trPr>
        <w:tc>
          <w:tcPr>
            <w:tcW w:w="1207" w:type="dxa"/>
            <w:vMerge w:val="restart"/>
            <w:shd w:val="clear" w:color="auto" w:fill="auto"/>
            <w:vAlign w:val="center"/>
          </w:tcPr>
          <w:p w:rsidR="003F7495"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Январь</w:t>
            </w: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6</w:t>
            </w:r>
          </w:p>
        </w:tc>
        <w:tc>
          <w:tcPr>
            <w:tcW w:w="944"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98</w:t>
            </w:r>
          </w:p>
        </w:tc>
        <w:tc>
          <w:tcPr>
            <w:tcW w:w="770"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26</w:t>
            </w:r>
          </w:p>
        </w:tc>
        <w:tc>
          <w:tcPr>
            <w:tcW w:w="771"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72</w:t>
            </w:r>
          </w:p>
        </w:tc>
        <w:tc>
          <w:tcPr>
            <w:tcW w:w="770"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5,</w:t>
            </w:r>
            <w:r w:rsidR="003F7495" w:rsidRPr="0005449A">
              <w:rPr>
                <w:rFonts w:ascii="Times New Roman" w:hAnsi="Times New Roman" w:cs="Times New Roman"/>
                <w:sz w:val="24"/>
                <w:szCs w:val="24"/>
              </w:rPr>
              <w:t>14</w:t>
            </w:r>
          </w:p>
        </w:tc>
        <w:tc>
          <w:tcPr>
            <w:tcW w:w="771"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33</w:t>
            </w:r>
          </w:p>
        </w:tc>
        <w:tc>
          <w:tcPr>
            <w:tcW w:w="771"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8,</w:t>
            </w:r>
            <w:r w:rsidR="003F7495" w:rsidRPr="0005449A">
              <w:rPr>
                <w:rFonts w:ascii="Times New Roman" w:hAnsi="Times New Roman" w:cs="Times New Roman"/>
                <w:sz w:val="24"/>
                <w:szCs w:val="24"/>
              </w:rPr>
              <w:t>61</w:t>
            </w:r>
          </w:p>
        </w:tc>
        <w:tc>
          <w:tcPr>
            <w:tcW w:w="1134" w:type="dxa"/>
            <w:vMerge w:val="restart"/>
            <w:shd w:val="clear" w:color="auto" w:fill="auto"/>
          </w:tcPr>
          <w:p w:rsidR="003F7495" w:rsidRPr="0005449A" w:rsidRDefault="00FE78C5" w:rsidP="00354478">
            <w:pPr>
              <w:tabs>
                <w:tab w:val="left" w:pos="1050"/>
              </w:tabs>
              <w:ind w:left="-115" w:right="-117"/>
              <w:jc w:val="center"/>
              <w:rPr>
                <w:rFonts w:ascii="Times New Roman" w:hAnsi="Times New Roman" w:cs="Times New Roman"/>
                <w:sz w:val="24"/>
                <w:szCs w:val="24"/>
              </w:rPr>
            </w:pPr>
            <w:r w:rsidRPr="0005449A">
              <w:rPr>
                <w:rFonts w:ascii="Times New Roman" w:hAnsi="Times New Roman" w:cs="Times New Roman"/>
                <w:sz w:val="24"/>
                <w:szCs w:val="24"/>
              </w:rPr>
              <w:t>5,</w:t>
            </w:r>
            <w:r w:rsidR="003F7495" w:rsidRPr="0005449A">
              <w:rPr>
                <w:rFonts w:ascii="Times New Roman" w:hAnsi="Times New Roman" w:cs="Times New Roman"/>
                <w:sz w:val="24"/>
                <w:szCs w:val="24"/>
              </w:rPr>
              <w:t>8±</w:t>
            </w:r>
            <w:r w:rsidR="003F7495" w:rsidRPr="0005449A">
              <w:rPr>
                <w:rFonts w:ascii="Times New Roman" w:hAnsi="Times New Roman" w:cs="Times New Roman"/>
                <w:sz w:val="24"/>
                <w:szCs w:val="24"/>
                <w:lang w:val="kk-KZ"/>
              </w:rPr>
              <w:t>1</w:t>
            </w:r>
            <w:r w:rsidRPr="0005449A">
              <w:rPr>
                <w:rFonts w:ascii="Times New Roman" w:hAnsi="Times New Roman" w:cs="Times New Roman"/>
                <w:sz w:val="24"/>
                <w:szCs w:val="24"/>
              </w:rPr>
              <w:t>,</w:t>
            </w:r>
            <w:r w:rsidR="003F7495" w:rsidRPr="0005449A">
              <w:rPr>
                <w:rFonts w:ascii="Times New Roman" w:hAnsi="Times New Roman" w:cs="Times New Roman"/>
                <w:sz w:val="24"/>
                <w:szCs w:val="24"/>
              </w:rPr>
              <w:t>2</w:t>
            </w: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r w:rsidRPr="0005449A">
              <w:rPr>
                <w:rFonts w:ascii="Times New Roman" w:hAnsi="Times New Roman" w:cs="Times New Roman"/>
                <w:sz w:val="24"/>
                <w:szCs w:val="24"/>
              </w:rPr>
              <w:t>мг/л</w:t>
            </w:r>
          </w:p>
        </w:tc>
        <w:tc>
          <w:tcPr>
            <w:tcW w:w="826"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32</w:t>
            </w:r>
          </w:p>
        </w:tc>
        <w:tc>
          <w:tcPr>
            <w:tcW w:w="944"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58</w:t>
            </w:r>
          </w:p>
        </w:tc>
        <w:tc>
          <w:tcPr>
            <w:tcW w:w="770"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3,</w:t>
            </w:r>
            <w:r w:rsidR="003F7495" w:rsidRPr="0005449A">
              <w:rPr>
                <w:rFonts w:ascii="Times New Roman" w:hAnsi="Times New Roman" w:cs="Times New Roman"/>
                <w:sz w:val="24"/>
                <w:szCs w:val="24"/>
              </w:rPr>
              <w:t>20</w:t>
            </w:r>
          </w:p>
        </w:tc>
        <w:tc>
          <w:tcPr>
            <w:tcW w:w="771"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0,</w:t>
            </w:r>
            <w:r w:rsidR="003F7495" w:rsidRPr="0005449A">
              <w:rPr>
                <w:rFonts w:ascii="Times New Roman" w:hAnsi="Times New Roman" w:cs="Times New Roman"/>
                <w:sz w:val="24"/>
                <w:szCs w:val="24"/>
              </w:rPr>
              <w:t>99</w:t>
            </w:r>
          </w:p>
        </w:tc>
        <w:tc>
          <w:tcPr>
            <w:tcW w:w="770"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2,</w:t>
            </w:r>
            <w:r w:rsidR="003F7495" w:rsidRPr="0005449A">
              <w:rPr>
                <w:rFonts w:ascii="Times New Roman" w:hAnsi="Times New Roman" w:cs="Times New Roman"/>
                <w:sz w:val="24"/>
                <w:szCs w:val="24"/>
              </w:rPr>
              <w:t>62</w:t>
            </w:r>
          </w:p>
        </w:tc>
        <w:tc>
          <w:tcPr>
            <w:tcW w:w="771"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97</w:t>
            </w:r>
          </w:p>
        </w:tc>
        <w:tc>
          <w:tcPr>
            <w:tcW w:w="771" w:type="dxa"/>
            <w:shd w:val="clear" w:color="auto" w:fill="auto"/>
          </w:tcPr>
          <w:p w:rsidR="003F7495" w:rsidRPr="0005449A" w:rsidRDefault="00FE78C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64</w:t>
            </w:r>
          </w:p>
        </w:tc>
        <w:tc>
          <w:tcPr>
            <w:tcW w:w="1134" w:type="dxa"/>
            <w:vMerge/>
            <w:shd w:val="clear" w:color="auto" w:fill="auto"/>
          </w:tcPr>
          <w:p w:rsidR="003F7495" w:rsidRPr="0005449A" w:rsidRDefault="003F7495" w:rsidP="00354478">
            <w:pPr>
              <w:tabs>
                <w:tab w:val="left" w:pos="1050"/>
              </w:tabs>
              <w:ind w:left="-115" w:right="-117"/>
              <w:jc w:val="center"/>
              <w:rPr>
                <w:rFonts w:ascii="Times New Roman" w:hAnsi="Times New Roman" w:cs="Times New Roman"/>
                <w:sz w:val="24"/>
                <w:szCs w:val="24"/>
              </w:rPr>
            </w:pP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3F7495" w:rsidRPr="0005449A" w:rsidRDefault="003F7495" w:rsidP="00354478">
            <w:pPr>
              <w:tabs>
                <w:tab w:val="left" w:pos="1050"/>
              </w:tabs>
              <w:jc w:val="center"/>
              <w:rPr>
                <w:rFonts w:ascii="Times New Roman" w:hAnsi="Times New Roman" w:cs="Times New Roman"/>
                <w:sz w:val="24"/>
                <w:szCs w:val="24"/>
              </w:rPr>
            </w:pPr>
            <w:r w:rsidRPr="0005449A">
              <w:rPr>
                <w:rFonts w:ascii="Times New Roman" w:hAnsi="Times New Roman" w:cs="Times New Roman"/>
                <w:sz w:val="24"/>
                <w:szCs w:val="24"/>
              </w:rPr>
              <w:t>8</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3F7495" w:rsidRPr="0005449A">
              <w:rPr>
                <w:rFonts w:ascii="Times New Roman" w:hAnsi="Times New Roman" w:cs="Times New Roman"/>
                <w:sz w:val="24"/>
                <w:szCs w:val="24"/>
              </w:rPr>
              <w:t>4</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3F7495" w:rsidRPr="0005449A">
              <w:rPr>
                <w:rFonts w:ascii="Times New Roman" w:hAnsi="Times New Roman" w:cs="Times New Roman"/>
                <w:sz w:val="24"/>
                <w:szCs w:val="24"/>
              </w:rPr>
              <w:t>2</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9</w:t>
            </w:r>
          </w:p>
        </w:tc>
        <w:tc>
          <w:tcPr>
            <w:tcW w:w="770" w:type="dxa"/>
            <w:shd w:val="clear" w:color="auto" w:fill="auto"/>
          </w:tcPr>
          <w:p w:rsidR="003F7495" w:rsidRPr="0005449A" w:rsidRDefault="003F7495"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3F7495" w:rsidRPr="0005449A">
              <w:rPr>
                <w:rFonts w:ascii="Times New Roman" w:hAnsi="Times New Roman" w:cs="Times New Roman"/>
                <w:sz w:val="24"/>
                <w:szCs w:val="24"/>
              </w:rPr>
              <w:t>8</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3F7495" w:rsidRPr="0005449A">
              <w:rPr>
                <w:rFonts w:ascii="Times New Roman" w:hAnsi="Times New Roman" w:cs="Times New Roman"/>
                <w:sz w:val="24"/>
                <w:szCs w:val="24"/>
              </w:rPr>
              <w:t>25</w:t>
            </w:r>
          </w:p>
        </w:tc>
        <w:tc>
          <w:tcPr>
            <w:tcW w:w="1134" w:type="dxa"/>
            <w:vMerge/>
            <w:shd w:val="clear" w:color="auto" w:fill="auto"/>
          </w:tcPr>
          <w:p w:rsidR="003F7495" w:rsidRPr="0005449A" w:rsidRDefault="003F7495" w:rsidP="00354478">
            <w:pPr>
              <w:ind w:left="-115" w:right="-117"/>
              <w:jc w:val="center"/>
              <w:rPr>
                <w:rFonts w:ascii="Times New Roman" w:hAnsi="Times New Roman" w:cs="Times New Roman"/>
                <w:sz w:val="24"/>
                <w:szCs w:val="24"/>
              </w:rPr>
            </w:pPr>
          </w:p>
        </w:tc>
      </w:tr>
      <w:tr w:rsidR="00EC63D9" w:rsidRPr="00354478" w:rsidTr="0005449A">
        <w:trPr>
          <w:jc w:val="center"/>
        </w:trPr>
        <w:tc>
          <w:tcPr>
            <w:tcW w:w="1207" w:type="dxa"/>
            <w:vMerge w:val="restart"/>
            <w:shd w:val="clear" w:color="auto" w:fill="auto"/>
            <w:vAlign w:val="center"/>
          </w:tcPr>
          <w:p w:rsidR="003F7495"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Февраль</w:t>
            </w: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91</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35</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36</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39</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3F7495" w:rsidRPr="0005449A">
              <w:rPr>
                <w:rFonts w:ascii="Times New Roman" w:hAnsi="Times New Roman" w:cs="Times New Roman"/>
                <w:sz w:val="24"/>
                <w:szCs w:val="24"/>
              </w:rPr>
              <w:t>48</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3F7495" w:rsidRPr="0005449A">
              <w:rPr>
                <w:rFonts w:ascii="Times New Roman" w:hAnsi="Times New Roman" w:cs="Times New Roman"/>
                <w:sz w:val="24"/>
                <w:szCs w:val="24"/>
              </w:rPr>
              <w:t>88</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02</w:t>
            </w:r>
          </w:p>
        </w:tc>
        <w:tc>
          <w:tcPr>
            <w:tcW w:w="1134" w:type="dxa"/>
            <w:vMerge w:val="restart"/>
            <w:shd w:val="clear" w:color="auto" w:fill="auto"/>
          </w:tcPr>
          <w:p w:rsidR="003F7495" w:rsidRPr="0005449A" w:rsidRDefault="00FE78C5"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6,7±1,</w:t>
            </w:r>
            <w:r w:rsidR="003F7495" w:rsidRPr="0005449A">
              <w:rPr>
                <w:rFonts w:ascii="Times New Roman" w:hAnsi="Times New Roman" w:cs="Times New Roman"/>
                <w:sz w:val="24"/>
                <w:szCs w:val="24"/>
              </w:rPr>
              <w:t>6</w:t>
            </w: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17</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3F7495" w:rsidRPr="0005449A">
              <w:rPr>
                <w:rFonts w:ascii="Times New Roman" w:hAnsi="Times New Roman" w:cs="Times New Roman"/>
                <w:sz w:val="24"/>
                <w:szCs w:val="24"/>
              </w:rPr>
              <w:t>97</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3F7495" w:rsidRPr="0005449A">
              <w:rPr>
                <w:rFonts w:ascii="Times New Roman" w:hAnsi="Times New Roman" w:cs="Times New Roman"/>
                <w:sz w:val="24"/>
                <w:szCs w:val="24"/>
              </w:rPr>
              <w:t>13</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3F7495" w:rsidRPr="0005449A">
              <w:rPr>
                <w:rFonts w:ascii="Times New Roman" w:hAnsi="Times New Roman" w:cs="Times New Roman"/>
                <w:sz w:val="24"/>
                <w:szCs w:val="24"/>
              </w:rPr>
              <w:t>81</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3F7495" w:rsidRPr="0005449A">
              <w:rPr>
                <w:rFonts w:ascii="Times New Roman" w:hAnsi="Times New Roman" w:cs="Times New Roman"/>
                <w:sz w:val="24"/>
                <w:szCs w:val="24"/>
              </w:rPr>
              <w:t>45</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13</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09</w:t>
            </w:r>
          </w:p>
        </w:tc>
        <w:tc>
          <w:tcPr>
            <w:tcW w:w="1134" w:type="dxa"/>
            <w:vMerge/>
            <w:shd w:val="clear" w:color="auto" w:fill="auto"/>
          </w:tcPr>
          <w:p w:rsidR="003F7495" w:rsidRPr="0005449A" w:rsidRDefault="003F7495" w:rsidP="00354478">
            <w:pPr>
              <w:ind w:left="-115" w:right="-117"/>
              <w:jc w:val="center"/>
              <w:rPr>
                <w:rFonts w:ascii="Times New Roman" w:hAnsi="Times New Roman" w:cs="Times New Roman"/>
                <w:sz w:val="24"/>
                <w:szCs w:val="24"/>
              </w:rPr>
            </w:pP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4</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7</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3F7495" w:rsidRPr="0005449A">
              <w:rPr>
                <w:rFonts w:ascii="Times New Roman" w:hAnsi="Times New Roman" w:cs="Times New Roman"/>
                <w:sz w:val="24"/>
                <w:szCs w:val="24"/>
              </w:rPr>
              <w:t>4</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12,</w:t>
            </w:r>
            <w:r w:rsidR="003F7495" w:rsidRPr="0005449A">
              <w:rPr>
                <w:rFonts w:ascii="Times New Roman" w:hAnsi="Times New Roman" w:cs="Times New Roman"/>
                <w:sz w:val="24"/>
                <w:szCs w:val="24"/>
              </w:rPr>
              <w:t>9</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8</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3F7495" w:rsidRPr="0005449A">
              <w:rPr>
                <w:rFonts w:ascii="Times New Roman" w:hAnsi="Times New Roman" w:cs="Times New Roman"/>
                <w:sz w:val="24"/>
                <w:szCs w:val="24"/>
              </w:rPr>
              <w:t>9</w:t>
            </w:r>
          </w:p>
        </w:tc>
        <w:tc>
          <w:tcPr>
            <w:tcW w:w="771" w:type="dxa"/>
            <w:shd w:val="clear" w:color="auto" w:fill="auto"/>
          </w:tcPr>
          <w:p w:rsidR="003F7495" w:rsidRPr="0005449A" w:rsidRDefault="003F749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p>
        </w:tc>
        <w:tc>
          <w:tcPr>
            <w:tcW w:w="1134" w:type="dxa"/>
            <w:vMerge/>
            <w:shd w:val="clear" w:color="auto" w:fill="auto"/>
          </w:tcPr>
          <w:p w:rsidR="003F7495" w:rsidRPr="0005449A" w:rsidRDefault="003F7495" w:rsidP="00354478">
            <w:pPr>
              <w:ind w:left="-115" w:right="-117"/>
              <w:jc w:val="center"/>
              <w:rPr>
                <w:rFonts w:ascii="Times New Roman" w:hAnsi="Times New Roman" w:cs="Times New Roman"/>
                <w:sz w:val="24"/>
                <w:szCs w:val="24"/>
              </w:rPr>
            </w:pPr>
          </w:p>
        </w:tc>
      </w:tr>
      <w:tr w:rsidR="00EC63D9" w:rsidRPr="00354478" w:rsidTr="0005449A">
        <w:trPr>
          <w:jc w:val="center"/>
        </w:trPr>
        <w:tc>
          <w:tcPr>
            <w:tcW w:w="1207" w:type="dxa"/>
            <w:vMerge w:val="restart"/>
            <w:shd w:val="clear" w:color="auto" w:fill="auto"/>
            <w:vAlign w:val="center"/>
          </w:tcPr>
          <w:p w:rsidR="003F7495"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Март</w:t>
            </w: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11,</w:t>
            </w:r>
            <w:r w:rsidR="003F7495" w:rsidRPr="0005449A">
              <w:rPr>
                <w:rFonts w:ascii="Times New Roman" w:hAnsi="Times New Roman" w:cs="Times New Roman"/>
                <w:sz w:val="24"/>
                <w:szCs w:val="24"/>
              </w:rPr>
              <w:t>00</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29</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84</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25</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3F7495" w:rsidRPr="0005449A">
              <w:rPr>
                <w:rFonts w:ascii="Times New Roman" w:hAnsi="Times New Roman" w:cs="Times New Roman"/>
                <w:sz w:val="24"/>
                <w:szCs w:val="24"/>
              </w:rPr>
              <w:t>26</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66</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3F7495" w:rsidRPr="0005449A">
              <w:rPr>
                <w:rFonts w:ascii="Times New Roman" w:hAnsi="Times New Roman" w:cs="Times New Roman"/>
                <w:sz w:val="24"/>
                <w:szCs w:val="24"/>
              </w:rPr>
              <w:t>23</w:t>
            </w:r>
          </w:p>
        </w:tc>
        <w:tc>
          <w:tcPr>
            <w:tcW w:w="1134" w:type="dxa"/>
            <w:vMerge w:val="restart"/>
            <w:shd w:val="clear" w:color="auto" w:fill="auto"/>
          </w:tcPr>
          <w:p w:rsidR="003F7495" w:rsidRPr="0005449A" w:rsidRDefault="00FE78C5"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6,4±1,</w:t>
            </w:r>
            <w:r w:rsidR="003F7495" w:rsidRPr="0005449A">
              <w:rPr>
                <w:rFonts w:ascii="Times New Roman" w:hAnsi="Times New Roman" w:cs="Times New Roman"/>
                <w:sz w:val="24"/>
                <w:szCs w:val="24"/>
              </w:rPr>
              <w:t>3</w:t>
            </w: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3F7495" w:rsidRPr="0005449A">
              <w:rPr>
                <w:rFonts w:ascii="Times New Roman" w:hAnsi="Times New Roman" w:cs="Times New Roman"/>
                <w:sz w:val="24"/>
                <w:szCs w:val="24"/>
              </w:rPr>
              <w:t>98</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32</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51</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15</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3F7495" w:rsidRPr="0005449A">
              <w:rPr>
                <w:rFonts w:ascii="Times New Roman" w:hAnsi="Times New Roman" w:cs="Times New Roman"/>
                <w:sz w:val="24"/>
                <w:szCs w:val="24"/>
              </w:rPr>
              <w:t>10</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3F7495" w:rsidRPr="0005449A">
              <w:rPr>
                <w:rFonts w:ascii="Times New Roman" w:hAnsi="Times New Roman" w:cs="Times New Roman"/>
                <w:sz w:val="24"/>
                <w:szCs w:val="24"/>
              </w:rPr>
              <w:t>61</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53</w:t>
            </w:r>
          </w:p>
        </w:tc>
        <w:tc>
          <w:tcPr>
            <w:tcW w:w="1134" w:type="dxa"/>
            <w:vMerge/>
            <w:shd w:val="clear" w:color="auto" w:fill="auto"/>
          </w:tcPr>
          <w:p w:rsidR="003F7495" w:rsidRPr="0005449A" w:rsidRDefault="003F7495" w:rsidP="00354478">
            <w:pPr>
              <w:ind w:left="-115" w:right="-117"/>
              <w:jc w:val="both"/>
              <w:rPr>
                <w:rFonts w:ascii="Times New Roman" w:hAnsi="Times New Roman" w:cs="Times New Roman"/>
                <w:sz w:val="24"/>
                <w:szCs w:val="24"/>
              </w:rPr>
            </w:pP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11,</w:t>
            </w:r>
            <w:r w:rsidR="003F7495" w:rsidRPr="0005449A">
              <w:rPr>
                <w:rFonts w:ascii="Times New Roman" w:hAnsi="Times New Roman" w:cs="Times New Roman"/>
                <w:sz w:val="24"/>
                <w:szCs w:val="24"/>
              </w:rPr>
              <w:t>3</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3F7495" w:rsidRPr="0005449A">
              <w:rPr>
                <w:rFonts w:ascii="Times New Roman" w:hAnsi="Times New Roman" w:cs="Times New Roman"/>
                <w:sz w:val="24"/>
                <w:szCs w:val="24"/>
              </w:rPr>
              <w:t>8</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3F7495" w:rsidRPr="0005449A">
              <w:rPr>
                <w:rFonts w:ascii="Times New Roman" w:hAnsi="Times New Roman" w:cs="Times New Roman"/>
                <w:sz w:val="24"/>
                <w:szCs w:val="24"/>
              </w:rPr>
              <w:t>5</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3F7495" w:rsidRPr="0005449A">
              <w:rPr>
                <w:rFonts w:ascii="Times New Roman" w:hAnsi="Times New Roman" w:cs="Times New Roman"/>
                <w:sz w:val="24"/>
                <w:szCs w:val="24"/>
              </w:rPr>
              <w:t>9</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4</w:t>
            </w:r>
          </w:p>
        </w:tc>
        <w:tc>
          <w:tcPr>
            <w:tcW w:w="771" w:type="dxa"/>
            <w:shd w:val="clear" w:color="auto" w:fill="auto"/>
          </w:tcPr>
          <w:p w:rsidR="003F7495" w:rsidRPr="0005449A" w:rsidRDefault="003F749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3F7495" w:rsidRPr="0005449A">
              <w:rPr>
                <w:rFonts w:ascii="Times New Roman" w:hAnsi="Times New Roman" w:cs="Times New Roman"/>
                <w:sz w:val="24"/>
                <w:szCs w:val="24"/>
              </w:rPr>
              <w:t>4</w:t>
            </w:r>
          </w:p>
        </w:tc>
        <w:tc>
          <w:tcPr>
            <w:tcW w:w="1134" w:type="dxa"/>
            <w:vMerge/>
            <w:shd w:val="clear" w:color="auto" w:fill="auto"/>
          </w:tcPr>
          <w:p w:rsidR="003F7495" w:rsidRPr="0005449A" w:rsidRDefault="003F7495" w:rsidP="00354478">
            <w:pPr>
              <w:ind w:left="-115" w:right="-117"/>
              <w:jc w:val="both"/>
              <w:rPr>
                <w:rFonts w:ascii="Times New Roman" w:hAnsi="Times New Roman" w:cs="Times New Roman"/>
                <w:sz w:val="24"/>
                <w:szCs w:val="24"/>
              </w:rPr>
            </w:pPr>
          </w:p>
        </w:tc>
      </w:tr>
      <w:tr w:rsidR="00EC63D9" w:rsidRPr="00354478" w:rsidTr="0005449A">
        <w:trPr>
          <w:jc w:val="center"/>
        </w:trPr>
        <w:tc>
          <w:tcPr>
            <w:tcW w:w="1207" w:type="dxa"/>
            <w:vMerge w:val="restart"/>
            <w:shd w:val="clear" w:color="auto" w:fill="auto"/>
            <w:vAlign w:val="center"/>
          </w:tcPr>
          <w:p w:rsidR="003F7495"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Апрель</w:t>
            </w: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11,</w:t>
            </w:r>
            <w:r w:rsidR="003F7495" w:rsidRPr="0005449A">
              <w:rPr>
                <w:rFonts w:ascii="Times New Roman" w:hAnsi="Times New Roman" w:cs="Times New Roman"/>
                <w:sz w:val="24"/>
                <w:szCs w:val="24"/>
              </w:rPr>
              <w:t>90</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93</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3F7495" w:rsidRPr="0005449A">
              <w:rPr>
                <w:rFonts w:ascii="Times New Roman" w:hAnsi="Times New Roman" w:cs="Times New Roman"/>
                <w:sz w:val="24"/>
                <w:szCs w:val="24"/>
              </w:rPr>
              <w:t>6</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11,</w:t>
            </w:r>
            <w:r w:rsidR="003F7495" w:rsidRPr="0005449A">
              <w:rPr>
                <w:rFonts w:ascii="Times New Roman" w:hAnsi="Times New Roman" w:cs="Times New Roman"/>
                <w:sz w:val="24"/>
                <w:szCs w:val="24"/>
              </w:rPr>
              <w:t>07</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3F7495" w:rsidRPr="0005449A">
              <w:rPr>
                <w:rFonts w:ascii="Times New Roman" w:hAnsi="Times New Roman" w:cs="Times New Roman"/>
                <w:sz w:val="24"/>
                <w:szCs w:val="24"/>
              </w:rPr>
              <w:t>76</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97</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75</w:t>
            </w:r>
          </w:p>
        </w:tc>
        <w:tc>
          <w:tcPr>
            <w:tcW w:w="1134" w:type="dxa"/>
            <w:vMerge w:val="restart"/>
            <w:shd w:val="clear" w:color="auto" w:fill="auto"/>
          </w:tcPr>
          <w:p w:rsidR="003F7495" w:rsidRPr="0005449A" w:rsidRDefault="00FE78C5"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5,2±1,</w:t>
            </w:r>
            <w:r w:rsidR="003F7495" w:rsidRPr="0005449A">
              <w:rPr>
                <w:rFonts w:ascii="Times New Roman" w:hAnsi="Times New Roman" w:cs="Times New Roman"/>
                <w:sz w:val="24"/>
                <w:szCs w:val="24"/>
              </w:rPr>
              <w:t>6</w:t>
            </w: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3F7495" w:rsidRPr="0005449A" w:rsidRDefault="003F7495"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FE78C5" w:rsidRPr="0005449A">
              <w:rPr>
                <w:rFonts w:ascii="Times New Roman" w:hAnsi="Times New Roman" w:cs="Times New Roman"/>
                <w:sz w:val="24"/>
                <w:szCs w:val="24"/>
              </w:rPr>
              <w:t>,</w:t>
            </w:r>
            <w:r w:rsidRPr="0005449A">
              <w:rPr>
                <w:rFonts w:ascii="Times New Roman" w:hAnsi="Times New Roman" w:cs="Times New Roman"/>
                <w:sz w:val="24"/>
                <w:szCs w:val="24"/>
              </w:rPr>
              <w:t>14</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44</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3F7495" w:rsidRPr="0005449A">
              <w:rPr>
                <w:rFonts w:ascii="Times New Roman" w:hAnsi="Times New Roman" w:cs="Times New Roman"/>
                <w:sz w:val="24"/>
                <w:szCs w:val="24"/>
              </w:rPr>
              <w:t>12</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3F7495" w:rsidRPr="0005449A">
              <w:rPr>
                <w:rFonts w:ascii="Times New Roman" w:hAnsi="Times New Roman" w:cs="Times New Roman"/>
                <w:sz w:val="24"/>
                <w:szCs w:val="24"/>
              </w:rPr>
              <w:t>81</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3F7495" w:rsidRPr="0005449A">
              <w:rPr>
                <w:rFonts w:ascii="Times New Roman" w:hAnsi="Times New Roman" w:cs="Times New Roman"/>
                <w:sz w:val="24"/>
                <w:szCs w:val="24"/>
              </w:rPr>
              <w:t>76</w:t>
            </w:r>
          </w:p>
        </w:tc>
        <w:tc>
          <w:tcPr>
            <w:tcW w:w="771" w:type="dxa"/>
            <w:shd w:val="clear" w:color="auto" w:fill="auto"/>
          </w:tcPr>
          <w:p w:rsidR="003F7495" w:rsidRPr="0005449A" w:rsidRDefault="003F7495"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FE78C5" w:rsidRPr="0005449A">
              <w:rPr>
                <w:rFonts w:ascii="Times New Roman" w:hAnsi="Times New Roman" w:cs="Times New Roman"/>
                <w:sz w:val="24"/>
                <w:szCs w:val="24"/>
              </w:rPr>
              <w:t>,</w:t>
            </w:r>
            <w:r w:rsidRPr="0005449A">
              <w:rPr>
                <w:rFonts w:ascii="Times New Roman" w:hAnsi="Times New Roman" w:cs="Times New Roman"/>
                <w:sz w:val="24"/>
                <w:szCs w:val="24"/>
              </w:rPr>
              <w:t>9</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3F7495" w:rsidRPr="0005449A">
              <w:rPr>
                <w:rFonts w:ascii="Times New Roman" w:hAnsi="Times New Roman" w:cs="Times New Roman"/>
                <w:sz w:val="24"/>
                <w:szCs w:val="24"/>
              </w:rPr>
              <w:t>21</w:t>
            </w:r>
          </w:p>
        </w:tc>
        <w:tc>
          <w:tcPr>
            <w:tcW w:w="1134" w:type="dxa"/>
            <w:vMerge/>
            <w:shd w:val="clear" w:color="auto" w:fill="auto"/>
          </w:tcPr>
          <w:p w:rsidR="003F7495" w:rsidRPr="0005449A" w:rsidRDefault="003F7495" w:rsidP="00354478">
            <w:pPr>
              <w:ind w:left="-115" w:right="-117"/>
              <w:jc w:val="center"/>
              <w:rPr>
                <w:rFonts w:ascii="Times New Roman" w:hAnsi="Times New Roman" w:cs="Times New Roman"/>
                <w:sz w:val="24"/>
                <w:szCs w:val="24"/>
              </w:rPr>
            </w:pPr>
          </w:p>
        </w:tc>
      </w:tr>
      <w:tr w:rsidR="00EC63D9" w:rsidRPr="00354478" w:rsidTr="0005449A">
        <w:trPr>
          <w:jc w:val="center"/>
        </w:trPr>
        <w:tc>
          <w:tcPr>
            <w:tcW w:w="1207" w:type="dxa"/>
            <w:vMerge/>
            <w:shd w:val="clear" w:color="auto" w:fill="auto"/>
            <w:vAlign w:val="center"/>
          </w:tcPr>
          <w:p w:rsidR="003F7495" w:rsidRPr="0005449A" w:rsidRDefault="003F7495" w:rsidP="0005449A">
            <w:pP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3F7495" w:rsidRPr="0005449A">
              <w:rPr>
                <w:rFonts w:ascii="Times New Roman" w:hAnsi="Times New Roman" w:cs="Times New Roman"/>
                <w:sz w:val="24"/>
                <w:szCs w:val="24"/>
              </w:rPr>
              <w:t>6</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3F7495" w:rsidRPr="0005449A">
              <w:rPr>
                <w:rFonts w:ascii="Times New Roman" w:hAnsi="Times New Roman" w:cs="Times New Roman"/>
                <w:sz w:val="24"/>
                <w:szCs w:val="24"/>
              </w:rPr>
              <w:t>9</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9</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13,</w:t>
            </w:r>
            <w:r w:rsidR="003F7495" w:rsidRPr="0005449A">
              <w:rPr>
                <w:rFonts w:ascii="Times New Roman" w:hAnsi="Times New Roman" w:cs="Times New Roman"/>
                <w:sz w:val="24"/>
                <w:szCs w:val="24"/>
              </w:rPr>
              <w:t>6</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8</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8</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3F7495" w:rsidRPr="0005449A">
              <w:rPr>
                <w:rFonts w:ascii="Times New Roman" w:hAnsi="Times New Roman" w:cs="Times New Roman"/>
                <w:sz w:val="24"/>
                <w:szCs w:val="24"/>
              </w:rPr>
              <w:t>8</w:t>
            </w:r>
          </w:p>
        </w:tc>
        <w:tc>
          <w:tcPr>
            <w:tcW w:w="1134" w:type="dxa"/>
            <w:vMerge/>
            <w:shd w:val="clear" w:color="auto" w:fill="auto"/>
          </w:tcPr>
          <w:p w:rsidR="003F7495" w:rsidRPr="0005449A" w:rsidRDefault="003F7495" w:rsidP="00354478">
            <w:pPr>
              <w:ind w:left="-115" w:right="-117"/>
              <w:jc w:val="center"/>
              <w:rPr>
                <w:rFonts w:ascii="Times New Roman" w:hAnsi="Times New Roman" w:cs="Times New Roman"/>
                <w:sz w:val="24"/>
                <w:szCs w:val="24"/>
              </w:rPr>
            </w:pPr>
          </w:p>
        </w:tc>
      </w:tr>
      <w:tr w:rsidR="00EC63D9" w:rsidRPr="00354478" w:rsidTr="0005449A">
        <w:trPr>
          <w:jc w:val="center"/>
        </w:trPr>
        <w:tc>
          <w:tcPr>
            <w:tcW w:w="1207" w:type="dxa"/>
            <w:vMerge w:val="restart"/>
            <w:shd w:val="clear" w:color="auto" w:fill="auto"/>
            <w:vAlign w:val="center"/>
          </w:tcPr>
          <w:p w:rsidR="003F7495"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Май</w:t>
            </w: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3F7495" w:rsidRPr="0005449A">
              <w:rPr>
                <w:rFonts w:ascii="Times New Roman" w:hAnsi="Times New Roman" w:cs="Times New Roman"/>
                <w:sz w:val="24"/>
                <w:szCs w:val="24"/>
              </w:rPr>
              <w:t>26</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11,</w:t>
            </w:r>
            <w:r w:rsidR="003F7495" w:rsidRPr="0005449A">
              <w:rPr>
                <w:rFonts w:ascii="Times New Roman" w:hAnsi="Times New Roman" w:cs="Times New Roman"/>
                <w:sz w:val="24"/>
                <w:szCs w:val="24"/>
              </w:rPr>
              <w:t>23</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38</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92</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3F7495" w:rsidRPr="0005449A">
              <w:rPr>
                <w:rFonts w:ascii="Times New Roman" w:hAnsi="Times New Roman" w:cs="Times New Roman"/>
                <w:sz w:val="24"/>
                <w:szCs w:val="24"/>
              </w:rPr>
              <w:t>23</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3F7495" w:rsidRPr="0005449A">
              <w:rPr>
                <w:rFonts w:ascii="Times New Roman" w:hAnsi="Times New Roman" w:cs="Times New Roman"/>
                <w:sz w:val="24"/>
                <w:szCs w:val="24"/>
              </w:rPr>
              <w:t>77</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62</w:t>
            </w:r>
          </w:p>
        </w:tc>
        <w:tc>
          <w:tcPr>
            <w:tcW w:w="1134" w:type="dxa"/>
            <w:vMerge w:val="restart"/>
            <w:shd w:val="clear" w:color="auto" w:fill="auto"/>
          </w:tcPr>
          <w:p w:rsidR="003F7495" w:rsidRPr="0005449A" w:rsidRDefault="00FE78C5"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6,2±1,</w:t>
            </w:r>
            <w:r w:rsidR="003F7495" w:rsidRPr="0005449A">
              <w:rPr>
                <w:rFonts w:ascii="Times New Roman" w:hAnsi="Times New Roman" w:cs="Times New Roman"/>
                <w:sz w:val="24"/>
                <w:szCs w:val="24"/>
              </w:rPr>
              <w:t>4</w:t>
            </w:r>
          </w:p>
        </w:tc>
      </w:tr>
      <w:tr w:rsidR="00EC63D9" w:rsidRPr="00354478" w:rsidTr="0005449A">
        <w:trPr>
          <w:jc w:val="center"/>
        </w:trPr>
        <w:tc>
          <w:tcPr>
            <w:tcW w:w="1207" w:type="dxa"/>
            <w:vMerge/>
            <w:shd w:val="clear" w:color="auto" w:fill="auto"/>
          </w:tcPr>
          <w:p w:rsidR="003F7495" w:rsidRPr="0005449A" w:rsidRDefault="003F7495" w:rsidP="00354478">
            <w:pPr>
              <w:jc w:val="center"/>
              <w:rPr>
                <w:rFonts w:ascii="Times New Roman" w:hAnsi="Times New Roman" w:cs="Times New Roman"/>
                <w:sz w:val="24"/>
                <w:szCs w:val="24"/>
              </w:rPr>
            </w:pPr>
          </w:p>
        </w:tc>
        <w:tc>
          <w:tcPr>
            <w:tcW w:w="1596" w:type="dxa"/>
            <w:shd w:val="clear" w:color="auto" w:fill="auto"/>
          </w:tcPr>
          <w:p w:rsidR="003F7495" w:rsidRPr="0005449A" w:rsidRDefault="003F7495"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85</w:t>
            </w:r>
          </w:p>
        </w:tc>
        <w:tc>
          <w:tcPr>
            <w:tcW w:w="944"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16</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3F7495" w:rsidRPr="0005449A">
              <w:rPr>
                <w:rFonts w:ascii="Times New Roman" w:hAnsi="Times New Roman" w:cs="Times New Roman"/>
                <w:sz w:val="24"/>
                <w:szCs w:val="24"/>
              </w:rPr>
              <w:t>37</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3F7495" w:rsidRPr="0005449A">
              <w:rPr>
                <w:rFonts w:ascii="Times New Roman" w:hAnsi="Times New Roman" w:cs="Times New Roman"/>
                <w:sz w:val="24"/>
                <w:szCs w:val="24"/>
              </w:rPr>
              <w:t>81</w:t>
            </w:r>
          </w:p>
        </w:tc>
        <w:tc>
          <w:tcPr>
            <w:tcW w:w="770"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72</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72</w:t>
            </w:r>
          </w:p>
        </w:tc>
        <w:tc>
          <w:tcPr>
            <w:tcW w:w="771" w:type="dxa"/>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80</w:t>
            </w:r>
          </w:p>
        </w:tc>
        <w:tc>
          <w:tcPr>
            <w:tcW w:w="1134" w:type="dxa"/>
            <w:vMerge/>
            <w:shd w:val="clear" w:color="auto" w:fill="auto"/>
          </w:tcPr>
          <w:p w:rsidR="003F7495" w:rsidRPr="0005449A" w:rsidRDefault="003F7495" w:rsidP="00354478">
            <w:pPr>
              <w:ind w:left="-115" w:right="-117"/>
              <w:jc w:val="center"/>
              <w:rPr>
                <w:rFonts w:ascii="Times New Roman" w:hAnsi="Times New Roman" w:cs="Times New Roman"/>
                <w:sz w:val="24"/>
                <w:szCs w:val="24"/>
              </w:rPr>
            </w:pPr>
          </w:p>
        </w:tc>
      </w:tr>
      <w:tr w:rsidR="00EC63D9" w:rsidRPr="00354478" w:rsidTr="00666175">
        <w:trPr>
          <w:jc w:val="center"/>
        </w:trPr>
        <w:tc>
          <w:tcPr>
            <w:tcW w:w="1207" w:type="dxa"/>
            <w:vMerge/>
            <w:tcBorders>
              <w:bottom w:val="single" w:sz="4" w:space="0" w:color="auto"/>
            </w:tcBorders>
            <w:shd w:val="clear" w:color="auto" w:fill="auto"/>
          </w:tcPr>
          <w:p w:rsidR="003F7495" w:rsidRPr="0005449A" w:rsidRDefault="003F7495" w:rsidP="00354478">
            <w:pPr>
              <w:jc w:val="center"/>
              <w:rPr>
                <w:rFonts w:ascii="Times New Roman" w:hAnsi="Times New Roman" w:cs="Times New Roman"/>
                <w:sz w:val="24"/>
                <w:szCs w:val="24"/>
              </w:rPr>
            </w:pPr>
          </w:p>
        </w:tc>
        <w:tc>
          <w:tcPr>
            <w:tcW w:w="1596" w:type="dxa"/>
            <w:tcBorders>
              <w:bottom w:val="single" w:sz="4" w:space="0" w:color="auto"/>
            </w:tcBorders>
            <w:shd w:val="clear" w:color="auto" w:fill="auto"/>
          </w:tcPr>
          <w:p w:rsidR="003F7495" w:rsidRPr="0005449A" w:rsidRDefault="003F7495"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tcBorders>
              <w:bottom w:val="single" w:sz="4" w:space="0" w:color="auto"/>
            </w:tcBorders>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3F7495" w:rsidRPr="0005449A">
              <w:rPr>
                <w:rFonts w:ascii="Times New Roman" w:hAnsi="Times New Roman" w:cs="Times New Roman"/>
                <w:sz w:val="24"/>
                <w:szCs w:val="24"/>
              </w:rPr>
              <w:t>5</w:t>
            </w:r>
          </w:p>
        </w:tc>
        <w:tc>
          <w:tcPr>
            <w:tcW w:w="944" w:type="dxa"/>
            <w:tcBorders>
              <w:bottom w:val="single" w:sz="4" w:space="0" w:color="auto"/>
            </w:tcBorders>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3F7495" w:rsidRPr="0005449A">
              <w:rPr>
                <w:rFonts w:ascii="Times New Roman" w:hAnsi="Times New Roman" w:cs="Times New Roman"/>
                <w:sz w:val="24"/>
                <w:szCs w:val="24"/>
              </w:rPr>
              <w:t>6</w:t>
            </w:r>
          </w:p>
        </w:tc>
        <w:tc>
          <w:tcPr>
            <w:tcW w:w="770" w:type="dxa"/>
            <w:tcBorders>
              <w:bottom w:val="single" w:sz="4" w:space="0" w:color="auto"/>
            </w:tcBorders>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3F7495" w:rsidRPr="0005449A">
              <w:rPr>
                <w:rFonts w:ascii="Times New Roman" w:hAnsi="Times New Roman" w:cs="Times New Roman"/>
                <w:sz w:val="24"/>
                <w:szCs w:val="24"/>
              </w:rPr>
              <w:t>7</w:t>
            </w:r>
          </w:p>
        </w:tc>
        <w:tc>
          <w:tcPr>
            <w:tcW w:w="771" w:type="dxa"/>
            <w:tcBorders>
              <w:bottom w:val="single" w:sz="4" w:space="0" w:color="auto"/>
            </w:tcBorders>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12,</w:t>
            </w:r>
            <w:r w:rsidR="003F7495" w:rsidRPr="0005449A">
              <w:rPr>
                <w:rFonts w:ascii="Times New Roman" w:hAnsi="Times New Roman" w:cs="Times New Roman"/>
                <w:sz w:val="24"/>
                <w:szCs w:val="24"/>
              </w:rPr>
              <w:t>3</w:t>
            </w:r>
          </w:p>
        </w:tc>
        <w:tc>
          <w:tcPr>
            <w:tcW w:w="770" w:type="dxa"/>
            <w:tcBorders>
              <w:bottom w:val="single" w:sz="4" w:space="0" w:color="auto"/>
            </w:tcBorders>
            <w:shd w:val="clear" w:color="auto" w:fill="auto"/>
          </w:tcPr>
          <w:p w:rsidR="003F7495" w:rsidRPr="0005449A" w:rsidRDefault="00FE78C5"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3F7495" w:rsidRPr="0005449A">
              <w:rPr>
                <w:rFonts w:ascii="Times New Roman" w:hAnsi="Times New Roman" w:cs="Times New Roman"/>
                <w:sz w:val="24"/>
                <w:szCs w:val="24"/>
              </w:rPr>
              <w:t>2</w:t>
            </w:r>
          </w:p>
        </w:tc>
        <w:tc>
          <w:tcPr>
            <w:tcW w:w="771" w:type="dxa"/>
            <w:tcBorders>
              <w:bottom w:val="single" w:sz="4" w:space="0" w:color="auto"/>
            </w:tcBorders>
            <w:shd w:val="clear" w:color="auto" w:fill="auto"/>
          </w:tcPr>
          <w:p w:rsidR="003F7495" w:rsidRPr="0005449A" w:rsidRDefault="003F7495"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p>
        </w:tc>
        <w:tc>
          <w:tcPr>
            <w:tcW w:w="771" w:type="dxa"/>
            <w:tcBorders>
              <w:bottom w:val="single" w:sz="4" w:space="0" w:color="auto"/>
            </w:tcBorders>
            <w:shd w:val="clear" w:color="auto" w:fill="auto"/>
          </w:tcPr>
          <w:p w:rsidR="003F7495" w:rsidRPr="0005449A" w:rsidRDefault="00770A5D"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FE78C5" w:rsidRPr="0005449A">
              <w:rPr>
                <w:rFonts w:ascii="Times New Roman" w:hAnsi="Times New Roman" w:cs="Times New Roman"/>
                <w:sz w:val="24"/>
                <w:szCs w:val="24"/>
              </w:rPr>
              <w:t>,</w:t>
            </w:r>
            <w:r w:rsidRPr="0005449A">
              <w:rPr>
                <w:rFonts w:ascii="Times New Roman" w:hAnsi="Times New Roman" w:cs="Times New Roman"/>
                <w:sz w:val="24"/>
                <w:szCs w:val="24"/>
              </w:rPr>
              <w:t>3</w:t>
            </w:r>
          </w:p>
        </w:tc>
        <w:tc>
          <w:tcPr>
            <w:tcW w:w="1134" w:type="dxa"/>
            <w:vMerge/>
            <w:tcBorders>
              <w:bottom w:val="single" w:sz="4" w:space="0" w:color="auto"/>
            </w:tcBorders>
            <w:shd w:val="clear" w:color="auto" w:fill="auto"/>
          </w:tcPr>
          <w:p w:rsidR="003F7495" w:rsidRPr="0005449A" w:rsidRDefault="003F7495" w:rsidP="00354478">
            <w:pPr>
              <w:ind w:left="-115" w:right="-117"/>
              <w:jc w:val="center"/>
              <w:rPr>
                <w:rFonts w:ascii="Times New Roman" w:hAnsi="Times New Roman" w:cs="Times New Roman"/>
                <w:sz w:val="24"/>
                <w:szCs w:val="24"/>
              </w:rPr>
            </w:pPr>
          </w:p>
        </w:tc>
      </w:tr>
      <w:tr w:rsidR="0017429F" w:rsidRPr="00354478" w:rsidTr="00666175">
        <w:trPr>
          <w:jc w:val="center"/>
        </w:trPr>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429F"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Июнь</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17429F" w:rsidRPr="0005449A">
              <w:rPr>
                <w:rFonts w:ascii="Times New Roman" w:hAnsi="Times New Roman" w:cs="Times New Roman"/>
                <w:sz w:val="24"/>
                <w:szCs w:val="24"/>
              </w:rPr>
              <w:t>27</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93</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17429F" w:rsidRPr="0005449A">
              <w:rPr>
                <w:rFonts w:ascii="Times New Roman" w:hAnsi="Times New Roman" w:cs="Times New Roman"/>
                <w:sz w:val="24"/>
                <w:szCs w:val="24"/>
              </w:rPr>
              <w:t>90</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44</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18</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28</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17429F" w:rsidRPr="0005449A">
              <w:rPr>
                <w:rFonts w:ascii="Times New Roman" w:hAnsi="Times New Roman" w:cs="Times New Roman"/>
                <w:sz w:val="24"/>
                <w:szCs w:val="24"/>
              </w:rPr>
              <w:t>39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980008"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6,1±1,</w:t>
            </w:r>
            <w:r w:rsidR="0017429F" w:rsidRPr="0005449A">
              <w:rPr>
                <w:rFonts w:ascii="Times New Roman" w:hAnsi="Times New Roman" w:cs="Times New Roman"/>
                <w:sz w:val="24"/>
                <w:szCs w:val="24"/>
              </w:rPr>
              <w:t>2</w:t>
            </w:r>
          </w:p>
        </w:tc>
      </w:tr>
      <w:tr w:rsidR="0017429F" w:rsidRPr="00354478" w:rsidTr="00666175">
        <w:trPr>
          <w:jc w:val="center"/>
        </w:trPr>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03</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31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64</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83</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17429F" w:rsidRPr="0005449A">
              <w:rPr>
                <w:rFonts w:ascii="Times New Roman" w:hAnsi="Times New Roman" w:cs="Times New Roman"/>
                <w:sz w:val="24"/>
                <w:szCs w:val="24"/>
              </w:rPr>
              <w:t>89</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39</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47</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666175">
        <w:trPr>
          <w:jc w:val="center"/>
        </w:trPr>
        <w:tc>
          <w:tcPr>
            <w:tcW w:w="12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3</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1</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1</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17429F" w:rsidRPr="0005449A">
              <w:rPr>
                <w:rFonts w:ascii="Times New Roman" w:hAnsi="Times New Roman" w:cs="Times New Roman"/>
                <w:sz w:val="24"/>
                <w:szCs w:val="24"/>
              </w:rPr>
              <w:t>4</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666175">
        <w:trPr>
          <w:jc w:val="center"/>
        </w:trPr>
        <w:tc>
          <w:tcPr>
            <w:tcW w:w="1207" w:type="dxa"/>
            <w:vMerge w:val="restart"/>
            <w:tcBorders>
              <w:top w:val="single" w:sz="4" w:space="0" w:color="auto"/>
            </w:tcBorders>
            <w:shd w:val="clear" w:color="auto" w:fill="auto"/>
            <w:vAlign w:val="center"/>
          </w:tcPr>
          <w:p w:rsidR="0017429F"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Июль</w:t>
            </w:r>
          </w:p>
        </w:tc>
        <w:tc>
          <w:tcPr>
            <w:tcW w:w="1596" w:type="dxa"/>
            <w:tcBorders>
              <w:top w:val="single" w:sz="4" w:space="0" w:color="auto"/>
            </w:tcBorders>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tcBorders>
              <w:top w:val="single" w:sz="4" w:space="0" w:color="auto"/>
            </w:tcBorders>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12</w:t>
            </w:r>
          </w:p>
        </w:tc>
        <w:tc>
          <w:tcPr>
            <w:tcW w:w="944" w:type="dxa"/>
            <w:tcBorders>
              <w:top w:val="single" w:sz="4" w:space="0" w:color="auto"/>
            </w:tcBorders>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17429F" w:rsidRPr="0005449A">
              <w:rPr>
                <w:rFonts w:ascii="Times New Roman" w:hAnsi="Times New Roman" w:cs="Times New Roman"/>
                <w:sz w:val="24"/>
                <w:szCs w:val="24"/>
              </w:rPr>
              <w:t>91</w:t>
            </w:r>
          </w:p>
        </w:tc>
        <w:tc>
          <w:tcPr>
            <w:tcW w:w="770" w:type="dxa"/>
            <w:tcBorders>
              <w:top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27</w:t>
            </w:r>
          </w:p>
        </w:tc>
        <w:tc>
          <w:tcPr>
            <w:tcW w:w="771" w:type="dxa"/>
            <w:tcBorders>
              <w:top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45</w:t>
            </w:r>
          </w:p>
        </w:tc>
        <w:tc>
          <w:tcPr>
            <w:tcW w:w="770" w:type="dxa"/>
            <w:tcBorders>
              <w:top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17429F" w:rsidRPr="0005449A">
              <w:rPr>
                <w:rFonts w:ascii="Times New Roman" w:hAnsi="Times New Roman" w:cs="Times New Roman"/>
                <w:sz w:val="24"/>
                <w:szCs w:val="24"/>
              </w:rPr>
              <w:t>72</w:t>
            </w:r>
          </w:p>
        </w:tc>
        <w:tc>
          <w:tcPr>
            <w:tcW w:w="771" w:type="dxa"/>
            <w:tcBorders>
              <w:top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17429F" w:rsidRPr="0005449A">
              <w:rPr>
                <w:rFonts w:ascii="Times New Roman" w:hAnsi="Times New Roman" w:cs="Times New Roman"/>
                <w:sz w:val="24"/>
                <w:szCs w:val="24"/>
              </w:rPr>
              <w:t>79</w:t>
            </w:r>
          </w:p>
        </w:tc>
        <w:tc>
          <w:tcPr>
            <w:tcW w:w="771" w:type="dxa"/>
            <w:tcBorders>
              <w:top w:val="single" w:sz="4" w:space="0" w:color="auto"/>
            </w:tcBorders>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18</w:t>
            </w:r>
          </w:p>
        </w:tc>
        <w:tc>
          <w:tcPr>
            <w:tcW w:w="1134" w:type="dxa"/>
            <w:vMerge w:val="restart"/>
            <w:tcBorders>
              <w:top w:val="single" w:sz="4" w:space="0" w:color="auto"/>
            </w:tcBorders>
            <w:shd w:val="clear" w:color="auto" w:fill="auto"/>
          </w:tcPr>
          <w:p w:rsidR="0017429F" w:rsidRPr="0005449A" w:rsidRDefault="00980008"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5,5±2,</w:t>
            </w:r>
            <w:r w:rsidR="0017429F" w:rsidRPr="0005449A">
              <w:rPr>
                <w:rFonts w:ascii="Times New Roman" w:hAnsi="Times New Roman" w:cs="Times New Roman"/>
                <w:sz w:val="24"/>
                <w:szCs w:val="24"/>
              </w:rPr>
              <w:t>2</w:t>
            </w: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86</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52</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68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49</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47</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81</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51</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4</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5</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2</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17,</w:t>
            </w:r>
            <w:r w:rsidR="0017429F" w:rsidRPr="0005449A">
              <w:rPr>
                <w:rFonts w:ascii="Times New Roman" w:hAnsi="Times New Roman" w:cs="Times New Roman"/>
                <w:sz w:val="24"/>
                <w:szCs w:val="24"/>
              </w:rPr>
              <w:t>3</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4</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4</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val="restart"/>
            <w:shd w:val="clear" w:color="auto" w:fill="auto"/>
            <w:vAlign w:val="center"/>
          </w:tcPr>
          <w:p w:rsidR="0017429F"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Август</w:t>
            </w: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71</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83</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17429F" w:rsidRPr="0005449A">
              <w:rPr>
                <w:rFonts w:ascii="Times New Roman" w:hAnsi="Times New Roman" w:cs="Times New Roman"/>
                <w:sz w:val="24"/>
                <w:szCs w:val="24"/>
              </w:rPr>
              <w:t>66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57</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17429F" w:rsidRPr="0005449A">
              <w:rPr>
                <w:rFonts w:ascii="Times New Roman" w:hAnsi="Times New Roman" w:cs="Times New Roman"/>
                <w:sz w:val="24"/>
                <w:szCs w:val="24"/>
              </w:rPr>
              <w:t>18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04</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12,</w:t>
            </w:r>
            <w:r w:rsidR="0017429F" w:rsidRPr="0005449A">
              <w:rPr>
                <w:rFonts w:ascii="Times New Roman" w:hAnsi="Times New Roman" w:cs="Times New Roman"/>
                <w:sz w:val="24"/>
                <w:szCs w:val="24"/>
              </w:rPr>
              <w:t>40</w:t>
            </w:r>
          </w:p>
        </w:tc>
        <w:tc>
          <w:tcPr>
            <w:tcW w:w="1134" w:type="dxa"/>
            <w:vMerge w:val="restart"/>
            <w:shd w:val="clear" w:color="auto" w:fill="auto"/>
          </w:tcPr>
          <w:p w:rsidR="0017429F" w:rsidRPr="0005449A" w:rsidRDefault="00980008"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4,2±0,</w:t>
            </w:r>
            <w:r w:rsidR="0017429F" w:rsidRPr="0005449A">
              <w:rPr>
                <w:rFonts w:ascii="Times New Roman" w:hAnsi="Times New Roman" w:cs="Times New Roman"/>
                <w:sz w:val="24"/>
                <w:szCs w:val="24"/>
              </w:rPr>
              <w:t>9</w:t>
            </w: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81</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01</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61</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99</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67</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25</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26</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17429F" w:rsidRPr="0005449A">
              <w:rPr>
                <w:rFonts w:ascii="Times New Roman" w:hAnsi="Times New Roman" w:cs="Times New Roman"/>
                <w:sz w:val="24"/>
                <w:szCs w:val="24"/>
              </w:rPr>
              <w:t>4</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9</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7</w:t>
            </w:r>
          </w:p>
        </w:tc>
        <w:tc>
          <w:tcPr>
            <w:tcW w:w="770"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4</w:t>
            </w:r>
          </w:p>
        </w:tc>
        <w:tc>
          <w:tcPr>
            <w:tcW w:w="771"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val="restart"/>
            <w:shd w:val="clear" w:color="auto" w:fill="auto"/>
            <w:vAlign w:val="center"/>
          </w:tcPr>
          <w:p w:rsidR="0017429F" w:rsidRPr="0005449A" w:rsidRDefault="0005449A" w:rsidP="0005449A">
            <w:pPr>
              <w:ind w:right="-52"/>
              <w:rPr>
                <w:rFonts w:ascii="Times New Roman" w:hAnsi="Times New Roman" w:cs="Times New Roman"/>
                <w:sz w:val="24"/>
                <w:szCs w:val="24"/>
              </w:rPr>
            </w:pPr>
            <w:r w:rsidRPr="0005449A">
              <w:rPr>
                <w:rFonts w:ascii="Times New Roman" w:hAnsi="Times New Roman" w:cs="Times New Roman"/>
                <w:sz w:val="24"/>
                <w:szCs w:val="24"/>
              </w:rPr>
              <w:t>Сентябрь</w:t>
            </w: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30</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17429F" w:rsidRPr="0005449A">
              <w:rPr>
                <w:rFonts w:ascii="Times New Roman" w:hAnsi="Times New Roman" w:cs="Times New Roman"/>
                <w:sz w:val="24"/>
                <w:szCs w:val="24"/>
              </w:rPr>
              <w:t>68</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28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17429F" w:rsidRPr="0005449A">
              <w:rPr>
                <w:rFonts w:ascii="Times New Roman" w:hAnsi="Times New Roman" w:cs="Times New Roman"/>
                <w:sz w:val="24"/>
                <w:szCs w:val="24"/>
              </w:rPr>
              <w:t>06</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17429F" w:rsidRPr="0005449A">
              <w:rPr>
                <w:rFonts w:ascii="Times New Roman" w:hAnsi="Times New Roman" w:cs="Times New Roman"/>
                <w:sz w:val="24"/>
                <w:szCs w:val="24"/>
              </w:rPr>
              <w:t>66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17429F" w:rsidRPr="0005449A">
              <w:rPr>
                <w:rFonts w:ascii="Times New Roman" w:hAnsi="Times New Roman" w:cs="Times New Roman"/>
                <w:sz w:val="24"/>
                <w:szCs w:val="24"/>
              </w:rPr>
              <w:t>132</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11,</w:t>
            </w:r>
            <w:r w:rsidR="0017429F" w:rsidRPr="0005449A">
              <w:rPr>
                <w:rFonts w:ascii="Times New Roman" w:hAnsi="Times New Roman" w:cs="Times New Roman"/>
                <w:sz w:val="24"/>
                <w:szCs w:val="24"/>
              </w:rPr>
              <w:t>60</w:t>
            </w:r>
          </w:p>
        </w:tc>
        <w:tc>
          <w:tcPr>
            <w:tcW w:w="1134" w:type="dxa"/>
            <w:vMerge w:val="restart"/>
            <w:shd w:val="clear" w:color="auto" w:fill="auto"/>
          </w:tcPr>
          <w:p w:rsidR="0017429F" w:rsidRPr="0005449A" w:rsidRDefault="00980008"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5,6±1,</w:t>
            </w:r>
            <w:r w:rsidR="0017429F" w:rsidRPr="0005449A">
              <w:rPr>
                <w:rFonts w:ascii="Times New Roman" w:hAnsi="Times New Roman" w:cs="Times New Roman"/>
                <w:sz w:val="24"/>
                <w:szCs w:val="24"/>
              </w:rPr>
              <w:t>5</w:t>
            </w:r>
          </w:p>
        </w:tc>
      </w:tr>
      <w:tr w:rsidR="0017429F" w:rsidRPr="00354478" w:rsidTr="0005449A">
        <w:trPr>
          <w:jc w:val="center"/>
        </w:trPr>
        <w:tc>
          <w:tcPr>
            <w:tcW w:w="1207" w:type="dxa"/>
            <w:vMerge/>
            <w:shd w:val="clear" w:color="auto" w:fill="auto"/>
          </w:tcPr>
          <w:p w:rsidR="0017429F" w:rsidRPr="0005449A" w:rsidRDefault="0017429F" w:rsidP="00354478">
            <w:pPr>
              <w:jc w:val="cente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48</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19</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85</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65</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12</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30</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08</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shd w:val="clear" w:color="auto" w:fill="auto"/>
          </w:tcPr>
          <w:p w:rsidR="0017429F" w:rsidRPr="0005449A" w:rsidRDefault="0017429F" w:rsidP="00354478">
            <w:pPr>
              <w:jc w:val="cente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2</w:t>
            </w:r>
          </w:p>
        </w:tc>
        <w:tc>
          <w:tcPr>
            <w:tcW w:w="944" w:type="dxa"/>
            <w:shd w:val="clear" w:color="auto" w:fill="auto"/>
          </w:tcPr>
          <w:p w:rsidR="0017429F" w:rsidRPr="0005449A" w:rsidRDefault="0077022E"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5</w:t>
            </w:r>
          </w:p>
        </w:tc>
        <w:tc>
          <w:tcPr>
            <w:tcW w:w="770"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p>
        </w:tc>
        <w:tc>
          <w:tcPr>
            <w:tcW w:w="771"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14</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7</w:t>
            </w:r>
          </w:p>
        </w:tc>
        <w:tc>
          <w:tcPr>
            <w:tcW w:w="771"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8</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val="restart"/>
            <w:shd w:val="clear" w:color="auto" w:fill="auto"/>
            <w:vAlign w:val="center"/>
          </w:tcPr>
          <w:p w:rsidR="0017429F"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Октябрь</w:t>
            </w: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13,</w:t>
            </w:r>
            <w:r w:rsidR="0017429F" w:rsidRPr="0005449A">
              <w:rPr>
                <w:rFonts w:ascii="Times New Roman" w:hAnsi="Times New Roman" w:cs="Times New Roman"/>
                <w:sz w:val="24"/>
                <w:szCs w:val="24"/>
              </w:rPr>
              <w:t>94</w:t>
            </w:r>
          </w:p>
        </w:tc>
        <w:tc>
          <w:tcPr>
            <w:tcW w:w="944"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87</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74</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13,</w:t>
            </w:r>
            <w:r w:rsidR="0017429F" w:rsidRPr="0005449A">
              <w:rPr>
                <w:rFonts w:ascii="Times New Roman" w:hAnsi="Times New Roman" w:cs="Times New Roman"/>
                <w:sz w:val="24"/>
                <w:szCs w:val="24"/>
              </w:rPr>
              <w:t>36</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17429F" w:rsidRPr="0005449A">
              <w:rPr>
                <w:rFonts w:ascii="Times New Roman" w:hAnsi="Times New Roman" w:cs="Times New Roman"/>
                <w:sz w:val="24"/>
                <w:szCs w:val="24"/>
              </w:rPr>
              <w:t>26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88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14,</w:t>
            </w:r>
            <w:r w:rsidR="0017429F" w:rsidRPr="0005449A">
              <w:rPr>
                <w:rFonts w:ascii="Times New Roman" w:hAnsi="Times New Roman" w:cs="Times New Roman"/>
                <w:sz w:val="24"/>
                <w:szCs w:val="24"/>
              </w:rPr>
              <w:t>87</w:t>
            </w:r>
          </w:p>
        </w:tc>
        <w:tc>
          <w:tcPr>
            <w:tcW w:w="1134" w:type="dxa"/>
            <w:vMerge w:val="restart"/>
            <w:shd w:val="clear" w:color="auto" w:fill="auto"/>
          </w:tcPr>
          <w:p w:rsidR="0017429F" w:rsidRPr="0005449A" w:rsidRDefault="00980008"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11,3±5,</w:t>
            </w:r>
            <w:r w:rsidR="0017429F" w:rsidRPr="0005449A">
              <w:rPr>
                <w:rFonts w:ascii="Times New Roman" w:hAnsi="Times New Roman" w:cs="Times New Roman"/>
                <w:sz w:val="24"/>
                <w:szCs w:val="24"/>
              </w:rPr>
              <w:t>8</w:t>
            </w: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82</w:t>
            </w:r>
          </w:p>
        </w:tc>
        <w:tc>
          <w:tcPr>
            <w:tcW w:w="944"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16</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43</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30</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06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17</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72</w:t>
            </w:r>
          </w:p>
        </w:tc>
        <w:tc>
          <w:tcPr>
            <w:tcW w:w="1134" w:type="dxa"/>
            <w:vMerge/>
            <w:shd w:val="clear" w:color="auto" w:fill="auto"/>
          </w:tcPr>
          <w:p w:rsidR="0017429F" w:rsidRPr="0005449A" w:rsidRDefault="0017429F" w:rsidP="00354478">
            <w:pPr>
              <w:ind w:left="-115" w:right="-117"/>
              <w:jc w:val="both"/>
              <w:rPr>
                <w:rFonts w:ascii="Times New Roman" w:hAnsi="Times New Roman" w:cs="Times New Roman"/>
                <w:sz w:val="24"/>
                <w:szCs w:val="24"/>
              </w:rPr>
            </w:pP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17429F" w:rsidRPr="0005449A">
              <w:rPr>
                <w:rFonts w:ascii="Times New Roman" w:hAnsi="Times New Roman" w:cs="Times New Roman"/>
                <w:sz w:val="24"/>
                <w:szCs w:val="24"/>
              </w:rPr>
              <w:t>6</w:t>
            </w:r>
          </w:p>
        </w:tc>
        <w:tc>
          <w:tcPr>
            <w:tcW w:w="944"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5</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44,</w:t>
            </w:r>
            <w:r w:rsidR="0017429F" w:rsidRPr="0005449A">
              <w:rPr>
                <w:rFonts w:ascii="Times New Roman" w:hAnsi="Times New Roman" w:cs="Times New Roman"/>
                <w:sz w:val="24"/>
                <w:szCs w:val="24"/>
              </w:rPr>
              <w:t>6</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6,</w:t>
            </w:r>
            <w:r w:rsidR="0017429F" w:rsidRPr="0005449A">
              <w:rPr>
                <w:rFonts w:ascii="Times New Roman" w:hAnsi="Times New Roman" w:cs="Times New Roman"/>
                <w:sz w:val="24"/>
                <w:szCs w:val="24"/>
              </w:rPr>
              <w:t>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7,</w:t>
            </w:r>
            <w:r w:rsidR="0017429F" w:rsidRPr="0005449A">
              <w:rPr>
                <w:rFonts w:ascii="Times New Roman" w:hAnsi="Times New Roman" w:cs="Times New Roman"/>
                <w:sz w:val="24"/>
                <w:szCs w:val="24"/>
              </w:rPr>
              <w:t>5</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5,</w:t>
            </w:r>
            <w:r w:rsidR="0017429F" w:rsidRPr="0005449A">
              <w:rPr>
                <w:rFonts w:ascii="Times New Roman" w:hAnsi="Times New Roman" w:cs="Times New Roman"/>
                <w:sz w:val="24"/>
                <w:szCs w:val="24"/>
              </w:rPr>
              <w:t>5</w:t>
            </w:r>
          </w:p>
        </w:tc>
        <w:tc>
          <w:tcPr>
            <w:tcW w:w="1134" w:type="dxa"/>
            <w:vMerge/>
            <w:shd w:val="clear" w:color="auto" w:fill="auto"/>
          </w:tcPr>
          <w:p w:rsidR="0017429F" w:rsidRPr="0005449A" w:rsidRDefault="0017429F" w:rsidP="00354478">
            <w:pPr>
              <w:ind w:left="-115" w:right="-117"/>
              <w:jc w:val="both"/>
              <w:rPr>
                <w:rFonts w:ascii="Times New Roman" w:hAnsi="Times New Roman" w:cs="Times New Roman"/>
                <w:sz w:val="24"/>
                <w:szCs w:val="24"/>
              </w:rPr>
            </w:pPr>
          </w:p>
        </w:tc>
      </w:tr>
      <w:tr w:rsidR="0017429F" w:rsidRPr="00354478" w:rsidTr="0005449A">
        <w:trPr>
          <w:jc w:val="center"/>
        </w:trPr>
        <w:tc>
          <w:tcPr>
            <w:tcW w:w="1207" w:type="dxa"/>
            <w:vMerge w:val="restart"/>
            <w:shd w:val="clear" w:color="auto" w:fill="auto"/>
            <w:vAlign w:val="center"/>
          </w:tcPr>
          <w:p w:rsidR="0017429F"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Ноябрь</w:t>
            </w: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14,</w:t>
            </w:r>
            <w:r w:rsidR="0017429F" w:rsidRPr="0005449A">
              <w:rPr>
                <w:rFonts w:ascii="Times New Roman" w:hAnsi="Times New Roman" w:cs="Times New Roman"/>
                <w:sz w:val="24"/>
                <w:szCs w:val="24"/>
              </w:rPr>
              <w:t>15</w:t>
            </w:r>
          </w:p>
        </w:tc>
        <w:tc>
          <w:tcPr>
            <w:tcW w:w="944"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38</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24</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01</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11,</w:t>
            </w:r>
            <w:r w:rsidR="0017429F" w:rsidRPr="0005449A">
              <w:rPr>
                <w:rFonts w:ascii="Times New Roman" w:hAnsi="Times New Roman" w:cs="Times New Roman"/>
                <w:sz w:val="24"/>
                <w:szCs w:val="24"/>
              </w:rPr>
              <w:t>18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69</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15,</w:t>
            </w:r>
            <w:r w:rsidR="0017429F" w:rsidRPr="0005449A">
              <w:rPr>
                <w:rFonts w:ascii="Times New Roman" w:hAnsi="Times New Roman" w:cs="Times New Roman"/>
                <w:sz w:val="24"/>
                <w:szCs w:val="24"/>
              </w:rPr>
              <w:t>10</w:t>
            </w:r>
          </w:p>
        </w:tc>
        <w:tc>
          <w:tcPr>
            <w:tcW w:w="1134" w:type="dxa"/>
            <w:vMerge w:val="restart"/>
            <w:shd w:val="clear" w:color="auto" w:fill="auto"/>
          </w:tcPr>
          <w:p w:rsidR="0017429F" w:rsidRPr="0005449A" w:rsidRDefault="00980008"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6,9±1,</w:t>
            </w:r>
            <w:r w:rsidR="0017429F" w:rsidRPr="0005449A">
              <w:rPr>
                <w:rFonts w:ascii="Times New Roman" w:hAnsi="Times New Roman" w:cs="Times New Roman"/>
                <w:sz w:val="24"/>
                <w:szCs w:val="24"/>
              </w:rPr>
              <w:t>3</w:t>
            </w: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lang w:val="en-US"/>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40</w:t>
            </w:r>
          </w:p>
        </w:tc>
        <w:tc>
          <w:tcPr>
            <w:tcW w:w="944"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33</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98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81</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16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05</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85</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shd w:val="clear" w:color="auto" w:fill="auto"/>
            <w:vAlign w:val="center"/>
          </w:tcPr>
          <w:p w:rsidR="0017429F" w:rsidRPr="0005449A" w:rsidRDefault="0017429F" w:rsidP="0005449A">
            <w:pPr>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p>
        </w:tc>
        <w:tc>
          <w:tcPr>
            <w:tcW w:w="944"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4</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12,</w:t>
            </w:r>
            <w:r w:rsidR="0017429F" w:rsidRPr="0005449A">
              <w:rPr>
                <w:rFonts w:ascii="Times New Roman" w:hAnsi="Times New Roman" w:cs="Times New Roman"/>
                <w:sz w:val="24"/>
                <w:szCs w:val="24"/>
              </w:rPr>
              <w:t>4</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10,</w:t>
            </w:r>
            <w:r w:rsidR="0017429F" w:rsidRPr="0005449A">
              <w:rPr>
                <w:rFonts w:ascii="Times New Roman" w:hAnsi="Times New Roman" w:cs="Times New Roman"/>
                <w:sz w:val="24"/>
                <w:szCs w:val="24"/>
              </w:rPr>
              <w:t>2</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2</w:t>
            </w:r>
          </w:p>
        </w:tc>
        <w:tc>
          <w:tcPr>
            <w:tcW w:w="1134" w:type="dxa"/>
            <w:vMerge/>
            <w:shd w:val="clear" w:color="auto" w:fill="auto"/>
          </w:tcPr>
          <w:p w:rsidR="0017429F" w:rsidRPr="0005449A" w:rsidRDefault="0017429F" w:rsidP="00354478">
            <w:pPr>
              <w:ind w:left="-115" w:right="-117"/>
              <w:jc w:val="center"/>
              <w:rPr>
                <w:rFonts w:ascii="Times New Roman" w:hAnsi="Times New Roman" w:cs="Times New Roman"/>
                <w:sz w:val="24"/>
                <w:szCs w:val="24"/>
              </w:rPr>
            </w:pPr>
          </w:p>
        </w:tc>
      </w:tr>
      <w:tr w:rsidR="0017429F" w:rsidRPr="00354478" w:rsidTr="0005449A">
        <w:trPr>
          <w:jc w:val="center"/>
        </w:trPr>
        <w:tc>
          <w:tcPr>
            <w:tcW w:w="1207" w:type="dxa"/>
            <w:vMerge w:val="restart"/>
            <w:shd w:val="clear" w:color="auto" w:fill="auto"/>
            <w:vAlign w:val="center"/>
          </w:tcPr>
          <w:p w:rsidR="0017429F" w:rsidRPr="0005449A" w:rsidRDefault="0005449A" w:rsidP="0005449A">
            <w:pPr>
              <w:rPr>
                <w:rFonts w:ascii="Times New Roman" w:hAnsi="Times New Roman" w:cs="Times New Roman"/>
                <w:sz w:val="24"/>
                <w:szCs w:val="24"/>
              </w:rPr>
            </w:pPr>
            <w:r w:rsidRPr="0005449A">
              <w:rPr>
                <w:rFonts w:ascii="Times New Roman" w:hAnsi="Times New Roman" w:cs="Times New Roman"/>
                <w:sz w:val="24"/>
                <w:szCs w:val="24"/>
              </w:rPr>
              <w:t>Декабрь</w:t>
            </w: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 мг/л</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12,</w:t>
            </w:r>
            <w:r w:rsidR="0017429F" w:rsidRPr="0005449A">
              <w:rPr>
                <w:rFonts w:ascii="Times New Roman" w:hAnsi="Times New Roman" w:cs="Times New Roman"/>
                <w:sz w:val="24"/>
                <w:szCs w:val="24"/>
              </w:rPr>
              <w:t>49</w:t>
            </w:r>
          </w:p>
        </w:tc>
        <w:tc>
          <w:tcPr>
            <w:tcW w:w="944"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17429F" w:rsidRPr="0005449A">
              <w:rPr>
                <w:rFonts w:ascii="Times New Roman" w:hAnsi="Times New Roman" w:cs="Times New Roman"/>
                <w:sz w:val="24"/>
                <w:szCs w:val="24"/>
              </w:rPr>
              <w:t>11</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75</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62</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26</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20</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8,</w:t>
            </w:r>
            <w:r w:rsidR="0017429F" w:rsidRPr="0005449A">
              <w:rPr>
                <w:rFonts w:ascii="Times New Roman" w:hAnsi="Times New Roman" w:cs="Times New Roman"/>
                <w:sz w:val="24"/>
                <w:szCs w:val="24"/>
              </w:rPr>
              <w:t>44</w:t>
            </w:r>
          </w:p>
        </w:tc>
        <w:tc>
          <w:tcPr>
            <w:tcW w:w="1134" w:type="dxa"/>
            <w:vMerge w:val="restart"/>
            <w:shd w:val="clear" w:color="auto" w:fill="auto"/>
          </w:tcPr>
          <w:p w:rsidR="0017429F" w:rsidRPr="0005449A" w:rsidRDefault="00980008" w:rsidP="00354478">
            <w:pPr>
              <w:ind w:left="-115" w:right="-117"/>
              <w:jc w:val="center"/>
              <w:rPr>
                <w:rFonts w:ascii="Times New Roman" w:hAnsi="Times New Roman" w:cs="Times New Roman"/>
                <w:sz w:val="24"/>
                <w:szCs w:val="24"/>
              </w:rPr>
            </w:pPr>
            <w:r w:rsidRPr="0005449A">
              <w:rPr>
                <w:rFonts w:ascii="Times New Roman" w:hAnsi="Times New Roman" w:cs="Times New Roman"/>
                <w:sz w:val="24"/>
                <w:szCs w:val="24"/>
              </w:rPr>
              <w:t>12,5±6,</w:t>
            </w:r>
            <w:r w:rsidR="0017429F" w:rsidRPr="0005449A">
              <w:rPr>
                <w:rFonts w:ascii="Times New Roman" w:hAnsi="Times New Roman" w:cs="Times New Roman"/>
                <w:sz w:val="24"/>
                <w:szCs w:val="24"/>
              </w:rPr>
              <w:t>6</w:t>
            </w:r>
          </w:p>
        </w:tc>
      </w:tr>
      <w:tr w:rsidR="0017429F" w:rsidRPr="00354478" w:rsidTr="0005449A">
        <w:trPr>
          <w:jc w:val="center"/>
        </w:trPr>
        <w:tc>
          <w:tcPr>
            <w:tcW w:w="1207" w:type="dxa"/>
            <w:vMerge/>
            <w:shd w:val="clear" w:color="auto" w:fill="auto"/>
          </w:tcPr>
          <w:p w:rsidR="0017429F" w:rsidRPr="0005449A" w:rsidRDefault="0017429F" w:rsidP="00354478">
            <w:pPr>
              <w:jc w:val="both"/>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 xml:space="preserve">5, </w:t>
            </w:r>
            <w:r w:rsidRPr="0005449A">
              <w:rPr>
                <w:rFonts w:ascii="Times New Roman" w:hAnsi="Times New Roman" w:cs="Times New Roman"/>
                <w:sz w:val="24"/>
                <w:szCs w:val="24"/>
              </w:rPr>
              <w:t>мг/л</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37</w:t>
            </w:r>
          </w:p>
        </w:tc>
        <w:tc>
          <w:tcPr>
            <w:tcW w:w="944"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13</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r w:rsidR="0017429F" w:rsidRPr="0005449A">
              <w:rPr>
                <w:rFonts w:ascii="Times New Roman" w:hAnsi="Times New Roman" w:cs="Times New Roman"/>
                <w:sz w:val="24"/>
                <w:szCs w:val="24"/>
              </w:rPr>
              <w:t>81</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17</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21</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0,</w:t>
            </w:r>
            <w:r w:rsidR="0017429F" w:rsidRPr="0005449A">
              <w:rPr>
                <w:rFonts w:ascii="Times New Roman" w:hAnsi="Times New Roman" w:cs="Times New Roman"/>
                <w:sz w:val="24"/>
                <w:szCs w:val="24"/>
              </w:rPr>
              <w:t>49</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w:t>
            </w:r>
            <w:r w:rsidR="0017429F" w:rsidRPr="0005449A">
              <w:rPr>
                <w:rFonts w:ascii="Times New Roman" w:hAnsi="Times New Roman" w:cs="Times New Roman"/>
                <w:sz w:val="24"/>
                <w:szCs w:val="24"/>
              </w:rPr>
              <w:t>97</w:t>
            </w:r>
          </w:p>
        </w:tc>
        <w:tc>
          <w:tcPr>
            <w:tcW w:w="1134" w:type="dxa"/>
            <w:vMerge/>
            <w:shd w:val="clear" w:color="auto" w:fill="auto"/>
          </w:tcPr>
          <w:p w:rsidR="0017429F" w:rsidRPr="0005449A" w:rsidRDefault="0017429F" w:rsidP="00354478">
            <w:pPr>
              <w:jc w:val="both"/>
              <w:rPr>
                <w:rFonts w:ascii="Times New Roman" w:hAnsi="Times New Roman" w:cs="Times New Roman"/>
                <w:sz w:val="24"/>
                <w:szCs w:val="24"/>
              </w:rPr>
            </w:pPr>
          </w:p>
        </w:tc>
      </w:tr>
      <w:tr w:rsidR="0017429F" w:rsidRPr="00354478" w:rsidTr="0005449A">
        <w:trPr>
          <w:jc w:val="center"/>
        </w:trPr>
        <w:tc>
          <w:tcPr>
            <w:tcW w:w="1207" w:type="dxa"/>
            <w:vMerge/>
            <w:shd w:val="clear" w:color="auto" w:fill="auto"/>
          </w:tcPr>
          <w:p w:rsidR="0017429F" w:rsidRPr="0005449A" w:rsidRDefault="0017429F" w:rsidP="00354478">
            <w:pPr>
              <w:jc w:val="both"/>
              <w:rPr>
                <w:rFonts w:ascii="Times New Roman" w:hAnsi="Times New Roman" w:cs="Times New Roman"/>
                <w:sz w:val="24"/>
                <w:szCs w:val="24"/>
              </w:rPr>
            </w:pPr>
          </w:p>
        </w:tc>
        <w:tc>
          <w:tcPr>
            <w:tcW w:w="1596" w:type="dxa"/>
            <w:shd w:val="clear" w:color="auto" w:fill="auto"/>
          </w:tcPr>
          <w:p w:rsidR="0017429F" w:rsidRPr="0005449A" w:rsidRDefault="0017429F" w:rsidP="00354478">
            <w:pPr>
              <w:tabs>
                <w:tab w:val="left" w:pos="1050"/>
              </w:tabs>
              <w:rPr>
                <w:rFonts w:ascii="Times New Roman" w:hAnsi="Times New Roman" w:cs="Times New Roman"/>
                <w:sz w:val="24"/>
                <w:szCs w:val="24"/>
              </w:rPr>
            </w:pPr>
            <w:r w:rsidRPr="0005449A">
              <w:rPr>
                <w:rFonts w:ascii="Times New Roman" w:hAnsi="Times New Roman" w:cs="Times New Roman"/>
                <w:sz w:val="24"/>
                <w:szCs w:val="24"/>
                <w:lang w:val="en-US"/>
              </w:rPr>
              <w:t>R</w:t>
            </w:r>
            <w:r w:rsidRPr="0005449A">
              <w:rPr>
                <w:rFonts w:ascii="Times New Roman" w:hAnsi="Times New Roman" w:cs="Times New Roman"/>
                <w:sz w:val="24"/>
                <w:szCs w:val="24"/>
              </w:rPr>
              <w:t>/БПК</w:t>
            </w:r>
            <w:r w:rsidRPr="0005449A">
              <w:rPr>
                <w:rFonts w:ascii="Times New Roman" w:hAnsi="Times New Roman" w:cs="Times New Roman"/>
                <w:sz w:val="24"/>
                <w:szCs w:val="24"/>
                <w:vertAlign w:val="subscript"/>
              </w:rPr>
              <w:t>5</w:t>
            </w:r>
          </w:p>
        </w:tc>
        <w:tc>
          <w:tcPr>
            <w:tcW w:w="826"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9,</w:t>
            </w:r>
            <w:r w:rsidR="0017429F" w:rsidRPr="0005449A">
              <w:rPr>
                <w:rFonts w:ascii="Times New Roman" w:hAnsi="Times New Roman" w:cs="Times New Roman"/>
                <w:sz w:val="24"/>
                <w:szCs w:val="24"/>
              </w:rPr>
              <w:t>2</w:t>
            </w:r>
          </w:p>
        </w:tc>
        <w:tc>
          <w:tcPr>
            <w:tcW w:w="944"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3</w:t>
            </w:r>
          </w:p>
        </w:tc>
        <w:tc>
          <w:tcPr>
            <w:tcW w:w="770"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2,</w:t>
            </w:r>
            <w:r w:rsidR="0017429F" w:rsidRPr="0005449A">
              <w:rPr>
                <w:rFonts w:ascii="Times New Roman" w:hAnsi="Times New Roman" w:cs="Times New Roman"/>
                <w:sz w:val="24"/>
                <w:szCs w:val="24"/>
              </w:rPr>
              <w:t>3</w:t>
            </w:r>
          </w:p>
        </w:tc>
        <w:tc>
          <w:tcPr>
            <w:tcW w:w="771" w:type="dxa"/>
            <w:shd w:val="clear" w:color="auto" w:fill="auto"/>
          </w:tcPr>
          <w:p w:rsidR="0017429F" w:rsidRPr="0005449A" w:rsidRDefault="0017429F" w:rsidP="00354478">
            <w:pPr>
              <w:jc w:val="center"/>
              <w:rPr>
                <w:rFonts w:ascii="Times New Roman" w:hAnsi="Times New Roman" w:cs="Times New Roman"/>
                <w:sz w:val="24"/>
                <w:szCs w:val="24"/>
              </w:rPr>
            </w:pPr>
            <w:r w:rsidRPr="0005449A">
              <w:rPr>
                <w:rFonts w:ascii="Times New Roman" w:hAnsi="Times New Roman" w:cs="Times New Roman"/>
                <w:sz w:val="24"/>
                <w:szCs w:val="24"/>
              </w:rPr>
              <w:t>50</w:t>
            </w:r>
          </w:p>
        </w:tc>
        <w:tc>
          <w:tcPr>
            <w:tcW w:w="770" w:type="dxa"/>
            <w:shd w:val="clear" w:color="auto" w:fill="auto"/>
          </w:tcPr>
          <w:p w:rsidR="0017429F" w:rsidRPr="0005449A" w:rsidRDefault="0017429F" w:rsidP="00354478">
            <w:pPr>
              <w:jc w:val="center"/>
              <w:rPr>
                <w:rFonts w:ascii="Times New Roman" w:hAnsi="Times New Roman" w:cs="Times New Roman"/>
                <w:sz w:val="24"/>
                <w:szCs w:val="24"/>
                <w:lang w:val="kk-KZ"/>
              </w:rPr>
            </w:pPr>
            <w:r w:rsidRPr="0005449A">
              <w:rPr>
                <w:rFonts w:ascii="Times New Roman" w:hAnsi="Times New Roman" w:cs="Times New Roman"/>
                <w:sz w:val="24"/>
                <w:szCs w:val="24"/>
                <w:lang w:val="kk-KZ"/>
              </w:rPr>
              <w:t>2</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16,</w:t>
            </w:r>
            <w:r w:rsidR="0017429F" w:rsidRPr="0005449A">
              <w:rPr>
                <w:rFonts w:ascii="Times New Roman" w:hAnsi="Times New Roman" w:cs="Times New Roman"/>
                <w:sz w:val="24"/>
                <w:szCs w:val="24"/>
              </w:rPr>
              <w:t>8</w:t>
            </w:r>
          </w:p>
        </w:tc>
        <w:tc>
          <w:tcPr>
            <w:tcW w:w="771" w:type="dxa"/>
            <w:shd w:val="clear" w:color="auto" w:fill="auto"/>
          </w:tcPr>
          <w:p w:rsidR="0017429F" w:rsidRPr="0005449A" w:rsidRDefault="00822BE3" w:rsidP="00354478">
            <w:pPr>
              <w:jc w:val="center"/>
              <w:rPr>
                <w:rFonts w:ascii="Times New Roman" w:hAnsi="Times New Roman" w:cs="Times New Roman"/>
                <w:sz w:val="24"/>
                <w:szCs w:val="24"/>
              </w:rPr>
            </w:pPr>
            <w:r w:rsidRPr="0005449A">
              <w:rPr>
                <w:rFonts w:ascii="Times New Roman" w:hAnsi="Times New Roman" w:cs="Times New Roman"/>
                <w:sz w:val="24"/>
                <w:szCs w:val="24"/>
              </w:rPr>
              <w:t>4,</w:t>
            </w:r>
            <w:r w:rsidR="0017429F" w:rsidRPr="0005449A">
              <w:rPr>
                <w:rFonts w:ascii="Times New Roman" w:hAnsi="Times New Roman" w:cs="Times New Roman"/>
                <w:sz w:val="24"/>
                <w:szCs w:val="24"/>
              </w:rPr>
              <w:t>2</w:t>
            </w:r>
          </w:p>
        </w:tc>
        <w:tc>
          <w:tcPr>
            <w:tcW w:w="1134" w:type="dxa"/>
            <w:vMerge/>
            <w:shd w:val="clear" w:color="auto" w:fill="auto"/>
          </w:tcPr>
          <w:p w:rsidR="0017429F" w:rsidRPr="0005449A" w:rsidRDefault="0017429F" w:rsidP="00354478">
            <w:pPr>
              <w:jc w:val="both"/>
              <w:rPr>
                <w:rFonts w:ascii="Times New Roman" w:hAnsi="Times New Roman" w:cs="Times New Roman"/>
                <w:sz w:val="24"/>
                <w:szCs w:val="24"/>
              </w:rPr>
            </w:pPr>
          </w:p>
        </w:tc>
      </w:tr>
      <w:tr w:rsidR="00195F75" w:rsidRPr="00354478" w:rsidTr="0005449A">
        <w:trPr>
          <w:jc w:val="center"/>
        </w:trPr>
        <w:tc>
          <w:tcPr>
            <w:tcW w:w="9560" w:type="dxa"/>
            <w:gridSpan w:val="10"/>
            <w:shd w:val="clear" w:color="auto" w:fill="auto"/>
          </w:tcPr>
          <w:p w:rsidR="00195F75" w:rsidRPr="0005449A" w:rsidRDefault="00195F75" w:rsidP="0005449A">
            <w:pPr>
              <w:ind w:firstLine="595"/>
              <w:rPr>
                <w:rFonts w:ascii="Times New Roman" w:hAnsi="Times New Roman" w:cs="Times New Roman"/>
                <w:sz w:val="24"/>
                <w:szCs w:val="24"/>
              </w:rPr>
            </w:pPr>
            <w:r w:rsidRPr="0005449A">
              <w:rPr>
                <w:rFonts w:ascii="Times New Roman" w:hAnsi="Times New Roman" w:cs="Times New Roman"/>
                <w:sz w:val="24"/>
                <w:szCs w:val="24"/>
              </w:rPr>
              <w:t>Примечание – Составлено авторам</w:t>
            </w:r>
          </w:p>
        </w:tc>
      </w:tr>
    </w:tbl>
    <w:p w:rsidR="003F7495" w:rsidRPr="0005449A" w:rsidRDefault="003F7495" w:rsidP="00354478">
      <w:pPr>
        <w:spacing w:after="0" w:line="240" w:lineRule="auto"/>
        <w:ind w:right="-119" w:firstLine="709"/>
        <w:jc w:val="both"/>
        <w:rPr>
          <w:rFonts w:ascii="Times New Roman" w:hAnsi="Times New Roman" w:cs="Times New Roman"/>
          <w:sz w:val="28"/>
          <w:szCs w:val="28"/>
        </w:rPr>
      </w:pPr>
    </w:p>
    <w:p w:rsidR="003F7495" w:rsidRPr="00354478" w:rsidRDefault="003F7495" w:rsidP="00354478">
      <w:pPr>
        <w:spacing w:after="0" w:line="240" w:lineRule="auto"/>
        <w:ind w:right="-119" w:firstLine="709"/>
        <w:jc w:val="both"/>
        <w:rPr>
          <w:rFonts w:ascii="Times New Roman" w:hAnsi="Times New Roman" w:cs="Times New Roman"/>
          <w:sz w:val="28"/>
          <w:szCs w:val="28"/>
        </w:rPr>
      </w:pPr>
      <w:r w:rsidRPr="00354478">
        <w:rPr>
          <w:rFonts w:ascii="Times New Roman" w:hAnsi="Times New Roman" w:cs="Times New Roman"/>
          <w:sz w:val="28"/>
          <w:szCs w:val="28"/>
        </w:rPr>
        <w:t>Самоочищающая способность в реках Акмолинской области с января по декабр</w:t>
      </w:r>
      <w:r w:rsidR="00566AEC">
        <w:rPr>
          <w:rFonts w:ascii="Times New Roman" w:hAnsi="Times New Roman" w:cs="Times New Roman"/>
          <w:sz w:val="28"/>
          <w:szCs w:val="28"/>
        </w:rPr>
        <w:t>ь 2018 представлена на рисунках</w:t>
      </w:r>
      <w:r w:rsidR="0015011D" w:rsidRPr="00354478">
        <w:rPr>
          <w:rFonts w:ascii="Times New Roman" w:hAnsi="Times New Roman" w:cs="Times New Roman"/>
          <w:sz w:val="28"/>
          <w:szCs w:val="28"/>
        </w:rPr>
        <w:t xml:space="preserve"> 7</w:t>
      </w:r>
      <w:r w:rsidR="00566AEC">
        <w:rPr>
          <w:rFonts w:ascii="Times New Roman" w:hAnsi="Times New Roman" w:cs="Times New Roman"/>
          <w:sz w:val="28"/>
          <w:szCs w:val="28"/>
        </w:rPr>
        <w:t>,</w:t>
      </w:r>
      <w:r w:rsidR="00B81D4B">
        <w:rPr>
          <w:rFonts w:ascii="Times New Roman" w:hAnsi="Times New Roman" w:cs="Times New Roman"/>
          <w:sz w:val="28"/>
          <w:szCs w:val="28"/>
        </w:rPr>
        <w:t xml:space="preserve"> </w:t>
      </w:r>
      <w:r w:rsidR="00566AEC">
        <w:rPr>
          <w:rFonts w:ascii="Times New Roman" w:hAnsi="Times New Roman" w:cs="Times New Roman"/>
          <w:sz w:val="28"/>
          <w:szCs w:val="28"/>
        </w:rPr>
        <w:t>8,</w:t>
      </w:r>
      <w:r w:rsidR="00B81D4B">
        <w:rPr>
          <w:rFonts w:ascii="Times New Roman" w:hAnsi="Times New Roman" w:cs="Times New Roman"/>
          <w:sz w:val="28"/>
          <w:szCs w:val="28"/>
        </w:rPr>
        <w:t xml:space="preserve"> </w:t>
      </w:r>
      <w:r w:rsidR="00566AEC">
        <w:rPr>
          <w:rFonts w:ascii="Times New Roman" w:hAnsi="Times New Roman" w:cs="Times New Roman"/>
          <w:sz w:val="28"/>
          <w:szCs w:val="28"/>
        </w:rPr>
        <w:t>9,</w:t>
      </w:r>
      <w:r w:rsidR="00B81D4B">
        <w:rPr>
          <w:rFonts w:ascii="Times New Roman" w:hAnsi="Times New Roman" w:cs="Times New Roman"/>
          <w:sz w:val="28"/>
          <w:szCs w:val="28"/>
        </w:rPr>
        <w:t xml:space="preserve"> </w:t>
      </w:r>
      <w:r w:rsidR="00566AEC">
        <w:rPr>
          <w:rFonts w:ascii="Times New Roman" w:hAnsi="Times New Roman" w:cs="Times New Roman"/>
          <w:sz w:val="28"/>
          <w:szCs w:val="28"/>
        </w:rPr>
        <w:t>10,</w:t>
      </w:r>
      <w:r w:rsidR="00B81D4B">
        <w:rPr>
          <w:rFonts w:ascii="Times New Roman" w:hAnsi="Times New Roman" w:cs="Times New Roman"/>
          <w:sz w:val="28"/>
          <w:szCs w:val="28"/>
        </w:rPr>
        <w:t xml:space="preserve"> </w:t>
      </w:r>
      <w:r w:rsidR="00566AEC">
        <w:rPr>
          <w:rFonts w:ascii="Times New Roman" w:hAnsi="Times New Roman" w:cs="Times New Roman"/>
          <w:sz w:val="28"/>
          <w:szCs w:val="28"/>
        </w:rPr>
        <w:t>11,</w:t>
      </w:r>
      <w:r w:rsidR="00B81D4B">
        <w:rPr>
          <w:rFonts w:ascii="Times New Roman" w:hAnsi="Times New Roman" w:cs="Times New Roman"/>
          <w:sz w:val="28"/>
          <w:szCs w:val="28"/>
        </w:rPr>
        <w:t xml:space="preserve"> </w:t>
      </w:r>
      <w:r w:rsidR="00566AEC">
        <w:rPr>
          <w:rFonts w:ascii="Times New Roman" w:hAnsi="Times New Roman" w:cs="Times New Roman"/>
          <w:sz w:val="28"/>
          <w:szCs w:val="28"/>
        </w:rPr>
        <w:t>12 и 13</w:t>
      </w:r>
      <w:r w:rsidRPr="00354478">
        <w:rPr>
          <w:rFonts w:ascii="Times New Roman" w:hAnsi="Times New Roman" w:cs="Times New Roman"/>
          <w:sz w:val="28"/>
          <w:szCs w:val="28"/>
        </w:rPr>
        <w:t xml:space="preserve">. В среднем с января месяца и теплое время года по октябрь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 xml:space="preserve">по рекам снижается и колеблется от </w:t>
      </w:r>
      <w:r w:rsidR="00D270E7" w:rsidRPr="00354478">
        <w:rPr>
          <w:rFonts w:ascii="Times New Roman" w:hAnsi="Times New Roman" w:cs="Times New Roman"/>
          <w:sz w:val="28"/>
          <w:szCs w:val="28"/>
          <w:lang w:val="kk-KZ"/>
        </w:rPr>
        <w:t>4,</w:t>
      </w:r>
      <w:r w:rsidRPr="00354478">
        <w:rPr>
          <w:rFonts w:ascii="Times New Roman" w:hAnsi="Times New Roman" w:cs="Times New Roman"/>
          <w:sz w:val="28"/>
          <w:szCs w:val="28"/>
          <w:lang w:val="kk-KZ"/>
        </w:rPr>
        <w:t>2</w:t>
      </w:r>
      <w:r w:rsidR="00D270E7" w:rsidRPr="00354478">
        <w:rPr>
          <w:rFonts w:ascii="Times New Roman" w:hAnsi="Times New Roman" w:cs="Times New Roman"/>
          <w:sz w:val="28"/>
          <w:szCs w:val="28"/>
          <w:lang w:val="kk-KZ"/>
        </w:rPr>
        <w:t>±0,</w:t>
      </w:r>
      <w:r w:rsidRPr="00354478">
        <w:rPr>
          <w:rFonts w:ascii="Times New Roman" w:hAnsi="Times New Roman" w:cs="Times New Roman"/>
          <w:sz w:val="28"/>
          <w:szCs w:val="28"/>
          <w:lang w:val="kk-KZ"/>
        </w:rPr>
        <w:t>9</w:t>
      </w:r>
      <w:r w:rsidRPr="00354478">
        <w:rPr>
          <w:rFonts w:ascii="Times New Roman" w:hAnsi="Times New Roman" w:cs="Times New Roman"/>
          <w:sz w:val="28"/>
          <w:szCs w:val="28"/>
        </w:rPr>
        <w:t xml:space="preserve"> до </w:t>
      </w:r>
      <w:r w:rsidR="00D270E7" w:rsidRPr="00354478">
        <w:rPr>
          <w:rFonts w:ascii="Times New Roman" w:hAnsi="Times New Roman" w:cs="Times New Roman"/>
          <w:sz w:val="28"/>
          <w:szCs w:val="28"/>
          <w:lang w:val="kk-KZ"/>
        </w:rPr>
        <w:t>6,2±1,</w:t>
      </w:r>
      <w:r w:rsidRPr="00354478">
        <w:rPr>
          <w:rFonts w:ascii="Times New Roman" w:hAnsi="Times New Roman" w:cs="Times New Roman"/>
          <w:sz w:val="28"/>
          <w:szCs w:val="28"/>
          <w:lang w:val="kk-KZ"/>
        </w:rPr>
        <w:t>4</w:t>
      </w:r>
      <w:r w:rsidRPr="00354478">
        <w:rPr>
          <w:rFonts w:ascii="Times New Roman" w:hAnsi="Times New Roman" w:cs="Times New Roman"/>
          <w:sz w:val="28"/>
          <w:szCs w:val="28"/>
        </w:rPr>
        <w:t xml:space="preserve">. В холодное время года значения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повышаются</w:t>
      </w:r>
      <w:proofErr w:type="gramEnd"/>
      <w:r w:rsidRPr="00354478">
        <w:rPr>
          <w:rFonts w:ascii="Times New Roman" w:hAnsi="Times New Roman" w:cs="Times New Roman"/>
          <w:sz w:val="28"/>
          <w:szCs w:val="28"/>
        </w:rPr>
        <w:t xml:space="preserve"> и достигает до </w:t>
      </w:r>
      <w:r w:rsidR="00D270E7" w:rsidRPr="00354478">
        <w:rPr>
          <w:rFonts w:ascii="Times New Roman" w:hAnsi="Times New Roman" w:cs="Times New Roman"/>
          <w:sz w:val="28"/>
          <w:szCs w:val="28"/>
          <w:lang w:val="kk-KZ"/>
        </w:rPr>
        <w:t>11,3±5,</w:t>
      </w:r>
      <w:r w:rsidRPr="00354478">
        <w:rPr>
          <w:rFonts w:ascii="Times New Roman" w:hAnsi="Times New Roman" w:cs="Times New Roman"/>
          <w:sz w:val="28"/>
          <w:szCs w:val="28"/>
          <w:lang w:val="kk-KZ"/>
        </w:rPr>
        <w:t>8</w:t>
      </w:r>
      <w:r w:rsidR="00D270E7" w:rsidRPr="00354478">
        <w:rPr>
          <w:rFonts w:ascii="Times New Roman" w:hAnsi="Times New Roman" w:cs="Times New Roman"/>
          <w:sz w:val="28"/>
          <w:szCs w:val="28"/>
        </w:rPr>
        <w:t xml:space="preserve"> в октябре и 12,5±6,</w:t>
      </w:r>
      <w:r w:rsidRPr="00354478">
        <w:rPr>
          <w:rFonts w:ascii="Times New Roman" w:hAnsi="Times New Roman" w:cs="Times New Roman"/>
          <w:sz w:val="28"/>
          <w:szCs w:val="28"/>
        </w:rPr>
        <w:t>6</w:t>
      </w:r>
      <w:r w:rsidRPr="00354478">
        <w:rPr>
          <w:rFonts w:ascii="Times New Roman" w:hAnsi="Times New Roman" w:cs="Times New Roman"/>
          <w:sz w:val="20"/>
          <w:szCs w:val="20"/>
        </w:rPr>
        <w:t xml:space="preserve"> </w:t>
      </w:r>
      <w:r w:rsidRPr="00354478">
        <w:rPr>
          <w:rFonts w:ascii="Times New Roman" w:hAnsi="Times New Roman" w:cs="Times New Roman"/>
          <w:sz w:val="28"/>
          <w:szCs w:val="28"/>
        </w:rPr>
        <w:t xml:space="preserve">месяце. Объяснение данному </w:t>
      </w:r>
      <w:proofErr w:type="gramStart"/>
      <w:r w:rsidRPr="00354478">
        <w:rPr>
          <w:rFonts w:ascii="Times New Roman" w:hAnsi="Times New Roman" w:cs="Times New Roman"/>
          <w:sz w:val="28"/>
          <w:szCs w:val="28"/>
        </w:rPr>
        <w:t>явлению</w:t>
      </w:r>
      <w:proofErr w:type="gramEnd"/>
      <w:r w:rsidRPr="00354478">
        <w:rPr>
          <w:rFonts w:ascii="Times New Roman" w:hAnsi="Times New Roman" w:cs="Times New Roman"/>
          <w:sz w:val="28"/>
          <w:szCs w:val="28"/>
        </w:rPr>
        <w:t xml:space="preserve"> возможно дать исходя из того, что в холодное время года с одной стороны уменьшается биопродуктивность, а значит и поступление автохонтного мертвого органического вещества в реки. С другой стороны, с понижением температуры увеличивается растворимость кислорода в воде. Снежные осадки также могут препятствовать поступлению аллохонтного органического вещества. Следовательно, в холодное время года процессы самоочищения в водоемах протекают достаточно интенсивно. Однако</w:t>
      </w:r>
      <w:proofErr w:type="gramStart"/>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со второй половины зимы в января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резко падает во всех реках. Данное явление можно объяснить тем, что реки покрываются льдом, и расход кислорода не пополняется как за счет атмосферного кислорода, так и за счет фотосинтеза. Поэтому в самых мелких реках, таких как Акбулак и Сарыбулак со снижением температуры падает самоочищение водотоков.</w:t>
      </w:r>
    </w:p>
    <w:p w:rsidR="00243D66" w:rsidRDefault="003F7495" w:rsidP="00354478">
      <w:pPr>
        <w:spacing w:after="0" w:line="240" w:lineRule="auto"/>
        <w:ind w:right="-119" w:firstLine="709"/>
        <w:jc w:val="both"/>
        <w:rPr>
          <w:rFonts w:ascii="Times New Roman" w:hAnsi="Times New Roman" w:cs="Times New Roman"/>
          <w:sz w:val="28"/>
          <w:szCs w:val="28"/>
        </w:rPr>
      </w:pPr>
      <w:r w:rsidRPr="00354478">
        <w:rPr>
          <w:rFonts w:ascii="Times New Roman" w:hAnsi="Times New Roman" w:cs="Times New Roman"/>
          <w:sz w:val="28"/>
          <w:szCs w:val="28"/>
        </w:rPr>
        <w:t>В целом, в реках нет достоверной разницы в динамике самоочищения в теплое время, что является следствием постоянного движения воды. Так, в реке Есиль можно наблюдать пики повышения самоочищения в марте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-11,</w:t>
      </w:r>
      <w:r w:rsidRPr="00354478">
        <w:rPr>
          <w:rFonts w:ascii="Times New Roman" w:hAnsi="Times New Roman" w:cs="Times New Roman"/>
          <w:sz w:val="28"/>
          <w:szCs w:val="28"/>
        </w:rPr>
        <w:t>3), июне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-9), ноябре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-10). В реке Акбулак в феврале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-10,</w:t>
      </w:r>
      <w:r w:rsidRPr="00354478">
        <w:rPr>
          <w:rFonts w:ascii="Times New Roman" w:hAnsi="Times New Roman" w:cs="Times New Roman"/>
          <w:sz w:val="28"/>
          <w:szCs w:val="28"/>
        </w:rPr>
        <w:t>7), мае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-9,</w:t>
      </w:r>
      <w:r w:rsidRPr="00354478">
        <w:rPr>
          <w:rFonts w:ascii="Times New Roman" w:hAnsi="Times New Roman" w:cs="Times New Roman"/>
          <w:sz w:val="28"/>
          <w:szCs w:val="28"/>
        </w:rPr>
        <w:t>6). В реке Сарыбулак – в марте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-6,</w:t>
      </w:r>
      <w:r w:rsidRPr="00354478">
        <w:rPr>
          <w:rFonts w:ascii="Times New Roman" w:hAnsi="Times New Roman" w:cs="Times New Roman"/>
          <w:sz w:val="28"/>
          <w:szCs w:val="28"/>
        </w:rPr>
        <w:t xml:space="preserve">5). В реке </w:t>
      </w:r>
      <w:r w:rsidR="00842D94">
        <w:rPr>
          <w:rFonts w:ascii="Times New Roman" w:hAnsi="Times New Roman" w:cs="Times New Roman"/>
          <w:sz w:val="28"/>
          <w:szCs w:val="28"/>
        </w:rPr>
        <w:t>Кылшакты</w:t>
      </w:r>
      <w:r w:rsidRPr="00354478">
        <w:rPr>
          <w:rFonts w:ascii="Times New Roman" w:hAnsi="Times New Roman" w:cs="Times New Roman"/>
          <w:sz w:val="28"/>
          <w:szCs w:val="28"/>
        </w:rPr>
        <w:t xml:space="preserve"> – </w:t>
      </w:r>
      <w:r w:rsidR="00243D66" w:rsidRPr="00354478">
        <w:rPr>
          <w:rFonts w:ascii="Times New Roman" w:hAnsi="Times New Roman" w:cs="Times New Roman"/>
          <w:sz w:val="28"/>
          <w:szCs w:val="28"/>
        </w:rPr>
        <w:t>в мае (</w:t>
      </w:r>
      <w:r w:rsidR="00243D66" w:rsidRPr="00354478">
        <w:rPr>
          <w:rFonts w:ascii="Times New Roman" w:hAnsi="Times New Roman" w:cs="Times New Roman"/>
          <w:sz w:val="28"/>
          <w:szCs w:val="28"/>
          <w:lang w:val="en-US"/>
        </w:rPr>
        <w:t>R</w:t>
      </w:r>
      <w:r w:rsidR="00243D66" w:rsidRPr="00354478">
        <w:rPr>
          <w:rFonts w:ascii="Times New Roman" w:hAnsi="Times New Roman" w:cs="Times New Roman"/>
          <w:sz w:val="28"/>
          <w:szCs w:val="28"/>
        </w:rPr>
        <w:t>/БПК</w:t>
      </w:r>
      <w:r w:rsidR="00243D66"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-4,</w:t>
      </w:r>
      <w:r w:rsidR="00243D66" w:rsidRPr="00354478">
        <w:rPr>
          <w:rFonts w:ascii="Times New Roman" w:hAnsi="Times New Roman" w:cs="Times New Roman"/>
          <w:sz w:val="28"/>
          <w:szCs w:val="28"/>
        </w:rPr>
        <w:t>2), июле (</w:t>
      </w:r>
      <w:r w:rsidR="00243D66" w:rsidRPr="00354478">
        <w:rPr>
          <w:rFonts w:ascii="Times New Roman" w:hAnsi="Times New Roman" w:cs="Times New Roman"/>
          <w:sz w:val="28"/>
          <w:szCs w:val="28"/>
          <w:lang w:val="en-US"/>
        </w:rPr>
        <w:t>R</w:t>
      </w:r>
      <w:r w:rsidR="00243D66" w:rsidRPr="00354478">
        <w:rPr>
          <w:rFonts w:ascii="Times New Roman" w:hAnsi="Times New Roman" w:cs="Times New Roman"/>
          <w:sz w:val="28"/>
          <w:szCs w:val="28"/>
        </w:rPr>
        <w:t>/БПК</w:t>
      </w:r>
      <w:r w:rsidR="00243D66"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-4,</w:t>
      </w:r>
      <w:r w:rsidR="00243D66" w:rsidRPr="00354478">
        <w:rPr>
          <w:rFonts w:ascii="Times New Roman" w:hAnsi="Times New Roman" w:cs="Times New Roman"/>
          <w:sz w:val="28"/>
          <w:szCs w:val="28"/>
        </w:rPr>
        <w:t>6), октябре (</w:t>
      </w:r>
      <w:r w:rsidR="00243D66" w:rsidRPr="00354478">
        <w:rPr>
          <w:rFonts w:ascii="Times New Roman" w:hAnsi="Times New Roman" w:cs="Times New Roman"/>
          <w:sz w:val="28"/>
          <w:szCs w:val="28"/>
          <w:lang w:val="en-US"/>
        </w:rPr>
        <w:t>R</w:t>
      </w:r>
      <w:r w:rsidR="00243D66" w:rsidRPr="00354478">
        <w:rPr>
          <w:rFonts w:ascii="Times New Roman" w:hAnsi="Times New Roman" w:cs="Times New Roman"/>
          <w:sz w:val="28"/>
          <w:szCs w:val="28"/>
        </w:rPr>
        <w:t>/БПК</w:t>
      </w:r>
      <w:r w:rsidR="00243D66"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-6,</w:t>
      </w:r>
      <w:r w:rsidR="00243D66" w:rsidRPr="00354478">
        <w:rPr>
          <w:rFonts w:ascii="Times New Roman" w:hAnsi="Times New Roman" w:cs="Times New Roman"/>
          <w:sz w:val="28"/>
          <w:szCs w:val="28"/>
        </w:rPr>
        <w:t>8). В реке Нура – в марте (</w:t>
      </w:r>
      <w:r w:rsidR="00243D66" w:rsidRPr="00354478">
        <w:rPr>
          <w:rFonts w:ascii="Times New Roman" w:hAnsi="Times New Roman" w:cs="Times New Roman"/>
          <w:sz w:val="28"/>
          <w:szCs w:val="28"/>
          <w:lang w:val="en-US"/>
        </w:rPr>
        <w:t>R</w:t>
      </w:r>
      <w:r w:rsidR="00243D66" w:rsidRPr="00354478">
        <w:rPr>
          <w:rFonts w:ascii="Times New Roman" w:hAnsi="Times New Roman" w:cs="Times New Roman"/>
          <w:sz w:val="28"/>
          <w:szCs w:val="28"/>
        </w:rPr>
        <w:t>/БПК</w:t>
      </w:r>
      <w:r w:rsidR="00243D66"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-10,</w:t>
      </w:r>
      <w:r w:rsidR="00243D66" w:rsidRPr="00354478">
        <w:rPr>
          <w:rFonts w:ascii="Times New Roman" w:hAnsi="Times New Roman" w:cs="Times New Roman"/>
          <w:sz w:val="28"/>
          <w:szCs w:val="28"/>
        </w:rPr>
        <w:t>75), июне (</w:t>
      </w:r>
      <w:r w:rsidR="00243D66" w:rsidRPr="00354478">
        <w:rPr>
          <w:rFonts w:ascii="Times New Roman" w:hAnsi="Times New Roman" w:cs="Times New Roman"/>
          <w:sz w:val="28"/>
          <w:szCs w:val="28"/>
          <w:lang w:val="en-US"/>
        </w:rPr>
        <w:t>R</w:t>
      </w:r>
      <w:r w:rsidR="00243D66" w:rsidRPr="00354478">
        <w:rPr>
          <w:rFonts w:ascii="Times New Roman" w:hAnsi="Times New Roman" w:cs="Times New Roman"/>
          <w:sz w:val="28"/>
          <w:szCs w:val="28"/>
        </w:rPr>
        <w:t>/БПК</w:t>
      </w:r>
      <w:r w:rsidR="00243D66" w:rsidRPr="00354478">
        <w:rPr>
          <w:rFonts w:ascii="Times New Roman" w:hAnsi="Times New Roman" w:cs="Times New Roman"/>
          <w:sz w:val="28"/>
          <w:szCs w:val="28"/>
          <w:vertAlign w:val="subscript"/>
        </w:rPr>
        <w:t>5</w:t>
      </w:r>
      <w:r w:rsidR="00D270E7" w:rsidRPr="00354478">
        <w:rPr>
          <w:rFonts w:ascii="Times New Roman" w:hAnsi="Times New Roman" w:cs="Times New Roman"/>
          <w:sz w:val="28"/>
          <w:szCs w:val="28"/>
        </w:rPr>
        <w:t>-6,</w:t>
      </w:r>
      <w:r w:rsidR="00243D66" w:rsidRPr="00354478">
        <w:rPr>
          <w:rFonts w:ascii="Times New Roman" w:hAnsi="Times New Roman" w:cs="Times New Roman"/>
          <w:sz w:val="28"/>
          <w:szCs w:val="28"/>
        </w:rPr>
        <w:t>4).</w:t>
      </w:r>
    </w:p>
    <w:p w:rsidR="005A75EA" w:rsidRDefault="005A75EA" w:rsidP="005A75EA">
      <w:pPr>
        <w:spacing w:after="0" w:line="240" w:lineRule="auto"/>
        <w:ind w:right="-119"/>
        <w:jc w:val="center"/>
        <w:rPr>
          <w:rFonts w:ascii="Times New Roman" w:hAnsi="Times New Roman" w:cs="Times New Roman"/>
          <w:sz w:val="28"/>
          <w:szCs w:val="28"/>
        </w:rPr>
      </w:pPr>
      <w:r w:rsidRPr="00354478">
        <w:rPr>
          <w:rFonts w:ascii="Times New Roman" w:hAnsi="Times New Roman" w:cs="Times New Roman"/>
          <w:noProof/>
          <w:lang w:eastAsia="ru-RU"/>
        </w:rPr>
        <w:drawing>
          <wp:inline distT="0" distB="0" distL="0" distR="0" wp14:anchorId="711CA43F" wp14:editId="72D5EF0F">
            <wp:extent cx="5928360" cy="249936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75EA" w:rsidRPr="005A75EA" w:rsidRDefault="005A75EA" w:rsidP="00354478">
      <w:pPr>
        <w:spacing w:after="0" w:line="240" w:lineRule="auto"/>
        <w:ind w:right="-119" w:firstLine="709"/>
        <w:jc w:val="both"/>
        <w:rPr>
          <w:rFonts w:ascii="Times New Roman" w:hAnsi="Times New Roman" w:cs="Times New Roman"/>
          <w:sz w:val="16"/>
          <w:szCs w:val="16"/>
        </w:rPr>
      </w:pPr>
    </w:p>
    <w:p w:rsidR="005A75EA" w:rsidRPr="005A75EA" w:rsidRDefault="005A75EA" w:rsidP="005A75EA">
      <w:pPr>
        <w:spacing w:after="0" w:line="240" w:lineRule="auto"/>
        <w:jc w:val="center"/>
        <w:rPr>
          <w:rFonts w:ascii="Times New Roman" w:hAnsi="Times New Roman" w:cs="Times New Roman"/>
          <w:sz w:val="28"/>
          <w:szCs w:val="28"/>
          <w:vertAlign w:val="subscript"/>
        </w:rPr>
      </w:pPr>
      <w:r w:rsidRPr="005A75EA">
        <w:rPr>
          <w:rFonts w:ascii="Times New Roman" w:hAnsi="Times New Roman" w:cs="Times New Roman"/>
          <w:sz w:val="28"/>
          <w:szCs w:val="28"/>
        </w:rPr>
        <w:t xml:space="preserve">Рисунок 7 </w:t>
      </w:r>
      <w:r w:rsidRPr="005A75EA">
        <w:rPr>
          <w:rFonts w:ascii="Times New Roman" w:hAnsi="Times New Roman" w:cs="Times New Roman"/>
          <w:sz w:val="28"/>
          <w:szCs w:val="28"/>
          <w:shd w:val="clear" w:color="auto" w:fill="FFFFFF"/>
        </w:rPr>
        <w:t xml:space="preserve">– </w:t>
      </w:r>
      <w:r w:rsidRPr="005A75EA">
        <w:rPr>
          <w:rFonts w:ascii="Times New Roman" w:hAnsi="Times New Roman" w:cs="Times New Roman"/>
          <w:sz w:val="28"/>
          <w:szCs w:val="28"/>
        </w:rPr>
        <w:t xml:space="preserve">Самоочищающая способность реки Беттыбулак с января по декабрь 2018 по показателю </w:t>
      </w:r>
      <w:r w:rsidRPr="005A75EA">
        <w:rPr>
          <w:rFonts w:ascii="Times New Roman" w:hAnsi="Times New Roman" w:cs="Times New Roman"/>
          <w:sz w:val="28"/>
          <w:szCs w:val="28"/>
          <w:lang w:val="en-US"/>
        </w:rPr>
        <w:t>R</w:t>
      </w:r>
      <w:r w:rsidRPr="005A75EA">
        <w:rPr>
          <w:rFonts w:ascii="Times New Roman" w:hAnsi="Times New Roman" w:cs="Times New Roman"/>
          <w:sz w:val="28"/>
          <w:szCs w:val="28"/>
        </w:rPr>
        <w:t>/БПК</w:t>
      </w:r>
      <w:r w:rsidRPr="005A75EA">
        <w:rPr>
          <w:rFonts w:ascii="Times New Roman" w:hAnsi="Times New Roman" w:cs="Times New Roman"/>
          <w:sz w:val="28"/>
          <w:szCs w:val="28"/>
          <w:vertAlign w:val="subscript"/>
        </w:rPr>
        <w:t>5</w:t>
      </w:r>
    </w:p>
    <w:p w:rsidR="005A75EA" w:rsidRDefault="005A75EA" w:rsidP="005A75EA">
      <w:pPr>
        <w:spacing w:after="0" w:line="240" w:lineRule="auto"/>
        <w:ind w:right="-119" w:firstLine="709"/>
        <w:jc w:val="both"/>
        <w:rPr>
          <w:rFonts w:ascii="Times New Roman" w:hAnsi="Times New Roman" w:cs="Times New Roman"/>
          <w:sz w:val="24"/>
          <w:szCs w:val="24"/>
        </w:rPr>
      </w:pPr>
    </w:p>
    <w:p w:rsidR="005A75EA" w:rsidRPr="005A75EA" w:rsidRDefault="005A75EA" w:rsidP="005A75EA">
      <w:pPr>
        <w:spacing w:after="0" w:line="240" w:lineRule="auto"/>
        <w:ind w:right="-119" w:firstLine="709"/>
        <w:jc w:val="both"/>
        <w:rPr>
          <w:rFonts w:ascii="Times New Roman" w:hAnsi="Times New Roman" w:cs="Times New Roman"/>
          <w:sz w:val="24"/>
          <w:szCs w:val="24"/>
        </w:rPr>
      </w:pPr>
      <w:r w:rsidRPr="005A75EA">
        <w:rPr>
          <w:rFonts w:ascii="Times New Roman" w:hAnsi="Times New Roman" w:cs="Times New Roman"/>
          <w:sz w:val="24"/>
          <w:szCs w:val="24"/>
        </w:rPr>
        <w:t>Примечание – Составлено авторам</w:t>
      </w:r>
    </w:p>
    <w:p w:rsidR="005A75EA" w:rsidRDefault="005A75EA" w:rsidP="005A75EA">
      <w:pPr>
        <w:spacing w:after="0" w:line="240" w:lineRule="auto"/>
        <w:ind w:right="-119"/>
        <w:jc w:val="center"/>
        <w:rPr>
          <w:rFonts w:ascii="Times New Roman" w:hAnsi="Times New Roman" w:cs="Times New Roman"/>
          <w:sz w:val="28"/>
          <w:szCs w:val="28"/>
        </w:rPr>
      </w:pPr>
      <w:r w:rsidRPr="00354478">
        <w:rPr>
          <w:rFonts w:ascii="Times New Roman" w:hAnsi="Times New Roman" w:cs="Times New Roman"/>
          <w:noProof/>
          <w:lang w:eastAsia="ru-RU"/>
        </w:rPr>
        <w:lastRenderedPageBreak/>
        <w:drawing>
          <wp:inline distT="0" distB="0" distL="0" distR="0" wp14:anchorId="1440FB21" wp14:editId="1BEECB07">
            <wp:extent cx="5844540" cy="2491740"/>
            <wp:effectExtent l="0" t="0" r="381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75EA" w:rsidRPr="005A75EA" w:rsidRDefault="005A75EA" w:rsidP="00354478">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jc w:val="center"/>
        <w:rPr>
          <w:rFonts w:ascii="Times New Roman" w:hAnsi="Times New Roman" w:cs="Times New Roman"/>
          <w:sz w:val="28"/>
          <w:szCs w:val="28"/>
          <w:vertAlign w:val="subscript"/>
        </w:rPr>
      </w:pPr>
      <w:r w:rsidRPr="0016241F">
        <w:rPr>
          <w:rFonts w:ascii="Times New Roman" w:hAnsi="Times New Roman" w:cs="Times New Roman"/>
          <w:sz w:val="28"/>
          <w:szCs w:val="28"/>
        </w:rPr>
        <w:t xml:space="preserve">Рисунок 8 </w:t>
      </w:r>
      <w:r w:rsidRPr="0016241F">
        <w:rPr>
          <w:rFonts w:ascii="Times New Roman" w:hAnsi="Times New Roman" w:cs="Times New Roman"/>
          <w:sz w:val="28"/>
          <w:szCs w:val="28"/>
          <w:shd w:val="clear" w:color="auto" w:fill="FFFFFF"/>
        </w:rPr>
        <w:t>–</w:t>
      </w:r>
      <w:r w:rsidRPr="0016241F">
        <w:rPr>
          <w:rFonts w:ascii="Times New Roman" w:hAnsi="Times New Roman" w:cs="Times New Roman"/>
          <w:sz w:val="28"/>
          <w:szCs w:val="28"/>
        </w:rPr>
        <w:t xml:space="preserve"> Самоочищающая способность реки Шагалы с января по декабрь 2018 по показателю </w:t>
      </w:r>
      <w:r w:rsidRPr="0016241F">
        <w:rPr>
          <w:rFonts w:ascii="Times New Roman" w:hAnsi="Times New Roman" w:cs="Times New Roman"/>
          <w:sz w:val="28"/>
          <w:szCs w:val="28"/>
          <w:lang w:val="en-US"/>
        </w:rPr>
        <w:t>R</w:t>
      </w:r>
      <w:r w:rsidRPr="0016241F">
        <w:rPr>
          <w:rFonts w:ascii="Times New Roman" w:hAnsi="Times New Roman" w:cs="Times New Roman"/>
          <w:sz w:val="28"/>
          <w:szCs w:val="28"/>
        </w:rPr>
        <w:t>/БПК</w:t>
      </w:r>
      <w:r w:rsidRPr="0016241F">
        <w:rPr>
          <w:rFonts w:ascii="Times New Roman" w:hAnsi="Times New Roman" w:cs="Times New Roman"/>
          <w:sz w:val="28"/>
          <w:szCs w:val="28"/>
          <w:vertAlign w:val="subscript"/>
        </w:rPr>
        <w:t>5</w:t>
      </w:r>
    </w:p>
    <w:p w:rsidR="005A75EA" w:rsidRPr="0016241F" w:rsidRDefault="005A75EA" w:rsidP="005A75EA">
      <w:pPr>
        <w:spacing w:after="0" w:line="240" w:lineRule="auto"/>
        <w:ind w:right="-119" w:firstLine="709"/>
        <w:jc w:val="both"/>
        <w:rPr>
          <w:rFonts w:ascii="Times New Roman" w:hAnsi="Times New Roman" w:cs="Times New Roman"/>
          <w:sz w:val="16"/>
          <w:szCs w:val="16"/>
        </w:rPr>
      </w:pPr>
    </w:p>
    <w:p w:rsidR="005A75EA" w:rsidRDefault="005A75EA" w:rsidP="005A75EA">
      <w:pPr>
        <w:spacing w:after="0" w:line="240" w:lineRule="auto"/>
        <w:ind w:right="-119" w:firstLine="709"/>
        <w:jc w:val="both"/>
        <w:rPr>
          <w:rFonts w:ascii="Times New Roman" w:hAnsi="Times New Roman" w:cs="Times New Roman"/>
          <w:sz w:val="24"/>
          <w:szCs w:val="24"/>
        </w:rPr>
      </w:pPr>
      <w:r w:rsidRPr="005A75EA">
        <w:rPr>
          <w:rFonts w:ascii="Times New Roman" w:hAnsi="Times New Roman" w:cs="Times New Roman"/>
          <w:sz w:val="24"/>
          <w:szCs w:val="24"/>
        </w:rPr>
        <w:t>Примечание – Составлено авторам</w:t>
      </w:r>
    </w:p>
    <w:p w:rsidR="00666175" w:rsidRDefault="00666175" w:rsidP="005A75EA">
      <w:pPr>
        <w:spacing w:after="0" w:line="240" w:lineRule="auto"/>
        <w:ind w:right="-119" w:firstLine="709"/>
        <w:jc w:val="both"/>
        <w:rPr>
          <w:rFonts w:ascii="Times New Roman" w:hAnsi="Times New Roman" w:cs="Times New Roman"/>
          <w:sz w:val="24"/>
          <w:szCs w:val="24"/>
        </w:rPr>
      </w:pPr>
    </w:p>
    <w:p w:rsidR="00666175" w:rsidRPr="005A75EA" w:rsidRDefault="00666175" w:rsidP="005A75EA">
      <w:pPr>
        <w:spacing w:after="0" w:line="240" w:lineRule="auto"/>
        <w:ind w:right="-119" w:firstLine="709"/>
        <w:jc w:val="both"/>
        <w:rPr>
          <w:rFonts w:ascii="Times New Roman" w:hAnsi="Times New Roman" w:cs="Times New Roman"/>
          <w:sz w:val="24"/>
          <w:szCs w:val="24"/>
        </w:rPr>
      </w:pPr>
    </w:p>
    <w:p w:rsidR="005A75EA" w:rsidRDefault="005A75EA" w:rsidP="005A75EA">
      <w:pPr>
        <w:spacing w:after="0" w:line="240" w:lineRule="auto"/>
        <w:ind w:right="-119"/>
        <w:jc w:val="center"/>
        <w:rPr>
          <w:rFonts w:ascii="Times New Roman" w:hAnsi="Times New Roman" w:cs="Times New Roman"/>
          <w:sz w:val="28"/>
          <w:szCs w:val="28"/>
        </w:rPr>
      </w:pPr>
      <w:r w:rsidRPr="00354478">
        <w:rPr>
          <w:rFonts w:ascii="Times New Roman" w:hAnsi="Times New Roman" w:cs="Times New Roman"/>
          <w:noProof/>
          <w:lang w:eastAsia="ru-RU"/>
        </w:rPr>
        <w:drawing>
          <wp:inline distT="0" distB="0" distL="0" distR="0" wp14:anchorId="32EF7B33" wp14:editId="28561B16">
            <wp:extent cx="59817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75EA" w:rsidRPr="005A75EA" w:rsidRDefault="005A75EA" w:rsidP="00354478">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jc w:val="center"/>
        <w:rPr>
          <w:rFonts w:ascii="Times New Roman" w:hAnsi="Times New Roman" w:cs="Times New Roman"/>
          <w:sz w:val="28"/>
          <w:szCs w:val="28"/>
          <w:vertAlign w:val="subscript"/>
        </w:rPr>
      </w:pPr>
      <w:r w:rsidRPr="0016241F">
        <w:rPr>
          <w:rFonts w:ascii="Times New Roman" w:hAnsi="Times New Roman" w:cs="Times New Roman"/>
          <w:sz w:val="28"/>
          <w:szCs w:val="28"/>
        </w:rPr>
        <w:t xml:space="preserve">Рисунок 9 </w:t>
      </w:r>
      <w:r w:rsidRPr="0016241F">
        <w:rPr>
          <w:rFonts w:ascii="Times New Roman" w:hAnsi="Times New Roman" w:cs="Times New Roman"/>
          <w:sz w:val="28"/>
          <w:szCs w:val="28"/>
          <w:shd w:val="clear" w:color="auto" w:fill="FFFFFF"/>
        </w:rPr>
        <w:t>–</w:t>
      </w:r>
      <w:r w:rsidRPr="0016241F">
        <w:rPr>
          <w:rFonts w:ascii="Times New Roman" w:hAnsi="Times New Roman" w:cs="Times New Roman"/>
          <w:sz w:val="28"/>
          <w:szCs w:val="28"/>
        </w:rPr>
        <w:t xml:space="preserve"> Самоочищающая способность реки Нура с января по декабрь 2018 по показателю </w:t>
      </w:r>
      <w:r w:rsidRPr="0016241F">
        <w:rPr>
          <w:rFonts w:ascii="Times New Roman" w:hAnsi="Times New Roman" w:cs="Times New Roman"/>
          <w:sz w:val="28"/>
          <w:szCs w:val="28"/>
          <w:lang w:val="en-US"/>
        </w:rPr>
        <w:t>R</w:t>
      </w:r>
      <w:r w:rsidRPr="0016241F">
        <w:rPr>
          <w:rFonts w:ascii="Times New Roman" w:hAnsi="Times New Roman" w:cs="Times New Roman"/>
          <w:sz w:val="28"/>
          <w:szCs w:val="28"/>
        </w:rPr>
        <w:t>/БПК</w:t>
      </w:r>
      <w:r w:rsidRPr="0016241F">
        <w:rPr>
          <w:rFonts w:ascii="Times New Roman" w:hAnsi="Times New Roman" w:cs="Times New Roman"/>
          <w:sz w:val="28"/>
          <w:szCs w:val="28"/>
          <w:vertAlign w:val="subscript"/>
        </w:rPr>
        <w:t>5</w:t>
      </w:r>
    </w:p>
    <w:p w:rsidR="005A75EA" w:rsidRPr="0016241F" w:rsidRDefault="005A75EA" w:rsidP="005A75EA">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ind w:right="-119" w:firstLine="709"/>
        <w:jc w:val="both"/>
        <w:rPr>
          <w:rFonts w:ascii="Times New Roman" w:hAnsi="Times New Roman" w:cs="Times New Roman"/>
          <w:sz w:val="24"/>
          <w:szCs w:val="24"/>
        </w:rPr>
      </w:pPr>
      <w:r w:rsidRPr="0016241F">
        <w:rPr>
          <w:rFonts w:ascii="Times New Roman" w:hAnsi="Times New Roman" w:cs="Times New Roman"/>
          <w:sz w:val="24"/>
          <w:szCs w:val="24"/>
        </w:rPr>
        <w:t>Примечание – Составлено авторам</w:t>
      </w:r>
    </w:p>
    <w:p w:rsidR="005A75EA" w:rsidRPr="0016241F" w:rsidRDefault="005A75EA" w:rsidP="00354478">
      <w:pPr>
        <w:spacing w:after="0" w:line="240" w:lineRule="auto"/>
        <w:ind w:right="-119" w:firstLine="709"/>
        <w:jc w:val="both"/>
        <w:rPr>
          <w:rFonts w:ascii="Times New Roman" w:hAnsi="Times New Roman" w:cs="Times New Roman"/>
          <w:sz w:val="28"/>
          <w:szCs w:val="28"/>
        </w:rPr>
      </w:pPr>
    </w:p>
    <w:p w:rsidR="005A75EA" w:rsidRPr="0016241F" w:rsidRDefault="005A75EA" w:rsidP="005A75EA">
      <w:pPr>
        <w:spacing w:after="0" w:line="240" w:lineRule="auto"/>
        <w:ind w:right="-119"/>
        <w:jc w:val="center"/>
        <w:rPr>
          <w:rFonts w:ascii="Times New Roman" w:hAnsi="Times New Roman" w:cs="Times New Roman"/>
          <w:sz w:val="28"/>
          <w:szCs w:val="28"/>
        </w:rPr>
      </w:pPr>
      <w:r w:rsidRPr="0016241F">
        <w:rPr>
          <w:rFonts w:ascii="Times New Roman" w:hAnsi="Times New Roman" w:cs="Times New Roman"/>
          <w:noProof/>
          <w:lang w:eastAsia="ru-RU"/>
        </w:rPr>
        <w:lastRenderedPageBreak/>
        <w:drawing>
          <wp:inline distT="0" distB="0" distL="0" distR="0" wp14:anchorId="0A59E061" wp14:editId="3501A45C">
            <wp:extent cx="5958840" cy="3200400"/>
            <wp:effectExtent l="0" t="0" r="381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75EA" w:rsidRPr="0016241F" w:rsidRDefault="005A75EA" w:rsidP="00354478">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jc w:val="center"/>
        <w:rPr>
          <w:rFonts w:ascii="Times New Roman" w:hAnsi="Times New Roman" w:cs="Times New Roman"/>
          <w:sz w:val="28"/>
          <w:szCs w:val="28"/>
          <w:vertAlign w:val="subscript"/>
        </w:rPr>
      </w:pPr>
      <w:r w:rsidRPr="0016241F">
        <w:rPr>
          <w:rFonts w:ascii="Times New Roman" w:hAnsi="Times New Roman" w:cs="Times New Roman"/>
          <w:sz w:val="28"/>
          <w:szCs w:val="28"/>
        </w:rPr>
        <w:t xml:space="preserve">Рисунок 10 </w:t>
      </w:r>
      <w:r w:rsidRPr="0016241F">
        <w:rPr>
          <w:rFonts w:ascii="Times New Roman" w:hAnsi="Times New Roman" w:cs="Times New Roman"/>
          <w:sz w:val="28"/>
          <w:szCs w:val="28"/>
          <w:shd w:val="clear" w:color="auto" w:fill="FFFFFF"/>
        </w:rPr>
        <w:t>–</w:t>
      </w:r>
      <w:r w:rsidRPr="0016241F">
        <w:rPr>
          <w:rFonts w:ascii="Times New Roman" w:hAnsi="Times New Roman" w:cs="Times New Roman"/>
          <w:sz w:val="28"/>
          <w:szCs w:val="28"/>
        </w:rPr>
        <w:t xml:space="preserve"> Самоочищающая способность реки Есиль с января по декабрь 2018 по показателю </w:t>
      </w:r>
      <w:r w:rsidRPr="0016241F">
        <w:rPr>
          <w:rFonts w:ascii="Times New Roman" w:hAnsi="Times New Roman" w:cs="Times New Roman"/>
          <w:sz w:val="28"/>
          <w:szCs w:val="28"/>
          <w:lang w:val="en-US"/>
        </w:rPr>
        <w:t>R</w:t>
      </w:r>
      <w:r w:rsidRPr="0016241F">
        <w:rPr>
          <w:rFonts w:ascii="Times New Roman" w:hAnsi="Times New Roman" w:cs="Times New Roman"/>
          <w:sz w:val="28"/>
          <w:szCs w:val="28"/>
        </w:rPr>
        <w:t>/БПК</w:t>
      </w:r>
      <w:r w:rsidRPr="0016241F">
        <w:rPr>
          <w:rFonts w:ascii="Times New Roman" w:hAnsi="Times New Roman" w:cs="Times New Roman"/>
          <w:sz w:val="28"/>
          <w:szCs w:val="28"/>
          <w:vertAlign w:val="subscript"/>
        </w:rPr>
        <w:t>5</w:t>
      </w:r>
    </w:p>
    <w:p w:rsidR="005A75EA" w:rsidRPr="0016241F" w:rsidRDefault="005A75EA" w:rsidP="005A75EA">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ind w:right="-119" w:firstLine="709"/>
        <w:jc w:val="both"/>
        <w:rPr>
          <w:rFonts w:ascii="Times New Roman" w:hAnsi="Times New Roman" w:cs="Times New Roman"/>
          <w:sz w:val="24"/>
          <w:szCs w:val="24"/>
        </w:rPr>
      </w:pPr>
      <w:r w:rsidRPr="0016241F">
        <w:rPr>
          <w:rFonts w:ascii="Times New Roman" w:hAnsi="Times New Roman" w:cs="Times New Roman"/>
          <w:sz w:val="24"/>
          <w:szCs w:val="24"/>
        </w:rPr>
        <w:t>Примечание – Составлено авторам</w:t>
      </w:r>
    </w:p>
    <w:p w:rsidR="005A75EA" w:rsidRPr="0016241F" w:rsidRDefault="005A75EA" w:rsidP="005A75EA">
      <w:pPr>
        <w:spacing w:after="0" w:line="240" w:lineRule="auto"/>
        <w:ind w:right="-119" w:firstLine="709"/>
        <w:jc w:val="both"/>
        <w:rPr>
          <w:rFonts w:ascii="Times New Roman" w:hAnsi="Times New Roman" w:cs="Times New Roman"/>
          <w:sz w:val="28"/>
          <w:szCs w:val="28"/>
        </w:rPr>
      </w:pPr>
    </w:p>
    <w:p w:rsidR="005A75EA" w:rsidRPr="0016241F" w:rsidRDefault="005A75EA" w:rsidP="00354478">
      <w:pPr>
        <w:spacing w:after="0" w:line="240" w:lineRule="auto"/>
        <w:ind w:right="-119" w:firstLine="709"/>
        <w:jc w:val="both"/>
        <w:rPr>
          <w:rFonts w:ascii="Times New Roman" w:hAnsi="Times New Roman" w:cs="Times New Roman"/>
          <w:sz w:val="28"/>
          <w:szCs w:val="28"/>
        </w:rPr>
      </w:pPr>
    </w:p>
    <w:p w:rsidR="005A75EA" w:rsidRPr="0016241F" w:rsidRDefault="005A75EA" w:rsidP="00354478">
      <w:pPr>
        <w:spacing w:after="0" w:line="240" w:lineRule="auto"/>
        <w:ind w:right="-119" w:firstLine="709"/>
        <w:jc w:val="both"/>
        <w:rPr>
          <w:rFonts w:ascii="Times New Roman" w:hAnsi="Times New Roman" w:cs="Times New Roman"/>
          <w:sz w:val="28"/>
          <w:szCs w:val="28"/>
        </w:rPr>
      </w:pPr>
    </w:p>
    <w:p w:rsidR="005A75EA" w:rsidRPr="0016241F" w:rsidRDefault="005A75EA" w:rsidP="00354478">
      <w:pPr>
        <w:spacing w:after="0" w:line="240" w:lineRule="auto"/>
        <w:ind w:right="-119" w:firstLine="709"/>
        <w:jc w:val="both"/>
        <w:rPr>
          <w:rFonts w:ascii="Times New Roman" w:hAnsi="Times New Roman" w:cs="Times New Roman"/>
          <w:sz w:val="28"/>
          <w:szCs w:val="28"/>
        </w:rPr>
      </w:pPr>
    </w:p>
    <w:p w:rsidR="005A75EA" w:rsidRPr="0016241F" w:rsidRDefault="005A75EA" w:rsidP="00354478">
      <w:pPr>
        <w:spacing w:after="0" w:line="240" w:lineRule="auto"/>
        <w:ind w:right="-119" w:firstLine="709"/>
        <w:jc w:val="both"/>
        <w:rPr>
          <w:rFonts w:ascii="Times New Roman" w:hAnsi="Times New Roman" w:cs="Times New Roman"/>
          <w:sz w:val="28"/>
          <w:szCs w:val="28"/>
        </w:rPr>
      </w:pPr>
    </w:p>
    <w:p w:rsidR="005A75EA" w:rsidRPr="0016241F" w:rsidRDefault="005A75EA" w:rsidP="00354478">
      <w:pPr>
        <w:spacing w:after="0" w:line="240" w:lineRule="auto"/>
        <w:ind w:right="-119" w:firstLine="709"/>
        <w:jc w:val="both"/>
        <w:rPr>
          <w:rFonts w:ascii="Times New Roman" w:hAnsi="Times New Roman" w:cs="Times New Roman"/>
          <w:sz w:val="28"/>
          <w:szCs w:val="28"/>
        </w:rPr>
      </w:pPr>
    </w:p>
    <w:p w:rsidR="005A75EA" w:rsidRPr="0016241F" w:rsidRDefault="005A75EA" w:rsidP="005A75EA">
      <w:pPr>
        <w:spacing w:after="0" w:line="240" w:lineRule="auto"/>
        <w:ind w:right="-119"/>
        <w:jc w:val="center"/>
        <w:rPr>
          <w:rFonts w:ascii="Times New Roman" w:hAnsi="Times New Roman" w:cs="Times New Roman"/>
          <w:sz w:val="28"/>
          <w:szCs w:val="28"/>
        </w:rPr>
      </w:pPr>
      <w:r w:rsidRPr="0016241F">
        <w:rPr>
          <w:rFonts w:ascii="Times New Roman" w:hAnsi="Times New Roman" w:cs="Times New Roman"/>
          <w:noProof/>
          <w:lang w:eastAsia="ru-RU"/>
        </w:rPr>
        <w:drawing>
          <wp:inline distT="0" distB="0" distL="0" distR="0" wp14:anchorId="1B0B1CF7" wp14:editId="1462E468">
            <wp:extent cx="5954751" cy="2977376"/>
            <wp:effectExtent l="0" t="0" r="825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75EA" w:rsidRPr="0016241F" w:rsidRDefault="005A75EA" w:rsidP="00354478">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jc w:val="center"/>
        <w:rPr>
          <w:rFonts w:ascii="Times New Roman" w:hAnsi="Times New Roman" w:cs="Times New Roman"/>
          <w:sz w:val="28"/>
          <w:szCs w:val="28"/>
          <w:vertAlign w:val="subscript"/>
        </w:rPr>
      </w:pPr>
      <w:r w:rsidRPr="0016241F">
        <w:rPr>
          <w:rFonts w:ascii="Times New Roman" w:hAnsi="Times New Roman" w:cs="Times New Roman"/>
          <w:sz w:val="28"/>
          <w:szCs w:val="28"/>
        </w:rPr>
        <w:t xml:space="preserve">Рисунок 11 </w:t>
      </w:r>
      <w:r w:rsidRPr="0016241F">
        <w:rPr>
          <w:rFonts w:ascii="Times New Roman" w:hAnsi="Times New Roman" w:cs="Times New Roman"/>
          <w:sz w:val="28"/>
          <w:szCs w:val="28"/>
          <w:shd w:val="clear" w:color="auto" w:fill="FFFFFF"/>
        </w:rPr>
        <w:t>–</w:t>
      </w:r>
      <w:r w:rsidRPr="0016241F">
        <w:rPr>
          <w:rFonts w:ascii="Times New Roman" w:hAnsi="Times New Roman" w:cs="Times New Roman"/>
          <w:sz w:val="28"/>
          <w:szCs w:val="28"/>
        </w:rPr>
        <w:t xml:space="preserve"> Са</w:t>
      </w:r>
      <w:r w:rsidR="0071079F">
        <w:rPr>
          <w:rFonts w:ascii="Times New Roman" w:hAnsi="Times New Roman" w:cs="Times New Roman"/>
          <w:sz w:val="28"/>
          <w:szCs w:val="28"/>
        </w:rPr>
        <w:t xml:space="preserve">моочищающая способность реки </w:t>
      </w:r>
      <w:r w:rsidR="00842D94">
        <w:rPr>
          <w:rFonts w:ascii="Times New Roman" w:hAnsi="Times New Roman" w:cs="Times New Roman"/>
          <w:sz w:val="28"/>
          <w:szCs w:val="28"/>
        </w:rPr>
        <w:t>Кылшакты</w:t>
      </w:r>
      <w:r w:rsidRPr="0016241F">
        <w:rPr>
          <w:rFonts w:ascii="Times New Roman" w:hAnsi="Times New Roman" w:cs="Times New Roman"/>
          <w:sz w:val="28"/>
          <w:szCs w:val="28"/>
        </w:rPr>
        <w:t xml:space="preserve"> с января по декабрь 2018 по показателю </w:t>
      </w:r>
      <w:r w:rsidRPr="0016241F">
        <w:rPr>
          <w:rFonts w:ascii="Times New Roman" w:hAnsi="Times New Roman" w:cs="Times New Roman"/>
          <w:sz w:val="28"/>
          <w:szCs w:val="28"/>
          <w:lang w:val="en-US"/>
        </w:rPr>
        <w:t>R</w:t>
      </w:r>
      <w:r w:rsidRPr="0016241F">
        <w:rPr>
          <w:rFonts w:ascii="Times New Roman" w:hAnsi="Times New Roman" w:cs="Times New Roman"/>
          <w:sz w:val="28"/>
          <w:szCs w:val="28"/>
        </w:rPr>
        <w:t>/БПК</w:t>
      </w:r>
      <w:r w:rsidRPr="0016241F">
        <w:rPr>
          <w:rFonts w:ascii="Times New Roman" w:hAnsi="Times New Roman" w:cs="Times New Roman"/>
          <w:sz w:val="28"/>
          <w:szCs w:val="28"/>
          <w:vertAlign w:val="subscript"/>
        </w:rPr>
        <w:t xml:space="preserve">5 </w:t>
      </w:r>
    </w:p>
    <w:p w:rsidR="005A75EA" w:rsidRPr="0016241F" w:rsidRDefault="005A75EA" w:rsidP="005A75EA">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ind w:right="-119" w:firstLine="709"/>
        <w:jc w:val="both"/>
        <w:rPr>
          <w:rFonts w:ascii="Times New Roman" w:hAnsi="Times New Roman" w:cs="Times New Roman"/>
          <w:sz w:val="24"/>
          <w:szCs w:val="24"/>
        </w:rPr>
      </w:pPr>
      <w:r w:rsidRPr="0016241F">
        <w:rPr>
          <w:rFonts w:ascii="Times New Roman" w:hAnsi="Times New Roman" w:cs="Times New Roman"/>
          <w:sz w:val="24"/>
          <w:szCs w:val="24"/>
        </w:rPr>
        <w:t>Примечание – Составлено авторам</w:t>
      </w:r>
    </w:p>
    <w:p w:rsidR="005A75EA" w:rsidRPr="0016241F" w:rsidRDefault="005A75EA" w:rsidP="00354478">
      <w:pPr>
        <w:spacing w:after="0" w:line="240" w:lineRule="auto"/>
        <w:ind w:right="-119" w:firstLine="709"/>
        <w:jc w:val="both"/>
        <w:rPr>
          <w:rFonts w:ascii="Times New Roman" w:hAnsi="Times New Roman" w:cs="Times New Roman"/>
          <w:sz w:val="28"/>
          <w:szCs w:val="28"/>
        </w:rPr>
      </w:pPr>
    </w:p>
    <w:p w:rsidR="005A75EA" w:rsidRPr="0016241F" w:rsidRDefault="005A75EA" w:rsidP="005A75EA">
      <w:pPr>
        <w:spacing w:after="0" w:line="240" w:lineRule="auto"/>
        <w:ind w:right="-119"/>
        <w:jc w:val="center"/>
        <w:rPr>
          <w:rFonts w:ascii="Times New Roman" w:hAnsi="Times New Roman" w:cs="Times New Roman"/>
          <w:sz w:val="28"/>
          <w:szCs w:val="28"/>
        </w:rPr>
      </w:pPr>
      <w:r w:rsidRPr="0016241F">
        <w:rPr>
          <w:rFonts w:ascii="Times New Roman" w:hAnsi="Times New Roman" w:cs="Times New Roman"/>
          <w:noProof/>
          <w:lang w:eastAsia="ru-RU"/>
        </w:rPr>
        <w:lastRenderedPageBreak/>
        <w:drawing>
          <wp:inline distT="0" distB="0" distL="0" distR="0" wp14:anchorId="4D613D3D" wp14:editId="26773071">
            <wp:extent cx="5943600" cy="3055434"/>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75EA" w:rsidRPr="0016241F" w:rsidRDefault="005A75EA" w:rsidP="00354478">
      <w:pPr>
        <w:spacing w:after="0" w:line="240" w:lineRule="auto"/>
        <w:ind w:right="-119" w:firstLine="709"/>
        <w:jc w:val="both"/>
        <w:rPr>
          <w:rFonts w:ascii="Times New Roman" w:hAnsi="Times New Roman" w:cs="Times New Roman"/>
          <w:sz w:val="16"/>
          <w:szCs w:val="16"/>
        </w:rPr>
      </w:pPr>
    </w:p>
    <w:p w:rsidR="005A75EA" w:rsidRPr="0016241F" w:rsidRDefault="005A75EA" w:rsidP="005A75EA">
      <w:pPr>
        <w:spacing w:after="0" w:line="240" w:lineRule="auto"/>
        <w:jc w:val="center"/>
        <w:rPr>
          <w:rFonts w:ascii="Times New Roman" w:hAnsi="Times New Roman" w:cs="Times New Roman"/>
          <w:sz w:val="28"/>
          <w:szCs w:val="28"/>
          <w:vertAlign w:val="subscript"/>
        </w:rPr>
      </w:pPr>
      <w:r w:rsidRPr="0016241F">
        <w:rPr>
          <w:rFonts w:ascii="Times New Roman" w:hAnsi="Times New Roman" w:cs="Times New Roman"/>
          <w:sz w:val="28"/>
          <w:szCs w:val="28"/>
        </w:rPr>
        <w:t xml:space="preserve">Рисунок 12 </w:t>
      </w:r>
      <w:r w:rsidRPr="0016241F">
        <w:rPr>
          <w:rFonts w:ascii="Times New Roman" w:hAnsi="Times New Roman" w:cs="Times New Roman"/>
          <w:sz w:val="28"/>
          <w:szCs w:val="28"/>
          <w:shd w:val="clear" w:color="auto" w:fill="FFFFFF"/>
        </w:rPr>
        <w:t>–</w:t>
      </w:r>
      <w:r w:rsidRPr="0016241F">
        <w:rPr>
          <w:rFonts w:ascii="Times New Roman" w:hAnsi="Times New Roman" w:cs="Times New Roman"/>
          <w:sz w:val="28"/>
          <w:szCs w:val="28"/>
        </w:rPr>
        <w:t xml:space="preserve"> Самоочищающая способность реки Сарыбулак с января по декабрь 2018 по показателю </w:t>
      </w:r>
      <w:r w:rsidRPr="0016241F">
        <w:rPr>
          <w:rFonts w:ascii="Times New Roman" w:hAnsi="Times New Roman" w:cs="Times New Roman"/>
          <w:sz w:val="28"/>
          <w:szCs w:val="28"/>
          <w:lang w:val="en-US"/>
        </w:rPr>
        <w:t>R</w:t>
      </w:r>
      <w:r w:rsidRPr="0016241F">
        <w:rPr>
          <w:rFonts w:ascii="Times New Roman" w:hAnsi="Times New Roman" w:cs="Times New Roman"/>
          <w:sz w:val="28"/>
          <w:szCs w:val="28"/>
        </w:rPr>
        <w:t>/БПК</w:t>
      </w:r>
      <w:r w:rsidRPr="0016241F">
        <w:rPr>
          <w:rFonts w:ascii="Times New Roman" w:hAnsi="Times New Roman" w:cs="Times New Roman"/>
          <w:sz w:val="28"/>
          <w:szCs w:val="28"/>
          <w:vertAlign w:val="subscript"/>
        </w:rPr>
        <w:t>5</w:t>
      </w:r>
    </w:p>
    <w:p w:rsidR="005A75EA" w:rsidRPr="0016241F" w:rsidRDefault="005A75EA" w:rsidP="005A75EA">
      <w:pPr>
        <w:spacing w:after="0" w:line="240" w:lineRule="auto"/>
        <w:ind w:right="-119" w:firstLine="709"/>
        <w:jc w:val="both"/>
        <w:rPr>
          <w:rFonts w:ascii="Times New Roman" w:hAnsi="Times New Roman" w:cs="Times New Roman"/>
          <w:sz w:val="24"/>
          <w:szCs w:val="24"/>
        </w:rPr>
      </w:pPr>
    </w:p>
    <w:p w:rsidR="005A75EA" w:rsidRPr="0016241F" w:rsidRDefault="005A75EA" w:rsidP="005A75EA">
      <w:pPr>
        <w:spacing w:after="0" w:line="240" w:lineRule="auto"/>
        <w:ind w:right="-119" w:firstLine="709"/>
        <w:jc w:val="both"/>
        <w:rPr>
          <w:rFonts w:ascii="Times New Roman" w:hAnsi="Times New Roman" w:cs="Times New Roman"/>
          <w:sz w:val="24"/>
          <w:szCs w:val="24"/>
        </w:rPr>
      </w:pPr>
      <w:r w:rsidRPr="0016241F">
        <w:rPr>
          <w:rFonts w:ascii="Times New Roman" w:hAnsi="Times New Roman" w:cs="Times New Roman"/>
          <w:sz w:val="24"/>
          <w:szCs w:val="24"/>
        </w:rPr>
        <w:t>Примечание – Составлено авторам</w:t>
      </w:r>
    </w:p>
    <w:p w:rsidR="005A75EA" w:rsidRDefault="005A75EA" w:rsidP="00354478">
      <w:pPr>
        <w:spacing w:after="0" w:line="240" w:lineRule="auto"/>
        <w:ind w:right="-119" w:firstLine="709"/>
        <w:jc w:val="both"/>
        <w:rPr>
          <w:rFonts w:ascii="Times New Roman" w:hAnsi="Times New Roman" w:cs="Times New Roman"/>
          <w:sz w:val="28"/>
          <w:szCs w:val="28"/>
        </w:rPr>
      </w:pPr>
    </w:p>
    <w:p w:rsidR="005A75EA" w:rsidRDefault="005A75EA" w:rsidP="00354478">
      <w:pPr>
        <w:spacing w:after="0" w:line="240" w:lineRule="auto"/>
        <w:ind w:right="-119" w:firstLine="709"/>
        <w:jc w:val="both"/>
        <w:rPr>
          <w:rFonts w:ascii="Times New Roman" w:hAnsi="Times New Roman" w:cs="Times New Roman"/>
          <w:sz w:val="28"/>
          <w:szCs w:val="28"/>
        </w:rPr>
      </w:pPr>
    </w:p>
    <w:p w:rsidR="005A75EA" w:rsidRDefault="005A75EA" w:rsidP="005A75EA">
      <w:pPr>
        <w:spacing w:after="0" w:line="240" w:lineRule="auto"/>
        <w:ind w:right="-119"/>
        <w:jc w:val="center"/>
        <w:rPr>
          <w:rFonts w:ascii="Times New Roman" w:hAnsi="Times New Roman" w:cs="Times New Roman"/>
          <w:sz w:val="28"/>
          <w:szCs w:val="28"/>
        </w:rPr>
      </w:pPr>
      <w:r w:rsidRPr="00354478">
        <w:rPr>
          <w:rFonts w:ascii="Times New Roman" w:hAnsi="Times New Roman" w:cs="Times New Roman"/>
          <w:noProof/>
          <w:lang w:eastAsia="ru-RU"/>
        </w:rPr>
        <w:drawing>
          <wp:inline distT="0" distB="0" distL="0" distR="0" wp14:anchorId="458A2C60" wp14:editId="60D54A19">
            <wp:extent cx="5854390" cy="3033132"/>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680A" w:rsidRPr="005A75EA" w:rsidRDefault="00D1680A" w:rsidP="00354478">
      <w:pPr>
        <w:spacing w:after="0" w:line="240" w:lineRule="auto"/>
        <w:jc w:val="center"/>
        <w:rPr>
          <w:rFonts w:ascii="Times New Roman" w:hAnsi="Times New Roman" w:cs="Times New Roman"/>
          <w:sz w:val="16"/>
          <w:szCs w:val="16"/>
        </w:rPr>
      </w:pPr>
    </w:p>
    <w:p w:rsidR="00D1680A" w:rsidRPr="0016241F" w:rsidRDefault="00D1680A" w:rsidP="00354478">
      <w:pPr>
        <w:spacing w:after="0" w:line="240" w:lineRule="auto"/>
        <w:jc w:val="center"/>
        <w:rPr>
          <w:rFonts w:ascii="Times New Roman" w:hAnsi="Times New Roman" w:cs="Times New Roman"/>
          <w:sz w:val="28"/>
          <w:szCs w:val="28"/>
          <w:vertAlign w:val="subscript"/>
        </w:rPr>
      </w:pPr>
      <w:r w:rsidRPr="0016241F">
        <w:rPr>
          <w:rFonts w:ascii="Times New Roman" w:hAnsi="Times New Roman" w:cs="Times New Roman"/>
          <w:sz w:val="28"/>
          <w:szCs w:val="28"/>
        </w:rPr>
        <w:t>Рис</w:t>
      </w:r>
      <w:r w:rsidR="0015011D" w:rsidRPr="0016241F">
        <w:rPr>
          <w:rFonts w:ascii="Times New Roman" w:hAnsi="Times New Roman" w:cs="Times New Roman"/>
          <w:sz w:val="28"/>
          <w:szCs w:val="28"/>
        </w:rPr>
        <w:t>унок 13</w:t>
      </w:r>
      <w:r w:rsidR="00CA319C" w:rsidRPr="0016241F">
        <w:rPr>
          <w:rFonts w:ascii="Times New Roman" w:hAnsi="Times New Roman" w:cs="Times New Roman"/>
          <w:sz w:val="28"/>
          <w:szCs w:val="28"/>
        </w:rPr>
        <w:t xml:space="preserve"> </w:t>
      </w:r>
      <w:r w:rsidR="00615669" w:rsidRPr="0016241F">
        <w:rPr>
          <w:rFonts w:ascii="Times New Roman" w:hAnsi="Times New Roman" w:cs="Times New Roman"/>
          <w:sz w:val="28"/>
          <w:szCs w:val="28"/>
          <w:shd w:val="clear" w:color="auto" w:fill="FFFFFF"/>
        </w:rPr>
        <w:t>–</w:t>
      </w:r>
      <w:r w:rsidR="00CA319C" w:rsidRPr="0016241F">
        <w:rPr>
          <w:rFonts w:ascii="Times New Roman" w:hAnsi="Times New Roman" w:cs="Times New Roman"/>
          <w:sz w:val="28"/>
          <w:szCs w:val="28"/>
          <w:shd w:val="clear" w:color="auto" w:fill="FFFFFF"/>
        </w:rPr>
        <w:t xml:space="preserve"> </w:t>
      </w:r>
      <w:r w:rsidR="001A6DD9" w:rsidRPr="0016241F">
        <w:rPr>
          <w:rFonts w:ascii="Times New Roman" w:hAnsi="Times New Roman" w:cs="Times New Roman"/>
          <w:sz w:val="28"/>
          <w:szCs w:val="28"/>
        </w:rPr>
        <w:t>Самоочищающая способность реки Акбулак</w:t>
      </w:r>
      <w:r w:rsidRPr="0016241F">
        <w:rPr>
          <w:rFonts w:ascii="Times New Roman" w:hAnsi="Times New Roman" w:cs="Times New Roman"/>
          <w:sz w:val="28"/>
          <w:szCs w:val="28"/>
        </w:rPr>
        <w:t xml:space="preserve"> с января по декабрь 2018 по показателю </w:t>
      </w:r>
      <w:r w:rsidRPr="0016241F">
        <w:rPr>
          <w:rFonts w:ascii="Times New Roman" w:hAnsi="Times New Roman" w:cs="Times New Roman"/>
          <w:sz w:val="28"/>
          <w:szCs w:val="28"/>
          <w:lang w:val="en-US"/>
        </w:rPr>
        <w:t>R</w:t>
      </w:r>
      <w:r w:rsidRPr="0016241F">
        <w:rPr>
          <w:rFonts w:ascii="Times New Roman" w:hAnsi="Times New Roman" w:cs="Times New Roman"/>
          <w:sz w:val="28"/>
          <w:szCs w:val="28"/>
        </w:rPr>
        <w:t>/БПК</w:t>
      </w:r>
      <w:r w:rsidRPr="0016241F">
        <w:rPr>
          <w:rFonts w:ascii="Times New Roman" w:hAnsi="Times New Roman" w:cs="Times New Roman"/>
          <w:sz w:val="28"/>
          <w:szCs w:val="28"/>
          <w:vertAlign w:val="subscript"/>
        </w:rPr>
        <w:t>5</w:t>
      </w:r>
    </w:p>
    <w:p w:rsidR="005A75EA" w:rsidRPr="0016241F" w:rsidRDefault="005A75EA" w:rsidP="005A75EA">
      <w:pPr>
        <w:tabs>
          <w:tab w:val="left" w:pos="708"/>
          <w:tab w:val="center" w:pos="4961"/>
        </w:tabs>
        <w:spacing w:after="0" w:line="240" w:lineRule="auto"/>
        <w:ind w:firstLine="709"/>
        <w:rPr>
          <w:rFonts w:ascii="Times New Roman" w:hAnsi="Times New Roman" w:cs="Times New Roman"/>
          <w:sz w:val="24"/>
          <w:szCs w:val="24"/>
        </w:rPr>
      </w:pPr>
    </w:p>
    <w:p w:rsidR="00795260" w:rsidRPr="005A75EA" w:rsidRDefault="00795260" w:rsidP="005A75EA">
      <w:pPr>
        <w:tabs>
          <w:tab w:val="left" w:pos="708"/>
          <w:tab w:val="center" w:pos="4961"/>
        </w:tabs>
        <w:spacing w:after="0" w:line="240" w:lineRule="auto"/>
        <w:ind w:firstLine="709"/>
        <w:rPr>
          <w:rFonts w:ascii="Times New Roman" w:hAnsi="Times New Roman" w:cs="Times New Roman"/>
          <w:sz w:val="24"/>
          <w:szCs w:val="24"/>
        </w:rPr>
      </w:pPr>
      <w:r w:rsidRPr="005A75EA">
        <w:rPr>
          <w:rFonts w:ascii="Times New Roman" w:hAnsi="Times New Roman" w:cs="Times New Roman"/>
          <w:sz w:val="24"/>
          <w:szCs w:val="24"/>
        </w:rPr>
        <w:t>Примечание – Составлено авторам</w:t>
      </w:r>
    </w:p>
    <w:p w:rsidR="00A77F45" w:rsidRPr="00354478" w:rsidRDefault="00A77F45" w:rsidP="00354478">
      <w:pPr>
        <w:tabs>
          <w:tab w:val="left" w:pos="708"/>
          <w:tab w:val="center" w:pos="4961"/>
        </w:tabs>
        <w:spacing w:after="0" w:line="240" w:lineRule="auto"/>
        <w:rPr>
          <w:rFonts w:ascii="Times New Roman" w:hAnsi="Times New Roman" w:cs="Times New Roman"/>
          <w:sz w:val="28"/>
          <w:szCs w:val="28"/>
        </w:rPr>
      </w:pPr>
    </w:p>
    <w:p w:rsidR="003F7495" w:rsidRPr="00354478" w:rsidRDefault="003F7495"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Среднегодовые значения соотношения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по каждому водотоку позволили сравн</w:t>
      </w:r>
      <w:r w:rsidR="00713029" w:rsidRPr="00354478">
        <w:rPr>
          <w:rFonts w:ascii="Times New Roman" w:hAnsi="Times New Roman" w:cs="Times New Roman"/>
          <w:sz w:val="28"/>
          <w:szCs w:val="28"/>
        </w:rPr>
        <w:t>и</w:t>
      </w:r>
      <w:r w:rsidR="004833F6" w:rsidRPr="00354478">
        <w:rPr>
          <w:rFonts w:ascii="Times New Roman" w:hAnsi="Times New Roman" w:cs="Times New Roman"/>
          <w:sz w:val="28"/>
          <w:szCs w:val="28"/>
        </w:rPr>
        <w:t>ть реки между собой (т</w:t>
      </w:r>
      <w:r w:rsidR="005553BB">
        <w:rPr>
          <w:rFonts w:ascii="Times New Roman" w:hAnsi="Times New Roman" w:cs="Times New Roman"/>
          <w:sz w:val="28"/>
          <w:szCs w:val="28"/>
        </w:rPr>
        <w:t>аблица 16</w:t>
      </w:r>
      <w:r w:rsidRPr="00354478">
        <w:rPr>
          <w:rFonts w:ascii="Times New Roman" w:hAnsi="Times New Roman" w:cs="Times New Roman"/>
          <w:sz w:val="28"/>
          <w:szCs w:val="28"/>
        </w:rPr>
        <w:t>).</w:t>
      </w:r>
    </w:p>
    <w:p w:rsidR="00133B1F" w:rsidRPr="00354478" w:rsidRDefault="00133B1F" w:rsidP="005A75EA">
      <w:pPr>
        <w:spacing w:after="0" w:line="240" w:lineRule="auto"/>
        <w:ind w:firstLine="709"/>
        <w:jc w:val="both"/>
        <w:rPr>
          <w:rFonts w:ascii="Times New Roman" w:hAnsi="Times New Roman" w:cs="Times New Roman"/>
          <w:sz w:val="28"/>
          <w:szCs w:val="28"/>
        </w:rPr>
      </w:pPr>
    </w:p>
    <w:p w:rsidR="003F7495" w:rsidRPr="00354478" w:rsidRDefault="008558EF" w:rsidP="00354478">
      <w:pPr>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lastRenderedPageBreak/>
        <w:t>Таблица 1</w:t>
      </w:r>
      <w:r w:rsidR="005553BB">
        <w:rPr>
          <w:rFonts w:ascii="Times New Roman" w:hAnsi="Times New Roman" w:cs="Times New Roman"/>
          <w:sz w:val="28"/>
          <w:szCs w:val="28"/>
        </w:rPr>
        <w:t>6</w:t>
      </w:r>
      <w:r w:rsidR="003F7495"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3F7495" w:rsidRPr="00354478">
        <w:rPr>
          <w:rFonts w:ascii="Times New Roman" w:hAnsi="Times New Roman" w:cs="Times New Roman"/>
          <w:sz w:val="28"/>
          <w:szCs w:val="28"/>
        </w:rPr>
        <w:t xml:space="preserve"> Среднегодовое соотношение </w:t>
      </w:r>
      <w:r w:rsidR="003F7495" w:rsidRPr="00354478">
        <w:rPr>
          <w:rFonts w:ascii="Times New Roman" w:hAnsi="Times New Roman" w:cs="Times New Roman"/>
          <w:sz w:val="28"/>
          <w:szCs w:val="28"/>
          <w:lang w:val="en-US"/>
        </w:rPr>
        <w:t>R</w:t>
      </w:r>
      <w:r w:rsidR="003F7495" w:rsidRPr="00354478">
        <w:rPr>
          <w:rFonts w:ascii="Times New Roman" w:hAnsi="Times New Roman" w:cs="Times New Roman"/>
          <w:sz w:val="28"/>
          <w:szCs w:val="28"/>
        </w:rPr>
        <w:t>/ БПК</w:t>
      </w:r>
      <w:r w:rsidR="003F7495" w:rsidRPr="00354478">
        <w:rPr>
          <w:rFonts w:ascii="Times New Roman" w:hAnsi="Times New Roman" w:cs="Times New Roman"/>
          <w:sz w:val="28"/>
          <w:szCs w:val="28"/>
          <w:vertAlign w:val="subscript"/>
        </w:rPr>
        <w:t>5</w:t>
      </w:r>
      <w:r w:rsidR="00756317" w:rsidRPr="00354478">
        <w:rPr>
          <w:rFonts w:ascii="Times New Roman" w:hAnsi="Times New Roman" w:cs="Times New Roman"/>
          <w:sz w:val="28"/>
          <w:szCs w:val="28"/>
          <w:vertAlign w:val="subscript"/>
        </w:rPr>
        <w:t xml:space="preserve"> </w:t>
      </w:r>
      <w:r w:rsidR="003F7495" w:rsidRPr="00354478">
        <w:rPr>
          <w:rFonts w:ascii="Times New Roman" w:hAnsi="Times New Roman" w:cs="Times New Roman"/>
          <w:sz w:val="28"/>
          <w:szCs w:val="28"/>
        </w:rPr>
        <w:t>в</w:t>
      </w:r>
      <w:r w:rsidR="00756317" w:rsidRPr="00354478">
        <w:rPr>
          <w:rFonts w:ascii="Times New Roman" w:hAnsi="Times New Roman" w:cs="Times New Roman"/>
          <w:sz w:val="28"/>
          <w:szCs w:val="28"/>
        </w:rPr>
        <w:t xml:space="preserve"> </w:t>
      </w:r>
      <w:r w:rsidR="003F7495" w:rsidRPr="00354478">
        <w:rPr>
          <w:rFonts w:ascii="Times New Roman" w:hAnsi="Times New Roman" w:cs="Times New Roman"/>
          <w:sz w:val="28"/>
          <w:szCs w:val="28"/>
        </w:rPr>
        <w:t>водо</w:t>
      </w:r>
      <w:r w:rsidR="00756317" w:rsidRPr="00354478">
        <w:rPr>
          <w:rFonts w:ascii="Times New Roman" w:hAnsi="Times New Roman" w:cs="Times New Roman"/>
          <w:sz w:val="28"/>
          <w:szCs w:val="28"/>
        </w:rPr>
        <w:t>тока</w:t>
      </w:r>
      <w:r w:rsidR="003F7495" w:rsidRPr="00354478">
        <w:rPr>
          <w:rFonts w:ascii="Times New Roman" w:hAnsi="Times New Roman" w:cs="Times New Roman"/>
          <w:sz w:val="28"/>
          <w:szCs w:val="28"/>
        </w:rPr>
        <w:t>х Акмолинской области</w:t>
      </w:r>
    </w:p>
    <w:p w:rsidR="003F7495" w:rsidRPr="00354478" w:rsidRDefault="003F7495" w:rsidP="00354478">
      <w:pPr>
        <w:spacing w:after="0" w:line="240" w:lineRule="auto"/>
        <w:jc w:val="center"/>
        <w:rPr>
          <w:rFonts w:ascii="Times New Roman" w:hAnsi="Times New Roman" w:cs="Times New Roman"/>
        </w:rPr>
      </w:pPr>
    </w:p>
    <w:tbl>
      <w:tblPr>
        <w:tblStyle w:val="a3"/>
        <w:tblW w:w="9548" w:type="dxa"/>
        <w:jc w:val="center"/>
        <w:tblLook w:val="04A0" w:firstRow="1" w:lastRow="0" w:firstColumn="1" w:lastColumn="0" w:noHBand="0" w:noVBand="1"/>
      </w:tblPr>
      <w:tblGrid>
        <w:gridCol w:w="2209"/>
        <w:gridCol w:w="2702"/>
        <w:gridCol w:w="4637"/>
      </w:tblGrid>
      <w:tr w:rsidR="00EC63D9" w:rsidRPr="005A75EA" w:rsidTr="005A75EA">
        <w:trPr>
          <w:cantSplit/>
          <w:trHeight w:val="858"/>
          <w:jc w:val="center"/>
        </w:trPr>
        <w:tc>
          <w:tcPr>
            <w:tcW w:w="2209" w:type="dxa"/>
            <w:vAlign w:val="center"/>
          </w:tcPr>
          <w:p w:rsidR="003F7495" w:rsidRPr="005A75EA" w:rsidRDefault="003F7495" w:rsidP="005A75EA">
            <w:pPr>
              <w:jc w:val="center"/>
              <w:rPr>
                <w:rFonts w:ascii="Times New Roman" w:hAnsi="Times New Roman" w:cs="Times New Roman"/>
                <w:sz w:val="24"/>
                <w:szCs w:val="24"/>
              </w:rPr>
            </w:pPr>
            <w:r w:rsidRPr="005A75EA">
              <w:rPr>
                <w:rFonts w:ascii="Times New Roman" w:hAnsi="Times New Roman" w:cs="Times New Roman"/>
                <w:sz w:val="24"/>
                <w:szCs w:val="24"/>
              </w:rPr>
              <w:t>Реки</w:t>
            </w:r>
          </w:p>
        </w:tc>
        <w:tc>
          <w:tcPr>
            <w:tcW w:w="2702" w:type="dxa"/>
            <w:vAlign w:val="center"/>
          </w:tcPr>
          <w:p w:rsidR="003F7495" w:rsidRPr="005A75EA" w:rsidRDefault="003F7495" w:rsidP="005A75EA">
            <w:pPr>
              <w:jc w:val="center"/>
              <w:rPr>
                <w:rFonts w:ascii="Times New Roman" w:hAnsi="Times New Roman" w:cs="Times New Roman"/>
                <w:sz w:val="24"/>
                <w:szCs w:val="24"/>
                <w:lang w:val="kk-KZ"/>
              </w:rPr>
            </w:pPr>
            <w:r w:rsidRPr="005A75EA">
              <w:rPr>
                <w:rFonts w:ascii="Times New Roman" w:hAnsi="Times New Roman" w:cs="Times New Roman"/>
                <w:sz w:val="24"/>
                <w:szCs w:val="24"/>
                <w:lang w:val="kk-KZ"/>
              </w:rPr>
              <w:t>Среднее годовое</w:t>
            </w:r>
          </w:p>
          <w:p w:rsidR="003F7495" w:rsidRPr="005A75EA" w:rsidRDefault="003F7495" w:rsidP="005A75EA">
            <w:pPr>
              <w:jc w:val="center"/>
              <w:rPr>
                <w:rFonts w:ascii="Times New Roman" w:hAnsi="Times New Roman" w:cs="Times New Roman"/>
                <w:sz w:val="24"/>
                <w:szCs w:val="24"/>
                <w:lang w:val="kk-KZ"/>
              </w:rPr>
            </w:pPr>
            <w:r w:rsidRPr="005A75EA">
              <w:rPr>
                <w:rFonts w:ascii="Times New Roman" w:hAnsi="Times New Roman" w:cs="Times New Roman"/>
                <w:sz w:val="24"/>
                <w:szCs w:val="24"/>
                <w:lang w:val="kk-KZ"/>
              </w:rPr>
              <w:t xml:space="preserve">по рекам </w:t>
            </w:r>
            <w:r w:rsidRPr="005A75EA">
              <w:rPr>
                <w:rFonts w:ascii="Times New Roman" w:hAnsi="Times New Roman" w:cs="Times New Roman"/>
                <w:sz w:val="24"/>
                <w:szCs w:val="24"/>
                <w:lang w:val="en-US"/>
              </w:rPr>
              <w:t>R</w:t>
            </w:r>
            <w:r w:rsidRPr="005A75EA">
              <w:rPr>
                <w:rFonts w:ascii="Times New Roman" w:hAnsi="Times New Roman" w:cs="Times New Roman"/>
                <w:sz w:val="24"/>
                <w:szCs w:val="24"/>
              </w:rPr>
              <w:t>/ БПК</w:t>
            </w:r>
            <w:r w:rsidRPr="005A75EA">
              <w:rPr>
                <w:rFonts w:ascii="Times New Roman" w:hAnsi="Times New Roman" w:cs="Times New Roman"/>
                <w:sz w:val="24"/>
                <w:szCs w:val="24"/>
                <w:vertAlign w:val="subscript"/>
              </w:rPr>
              <w:t>5</w:t>
            </w:r>
          </w:p>
        </w:tc>
        <w:tc>
          <w:tcPr>
            <w:tcW w:w="4637" w:type="dxa"/>
            <w:vAlign w:val="center"/>
          </w:tcPr>
          <w:p w:rsidR="003F7495" w:rsidRPr="005A75EA" w:rsidRDefault="003F7495" w:rsidP="005A75EA">
            <w:pPr>
              <w:jc w:val="center"/>
              <w:rPr>
                <w:rFonts w:ascii="Times New Roman" w:hAnsi="Times New Roman" w:cs="Times New Roman"/>
                <w:sz w:val="24"/>
                <w:szCs w:val="24"/>
                <w:lang w:val="kk-KZ"/>
              </w:rPr>
            </w:pPr>
            <w:r w:rsidRPr="005A75EA">
              <w:rPr>
                <w:rFonts w:ascii="Times New Roman" w:hAnsi="Times New Roman" w:cs="Times New Roman"/>
                <w:sz w:val="24"/>
                <w:szCs w:val="24"/>
                <w:lang w:val="kk-KZ"/>
              </w:rPr>
              <w:t>Относительная степень самоочищающей способности водотоков</w:t>
            </w:r>
          </w:p>
        </w:tc>
      </w:tr>
      <w:tr w:rsidR="00EC63D9" w:rsidRPr="005A75EA" w:rsidTr="005A75EA">
        <w:trPr>
          <w:trHeight w:hRule="exact" w:val="340"/>
          <w:jc w:val="center"/>
        </w:trPr>
        <w:tc>
          <w:tcPr>
            <w:tcW w:w="2209" w:type="dxa"/>
            <w:vAlign w:val="center"/>
          </w:tcPr>
          <w:p w:rsidR="003F7495" w:rsidRPr="005A75EA" w:rsidRDefault="003F7495" w:rsidP="005A75EA">
            <w:pPr>
              <w:rPr>
                <w:rFonts w:ascii="Times New Roman" w:hAnsi="Times New Roman" w:cs="Times New Roman"/>
                <w:sz w:val="24"/>
                <w:szCs w:val="24"/>
              </w:rPr>
            </w:pPr>
            <w:r w:rsidRPr="005A75EA">
              <w:rPr>
                <w:rFonts w:ascii="Times New Roman" w:hAnsi="Times New Roman" w:cs="Times New Roman"/>
                <w:sz w:val="24"/>
                <w:szCs w:val="24"/>
              </w:rPr>
              <w:t>Беттыбулак</w:t>
            </w:r>
          </w:p>
        </w:tc>
        <w:tc>
          <w:tcPr>
            <w:tcW w:w="2702" w:type="dxa"/>
            <w:vAlign w:val="center"/>
          </w:tcPr>
          <w:p w:rsidR="003F7495" w:rsidRPr="005A75EA" w:rsidRDefault="001356B1" w:rsidP="005A75EA">
            <w:pPr>
              <w:jc w:val="center"/>
              <w:rPr>
                <w:rFonts w:ascii="Times New Roman" w:hAnsi="Times New Roman" w:cs="Times New Roman"/>
                <w:sz w:val="24"/>
                <w:szCs w:val="24"/>
              </w:rPr>
            </w:pPr>
            <w:r w:rsidRPr="005A75EA">
              <w:rPr>
                <w:rFonts w:ascii="Times New Roman" w:hAnsi="Times New Roman" w:cs="Times New Roman"/>
                <w:sz w:val="24"/>
                <w:szCs w:val="24"/>
              </w:rPr>
              <w:t>17,</w:t>
            </w:r>
            <w:r w:rsidR="003F7495" w:rsidRPr="005A75EA">
              <w:rPr>
                <w:rFonts w:ascii="Times New Roman" w:hAnsi="Times New Roman" w:cs="Times New Roman"/>
                <w:sz w:val="24"/>
                <w:szCs w:val="24"/>
              </w:rPr>
              <w:t>9</w:t>
            </w:r>
          </w:p>
        </w:tc>
        <w:tc>
          <w:tcPr>
            <w:tcW w:w="4637" w:type="dxa"/>
          </w:tcPr>
          <w:p w:rsidR="003F7495" w:rsidRPr="005A75EA" w:rsidRDefault="003F7495" w:rsidP="00354478">
            <w:pPr>
              <w:jc w:val="center"/>
              <w:rPr>
                <w:rFonts w:ascii="Times New Roman" w:hAnsi="Times New Roman" w:cs="Times New Roman"/>
                <w:sz w:val="24"/>
                <w:szCs w:val="24"/>
                <w:lang w:val="kk-KZ"/>
              </w:rPr>
            </w:pPr>
            <w:r w:rsidRPr="005A75EA">
              <w:rPr>
                <w:rFonts w:ascii="Times New Roman" w:hAnsi="Times New Roman" w:cs="Times New Roman"/>
                <w:sz w:val="24"/>
                <w:szCs w:val="24"/>
                <w:lang w:val="kk-KZ"/>
              </w:rPr>
              <w:t>высокая</w:t>
            </w:r>
          </w:p>
        </w:tc>
      </w:tr>
      <w:tr w:rsidR="00EC63D9" w:rsidRPr="005A75EA" w:rsidTr="005A75EA">
        <w:trPr>
          <w:trHeight w:hRule="exact" w:val="340"/>
          <w:jc w:val="center"/>
        </w:trPr>
        <w:tc>
          <w:tcPr>
            <w:tcW w:w="2209" w:type="dxa"/>
            <w:vAlign w:val="center"/>
          </w:tcPr>
          <w:p w:rsidR="003F7495" w:rsidRPr="005A75EA" w:rsidRDefault="003F7495" w:rsidP="005A75EA">
            <w:pPr>
              <w:rPr>
                <w:rFonts w:ascii="Times New Roman" w:hAnsi="Times New Roman" w:cs="Times New Roman"/>
                <w:sz w:val="24"/>
                <w:szCs w:val="24"/>
              </w:rPr>
            </w:pPr>
            <w:r w:rsidRPr="005A75EA">
              <w:rPr>
                <w:rFonts w:ascii="Times New Roman" w:hAnsi="Times New Roman" w:cs="Times New Roman"/>
                <w:sz w:val="24"/>
                <w:szCs w:val="24"/>
              </w:rPr>
              <w:t>Есиль</w:t>
            </w:r>
          </w:p>
        </w:tc>
        <w:tc>
          <w:tcPr>
            <w:tcW w:w="2702" w:type="dxa"/>
            <w:vAlign w:val="center"/>
          </w:tcPr>
          <w:p w:rsidR="003F7495" w:rsidRPr="005A75EA" w:rsidRDefault="001356B1" w:rsidP="005A75EA">
            <w:pPr>
              <w:jc w:val="center"/>
              <w:rPr>
                <w:rFonts w:ascii="Times New Roman" w:hAnsi="Times New Roman" w:cs="Times New Roman"/>
                <w:sz w:val="24"/>
                <w:szCs w:val="24"/>
              </w:rPr>
            </w:pPr>
            <w:r w:rsidRPr="005A75EA">
              <w:rPr>
                <w:rFonts w:ascii="Times New Roman" w:hAnsi="Times New Roman" w:cs="Times New Roman"/>
                <w:sz w:val="24"/>
                <w:szCs w:val="24"/>
              </w:rPr>
              <w:t>7,</w:t>
            </w:r>
            <w:r w:rsidR="003F7495" w:rsidRPr="005A75EA">
              <w:rPr>
                <w:rFonts w:ascii="Times New Roman" w:hAnsi="Times New Roman" w:cs="Times New Roman"/>
                <w:sz w:val="24"/>
                <w:szCs w:val="24"/>
              </w:rPr>
              <w:t>5</w:t>
            </w:r>
          </w:p>
        </w:tc>
        <w:tc>
          <w:tcPr>
            <w:tcW w:w="4637" w:type="dxa"/>
            <w:vMerge w:val="restart"/>
          </w:tcPr>
          <w:p w:rsidR="003F7495" w:rsidRPr="005A75EA" w:rsidRDefault="003F7495" w:rsidP="00354478">
            <w:pPr>
              <w:jc w:val="center"/>
              <w:rPr>
                <w:rFonts w:ascii="Times New Roman" w:hAnsi="Times New Roman" w:cs="Times New Roman"/>
                <w:sz w:val="24"/>
                <w:szCs w:val="24"/>
                <w:lang w:val="kk-KZ"/>
              </w:rPr>
            </w:pPr>
          </w:p>
          <w:p w:rsidR="003F7495" w:rsidRPr="005A75EA" w:rsidRDefault="003F7495" w:rsidP="00354478">
            <w:pPr>
              <w:jc w:val="center"/>
              <w:rPr>
                <w:rFonts w:ascii="Times New Roman" w:hAnsi="Times New Roman" w:cs="Times New Roman"/>
                <w:sz w:val="24"/>
                <w:szCs w:val="24"/>
                <w:lang w:val="kk-KZ"/>
              </w:rPr>
            </w:pPr>
            <w:r w:rsidRPr="005A75EA">
              <w:rPr>
                <w:rFonts w:ascii="Times New Roman" w:hAnsi="Times New Roman" w:cs="Times New Roman"/>
                <w:sz w:val="24"/>
                <w:szCs w:val="24"/>
                <w:lang w:val="kk-KZ"/>
              </w:rPr>
              <w:t>средняя</w:t>
            </w:r>
          </w:p>
        </w:tc>
      </w:tr>
      <w:tr w:rsidR="00EC63D9" w:rsidRPr="005A75EA" w:rsidTr="005A75EA">
        <w:trPr>
          <w:trHeight w:hRule="exact" w:val="340"/>
          <w:jc w:val="center"/>
        </w:trPr>
        <w:tc>
          <w:tcPr>
            <w:tcW w:w="2209" w:type="dxa"/>
            <w:vAlign w:val="center"/>
          </w:tcPr>
          <w:p w:rsidR="003F7495" w:rsidRPr="005A75EA" w:rsidRDefault="003F7495" w:rsidP="005A75EA">
            <w:pPr>
              <w:rPr>
                <w:rFonts w:ascii="Times New Roman" w:hAnsi="Times New Roman" w:cs="Times New Roman"/>
                <w:sz w:val="24"/>
                <w:szCs w:val="24"/>
              </w:rPr>
            </w:pPr>
            <w:r w:rsidRPr="005A75EA">
              <w:rPr>
                <w:rFonts w:ascii="Times New Roman" w:hAnsi="Times New Roman" w:cs="Times New Roman"/>
                <w:sz w:val="24"/>
                <w:szCs w:val="24"/>
              </w:rPr>
              <w:t>Шагалалы</w:t>
            </w:r>
          </w:p>
        </w:tc>
        <w:tc>
          <w:tcPr>
            <w:tcW w:w="2702" w:type="dxa"/>
            <w:vAlign w:val="center"/>
          </w:tcPr>
          <w:p w:rsidR="003F7495" w:rsidRPr="005A75EA" w:rsidRDefault="001356B1" w:rsidP="005A75EA">
            <w:pPr>
              <w:jc w:val="center"/>
              <w:rPr>
                <w:rFonts w:ascii="Times New Roman" w:hAnsi="Times New Roman" w:cs="Times New Roman"/>
                <w:sz w:val="24"/>
                <w:szCs w:val="24"/>
                <w:lang w:val="kk-KZ"/>
              </w:rPr>
            </w:pPr>
            <w:r w:rsidRPr="005A75EA">
              <w:rPr>
                <w:rFonts w:ascii="Times New Roman" w:hAnsi="Times New Roman" w:cs="Times New Roman"/>
                <w:sz w:val="24"/>
                <w:szCs w:val="24"/>
                <w:lang w:val="kk-KZ"/>
              </w:rPr>
              <w:t>6,</w:t>
            </w:r>
            <w:r w:rsidR="003F7495" w:rsidRPr="005A75EA">
              <w:rPr>
                <w:rFonts w:ascii="Times New Roman" w:hAnsi="Times New Roman" w:cs="Times New Roman"/>
                <w:sz w:val="24"/>
                <w:szCs w:val="24"/>
                <w:lang w:val="kk-KZ"/>
              </w:rPr>
              <w:t>4</w:t>
            </w:r>
          </w:p>
        </w:tc>
        <w:tc>
          <w:tcPr>
            <w:tcW w:w="4637" w:type="dxa"/>
            <w:vMerge/>
          </w:tcPr>
          <w:p w:rsidR="003F7495" w:rsidRPr="005A75EA" w:rsidRDefault="003F7495" w:rsidP="00354478">
            <w:pPr>
              <w:jc w:val="center"/>
              <w:rPr>
                <w:rFonts w:ascii="Times New Roman" w:hAnsi="Times New Roman" w:cs="Times New Roman"/>
                <w:sz w:val="24"/>
                <w:szCs w:val="24"/>
                <w:lang w:val="kk-KZ"/>
              </w:rPr>
            </w:pPr>
          </w:p>
        </w:tc>
      </w:tr>
      <w:tr w:rsidR="00EC63D9" w:rsidRPr="005A75EA" w:rsidTr="005A75EA">
        <w:trPr>
          <w:trHeight w:hRule="exact" w:val="340"/>
          <w:jc w:val="center"/>
        </w:trPr>
        <w:tc>
          <w:tcPr>
            <w:tcW w:w="2209" w:type="dxa"/>
            <w:vAlign w:val="center"/>
          </w:tcPr>
          <w:p w:rsidR="003F7495" w:rsidRPr="005A75EA" w:rsidRDefault="003F7495" w:rsidP="005A75EA">
            <w:pPr>
              <w:rPr>
                <w:rFonts w:ascii="Times New Roman" w:hAnsi="Times New Roman" w:cs="Times New Roman"/>
                <w:sz w:val="24"/>
                <w:szCs w:val="24"/>
              </w:rPr>
            </w:pPr>
            <w:r w:rsidRPr="005A75EA">
              <w:rPr>
                <w:rFonts w:ascii="Times New Roman" w:hAnsi="Times New Roman" w:cs="Times New Roman"/>
                <w:sz w:val="24"/>
                <w:szCs w:val="24"/>
              </w:rPr>
              <w:t>Акбулак</w:t>
            </w:r>
          </w:p>
        </w:tc>
        <w:tc>
          <w:tcPr>
            <w:tcW w:w="2702" w:type="dxa"/>
            <w:vAlign w:val="center"/>
          </w:tcPr>
          <w:p w:rsidR="003F7495" w:rsidRPr="005A75EA" w:rsidRDefault="001356B1" w:rsidP="005A75EA">
            <w:pPr>
              <w:jc w:val="center"/>
              <w:rPr>
                <w:rFonts w:ascii="Times New Roman" w:hAnsi="Times New Roman" w:cs="Times New Roman"/>
                <w:sz w:val="24"/>
                <w:szCs w:val="24"/>
              </w:rPr>
            </w:pPr>
            <w:r w:rsidRPr="005A75EA">
              <w:rPr>
                <w:rFonts w:ascii="Times New Roman" w:hAnsi="Times New Roman" w:cs="Times New Roman"/>
                <w:sz w:val="24"/>
                <w:szCs w:val="24"/>
              </w:rPr>
              <w:t>6,</w:t>
            </w:r>
            <w:r w:rsidR="003F7495" w:rsidRPr="005A75EA">
              <w:rPr>
                <w:rFonts w:ascii="Times New Roman" w:hAnsi="Times New Roman" w:cs="Times New Roman"/>
                <w:sz w:val="24"/>
                <w:szCs w:val="24"/>
              </w:rPr>
              <w:t>2</w:t>
            </w:r>
          </w:p>
        </w:tc>
        <w:tc>
          <w:tcPr>
            <w:tcW w:w="4637" w:type="dxa"/>
            <w:vMerge/>
          </w:tcPr>
          <w:p w:rsidR="003F7495" w:rsidRPr="005A75EA" w:rsidRDefault="003F7495" w:rsidP="00354478">
            <w:pPr>
              <w:jc w:val="center"/>
              <w:rPr>
                <w:rFonts w:ascii="Times New Roman" w:hAnsi="Times New Roman" w:cs="Times New Roman"/>
                <w:sz w:val="24"/>
                <w:szCs w:val="24"/>
                <w:lang w:val="kk-KZ"/>
              </w:rPr>
            </w:pPr>
          </w:p>
        </w:tc>
      </w:tr>
      <w:tr w:rsidR="00EC63D9" w:rsidRPr="005A75EA" w:rsidTr="005A75EA">
        <w:trPr>
          <w:trHeight w:hRule="exact" w:val="340"/>
          <w:jc w:val="center"/>
        </w:trPr>
        <w:tc>
          <w:tcPr>
            <w:tcW w:w="2209" w:type="dxa"/>
            <w:vAlign w:val="center"/>
          </w:tcPr>
          <w:p w:rsidR="003F7495" w:rsidRPr="005A75EA" w:rsidRDefault="003F7495" w:rsidP="005A75EA">
            <w:pPr>
              <w:rPr>
                <w:rFonts w:ascii="Times New Roman" w:hAnsi="Times New Roman" w:cs="Times New Roman"/>
                <w:sz w:val="24"/>
                <w:szCs w:val="24"/>
              </w:rPr>
            </w:pPr>
            <w:r w:rsidRPr="005A75EA">
              <w:rPr>
                <w:rFonts w:ascii="Times New Roman" w:hAnsi="Times New Roman" w:cs="Times New Roman"/>
                <w:sz w:val="24"/>
                <w:szCs w:val="24"/>
              </w:rPr>
              <w:t>Нура</w:t>
            </w:r>
          </w:p>
        </w:tc>
        <w:tc>
          <w:tcPr>
            <w:tcW w:w="2702" w:type="dxa"/>
            <w:vAlign w:val="center"/>
          </w:tcPr>
          <w:p w:rsidR="003F7495" w:rsidRPr="005A75EA" w:rsidRDefault="001356B1" w:rsidP="005A75EA">
            <w:pPr>
              <w:jc w:val="center"/>
              <w:rPr>
                <w:rFonts w:ascii="Times New Roman" w:hAnsi="Times New Roman" w:cs="Times New Roman"/>
                <w:sz w:val="24"/>
                <w:szCs w:val="24"/>
              </w:rPr>
            </w:pPr>
            <w:r w:rsidRPr="005A75EA">
              <w:rPr>
                <w:rFonts w:ascii="Times New Roman" w:hAnsi="Times New Roman" w:cs="Times New Roman"/>
                <w:sz w:val="24"/>
                <w:szCs w:val="24"/>
              </w:rPr>
              <w:t>4,</w:t>
            </w:r>
            <w:r w:rsidR="003F7495" w:rsidRPr="005A75EA">
              <w:rPr>
                <w:rFonts w:ascii="Times New Roman" w:hAnsi="Times New Roman" w:cs="Times New Roman"/>
                <w:sz w:val="24"/>
                <w:szCs w:val="24"/>
              </w:rPr>
              <w:t>5</w:t>
            </w:r>
          </w:p>
        </w:tc>
        <w:tc>
          <w:tcPr>
            <w:tcW w:w="4637" w:type="dxa"/>
            <w:vMerge/>
          </w:tcPr>
          <w:p w:rsidR="003F7495" w:rsidRPr="005A75EA" w:rsidRDefault="003F7495" w:rsidP="00354478">
            <w:pPr>
              <w:jc w:val="center"/>
              <w:rPr>
                <w:rFonts w:ascii="Times New Roman" w:hAnsi="Times New Roman" w:cs="Times New Roman"/>
                <w:sz w:val="24"/>
                <w:szCs w:val="24"/>
                <w:lang w:val="kk-KZ"/>
              </w:rPr>
            </w:pPr>
          </w:p>
        </w:tc>
      </w:tr>
      <w:tr w:rsidR="00EC63D9" w:rsidRPr="005A75EA" w:rsidTr="005A75EA">
        <w:trPr>
          <w:trHeight w:hRule="exact" w:val="340"/>
          <w:jc w:val="center"/>
        </w:trPr>
        <w:tc>
          <w:tcPr>
            <w:tcW w:w="2209" w:type="dxa"/>
            <w:shd w:val="clear" w:color="auto" w:fill="auto"/>
            <w:vAlign w:val="center"/>
          </w:tcPr>
          <w:p w:rsidR="003F7495" w:rsidRPr="005A75EA" w:rsidRDefault="00842D94" w:rsidP="005A75EA">
            <w:pPr>
              <w:rPr>
                <w:rFonts w:ascii="Times New Roman" w:hAnsi="Times New Roman" w:cs="Times New Roman"/>
                <w:sz w:val="24"/>
                <w:szCs w:val="24"/>
              </w:rPr>
            </w:pPr>
            <w:r>
              <w:rPr>
                <w:rFonts w:ascii="Times New Roman" w:hAnsi="Times New Roman" w:cs="Times New Roman"/>
                <w:sz w:val="24"/>
                <w:szCs w:val="24"/>
              </w:rPr>
              <w:t>Кылшакты</w:t>
            </w:r>
          </w:p>
        </w:tc>
        <w:tc>
          <w:tcPr>
            <w:tcW w:w="2702" w:type="dxa"/>
            <w:shd w:val="clear" w:color="auto" w:fill="auto"/>
            <w:vAlign w:val="center"/>
          </w:tcPr>
          <w:p w:rsidR="003F7495" w:rsidRPr="005A75EA" w:rsidRDefault="001356B1" w:rsidP="005A75EA">
            <w:pPr>
              <w:jc w:val="center"/>
              <w:rPr>
                <w:rFonts w:ascii="Times New Roman" w:hAnsi="Times New Roman" w:cs="Times New Roman"/>
                <w:sz w:val="24"/>
                <w:szCs w:val="24"/>
              </w:rPr>
            </w:pPr>
            <w:r w:rsidRPr="005A75EA">
              <w:rPr>
                <w:rFonts w:ascii="Times New Roman" w:hAnsi="Times New Roman" w:cs="Times New Roman"/>
                <w:sz w:val="24"/>
                <w:szCs w:val="24"/>
              </w:rPr>
              <w:t>2,</w:t>
            </w:r>
            <w:r w:rsidR="003F7495" w:rsidRPr="005A75EA">
              <w:rPr>
                <w:rFonts w:ascii="Times New Roman" w:hAnsi="Times New Roman" w:cs="Times New Roman"/>
                <w:sz w:val="24"/>
                <w:szCs w:val="24"/>
              </w:rPr>
              <w:t>85</w:t>
            </w:r>
          </w:p>
        </w:tc>
        <w:tc>
          <w:tcPr>
            <w:tcW w:w="4637" w:type="dxa"/>
            <w:vMerge w:val="restart"/>
            <w:shd w:val="clear" w:color="auto" w:fill="auto"/>
          </w:tcPr>
          <w:p w:rsidR="003F7495" w:rsidRPr="005A75EA" w:rsidRDefault="003F7495" w:rsidP="00354478">
            <w:pPr>
              <w:jc w:val="center"/>
              <w:rPr>
                <w:rFonts w:ascii="Times New Roman" w:hAnsi="Times New Roman" w:cs="Times New Roman"/>
                <w:sz w:val="24"/>
                <w:szCs w:val="24"/>
                <w:lang w:val="kk-KZ"/>
              </w:rPr>
            </w:pPr>
            <w:r w:rsidRPr="005A75EA">
              <w:rPr>
                <w:rFonts w:ascii="Times New Roman" w:hAnsi="Times New Roman" w:cs="Times New Roman"/>
                <w:sz w:val="24"/>
                <w:szCs w:val="24"/>
                <w:lang w:val="kk-KZ"/>
              </w:rPr>
              <w:t>низкая</w:t>
            </w:r>
          </w:p>
        </w:tc>
      </w:tr>
      <w:tr w:rsidR="00EC63D9" w:rsidRPr="005A75EA" w:rsidTr="005A75EA">
        <w:trPr>
          <w:trHeight w:hRule="exact" w:val="340"/>
          <w:jc w:val="center"/>
        </w:trPr>
        <w:tc>
          <w:tcPr>
            <w:tcW w:w="2209" w:type="dxa"/>
            <w:shd w:val="clear" w:color="auto" w:fill="auto"/>
            <w:vAlign w:val="center"/>
          </w:tcPr>
          <w:p w:rsidR="003F7495" w:rsidRPr="005A75EA" w:rsidRDefault="003F7495" w:rsidP="005A75EA">
            <w:pPr>
              <w:rPr>
                <w:rFonts w:ascii="Times New Roman" w:hAnsi="Times New Roman" w:cs="Times New Roman"/>
                <w:sz w:val="24"/>
                <w:szCs w:val="24"/>
              </w:rPr>
            </w:pPr>
            <w:r w:rsidRPr="005A75EA">
              <w:rPr>
                <w:rFonts w:ascii="Times New Roman" w:hAnsi="Times New Roman" w:cs="Times New Roman"/>
                <w:sz w:val="24"/>
                <w:szCs w:val="24"/>
              </w:rPr>
              <w:t>Сарыбулак</w:t>
            </w:r>
          </w:p>
        </w:tc>
        <w:tc>
          <w:tcPr>
            <w:tcW w:w="2702" w:type="dxa"/>
            <w:shd w:val="clear" w:color="auto" w:fill="auto"/>
            <w:vAlign w:val="center"/>
          </w:tcPr>
          <w:p w:rsidR="003F7495" w:rsidRPr="005A75EA" w:rsidRDefault="001356B1" w:rsidP="005A75EA">
            <w:pPr>
              <w:jc w:val="center"/>
              <w:rPr>
                <w:rFonts w:ascii="Times New Roman" w:hAnsi="Times New Roman" w:cs="Times New Roman"/>
                <w:sz w:val="24"/>
                <w:szCs w:val="24"/>
              </w:rPr>
            </w:pPr>
            <w:r w:rsidRPr="005A75EA">
              <w:rPr>
                <w:rFonts w:ascii="Times New Roman" w:hAnsi="Times New Roman" w:cs="Times New Roman"/>
                <w:sz w:val="24"/>
                <w:szCs w:val="24"/>
              </w:rPr>
              <w:t>2,</w:t>
            </w:r>
            <w:r w:rsidR="003F7495" w:rsidRPr="005A75EA">
              <w:rPr>
                <w:rFonts w:ascii="Times New Roman" w:hAnsi="Times New Roman" w:cs="Times New Roman"/>
                <w:sz w:val="24"/>
                <w:szCs w:val="24"/>
              </w:rPr>
              <w:t>6</w:t>
            </w:r>
          </w:p>
        </w:tc>
        <w:tc>
          <w:tcPr>
            <w:tcW w:w="4637" w:type="dxa"/>
            <w:vMerge/>
            <w:shd w:val="clear" w:color="auto" w:fill="auto"/>
          </w:tcPr>
          <w:p w:rsidR="003F7495" w:rsidRPr="005A75EA" w:rsidRDefault="003F7495" w:rsidP="00354478">
            <w:pPr>
              <w:jc w:val="center"/>
              <w:rPr>
                <w:rFonts w:ascii="Times New Roman" w:hAnsi="Times New Roman" w:cs="Times New Roman"/>
                <w:sz w:val="24"/>
                <w:szCs w:val="24"/>
                <w:lang w:val="kk-KZ"/>
              </w:rPr>
            </w:pPr>
          </w:p>
        </w:tc>
      </w:tr>
      <w:tr w:rsidR="00195F75" w:rsidRPr="005A75EA" w:rsidTr="005A75EA">
        <w:trPr>
          <w:trHeight w:hRule="exact" w:val="340"/>
          <w:jc w:val="center"/>
        </w:trPr>
        <w:tc>
          <w:tcPr>
            <w:tcW w:w="9548" w:type="dxa"/>
            <w:gridSpan w:val="3"/>
            <w:shd w:val="clear" w:color="auto" w:fill="auto"/>
            <w:vAlign w:val="center"/>
          </w:tcPr>
          <w:p w:rsidR="00195F75" w:rsidRPr="005A75EA" w:rsidRDefault="00195F75" w:rsidP="005A75EA">
            <w:pPr>
              <w:ind w:firstLine="556"/>
              <w:rPr>
                <w:rFonts w:ascii="Times New Roman" w:hAnsi="Times New Roman" w:cs="Times New Roman"/>
                <w:sz w:val="24"/>
                <w:szCs w:val="24"/>
                <w:lang w:val="kk-KZ"/>
              </w:rPr>
            </w:pPr>
            <w:r w:rsidRPr="005A75EA">
              <w:rPr>
                <w:rFonts w:ascii="Times New Roman" w:hAnsi="Times New Roman" w:cs="Times New Roman"/>
                <w:sz w:val="24"/>
                <w:szCs w:val="24"/>
              </w:rPr>
              <w:t>Примечание – Составлено авторам</w:t>
            </w:r>
          </w:p>
        </w:tc>
      </w:tr>
    </w:tbl>
    <w:p w:rsidR="008253CA" w:rsidRPr="00354478" w:rsidRDefault="008253CA" w:rsidP="00354478">
      <w:pPr>
        <w:spacing w:after="0" w:line="240" w:lineRule="auto"/>
        <w:jc w:val="both"/>
        <w:rPr>
          <w:rFonts w:ascii="Times New Roman" w:hAnsi="Times New Roman" w:cs="Times New Roman"/>
          <w:sz w:val="28"/>
          <w:szCs w:val="28"/>
        </w:rPr>
      </w:pP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Относительно высокой среднегодовой очистительной способностью отличается река Беттыбулак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lang w:val="kk-KZ"/>
        </w:rPr>
        <w:t>17,9</w:t>
      </w:r>
      <w:r w:rsidR="005553BB">
        <w:rPr>
          <w:rFonts w:ascii="Times New Roman" w:hAnsi="Times New Roman" w:cs="Times New Roman"/>
          <w:sz w:val="28"/>
          <w:szCs w:val="28"/>
        </w:rPr>
        <w:t>) (таблица 17</w:t>
      </w:r>
      <w:r w:rsidRPr="00354478">
        <w:rPr>
          <w:rFonts w:ascii="Times New Roman" w:hAnsi="Times New Roman" w:cs="Times New Roman"/>
          <w:sz w:val="28"/>
          <w:szCs w:val="28"/>
        </w:rPr>
        <w:t>).</w:t>
      </w:r>
    </w:p>
    <w:p w:rsidR="005A75EA" w:rsidRPr="00354478" w:rsidRDefault="005A75EA" w:rsidP="005A75EA">
      <w:pPr>
        <w:tabs>
          <w:tab w:val="left" w:pos="4009"/>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данном ряду рек средняя самоочищающая способность в Есиль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lang w:val="kk-KZ"/>
        </w:rPr>
        <w:t>7,5</w:t>
      </w:r>
      <w:r w:rsidRPr="00354478">
        <w:rPr>
          <w:rFonts w:ascii="Times New Roman" w:hAnsi="Times New Roman" w:cs="Times New Roman"/>
          <w:sz w:val="28"/>
          <w:szCs w:val="28"/>
        </w:rPr>
        <w:t>), в реке Шагалы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6,4), в реке Акбулак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lang w:val="kk-KZ"/>
        </w:rPr>
        <w:t>6,2</w:t>
      </w:r>
      <w:r w:rsidRPr="00354478">
        <w:rPr>
          <w:rFonts w:ascii="Times New Roman" w:hAnsi="Times New Roman" w:cs="Times New Roman"/>
          <w:sz w:val="28"/>
          <w:szCs w:val="28"/>
        </w:rPr>
        <w:t>) и Нуре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lang w:val="kk-KZ"/>
        </w:rPr>
        <w:t>4,5</w:t>
      </w:r>
      <w:r w:rsidRPr="00354478">
        <w:rPr>
          <w:rFonts w:ascii="Times New Roman" w:hAnsi="Times New Roman" w:cs="Times New Roman"/>
          <w:sz w:val="28"/>
          <w:szCs w:val="28"/>
        </w:rPr>
        <w:t>).</w:t>
      </w:r>
    </w:p>
    <w:p w:rsidR="00795260" w:rsidRPr="00354478" w:rsidRDefault="00795260" w:rsidP="00354478">
      <w:pPr>
        <w:spacing w:after="0" w:line="240" w:lineRule="auto"/>
        <w:ind w:firstLine="708"/>
        <w:rPr>
          <w:rFonts w:ascii="Times New Roman" w:hAnsi="Times New Roman" w:cs="Times New Roman"/>
          <w:sz w:val="28"/>
          <w:szCs w:val="28"/>
        </w:rPr>
      </w:pPr>
    </w:p>
    <w:p w:rsidR="00795260" w:rsidRPr="00354478" w:rsidRDefault="00795260" w:rsidP="00354478">
      <w:pPr>
        <w:widowControl w:val="0"/>
        <w:autoSpaceDE w:val="0"/>
        <w:autoSpaceDN w:val="0"/>
        <w:adjustRightInd w:val="0"/>
        <w:spacing w:after="0" w:line="240" w:lineRule="auto"/>
        <w:ind w:firstLine="709"/>
        <w:jc w:val="center"/>
        <w:rPr>
          <w:rFonts w:ascii="Times New Roman" w:hAnsi="Times New Roman" w:cs="Times New Roman"/>
          <w:sz w:val="28"/>
          <w:szCs w:val="28"/>
        </w:rPr>
        <w:sectPr w:rsidR="00795260" w:rsidRPr="00354478" w:rsidSect="00A7300F">
          <w:footerReference w:type="default" r:id="rId26"/>
          <w:pgSz w:w="11906" w:h="16838" w:code="9"/>
          <w:pgMar w:top="1134" w:right="567" w:bottom="1134" w:left="1701" w:header="709" w:footer="709" w:gutter="0"/>
          <w:cols w:space="708"/>
          <w:docGrid w:linePitch="360"/>
        </w:sectPr>
      </w:pPr>
    </w:p>
    <w:p w:rsidR="00D6202B" w:rsidRPr="00354478" w:rsidRDefault="00D6202B" w:rsidP="002B36A4">
      <w:pPr>
        <w:spacing w:after="0" w:line="240" w:lineRule="auto"/>
        <w:rPr>
          <w:rFonts w:ascii="Times New Roman" w:hAnsi="Times New Roman" w:cs="Times New Roman"/>
          <w:sz w:val="28"/>
          <w:szCs w:val="28"/>
        </w:rPr>
      </w:pPr>
      <w:r w:rsidRPr="00354478">
        <w:rPr>
          <w:rFonts w:ascii="Times New Roman" w:hAnsi="Times New Roman" w:cs="Times New Roman"/>
          <w:sz w:val="28"/>
          <w:szCs w:val="28"/>
        </w:rPr>
        <w:lastRenderedPageBreak/>
        <w:t>Таблица 1</w:t>
      </w:r>
      <w:r w:rsidR="005553BB">
        <w:rPr>
          <w:rFonts w:ascii="Times New Roman" w:hAnsi="Times New Roman" w:cs="Times New Roman"/>
          <w:sz w:val="28"/>
          <w:szCs w:val="28"/>
        </w:rPr>
        <w:t>7</w:t>
      </w:r>
      <w:r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E824DE" w:rsidRPr="00354478">
        <w:rPr>
          <w:rFonts w:ascii="Times New Roman" w:hAnsi="Times New Roman" w:cs="Times New Roman"/>
          <w:sz w:val="28"/>
          <w:szCs w:val="28"/>
        </w:rPr>
        <w:t xml:space="preserve"> </w:t>
      </w:r>
      <w:r w:rsidRPr="00354478">
        <w:rPr>
          <w:rFonts w:ascii="Times New Roman" w:hAnsi="Times New Roman" w:cs="Times New Roman"/>
          <w:sz w:val="28"/>
          <w:szCs w:val="28"/>
        </w:rPr>
        <w:t>Сезонные показатели содержания кислорода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озерах Акмолинской области</w:t>
      </w:r>
    </w:p>
    <w:tbl>
      <w:tblPr>
        <w:tblpPr w:leftFromText="180" w:rightFromText="180" w:vertAnchor="text" w:horzAnchor="margin" w:tblpX="122" w:tblpY="235"/>
        <w:tblOverlap w:val="neve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151"/>
        <w:gridCol w:w="1904"/>
        <w:gridCol w:w="910"/>
        <w:gridCol w:w="1105"/>
        <w:gridCol w:w="1148"/>
        <w:gridCol w:w="1190"/>
        <w:gridCol w:w="1064"/>
        <w:gridCol w:w="1413"/>
        <w:gridCol w:w="1358"/>
        <w:gridCol w:w="1624"/>
      </w:tblGrid>
      <w:tr w:rsidR="002B36A4" w:rsidRPr="002B36A4" w:rsidTr="002B36A4">
        <w:trPr>
          <w:cantSplit/>
          <w:trHeight w:val="1546"/>
          <w:tblHeader/>
        </w:trPr>
        <w:tc>
          <w:tcPr>
            <w:tcW w:w="1687" w:type="dxa"/>
            <w:vAlign w:val="center"/>
          </w:tcPr>
          <w:p w:rsidR="002B36A4" w:rsidRPr="00B14DD0" w:rsidRDefault="00046F3E" w:rsidP="002B36A4">
            <w:pPr>
              <w:spacing w:after="0" w:line="240" w:lineRule="auto"/>
              <w:ind w:left="-57" w:right="-57"/>
              <w:jc w:val="center"/>
              <w:rPr>
                <w:rFonts w:ascii="Times New Roman" w:hAnsi="Times New Roman" w:cs="Times New Roman"/>
                <w:color w:val="FF0000"/>
                <w:sz w:val="24"/>
                <w:szCs w:val="24"/>
              </w:rPr>
            </w:pPr>
            <w:r w:rsidRPr="00B14DD0">
              <w:rPr>
                <w:rFonts w:ascii="Times New Roman" w:hAnsi="Times New Roman" w:cs="Times New Roman"/>
                <w:sz w:val="24"/>
                <w:szCs w:val="24"/>
              </w:rPr>
              <w:t>Кислородный показатель</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 xml:space="preserve">Озеро </w:t>
            </w:r>
            <w:r w:rsidR="00C4186D">
              <w:rPr>
                <w:rFonts w:ascii="Times New Roman" w:hAnsi="Times New Roman" w:cs="Times New Roman"/>
                <w:sz w:val="24"/>
                <w:szCs w:val="24"/>
              </w:rPr>
              <w:t>Султанкельды</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 xml:space="preserve">Водохронилище </w:t>
            </w:r>
          </w:p>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Вячеславское</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Озеро Копа</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Озеро Зеренды</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Озеро Бурабай</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Озеро Улкен Шабакты</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Озеро Щучье</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Озеро</w:t>
            </w:r>
            <w:proofErr w:type="gramStart"/>
            <w:r w:rsidRPr="002B36A4">
              <w:rPr>
                <w:rFonts w:ascii="Times New Roman" w:hAnsi="Times New Roman" w:cs="Times New Roman"/>
                <w:sz w:val="24"/>
                <w:szCs w:val="24"/>
              </w:rPr>
              <w:t xml:space="preserve"> К</w:t>
            </w:r>
            <w:proofErr w:type="gramEnd"/>
            <w:r w:rsidRPr="002B36A4">
              <w:rPr>
                <w:rFonts w:ascii="Times New Roman" w:hAnsi="Times New Roman" w:cs="Times New Roman"/>
                <w:sz w:val="24"/>
                <w:szCs w:val="24"/>
              </w:rPr>
              <w:t>иши Шабакты</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Озеро Карасье</w:t>
            </w:r>
          </w:p>
        </w:tc>
        <w:tc>
          <w:tcPr>
            <w:tcW w:w="162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vertAlign w:val="subscript"/>
              </w:rPr>
            </w:pPr>
            <w:r w:rsidRPr="002B36A4">
              <w:rPr>
                <w:rFonts w:ascii="Times New Roman" w:hAnsi="Times New Roman" w:cs="Times New Roman"/>
                <w:sz w:val="24"/>
                <w:szCs w:val="24"/>
              </w:rPr>
              <w:t>Среднее значение R/БПК</w:t>
            </w:r>
            <w:r w:rsidRPr="002B36A4">
              <w:rPr>
                <w:rFonts w:ascii="Times New Roman" w:hAnsi="Times New Roman" w:cs="Times New Roman"/>
                <w:sz w:val="24"/>
                <w:szCs w:val="24"/>
                <w:vertAlign w:val="subscript"/>
              </w:rPr>
              <w:t xml:space="preserve">5 </w:t>
            </w:r>
          </w:p>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за месяц по всем озерам</w:t>
            </w:r>
          </w:p>
        </w:tc>
      </w:tr>
      <w:tr w:rsidR="002B36A4" w:rsidRPr="002B36A4" w:rsidTr="002B36A4">
        <w:trPr>
          <w:cantSplit/>
          <w:trHeight w:val="64"/>
          <w:tblHeader/>
        </w:trPr>
        <w:tc>
          <w:tcPr>
            <w:tcW w:w="1687" w:type="dxa"/>
            <w:vAlign w:val="center"/>
          </w:tcPr>
          <w:p w:rsid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5</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6</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7</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8</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9</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10</w:t>
            </w:r>
          </w:p>
        </w:tc>
        <w:tc>
          <w:tcPr>
            <w:tcW w:w="162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11</w:t>
            </w:r>
          </w:p>
        </w:tc>
      </w:tr>
      <w:tr w:rsidR="002B36A4" w:rsidRPr="002B36A4" w:rsidTr="002B36A4">
        <w:trPr>
          <w:cantSplit/>
          <w:trHeight w:val="269"/>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январь</w:t>
            </w:r>
          </w:p>
        </w:tc>
      </w:tr>
      <w:tr w:rsidR="002B36A4" w:rsidRPr="002B36A4" w:rsidTr="002B36A4">
        <w:trPr>
          <w:trHeight w:val="265"/>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8,37</w:t>
            </w:r>
          </w:p>
        </w:tc>
        <w:tc>
          <w:tcPr>
            <w:tcW w:w="1904"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12,1</w:t>
            </w:r>
          </w:p>
        </w:tc>
        <w:tc>
          <w:tcPr>
            <w:tcW w:w="910"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8,43</w:t>
            </w:r>
          </w:p>
        </w:tc>
        <w:tc>
          <w:tcPr>
            <w:tcW w:w="1105"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10,5</w:t>
            </w:r>
          </w:p>
        </w:tc>
        <w:tc>
          <w:tcPr>
            <w:tcW w:w="1148"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7,61</w:t>
            </w:r>
          </w:p>
        </w:tc>
        <w:tc>
          <w:tcPr>
            <w:tcW w:w="1190"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12,0</w:t>
            </w:r>
          </w:p>
        </w:tc>
        <w:tc>
          <w:tcPr>
            <w:tcW w:w="1064"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10,0</w:t>
            </w:r>
          </w:p>
        </w:tc>
        <w:tc>
          <w:tcPr>
            <w:tcW w:w="1413"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11,5</w:t>
            </w:r>
          </w:p>
        </w:tc>
        <w:tc>
          <w:tcPr>
            <w:tcW w:w="1358"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6,46</w:t>
            </w:r>
          </w:p>
        </w:tc>
        <w:tc>
          <w:tcPr>
            <w:tcW w:w="1624" w:type="dxa"/>
            <w:vMerge w:val="restart"/>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8,83±2,05</w:t>
            </w:r>
          </w:p>
        </w:tc>
      </w:tr>
      <w:tr w:rsidR="002B36A4" w:rsidRPr="002B36A4" w:rsidTr="002B36A4">
        <w:trPr>
          <w:trHeight w:val="284"/>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5</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2,44</w:t>
            </w:r>
          </w:p>
        </w:tc>
        <w:tc>
          <w:tcPr>
            <w:tcW w:w="1904"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0,86</w:t>
            </w:r>
          </w:p>
        </w:tc>
        <w:tc>
          <w:tcPr>
            <w:tcW w:w="910"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6,90</w:t>
            </w:r>
          </w:p>
        </w:tc>
        <w:tc>
          <w:tcPr>
            <w:tcW w:w="1105"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1,47</w:t>
            </w:r>
          </w:p>
        </w:tc>
        <w:tc>
          <w:tcPr>
            <w:tcW w:w="1148"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0,98</w:t>
            </w:r>
          </w:p>
        </w:tc>
        <w:tc>
          <w:tcPr>
            <w:tcW w:w="1190"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0,99</w:t>
            </w:r>
          </w:p>
        </w:tc>
        <w:tc>
          <w:tcPr>
            <w:tcW w:w="1064"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0,83</w:t>
            </w:r>
          </w:p>
        </w:tc>
        <w:tc>
          <w:tcPr>
            <w:tcW w:w="1413"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0,82</w:t>
            </w:r>
          </w:p>
        </w:tc>
        <w:tc>
          <w:tcPr>
            <w:tcW w:w="1358"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0,33</w:t>
            </w:r>
          </w:p>
        </w:tc>
        <w:tc>
          <w:tcPr>
            <w:tcW w:w="1624" w:type="dxa"/>
            <w:vMerge/>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p>
        </w:tc>
      </w:tr>
      <w:tr w:rsidR="002B36A4" w:rsidRPr="002B36A4" w:rsidTr="002B36A4">
        <w:trPr>
          <w:trHeight w:val="259"/>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3,4</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7,2</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7,8</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12,2</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12,2</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19,6</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59"/>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февраль</w:t>
            </w:r>
          </w:p>
        </w:tc>
      </w:tr>
      <w:tr w:rsidR="002B36A4" w:rsidRPr="002B36A4" w:rsidTr="002B36A4">
        <w:trPr>
          <w:trHeight w:val="320"/>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11,6</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13,6</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7,44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10,7</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7,78</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12,0</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9.24</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10,22</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4,66</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8,1±1,3</w:t>
            </w:r>
          </w:p>
        </w:tc>
      </w:tr>
      <w:tr w:rsidR="002B36A4" w:rsidRPr="002B36A4" w:rsidTr="002B36A4">
        <w:trPr>
          <w:trHeight w:val="267"/>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1,11</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3,43</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1.81</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0,82</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0,98</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0,99</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6,72</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0,48</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86"/>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10,5</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4,2</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9,8</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86"/>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март</w:t>
            </w:r>
          </w:p>
        </w:tc>
      </w:tr>
      <w:tr w:rsidR="002B36A4" w:rsidRPr="002B36A4" w:rsidTr="002B36A4">
        <w:trPr>
          <w:trHeight w:val="404"/>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6,51</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7,25</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7,56</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9,54</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7,29</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11,24</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9,76</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10,58</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4,01</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6,5±1,03</w:t>
            </w:r>
          </w:p>
        </w:tc>
      </w:tr>
      <w:tr w:rsidR="002B36A4" w:rsidRPr="002B36A4" w:rsidTr="002B36A4">
        <w:trPr>
          <w:trHeight w:val="395"/>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1,17</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13,3</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0,98</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1,14</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1,21</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1,13</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1,15</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0,97</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88"/>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5,6</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0,6</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4,7</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9,8</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6,4</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9,3</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8,7</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9.2</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4,2</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88"/>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апрель</w:t>
            </w:r>
          </w:p>
        </w:tc>
      </w:tr>
      <w:tr w:rsidR="002B36A4" w:rsidRPr="002B36A4" w:rsidTr="002B36A4">
        <w:trPr>
          <w:trHeight w:val="341"/>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10,7</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11,5</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8,3</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7,17</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9,11</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9,43</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9,42</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9,60</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3,14</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 xml:space="preserve">   5,7±1,08</w:t>
            </w:r>
          </w:p>
        </w:tc>
      </w:tr>
      <w:tr w:rsidR="002B36A4" w:rsidRPr="002B36A4" w:rsidTr="002B36A4">
        <w:trPr>
          <w:trHeight w:val="356"/>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1,65</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3,59</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6,94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2,27</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1,46</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0,81</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0,98</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1,92</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0,81</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46"/>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6,5</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3,2</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3,2</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6,3</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11,7</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9,6</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3,9</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46"/>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май</w:t>
            </w:r>
          </w:p>
        </w:tc>
      </w:tr>
      <w:tr w:rsidR="002B36A4" w:rsidRPr="002B36A4" w:rsidTr="002B36A4">
        <w:trPr>
          <w:trHeight w:val="306"/>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9,61</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10,7</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8.76</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9,92</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8,94</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9,49</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8,84</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8,27</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7,23</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6,4±1,41</w:t>
            </w:r>
          </w:p>
        </w:tc>
      </w:tr>
      <w:tr w:rsidR="002B36A4" w:rsidRPr="002B36A4" w:rsidTr="002B36A4">
        <w:trPr>
          <w:trHeight w:val="404"/>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1,02</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1,85</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4,91</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4,09</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1,16</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0,96</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0,65</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0,85</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1,25</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81"/>
          <w:tblHeader/>
        </w:trPr>
        <w:tc>
          <w:tcPr>
            <w:tcW w:w="1687" w:type="dxa"/>
            <w:tcBorders>
              <w:bottom w:val="nil"/>
            </w:tcBorders>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9.4</w:t>
            </w:r>
          </w:p>
        </w:tc>
        <w:tc>
          <w:tcPr>
            <w:tcW w:w="1904"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5,8</w:t>
            </w:r>
          </w:p>
        </w:tc>
        <w:tc>
          <w:tcPr>
            <w:tcW w:w="910"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1,8</w:t>
            </w:r>
          </w:p>
        </w:tc>
        <w:tc>
          <w:tcPr>
            <w:tcW w:w="1105"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2,5</w:t>
            </w:r>
          </w:p>
        </w:tc>
        <w:tc>
          <w:tcPr>
            <w:tcW w:w="1148"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7,8</w:t>
            </w:r>
          </w:p>
        </w:tc>
        <w:tc>
          <w:tcPr>
            <w:tcW w:w="1190"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9,9</w:t>
            </w:r>
          </w:p>
        </w:tc>
        <w:tc>
          <w:tcPr>
            <w:tcW w:w="1064"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13,6</w:t>
            </w:r>
          </w:p>
        </w:tc>
        <w:tc>
          <w:tcPr>
            <w:tcW w:w="1413"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9,8</w:t>
            </w:r>
          </w:p>
        </w:tc>
        <w:tc>
          <w:tcPr>
            <w:tcW w:w="1358"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5,8</w:t>
            </w:r>
          </w:p>
        </w:tc>
        <w:tc>
          <w:tcPr>
            <w:tcW w:w="1624" w:type="dxa"/>
            <w:vMerge/>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81"/>
          <w:tblHeader/>
        </w:trPr>
        <w:tc>
          <w:tcPr>
            <w:tcW w:w="14554" w:type="dxa"/>
            <w:gridSpan w:val="11"/>
            <w:tcBorders>
              <w:top w:val="nil"/>
              <w:left w:val="nil"/>
              <w:right w:val="nil"/>
            </w:tcBorders>
            <w:vAlign w:val="center"/>
          </w:tcPr>
          <w:p w:rsidR="002B36A4" w:rsidRPr="002B36A4" w:rsidRDefault="002B36A4" w:rsidP="002B36A4">
            <w:pPr>
              <w:spacing w:after="0" w:line="240" w:lineRule="auto"/>
              <w:ind w:left="-57" w:right="-57" w:hanging="55"/>
              <w:jc w:val="both"/>
              <w:rPr>
                <w:rFonts w:ascii="Times New Roman" w:hAnsi="Times New Roman" w:cs="Times New Roman"/>
                <w:sz w:val="28"/>
                <w:szCs w:val="28"/>
              </w:rPr>
            </w:pPr>
            <w:r w:rsidRPr="002B36A4">
              <w:rPr>
                <w:rFonts w:ascii="Times New Roman" w:hAnsi="Times New Roman" w:cs="Times New Roman"/>
                <w:sz w:val="28"/>
                <w:szCs w:val="28"/>
              </w:rPr>
              <w:lastRenderedPageBreak/>
              <w:t>Продолжение таблицы 1</w:t>
            </w:r>
            <w:r w:rsidR="005553BB">
              <w:rPr>
                <w:rFonts w:ascii="Times New Roman" w:hAnsi="Times New Roman" w:cs="Times New Roman"/>
                <w:sz w:val="28"/>
                <w:szCs w:val="28"/>
              </w:rPr>
              <w:t>7</w:t>
            </w:r>
          </w:p>
          <w:p w:rsidR="002B36A4" w:rsidRPr="002B36A4" w:rsidRDefault="002B36A4" w:rsidP="002B36A4">
            <w:pPr>
              <w:spacing w:after="0" w:line="240" w:lineRule="auto"/>
              <w:ind w:left="-57" w:right="-57"/>
              <w:jc w:val="both"/>
              <w:rPr>
                <w:rFonts w:ascii="Times New Roman" w:hAnsi="Times New Roman" w:cs="Times New Roman"/>
                <w:sz w:val="16"/>
                <w:szCs w:val="16"/>
              </w:rPr>
            </w:pPr>
          </w:p>
        </w:tc>
      </w:tr>
      <w:tr w:rsidR="002B36A4" w:rsidRPr="002B36A4" w:rsidTr="002B36A4">
        <w:trPr>
          <w:trHeight w:val="281"/>
          <w:tblHeader/>
        </w:trPr>
        <w:tc>
          <w:tcPr>
            <w:tcW w:w="1687"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5</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6</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7</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8</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9</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10</w:t>
            </w:r>
          </w:p>
        </w:tc>
        <w:tc>
          <w:tcPr>
            <w:tcW w:w="162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11</w:t>
            </w:r>
          </w:p>
        </w:tc>
      </w:tr>
      <w:tr w:rsidR="002B36A4" w:rsidRPr="002B36A4" w:rsidTr="002B36A4">
        <w:trPr>
          <w:trHeight w:val="281"/>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июнь</w:t>
            </w:r>
          </w:p>
        </w:tc>
      </w:tr>
      <w:tr w:rsidR="002B36A4" w:rsidRPr="002B36A4" w:rsidTr="002B36A4">
        <w:trPr>
          <w:trHeight w:val="408"/>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11,2</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9,0</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9.59</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9,76</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8,44</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8,78</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7,79</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8,6</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7,29</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5,04±0,42</w:t>
            </w:r>
          </w:p>
        </w:tc>
      </w:tr>
      <w:tr w:rsidR="002B36A4" w:rsidRPr="002B36A4" w:rsidTr="002B36A4">
        <w:trPr>
          <w:trHeight w:val="303"/>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3,69</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1,45</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2,31</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2,29</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1,32</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1,47</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1,15</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2,78</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1,32</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79"/>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6,3</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4,3</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6,4</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6,8</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5,6</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279"/>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июль</w:t>
            </w:r>
          </w:p>
        </w:tc>
      </w:tr>
      <w:tr w:rsidR="002B36A4" w:rsidRPr="002B36A4" w:rsidTr="002B36A4">
        <w:trPr>
          <w:trHeight w:val="295"/>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6,78</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8,42</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9,38</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6,77</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6,98</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7,95</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8,29</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7,96</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7,13</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6,38±1,52</w:t>
            </w:r>
          </w:p>
        </w:tc>
      </w:tr>
      <w:tr w:rsidR="002B36A4" w:rsidRPr="002B36A4" w:rsidTr="002B36A4">
        <w:trPr>
          <w:trHeight w:val="368"/>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1,90</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1,8</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2,79</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1,48</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0,98</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0,99</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0,49</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1,48</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1,98</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328"/>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3,6</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4,7</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4,6</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7,2</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17</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5,4</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3,6</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328"/>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август</w:t>
            </w:r>
          </w:p>
        </w:tc>
      </w:tr>
      <w:tr w:rsidR="002B36A4" w:rsidRPr="002B36A4" w:rsidTr="002B36A4">
        <w:trPr>
          <w:trHeight w:val="291"/>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11,6</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10,7</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9,82</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9,49</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7,10</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7,29</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8,91</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8,87</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3,93</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4,76±0,92</w:t>
            </w:r>
          </w:p>
        </w:tc>
      </w:tr>
      <w:tr w:rsidR="002B36A4" w:rsidRPr="002B36A4" w:rsidTr="002B36A4">
        <w:trPr>
          <w:trHeight w:val="393"/>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2,98</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1,27</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6,70</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1,63</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0,97</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4,59</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0,93</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6,55</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1,32</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381"/>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3,9</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8,5</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1,5</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5,9</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7,4</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9.6</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74"/>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сентябрь</w:t>
            </w:r>
          </w:p>
        </w:tc>
      </w:tr>
      <w:tr w:rsidR="002B36A4" w:rsidRPr="002B36A4" w:rsidTr="002B36A4">
        <w:trPr>
          <w:trHeight w:val="390"/>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10,1</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10,2</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6,73</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10,46</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8,73</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8,24</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8,57</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9,39</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6,61</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6,26±1,34</w:t>
            </w:r>
          </w:p>
        </w:tc>
      </w:tr>
      <w:tr w:rsidR="002B36A4" w:rsidRPr="002B36A4" w:rsidTr="002B36A4">
        <w:trPr>
          <w:trHeight w:val="293"/>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3,19</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1,52</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6,69</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0,81</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1,63</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0,64</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0,81</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1,63</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2,94</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426"/>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2,2</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6,8</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5,4</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5,8</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2,2</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70"/>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октябрь</w:t>
            </w:r>
          </w:p>
        </w:tc>
      </w:tr>
      <w:tr w:rsidR="002B36A4" w:rsidRPr="002B36A4" w:rsidTr="002B36A4">
        <w:trPr>
          <w:trHeight w:val="315"/>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12,9</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15,0</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10,3</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10,2</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10,85</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9,87</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10,5</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10,03</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9,21</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11,87±2,9</w:t>
            </w:r>
          </w:p>
        </w:tc>
      </w:tr>
      <w:tr w:rsidR="002B36A4" w:rsidRPr="002B36A4" w:rsidTr="002B36A4">
        <w:trPr>
          <w:trHeight w:val="252"/>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1,86</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0,87</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2,62</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0,99</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1,31</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0,33</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0,66</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0,82</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0,64</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416"/>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17,3</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10,4</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8,3</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30</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12,3</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70"/>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ноябрь</w:t>
            </w:r>
          </w:p>
        </w:tc>
      </w:tr>
      <w:tr w:rsidR="002B36A4" w:rsidRPr="002B36A4" w:rsidTr="002B36A4">
        <w:trPr>
          <w:trHeight w:val="342"/>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12,9</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15,5</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10,7</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10,6</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10,37</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10,0</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9,71</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9,54</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9,71</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10,85±1,89</w:t>
            </w:r>
          </w:p>
        </w:tc>
      </w:tr>
      <w:tr w:rsidR="002B36A4" w:rsidRPr="002B36A4" w:rsidTr="002B36A4">
        <w:trPr>
          <w:trHeight w:val="312"/>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4,03</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0,74</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3,26</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1,64</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1,31</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0,48</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0,66</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0,98</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0,81</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303"/>
          <w:tblHeader/>
        </w:trPr>
        <w:tc>
          <w:tcPr>
            <w:tcW w:w="1687" w:type="dxa"/>
            <w:tcBorders>
              <w:bottom w:val="nil"/>
            </w:tcBorders>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3,2</w:t>
            </w:r>
          </w:p>
        </w:tc>
        <w:tc>
          <w:tcPr>
            <w:tcW w:w="1904"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20</w:t>
            </w:r>
          </w:p>
        </w:tc>
        <w:tc>
          <w:tcPr>
            <w:tcW w:w="910"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3,4</w:t>
            </w:r>
          </w:p>
        </w:tc>
        <w:tc>
          <w:tcPr>
            <w:tcW w:w="1105"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6,5</w:t>
            </w:r>
          </w:p>
        </w:tc>
        <w:tc>
          <w:tcPr>
            <w:tcW w:w="1148"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8</w:t>
            </w:r>
          </w:p>
        </w:tc>
        <w:tc>
          <w:tcPr>
            <w:tcW w:w="1190"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20</w:t>
            </w:r>
          </w:p>
        </w:tc>
        <w:tc>
          <w:tcPr>
            <w:tcW w:w="1064"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14,8</w:t>
            </w:r>
          </w:p>
        </w:tc>
        <w:tc>
          <w:tcPr>
            <w:tcW w:w="1413"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9,8</w:t>
            </w:r>
          </w:p>
        </w:tc>
        <w:tc>
          <w:tcPr>
            <w:tcW w:w="1358" w:type="dxa"/>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w:t>
            </w:r>
          </w:p>
        </w:tc>
        <w:tc>
          <w:tcPr>
            <w:tcW w:w="1624" w:type="dxa"/>
            <w:vMerge/>
            <w:tcBorders>
              <w:bottom w:val="nil"/>
            </w:tcBorders>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303"/>
          <w:tblHeader/>
        </w:trPr>
        <w:tc>
          <w:tcPr>
            <w:tcW w:w="14554" w:type="dxa"/>
            <w:gridSpan w:val="11"/>
            <w:tcBorders>
              <w:top w:val="nil"/>
              <w:left w:val="nil"/>
              <w:right w:val="nil"/>
            </w:tcBorders>
            <w:vAlign w:val="center"/>
          </w:tcPr>
          <w:p w:rsidR="002B36A4" w:rsidRPr="002B36A4" w:rsidRDefault="005553BB" w:rsidP="002B36A4">
            <w:pPr>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17</w:t>
            </w:r>
          </w:p>
          <w:p w:rsidR="002B36A4" w:rsidRPr="002B36A4" w:rsidRDefault="002B36A4" w:rsidP="002B36A4">
            <w:pPr>
              <w:spacing w:after="0" w:line="240" w:lineRule="auto"/>
              <w:ind w:left="-57" w:right="-57"/>
              <w:jc w:val="both"/>
              <w:rPr>
                <w:rFonts w:ascii="Times New Roman" w:hAnsi="Times New Roman" w:cs="Times New Roman"/>
                <w:sz w:val="24"/>
                <w:szCs w:val="24"/>
              </w:rPr>
            </w:pPr>
          </w:p>
        </w:tc>
      </w:tr>
      <w:tr w:rsidR="002B36A4" w:rsidRPr="002B36A4" w:rsidTr="002B36A4">
        <w:trPr>
          <w:trHeight w:val="303"/>
          <w:tblHeader/>
        </w:trPr>
        <w:tc>
          <w:tcPr>
            <w:tcW w:w="1687" w:type="dxa"/>
            <w:vAlign w:val="center"/>
          </w:tcPr>
          <w:p w:rsidR="002B36A4" w:rsidRPr="002B36A4" w:rsidRDefault="002B36A4" w:rsidP="002B36A4">
            <w:pPr>
              <w:tabs>
                <w:tab w:val="left" w:pos="1050"/>
              </w:tabs>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5</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6</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7</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8</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9</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10</w:t>
            </w:r>
          </w:p>
        </w:tc>
        <w:tc>
          <w:tcPr>
            <w:tcW w:w="162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11</w:t>
            </w:r>
          </w:p>
        </w:tc>
      </w:tr>
      <w:tr w:rsidR="002B36A4" w:rsidRPr="002B36A4" w:rsidTr="002B36A4">
        <w:trPr>
          <w:trHeight w:val="70"/>
          <w:tblHeader/>
        </w:trPr>
        <w:tc>
          <w:tcPr>
            <w:tcW w:w="14554" w:type="dxa"/>
            <w:gridSpan w:val="11"/>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декабрь</w:t>
            </w:r>
          </w:p>
        </w:tc>
      </w:tr>
      <w:tr w:rsidR="002B36A4" w:rsidRPr="002B36A4" w:rsidTr="002B36A4">
        <w:trPr>
          <w:trHeight w:val="339"/>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 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13,6</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13,0</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13,1</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12,7</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11,89</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11,4</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11,39</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11,24</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11,56</w:t>
            </w:r>
          </w:p>
        </w:tc>
        <w:tc>
          <w:tcPr>
            <w:tcW w:w="1624" w:type="dxa"/>
            <w:vMerge w:val="restart"/>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19,48±3,29</w:t>
            </w:r>
          </w:p>
        </w:tc>
      </w:tr>
      <w:tr w:rsidR="002B36A4" w:rsidRPr="002B36A4" w:rsidTr="002B36A4">
        <w:trPr>
          <w:trHeight w:val="295"/>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БПК</w:t>
            </w:r>
            <w:r w:rsidRPr="002B36A4">
              <w:rPr>
                <w:rFonts w:ascii="Times New Roman" w:hAnsi="Times New Roman" w:cs="Times New Roman"/>
                <w:sz w:val="24"/>
                <w:szCs w:val="24"/>
                <w:vertAlign w:val="subscript"/>
              </w:rPr>
              <w:t xml:space="preserve">5, </w:t>
            </w:r>
            <w:r w:rsidRPr="002B36A4">
              <w:rPr>
                <w:rFonts w:ascii="Times New Roman" w:hAnsi="Times New Roman" w:cs="Times New Roman"/>
                <w:sz w:val="24"/>
                <w:szCs w:val="24"/>
              </w:rPr>
              <w:t>мг/л</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2,0</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0,68</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1,69</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1,14</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0,47</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0,51</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0,32</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0,50</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0,98</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423"/>
          <w:tblHeader/>
        </w:trPr>
        <w:tc>
          <w:tcPr>
            <w:tcW w:w="1687" w:type="dxa"/>
            <w:vAlign w:val="center"/>
          </w:tcPr>
          <w:p w:rsidR="002B36A4" w:rsidRPr="002B36A4" w:rsidRDefault="002B36A4" w:rsidP="002B36A4">
            <w:pPr>
              <w:tabs>
                <w:tab w:val="left" w:pos="1050"/>
              </w:tabs>
              <w:spacing w:after="0" w:line="240" w:lineRule="auto"/>
              <w:ind w:left="-57" w:right="-57"/>
              <w:rPr>
                <w:rFonts w:ascii="Times New Roman" w:hAnsi="Times New Roman" w:cs="Times New Roman"/>
                <w:sz w:val="24"/>
                <w:szCs w:val="24"/>
              </w:rPr>
            </w:pPr>
            <w:r w:rsidRPr="002B36A4">
              <w:rPr>
                <w:rFonts w:ascii="Times New Roman" w:hAnsi="Times New Roman" w:cs="Times New Roman"/>
                <w:sz w:val="24"/>
                <w:szCs w:val="24"/>
              </w:rPr>
              <w:t>R/БПК</w:t>
            </w:r>
            <w:r w:rsidRPr="002B36A4">
              <w:rPr>
                <w:rFonts w:ascii="Times New Roman" w:hAnsi="Times New Roman" w:cs="Times New Roman"/>
                <w:sz w:val="24"/>
                <w:szCs w:val="24"/>
                <w:vertAlign w:val="subscript"/>
              </w:rPr>
              <w:t>5</w:t>
            </w:r>
          </w:p>
        </w:tc>
        <w:tc>
          <w:tcPr>
            <w:tcW w:w="1151"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6,6</w:t>
            </w:r>
          </w:p>
        </w:tc>
        <w:tc>
          <w:tcPr>
            <w:tcW w:w="190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19</w:t>
            </w:r>
          </w:p>
        </w:tc>
        <w:tc>
          <w:tcPr>
            <w:tcW w:w="91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7,8</w:t>
            </w:r>
          </w:p>
        </w:tc>
        <w:tc>
          <w:tcPr>
            <w:tcW w:w="1105"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11,2</w:t>
            </w:r>
          </w:p>
        </w:tc>
        <w:tc>
          <w:tcPr>
            <w:tcW w:w="114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25</w:t>
            </w:r>
          </w:p>
        </w:tc>
        <w:tc>
          <w:tcPr>
            <w:tcW w:w="1190"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36</w:t>
            </w:r>
          </w:p>
        </w:tc>
        <w:tc>
          <w:tcPr>
            <w:tcW w:w="1064"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36</w:t>
            </w:r>
          </w:p>
        </w:tc>
        <w:tc>
          <w:tcPr>
            <w:tcW w:w="1413"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22</w:t>
            </w:r>
          </w:p>
        </w:tc>
        <w:tc>
          <w:tcPr>
            <w:tcW w:w="1358" w:type="dxa"/>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r w:rsidRPr="002B36A4">
              <w:rPr>
                <w:rFonts w:ascii="Times New Roman" w:hAnsi="Times New Roman" w:cs="Times New Roman"/>
                <w:sz w:val="24"/>
                <w:szCs w:val="24"/>
              </w:rPr>
              <w:t>11,8</w:t>
            </w:r>
          </w:p>
        </w:tc>
        <w:tc>
          <w:tcPr>
            <w:tcW w:w="1624" w:type="dxa"/>
            <w:vMerge/>
            <w:vAlign w:val="center"/>
          </w:tcPr>
          <w:p w:rsidR="002B36A4" w:rsidRPr="002B36A4" w:rsidRDefault="002B36A4" w:rsidP="002B36A4">
            <w:pPr>
              <w:spacing w:after="0" w:line="240" w:lineRule="auto"/>
              <w:ind w:left="-57" w:right="-57"/>
              <w:jc w:val="center"/>
              <w:rPr>
                <w:rFonts w:ascii="Times New Roman" w:hAnsi="Times New Roman" w:cs="Times New Roman"/>
                <w:sz w:val="24"/>
                <w:szCs w:val="24"/>
              </w:rPr>
            </w:pPr>
          </w:p>
        </w:tc>
      </w:tr>
      <w:tr w:rsidR="002B36A4" w:rsidRPr="002B36A4" w:rsidTr="002B36A4">
        <w:trPr>
          <w:trHeight w:val="423"/>
          <w:tblHeader/>
        </w:trPr>
        <w:tc>
          <w:tcPr>
            <w:tcW w:w="14554" w:type="dxa"/>
            <w:gridSpan w:val="11"/>
            <w:vAlign w:val="center"/>
          </w:tcPr>
          <w:p w:rsidR="002B36A4" w:rsidRPr="002B36A4" w:rsidRDefault="002B36A4" w:rsidP="002B36A4">
            <w:pPr>
              <w:spacing w:after="0" w:line="240" w:lineRule="auto"/>
              <w:ind w:firstLine="709"/>
              <w:rPr>
                <w:rFonts w:ascii="Times New Roman" w:hAnsi="Times New Roman" w:cs="Times New Roman"/>
                <w:sz w:val="24"/>
                <w:szCs w:val="24"/>
              </w:rPr>
            </w:pPr>
            <w:r w:rsidRPr="002B36A4">
              <w:rPr>
                <w:rFonts w:ascii="Times New Roman" w:hAnsi="Times New Roman" w:cs="Times New Roman"/>
                <w:sz w:val="24"/>
                <w:szCs w:val="24"/>
              </w:rPr>
              <w:t>Примечание – Составлено авторам</w:t>
            </w:r>
          </w:p>
        </w:tc>
      </w:tr>
    </w:tbl>
    <w:p w:rsidR="00D6202B" w:rsidRDefault="00D6202B" w:rsidP="00354478">
      <w:pPr>
        <w:spacing w:after="0" w:line="240" w:lineRule="auto"/>
        <w:rPr>
          <w:rFonts w:ascii="Times New Roman" w:hAnsi="Times New Roman" w:cs="Times New Roman"/>
          <w:sz w:val="16"/>
          <w:szCs w:val="16"/>
        </w:rPr>
      </w:pPr>
    </w:p>
    <w:p w:rsidR="002B36A4" w:rsidRPr="005A75EA" w:rsidRDefault="002B36A4" w:rsidP="00354478">
      <w:pPr>
        <w:spacing w:after="0" w:line="240" w:lineRule="auto"/>
        <w:rPr>
          <w:rFonts w:ascii="Times New Roman" w:hAnsi="Times New Roman" w:cs="Times New Roman"/>
          <w:sz w:val="16"/>
          <w:szCs w:val="16"/>
        </w:rPr>
      </w:pPr>
    </w:p>
    <w:p w:rsidR="00D6202B" w:rsidRPr="00354478" w:rsidRDefault="00D6202B" w:rsidP="00354478">
      <w:pPr>
        <w:spacing w:after="0" w:line="240" w:lineRule="auto"/>
        <w:ind w:firstLine="567"/>
        <w:jc w:val="both"/>
        <w:rPr>
          <w:rFonts w:ascii="Times New Roman" w:hAnsi="Times New Roman" w:cs="Times New Roman"/>
          <w:sz w:val="28"/>
          <w:szCs w:val="28"/>
        </w:rPr>
      </w:pPr>
    </w:p>
    <w:p w:rsidR="00D6202B" w:rsidRPr="00354478" w:rsidRDefault="00D6202B" w:rsidP="00354478">
      <w:pPr>
        <w:spacing w:after="0" w:line="240" w:lineRule="auto"/>
        <w:ind w:firstLine="709"/>
        <w:jc w:val="both"/>
        <w:rPr>
          <w:rFonts w:ascii="Times New Roman" w:hAnsi="Times New Roman" w:cs="Times New Roman"/>
          <w:sz w:val="28"/>
          <w:szCs w:val="28"/>
        </w:rPr>
        <w:sectPr w:rsidR="00D6202B" w:rsidRPr="00354478" w:rsidSect="005A75EA">
          <w:pgSz w:w="16838" w:h="11906" w:orient="landscape" w:code="9"/>
          <w:pgMar w:top="1701" w:right="1134" w:bottom="567" w:left="1134" w:header="709" w:footer="709" w:gutter="0"/>
          <w:cols w:space="708"/>
          <w:docGrid w:linePitch="360"/>
        </w:sectPr>
      </w:pPr>
    </w:p>
    <w:p w:rsidR="005A75EA" w:rsidRPr="00354478" w:rsidRDefault="005A75EA" w:rsidP="005A75EA">
      <w:pPr>
        <w:tabs>
          <w:tab w:val="left" w:pos="4009"/>
        </w:tabs>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rPr>
        <w:lastRenderedPageBreak/>
        <w:t xml:space="preserve">Наименьшая очистительная способность среди изученных водотоков по кислородным показателям показали реки </w:t>
      </w:r>
      <w:r w:rsidR="00842D94">
        <w:rPr>
          <w:rFonts w:ascii="Times New Roman" w:hAnsi="Times New Roman" w:cs="Times New Roman"/>
          <w:sz w:val="28"/>
          <w:szCs w:val="28"/>
        </w:rPr>
        <w:t>Кылшакты</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lang w:val="kk-KZ"/>
        </w:rPr>
        <w:t>2,85</w:t>
      </w:r>
      <w:r w:rsidRPr="00354478">
        <w:rPr>
          <w:rFonts w:ascii="Times New Roman" w:hAnsi="Times New Roman" w:cs="Times New Roman"/>
          <w:sz w:val="28"/>
          <w:szCs w:val="28"/>
        </w:rPr>
        <w:t>) и Сарыбулак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2B36A4">
        <w:rPr>
          <w:rFonts w:ascii="Times New Roman" w:hAnsi="Times New Roman" w:cs="Times New Roman"/>
          <w:sz w:val="28"/>
          <w:szCs w:val="28"/>
        </w:rPr>
        <w:t xml:space="preserve"> </w:t>
      </w:r>
      <w:r w:rsidRPr="00354478">
        <w:rPr>
          <w:rFonts w:ascii="Times New Roman" w:hAnsi="Times New Roman" w:cs="Times New Roman"/>
          <w:sz w:val="28"/>
          <w:szCs w:val="28"/>
        </w:rPr>
        <w:t>2,6</w:t>
      </w:r>
      <w:r w:rsidRPr="00354478">
        <w:rPr>
          <w:rFonts w:ascii="Times New Roman" w:hAnsi="Times New Roman" w:cs="Times New Roman"/>
          <w:sz w:val="28"/>
          <w:szCs w:val="28"/>
          <w:lang w:val="kk-KZ"/>
        </w:rPr>
        <w:t>). Известно, что это одни из наиболее загрязненные реки, особенно река Сарыбулак, в воде которой содержание превышает ПДК.</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kk-KZ"/>
        </w:rPr>
        <w:t>Таким образом, на самоочищение в реках большое влияние оказывает общее загрязнение поллютантами.</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Опираясь на полученные сведения, можно заключить следующее, что:</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 В водотоках не прослеживается единая для всех рек закономерность в динамике самоочищения воды.</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2. В относительно глубоких реках Беттыбулак, Есиль, Шагалы, Нура  наблюдается повышение процессов самоочищения с октября месяца температуры до конца декабря, а во второй половине зимы процессы самоочищения резко падают.</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3. В мелких реках Акбулак и Сарыбулак процессы самоочищения ухудшаются с понижением температуры.</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4. Реки можно разделить по среднегодовым показателям Акбулак и Сарыбулак на водотоки с высокой (Беттыбулак), средней (Есиль, Шагалы, Акбулак, Нура) и низкой (</w:t>
      </w:r>
      <w:r w:rsidR="00842D94">
        <w:rPr>
          <w:rFonts w:ascii="Times New Roman" w:hAnsi="Times New Roman" w:cs="Times New Roman"/>
          <w:sz w:val="28"/>
          <w:szCs w:val="28"/>
        </w:rPr>
        <w:t>Кылшакты</w:t>
      </w:r>
      <w:r w:rsidRPr="00354478">
        <w:rPr>
          <w:rFonts w:ascii="Times New Roman" w:hAnsi="Times New Roman" w:cs="Times New Roman"/>
          <w:sz w:val="28"/>
          <w:szCs w:val="28"/>
        </w:rPr>
        <w:t>, Сарыбулак) способностью к самоочищению.</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5. На процессы самоочищения влияет загрязнение воды рек </w:t>
      </w:r>
      <w:proofErr w:type="gramStart"/>
      <w:r w:rsidRPr="00354478">
        <w:rPr>
          <w:rFonts w:ascii="Times New Roman" w:hAnsi="Times New Roman" w:cs="Times New Roman"/>
          <w:sz w:val="28"/>
          <w:szCs w:val="28"/>
        </w:rPr>
        <w:t>химическими</w:t>
      </w:r>
      <w:proofErr w:type="gramEnd"/>
      <w:r w:rsidRPr="00354478">
        <w:rPr>
          <w:rFonts w:ascii="Times New Roman" w:hAnsi="Times New Roman" w:cs="Times New Roman"/>
          <w:sz w:val="28"/>
          <w:szCs w:val="28"/>
        </w:rPr>
        <w:t xml:space="preserve"> поллютантами – река Сарыбулак.</w:t>
      </w:r>
    </w:p>
    <w:p w:rsidR="005A75EA" w:rsidRPr="00B81D4B" w:rsidRDefault="005A75EA" w:rsidP="005A75EA">
      <w:pPr>
        <w:spacing w:after="0" w:line="240" w:lineRule="auto"/>
        <w:jc w:val="both"/>
        <w:rPr>
          <w:rFonts w:ascii="Times New Roman" w:hAnsi="Times New Roman" w:cs="Times New Roman"/>
          <w:sz w:val="28"/>
          <w:szCs w:val="28"/>
        </w:rPr>
      </w:pPr>
    </w:p>
    <w:p w:rsidR="005A75EA" w:rsidRPr="00354478" w:rsidRDefault="005A75EA" w:rsidP="005A75EA">
      <w:pPr>
        <w:spacing w:after="0" w:line="240" w:lineRule="auto"/>
        <w:ind w:firstLine="709"/>
        <w:jc w:val="both"/>
        <w:rPr>
          <w:rFonts w:ascii="Times New Roman" w:hAnsi="Times New Roman" w:cs="Times New Roman"/>
          <w:b/>
          <w:bCs/>
          <w:sz w:val="28"/>
          <w:szCs w:val="28"/>
          <w:lang w:val="kk-KZ"/>
        </w:rPr>
      </w:pPr>
      <w:r w:rsidRPr="00354478">
        <w:rPr>
          <w:rFonts w:ascii="Times New Roman" w:hAnsi="Times New Roman" w:cs="Times New Roman"/>
          <w:b/>
          <w:bCs/>
          <w:sz w:val="28"/>
          <w:szCs w:val="28"/>
          <w:lang w:val="kk-KZ"/>
        </w:rPr>
        <w:t>3.5 Сезонная динамика самоочищающей способности водоемов Акмолинской области</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По сравнению с соседними областями Акмолинская область относительно бедна водными ресурсами, имеет разреженную гидрографическую сеть, поэтому вопрос сбережения водных ресурсов стоит достаточно остро. </w:t>
      </w:r>
      <w:r w:rsidRPr="00354478">
        <w:rPr>
          <w:rFonts w:ascii="Times New Roman" w:hAnsi="Times New Roman" w:cs="Times New Roman"/>
          <w:bCs/>
          <w:sz w:val="28"/>
          <w:szCs w:val="28"/>
          <w:lang w:val="kk-KZ"/>
        </w:rPr>
        <w:t>Озера Акмолинской области за последние годы подверглись ускоренной эвтрофикации во многом под усиливающимся антропогенным воздействием.</w:t>
      </w:r>
      <w:r w:rsidRPr="00354478">
        <w:rPr>
          <w:rFonts w:ascii="Times New Roman" w:hAnsi="Times New Roman" w:cs="Times New Roman"/>
          <w:sz w:val="28"/>
          <w:szCs w:val="28"/>
        </w:rPr>
        <w:t xml:space="preserve"> Изменение климатических факторов, таких как количество и равномерность осадков, средняя годовая температура и средняя температура в летний сезон [15</w:t>
      </w:r>
      <w:r w:rsidR="004422C3">
        <w:rPr>
          <w:rFonts w:ascii="Times New Roman" w:hAnsi="Times New Roman" w:cs="Times New Roman"/>
          <w:sz w:val="28"/>
          <w:szCs w:val="28"/>
        </w:rPr>
        <w:t>4</w:t>
      </w:r>
      <w:r w:rsidRPr="00354478">
        <w:rPr>
          <w:rFonts w:ascii="Times New Roman" w:hAnsi="Times New Roman" w:cs="Times New Roman"/>
          <w:sz w:val="28"/>
          <w:szCs w:val="28"/>
        </w:rPr>
        <w:t>] усугубляют проблемы озер. А большинство озер с относительно небольшой глубиной рискуют оказаться под угрозой деград</w:t>
      </w:r>
      <w:r w:rsidR="004422C3">
        <w:rPr>
          <w:rFonts w:ascii="Times New Roman" w:hAnsi="Times New Roman" w:cs="Times New Roman"/>
          <w:sz w:val="28"/>
          <w:szCs w:val="28"/>
        </w:rPr>
        <w:t>ации и полного исчезновения [155</w:t>
      </w:r>
      <w:r w:rsidR="002B36A4">
        <w:rPr>
          <w:rFonts w:ascii="Times New Roman" w:hAnsi="Times New Roman" w:cs="Times New Roman"/>
          <w:sz w:val="28"/>
          <w:szCs w:val="28"/>
        </w:rPr>
        <w:t>-</w:t>
      </w:r>
      <w:r w:rsidR="004422C3">
        <w:rPr>
          <w:rFonts w:ascii="Times New Roman" w:hAnsi="Times New Roman" w:cs="Times New Roman"/>
          <w:sz w:val="28"/>
          <w:szCs w:val="28"/>
        </w:rPr>
        <w:t>157</w:t>
      </w:r>
      <w:r w:rsidRPr="00354478">
        <w:rPr>
          <w:rFonts w:ascii="Times New Roman" w:hAnsi="Times New Roman" w:cs="Times New Roman"/>
          <w:sz w:val="28"/>
          <w:szCs w:val="28"/>
        </w:rPr>
        <w:t xml:space="preserve">]. </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Если на более крупных водоемах, таких как озера Щучинско-Боровской курортной зоны, озеро Копа, озеро Карасу иногда проводят механическую очистку, то озера меньшего рыбохозяйственного значения остаются без внимания. В этих случаях для сохранения качества водной среды большое значение имеют процессы самоочищения водоемов. Самоочищение водоемов как естественный процесс саморегуляции постоянства окружающей среды зависит как от физико-химических явл</w:t>
      </w:r>
      <w:r w:rsidR="004422C3">
        <w:rPr>
          <w:rFonts w:ascii="Times New Roman" w:hAnsi="Times New Roman" w:cs="Times New Roman"/>
          <w:sz w:val="28"/>
          <w:szCs w:val="28"/>
        </w:rPr>
        <w:t>ений, так и от гидробионтов [158</w:t>
      </w:r>
      <w:r w:rsidRPr="00354478">
        <w:rPr>
          <w:rFonts w:ascii="Times New Roman" w:hAnsi="Times New Roman" w:cs="Times New Roman"/>
          <w:sz w:val="28"/>
          <w:szCs w:val="28"/>
        </w:rPr>
        <w:t>,</w:t>
      </w:r>
      <w:r w:rsidR="002B36A4">
        <w:rPr>
          <w:rFonts w:ascii="Times New Roman" w:hAnsi="Times New Roman" w:cs="Times New Roman"/>
          <w:sz w:val="28"/>
          <w:szCs w:val="28"/>
        </w:rPr>
        <w:t xml:space="preserve"> </w:t>
      </w:r>
      <w:r w:rsidR="004422C3">
        <w:rPr>
          <w:rFonts w:ascii="Times New Roman" w:hAnsi="Times New Roman" w:cs="Times New Roman"/>
          <w:sz w:val="28"/>
          <w:szCs w:val="28"/>
        </w:rPr>
        <w:t>159</w:t>
      </w:r>
      <w:r w:rsidRPr="00354478">
        <w:rPr>
          <w:rFonts w:ascii="Times New Roman" w:hAnsi="Times New Roman" w:cs="Times New Roman"/>
          <w:sz w:val="28"/>
          <w:szCs w:val="28"/>
        </w:rPr>
        <w:t xml:space="preserve">]. В частности, насыщение воды кислородом производится автотрофной частью ценотического сообщества, а в процессах минерализации органического вещества участвует </w:t>
      </w:r>
      <w:proofErr w:type="gramStart"/>
      <w:r w:rsidRPr="00354478">
        <w:rPr>
          <w:rFonts w:ascii="Times New Roman" w:hAnsi="Times New Roman" w:cs="Times New Roman"/>
          <w:sz w:val="28"/>
          <w:szCs w:val="28"/>
        </w:rPr>
        <w:t>гет</w:t>
      </w:r>
      <w:r w:rsidR="00153D58">
        <w:rPr>
          <w:rFonts w:ascii="Times New Roman" w:hAnsi="Times New Roman" w:cs="Times New Roman"/>
          <w:sz w:val="28"/>
          <w:szCs w:val="28"/>
        </w:rPr>
        <w:t>еротрофный</w:t>
      </w:r>
      <w:proofErr w:type="gramEnd"/>
      <w:r w:rsidR="00153D58">
        <w:rPr>
          <w:rFonts w:ascii="Times New Roman" w:hAnsi="Times New Roman" w:cs="Times New Roman"/>
          <w:sz w:val="28"/>
          <w:szCs w:val="28"/>
        </w:rPr>
        <w:t xml:space="preserve"> бактериопланктон [160</w:t>
      </w:r>
      <w:r w:rsidR="005A077C">
        <w:rPr>
          <w:rFonts w:ascii="Times New Roman" w:hAnsi="Times New Roman" w:cs="Times New Roman"/>
          <w:sz w:val="28"/>
          <w:szCs w:val="28"/>
        </w:rPr>
        <w:t>,</w:t>
      </w:r>
      <w:r w:rsidR="00B81D4B">
        <w:rPr>
          <w:rFonts w:ascii="Times New Roman" w:hAnsi="Times New Roman" w:cs="Times New Roman"/>
          <w:sz w:val="28"/>
          <w:szCs w:val="28"/>
        </w:rPr>
        <w:t xml:space="preserve"> </w:t>
      </w:r>
      <w:r w:rsidR="00153D58">
        <w:rPr>
          <w:rFonts w:ascii="Times New Roman" w:hAnsi="Times New Roman" w:cs="Times New Roman"/>
          <w:sz w:val="28"/>
          <w:szCs w:val="28"/>
        </w:rPr>
        <w:t>161</w:t>
      </w:r>
      <w:r w:rsidRPr="00354478">
        <w:rPr>
          <w:rFonts w:ascii="Times New Roman" w:hAnsi="Times New Roman" w:cs="Times New Roman"/>
          <w:sz w:val="28"/>
          <w:szCs w:val="28"/>
        </w:rPr>
        <w:t xml:space="preserve">]. </w:t>
      </w:r>
    </w:p>
    <w:p w:rsidR="005A75EA" w:rsidRPr="00354478" w:rsidRDefault="005A75EA" w:rsidP="005A75EA">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 xml:space="preserve">Водные объекты Акмолинской области расположены в резко континентальной климатической зоне с большими колебаниями температуры </w:t>
      </w:r>
      <w:r w:rsidR="00ED6B0D">
        <w:rPr>
          <w:rFonts w:ascii="Times New Roman" w:hAnsi="Times New Roman" w:cs="Times New Roman"/>
          <w:sz w:val="28"/>
          <w:szCs w:val="28"/>
        </w:rPr>
        <w:t>воздуха, количества осадков [1</w:t>
      </w:r>
      <w:r w:rsidR="00E25C93">
        <w:rPr>
          <w:rFonts w:ascii="Times New Roman" w:hAnsi="Times New Roman" w:cs="Times New Roman"/>
          <w:sz w:val="28"/>
          <w:szCs w:val="28"/>
        </w:rPr>
        <w:t>62</w:t>
      </w:r>
      <w:r w:rsidRPr="00354478">
        <w:rPr>
          <w:rFonts w:ascii="Times New Roman" w:hAnsi="Times New Roman" w:cs="Times New Roman"/>
          <w:sz w:val="28"/>
          <w:szCs w:val="28"/>
        </w:rPr>
        <w:t xml:space="preserve">]. В таких условиях восстановительные резервы озер не могут быть неизменными на протяжении внутригодового цикла. Возникает вопрос – в какое время года озера имеют наибольшие и наименьшие возможности самоочищения. В связи с этим для водоемов Акмолинской области была изучена сезонная динамика самоочищающего потенциала. </w:t>
      </w:r>
    </w:p>
    <w:p w:rsidR="005A75EA" w:rsidRPr="00354478" w:rsidRDefault="005A75EA" w:rsidP="005A75EA">
      <w:pPr>
        <w:spacing w:after="0" w:line="240" w:lineRule="auto"/>
        <w:ind w:right="-1" w:firstLine="567"/>
        <w:jc w:val="both"/>
        <w:outlineLvl w:val="1"/>
        <w:rPr>
          <w:rFonts w:ascii="Times New Roman" w:hAnsi="Times New Roman" w:cs="Times New Roman"/>
          <w:bCs/>
          <w:sz w:val="28"/>
          <w:szCs w:val="28"/>
          <w:lang w:val="kk-KZ"/>
        </w:rPr>
      </w:pPr>
      <w:r w:rsidRPr="00354478">
        <w:rPr>
          <w:rFonts w:ascii="Times New Roman" w:hAnsi="Times New Roman" w:cs="Times New Roman"/>
          <w:bCs/>
          <w:sz w:val="28"/>
          <w:szCs w:val="28"/>
          <w:lang w:val="kk-KZ"/>
        </w:rPr>
        <w:t xml:space="preserve">Для исследования были выбраны такие озера Акмолинской области как: </w:t>
      </w:r>
      <w:r w:rsidR="00C4186D">
        <w:rPr>
          <w:rFonts w:ascii="Times New Roman" w:hAnsi="Times New Roman" w:cs="Times New Roman"/>
          <w:bCs/>
          <w:sz w:val="28"/>
          <w:szCs w:val="28"/>
          <w:lang w:val="kk-KZ"/>
        </w:rPr>
        <w:t>Султанкельды</w:t>
      </w:r>
      <w:r w:rsidRPr="00354478">
        <w:rPr>
          <w:rFonts w:ascii="Times New Roman" w:hAnsi="Times New Roman" w:cs="Times New Roman"/>
          <w:bCs/>
          <w:sz w:val="28"/>
          <w:szCs w:val="28"/>
          <w:lang w:val="kk-KZ"/>
        </w:rPr>
        <w:t xml:space="preserve">, Водохранилище-Вячеславское, Копа, Зеренды, Бурабай, Улкен Шабак-ты, Киши Шабакты, Щучье, Карасье. </w:t>
      </w:r>
    </w:p>
    <w:p w:rsidR="005A75EA" w:rsidRPr="00354478" w:rsidRDefault="005A75EA" w:rsidP="005A75EA">
      <w:pPr>
        <w:spacing w:after="0" w:line="240" w:lineRule="auto"/>
        <w:ind w:right="-1"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Озера различаются по ряду гидрологических и гидроэкологических характеристик </w:t>
      </w:r>
      <w:r w:rsidRPr="009D51D5">
        <w:rPr>
          <w:rFonts w:ascii="Times New Roman" w:hAnsi="Times New Roman" w:cs="Times New Roman"/>
          <w:sz w:val="28"/>
          <w:szCs w:val="28"/>
        </w:rPr>
        <w:t xml:space="preserve">[4, </w:t>
      </w:r>
      <w:r w:rsidR="00A7526A" w:rsidRPr="009D51D5">
        <w:rPr>
          <w:rFonts w:ascii="Times New Roman" w:hAnsi="Times New Roman" w:cs="Times New Roman"/>
          <w:sz w:val="28"/>
          <w:szCs w:val="28"/>
        </w:rPr>
        <w:t>с.</w:t>
      </w:r>
      <w:r w:rsidR="00B81D4B">
        <w:rPr>
          <w:rFonts w:ascii="Times New Roman" w:hAnsi="Times New Roman" w:cs="Times New Roman"/>
          <w:sz w:val="28"/>
          <w:szCs w:val="28"/>
        </w:rPr>
        <w:t xml:space="preserve"> </w:t>
      </w:r>
      <w:r w:rsidR="007B4173" w:rsidRPr="009D51D5">
        <w:rPr>
          <w:rFonts w:ascii="Times New Roman" w:hAnsi="Times New Roman" w:cs="Times New Roman"/>
          <w:sz w:val="28"/>
          <w:szCs w:val="28"/>
        </w:rPr>
        <w:t>126</w:t>
      </w:r>
      <w:r w:rsidR="00A7526A" w:rsidRPr="009D51D5">
        <w:rPr>
          <w:rFonts w:ascii="Times New Roman" w:hAnsi="Times New Roman" w:cs="Times New Roman"/>
          <w:sz w:val="28"/>
          <w:szCs w:val="28"/>
        </w:rPr>
        <w:t xml:space="preserve">; </w:t>
      </w:r>
      <w:r w:rsidR="007B4173" w:rsidRPr="009D51D5">
        <w:rPr>
          <w:rFonts w:ascii="Times New Roman" w:hAnsi="Times New Roman" w:cs="Times New Roman"/>
          <w:sz w:val="28"/>
          <w:szCs w:val="28"/>
        </w:rPr>
        <w:t>32</w:t>
      </w:r>
      <w:r w:rsidRPr="009D51D5">
        <w:rPr>
          <w:rFonts w:ascii="Times New Roman" w:hAnsi="Times New Roman" w:cs="Times New Roman"/>
          <w:sz w:val="28"/>
          <w:szCs w:val="28"/>
        </w:rPr>
        <w:t xml:space="preserve">, </w:t>
      </w:r>
      <w:r w:rsidR="00A7526A" w:rsidRPr="009D51D5">
        <w:rPr>
          <w:rFonts w:ascii="Times New Roman" w:hAnsi="Times New Roman" w:cs="Times New Roman"/>
          <w:sz w:val="28"/>
          <w:szCs w:val="28"/>
        </w:rPr>
        <w:t>р.</w:t>
      </w:r>
      <w:r w:rsidR="00B81D4B">
        <w:rPr>
          <w:rFonts w:ascii="Times New Roman" w:hAnsi="Times New Roman" w:cs="Times New Roman"/>
          <w:sz w:val="28"/>
          <w:szCs w:val="28"/>
        </w:rPr>
        <w:t xml:space="preserve"> 8</w:t>
      </w:r>
      <w:r w:rsidR="007B4173" w:rsidRPr="009D51D5">
        <w:rPr>
          <w:rFonts w:ascii="Times New Roman" w:hAnsi="Times New Roman" w:cs="Times New Roman"/>
          <w:sz w:val="28"/>
          <w:szCs w:val="28"/>
        </w:rPr>
        <w:t>3</w:t>
      </w:r>
      <w:r w:rsidR="00A7526A" w:rsidRPr="009D51D5">
        <w:rPr>
          <w:rFonts w:ascii="Times New Roman" w:hAnsi="Times New Roman" w:cs="Times New Roman"/>
          <w:sz w:val="28"/>
          <w:szCs w:val="28"/>
        </w:rPr>
        <w:t xml:space="preserve">; </w:t>
      </w:r>
      <w:r w:rsidR="00EC4108" w:rsidRPr="009D51D5">
        <w:rPr>
          <w:rFonts w:ascii="Times New Roman" w:hAnsi="Times New Roman" w:cs="Times New Roman"/>
          <w:sz w:val="28"/>
          <w:szCs w:val="28"/>
        </w:rPr>
        <w:t>42</w:t>
      </w:r>
      <w:r w:rsidRPr="009D51D5">
        <w:rPr>
          <w:rFonts w:ascii="Times New Roman" w:hAnsi="Times New Roman" w:cs="Times New Roman"/>
          <w:sz w:val="28"/>
          <w:szCs w:val="28"/>
        </w:rPr>
        <w:t xml:space="preserve">, </w:t>
      </w:r>
      <w:r w:rsidR="00A7526A" w:rsidRPr="009D51D5">
        <w:rPr>
          <w:rFonts w:ascii="Times New Roman" w:hAnsi="Times New Roman" w:cs="Times New Roman"/>
          <w:sz w:val="28"/>
          <w:szCs w:val="28"/>
        </w:rPr>
        <w:t>с.</w:t>
      </w:r>
      <w:r w:rsidR="00B81D4B">
        <w:rPr>
          <w:rFonts w:ascii="Times New Roman" w:hAnsi="Times New Roman" w:cs="Times New Roman"/>
          <w:sz w:val="28"/>
          <w:szCs w:val="28"/>
        </w:rPr>
        <w:t xml:space="preserve"> </w:t>
      </w:r>
      <w:r w:rsidR="00EC4108" w:rsidRPr="009D51D5">
        <w:rPr>
          <w:rFonts w:ascii="Times New Roman" w:hAnsi="Times New Roman" w:cs="Times New Roman"/>
          <w:sz w:val="28"/>
          <w:szCs w:val="28"/>
        </w:rPr>
        <w:t>43</w:t>
      </w:r>
      <w:r w:rsidR="00A7526A" w:rsidRPr="009D51D5">
        <w:rPr>
          <w:rFonts w:ascii="Times New Roman" w:hAnsi="Times New Roman" w:cs="Times New Roman"/>
          <w:sz w:val="28"/>
          <w:szCs w:val="28"/>
        </w:rPr>
        <w:t xml:space="preserve">; </w:t>
      </w:r>
      <w:r w:rsidR="00EC4108" w:rsidRPr="009D51D5">
        <w:rPr>
          <w:rFonts w:ascii="Times New Roman" w:hAnsi="Times New Roman" w:cs="Times New Roman"/>
          <w:sz w:val="28"/>
          <w:szCs w:val="28"/>
        </w:rPr>
        <w:t>153</w:t>
      </w:r>
      <w:r w:rsidR="00A7526A" w:rsidRPr="009D51D5">
        <w:rPr>
          <w:rFonts w:ascii="Times New Roman" w:hAnsi="Times New Roman" w:cs="Times New Roman"/>
          <w:sz w:val="28"/>
          <w:szCs w:val="28"/>
        </w:rPr>
        <w:t>, с.</w:t>
      </w:r>
      <w:r w:rsidR="00B81D4B">
        <w:rPr>
          <w:rFonts w:ascii="Times New Roman" w:hAnsi="Times New Roman" w:cs="Times New Roman"/>
          <w:sz w:val="28"/>
          <w:szCs w:val="28"/>
        </w:rPr>
        <w:t xml:space="preserve"> </w:t>
      </w:r>
      <w:r w:rsidR="00EC4108" w:rsidRPr="009D51D5">
        <w:rPr>
          <w:rFonts w:ascii="Times New Roman" w:hAnsi="Times New Roman" w:cs="Times New Roman"/>
          <w:sz w:val="28"/>
          <w:szCs w:val="28"/>
        </w:rPr>
        <w:t>39</w:t>
      </w:r>
      <w:r w:rsidRPr="009D51D5">
        <w:rPr>
          <w:rFonts w:ascii="Times New Roman" w:hAnsi="Times New Roman" w:cs="Times New Roman"/>
          <w:sz w:val="28"/>
          <w:szCs w:val="28"/>
        </w:rPr>
        <w:t xml:space="preserve">], которые </w:t>
      </w:r>
      <w:r w:rsidRPr="00354478">
        <w:rPr>
          <w:rFonts w:ascii="Times New Roman" w:hAnsi="Times New Roman" w:cs="Times New Roman"/>
          <w:sz w:val="28"/>
          <w:szCs w:val="28"/>
        </w:rPr>
        <w:t xml:space="preserve">прямо или косвенно могут влиять на самоочищающий потенциал водоемов. Данный потенциал складываются из определенных кислородных условий, обеспечивающих возможности водоема к минерализации органических веществ химическими или биологическими способами. </w:t>
      </w:r>
    </w:p>
    <w:p w:rsidR="005A75EA" w:rsidRPr="00CE16EA" w:rsidRDefault="005A75EA" w:rsidP="005A75EA">
      <w:pPr>
        <w:spacing w:after="0" w:line="240" w:lineRule="auto"/>
        <w:ind w:right="-1" w:firstLine="709"/>
        <w:jc w:val="both"/>
        <w:rPr>
          <w:rFonts w:ascii="Times New Roman" w:hAnsi="Times New Roman" w:cs="Times New Roman"/>
          <w:sz w:val="28"/>
          <w:szCs w:val="28"/>
        </w:rPr>
      </w:pPr>
      <w:r w:rsidRPr="00354478">
        <w:rPr>
          <w:rFonts w:ascii="Times New Roman" w:hAnsi="Times New Roman" w:cs="Times New Roman"/>
          <w:sz w:val="28"/>
          <w:szCs w:val="28"/>
        </w:rPr>
        <w:t>Нарушение баланса между процессом фотосинтеза и деструкции органических веществ может привести к ухудшению самоочищающей способности водоема. Интенсивность фотосинтеза может характеризоваться количеством растворенного кислорода в воде R, тогда как об активности минерализации органических веществ бактериями можно судить по биологическому потреблению кислорода, в частности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В этом случае соотношение R/БПК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можно использовать как экспресс-тест для оценки самоочищающего потенциала водоема [</w:t>
      </w:r>
      <w:r w:rsidR="00CE16EA">
        <w:rPr>
          <w:rFonts w:ascii="Times New Roman" w:eastAsia="Times New Roman" w:hAnsi="Times New Roman" w:cs="Times New Roman"/>
          <w:sz w:val="28"/>
          <w:szCs w:val="28"/>
        </w:rPr>
        <w:t>153</w:t>
      </w:r>
      <w:r w:rsidR="005A22D9" w:rsidRPr="00CE16EA">
        <w:rPr>
          <w:rFonts w:ascii="Times New Roman" w:eastAsia="Times New Roman" w:hAnsi="Times New Roman" w:cs="Times New Roman"/>
          <w:sz w:val="28"/>
          <w:szCs w:val="28"/>
        </w:rPr>
        <w:t>, с.</w:t>
      </w:r>
      <w:r w:rsidR="00B81D4B">
        <w:rPr>
          <w:rFonts w:ascii="Times New Roman" w:eastAsia="Times New Roman" w:hAnsi="Times New Roman" w:cs="Times New Roman"/>
          <w:sz w:val="28"/>
          <w:szCs w:val="28"/>
        </w:rPr>
        <w:t xml:space="preserve"> </w:t>
      </w:r>
      <w:r w:rsidR="00CE16EA" w:rsidRPr="00CE16EA">
        <w:rPr>
          <w:rFonts w:ascii="Times New Roman" w:eastAsia="Times New Roman" w:hAnsi="Times New Roman" w:cs="Times New Roman"/>
          <w:sz w:val="28"/>
          <w:szCs w:val="28"/>
        </w:rPr>
        <w:t>39</w:t>
      </w:r>
      <w:r w:rsidRPr="00CE16EA">
        <w:rPr>
          <w:rFonts w:ascii="Times New Roman" w:hAnsi="Times New Roman" w:cs="Times New Roman"/>
          <w:sz w:val="28"/>
          <w:szCs w:val="28"/>
        </w:rPr>
        <w:t>].</w:t>
      </w:r>
    </w:p>
    <w:p w:rsidR="005A75EA" w:rsidRPr="00354478" w:rsidRDefault="005A75EA" w:rsidP="005A75EA">
      <w:pPr>
        <w:spacing w:after="0" w:line="240" w:lineRule="auto"/>
        <w:ind w:right="-1" w:firstLine="709"/>
        <w:jc w:val="both"/>
        <w:rPr>
          <w:rFonts w:ascii="Times New Roman" w:hAnsi="Times New Roman" w:cs="Times New Roman"/>
          <w:sz w:val="28"/>
          <w:szCs w:val="28"/>
        </w:rPr>
      </w:pPr>
      <w:r w:rsidRPr="00354478">
        <w:rPr>
          <w:rFonts w:ascii="Times New Roman" w:hAnsi="Times New Roman" w:cs="Times New Roman"/>
          <w:sz w:val="28"/>
          <w:szCs w:val="28"/>
        </w:rPr>
        <w:t>Нами был составлен ряд показателей количества растворенного кислорода R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изучаемых озерах, а также вычислено соотношение этих показателей, как характеристики фотосинтезирующей активности в водоеме к его деструктивной способности: R/БПК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Чем выше это соотношение, тем выше потенциал самоочищающей способности в водоемах, и наоборот – чем ниже соотношение, тем ниже способность водоема к самоочищению.</w:t>
      </w:r>
    </w:p>
    <w:p w:rsidR="005A75EA" w:rsidRPr="00354478" w:rsidRDefault="005A75EA" w:rsidP="005A75EA">
      <w:pPr>
        <w:pStyle w:val="ab"/>
        <w:spacing w:after="0"/>
        <w:ind w:firstLine="709"/>
        <w:jc w:val="both"/>
        <w:rPr>
          <w:rFonts w:ascii="Times New Roman" w:hAnsi="Times New Roman"/>
          <w:sz w:val="28"/>
          <w:szCs w:val="28"/>
        </w:rPr>
      </w:pPr>
      <w:r w:rsidRPr="00354478">
        <w:rPr>
          <w:rFonts w:ascii="Times New Roman" w:hAnsi="Times New Roman"/>
          <w:sz w:val="28"/>
          <w:szCs w:val="28"/>
        </w:rPr>
        <w:t>В таблице 18 представлены результаты измерений содержания кислорода и БПК</w:t>
      </w:r>
      <w:r w:rsidRPr="00354478">
        <w:rPr>
          <w:rFonts w:ascii="Times New Roman" w:hAnsi="Times New Roman"/>
          <w:sz w:val="28"/>
          <w:szCs w:val="28"/>
          <w:vertAlign w:val="subscript"/>
        </w:rPr>
        <w:t>5</w:t>
      </w:r>
      <w:r w:rsidRPr="00354478">
        <w:rPr>
          <w:rFonts w:ascii="Times New Roman" w:hAnsi="Times New Roman"/>
          <w:sz w:val="28"/>
          <w:szCs w:val="28"/>
        </w:rPr>
        <w:t xml:space="preserve"> в озерах с января по декабрь 2018 года. А также, даны средние значения R/БПК</w:t>
      </w:r>
      <w:r w:rsidRPr="00354478">
        <w:rPr>
          <w:rFonts w:ascii="Times New Roman" w:hAnsi="Times New Roman"/>
          <w:sz w:val="28"/>
          <w:szCs w:val="28"/>
          <w:vertAlign w:val="subscript"/>
        </w:rPr>
        <w:t>5</w:t>
      </w:r>
      <w:r w:rsidRPr="00354478">
        <w:rPr>
          <w:rFonts w:ascii="Times New Roman" w:hAnsi="Times New Roman"/>
          <w:sz w:val="28"/>
          <w:szCs w:val="28"/>
        </w:rPr>
        <w:t>за месяц по всем озерам. Данный показатель дает возможность оценки сезонной динамики самоочищающей способности всех озер области.</w:t>
      </w:r>
    </w:p>
    <w:p w:rsidR="005A75EA" w:rsidRPr="00354478" w:rsidRDefault="005A75EA" w:rsidP="005A75EA">
      <w:pPr>
        <w:pStyle w:val="ab"/>
        <w:spacing w:after="0"/>
        <w:ind w:firstLine="567"/>
        <w:jc w:val="both"/>
        <w:rPr>
          <w:rFonts w:ascii="Times New Roman" w:hAnsi="Times New Roman"/>
          <w:sz w:val="28"/>
          <w:szCs w:val="28"/>
        </w:rPr>
      </w:pPr>
      <w:r w:rsidRPr="00354478">
        <w:rPr>
          <w:rFonts w:ascii="Times New Roman" w:hAnsi="Times New Roman"/>
          <w:sz w:val="28"/>
          <w:szCs w:val="28"/>
        </w:rPr>
        <w:t>Самоочищающая способность в озерах Акмолинской области с января по декабрь 2018 представлена на рисунке 14. В среднем в теплое время года с апреля по август соотношение R/БПК</w:t>
      </w:r>
      <w:r w:rsidRPr="00354478">
        <w:rPr>
          <w:rFonts w:ascii="Times New Roman" w:hAnsi="Times New Roman"/>
          <w:sz w:val="28"/>
          <w:szCs w:val="28"/>
          <w:vertAlign w:val="subscript"/>
        </w:rPr>
        <w:t xml:space="preserve">5 </w:t>
      </w:r>
      <w:r w:rsidRPr="00354478">
        <w:rPr>
          <w:rFonts w:ascii="Times New Roman" w:hAnsi="Times New Roman"/>
          <w:sz w:val="28"/>
          <w:szCs w:val="28"/>
        </w:rPr>
        <w:t>по озерам наименьшее и колеблется от 4,76±0,92 до 6,4±1,41. В холодное время года значения соотношение R/БПК</w:t>
      </w:r>
      <w:r w:rsidRPr="00354478">
        <w:rPr>
          <w:rFonts w:ascii="Times New Roman" w:hAnsi="Times New Roman"/>
          <w:sz w:val="28"/>
          <w:szCs w:val="28"/>
          <w:vertAlign w:val="subscript"/>
        </w:rPr>
        <w:t>5</w:t>
      </w:r>
      <w:r w:rsidRPr="00354478">
        <w:rPr>
          <w:rFonts w:ascii="Times New Roman" w:hAnsi="Times New Roman"/>
          <w:sz w:val="28"/>
          <w:szCs w:val="28"/>
        </w:rPr>
        <w:t xml:space="preserve"> </w:t>
      </w:r>
      <w:proofErr w:type="gramStart"/>
      <w:r w:rsidRPr="00354478">
        <w:rPr>
          <w:rFonts w:ascii="Times New Roman" w:hAnsi="Times New Roman"/>
          <w:sz w:val="28"/>
          <w:szCs w:val="28"/>
        </w:rPr>
        <w:t>повышаются</w:t>
      </w:r>
      <w:proofErr w:type="gramEnd"/>
      <w:r w:rsidRPr="00354478">
        <w:rPr>
          <w:rFonts w:ascii="Times New Roman" w:hAnsi="Times New Roman"/>
          <w:sz w:val="28"/>
          <w:szCs w:val="28"/>
        </w:rPr>
        <w:t xml:space="preserve"> и достигает в среднем до 19,48±3,29 в декабре месяце. Объяснение данному </w:t>
      </w:r>
      <w:proofErr w:type="gramStart"/>
      <w:r w:rsidRPr="00354478">
        <w:rPr>
          <w:rFonts w:ascii="Times New Roman" w:hAnsi="Times New Roman"/>
          <w:sz w:val="28"/>
          <w:szCs w:val="28"/>
        </w:rPr>
        <w:t>явлению</w:t>
      </w:r>
      <w:proofErr w:type="gramEnd"/>
      <w:r w:rsidRPr="00354478">
        <w:rPr>
          <w:rFonts w:ascii="Times New Roman" w:hAnsi="Times New Roman"/>
          <w:sz w:val="28"/>
          <w:szCs w:val="28"/>
        </w:rPr>
        <w:t xml:space="preserve"> возможно дать исходя из того, что в холодное время года с одной стороны уменьшается биопродуктивность, а значит и поступление автохонтного мертвого органического вещества в озеро. С другой стороны, с понижением температуры увеличивается растворимость кислорода в воде. Твердые осадки также могут препятствовать поступлению аллохонтного </w:t>
      </w:r>
      <w:r w:rsidRPr="00354478">
        <w:rPr>
          <w:rFonts w:ascii="Times New Roman" w:hAnsi="Times New Roman"/>
          <w:sz w:val="28"/>
          <w:szCs w:val="28"/>
        </w:rPr>
        <w:lastRenderedPageBreak/>
        <w:t>органического вещества. Следовательно, в холодное время года процессы самоочищения в водоемах протекают достаточно интенсивно.</w:t>
      </w:r>
    </w:p>
    <w:p w:rsidR="005A75EA" w:rsidRPr="00354478" w:rsidRDefault="005A75EA" w:rsidP="005A75EA">
      <w:pPr>
        <w:pStyle w:val="ab"/>
        <w:spacing w:after="0"/>
        <w:ind w:firstLine="567"/>
        <w:jc w:val="both"/>
        <w:rPr>
          <w:rFonts w:ascii="Times New Roman" w:hAnsi="Times New Roman"/>
          <w:sz w:val="28"/>
          <w:szCs w:val="28"/>
        </w:rPr>
      </w:pPr>
    </w:p>
    <w:p w:rsidR="005A75EA" w:rsidRPr="00354478" w:rsidRDefault="005A75EA" w:rsidP="005A75EA">
      <w:pPr>
        <w:spacing w:after="0" w:line="240" w:lineRule="auto"/>
        <w:jc w:val="center"/>
        <w:rPr>
          <w:rFonts w:ascii="Times New Roman" w:hAnsi="Times New Roman" w:cs="Times New Roman"/>
        </w:rPr>
      </w:pPr>
      <w:r w:rsidRPr="00354478">
        <w:rPr>
          <w:rFonts w:ascii="Times New Roman" w:hAnsi="Times New Roman" w:cs="Times New Roman"/>
          <w:noProof/>
          <w:lang w:eastAsia="ru-RU"/>
        </w:rPr>
        <w:drawing>
          <wp:inline distT="0" distB="0" distL="0" distR="0" wp14:anchorId="6B990746" wp14:editId="68B8F5F9">
            <wp:extent cx="5876693"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75EA" w:rsidRPr="002B36A4" w:rsidRDefault="005A75EA" w:rsidP="005A75EA">
      <w:pPr>
        <w:widowControl w:val="0"/>
        <w:autoSpaceDE w:val="0"/>
        <w:autoSpaceDN w:val="0"/>
        <w:adjustRightInd w:val="0"/>
        <w:spacing w:after="0" w:line="240" w:lineRule="auto"/>
        <w:ind w:firstLine="709"/>
        <w:jc w:val="center"/>
        <w:rPr>
          <w:rFonts w:ascii="Times New Roman" w:hAnsi="Times New Roman" w:cs="Times New Roman"/>
          <w:sz w:val="16"/>
          <w:szCs w:val="16"/>
        </w:rPr>
      </w:pPr>
    </w:p>
    <w:p w:rsidR="005A75EA" w:rsidRPr="00354478" w:rsidRDefault="005A75EA" w:rsidP="002B36A4">
      <w:pPr>
        <w:widowControl w:val="0"/>
        <w:autoSpaceDE w:val="0"/>
        <w:autoSpaceDN w:val="0"/>
        <w:adjustRightInd w:val="0"/>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rPr>
        <w:t xml:space="preserve">Рисунок </w:t>
      </w:r>
      <w:r w:rsidRPr="00354478">
        <w:rPr>
          <w:rFonts w:ascii="Times New Roman" w:hAnsi="Times New Roman" w:cs="Times New Roman"/>
          <w:sz w:val="28"/>
          <w:szCs w:val="28"/>
          <w:shd w:val="clear" w:color="auto" w:fill="FFFFFF"/>
        </w:rPr>
        <w:t>–</w:t>
      </w:r>
      <w:r w:rsidR="002B36A4">
        <w:rPr>
          <w:rFonts w:ascii="Times New Roman" w:hAnsi="Times New Roman" w:cs="Times New Roman"/>
          <w:sz w:val="28"/>
          <w:szCs w:val="28"/>
          <w:shd w:val="clear" w:color="auto" w:fill="FFFFFF"/>
        </w:rPr>
        <w:t xml:space="preserve"> </w:t>
      </w:r>
      <w:r w:rsidRPr="00354478">
        <w:rPr>
          <w:rFonts w:ascii="Times New Roman" w:hAnsi="Times New Roman" w:cs="Times New Roman"/>
          <w:sz w:val="28"/>
          <w:szCs w:val="28"/>
        </w:rPr>
        <w:t>14 Средняя за месяц самоочищающая способность озер Акмолинской области за 2018 г</w:t>
      </w:r>
      <w:r w:rsidR="002B36A4">
        <w:rPr>
          <w:rFonts w:ascii="Times New Roman" w:hAnsi="Times New Roman" w:cs="Times New Roman"/>
          <w:sz w:val="28"/>
          <w:szCs w:val="28"/>
        </w:rPr>
        <w:t>од</w:t>
      </w:r>
    </w:p>
    <w:p w:rsidR="005A75EA" w:rsidRPr="002B36A4" w:rsidRDefault="005A75EA" w:rsidP="005A75EA">
      <w:pPr>
        <w:widowControl w:val="0"/>
        <w:autoSpaceDE w:val="0"/>
        <w:autoSpaceDN w:val="0"/>
        <w:adjustRightInd w:val="0"/>
        <w:spacing w:after="0" w:line="240" w:lineRule="auto"/>
        <w:ind w:firstLine="709"/>
        <w:jc w:val="center"/>
        <w:rPr>
          <w:rFonts w:ascii="Times New Roman" w:hAnsi="Times New Roman" w:cs="Times New Roman"/>
          <w:sz w:val="16"/>
          <w:szCs w:val="16"/>
        </w:rPr>
      </w:pPr>
    </w:p>
    <w:p w:rsidR="005A75EA" w:rsidRPr="002B36A4" w:rsidRDefault="005A75EA" w:rsidP="005A75EA">
      <w:pPr>
        <w:spacing w:after="0" w:line="240" w:lineRule="auto"/>
        <w:ind w:firstLine="709"/>
        <w:jc w:val="both"/>
        <w:rPr>
          <w:rFonts w:ascii="Times New Roman" w:hAnsi="Times New Roman" w:cs="Times New Roman"/>
          <w:sz w:val="24"/>
          <w:szCs w:val="24"/>
        </w:rPr>
      </w:pPr>
      <w:r w:rsidRPr="002B36A4">
        <w:rPr>
          <w:rFonts w:ascii="Times New Roman" w:hAnsi="Times New Roman" w:cs="Times New Roman"/>
          <w:sz w:val="24"/>
          <w:szCs w:val="24"/>
        </w:rPr>
        <w:t>Примечание – Составлено авторам</w:t>
      </w:r>
    </w:p>
    <w:p w:rsidR="002B36A4" w:rsidRDefault="002B36A4" w:rsidP="00354478">
      <w:pPr>
        <w:spacing w:after="0" w:line="240" w:lineRule="auto"/>
        <w:ind w:firstLine="709"/>
        <w:jc w:val="both"/>
        <w:rPr>
          <w:rFonts w:ascii="Times New Roman" w:hAnsi="Times New Roman" w:cs="Times New Roman"/>
          <w:sz w:val="28"/>
          <w:szCs w:val="28"/>
        </w:rPr>
      </w:pPr>
    </w:p>
    <w:p w:rsidR="00D6202B" w:rsidRPr="00354478" w:rsidRDefault="00D6202B" w:rsidP="002B36A4">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Среднегодовые значения соотношения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 xml:space="preserve">по каждому озеру позволили сравнить озера между собой </w:t>
      </w:r>
      <w:r w:rsidR="004833F6" w:rsidRPr="00354478">
        <w:rPr>
          <w:rFonts w:ascii="Times New Roman" w:hAnsi="Times New Roman" w:cs="Times New Roman"/>
          <w:sz w:val="28"/>
          <w:szCs w:val="28"/>
        </w:rPr>
        <w:t>(т</w:t>
      </w:r>
      <w:r w:rsidR="00F05DDA" w:rsidRPr="00354478">
        <w:rPr>
          <w:rFonts w:ascii="Times New Roman" w:hAnsi="Times New Roman" w:cs="Times New Roman"/>
          <w:sz w:val="28"/>
          <w:szCs w:val="28"/>
        </w:rPr>
        <w:t>аблица</w:t>
      </w:r>
      <w:r w:rsidR="00422D09">
        <w:rPr>
          <w:rFonts w:ascii="Times New Roman" w:hAnsi="Times New Roman" w:cs="Times New Roman"/>
          <w:sz w:val="28"/>
          <w:szCs w:val="28"/>
        </w:rPr>
        <w:t xml:space="preserve"> 18</w:t>
      </w:r>
      <w:r w:rsidRPr="00354478">
        <w:rPr>
          <w:rFonts w:ascii="Times New Roman" w:hAnsi="Times New Roman" w:cs="Times New Roman"/>
          <w:sz w:val="28"/>
          <w:szCs w:val="28"/>
        </w:rPr>
        <w:t>). Относительно высокой среднегодовой очистительной способностью отличаются озера Улкен Шабакты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14,06±2,66), Бурабай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12,42±1,74), Щучье (R/БПК</w:t>
      </w:r>
      <w:r w:rsidRPr="00354478">
        <w:rPr>
          <w:rFonts w:ascii="Times New Roman" w:hAnsi="Times New Roman" w:cs="Times New Roman"/>
          <w:sz w:val="28"/>
          <w:szCs w:val="28"/>
          <w:vertAlign w:val="subscript"/>
        </w:rPr>
        <w:t xml:space="preserve">5 </w:t>
      </w:r>
      <w:r w:rsidR="004833F6" w:rsidRPr="00354478">
        <w:rPr>
          <w:rFonts w:ascii="Times New Roman" w:hAnsi="Times New Roman" w:cs="Times New Roman"/>
          <w:sz w:val="28"/>
          <w:szCs w:val="28"/>
        </w:rPr>
        <w:t xml:space="preserve">11,59±3,07) (рисунок </w:t>
      </w:r>
      <w:r w:rsidR="002F51C9" w:rsidRPr="00354478">
        <w:rPr>
          <w:rFonts w:ascii="Times New Roman" w:hAnsi="Times New Roman" w:cs="Times New Roman"/>
          <w:sz w:val="28"/>
          <w:szCs w:val="28"/>
        </w:rPr>
        <w:t>15</w:t>
      </w:r>
      <w:r w:rsidRPr="00354478">
        <w:rPr>
          <w:rFonts w:ascii="Times New Roman" w:hAnsi="Times New Roman" w:cs="Times New Roman"/>
          <w:sz w:val="28"/>
          <w:szCs w:val="28"/>
        </w:rPr>
        <w:t>).</w:t>
      </w:r>
      <w:r w:rsidR="00173A26" w:rsidRPr="00354478">
        <w:rPr>
          <w:rFonts w:ascii="Times New Roman" w:hAnsi="Times New Roman" w:cs="Times New Roman"/>
          <w:sz w:val="28"/>
          <w:szCs w:val="28"/>
        </w:rPr>
        <w:t xml:space="preserve"> </w:t>
      </w:r>
      <w:r w:rsidRPr="00354478">
        <w:rPr>
          <w:rFonts w:ascii="Times New Roman" w:hAnsi="Times New Roman" w:cs="Times New Roman"/>
          <w:sz w:val="28"/>
          <w:szCs w:val="28"/>
        </w:rPr>
        <w:t>В данном ряду озер средняя самоочищающая способность в водохранилище Вячеславское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9,18±1,72), в озерах</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иши Шабакты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8,98±1,82) и Зеренды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7,63±0,77).</w:t>
      </w:r>
    </w:p>
    <w:p w:rsidR="002A39ED" w:rsidRPr="00354478" w:rsidRDefault="002A39ED" w:rsidP="002B36A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6202B" w:rsidRDefault="00422D09" w:rsidP="003544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18</w:t>
      </w:r>
      <w:r w:rsidR="00FE0771"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D6202B" w:rsidRPr="00354478">
        <w:rPr>
          <w:rFonts w:ascii="Times New Roman" w:hAnsi="Times New Roman" w:cs="Times New Roman"/>
          <w:sz w:val="28"/>
          <w:szCs w:val="28"/>
        </w:rPr>
        <w:t xml:space="preserve"> Среднегодовое соотношение R/ БПК</w:t>
      </w:r>
      <w:r w:rsidR="00D6202B" w:rsidRPr="00354478">
        <w:rPr>
          <w:rFonts w:ascii="Times New Roman" w:hAnsi="Times New Roman" w:cs="Times New Roman"/>
          <w:sz w:val="28"/>
          <w:szCs w:val="28"/>
          <w:vertAlign w:val="subscript"/>
        </w:rPr>
        <w:t xml:space="preserve">5 </w:t>
      </w:r>
      <w:r w:rsidR="00D6202B" w:rsidRPr="00354478">
        <w:rPr>
          <w:rFonts w:ascii="Times New Roman" w:hAnsi="Times New Roman" w:cs="Times New Roman"/>
          <w:sz w:val="28"/>
          <w:szCs w:val="28"/>
        </w:rPr>
        <w:t>в водоемах Акмолинской области</w:t>
      </w:r>
    </w:p>
    <w:p w:rsidR="002B36A4" w:rsidRPr="002B36A4" w:rsidRDefault="002B36A4" w:rsidP="00354478">
      <w:pPr>
        <w:spacing w:after="0" w:line="240" w:lineRule="auto"/>
        <w:jc w:val="both"/>
        <w:rPr>
          <w:rFonts w:ascii="Times New Roman" w:hAnsi="Times New Roman" w:cs="Times New Roman"/>
          <w:sz w:val="16"/>
          <w:szCs w:val="16"/>
        </w:rPr>
      </w:pPr>
    </w:p>
    <w:tbl>
      <w:tblPr>
        <w:tblW w:w="9531" w:type="dxa"/>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2441"/>
        <w:gridCol w:w="3094"/>
      </w:tblGrid>
      <w:tr w:rsidR="00D6202B" w:rsidRPr="002B36A4" w:rsidTr="002B36A4">
        <w:trPr>
          <w:cantSplit/>
          <w:trHeight w:val="757"/>
          <w:jc w:val="center"/>
        </w:trPr>
        <w:tc>
          <w:tcPr>
            <w:tcW w:w="3996" w:type="dxa"/>
            <w:vAlign w:val="center"/>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Озеро</w:t>
            </w:r>
          </w:p>
        </w:tc>
        <w:tc>
          <w:tcPr>
            <w:tcW w:w="2441" w:type="dxa"/>
            <w:vAlign w:val="center"/>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Среднее годовое по озеру R/ БПК</w:t>
            </w:r>
            <w:r w:rsidRPr="002B36A4">
              <w:rPr>
                <w:rFonts w:ascii="Times New Roman" w:hAnsi="Times New Roman" w:cs="Times New Roman"/>
                <w:sz w:val="24"/>
                <w:szCs w:val="24"/>
                <w:vertAlign w:val="subscript"/>
              </w:rPr>
              <w:t>5</w:t>
            </w:r>
          </w:p>
        </w:tc>
        <w:tc>
          <w:tcPr>
            <w:tcW w:w="3094" w:type="dxa"/>
            <w:vAlign w:val="center"/>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Относительная степень самоочищающей способности водоемов</w:t>
            </w:r>
          </w:p>
        </w:tc>
      </w:tr>
      <w:tr w:rsidR="00D6202B" w:rsidRPr="002B36A4" w:rsidTr="002B36A4">
        <w:trPr>
          <w:trHeight w:val="64"/>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Озеро Улкен Шабакты</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14,06±2,66</w:t>
            </w:r>
          </w:p>
        </w:tc>
        <w:tc>
          <w:tcPr>
            <w:tcW w:w="3094" w:type="dxa"/>
            <w:vMerge w:val="restart"/>
            <w:shd w:val="clear" w:color="auto" w:fill="auto"/>
            <w:vAlign w:val="center"/>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высокая</w:t>
            </w:r>
          </w:p>
        </w:tc>
      </w:tr>
      <w:tr w:rsidR="00D6202B" w:rsidRPr="002B36A4" w:rsidTr="002B36A4">
        <w:trPr>
          <w:trHeight w:val="64"/>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Озеро Бурабай</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12,42±1,74</w:t>
            </w:r>
          </w:p>
        </w:tc>
        <w:tc>
          <w:tcPr>
            <w:tcW w:w="3094" w:type="dxa"/>
            <w:vMerge/>
            <w:shd w:val="clear" w:color="auto" w:fill="auto"/>
            <w:vAlign w:val="center"/>
          </w:tcPr>
          <w:p w:rsidR="00D6202B" w:rsidRPr="002B36A4" w:rsidRDefault="00D6202B" w:rsidP="00354478">
            <w:pPr>
              <w:spacing w:after="0" w:line="240" w:lineRule="auto"/>
              <w:jc w:val="center"/>
              <w:rPr>
                <w:rFonts w:ascii="Times New Roman" w:hAnsi="Times New Roman" w:cs="Times New Roman"/>
                <w:sz w:val="24"/>
                <w:szCs w:val="24"/>
              </w:rPr>
            </w:pPr>
          </w:p>
        </w:tc>
      </w:tr>
      <w:tr w:rsidR="00D6202B" w:rsidRPr="002B36A4" w:rsidTr="002B36A4">
        <w:trPr>
          <w:trHeight w:val="275"/>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Озеро Щучье</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11,59±3,07</w:t>
            </w:r>
          </w:p>
        </w:tc>
        <w:tc>
          <w:tcPr>
            <w:tcW w:w="3094" w:type="dxa"/>
            <w:vMerge/>
            <w:shd w:val="clear" w:color="auto" w:fill="auto"/>
            <w:vAlign w:val="center"/>
          </w:tcPr>
          <w:p w:rsidR="00D6202B" w:rsidRPr="002B36A4" w:rsidRDefault="00D6202B" w:rsidP="00354478">
            <w:pPr>
              <w:spacing w:after="0" w:line="240" w:lineRule="auto"/>
              <w:jc w:val="center"/>
              <w:rPr>
                <w:rFonts w:ascii="Times New Roman" w:hAnsi="Times New Roman" w:cs="Times New Roman"/>
                <w:sz w:val="24"/>
                <w:szCs w:val="24"/>
              </w:rPr>
            </w:pPr>
          </w:p>
        </w:tc>
      </w:tr>
      <w:tr w:rsidR="00D6202B" w:rsidRPr="002B36A4" w:rsidTr="002B36A4">
        <w:trPr>
          <w:trHeight w:val="72"/>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Водохранилище Вячеславское</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9,18±1,72</w:t>
            </w:r>
          </w:p>
        </w:tc>
        <w:tc>
          <w:tcPr>
            <w:tcW w:w="3094" w:type="dxa"/>
            <w:vMerge w:val="restart"/>
            <w:shd w:val="clear" w:color="auto" w:fill="auto"/>
            <w:vAlign w:val="center"/>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средняя</w:t>
            </w:r>
          </w:p>
        </w:tc>
      </w:tr>
      <w:tr w:rsidR="00D6202B" w:rsidRPr="002B36A4" w:rsidTr="002B36A4">
        <w:trPr>
          <w:trHeight w:val="214"/>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Озеро</w:t>
            </w:r>
            <w:proofErr w:type="gramStart"/>
            <w:r w:rsidRPr="002B36A4">
              <w:rPr>
                <w:rFonts w:ascii="Times New Roman" w:hAnsi="Times New Roman" w:cs="Times New Roman"/>
                <w:sz w:val="24"/>
                <w:szCs w:val="24"/>
              </w:rPr>
              <w:t xml:space="preserve"> К</w:t>
            </w:r>
            <w:proofErr w:type="gramEnd"/>
            <w:r w:rsidRPr="002B36A4">
              <w:rPr>
                <w:rFonts w:ascii="Times New Roman" w:hAnsi="Times New Roman" w:cs="Times New Roman"/>
                <w:sz w:val="24"/>
                <w:szCs w:val="24"/>
              </w:rPr>
              <w:t>иши Шабакты</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8,98±1,82</w:t>
            </w:r>
          </w:p>
        </w:tc>
        <w:tc>
          <w:tcPr>
            <w:tcW w:w="3094" w:type="dxa"/>
            <w:vMerge/>
            <w:shd w:val="clear" w:color="auto" w:fill="auto"/>
            <w:vAlign w:val="center"/>
          </w:tcPr>
          <w:p w:rsidR="00D6202B" w:rsidRPr="002B36A4" w:rsidRDefault="00D6202B" w:rsidP="00354478">
            <w:pPr>
              <w:spacing w:after="0" w:line="240" w:lineRule="auto"/>
              <w:jc w:val="center"/>
              <w:rPr>
                <w:rFonts w:ascii="Times New Roman" w:hAnsi="Times New Roman" w:cs="Times New Roman"/>
                <w:sz w:val="24"/>
                <w:szCs w:val="24"/>
              </w:rPr>
            </w:pPr>
          </w:p>
        </w:tc>
      </w:tr>
      <w:tr w:rsidR="00D6202B" w:rsidRPr="002B36A4" w:rsidTr="002B36A4">
        <w:trPr>
          <w:trHeight w:val="222"/>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Озеро Зеренды</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7,63±0,77</w:t>
            </w:r>
          </w:p>
        </w:tc>
        <w:tc>
          <w:tcPr>
            <w:tcW w:w="3094" w:type="dxa"/>
            <w:vMerge/>
            <w:shd w:val="clear" w:color="auto" w:fill="auto"/>
            <w:vAlign w:val="center"/>
          </w:tcPr>
          <w:p w:rsidR="00D6202B" w:rsidRPr="002B36A4" w:rsidRDefault="00D6202B" w:rsidP="00354478">
            <w:pPr>
              <w:spacing w:after="0" w:line="240" w:lineRule="auto"/>
              <w:jc w:val="center"/>
              <w:rPr>
                <w:rFonts w:ascii="Times New Roman" w:hAnsi="Times New Roman" w:cs="Times New Roman"/>
                <w:sz w:val="24"/>
                <w:szCs w:val="24"/>
              </w:rPr>
            </w:pPr>
          </w:p>
        </w:tc>
      </w:tr>
      <w:tr w:rsidR="00D6202B" w:rsidRPr="002B36A4" w:rsidTr="002B36A4">
        <w:trPr>
          <w:trHeight w:val="311"/>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Озеро Карасье</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6,93±1,59</w:t>
            </w:r>
          </w:p>
        </w:tc>
        <w:tc>
          <w:tcPr>
            <w:tcW w:w="3094" w:type="dxa"/>
            <w:vMerge w:val="restart"/>
            <w:shd w:val="clear" w:color="auto" w:fill="auto"/>
            <w:vAlign w:val="center"/>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низкая</w:t>
            </w:r>
          </w:p>
        </w:tc>
      </w:tr>
      <w:tr w:rsidR="00D6202B" w:rsidRPr="002B36A4" w:rsidTr="002B36A4">
        <w:trPr>
          <w:trHeight w:val="64"/>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 xml:space="preserve">Озеро </w:t>
            </w:r>
            <w:r w:rsidR="00C4186D">
              <w:rPr>
                <w:rFonts w:ascii="Times New Roman" w:hAnsi="Times New Roman" w:cs="Times New Roman"/>
                <w:sz w:val="24"/>
                <w:szCs w:val="24"/>
              </w:rPr>
              <w:t>Султанкельды</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4,79±0,84</w:t>
            </w:r>
          </w:p>
        </w:tc>
        <w:tc>
          <w:tcPr>
            <w:tcW w:w="3094" w:type="dxa"/>
            <w:vMerge/>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p>
        </w:tc>
      </w:tr>
      <w:tr w:rsidR="00D6202B" w:rsidRPr="002B36A4" w:rsidTr="002B36A4">
        <w:trPr>
          <w:trHeight w:val="268"/>
          <w:jc w:val="center"/>
        </w:trPr>
        <w:tc>
          <w:tcPr>
            <w:tcW w:w="3996" w:type="dxa"/>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r w:rsidRPr="002B36A4">
              <w:rPr>
                <w:rFonts w:ascii="Times New Roman" w:hAnsi="Times New Roman" w:cs="Times New Roman"/>
                <w:sz w:val="24"/>
                <w:szCs w:val="24"/>
              </w:rPr>
              <w:t>Озеро Копа</w:t>
            </w:r>
          </w:p>
        </w:tc>
        <w:tc>
          <w:tcPr>
            <w:tcW w:w="2441" w:type="dxa"/>
            <w:shd w:val="clear" w:color="auto" w:fill="auto"/>
          </w:tcPr>
          <w:p w:rsidR="00D6202B" w:rsidRPr="002B36A4" w:rsidRDefault="00D6202B" w:rsidP="00354478">
            <w:pPr>
              <w:spacing w:after="0" w:line="240" w:lineRule="auto"/>
              <w:jc w:val="center"/>
              <w:rPr>
                <w:rFonts w:ascii="Times New Roman" w:hAnsi="Times New Roman" w:cs="Times New Roman"/>
                <w:sz w:val="24"/>
                <w:szCs w:val="24"/>
              </w:rPr>
            </w:pPr>
            <w:r w:rsidRPr="002B36A4">
              <w:rPr>
                <w:rFonts w:ascii="Times New Roman" w:hAnsi="Times New Roman" w:cs="Times New Roman"/>
                <w:sz w:val="24"/>
                <w:szCs w:val="24"/>
              </w:rPr>
              <w:t>3,26±0,60</w:t>
            </w:r>
          </w:p>
        </w:tc>
        <w:tc>
          <w:tcPr>
            <w:tcW w:w="3094" w:type="dxa"/>
            <w:vMerge/>
            <w:shd w:val="clear" w:color="auto" w:fill="auto"/>
          </w:tcPr>
          <w:p w:rsidR="00D6202B" w:rsidRPr="002B36A4" w:rsidRDefault="00D6202B" w:rsidP="00354478">
            <w:pPr>
              <w:spacing w:after="0" w:line="240" w:lineRule="auto"/>
              <w:jc w:val="both"/>
              <w:rPr>
                <w:rFonts w:ascii="Times New Roman" w:hAnsi="Times New Roman" w:cs="Times New Roman"/>
                <w:sz w:val="24"/>
                <w:szCs w:val="24"/>
              </w:rPr>
            </w:pPr>
          </w:p>
        </w:tc>
      </w:tr>
      <w:tr w:rsidR="00195F75" w:rsidRPr="002B36A4" w:rsidTr="002B36A4">
        <w:trPr>
          <w:trHeight w:val="268"/>
          <w:jc w:val="center"/>
        </w:trPr>
        <w:tc>
          <w:tcPr>
            <w:tcW w:w="9531" w:type="dxa"/>
            <w:gridSpan w:val="3"/>
            <w:shd w:val="clear" w:color="auto" w:fill="auto"/>
          </w:tcPr>
          <w:p w:rsidR="00195F75" w:rsidRPr="002B36A4" w:rsidRDefault="00195F75" w:rsidP="002B36A4">
            <w:pPr>
              <w:spacing w:after="0" w:line="240" w:lineRule="auto"/>
              <w:ind w:firstLine="548"/>
              <w:rPr>
                <w:rFonts w:ascii="Times New Roman" w:hAnsi="Times New Roman" w:cs="Times New Roman"/>
                <w:sz w:val="24"/>
                <w:szCs w:val="24"/>
              </w:rPr>
            </w:pPr>
            <w:r w:rsidRPr="002B36A4">
              <w:rPr>
                <w:rFonts w:ascii="Times New Roman" w:hAnsi="Times New Roman" w:cs="Times New Roman"/>
                <w:sz w:val="24"/>
                <w:szCs w:val="24"/>
              </w:rPr>
              <w:t>Примечание – Составлено авторам</w:t>
            </w:r>
          </w:p>
        </w:tc>
      </w:tr>
    </w:tbl>
    <w:p w:rsidR="002B36A4" w:rsidRDefault="002B36A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 xml:space="preserve">Наименьшая очистительная способность среди изученных водоемов по кислородным показателям показали озера </w:t>
      </w:r>
      <w:proofErr w:type="gramStart"/>
      <w:r w:rsidRPr="00354478">
        <w:rPr>
          <w:rFonts w:ascii="Times New Roman" w:hAnsi="Times New Roman" w:cs="Times New Roman"/>
          <w:sz w:val="28"/>
          <w:szCs w:val="28"/>
        </w:rPr>
        <w:t>Карасье</w:t>
      </w:r>
      <w:proofErr w:type="gramEnd"/>
      <w:r w:rsidRPr="00354478">
        <w:rPr>
          <w:rFonts w:ascii="Times New Roman" w:hAnsi="Times New Roman" w:cs="Times New Roman"/>
          <w:sz w:val="28"/>
          <w:szCs w:val="28"/>
        </w:rPr>
        <w:t xml:space="preserve">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 xml:space="preserve">6,93±1,59), </w:t>
      </w:r>
      <w:r w:rsidR="00C4186D">
        <w:rPr>
          <w:rFonts w:ascii="Times New Roman" w:hAnsi="Times New Roman" w:cs="Times New Roman"/>
          <w:sz w:val="28"/>
          <w:szCs w:val="28"/>
        </w:rPr>
        <w:t>Султанкельды</w:t>
      </w:r>
      <w:r w:rsidRPr="00354478">
        <w:rPr>
          <w:rFonts w:ascii="Times New Roman" w:hAnsi="Times New Roman" w:cs="Times New Roman"/>
          <w:sz w:val="28"/>
          <w:szCs w:val="28"/>
        </w:rPr>
        <w:t xml:space="preserve">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4,79±0,84), Копа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3,26±0,60).</w:t>
      </w:r>
    </w:p>
    <w:p w:rsidR="00D6202B" w:rsidRPr="00354478" w:rsidRDefault="00D6202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группе озер с высокой самоочищающей способностью Улкен</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 xml:space="preserve">Шабакты, Бурабай и Щучье сезонная динамика между озерами в целом сходна и показывает меньшие значения в более теплое время года </w:t>
      </w:r>
      <w:r w:rsidR="00AD18F0"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с апреля </w:t>
      </w:r>
      <w:r w:rsidR="00AD18F0" w:rsidRPr="00354478">
        <w:rPr>
          <w:rFonts w:ascii="Times New Roman" w:hAnsi="Times New Roman" w:cs="Times New Roman"/>
          <w:sz w:val="28"/>
          <w:szCs w:val="28"/>
        </w:rPr>
        <w:t>по август</w:t>
      </w:r>
      <w:r w:rsidRPr="00354478">
        <w:rPr>
          <w:rFonts w:ascii="Times New Roman" w:hAnsi="Times New Roman" w:cs="Times New Roman"/>
          <w:sz w:val="28"/>
          <w:szCs w:val="28"/>
        </w:rPr>
        <w:t>. Более высокие значения наблюдаются в октябре-декабре, когда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достигает 36 (</w:t>
      </w:r>
      <w:r w:rsidR="00BA113E" w:rsidRPr="00354478">
        <w:rPr>
          <w:rFonts w:ascii="Times New Roman" w:hAnsi="Times New Roman" w:cs="Times New Roman"/>
          <w:sz w:val="28"/>
          <w:szCs w:val="28"/>
          <w:lang w:val="kk-KZ"/>
        </w:rPr>
        <w:t>р</w:t>
      </w:r>
      <w:r w:rsidRPr="00354478">
        <w:rPr>
          <w:rFonts w:ascii="Times New Roman" w:hAnsi="Times New Roman" w:cs="Times New Roman"/>
          <w:sz w:val="28"/>
          <w:szCs w:val="28"/>
        </w:rPr>
        <w:t>ис</w:t>
      </w:r>
      <w:r w:rsidR="00AD533D" w:rsidRPr="00354478">
        <w:rPr>
          <w:rFonts w:ascii="Times New Roman" w:hAnsi="Times New Roman" w:cs="Times New Roman"/>
          <w:sz w:val="28"/>
          <w:szCs w:val="28"/>
        </w:rPr>
        <w:t>унок 15</w:t>
      </w:r>
      <w:r w:rsidRPr="00354478">
        <w:rPr>
          <w:rFonts w:ascii="Times New Roman" w:hAnsi="Times New Roman" w:cs="Times New Roman"/>
          <w:sz w:val="28"/>
          <w:szCs w:val="28"/>
        </w:rPr>
        <w:t xml:space="preserve">). </w:t>
      </w:r>
    </w:p>
    <w:p w:rsidR="002A39ED" w:rsidRPr="00354478" w:rsidRDefault="002A39ED" w:rsidP="00354478">
      <w:pPr>
        <w:spacing w:after="0" w:line="240" w:lineRule="auto"/>
        <w:ind w:firstLine="567"/>
        <w:jc w:val="both"/>
        <w:rPr>
          <w:rFonts w:ascii="Times New Roman" w:hAnsi="Times New Roman" w:cs="Times New Roman"/>
          <w:sz w:val="28"/>
          <w:szCs w:val="28"/>
        </w:rPr>
      </w:pPr>
    </w:p>
    <w:p w:rsidR="00D6202B" w:rsidRPr="00354478" w:rsidRDefault="00D6202B" w:rsidP="002B36A4">
      <w:pPr>
        <w:spacing w:after="0" w:line="240" w:lineRule="auto"/>
        <w:jc w:val="center"/>
        <w:rPr>
          <w:rFonts w:ascii="Times New Roman" w:hAnsi="Times New Roman" w:cs="Times New Roman"/>
          <w:sz w:val="28"/>
          <w:szCs w:val="28"/>
        </w:rPr>
      </w:pPr>
      <w:r w:rsidRPr="00354478">
        <w:rPr>
          <w:rFonts w:ascii="Times New Roman" w:hAnsi="Times New Roman" w:cs="Times New Roman"/>
          <w:noProof/>
          <w:color w:val="00B0F0"/>
          <w:lang w:eastAsia="ru-RU"/>
        </w:rPr>
        <w:drawing>
          <wp:inline distT="0" distB="0" distL="0" distR="0" wp14:anchorId="1AC140BA" wp14:editId="02DCEF4C">
            <wp:extent cx="5469148" cy="3105510"/>
            <wp:effectExtent l="0" t="0" r="0" b="0"/>
            <wp:docPr id="15"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rotWithShape="1">
                    <a:blip r:embed="rId28"/>
                    <a:srcRect l="1749" t="1531" r="1166" b="3257"/>
                    <a:stretch/>
                  </pic:blipFill>
                  <pic:spPr bwMode="auto">
                    <a:xfrm>
                      <a:off x="0" y="0"/>
                      <a:ext cx="5507674" cy="3127386"/>
                    </a:xfrm>
                    <a:prstGeom prst="rect">
                      <a:avLst/>
                    </a:prstGeom>
                    <a:noFill/>
                    <a:ln>
                      <a:noFill/>
                    </a:ln>
                    <a:extLst>
                      <a:ext uri="{53640926-AAD7-44D8-BBD7-CCE9431645EC}">
                        <a14:shadowObscured xmlns:a14="http://schemas.microsoft.com/office/drawing/2010/main"/>
                      </a:ext>
                    </a:extLst>
                  </pic:spPr>
                </pic:pic>
              </a:graphicData>
            </a:graphic>
          </wp:inline>
        </w:drawing>
      </w:r>
    </w:p>
    <w:p w:rsidR="00F84197" w:rsidRPr="002B36A4" w:rsidRDefault="00F84197" w:rsidP="00354478">
      <w:pPr>
        <w:spacing w:after="0" w:line="240" w:lineRule="auto"/>
        <w:jc w:val="center"/>
        <w:rPr>
          <w:rFonts w:ascii="Times New Roman" w:hAnsi="Times New Roman" w:cs="Times New Roman"/>
          <w:sz w:val="16"/>
          <w:szCs w:val="16"/>
        </w:rPr>
      </w:pPr>
    </w:p>
    <w:p w:rsidR="00D6202B" w:rsidRPr="00354478" w:rsidRDefault="00AD533D" w:rsidP="002B36A4">
      <w:pPr>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rPr>
        <w:t>Рисунок 15</w:t>
      </w:r>
      <w:r w:rsidR="00E824DE"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D6202B" w:rsidRPr="00354478">
        <w:rPr>
          <w:rFonts w:ascii="Times New Roman" w:hAnsi="Times New Roman" w:cs="Times New Roman"/>
          <w:sz w:val="28"/>
          <w:szCs w:val="28"/>
        </w:rPr>
        <w:t xml:space="preserve"> Динамика R/БПК</w:t>
      </w:r>
      <w:r w:rsidR="00D6202B" w:rsidRPr="00354478">
        <w:rPr>
          <w:rFonts w:ascii="Times New Roman" w:hAnsi="Times New Roman" w:cs="Times New Roman"/>
          <w:sz w:val="28"/>
          <w:szCs w:val="28"/>
          <w:vertAlign w:val="subscript"/>
        </w:rPr>
        <w:t>5</w:t>
      </w:r>
      <w:r w:rsidR="00D6202B" w:rsidRPr="00354478">
        <w:rPr>
          <w:rFonts w:ascii="Times New Roman" w:hAnsi="Times New Roman" w:cs="Times New Roman"/>
          <w:sz w:val="28"/>
          <w:szCs w:val="28"/>
        </w:rPr>
        <w:t xml:space="preserve"> по месяцам года в озерах с высокой самоочищающейся способностью</w:t>
      </w:r>
    </w:p>
    <w:p w:rsidR="002B36A4" w:rsidRPr="002B36A4" w:rsidRDefault="002B36A4" w:rsidP="002B36A4">
      <w:pPr>
        <w:tabs>
          <w:tab w:val="left" w:pos="708"/>
          <w:tab w:val="center" w:pos="4961"/>
        </w:tabs>
        <w:spacing w:after="0" w:line="240" w:lineRule="auto"/>
        <w:rPr>
          <w:rFonts w:ascii="Times New Roman" w:hAnsi="Times New Roman" w:cs="Times New Roman"/>
          <w:sz w:val="16"/>
          <w:szCs w:val="16"/>
        </w:rPr>
      </w:pPr>
    </w:p>
    <w:p w:rsidR="00795260" w:rsidRPr="002B36A4" w:rsidRDefault="00795260" w:rsidP="002B36A4">
      <w:pPr>
        <w:tabs>
          <w:tab w:val="left" w:pos="708"/>
          <w:tab w:val="center" w:pos="4961"/>
        </w:tabs>
        <w:spacing w:after="0" w:line="240" w:lineRule="auto"/>
        <w:ind w:firstLine="709"/>
        <w:rPr>
          <w:rFonts w:ascii="Times New Roman" w:hAnsi="Times New Roman" w:cs="Times New Roman"/>
          <w:sz w:val="24"/>
          <w:szCs w:val="24"/>
        </w:rPr>
      </w:pPr>
      <w:r w:rsidRPr="002B36A4">
        <w:rPr>
          <w:rFonts w:ascii="Times New Roman" w:hAnsi="Times New Roman" w:cs="Times New Roman"/>
          <w:sz w:val="24"/>
          <w:szCs w:val="24"/>
        </w:rPr>
        <w:t>Примечание – Составлено авторам</w:t>
      </w:r>
    </w:p>
    <w:p w:rsidR="00795260" w:rsidRDefault="00795260" w:rsidP="00354478">
      <w:pPr>
        <w:spacing w:after="0" w:line="240" w:lineRule="auto"/>
        <w:ind w:firstLine="708"/>
        <w:rPr>
          <w:rFonts w:ascii="Times New Roman" w:hAnsi="Times New Roman" w:cs="Times New Roman"/>
          <w:sz w:val="28"/>
          <w:szCs w:val="28"/>
        </w:rPr>
      </w:pPr>
    </w:p>
    <w:p w:rsidR="002B36A4" w:rsidRPr="00354478" w:rsidRDefault="002B36A4" w:rsidP="002B36A4">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Озера со средними значениями очищения водохранилище Вячеславское, Киши Шабакты и Зеренды имеют больший разброс отклонений от средней по всем видам озер.</w:t>
      </w:r>
      <w:proofErr w:type="gramEnd"/>
      <w:r w:rsidRPr="00354478">
        <w:rPr>
          <w:rFonts w:ascii="Times New Roman" w:hAnsi="Times New Roman" w:cs="Times New Roman"/>
          <w:sz w:val="28"/>
          <w:szCs w:val="28"/>
        </w:rPr>
        <w:t xml:space="preserve"> Но общая тенденция сохраняется: более низкие значения R/БПК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теплое время года (с марта по август) в отличие от зимних месяцев декабрь и январь (</w:t>
      </w:r>
      <w:r w:rsidRPr="00354478">
        <w:rPr>
          <w:rFonts w:ascii="Times New Roman" w:hAnsi="Times New Roman" w:cs="Times New Roman"/>
          <w:sz w:val="28"/>
          <w:szCs w:val="28"/>
          <w:lang w:val="kk-KZ"/>
        </w:rPr>
        <w:t>р</w:t>
      </w:r>
      <w:r w:rsidRPr="00354478">
        <w:rPr>
          <w:rFonts w:ascii="Times New Roman" w:hAnsi="Times New Roman" w:cs="Times New Roman"/>
          <w:sz w:val="28"/>
          <w:szCs w:val="28"/>
        </w:rPr>
        <w:t>исунок 16).</w:t>
      </w:r>
    </w:p>
    <w:p w:rsidR="005B5BEE" w:rsidRPr="00354478" w:rsidRDefault="005B5BEE" w:rsidP="002B36A4">
      <w:pPr>
        <w:tabs>
          <w:tab w:val="left" w:pos="3494"/>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ab/>
      </w:r>
    </w:p>
    <w:p w:rsidR="004C321A" w:rsidRPr="00354478" w:rsidRDefault="004C321A" w:rsidP="00354478">
      <w:pPr>
        <w:spacing w:after="0" w:line="240" w:lineRule="auto"/>
        <w:jc w:val="center"/>
        <w:rPr>
          <w:rFonts w:ascii="Times New Roman" w:hAnsi="Times New Roman" w:cs="Times New Roman"/>
          <w:color w:val="00B0F0"/>
        </w:rPr>
      </w:pPr>
      <w:r w:rsidRPr="00354478">
        <w:rPr>
          <w:rFonts w:ascii="Times New Roman" w:hAnsi="Times New Roman" w:cs="Times New Roman"/>
          <w:noProof/>
          <w:color w:val="00B0F0"/>
          <w:lang w:eastAsia="ru-RU"/>
        </w:rPr>
        <w:lastRenderedPageBreak/>
        <w:drawing>
          <wp:inline distT="0" distB="0" distL="0" distR="0" wp14:anchorId="70D4F446" wp14:editId="34AC0E14">
            <wp:extent cx="5106833" cy="2674189"/>
            <wp:effectExtent l="0" t="0" r="0" b="0"/>
            <wp:docPr id="16"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rotWithShape="1">
                    <a:blip r:embed="rId29"/>
                    <a:srcRect l="1180" t="2327" r="1161" b="3100"/>
                    <a:stretch/>
                  </pic:blipFill>
                  <pic:spPr bwMode="auto">
                    <a:xfrm>
                      <a:off x="0" y="0"/>
                      <a:ext cx="5133982" cy="2688406"/>
                    </a:xfrm>
                    <a:prstGeom prst="rect">
                      <a:avLst/>
                    </a:prstGeom>
                    <a:noFill/>
                    <a:ln>
                      <a:noFill/>
                    </a:ln>
                    <a:extLst>
                      <a:ext uri="{53640926-AAD7-44D8-BBD7-CCE9431645EC}">
                        <a14:shadowObscured xmlns:a14="http://schemas.microsoft.com/office/drawing/2010/main"/>
                      </a:ext>
                    </a:extLst>
                  </pic:spPr>
                </pic:pic>
              </a:graphicData>
            </a:graphic>
          </wp:inline>
        </w:drawing>
      </w:r>
    </w:p>
    <w:p w:rsidR="004C5E8D" w:rsidRPr="004C5E8D" w:rsidRDefault="004C5E8D" w:rsidP="00354478">
      <w:pPr>
        <w:spacing w:after="0" w:line="240" w:lineRule="auto"/>
        <w:ind w:firstLine="709"/>
        <w:jc w:val="center"/>
        <w:rPr>
          <w:rFonts w:ascii="Times New Roman" w:hAnsi="Times New Roman" w:cs="Times New Roman"/>
          <w:sz w:val="16"/>
          <w:szCs w:val="16"/>
        </w:rPr>
      </w:pPr>
    </w:p>
    <w:p w:rsidR="004C321A" w:rsidRPr="00354478" w:rsidRDefault="00E824DE" w:rsidP="004C5E8D">
      <w:pPr>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rPr>
        <w:t xml:space="preserve">Рисунок </w:t>
      </w:r>
      <w:r w:rsidR="00AD533D" w:rsidRPr="00354478">
        <w:rPr>
          <w:rFonts w:ascii="Times New Roman" w:hAnsi="Times New Roman" w:cs="Times New Roman"/>
          <w:sz w:val="28"/>
          <w:szCs w:val="28"/>
        </w:rPr>
        <w:t>16</w:t>
      </w:r>
      <w:r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4C321A" w:rsidRPr="00354478">
        <w:rPr>
          <w:rFonts w:ascii="Times New Roman" w:hAnsi="Times New Roman" w:cs="Times New Roman"/>
          <w:sz w:val="28"/>
          <w:szCs w:val="28"/>
        </w:rPr>
        <w:t>Динамика R/БПК</w:t>
      </w:r>
      <w:r w:rsidR="004C321A" w:rsidRPr="00354478">
        <w:rPr>
          <w:rFonts w:ascii="Times New Roman" w:hAnsi="Times New Roman" w:cs="Times New Roman"/>
          <w:sz w:val="28"/>
          <w:szCs w:val="28"/>
          <w:vertAlign w:val="subscript"/>
        </w:rPr>
        <w:t>5</w:t>
      </w:r>
      <w:r w:rsidR="004C321A" w:rsidRPr="00354478">
        <w:rPr>
          <w:rFonts w:ascii="Times New Roman" w:hAnsi="Times New Roman" w:cs="Times New Roman"/>
          <w:sz w:val="28"/>
          <w:szCs w:val="28"/>
        </w:rPr>
        <w:t xml:space="preserve"> по месяцам года в озерах со</w:t>
      </w:r>
      <w:r w:rsidR="001C69C6" w:rsidRPr="00354478">
        <w:rPr>
          <w:rFonts w:ascii="Times New Roman" w:hAnsi="Times New Roman" w:cs="Times New Roman"/>
          <w:sz w:val="28"/>
          <w:szCs w:val="28"/>
        </w:rPr>
        <w:t xml:space="preserve"> </w:t>
      </w:r>
      <w:r w:rsidR="004C321A" w:rsidRPr="00354478">
        <w:rPr>
          <w:rFonts w:ascii="Times New Roman" w:hAnsi="Times New Roman" w:cs="Times New Roman"/>
          <w:sz w:val="28"/>
          <w:szCs w:val="28"/>
        </w:rPr>
        <w:t>средней самоочищающейся способностью</w:t>
      </w:r>
    </w:p>
    <w:p w:rsidR="004C5E8D" w:rsidRPr="004C5E8D" w:rsidRDefault="004C5E8D" w:rsidP="004C5E8D">
      <w:pPr>
        <w:tabs>
          <w:tab w:val="left" w:pos="708"/>
          <w:tab w:val="center" w:pos="4961"/>
        </w:tabs>
        <w:spacing w:after="0" w:line="240" w:lineRule="auto"/>
        <w:ind w:firstLine="709"/>
        <w:rPr>
          <w:rFonts w:ascii="Times New Roman" w:hAnsi="Times New Roman" w:cs="Times New Roman"/>
          <w:sz w:val="16"/>
          <w:szCs w:val="16"/>
        </w:rPr>
      </w:pPr>
    </w:p>
    <w:p w:rsidR="00795260" w:rsidRPr="004C5E8D" w:rsidRDefault="00795260" w:rsidP="004C5E8D">
      <w:pPr>
        <w:tabs>
          <w:tab w:val="left" w:pos="708"/>
          <w:tab w:val="center" w:pos="4961"/>
        </w:tabs>
        <w:spacing w:after="0" w:line="240" w:lineRule="auto"/>
        <w:ind w:firstLine="709"/>
        <w:rPr>
          <w:rFonts w:ascii="Times New Roman" w:hAnsi="Times New Roman" w:cs="Times New Roman"/>
          <w:sz w:val="24"/>
          <w:szCs w:val="24"/>
        </w:rPr>
      </w:pPr>
      <w:r w:rsidRPr="004C5E8D">
        <w:rPr>
          <w:rFonts w:ascii="Times New Roman" w:hAnsi="Times New Roman" w:cs="Times New Roman"/>
          <w:sz w:val="24"/>
          <w:szCs w:val="24"/>
        </w:rPr>
        <w:t>Примечание – Составлено авторам</w:t>
      </w:r>
    </w:p>
    <w:p w:rsidR="00795260" w:rsidRPr="00354478" w:rsidRDefault="00795260" w:rsidP="00354478">
      <w:pPr>
        <w:spacing w:after="0" w:line="240" w:lineRule="auto"/>
        <w:ind w:firstLine="708"/>
        <w:rPr>
          <w:rFonts w:ascii="Times New Roman" w:hAnsi="Times New Roman" w:cs="Times New Roman"/>
          <w:sz w:val="28"/>
          <w:szCs w:val="28"/>
        </w:rPr>
      </w:pPr>
    </w:p>
    <w:p w:rsidR="004C321A" w:rsidRPr="00354478" w:rsidRDefault="004C321A"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Отличия средних значений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 xml:space="preserve">по месяцам года в озерах с низкой самоочищающейся способностью озера Карасье, </w:t>
      </w:r>
      <w:r w:rsidR="00C4186D">
        <w:rPr>
          <w:rFonts w:ascii="Times New Roman" w:hAnsi="Times New Roman" w:cs="Times New Roman"/>
          <w:sz w:val="28"/>
          <w:szCs w:val="28"/>
        </w:rPr>
        <w:t>Султанкельды</w:t>
      </w:r>
      <w:r w:rsidRPr="00354478">
        <w:rPr>
          <w:rFonts w:ascii="Times New Roman" w:hAnsi="Times New Roman" w:cs="Times New Roman"/>
          <w:sz w:val="28"/>
          <w:szCs w:val="28"/>
        </w:rPr>
        <w:t>, Копа (</w:t>
      </w:r>
      <w:r w:rsidR="00BA113E" w:rsidRPr="00354478">
        <w:rPr>
          <w:rFonts w:ascii="Times New Roman" w:hAnsi="Times New Roman" w:cs="Times New Roman"/>
          <w:sz w:val="28"/>
          <w:szCs w:val="28"/>
          <w:lang w:val="kk-KZ"/>
        </w:rPr>
        <w:t>р</w:t>
      </w:r>
      <w:r w:rsidRPr="00354478">
        <w:rPr>
          <w:rFonts w:ascii="Times New Roman" w:hAnsi="Times New Roman" w:cs="Times New Roman"/>
          <w:sz w:val="28"/>
          <w:szCs w:val="28"/>
        </w:rPr>
        <w:t>ис</w:t>
      </w:r>
      <w:r w:rsidR="00F54A54" w:rsidRPr="00354478">
        <w:rPr>
          <w:rFonts w:ascii="Times New Roman" w:hAnsi="Times New Roman" w:cs="Times New Roman"/>
          <w:sz w:val="28"/>
          <w:szCs w:val="28"/>
        </w:rPr>
        <w:t xml:space="preserve">унок </w:t>
      </w:r>
      <w:r w:rsidR="00AD533D" w:rsidRPr="00354478">
        <w:rPr>
          <w:rFonts w:ascii="Times New Roman" w:hAnsi="Times New Roman" w:cs="Times New Roman"/>
          <w:sz w:val="28"/>
          <w:szCs w:val="28"/>
        </w:rPr>
        <w:t>17</w:t>
      </w:r>
      <w:r w:rsidRPr="00354478">
        <w:rPr>
          <w:rFonts w:ascii="Times New Roman" w:hAnsi="Times New Roman" w:cs="Times New Roman"/>
          <w:sz w:val="28"/>
          <w:szCs w:val="28"/>
        </w:rPr>
        <w:t>) имеют большой разброс в зимние месяцы и практически без отклонений от средней идут низкие значения в теплое время года.</w:t>
      </w:r>
      <w:proofErr w:type="gramEnd"/>
      <w:r w:rsidRPr="00354478">
        <w:rPr>
          <w:rFonts w:ascii="Times New Roman" w:hAnsi="Times New Roman" w:cs="Times New Roman"/>
          <w:sz w:val="28"/>
          <w:szCs w:val="28"/>
        </w:rPr>
        <w:t xml:space="preserve"> То есть в данной группе озер, особенно в озере Карасье и озере Копа, нарушены соотношения кислородных показателей по сезонам, следовательно, идет слабое </w:t>
      </w:r>
      <w:proofErr w:type="gramStart"/>
      <w:r w:rsidRPr="00354478">
        <w:rPr>
          <w:rFonts w:ascii="Times New Roman" w:hAnsi="Times New Roman" w:cs="Times New Roman"/>
          <w:sz w:val="28"/>
          <w:szCs w:val="28"/>
        </w:rPr>
        <w:t>самоочищение</w:t>
      </w:r>
      <w:proofErr w:type="gramEnd"/>
      <w:r w:rsidRPr="00354478">
        <w:rPr>
          <w:rFonts w:ascii="Times New Roman" w:hAnsi="Times New Roman" w:cs="Times New Roman"/>
          <w:sz w:val="28"/>
          <w:szCs w:val="28"/>
        </w:rPr>
        <w:t xml:space="preserve"> как в теплое, так и в холодное время года. Наиболее вероятное объяснение нарушения зимних процессов самоочищения – загрязнение химическими загрязнителями, которое угнетает функциональную активность гетеротрофного бактериопланктона.</w:t>
      </w:r>
    </w:p>
    <w:p w:rsidR="004C321A" w:rsidRPr="00354478" w:rsidRDefault="004C321A" w:rsidP="00354478">
      <w:pPr>
        <w:spacing w:after="0" w:line="240" w:lineRule="auto"/>
        <w:ind w:firstLine="709"/>
        <w:jc w:val="center"/>
        <w:rPr>
          <w:rFonts w:ascii="Times New Roman" w:hAnsi="Times New Roman" w:cs="Times New Roman"/>
          <w:color w:val="00B0F0"/>
          <w:sz w:val="28"/>
          <w:szCs w:val="28"/>
        </w:rPr>
      </w:pPr>
    </w:p>
    <w:p w:rsidR="004C321A" w:rsidRPr="00354478" w:rsidRDefault="004C321A" w:rsidP="00354478">
      <w:pPr>
        <w:spacing w:after="0" w:line="240" w:lineRule="auto"/>
        <w:jc w:val="center"/>
        <w:rPr>
          <w:rFonts w:ascii="Times New Roman" w:hAnsi="Times New Roman" w:cs="Times New Roman"/>
          <w:i/>
          <w:color w:val="00B0F0"/>
        </w:rPr>
      </w:pPr>
      <w:r w:rsidRPr="00354478">
        <w:rPr>
          <w:rFonts w:ascii="Times New Roman" w:hAnsi="Times New Roman" w:cs="Times New Roman"/>
          <w:noProof/>
          <w:color w:val="00B0F0"/>
          <w:lang w:eastAsia="ru-RU"/>
        </w:rPr>
        <w:drawing>
          <wp:inline distT="0" distB="0" distL="0" distR="0" wp14:anchorId="47A4EE35" wp14:editId="1D533209">
            <wp:extent cx="5184472" cy="2424024"/>
            <wp:effectExtent l="0" t="0" r="0" b="0"/>
            <wp:docPr id="17"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rotWithShape="1">
                    <a:blip r:embed="rId30"/>
                    <a:srcRect l="1035" t="1529" r="884" b="2752"/>
                    <a:stretch/>
                  </pic:blipFill>
                  <pic:spPr bwMode="auto">
                    <a:xfrm>
                      <a:off x="0" y="0"/>
                      <a:ext cx="5252328" cy="2455750"/>
                    </a:xfrm>
                    <a:prstGeom prst="rect">
                      <a:avLst/>
                    </a:prstGeom>
                    <a:noFill/>
                    <a:ln>
                      <a:noFill/>
                    </a:ln>
                    <a:extLst>
                      <a:ext uri="{53640926-AAD7-44D8-BBD7-CCE9431645EC}">
                        <a14:shadowObscured xmlns:a14="http://schemas.microsoft.com/office/drawing/2010/main"/>
                      </a:ext>
                    </a:extLst>
                  </pic:spPr>
                </pic:pic>
              </a:graphicData>
            </a:graphic>
          </wp:inline>
        </w:drawing>
      </w:r>
    </w:p>
    <w:p w:rsidR="004C321A" w:rsidRPr="004C5E8D" w:rsidRDefault="004C321A" w:rsidP="00354478">
      <w:pPr>
        <w:spacing w:after="0" w:line="240" w:lineRule="auto"/>
        <w:ind w:firstLine="709"/>
        <w:jc w:val="center"/>
        <w:rPr>
          <w:rFonts w:ascii="Times New Roman" w:hAnsi="Times New Roman" w:cs="Times New Roman"/>
          <w:i/>
          <w:color w:val="00B0F0"/>
          <w:sz w:val="16"/>
          <w:szCs w:val="16"/>
        </w:rPr>
      </w:pPr>
    </w:p>
    <w:p w:rsidR="004C321A" w:rsidRPr="00354478" w:rsidRDefault="004C321A" w:rsidP="004C5E8D">
      <w:pPr>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rPr>
        <w:t>Рис</w:t>
      </w:r>
      <w:r w:rsidR="00E824DE" w:rsidRPr="00354478">
        <w:rPr>
          <w:rFonts w:ascii="Times New Roman" w:hAnsi="Times New Roman" w:cs="Times New Roman"/>
          <w:sz w:val="28"/>
          <w:szCs w:val="28"/>
        </w:rPr>
        <w:t xml:space="preserve">унок </w:t>
      </w:r>
      <w:r w:rsidR="002E1C3A" w:rsidRPr="00354478">
        <w:rPr>
          <w:rFonts w:ascii="Times New Roman" w:hAnsi="Times New Roman" w:cs="Times New Roman"/>
          <w:sz w:val="28"/>
          <w:szCs w:val="28"/>
        </w:rPr>
        <w:t>1</w:t>
      </w:r>
      <w:r w:rsidR="00AD533D" w:rsidRPr="00354478">
        <w:rPr>
          <w:rFonts w:ascii="Times New Roman" w:hAnsi="Times New Roman" w:cs="Times New Roman"/>
          <w:sz w:val="28"/>
          <w:szCs w:val="28"/>
        </w:rPr>
        <w:t>7</w:t>
      </w:r>
      <w:r w:rsidR="00E824DE"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rPr>
        <w:t xml:space="preserve"> Динамика R/БПК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по месяцам года в озерах с низкой самоочищающейся способностью</w:t>
      </w:r>
    </w:p>
    <w:p w:rsidR="004C5E8D" w:rsidRPr="004C5E8D" w:rsidRDefault="004C5E8D" w:rsidP="004C5E8D">
      <w:pPr>
        <w:tabs>
          <w:tab w:val="left" w:pos="708"/>
          <w:tab w:val="center" w:pos="4961"/>
        </w:tabs>
        <w:spacing w:after="0" w:line="240" w:lineRule="auto"/>
        <w:ind w:firstLine="709"/>
        <w:rPr>
          <w:rFonts w:ascii="Times New Roman" w:hAnsi="Times New Roman" w:cs="Times New Roman"/>
          <w:sz w:val="16"/>
          <w:szCs w:val="16"/>
        </w:rPr>
      </w:pPr>
    </w:p>
    <w:p w:rsidR="00795260" w:rsidRPr="004C5E8D" w:rsidRDefault="00795260" w:rsidP="004C5E8D">
      <w:pPr>
        <w:tabs>
          <w:tab w:val="left" w:pos="708"/>
          <w:tab w:val="center" w:pos="4961"/>
        </w:tabs>
        <w:spacing w:after="0" w:line="240" w:lineRule="auto"/>
        <w:ind w:firstLine="709"/>
        <w:rPr>
          <w:rFonts w:ascii="Times New Roman" w:hAnsi="Times New Roman" w:cs="Times New Roman"/>
          <w:sz w:val="24"/>
          <w:szCs w:val="24"/>
        </w:rPr>
      </w:pPr>
      <w:r w:rsidRPr="004C5E8D">
        <w:rPr>
          <w:rFonts w:ascii="Times New Roman" w:hAnsi="Times New Roman" w:cs="Times New Roman"/>
          <w:sz w:val="24"/>
          <w:szCs w:val="24"/>
        </w:rPr>
        <w:t>Примечание – Составлено авторам</w:t>
      </w:r>
    </w:p>
    <w:p w:rsidR="001C69C6" w:rsidRPr="00354478" w:rsidRDefault="000233FC" w:rsidP="004C5E8D">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Таким образом, и</w:t>
      </w:r>
      <w:r w:rsidR="001C69C6" w:rsidRPr="00354478">
        <w:rPr>
          <w:rFonts w:ascii="Times New Roman" w:hAnsi="Times New Roman" w:cs="Times New Roman"/>
          <w:sz w:val="28"/>
          <w:szCs w:val="28"/>
        </w:rPr>
        <w:t xml:space="preserve">зученные водоемы Акмолинской области можно условно разделить на озера с высокой самоочищающейся способностью (Улкен Шабакты, Бурабай, Щучье), самоочищающейся способностью (Водохранилище Вячеславское, Киши Шабакты, Зеренды) и низкой самоочищающейся способностью (Карасье, </w:t>
      </w:r>
      <w:r w:rsidR="00C4186D">
        <w:rPr>
          <w:rFonts w:ascii="Times New Roman" w:hAnsi="Times New Roman" w:cs="Times New Roman"/>
          <w:sz w:val="28"/>
          <w:szCs w:val="28"/>
        </w:rPr>
        <w:t>Султанкельды</w:t>
      </w:r>
      <w:r w:rsidR="001C69C6" w:rsidRPr="00354478">
        <w:rPr>
          <w:rFonts w:ascii="Times New Roman" w:hAnsi="Times New Roman" w:cs="Times New Roman"/>
          <w:sz w:val="28"/>
          <w:szCs w:val="28"/>
        </w:rPr>
        <w:t xml:space="preserve">, Копа). </w:t>
      </w:r>
    </w:p>
    <w:p w:rsidR="001C69C6" w:rsidRPr="00354478" w:rsidRDefault="001C69C6" w:rsidP="004C5E8D">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среднем в теплое время года с апреля по август соотношение R/БПК</w:t>
      </w:r>
      <w:r w:rsidRPr="00354478">
        <w:rPr>
          <w:rFonts w:ascii="Times New Roman" w:hAnsi="Times New Roman" w:cs="Times New Roman"/>
          <w:sz w:val="28"/>
          <w:szCs w:val="28"/>
          <w:vertAlign w:val="subscript"/>
        </w:rPr>
        <w:t xml:space="preserve">5 </w:t>
      </w:r>
      <w:r w:rsidRPr="00354478">
        <w:rPr>
          <w:rFonts w:ascii="Times New Roman" w:hAnsi="Times New Roman" w:cs="Times New Roman"/>
          <w:sz w:val="28"/>
          <w:szCs w:val="28"/>
        </w:rPr>
        <w:t>по озерам Акмолинской области на</w:t>
      </w:r>
      <w:r w:rsidR="00A25785" w:rsidRPr="00354478">
        <w:rPr>
          <w:rFonts w:ascii="Times New Roman" w:hAnsi="Times New Roman" w:cs="Times New Roman"/>
          <w:sz w:val="28"/>
          <w:szCs w:val="28"/>
        </w:rPr>
        <w:t>именьшее и колеблется от 4,76±0,92 до 6,4±1,</w:t>
      </w:r>
      <w:r w:rsidRPr="00354478">
        <w:rPr>
          <w:rFonts w:ascii="Times New Roman" w:hAnsi="Times New Roman" w:cs="Times New Roman"/>
          <w:sz w:val="28"/>
          <w:szCs w:val="28"/>
        </w:rPr>
        <w:t>41. В холодное время года значения соотношение R/БПК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повышаю</w:t>
      </w:r>
      <w:r w:rsidR="00A25785" w:rsidRPr="00354478">
        <w:rPr>
          <w:rFonts w:ascii="Times New Roman" w:hAnsi="Times New Roman" w:cs="Times New Roman"/>
          <w:sz w:val="28"/>
          <w:szCs w:val="28"/>
        </w:rPr>
        <w:t>тся</w:t>
      </w:r>
      <w:proofErr w:type="gramEnd"/>
      <w:r w:rsidR="00A25785" w:rsidRPr="00354478">
        <w:rPr>
          <w:rFonts w:ascii="Times New Roman" w:hAnsi="Times New Roman" w:cs="Times New Roman"/>
          <w:sz w:val="28"/>
          <w:szCs w:val="28"/>
        </w:rPr>
        <w:t xml:space="preserve"> и достигает в среднем до 19,48±3,</w:t>
      </w:r>
      <w:r w:rsidRPr="00354478">
        <w:rPr>
          <w:rFonts w:ascii="Times New Roman" w:hAnsi="Times New Roman" w:cs="Times New Roman"/>
          <w:sz w:val="28"/>
          <w:szCs w:val="28"/>
        </w:rPr>
        <w:t xml:space="preserve">29 в декабре месяце. Таким образом, в водоемах в холодное время года протекают интенсивные процессы самоочищения. В группе озер с низкими среднегодовыми показателями самоочищения, особенно в озере Карасье и озере Копа, нарушены процессы </w:t>
      </w:r>
      <w:proofErr w:type="gramStart"/>
      <w:r w:rsidRPr="00354478">
        <w:rPr>
          <w:rFonts w:ascii="Times New Roman" w:hAnsi="Times New Roman" w:cs="Times New Roman"/>
          <w:sz w:val="28"/>
          <w:szCs w:val="28"/>
        </w:rPr>
        <w:t>самоочищения</w:t>
      </w:r>
      <w:proofErr w:type="gramEnd"/>
      <w:r w:rsidRPr="00354478">
        <w:rPr>
          <w:rFonts w:ascii="Times New Roman" w:hAnsi="Times New Roman" w:cs="Times New Roman"/>
          <w:sz w:val="28"/>
          <w:szCs w:val="28"/>
        </w:rPr>
        <w:t xml:space="preserve"> как в теплое, так и в холодное время года.</w:t>
      </w:r>
    </w:p>
    <w:p w:rsidR="001C69C6" w:rsidRPr="00354478" w:rsidRDefault="001C69C6" w:rsidP="004C5E8D">
      <w:pPr>
        <w:widowControl w:val="0"/>
        <w:autoSpaceDE w:val="0"/>
        <w:autoSpaceDN w:val="0"/>
        <w:adjustRightInd w:val="0"/>
        <w:spacing w:after="0" w:line="240" w:lineRule="auto"/>
        <w:ind w:left="709" w:firstLine="709"/>
        <w:jc w:val="center"/>
        <w:rPr>
          <w:rFonts w:ascii="Times New Roman" w:eastAsia="Calibri" w:hAnsi="Times New Roman" w:cs="Times New Roman"/>
        </w:rPr>
      </w:pPr>
    </w:p>
    <w:p w:rsidR="00ED1282" w:rsidRPr="00354478" w:rsidRDefault="00730937" w:rsidP="004C5E8D">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3.</w:t>
      </w:r>
      <w:r w:rsidR="00193ED1" w:rsidRPr="00354478">
        <w:rPr>
          <w:rFonts w:ascii="Times New Roman" w:hAnsi="Times New Roman" w:cs="Times New Roman"/>
          <w:b/>
          <w:sz w:val="28"/>
          <w:szCs w:val="28"/>
        </w:rPr>
        <w:t>6</w:t>
      </w:r>
      <w:r w:rsidRPr="00354478">
        <w:rPr>
          <w:rFonts w:ascii="Times New Roman" w:hAnsi="Times New Roman" w:cs="Times New Roman"/>
          <w:b/>
          <w:sz w:val="28"/>
          <w:szCs w:val="28"/>
        </w:rPr>
        <w:t xml:space="preserve"> </w:t>
      </w:r>
      <w:r w:rsidR="00ED1282" w:rsidRPr="00354478">
        <w:rPr>
          <w:rFonts w:ascii="Times New Roman" w:hAnsi="Times New Roman" w:cs="Times New Roman"/>
          <w:b/>
          <w:sz w:val="28"/>
          <w:szCs w:val="28"/>
        </w:rPr>
        <w:t>Сезонная динамика показателей фитопланктона и бактериопланктона в реке Есиль</w:t>
      </w:r>
    </w:p>
    <w:p w:rsidR="00ED1282" w:rsidRPr="00354478" w:rsidRDefault="00ED1282" w:rsidP="004C5E8D">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Река Есиль имеет для </w:t>
      </w:r>
      <w:r w:rsidR="00767EC3" w:rsidRPr="00354478">
        <w:rPr>
          <w:rFonts w:ascii="Times New Roman" w:hAnsi="Times New Roman" w:cs="Times New Roman"/>
          <w:sz w:val="28"/>
          <w:szCs w:val="28"/>
        </w:rPr>
        <w:t>Нур-Султан</w:t>
      </w:r>
      <w:r w:rsidRPr="00354478">
        <w:rPr>
          <w:rFonts w:ascii="Times New Roman" w:hAnsi="Times New Roman" w:cs="Times New Roman"/>
          <w:sz w:val="28"/>
          <w:szCs w:val="28"/>
        </w:rPr>
        <w:t xml:space="preserve"> и находящихся в ее бассейне территорий большую рекреационную, хозяйственную и природную ценность. Качество воды в реке с развитием города и прилегающих регионов начнет непременно ухудшаться, так как основным источник</w:t>
      </w:r>
      <w:r w:rsidRPr="00354478">
        <w:rPr>
          <w:rFonts w:ascii="Times New Roman" w:hAnsi="Times New Roman" w:cs="Times New Roman"/>
          <w:sz w:val="28"/>
          <w:szCs w:val="28"/>
          <w:lang w:val="kk-KZ"/>
        </w:rPr>
        <w:t>ом</w:t>
      </w:r>
      <w:r w:rsidRPr="00354478">
        <w:rPr>
          <w:rFonts w:ascii="Times New Roman" w:hAnsi="Times New Roman" w:cs="Times New Roman"/>
          <w:sz w:val="28"/>
          <w:szCs w:val="28"/>
        </w:rPr>
        <w:t xml:space="preserve"> загрязнения воды </w:t>
      </w:r>
      <w:r w:rsidRPr="00354478">
        <w:rPr>
          <w:rFonts w:ascii="Times New Roman" w:hAnsi="Times New Roman" w:cs="Times New Roman"/>
          <w:sz w:val="28"/>
          <w:szCs w:val="28"/>
          <w:lang w:val="kk-KZ"/>
        </w:rPr>
        <w:t xml:space="preserve">в реке </w:t>
      </w:r>
      <w:r w:rsidRPr="00354478">
        <w:rPr>
          <w:rFonts w:ascii="Times New Roman" w:hAnsi="Times New Roman" w:cs="Times New Roman"/>
          <w:sz w:val="28"/>
          <w:szCs w:val="28"/>
        </w:rPr>
        <w:t>являются ливневые стоки. В этой связи актуально проводить исследования по влиянию загрязнителей на жизнедеятельность гидробионтов, изучению резервных возможностей самой реки по самоочищению.</w:t>
      </w:r>
    </w:p>
    <w:p w:rsidR="00ED1282" w:rsidRPr="001946B4" w:rsidRDefault="00ED128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Водные микроорганизмы </w:t>
      </w:r>
      <w:r w:rsidR="004C5E8D">
        <w:rPr>
          <w:rFonts w:ascii="Times New Roman" w:hAnsi="Times New Roman" w:cs="Times New Roman"/>
          <w:sz w:val="28"/>
          <w:szCs w:val="28"/>
        </w:rPr>
        <w:t>–</w:t>
      </w:r>
      <w:r w:rsidRPr="00354478">
        <w:rPr>
          <w:rFonts w:ascii="Times New Roman" w:hAnsi="Times New Roman" w:cs="Times New Roman"/>
          <w:sz w:val="28"/>
          <w:szCs w:val="28"/>
        </w:rPr>
        <w:t xml:space="preserve"> важнейшее звено водных экосистем, осуществляющее трансформацию органических и минеральных веществ. Ведущая роль в этих процессах принадлежит гетеротрофным сапрофитным бактериям, усваивающим легко разлагающееся органическое вещество. Многие из этих бактерий способны при определенных условиях к разрушению целого ряда загрязняющих веществ – фенолов, нефтяных углеводородов, и других</w:t>
      </w:r>
      <w:r w:rsidR="002016D1" w:rsidRPr="00354478">
        <w:rPr>
          <w:rFonts w:ascii="Times New Roman" w:hAnsi="Times New Roman" w:cs="Times New Roman"/>
          <w:sz w:val="28"/>
          <w:szCs w:val="28"/>
        </w:rPr>
        <w:t xml:space="preserve"> поллютантов</w:t>
      </w:r>
      <w:r w:rsidRPr="00354478">
        <w:rPr>
          <w:rFonts w:ascii="Times New Roman" w:hAnsi="Times New Roman" w:cs="Times New Roman"/>
          <w:sz w:val="28"/>
          <w:szCs w:val="28"/>
        </w:rPr>
        <w:t xml:space="preserve"> </w:t>
      </w:r>
      <w:r w:rsidRPr="001946B4">
        <w:rPr>
          <w:rFonts w:ascii="Times New Roman" w:hAnsi="Times New Roman" w:cs="Times New Roman"/>
          <w:sz w:val="28"/>
          <w:szCs w:val="28"/>
        </w:rPr>
        <w:t>[</w:t>
      </w:r>
      <w:r w:rsidR="001946B4" w:rsidRPr="001946B4">
        <w:rPr>
          <w:rFonts w:ascii="Times New Roman" w:hAnsi="Times New Roman" w:cs="Times New Roman"/>
          <w:sz w:val="28"/>
          <w:szCs w:val="28"/>
          <w:lang w:val="kk-KZ"/>
        </w:rPr>
        <w:t>1</w:t>
      </w:r>
      <w:r w:rsidR="006A500C" w:rsidRPr="001946B4">
        <w:rPr>
          <w:rFonts w:ascii="Times New Roman" w:hAnsi="Times New Roman" w:cs="Times New Roman"/>
          <w:sz w:val="28"/>
          <w:szCs w:val="28"/>
          <w:lang w:val="kk-KZ"/>
        </w:rPr>
        <w:t>6</w:t>
      </w:r>
      <w:r w:rsidR="001946B4" w:rsidRPr="001946B4">
        <w:rPr>
          <w:rFonts w:ascii="Times New Roman" w:hAnsi="Times New Roman" w:cs="Times New Roman"/>
          <w:sz w:val="28"/>
          <w:szCs w:val="28"/>
          <w:lang w:val="kk-KZ"/>
        </w:rPr>
        <w:t>0</w:t>
      </w:r>
      <w:r w:rsidR="006A500C" w:rsidRPr="001946B4">
        <w:rPr>
          <w:rFonts w:ascii="Times New Roman" w:hAnsi="Times New Roman" w:cs="Times New Roman"/>
          <w:sz w:val="28"/>
          <w:szCs w:val="28"/>
          <w:lang w:val="kk-KZ"/>
        </w:rPr>
        <w:t>,</w:t>
      </w:r>
      <w:r w:rsidR="004C5E8D" w:rsidRPr="001946B4">
        <w:rPr>
          <w:rFonts w:ascii="Times New Roman" w:hAnsi="Times New Roman" w:cs="Times New Roman"/>
          <w:sz w:val="28"/>
          <w:szCs w:val="28"/>
          <w:lang w:val="kk-KZ"/>
        </w:rPr>
        <w:t xml:space="preserve"> </w:t>
      </w:r>
      <w:r w:rsidR="005A22D9" w:rsidRPr="001946B4">
        <w:rPr>
          <w:rFonts w:ascii="Times New Roman" w:hAnsi="Times New Roman" w:cs="Times New Roman"/>
          <w:sz w:val="28"/>
          <w:szCs w:val="28"/>
          <w:lang w:val="kk-KZ"/>
        </w:rPr>
        <w:t>с.</w:t>
      </w:r>
      <w:r w:rsidR="00B81D4B">
        <w:rPr>
          <w:rFonts w:ascii="Times New Roman" w:hAnsi="Times New Roman" w:cs="Times New Roman"/>
          <w:sz w:val="28"/>
          <w:szCs w:val="28"/>
          <w:lang w:val="kk-KZ"/>
        </w:rPr>
        <w:t xml:space="preserve"> </w:t>
      </w:r>
      <w:r w:rsidR="001946B4" w:rsidRPr="001946B4">
        <w:rPr>
          <w:rFonts w:ascii="Times New Roman" w:hAnsi="Times New Roman" w:cs="Times New Roman"/>
          <w:sz w:val="28"/>
          <w:szCs w:val="28"/>
          <w:lang w:val="kk-KZ"/>
        </w:rPr>
        <w:t>44</w:t>
      </w:r>
      <w:r w:rsidR="005A22D9" w:rsidRPr="001946B4">
        <w:rPr>
          <w:rFonts w:ascii="Times New Roman" w:hAnsi="Times New Roman" w:cs="Times New Roman"/>
          <w:sz w:val="28"/>
          <w:szCs w:val="28"/>
          <w:lang w:val="kk-KZ"/>
        </w:rPr>
        <w:t xml:space="preserve">; </w:t>
      </w:r>
      <w:r w:rsidR="00ED6B0D" w:rsidRPr="001946B4">
        <w:rPr>
          <w:rFonts w:ascii="Times New Roman" w:hAnsi="Times New Roman" w:cs="Times New Roman"/>
          <w:sz w:val="28"/>
          <w:szCs w:val="28"/>
          <w:lang w:val="kk-KZ"/>
        </w:rPr>
        <w:t>16</w:t>
      </w:r>
      <w:r w:rsidR="009F0C20">
        <w:rPr>
          <w:rFonts w:ascii="Times New Roman" w:hAnsi="Times New Roman" w:cs="Times New Roman"/>
          <w:sz w:val="28"/>
          <w:szCs w:val="28"/>
          <w:lang w:val="kk-KZ"/>
        </w:rPr>
        <w:t>3</w:t>
      </w:r>
      <w:r w:rsidRPr="001946B4">
        <w:rPr>
          <w:rFonts w:ascii="Times New Roman" w:hAnsi="Times New Roman" w:cs="Times New Roman"/>
          <w:sz w:val="28"/>
          <w:szCs w:val="28"/>
        </w:rPr>
        <w:t>].</w:t>
      </w:r>
    </w:p>
    <w:p w:rsidR="00ED1282" w:rsidRPr="00354478" w:rsidRDefault="00ED1282" w:rsidP="00354478">
      <w:pPr>
        <w:spacing w:after="0" w:line="240" w:lineRule="auto"/>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Основными эко</w:t>
      </w:r>
      <w:r w:rsidR="00B81D4B">
        <w:rPr>
          <w:rFonts w:ascii="Times New Roman" w:hAnsi="Times New Roman" w:cs="Times New Roman"/>
          <w:sz w:val="28"/>
          <w:szCs w:val="28"/>
        </w:rPr>
        <w:t>логическими факторами,</w:t>
      </w:r>
      <w:r w:rsidR="002016D1" w:rsidRPr="00354478">
        <w:rPr>
          <w:rFonts w:ascii="Times New Roman" w:hAnsi="Times New Roman" w:cs="Times New Roman"/>
          <w:sz w:val="28"/>
          <w:szCs w:val="28"/>
        </w:rPr>
        <w:t xml:space="preserve"> </w:t>
      </w:r>
      <w:r w:rsidRPr="00354478">
        <w:rPr>
          <w:rFonts w:ascii="Times New Roman" w:hAnsi="Times New Roman" w:cs="Times New Roman"/>
          <w:sz w:val="28"/>
          <w:szCs w:val="28"/>
        </w:rPr>
        <w:t>влияющими на развитие бактериопланктона в водоемах являются</w:t>
      </w:r>
      <w:proofErr w:type="gramEnd"/>
      <w:r w:rsidRPr="00354478">
        <w:rPr>
          <w:rFonts w:ascii="Times New Roman" w:hAnsi="Times New Roman" w:cs="Times New Roman"/>
          <w:sz w:val="28"/>
          <w:szCs w:val="28"/>
        </w:rPr>
        <w:t xml:space="preserve"> содержание азота и фосфора,  состав и численность фито- и зоопланктона. Наибольшие колебания содержания бактериопланктона находят в реках. Бактериопланктон обычно весьма сильно возрастает с загрязнением воды легко разложимыми органическими веществами (для рек, например, может в этом случае подниматься с сотен бактерий до десятков миллионов в 1 </w:t>
      </w:r>
      <w:r w:rsidRPr="00354478">
        <w:rPr>
          <w:rFonts w:ascii="Times New Roman" w:hAnsi="Times New Roman" w:cs="Times New Roman"/>
          <w:iCs/>
          <w:sz w:val="28"/>
          <w:szCs w:val="28"/>
        </w:rPr>
        <w:t>см</w:t>
      </w:r>
      <w:r w:rsidRPr="00354478">
        <w:rPr>
          <w:rFonts w:ascii="Times New Roman" w:hAnsi="Times New Roman" w:cs="Times New Roman"/>
          <w:iCs/>
          <w:sz w:val="28"/>
          <w:szCs w:val="28"/>
          <w:vertAlign w:val="superscript"/>
        </w:rPr>
        <w:t>3</w:t>
      </w:r>
      <w:r w:rsidRPr="00354478">
        <w:rPr>
          <w:rFonts w:ascii="Times New Roman" w:hAnsi="Times New Roman" w:cs="Times New Roman"/>
          <w:i/>
          <w:iCs/>
          <w:sz w:val="28"/>
          <w:szCs w:val="28"/>
        </w:rPr>
        <w:t>).</w:t>
      </w:r>
      <w:r w:rsidRPr="00354478">
        <w:rPr>
          <w:rFonts w:ascii="Times New Roman" w:hAnsi="Times New Roman" w:cs="Times New Roman"/>
          <w:sz w:val="28"/>
          <w:szCs w:val="28"/>
        </w:rPr>
        <w:t xml:space="preserve"> </w:t>
      </w:r>
    </w:p>
    <w:p w:rsidR="00ED1282" w:rsidRPr="00354478" w:rsidRDefault="00ED1282" w:rsidP="00354478">
      <w:pPr>
        <w:pStyle w:val="a9"/>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354478">
        <w:rPr>
          <w:rFonts w:ascii="Times New Roman" w:hAnsi="Times New Roman" w:cs="Times New Roman"/>
          <w:color w:val="000000"/>
          <w:sz w:val="28"/>
          <w:szCs w:val="28"/>
        </w:rPr>
        <w:t xml:space="preserve">Микроорганизмы, включая водоросли, играют основную роль в биологической продуктивности водоемов. </w:t>
      </w:r>
      <w:r w:rsidRPr="00354478">
        <w:rPr>
          <w:rFonts w:ascii="Times New Roman" w:hAnsi="Times New Roman" w:cs="Times New Roman"/>
          <w:sz w:val="28"/>
          <w:szCs w:val="28"/>
        </w:rPr>
        <w:t xml:space="preserve">Бактериопланктону, как правило,  отводится побочная роль редуцента в блоках “биогенные элементы” и “мертвое органическое вещество” </w:t>
      </w:r>
      <w:r w:rsidR="00BD4696" w:rsidRPr="00354478">
        <w:rPr>
          <w:rFonts w:ascii="Times New Roman" w:hAnsi="Times New Roman" w:cs="Times New Roman"/>
          <w:sz w:val="28"/>
          <w:szCs w:val="28"/>
        </w:rPr>
        <w:t>[</w:t>
      </w:r>
      <w:r w:rsidR="00ED6B0D">
        <w:rPr>
          <w:rFonts w:ascii="Times New Roman" w:hAnsi="Times New Roman" w:cs="Times New Roman"/>
          <w:sz w:val="28"/>
          <w:szCs w:val="28"/>
        </w:rPr>
        <w:t>16</w:t>
      </w:r>
      <w:r w:rsidR="009F0C20">
        <w:rPr>
          <w:rFonts w:ascii="Times New Roman" w:hAnsi="Times New Roman" w:cs="Times New Roman"/>
          <w:sz w:val="28"/>
          <w:szCs w:val="28"/>
        </w:rPr>
        <w:t>4</w:t>
      </w:r>
      <w:r w:rsidRPr="00354478">
        <w:rPr>
          <w:rFonts w:ascii="Times New Roman" w:hAnsi="Times New Roman" w:cs="Times New Roman"/>
          <w:sz w:val="28"/>
          <w:szCs w:val="28"/>
        </w:rPr>
        <w:t xml:space="preserve">]. При этом бактериопланктон рассматривается как составная часть “мертвого” органического вещества. Между тем, как отмечается в работе, экспериментальные исследования с применением радиоактивного изотопа углерода свидетельствуют о том, что значительная часть органического вещества продуцируется фитопланктоном в растворенной </w:t>
      </w:r>
      <w:r w:rsidRPr="00354478">
        <w:rPr>
          <w:rFonts w:ascii="Times New Roman" w:hAnsi="Times New Roman" w:cs="Times New Roman"/>
          <w:sz w:val="28"/>
          <w:szCs w:val="28"/>
        </w:rPr>
        <w:lastRenderedPageBreak/>
        <w:t>форме и в этой форме очень быстро трансформируется в “живое” вещество бактерий [</w:t>
      </w:r>
      <w:r w:rsidR="00EF2206" w:rsidRPr="00EF2206">
        <w:rPr>
          <w:rFonts w:ascii="Times New Roman" w:hAnsi="Times New Roman" w:cs="Times New Roman"/>
          <w:sz w:val="28"/>
          <w:szCs w:val="28"/>
        </w:rPr>
        <w:t>160</w:t>
      </w:r>
      <w:r w:rsidR="003C4306" w:rsidRPr="00EF2206">
        <w:rPr>
          <w:rFonts w:ascii="Times New Roman" w:hAnsi="Times New Roman" w:cs="Times New Roman"/>
          <w:sz w:val="28"/>
          <w:szCs w:val="28"/>
        </w:rPr>
        <w:t>,</w:t>
      </w:r>
      <w:r w:rsidR="004C5E8D" w:rsidRPr="00EF2206">
        <w:rPr>
          <w:rFonts w:ascii="Times New Roman" w:hAnsi="Times New Roman" w:cs="Times New Roman"/>
          <w:sz w:val="28"/>
          <w:szCs w:val="28"/>
        </w:rPr>
        <w:t xml:space="preserve"> </w:t>
      </w:r>
      <w:r w:rsidR="005A22D9" w:rsidRPr="00EF2206">
        <w:rPr>
          <w:rFonts w:ascii="Times New Roman" w:hAnsi="Times New Roman" w:cs="Times New Roman"/>
          <w:sz w:val="28"/>
          <w:szCs w:val="28"/>
        </w:rPr>
        <w:t>с.</w:t>
      </w:r>
      <w:r w:rsidR="00B81D4B">
        <w:rPr>
          <w:rFonts w:ascii="Times New Roman" w:hAnsi="Times New Roman" w:cs="Times New Roman"/>
          <w:sz w:val="28"/>
          <w:szCs w:val="28"/>
        </w:rPr>
        <w:t xml:space="preserve"> </w:t>
      </w:r>
      <w:r w:rsidR="00EF2206" w:rsidRPr="00EF2206">
        <w:rPr>
          <w:rFonts w:ascii="Times New Roman" w:hAnsi="Times New Roman" w:cs="Times New Roman"/>
          <w:sz w:val="28"/>
          <w:szCs w:val="28"/>
        </w:rPr>
        <w:t>25</w:t>
      </w:r>
      <w:r w:rsidR="005A22D9" w:rsidRPr="00EF2206">
        <w:rPr>
          <w:rFonts w:ascii="Times New Roman" w:hAnsi="Times New Roman" w:cs="Times New Roman"/>
          <w:sz w:val="28"/>
          <w:szCs w:val="28"/>
        </w:rPr>
        <w:t xml:space="preserve">; </w:t>
      </w:r>
      <w:r w:rsidR="003C4306" w:rsidRPr="00354478">
        <w:rPr>
          <w:rFonts w:ascii="Times New Roman" w:hAnsi="Times New Roman" w:cs="Times New Roman"/>
          <w:sz w:val="28"/>
          <w:szCs w:val="28"/>
        </w:rPr>
        <w:t>16</w:t>
      </w:r>
      <w:r w:rsidR="009F0C20">
        <w:rPr>
          <w:rFonts w:ascii="Times New Roman" w:hAnsi="Times New Roman" w:cs="Times New Roman"/>
          <w:sz w:val="28"/>
          <w:szCs w:val="28"/>
        </w:rPr>
        <w:t>5</w:t>
      </w:r>
      <w:r w:rsidRPr="00354478">
        <w:rPr>
          <w:rFonts w:ascii="Times New Roman" w:hAnsi="Times New Roman" w:cs="Times New Roman"/>
          <w:sz w:val="28"/>
          <w:szCs w:val="28"/>
        </w:rPr>
        <w:t xml:space="preserve">]. Выделение высоколабильного органического вещества (независимо от механизма этого процесса) тесно связано с потреблением его гетеротрофными микроорганизмами. Время оборота фитогенных субстратов составляет всего несколько часов и даже минут, поэтому они практически не накапливаются во внешней среде. </w:t>
      </w:r>
    </w:p>
    <w:p w:rsidR="00ED1282" w:rsidRPr="00354478" w:rsidRDefault="00ED1282" w:rsidP="00354478">
      <w:pPr>
        <w:pStyle w:val="ae"/>
        <w:spacing w:after="0" w:line="240" w:lineRule="auto"/>
        <w:ind w:firstLine="709"/>
        <w:jc w:val="both"/>
        <w:rPr>
          <w:rFonts w:ascii="Times New Roman" w:hAnsi="Times New Roman"/>
          <w:sz w:val="28"/>
          <w:szCs w:val="28"/>
        </w:rPr>
      </w:pPr>
      <w:r w:rsidRPr="00354478">
        <w:rPr>
          <w:rFonts w:ascii="Times New Roman" w:hAnsi="Times New Roman"/>
          <w:sz w:val="28"/>
          <w:szCs w:val="28"/>
        </w:rPr>
        <w:t>Поскольку в водоемах количественно доминирует консервативное РОВ, создается обманчивое впечатление об этой в полном смысле “мертвой” фракции органического вещества как о главном источнике энергии для водных бактерий. В действительности эффективность утилизации основной массы РОВ крайне низка, более эффективным энергетическим источником для гетеротрофных микроорганизмов служит относительно небольшая фракция лабильного РОВ, постоянно пополняющаяся за счет продукции фитопланктона. Можно предположить, что по абсолютному запасу полезной для бактериопланктона энергии консервативная и лабильная фракции РОВ примерно равнозначны</w:t>
      </w:r>
      <w:r w:rsidRPr="00354478">
        <w:rPr>
          <w:rFonts w:ascii="Times New Roman" w:hAnsi="Times New Roman"/>
          <w:sz w:val="28"/>
          <w:szCs w:val="28"/>
          <w:lang w:val="kk-KZ"/>
        </w:rPr>
        <w:t xml:space="preserve"> </w:t>
      </w:r>
      <w:r w:rsidRPr="00354478">
        <w:rPr>
          <w:rFonts w:ascii="Times New Roman" w:hAnsi="Times New Roman"/>
          <w:sz w:val="28"/>
          <w:szCs w:val="28"/>
        </w:rPr>
        <w:t>[</w:t>
      </w:r>
      <w:r w:rsidR="003C4306" w:rsidRPr="00354478">
        <w:rPr>
          <w:rFonts w:ascii="Times New Roman" w:hAnsi="Times New Roman"/>
          <w:sz w:val="28"/>
          <w:szCs w:val="28"/>
        </w:rPr>
        <w:t>16</w:t>
      </w:r>
      <w:r w:rsidR="009F0C20">
        <w:rPr>
          <w:rFonts w:ascii="Times New Roman" w:hAnsi="Times New Roman"/>
          <w:sz w:val="28"/>
          <w:szCs w:val="28"/>
        </w:rPr>
        <w:t>6</w:t>
      </w:r>
      <w:r w:rsidRPr="00354478">
        <w:rPr>
          <w:rFonts w:ascii="Times New Roman" w:hAnsi="Times New Roman"/>
          <w:sz w:val="28"/>
          <w:szCs w:val="28"/>
        </w:rPr>
        <w:t>].</w:t>
      </w:r>
    </w:p>
    <w:p w:rsidR="00ED1282" w:rsidRPr="00354478" w:rsidRDefault="00730937" w:rsidP="00354478">
      <w:pPr>
        <w:pStyle w:val="a9"/>
        <w:autoSpaceDE w:val="0"/>
        <w:autoSpaceDN w:val="0"/>
        <w:adjustRightInd w:val="0"/>
        <w:snapToGrid w:val="0"/>
        <w:spacing w:after="0" w:line="240" w:lineRule="auto"/>
        <w:ind w:left="0" w:firstLine="709"/>
        <w:jc w:val="both"/>
        <w:rPr>
          <w:rFonts w:ascii="Times New Roman" w:hAnsi="Times New Roman" w:cs="Times New Roman"/>
          <w:color w:val="000000"/>
          <w:sz w:val="28"/>
          <w:szCs w:val="28"/>
        </w:rPr>
      </w:pPr>
      <w:r w:rsidRPr="00354478">
        <w:rPr>
          <w:rFonts w:ascii="Times New Roman" w:hAnsi="Times New Roman" w:cs="Times New Roman"/>
          <w:color w:val="000000"/>
          <w:sz w:val="28"/>
          <w:szCs w:val="28"/>
        </w:rPr>
        <w:t>Целью данного раздела работы являлось и</w:t>
      </w:r>
      <w:r w:rsidR="00ED1282" w:rsidRPr="00354478">
        <w:rPr>
          <w:rFonts w:ascii="Times New Roman" w:hAnsi="Times New Roman" w:cs="Times New Roman"/>
          <w:color w:val="000000"/>
          <w:sz w:val="28"/>
          <w:szCs w:val="28"/>
        </w:rPr>
        <w:t>зучить в сезонной динамике закономерности изменения количественных показателей и соотношения продуктивности  фитопланктона и бактериопланктона.</w:t>
      </w:r>
    </w:p>
    <w:p w:rsidR="00ED1282" w:rsidRPr="00354478" w:rsidRDefault="00ED1282" w:rsidP="00354478">
      <w:pPr>
        <w:spacing w:after="0" w:line="240" w:lineRule="auto"/>
        <w:ind w:firstLine="567"/>
        <w:jc w:val="both"/>
        <w:rPr>
          <w:rFonts w:ascii="Times New Roman" w:hAnsi="Times New Roman" w:cs="Times New Roman"/>
          <w:sz w:val="28"/>
          <w:szCs w:val="28"/>
        </w:rPr>
      </w:pPr>
      <w:r w:rsidRPr="00354478">
        <w:rPr>
          <w:rFonts w:ascii="Times New Roman" w:hAnsi="Times New Roman" w:cs="Times New Roman"/>
          <w:sz w:val="28"/>
          <w:szCs w:val="28"/>
        </w:rPr>
        <w:t>Для гидрохимического и микробиологического анализа отбор проб производили из реки Есиль по течению реки в</w:t>
      </w:r>
      <w:r w:rsidR="00767EC3" w:rsidRPr="00354478">
        <w:rPr>
          <w:rFonts w:ascii="Times New Roman" w:hAnsi="Times New Roman" w:cs="Times New Roman"/>
          <w:sz w:val="28"/>
          <w:szCs w:val="28"/>
        </w:rPr>
        <w:t xml:space="preserve"> 3 км  выше </w:t>
      </w:r>
      <w:r w:rsidRPr="00354478">
        <w:rPr>
          <w:rFonts w:ascii="Times New Roman" w:hAnsi="Times New Roman" w:cs="Times New Roman"/>
          <w:sz w:val="28"/>
          <w:szCs w:val="28"/>
        </w:rPr>
        <w:t>города</w:t>
      </w:r>
      <w:r w:rsidR="002016D1" w:rsidRPr="00354478">
        <w:rPr>
          <w:rFonts w:ascii="Times New Roman" w:hAnsi="Times New Roman" w:cs="Times New Roman"/>
          <w:sz w:val="28"/>
          <w:szCs w:val="28"/>
        </w:rPr>
        <w:t xml:space="preserve"> Нур-С</w:t>
      </w:r>
      <w:r w:rsidR="00767EC3" w:rsidRPr="00354478">
        <w:rPr>
          <w:rFonts w:ascii="Times New Roman" w:hAnsi="Times New Roman" w:cs="Times New Roman"/>
          <w:sz w:val="28"/>
          <w:szCs w:val="28"/>
        </w:rPr>
        <w:t xml:space="preserve">ултан </w:t>
      </w:r>
      <w:r w:rsidRPr="00354478">
        <w:rPr>
          <w:rFonts w:ascii="Times New Roman" w:hAnsi="Times New Roman" w:cs="Times New Roman"/>
          <w:sz w:val="28"/>
          <w:szCs w:val="28"/>
        </w:rPr>
        <w:t xml:space="preserve"> вблизи поселка Тельмана. </w:t>
      </w:r>
    </w:p>
    <w:p w:rsidR="00ED1282" w:rsidRPr="00354478" w:rsidRDefault="00ED1282" w:rsidP="00354478">
      <w:pPr>
        <w:autoSpaceDE w:val="0"/>
        <w:autoSpaceDN w:val="0"/>
        <w:adjustRightInd w:val="0"/>
        <w:snapToGrid w:val="0"/>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Координаты поста:</w:t>
      </w:r>
    </w:p>
    <w:p w:rsidR="00ED1282" w:rsidRPr="00354478" w:rsidRDefault="004C5E8D" w:rsidP="00354478">
      <w:pPr>
        <w:autoSpaceDE w:val="0"/>
        <w:autoSpaceDN w:val="0"/>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1282" w:rsidRPr="00354478">
        <w:rPr>
          <w:rFonts w:ascii="Times New Roman" w:hAnsi="Times New Roman" w:cs="Times New Roman"/>
          <w:sz w:val="28"/>
          <w:szCs w:val="28"/>
        </w:rPr>
        <w:t>широта: 51°5′46.69″N (51.096303)</w:t>
      </w:r>
      <w:r>
        <w:rPr>
          <w:rFonts w:ascii="Times New Roman" w:hAnsi="Times New Roman" w:cs="Times New Roman"/>
          <w:sz w:val="28"/>
          <w:szCs w:val="28"/>
        </w:rPr>
        <w:t>;</w:t>
      </w:r>
    </w:p>
    <w:p w:rsidR="00ED1282" w:rsidRPr="00354478" w:rsidRDefault="004C5E8D" w:rsidP="00354478">
      <w:pPr>
        <w:autoSpaceDE w:val="0"/>
        <w:autoSpaceDN w:val="0"/>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1282" w:rsidRPr="00354478">
        <w:rPr>
          <w:rFonts w:ascii="Times New Roman" w:hAnsi="Times New Roman" w:cs="Times New Roman"/>
          <w:sz w:val="28"/>
          <w:szCs w:val="28"/>
        </w:rPr>
        <w:t>долгота: 71°28′29.17″E (71.474769)</w:t>
      </w:r>
      <w:r>
        <w:rPr>
          <w:rFonts w:ascii="Times New Roman" w:hAnsi="Times New Roman" w:cs="Times New Roman"/>
          <w:sz w:val="28"/>
          <w:szCs w:val="28"/>
        </w:rPr>
        <w:t>.</w:t>
      </w:r>
    </w:p>
    <w:p w:rsidR="00ED1282" w:rsidRPr="00354478" w:rsidRDefault="00ED1282" w:rsidP="00354478">
      <w:pPr>
        <w:autoSpaceDE w:val="0"/>
        <w:autoSpaceDN w:val="0"/>
        <w:adjustRightInd w:val="0"/>
        <w:snapToGrid w:val="0"/>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Прилегающая местность - слегка всхолмленная равнина, густо застроена пригородными постройками. Долина реки широкая, склоны ее незаметно сливаются с прилегающей местностью. Растительность ковыльно-типчаковая. Берега высотой 2-3 м., левый - пологий (20-25</w:t>
      </w:r>
      <w:r w:rsidR="004C5E8D">
        <w:rPr>
          <w:rFonts w:ascii="Times New Roman" w:hAnsi="Times New Roman" w:cs="Times New Roman"/>
          <w:sz w:val="28"/>
          <w:szCs w:val="28"/>
        </w:rPr>
        <w:t>°</w:t>
      </w:r>
      <w:r w:rsidRPr="00354478">
        <w:rPr>
          <w:rFonts w:ascii="Times New Roman" w:hAnsi="Times New Roman" w:cs="Times New Roman"/>
          <w:sz w:val="28"/>
          <w:szCs w:val="28"/>
        </w:rPr>
        <w:t>), правый - крутой (40-45</w:t>
      </w:r>
      <w:r w:rsidR="004C5E8D">
        <w:rPr>
          <w:rFonts w:ascii="Times New Roman" w:hAnsi="Times New Roman" w:cs="Times New Roman"/>
          <w:sz w:val="28"/>
          <w:szCs w:val="28"/>
        </w:rPr>
        <w:t>°</w:t>
      </w:r>
      <w:r w:rsidRPr="00354478">
        <w:rPr>
          <w:rFonts w:ascii="Times New Roman" w:hAnsi="Times New Roman" w:cs="Times New Roman"/>
          <w:sz w:val="28"/>
          <w:szCs w:val="28"/>
        </w:rPr>
        <w:t xml:space="preserve">). Дно песчано-илистое. </w:t>
      </w:r>
    </w:p>
    <w:p w:rsidR="00ED1282" w:rsidRPr="00354478" w:rsidRDefault="00ED1282" w:rsidP="00354478">
      <w:pPr>
        <w:autoSpaceDE w:val="0"/>
        <w:autoSpaceDN w:val="0"/>
        <w:adjustRightInd w:val="0"/>
        <w:snapToGrid w:val="0"/>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Выше гидропоста сооружено Вячеславское водохранилище, оказывающее влияние на уровневый режим.</w:t>
      </w:r>
    </w:p>
    <w:p w:rsidR="00ED1282" w:rsidRPr="00354478" w:rsidRDefault="00ED1282" w:rsidP="00354478">
      <w:pPr>
        <w:pStyle w:val="a9"/>
        <w:autoSpaceDE w:val="0"/>
        <w:autoSpaceDN w:val="0"/>
        <w:adjustRightInd w:val="0"/>
        <w:snapToGrid w:val="0"/>
        <w:spacing w:after="0" w:line="240" w:lineRule="auto"/>
        <w:ind w:left="0" w:firstLine="709"/>
        <w:jc w:val="both"/>
        <w:rPr>
          <w:rFonts w:ascii="Times New Roman" w:hAnsi="Times New Roman" w:cs="Times New Roman"/>
          <w:color w:val="000000"/>
          <w:sz w:val="28"/>
          <w:szCs w:val="28"/>
        </w:rPr>
      </w:pPr>
      <w:r w:rsidRPr="00354478">
        <w:rPr>
          <w:rFonts w:ascii="Times New Roman" w:hAnsi="Times New Roman" w:cs="Times New Roman"/>
          <w:color w:val="000000"/>
          <w:sz w:val="28"/>
          <w:szCs w:val="28"/>
        </w:rPr>
        <w:t>Выполнены комплексные химические анализы из 9 проб, по 9 количественных анализов фитопланктона, столько же качественных, 54 бактериологических анализа, а также 18 определений первичной и бактериальной продукции.</w:t>
      </w:r>
    </w:p>
    <w:p w:rsidR="00ED1282" w:rsidRPr="00354478" w:rsidRDefault="00ED1282" w:rsidP="00354478">
      <w:pPr>
        <w:pStyle w:val="a9"/>
        <w:tabs>
          <w:tab w:val="left" w:pos="0"/>
          <w:tab w:val="left" w:pos="1134"/>
        </w:tabs>
        <w:spacing w:after="0" w:line="240" w:lineRule="auto"/>
        <w:ind w:left="0" w:firstLine="709"/>
        <w:jc w:val="both"/>
        <w:rPr>
          <w:rFonts w:ascii="Times New Roman" w:hAnsi="Times New Roman" w:cs="Times New Roman"/>
          <w:sz w:val="28"/>
          <w:szCs w:val="28"/>
          <w:lang w:val="uk-UA"/>
        </w:rPr>
      </w:pPr>
      <w:r w:rsidRPr="00354478">
        <w:rPr>
          <w:rFonts w:ascii="Times New Roman" w:hAnsi="Times New Roman" w:cs="Times New Roman"/>
          <w:i/>
          <w:sz w:val="28"/>
          <w:szCs w:val="28"/>
        </w:rPr>
        <w:t>Гидрохимические показатели</w:t>
      </w:r>
      <w:r w:rsidRPr="00354478">
        <w:rPr>
          <w:rFonts w:ascii="Times New Roman" w:hAnsi="Times New Roman" w:cs="Times New Roman"/>
          <w:sz w:val="28"/>
          <w:szCs w:val="28"/>
        </w:rPr>
        <w:t xml:space="preserve"> реки Есиль за период март-ноябрь 20</w:t>
      </w:r>
      <w:r w:rsidR="00AE61BB" w:rsidRPr="00354478">
        <w:rPr>
          <w:rFonts w:ascii="Times New Roman" w:hAnsi="Times New Roman" w:cs="Times New Roman"/>
          <w:sz w:val="28"/>
          <w:szCs w:val="28"/>
        </w:rPr>
        <w:t>20</w:t>
      </w:r>
      <w:r w:rsidRPr="00354478">
        <w:rPr>
          <w:rFonts w:ascii="Times New Roman" w:hAnsi="Times New Roman" w:cs="Times New Roman"/>
          <w:sz w:val="28"/>
          <w:szCs w:val="28"/>
        </w:rPr>
        <w:t xml:space="preserve"> г. показали, что </w:t>
      </w:r>
      <w:r w:rsidRPr="00354478">
        <w:rPr>
          <w:rFonts w:ascii="Times New Roman" w:hAnsi="Times New Roman" w:cs="Times New Roman"/>
          <w:bCs/>
          <w:sz w:val="28"/>
          <w:szCs w:val="28"/>
        </w:rPr>
        <w:t>наибольшее загрязнение река Есиль испытывает в марте и апреле месяцах. Наблюдались превышения ПДК по содержанию сульфат ионов (кратность превышения ПДК</w:t>
      </w:r>
      <w:r w:rsidRPr="00354478">
        <w:rPr>
          <w:rFonts w:ascii="Times New Roman" w:hAnsi="Times New Roman" w:cs="Times New Roman"/>
          <w:sz w:val="28"/>
          <w:szCs w:val="28"/>
        </w:rPr>
        <w:t xml:space="preserve">  в среднем 6,36), магния </w:t>
      </w:r>
      <w:r w:rsidRPr="00354478">
        <w:rPr>
          <w:rFonts w:ascii="Times New Roman" w:hAnsi="Times New Roman" w:cs="Times New Roman"/>
          <w:bCs/>
          <w:sz w:val="28"/>
          <w:szCs w:val="28"/>
        </w:rPr>
        <w:t>(кратность превышения ПДК</w:t>
      </w:r>
      <w:r w:rsidRPr="00354478">
        <w:rPr>
          <w:rFonts w:ascii="Times New Roman" w:hAnsi="Times New Roman" w:cs="Times New Roman"/>
          <w:sz w:val="28"/>
          <w:szCs w:val="28"/>
        </w:rPr>
        <w:t xml:space="preserve"> в среднем 2,26), меди </w:t>
      </w:r>
      <w:r w:rsidRPr="00354478">
        <w:rPr>
          <w:rFonts w:ascii="Times New Roman" w:hAnsi="Times New Roman" w:cs="Times New Roman"/>
          <w:bCs/>
          <w:sz w:val="28"/>
          <w:szCs w:val="28"/>
        </w:rPr>
        <w:t>(кратность превышения ПДК</w:t>
      </w:r>
      <w:r w:rsidRPr="00354478">
        <w:rPr>
          <w:rFonts w:ascii="Times New Roman" w:hAnsi="Times New Roman" w:cs="Times New Roman"/>
          <w:sz w:val="28"/>
          <w:szCs w:val="28"/>
        </w:rPr>
        <w:t xml:space="preserve"> в среднем 3) и в особенности марганца </w:t>
      </w:r>
      <w:r w:rsidRPr="00354478">
        <w:rPr>
          <w:rFonts w:ascii="Times New Roman" w:hAnsi="Times New Roman" w:cs="Times New Roman"/>
          <w:bCs/>
          <w:sz w:val="28"/>
          <w:szCs w:val="28"/>
        </w:rPr>
        <w:t>(кратность превышения ПДК</w:t>
      </w:r>
      <w:r w:rsidRPr="00354478">
        <w:rPr>
          <w:rFonts w:ascii="Times New Roman" w:hAnsi="Times New Roman" w:cs="Times New Roman"/>
          <w:sz w:val="28"/>
          <w:szCs w:val="28"/>
        </w:rPr>
        <w:t xml:space="preserve"> до 33,26). Концентрация примесей повышается главным образом за счет естественного уменьшения водности реки сразу после зимнего периода</w:t>
      </w:r>
      <w:r w:rsidR="004C5E8D">
        <w:rPr>
          <w:rFonts w:ascii="Times New Roman" w:hAnsi="Times New Roman" w:cs="Times New Roman"/>
          <w:sz w:val="28"/>
          <w:szCs w:val="28"/>
        </w:rPr>
        <w:t>.</w:t>
      </w:r>
    </w:p>
    <w:p w:rsidR="00ED1282" w:rsidRPr="00354478" w:rsidRDefault="00ED1282"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bCs/>
          <w:sz w:val="28"/>
          <w:szCs w:val="28"/>
        </w:rPr>
        <w:lastRenderedPageBreak/>
        <w:t xml:space="preserve">Как следствие, по изученным компонентам весной Индекс загрязнения воды был высокий - (ИЗВ от </w:t>
      </w:r>
      <w:r w:rsidRPr="00354478">
        <w:rPr>
          <w:rFonts w:ascii="Times New Roman" w:hAnsi="Times New Roman" w:cs="Times New Roman"/>
          <w:sz w:val="28"/>
          <w:szCs w:val="28"/>
        </w:rPr>
        <w:t xml:space="preserve">4,54), что соответствует </w:t>
      </w:r>
      <w:r w:rsidRPr="00354478">
        <w:rPr>
          <w:rFonts w:ascii="Times New Roman" w:hAnsi="Times New Roman" w:cs="Times New Roman"/>
          <w:bCs/>
          <w:sz w:val="28"/>
          <w:szCs w:val="28"/>
        </w:rPr>
        <w:t xml:space="preserve">5 классу загрязнения воды. </w:t>
      </w:r>
    </w:p>
    <w:p w:rsidR="00ED1282" w:rsidRPr="00354478" w:rsidRDefault="00ED1282"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uk-UA"/>
        </w:rPr>
        <w:t>В летние месяцы июнь  и июль отмечено возрастание значений БПК</w:t>
      </w:r>
      <w:r w:rsidRPr="00354478">
        <w:rPr>
          <w:rFonts w:ascii="Times New Roman" w:hAnsi="Times New Roman" w:cs="Times New Roman"/>
          <w:sz w:val="28"/>
          <w:szCs w:val="28"/>
          <w:vertAlign w:val="subscript"/>
          <w:lang w:val="uk-UA"/>
        </w:rPr>
        <w:t>5</w:t>
      </w:r>
      <w:r w:rsidRPr="004C5E8D">
        <w:rPr>
          <w:rFonts w:ascii="Times New Roman" w:hAnsi="Times New Roman" w:cs="Times New Roman"/>
          <w:sz w:val="28"/>
          <w:szCs w:val="28"/>
          <w:lang w:val="uk-UA"/>
        </w:rPr>
        <w:t xml:space="preserve">, </w:t>
      </w:r>
      <w:r w:rsidRPr="00354478">
        <w:rPr>
          <w:rFonts w:ascii="Times New Roman" w:hAnsi="Times New Roman" w:cs="Times New Roman"/>
          <w:sz w:val="28"/>
          <w:szCs w:val="28"/>
          <w:lang w:val="uk-UA"/>
        </w:rPr>
        <w:t>до 3,1</w:t>
      </w:r>
      <w:r w:rsidRPr="00354478">
        <w:rPr>
          <w:rFonts w:ascii="Times New Roman" w:hAnsi="Times New Roman" w:cs="Times New Roman"/>
          <w:sz w:val="28"/>
          <w:szCs w:val="28"/>
          <w:vertAlign w:val="subscript"/>
          <w:lang w:val="uk-UA"/>
        </w:rPr>
        <w:t xml:space="preserve"> </w:t>
      </w:r>
      <w:r w:rsidRPr="00354478">
        <w:rPr>
          <w:rFonts w:ascii="Times New Roman" w:hAnsi="Times New Roman" w:cs="Times New Roman"/>
          <w:sz w:val="28"/>
          <w:szCs w:val="28"/>
          <w:lang w:val="uk-UA"/>
        </w:rPr>
        <w:t xml:space="preserve">мг </w:t>
      </w:r>
      <w:r w:rsidRPr="00354478">
        <w:rPr>
          <w:rFonts w:ascii="Times New Roman" w:hAnsi="Times New Roman" w:cs="Times New Roman"/>
          <w:sz w:val="28"/>
          <w:szCs w:val="28"/>
        </w:rPr>
        <w:t>О</w:t>
      </w:r>
      <w:r w:rsidRPr="00354478">
        <w:rPr>
          <w:rFonts w:ascii="Times New Roman" w:hAnsi="Times New Roman" w:cs="Times New Roman"/>
          <w:sz w:val="28"/>
          <w:szCs w:val="28"/>
          <w:vertAlign w:val="subscript"/>
        </w:rPr>
        <w:t>2</w:t>
      </w:r>
      <w:r w:rsidRPr="00354478">
        <w:rPr>
          <w:rFonts w:ascii="Times New Roman" w:hAnsi="Times New Roman" w:cs="Times New Roman"/>
          <w:sz w:val="28"/>
          <w:szCs w:val="28"/>
        </w:rPr>
        <w:t>/л.</w:t>
      </w:r>
    </w:p>
    <w:p w:rsidR="00ED1282" w:rsidRPr="00354478" w:rsidRDefault="00ED1282" w:rsidP="00354478">
      <w:pPr>
        <w:pStyle w:val="a8"/>
        <w:ind w:firstLine="709"/>
        <w:jc w:val="both"/>
        <w:rPr>
          <w:rFonts w:ascii="Times New Roman" w:hAnsi="Times New Roman" w:cs="Times New Roman"/>
          <w:sz w:val="28"/>
          <w:szCs w:val="28"/>
        </w:rPr>
      </w:pPr>
      <w:r w:rsidRPr="00354478">
        <w:rPr>
          <w:rFonts w:ascii="Times New Roman" w:hAnsi="Times New Roman" w:cs="Times New Roman"/>
          <w:sz w:val="28"/>
          <w:szCs w:val="28"/>
        </w:rPr>
        <w:t>По сравнению с весенним и раннелетним периодом в июле-сентябре месяце показатель ИЗВ не увеличивался – напротив, показал снижение в среднем до 0,7, что соответствует 2 классу чистоты водоема. В частности, снизились показатели превышения ПДК в реке Есиль по аммонию солевому (до 0,002 ПДК), магнию (до 1,15 ПДК), нитритам (до 1,12 ПДК), нефтепродуктам (до 1,98 ПДК), железу (до 2,0 ПДК),</w:t>
      </w:r>
      <w:r w:rsidRPr="00354478">
        <w:rPr>
          <w:rFonts w:ascii="Times New Roman" w:hAnsi="Times New Roman" w:cs="Times New Roman"/>
          <w:bCs/>
          <w:sz w:val="28"/>
          <w:szCs w:val="28"/>
        </w:rPr>
        <w:t xml:space="preserve"> </w:t>
      </w:r>
      <w:r w:rsidRPr="00354478">
        <w:rPr>
          <w:rFonts w:ascii="Times New Roman" w:hAnsi="Times New Roman" w:cs="Times New Roman"/>
          <w:sz w:val="28"/>
          <w:szCs w:val="28"/>
        </w:rPr>
        <w:t>СПАВ (</w:t>
      </w:r>
      <w:proofErr w:type="gramStart"/>
      <w:r w:rsidRPr="00354478">
        <w:rPr>
          <w:rFonts w:ascii="Times New Roman" w:hAnsi="Times New Roman" w:cs="Times New Roman"/>
          <w:sz w:val="28"/>
          <w:szCs w:val="28"/>
        </w:rPr>
        <w:t>до</w:t>
      </w:r>
      <w:proofErr w:type="gramEnd"/>
      <w:r w:rsidRPr="00354478">
        <w:rPr>
          <w:rFonts w:ascii="Times New Roman" w:hAnsi="Times New Roman" w:cs="Times New Roman"/>
          <w:sz w:val="28"/>
          <w:szCs w:val="28"/>
        </w:rPr>
        <w:t xml:space="preserve"> 3,8 ПДК). Но по-прежнему остаются высокими показатели концентраций по сульфатам (3,5 ПДК), меди (4,3 ПДК).</w:t>
      </w:r>
    </w:p>
    <w:p w:rsidR="00ED1282" w:rsidRPr="00354478" w:rsidRDefault="00ED1282" w:rsidP="00354478">
      <w:pPr>
        <w:pStyle w:val="a8"/>
        <w:ind w:firstLine="709"/>
        <w:jc w:val="both"/>
        <w:rPr>
          <w:rFonts w:ascii="Times New Roman" w:hAnsi="Times New Roman" w:cs="Times New Roman"/>
          <w:color w:val="000000"/>
          <w:sz w:val="28"/>
          <w:szCs w:val="28"/>
        </w:rPr>
      </w:pPr>
      <w:r w:rsidRPr="00354478">
        <w:rPr>
          <w:rFonts w:ascii="Times New Roman" w:hAnsi="Times New Roman" w:cs="Times New Roman"/>
          <w:sz w:val="28"/>
          <w:szCs w:val="28"/>
        </w:rPr>
        <w:t>В поздние осенние месяцы октябрь и ноябрь гидрохимический состав реки характеризуются некоторым увеличением содержания нитритов (до 2</w:t>
      </w:r>
      <w:r w:rsidR="00B44BC4" w:rsidRPr="00354478">
        <w:rPr>
          <w:rFonts w:ascii="Times New Roman" w:hAnsi="Times New Roman" w:cs="Times New Roman"/>
          <w:sz w:val="28"/>
          <w:szCs w:val="28"/>
        </w:rPr>
        <w:t xml:space="preserve"> </w:t>
      </w:r>
      <w:r w:rsidRPr="00354478">
        <w:rPr>
          <w:rFonts w:ascii="Times New Roman" w:hAnsi="Times New Roman" w:cs="Times New Roman"/>
          <w:sz w:val="28"/>
          <w:szCs w:val="28"/>
        </w:rPr>
        <w:t xml:space="preserve">ПДК), сульфатов (в среднем 4 ПДК), меди (до 4,6 ПДК), увеличение марганца </w:t>
      </w:r>
      <w:r w:rsidRPr="00354478">
        <w:rPr>
          <w:rFonts w:ascii="Times New Roman" w:hAnsi="Times New Roman" w:cs="Times New Roman"/>
          <w:color w:val="000000"/>
          <w:sz w:val="28"/>
          <w:szCs w:val="28"/>
        </w:rPr>
        <w:t xml:space="preserve">(до 5 ПДК). В этот период водоем оценили как 4 класс чистоты воды – </w:t>
      </w:r>
      <w:proofErr w:type="gramStart"/>
      <w:r w:rsidRPr="00354478">
        <w:rPr>
          <w:rFonts w:ascii="Times New Roman" w:hAnsi="Times New Roman" w:cs="Times New Roman"/>
          <w:color w:val="000000"/>
          <w:sz w:val="28"/>
          <w:szCs w:val="28"/>
        </w:rPr>
        <w:t>загрязненная</w:t>
      </w:r>
      <w:proofErr w:type="gramEnd"/>
      <w:r w:rsidRPr="00354478">
        <w:rPr>
          <w:rFonts w:ascii="Times New Roman" w:hAnsi="Times New Roman" w:cs="Times New Roman"/>
          <w:color w:val="000000"/>
          <w:sz w:val="28"/>
          <w:szCs w:val="28"/>
        </w:rPr>
        <w:t xml:space="preserve"> (ИЗВ 2,3).</w:t>
      </w:r>
    </w:p>
    <w:p w:rsidR="00ED1282" w:rsidRPr="00354478" w:rsidRDefault="00ED1282"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kk-KZ"/>
        </w:rPr>
        <w:t>Таким образом, р</w:t>
      </w:r>
      <w:r w:rsidRPr="00354478">
        <w:rPr>
          <w:rFonts w:ascii="Times New Roman" w:hAnsi="Times New Roman" w:cs="Times New Roman"/>
          <w:sz w:val="28"/>
          <w:szCs w:val="28"/>
        </w:rPr>
        <w:t xml:space="preserve">езультаты химического анализа воды демонстрируют некоторые </w:t>
      </w:r>
      <w:r w:rsidRPr="00354478">
        <w:rPr>
          <w:rFonts w:ascii="Times New Roman" w:hAnsi="Times New Roman" w:cs="Times New Roman"/>
          <w:sz w:val="28"/>
          <w:szCs w:val="28"/>
          <w:lang w:val="kk-KZ"/>
        </w:rPr>
        <w:t xml:space="preserve">стойкое </w:t>
      </w:r>
      <w:r w:rsidRPr="00354478">
        <w:rPr>
          <w:rFonts w:ascii="Times New Roman" w:hAnsi="Times New Roman" w:cs="Times New Roman"/>
          <w:sz w:val="28"/>
          <w:szCs w:val="28"/>
        </w:rPr>
        <w:t xml:space="preserve">увеличение </w:t>
      </w:r>
      <w:r w:rsidRPr="00354478">
        <w:rPr>
          <w:rFonts w:ascii="Times New Roman" w:hAnsi="Times New Roman" w:cs="Times New Roman"/>
          <w:sz w:val="28"/>
          <w:szCs w:val="28"/>
          <w:lang w:val="kk-KZ"/>
        </w:rPr>
        <w:t xml:space="preserve">содержания </w:t>
      </w:r>
      <w:r w:rsidRPr="00354478">
        <w:rPr>
          <w:rFonts w:ascii="Times New Roman" w:hAnsi="Times New Roman" w:cs="Times New Roman"/>
          <w:sz w:val="28"/>
          <w:szCs w:val="28"/>
        </w:rPr>
        <w:t>магни</w:t>
      </w:r>
      <w:r w:rsidRPr="00354478">
        <w:rPr>
          <w:rFonts w:ascii="Times New Roman" w:hAnsi="Times New Roman" w:cs="Times New Roman"/>
          <w:sz w:val="28"/>
          <w:szCs w:val="28"/>
          <w:lang w:val="kk-KZ"/>
        </w:rPr>
        <w:t>я</w:t>
      </w:r>
      <w:r w:rsidRPr="00354478">
        <w:rPr>
          <w:rFonts w:ascii="Times New Roman" w:hAnsi="Times New Roman" w:cs="Times New Roman"/>
          <w:sz w:val="28"/>
          <w:szCs w:val="28"/>
        </w:rPr>
        <w:t>, нитрит</w:t>
      </w:r>
      <w:r w:rsidRPr="00354478">
        <w:rPr>
          <w:rFonts w:ascii="Times New Roman" w:hAnsi="Times New Roman" w:cs="Times New Roman"/>
          <w:sz w:val="28"/>
          <w:szCs w:val="28"/>
          <w:lang w:val="kk-KZ"/>
        </w:rPr>
        <w:t>ов</w:t>
      </w:r>
      <w:r w:rsidRPr="00354478">
        <w:rPr>
          <w:rFonts w:ascii="Times New Roman" w:hAnsi="Times New Roman" w:cs="Times New Roman"/>
          <w:sz w:val="28"/>
          <w:szCs w:val="28"/>
        </w:rPr>
        <w:t>, нефтепродукт</w:t>
      </w:r>
      <w:r w:rsidRPr="00354478">
        <w:rPr>
          <w:rFonts w:ascii="Times New Roman" w:hAnsi="Times New Roman" w:cs="Times New Roman"/>
          <w:sz w:val="28"/>
          <w:szCs w:val="28"/>
          <w:lang w:val="kk-KZ"/>
        </w:rPr>
        <w:t>ов</w:t>
      </w:r>
      <w:r w:rsidRPr="00354478">
        <w:rPr>
          <w:rFonts w:ascii="Times New Roman" w:hAnsi="Times New Roman" w:cs="Times New Roman"/>
          <w:sz w:val="28"/>
          <w:szCs w:val="28"/>
        </w:rPr>
        <w:t>,  желез</w:t>
      </w:r>
      <w:r w:rsidRPr="00354478">
        <w:rPr>
          <w:rFonts w:ascii="Times New Roman" w:hAnsi="Times New Roman" w:cs="Times New Roman"/>
          <w:sz w:val="28"/>
          <w:szCs w:val="28"/>
          <w:lang w:val="kk-KZ"/>
        </w:rPr>
        <w:t>а, и значительное превышение во все изученные месяцы</w:t>
      </w:r>
      <w:r w:rsidRPr="00354478">
        <w:rPr>
          <w:rFonts w:ascii="Times New Roman" w:hAnsi="Times New Roman" w:cs="Times New Roman"/>
          <w:sz w:val="28"/>
          <w:szCs w:val="28"/>
        </w:rPr>
        <w:t xml:space="preserve"> СПАВ</w:t>
      </w:r>
      <w:r w:rsidRPr="00354478">
        <w:rPr>
          <w:rFonts w:ascii="Times New Roman" w:hAnsi="Times New Roman" w:cs="Times New Roman"/>
          <w:sz w:val="28"/>
          <w:szCs w:val="28"/>
          <w:lang w:val="kk-KZ"/>
        </w:rPr>
        <w:t>,</w:t>
      </w:r>
      <w:r w:rsidRPr="00354478">
        <w:rPr>
          <w:rFonts w:ascii="Times New Roman" w:hAnsi="Times New Roman" w:cs="Times New Roman"/>
          <w:sz w:val="28"/>
          <w:szCs w:val="28"/>
        </w:rPr>
        <w:t xml:space="preserve"> сульфат</w:t>
      </w:r>
      <w:r w:rsidRPr="00354478">
        <w:rPr>
          <w:rFonts w:ascii="Times New Roman" w:hAnsi="Times New Roman" w:cs="Times New Roman"/>
          <w:sz w:val="28"/>
          <w:szCs w:val="28"/>
          <w:lang w:val="kk-KZ"/>
        </w:rPr>
        <w:t>ов</w:t>
      </w:r>
      <w:r w:rsidRPr="00354478">
        <w:rPr>
          <w:rFonts w:ascii="Times New Roman" w:hAnsi="Times New Roman" w:cs="Times New Roman"/>
          <w:sz w:val="28"/>
          <w:szCs w:val="28"/>
        </w:rPr>
        <w:t>, меди</w:t>
      </w:r>
      <w:r w:rsidRPr="00354478">
        <w:rPr>
          <w:rFonts w:ascii="Times New Roman" w:hAnsi="Times New Roman" w:cs="Times New Roman"/>
          <w:sz w:val="28"/>
          <w:szCs w:val="28"/>
          <w:lang w:val="kk-KZ"/>
        </w:rPr>
        <w:t>.</w:t>
      </w:r>
      <w:r w:rsidRPr="00354478">
        <w:rPr>
          <w:rFonts w:ascii="Times New Roman" w:hAnsi="Times New Roman" w:cs="Times New Roman"/>
          <w:sz w:val="28"/>
          <w:szCs w:val="28"/>
        </w:rPr>
        <w:t xml:space="preserve"> </w:t>
      </w:r>
    </w:p>
    <w:p w:rsidR="00ED1282" w:rsidRPr="00354478" w:rsidRDefault="00ED1282" w:rsidP="00354478">
      <w:pPr>
        <w:tabs>
          <w:tab w:val="left" w:pos="0"/>
        </w:tabs>
        <w:autoSpaceDE w:val="0"/>
        <w:autoSpaceDN w:val="0"/>
        <w:adjustRightInd w:val="0"/>
        <w:snapToGrid w:val="0"/>
        <w:spacing w:after="0" w:line="240" w:lineRule="auto"/>
        <w:ind w:firstLine="709"/>
        <w:jc w:val="both"/>
        <w:rPr>
          <w:rFonts w:ascii="Times New Roman" w:hAnsi="Times New Roman" w:cs="Times New Roman"/>
          <w:color w:val="000000"/>
          <w:sz w:val="28"/>
          <w:szCs w:val="28"/>
        </w:rPr>
      </w:pPr>
      <w:r w:rsidRPr="00354478">
        <w:rPr>
          <w:rFonts w:ascii="Times New Roman" w:hAnsi="Times New Roman" w:cs="Times New Roman"/>
          <w:color w:val="000000"/>
          <w:sz w:val="28"/>
          <w:szCs w:val="28"/>
        </w:rPr>
        <w:t xml:space="preserve">Обобщая качество воды в </w:t>
      </w:r>
      <w:proofErr w:type="gramStart"/>
      <w:r w:rsidRPr="00354478">
        <w:rPr>
          <w:rFonts w:ascii="Times New Roman" w:hAnsi="Times New Roman" w:cs="Times New Roman"/>
          <w:color w:val="000000"/>
          <w:sz w:val="28"/>
          <w:szCs w:val="28"/>
        </w:rPr>
        <w:t>реке</w:t>
      </w:r>
      <w:proofErr w:type="gramEnd"/>
      <w:r w:rsidR="002016D1" w:rsidRPr="00354478">
        <w:rPr>
          <w:rFonts w:ascii="Times New Roman" w:hAnsi="Times New Roman" w:cs="Times New Roman"/>
          <w:color w:val="000000"/>
          <w:sz w:val="28"/>
          <w:szCs w:val="28"/>
        </w:rPr>
        <w:t xml:space="preserve"> </w:t>
      </w:r>
      <w:r w:rsidRPr="00354478">
        <w:rPr>
          <w:rFonts w:ascii="Times New Roman" w:hAnsi="Times New Roman" w:cs="Times New Roman"/>
          <w:color w:val="000000"/>
          <w:sz w:val="28"/>
          <w:szCs w:val="28"/>
        </w:rPr>
        <w:t xml:space="preserve">Есиль по гидрохимическим показателям за </w:t>
      </w:r>
      <w:r w:rsidR="00F54A54" w:rsidRPr="00354478">
        <w:rPr>
          <w:rFonts w:ascii="Times New Roman" w:hAnsi="Times New Roman" w:cs="Times New Roman"/>
          <w:color w:val="000000"/>
          <w:sz w:val="28"/>
          <w:szCs w:val="28"/>
        </w:rPr>
        <w:t>в</w:t>
      </w:r>
      <w:r w:rsidR="00F05DDA" w:rsidRPr="00354478">
        <w:rPr>
          <w:rFonts w:ascii="Times New Roman" w:hAnsi="Times New Roman" w:cs="Times New Roman"/>
          <w:color w:val="000000"/>
          <w:sz w:val="28"/>
          <w:szCs w:val="28"/>
        </w:rPr>
        <w:t>есь изученный пери</w:t>
      </w:r>
      <w:r w:rsidR="0065027B" w:rsidRPr="00354478">
        <w:rPr>
          <w:rFonts w:ascii="Times New Roman" w:hAnsi="Times New Roman" w:cs="Times New Roman"/>
          <w:color w:val="000000"/>
          <w:sz w:val="28"/>
          <w:szCs w:val="28"/>
        </w:rPr>
        <w:t xml:space="preserve">од (таблица </w:t>
      </w:r>
      <w:r w:rsidR="00422D09">
        <w:rPr>
          <w:rFonts w:ascii="Times New Roman" w:hAnsi="Times New Roman" w:cs="Times New Roman"/>
          <w:color w:val="000000"/>
          <w:sz w:val="28"/>
          <w:szCs w:val="28"/>
        </w:rPr>
        <w:t>19</w:t>
      </w:r>
      <w:r w:rsidRPr="00354478">
        <w:rPr>
          <w:rFonts w:ascii="Times New Roman" w:hAnsi="Times New Roman" w:cs="Times New Roman"/>
          <w:color w:val="000000"/>
          <w:sz w:val="28"/>
          <w:szCs w:val="28"/>
        </w:rPr>
        <w:t xml:space="preserve">), можно сделать вывод, что  среднегодовой индекс загрязненности воды реки </w:t>
      </w:r>
      <w:r w:rsidRPr="00354478">
        <w:rPr>
          <w:rFonts w:ascii="Times New Roman" w:hAnsi="Times New Roman" w:cs="Times New Roman"/>
          <w:bCs/>
          <w:sz w:val="28"/>
          <w:szCs w:val="28"/>
        </w:rPr>
        <w:t>Есиль</w:t>
      </w:r>
      <w:r w:rsidR="00AE61BB" w:rsidRPr="00354478">
        <w:rPr>
          <w:rFonts w:ascii="Times New Roman" w:hAnsi="Times New Roman" w:cs="Times New Roman"/>
          <w:color w:val="000000"/>
          <w:sz w:val="28"/>
          <w:szCs w:val="28"/>
        </w:rPr>
        <w:t xml:space="preserve"> за 2020</w:t>
      </w:r>
      <w:r w:rsidRPr="00354478">
        <w:rPr>
          <w:rFonts w:ascii="Times New Roman" w:hAnsi="Times New Roman" w:cs="Times New Roman"/>
          <w:color w:val="000000"/>
          <w:sz w:val="28"/>
          <w:szCs w:val="28"/>
        </w:rPr>
        <w:t xml:space="preserve"> год составил 2,6, что соответствует четвертому классу загрязнения – загрязненная. Основное загрязнение приходится на </w:t>
      </w:r>
      <w:proofErr w:type="gramStart"/>
      <w:r w:rsidRPr="00354478">
        <w:rPr>
          <w:rFonts w:ascii="Times New Roman" w:hAnsi="Times New Roman" w:cs="Times New Roman"/>
          <w:color w:val="000000"/>
          <w:sz w:val="28"/>
          <w:szCs w:val="28"/>
        </w:rPr>
        <w:t>ранне</w:t>
      </w:r>
      <w:r w:rsidR="002016D1" w:rsidRPr="00354478">
        <w:rPr>
          <w:rFonts w:ascii="Times New Roman" w:hAnsi="Times New Roman" w:cs="Times New Roman"/>
          <w:color w:val="000000"/>
          <w:sz w:val="28"/>
          <w:szCs w:val="28"/>
        </w:rPr>
        <w:t xml:space="preserve"> </w:t>
      </w:r>
      <w:r w:rsidRPr="00354478">
        <w:rPr>
          <w:rFonts w:ascii="Times New Roman" w:hAnsi="Times New Roman" w:cs="Times New Roman"/>
          <w:color w:val="000000"/>
          <w:sz w:val="28"/>
          <w:szCs w:val="28"/>
        </w:rPr>
        <w:t>весенний</w:t>
      </w:r>
      <w:proofErr w:type="gramEnd"/>
      <w:r w:rsidRPr="00354478">
        <w:rPr>
          <w:rFonts w:ascii="Times New Roman" w:hAnsi="Times New Roman" w:cs="Times New Roman"/>
          <w:color w:val="000000"/>
          <w:sz w:val="28"/>
          <w:szCs w:val="28"/>
        </w:rPr>
        <w:t xml:space="preserve"> и позднеосенний периоды. </w:t>
      </w:r>
    </w:p>
    <w:p w:rsidR="00ED1282" w:rsidRPr="00354478" w:rsidRDefault="00ED1282" w:rsidP="00354478">
      <w:pPr>
        <w:tabs>
          <w:tab w:val="left" w:pos="0"/>
        </w:tabs>
        <w:autoSpaceDE w:val="0"/>
        <w:autoSpaceDN w:val="0"/>
        <w:adjustRightInd w:val="0"/>
        <w:snapToGrid w:val="0"/>
        <w:spacing w:after="0" w:line="240" w:lineRule="auto"/>
        <w:jc w:val="both"/>
        <w:rPr>
          <w:rFonts w:ascii="Times New Roman" w:hAnsi="Times New Roman" w:cs="Times New Roman"/>
          <w:color w:val="000000"/>
          <w:sz w:val="28"/>
          <w:szCs w:val="28"/>
        </w:rPr>
      </w:pPr>
    </w:p>
    <w:p w:rsidR="00ED1282" w:rsidRDefault="00422D09" w:rsidP="00354478">
      <w:pPr>
        <w:tabs>
          <w:tab w:val="left" w:pos="0"/>
        </w:tabs>
        <w:autoSpaceDE w:val="0"/>
        <w:autoSpaceDN w:val="0"/>
        <w:adjustRightInd w:val="0"/>
        <w:snapToGri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19</w:t>
      </w:r>
      <w:r w:rsidR="00ED1282" w:rsidRPr="00354478">
        <w:rPr>
          <w:rFonts w:ascii="Times New Roman" w:hAnsi="Times New Roman" w:cs="Times New Roman"/>
          <w:color w:val="000000"/>
          <w:sz w:val="28"/>
          <w:szCs w:val="28"/>
        </w:rPr>
        <w:t xml:space="preserve"> </w:t>
      </w:r>
      <w:r w:rsidR="00615669" w:rsidRPr="00354478">
        <w:rPr>
          <w:rFonts w:ascii="Times New Roman" w:hAnsi="Times New Roman" w:cs="Times New Roman"/>
          <w:sz w:val="28"/>
          <w:szCs w:val="28"/>
          <w:shd w:val="clear" w:color="auto" w:fill="FFFFFF"/>
        </w:rPr>
        <w:t>–</w:t>
      </w:r>
      <w:r w:rsidR="00ED1282" w:rsidRPr="00354478">
        <w:rPr>
          <w:rFonts w:ascii="Times New Roman" w:hAnsi="Times New Roman" w:cs="Times New Roman"/>
          <w:color w:val="000000"/>
          <w:sz w:val="28"/>
          <w:szCs w:val="28"/>
        </w:rPr>
        <w:t xml:space="preserve"> Индекс загрязнения воды по реке </w:t>
      </w:r>
      <w:r w:rsidR="00ED1282" w:rsidRPr="00354478">
        <w:rPr>
          <w:rFonts w:ascii="Times New Roman" w:hAnsi="Times New Roman" w:cs="Times New Roman"/>
          <w:bCs/>
          <w:sz w:val="28"/>
          <w:szCs w:val="28"/>
        </w:rPr>
        <w:t>Есиль</w:t>
      </w:r>
      <w:r w:rsidR="00ED1282" w:rsidRPr="00354478">
        <w:rPr>
          <w:rFonts w:ascii="Times New Roman" w:hAnsi="Times New Roman" w:cs="Times New Roman"/>
          <w:color w:val="000000"/>
          <w:sz w:val="28"/>
          <w:szCs w:val="28"/>
        </w:rPr>
        <w:t xml:space="preserve"> за 20</w:t>
      </w:r>
      <w:r w:rsidR="00767EC3" w:rsidRPr="00354478">
        <w:rPr>
          <w:rFonts w:ascii="Times New Roman" w:hAnsi="Times New Roman" w:cs="Times New Roman"/>
          <w:color w:val="000000"/>
          <w:sz w:val="28"/>
          <w:szCs w:val="28"/>
        </w:rPr>
        <w:t>20</w:t>
      </w:r>
      <w:r w:rsidR="00BD4696" w:rsidRPr="00354478">
        <w:rPr>
          <w:rFonts w:ascii="Times New Roman" w:hAnsi="Times New Roman" w:cs="Times New Roman"/>
          <w:color w:val="000000"/>
          <w:sz w:val="28"/>
          <w:szCs w:val="28"/>
        </w:rPr>
        <w:t xml:space="preserve"> </w:t>
      </w:r>
      <w:r w:rsidR="00ED1282" w:rsidRPr="00354478">
        <w:rPr>
          <w:rFonts w:ascii="Times New Roman" w:hAnsi="Times New Roman" w:cs="Times New Roman"/>
          <w:color w:val="000000"/>
          <w:sz w:val="28"/>
          <w:szCs w:val="28"/>
        </w:rPr>
        <w:t xml:space="preserve">г на период март-ноябрь месяцы </w:t>
      </w:r>
    </w:p>
    <w:p w:rsidR="004C5E8D" w:rsidRPr="004C5E8D" w:rsidRDefault="004C5E8D" w:rsidP="00354478">
      <w:pPr>
        <w:tabs>
          <w:tab w:val="left" w:pos="0"/>
        </w:tabs>
        <w:autoSpaceDE w:val="0"/>
        <w:autoSpaceDN w:val="0"/>
        <w:adjustRightInd w:val="0"/>
        <w:snapToGrid w:val="0"/>
        <w:spacing w:after="0" w:line="240" w:lineRule="auto"/>
        <w:jc w:val="both"/>
        <w:rPr>
          <w:rFonts w:ascii="Times New Roman" w:hAnsi="Times New Roman" w:cs="Times New Roman"/>
          <w:color w:val="000000"/>
          <w:sz w:val="16"/>
          <w:szCs w:val="16"/>
        </w:rPr>
      </w:pPr>
    </w:p>
    <w:tbl>
      <w:tblPr>
        <w:tblW w:w="0" w:type="auto"/>
        <w:jc w:val="center"/>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66"/>
        <w:gridCol w:w="1744"/>
        <w:gridCol w:w="1539"/>
        <w:gridCol w:w="1680"/>
        <w:gridCol w:w="1750"/>
      </w:tblGrid>
      <w:tr w:rsidR="00ED1282" w:rsidRPr="004C5E8D" w:rsidTr="004C5E8D">
        <w:trPr>
          <w:trHeight w:val="639"/>
          <w:jc w:val="center"/>
        </w:trPr>
        <w:tc>
          <w:tcPr>
            <w:tcW w:w="2866" w:type="dxa"/>
            <w:vAlign w:val="center"/>
          </w:tcPr>
          <w:p w:rsidR="00ED1282" w:rsidRPr="004C5E8D" w:rsidRDefault="00ED1282" w:rsidP="004C5E8D">
            <w:pPr>
              <w:autoSpaceDE w:val="0"/>
              <w:autoSpaceDN w:val="0"/>
              <w:adjustRightInd w:val="0"/>
              <w:snapToGrid w:val="0"/>
              <w:spacing w:after="0" w:line="240" w:lineRule="auto"/>
              <w:jc w:val="center"/>
              <w:rPr>
                <w:rFonts w:ascii="Times New Roman" w:hAnsi="Times New Roman" w:cs="Times New Roman"/>
                <w:bCs/>
                <w:color w:val="000000"/>
                <w:sz w:val="24"/>
                <w:szCs w:val="24"/>
              </w:rPr>
            </w:pPr>
            <w:r w:rsidRPr="004C5E8D">
              <w:rPr>
                <w:rFonts w:ascii="Times New Roman" w:hAnsi="Times New Roman" w:cs="Times New Roman"/>
                <w:bCs/>
                <w:color w:val="000000"/>
                <w:sz w:val="24"/>
                <w:szCs w:val="24"/>
              </w:rPr>
              <w:t xml:space="preserve">Ингредиенты </w:t>
            </w:r>
            <w:r w:rsidRPr="004C5E8D">
              <w:rPr>
                <w:rFonts w:ascii="Times New Roman" w:hAnsi="Times New Roman" w:cs="Times New Roman"/>
                <w:bCs/>
                <w:color w:val="000000"/>
                <w:sz w:val="24"/>
                <w:szCs w:val="24"/>
              </w:rPr>
              <w:br/>
              <w:t>и показатели качества воды</w:t>
            </w:r>
          </w:p>
        </w:tc>
        <w:tc>
          <w:tcPr>
            <w:tcW w:w="1744" w:type="dxa"/>
            <w:vAlign w:val="center"/>
          </w:tcPr>
          <w:p w:rsidR="00ED1282" w:rsidRPr="004C5E8D" w:rsidRDefault="00ED1282" w:rsidP="004C5E8D">
            <w:pPr>
              <w:autoSpaceDE w:val="0"/>
              <w:autoSpaceDN w:val="0"/>
              <w:adjustRightInd w:val="0"/>
              <w:snapToGrid w:val="0"/>
              <w:spacing w:after="0" w:line="240" w:lineRule="auto"/>
              <w:jc w:val="center"/>
              <w:rPr>
                <w:rFonts w:ascii="Times New Roman" w:hAnsi="Times New Roman" w:cs="Times New Roman"/>
                <w:bCs/>
                <w:color w:val="000000"/>
                <w:sz w:val="24"/>
                <w:szCs w:val="24"/>
              </w:rPr>
            </w:pPr>
            <w:r w:rsidRPr="004C5E8D">
              <w:rPr>
                <w:rFonts w:ascii="Times New Roman" w:hAnsi="Times New Roman" w:cs="Times New Roman"/>
                <w:bCs/>
                <w:color w:val="000000"/>
                <w:sz w:val="24"/>
                <w:szCs w:val="24"/>
              </w:rPr>
              <w:t>Средняя концентрация мг/л</w:t>
            </w:r>
          </w:p>
        </w:tc>
        <w:tc>
          <w:tcPr>
            <w:tcW w:w="1539" w:type="dxa"/>
            <w:vAlign w:val="center"/>
          </w:tcPr>
          <w:p w:rsidR="00ED1282" w:rsidRPr="004C5E8D" w:rsidRDefault="00ED1282" w:rsidP="004C5E8D">
            <w:pPr>
              <w:autoSpaceDE w:val="0"/>
              <w:autoSpaceDN w:val="0"/>
              <w:adjustRightInd w:val="0"/>
              <w:snapToGrid w:val="0"/>
              <w:spacing w:after="0" w:line="240" w:lineRule="auto"/>
              <w:jc w:val="center"/>
              <w:rPr>
                <w:rFonts w:ascii="Times New Roman" w:hAnsi="Times New Roman" w:cs="Times New Roman"/>
                <w:bCs/>
                <w:color w:val="000000"/>
                <w:sz w:val="24"/>
                <w:szCs w:val="24"/>
              </w:rPr>
            </w:pPr>
            <w:r w:rsidRPr="004C5E8D">
              <w:rPr>
                <w:rFonts w:ascii="Times New Roman" w:hAnsi="Times New Roman" w:cs="Times New Roman"/>
                <w:bCs/>
                <w:color w:val="000000"/>
                <w:sz w:val="24"/>
                <w:szCs w:val="24"/>
              </w:rPr>
              <w:t>Кратность превышения ПДК</w:t>
            </w:r>
          </w:p>
        </w:tc>
        <w:tc>
          <w:tcPr>
            <w:tcW w:w="1680" w:type="dxa"/>
            <w:vAlign w:val="center"/>
          </w:tcPr>
          <w:p w:rsidR="00ED1282" w:rsidRPr="004C5E8D" w:rsidRDefault="00ED1282" w:rsidP="004C5E8D">
            <w:pPr>
              <w:autoSpaceDE w:val="0"/>
              <w:autoSpaceDN w:val="0"/>
              <w:adjustRightInd w:val="0"/>
              <w:snapToGrid w:val="0"/>
              <w:spacing w:after="0" w:line="240" w:lineRule="auto"/>
              <w:jc w:val="center"/>
              <w:rPr>
                <w:rFonts w:ascii="Times New Roman" w:hAnsi="Times New Roman" w:cs="Times New Roman"/>
                <w:bCs/>
                <w:color w:val="000000"/>
                <w:sz w:val="24"/>
                <w:szCs w:val="24"/>
              </w:rPr>
            </w:pPr>
            <w:r w:rsidRPr="004C5E8D">
              <w:rPr>
                <w:rFonts w:ascii="Times New Roman" w:hAnsi="Times New Roman" w:cs="Times New Roman"/>
                <w:bCs/>
                <w:color w:val="000000"/>
                <w:sz w:val="24"/>
                <w:szCs w:val="24"/>
              </w:rPr>
              <w:t xml:space="preserve">Индекс </w:t>
            </w:r>
            <w:proofErr w:type="gramStart"/>
            <w:r w:rsidRPr="004C5E8D">
              <w:rPr>
                <w:rFonts w:ascii="Times New Roman" w:hAnsi="Times New Roman" w:cs="Times New Roman"/>
                <w:bCs/>
                <w:color w:val="000000"/>
                <w:sz w:val="24"/>
                <w:szCs w:val="24"/>
              </w:rPr>
              <w:t>загрязнен</w:t>
            </w:r>
            <w:r w:rsidR="004C5E8D">
              <w:rPr>
                <w:rFonts w:ascii="Times New Roman" w:hAnsi="Times New Roman" w:cs="Times New Roman"/>
                <w:bCs/>
                <w:color w:val="000000"/>
                <w:sz w:val="24"/>
                <w:szCs w:val="24"/>
              </w:rPr>
              <w:t xml:space="preserve"> </w:t>
            </w:r>
            <w:r w:rsidRPr="004C5E8D">
              <w:rPr>
                <w:rFonts w:ascii="Times New Roman" w:hAnsi="Times New Roman" w:cs="Times New Roman"/>
                <w:bCs/>
                <w:color w:val="000000"/>
                <w:sz w:val="24"/>
                <w:szCs w:val="24"/>
              </w:rPr>
              <w:t>ности</w:t>
            </w:r>
            <w:proofErr w:type="gramEnd"/>
            <w:r w:rsidRPr="004C5E8D">
              <w:rPr>
                <w:rFonts w:ascii="Times New Roman" w:hAnsi="Times New Roman" w:cs="Times New Roman"/>
                <w:bCs/>
                <w:color w:val="000000"/>
                <w:sz w:val="24"/>
                <w:szCs w:val="24"/>
              </w:rPr>
              <w:t xml:space="preserve"> воды</w:t>
            </w:r>
          </w:p>
        </w:tc>
        <w:tc>
          <w:tcPr>
            <w:tcW w:w="1750" w:type="dxa"/>
            <w:vAlign w:val="center"/>
          </w:tcPr>
          <w:p w:rsidR="00ED1282" w:rsidRPr="004C5E8D" w:rsidRDefault="00ED1282" w:rsidP="004C5E8D">
            <w:pPr>
              <w:autoSpaceDE w:val="0"/>
              <w:autoSpaceDN w:val="0"/>
              <w:adjustRightInd w:val="0"/>
              <w:snapToGrid w:val="0"/>
              <w:spacing w:after="0" w:line="240" w:lineRule="auto"/>
              <w:jc w:val="center"/>
              <w:rPr>
                <w:rFonts w:ascii="Times New Roman" w:hAnsi="Times New Roman" w:cs="Times New Roman"/>
                <w:bCs/>
                <w:color w:val="000000"/>
                <w:sz w:val="24"/>
                <w:szCs w:val="24"/>
              </w:rPr>
            </w:pPr>
            <w:r w:rsidRPr="004C5E8D">
              <w:rPr>
                <w:rFonts w:ascii="Times New Roman" w:hAnsi="Times New Roman" w:cs="Times New Roman"/>
                <w:bCs/>
                <w:color w:val="000000"/>
                <w:sz w:val="24"/>
                <w:szCs w:val="24"/>
              </w:rPr>
              <w:t>Характеристика качества воды</w:t>
            </w:r>
          </w:p>
        </w:tc>
      </w:tr>
      <w:tr w:rsidR="00ED1282" w:rsidRPr="004C5E8D" w:rsidTr="004C5E8D">
        <w:trPr>
          <w:trHeight w:val="300"/>
          <w:jc w:val="center"/>
        </w:trPr>
        <w:tc>
          <w:tcPr>
            <w:tcW w:w="2866"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Кислород</w:t>
            </w:r>
          </w:p>
        </w:tc>
        <w:tc>
          <w:tcPr>
            <w:tcW w:w="1744"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7,24</w:t>
            </w:r>
          </w:p>
        </w:tc>
        <w:tc>
          <w:tcPr>
            <w:tcW w:w="1539"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0,73</w:t>
            </w:r>
          </w:p>
        </w:tc>
        <w:tc>
          <w:tcPr>
            <w:tcW w:w="1680" w:type="dxa"/>
            <w:vMerge w:val="restart"/>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2,6</w:t>
            </w:r>
          </w:p>
        </w:tc>
        <w:tc>
          <w:tcPr>
            <w:tcW w:w="1750" w:type="dxa"/>
            <w:vMerge w:val="restart"/>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 xml:space="preserve">4 класс     </w:t>
            </w:r>
            <w:proofErr w:type="gramStart"/>
            <w:r w:rsidRPr="004C5E8D">
              <w:rPr>
                <w:rFonts w:ascii="Times New Roman" w:hAnsi="Times New Roman" w:cs="Times New Roman"/>
                <w:color w:val="000000"/>
                <w:sz w:val="24"/>
                <w:szCs w:val="24"/>
              </w:rPr>
              <w:t>загрязненная</w:t>
            </w:r>
            <w:proofErr w:type="gramEnd"/>
          </w:p>
        </w:tc>
      </w:tr>
      <w:tr w:rsidR="00ED1282" w:rsidRPr="004C5E8D" w:rsidTr="004C5E8D">
        <w:trPr>
          <w:trHeight w:val="300"/>
          <w:jc w:val="center"/>
        </w:trPr>
        <w:tc>
          <w:tcPr>
            <w:tcW w:w="2866"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БПК – 5</w:t>
            </w:r>
          </w:p>
        </w:tc>
        <w:tc>
          <w:tcPr>
            <w:tcW w:w="1744"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1,81</w:t>
            </w:r>
          </w:p>
        </w:tc>
        <w:tc>
          <w:tcPr>
            <w:tcW w:w="1539"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0,6</w:t>
            </w:r>
          </w:p>
        </w:tc>
        <w:tc>
          <w:tcPr>
            <w:tcW w:w="168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c>
          <w:tcPr>
            <w:tcW w:w="175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r>
      <w:tr w:rsidR="00ED1282" w:rsidRPr="004C5E8D" w:rsidTr="004C5E8D">
        <w:trPr>
          <w:trHeight w:val="300"/>
          <w:jc w:val="center"/>
        </w:trPr>
        <w:tc>
          <w:tcPr>
            <w:tcW w:w="2866"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Сульфаты</w:t>
            </w:r>
          </w:p>
        </w:tc>
        <w:tc>
          <w:tcPr>
            <w:tcW w:w="1744"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288</w:t>
            </w:r>
          </w:p>
        </w:tc>
        <w:tc>
          <w:tcPr>
            <w:tcW w:w="1539"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2,88</w:t>
            </w:r>
          </w:p>
        </w:tc>
        <w:tc>
          <w:tcPr>
            <w:tcW w:w="168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c>
          <w:tcPr>
            <w:tcW w:w="175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r>
      <w:tr w:rsidR="00ED1282" w:rsidRPr="004C5E8D" w:rsidTr="004C5E8D">
        <w:trPr>
          <w:trHeight w:val="300"/>
          <w:jc w:val="center"/>
        </w:trPr>
        <w:tc>
          <w:tcPr>
            <w:tcW w:w="2866"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Марганец</w:t>
            </w:r>
          </w:p>
        </w:tc>
        <w:tc>
          <w:tcPr>
            <w:tcW w:w="1744"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0,06</w:t>
            </w:r>
          </w:p>
        </w:tc>
        <w:tc>
          <w:tcPr>
            <w:tcW w:w="1539"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6,48</w:t>
            </w:r>
          </w:p>
        </w:tc>
        <w:tc>
          <w:tcPr>
            <w:tcW w:w="168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c>
          <w:tcPr>
            <w:tcW w:w="175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r>
      <w:tr w:rsidR="00ED1282" w:rsidRPr="004C5E8D" w:rsidTr="004C5E8D">
        <w:trPr>
          <w:trHeight w:val="300"/>
          <w:jc w:val="center"/>
        </w:trPr>
        <w:tc>
          <w:tcPr>
            <w:tcW w:w="2866"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 xml:space="preserve"> Медь</w:t>
            </w:r>
          </w:p>
        </w:tc>
        <w:tc>
          <w:tcPr>
            <w:tcW w:w="1744"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0,005</w:t>
            </w:r>
          </w:p>
        </w:tc>
        <w:tc>
          <w:tcPr>
            <w:tcW w:w="1539"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4,72</w:t>
            </w:r>
          </w:p>
        </w:tc>
        <w:tc>
          <w:tcPr>
            <w:tcW w:w="168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c>
          <w:tcPr>
            <w:tcW w:w="175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r>
      <w:tr w:rsidR="00ED1282" w:rsidRPr="004C5E8D" w:rsidTr="004C5E8D">
        <w:trPr>
          <w:trHeight w:val="300"/>
          <w:jc w:val="center"/>
        </w:trPr>
        <w:tc>
          <w:tcPr>
            <w:tcW w:w="2866"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Цинк</w:t>
            </w:r>
          </w:p>
        </w:tc>
        <w:tc>
          <w:tcPr>
            <w:tcW w:w="1744"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0,014</w:t>
            </w:r>
          </w:p>
        </w:tc>
        <w:tc>
          <w:tcPr>
            <w:tcW w:w="1539" w:type="dxa"/>
            <w:noWrap/>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r w:rsidRPr="004C5E8D">
              <w:rPr>
                <w:rFonts w:ascii="Times New Roman" w:hAnsi="Times New Roman" w:cs="Times New Roman"/>
                <w:color w:val="000000"/>
                <w:sz w:val="24"/>
                <w:szCs w:val="24"/>
              </w:rPr>
              <w:t>1,41</w:t>
            </w:r>
          </w:p>
        </w:tc>
        <w:tc>
          <w:tcPr>
            <w:tcW w:w="168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c>
          <w:tcPr>
            <w:tcW w:w="1750" w:type="dxa"/>
            <w:vMerge/>
          </w:tcPr>
          <w:p w:rsidR="00ED1282" w:rsidRPr="004C5E8D" w:rsidRDefault="00ED1282" w:rsidP="00354478">
            <w:pPr>
              <w:autoSpaceDE w:val="0"/>
              <w:autoSpaceDN w:val="0"/>
              <w:adjustRightInd w:val="0"/>
              <w:snapToGrid w:val="0"/>
              <w:spacing w:after="0" w:line="240" w:lineRule="auto"/>
              <w:jc w:val="center"/>
              <w:rPr>
                <w:rFonts w:ascii="Times New Roman" w:hAnsi="Times New Roman" w:cs="Times New Roman"/>
                <w:color w:val="000000"/>
                <w:sz w:val="24"/>
                <w:szCs w:val="24"/>
              </w:rPr>
            </w:pPr>
          </w:p>
        </w:tc>
      </w:tr>
      <w:tr w:rsidR="00195F75" w:rsidRPr="004C5E8D" w:rsidTr="004C5E8D">
        <w:trPr>
          <w:trHeight w:val="300"/>
          <w:jc w:val="center"/>
        </w:trPr>
        <w:tc>
          <w:tcPr>
            <w:tcW w:w="9579" w:type="dxa"/>
            <w:gridSpan w:val="5"/>
            <w:noWrap/>
          </w:tcPr>
          <w:p w:rsidR="00195F75" w:rsidRPr="004C5E8D" w:rsidRDefault="00195F75" w:rsidP="004C5E8D">
            <w:pPr>
              <w:spacing w:after="0" w:line="240" w:lineRule="auto"/>
              <w:ind w:firstLine="638"/>
              <w:rPr>
                <w:rFonts w:ascii="Times New Roman" w:hAnsi="Times New Roman" w:cs="Times New Roman"/>
                <w:color w:val="000000"/>
                <w:sz w:val="24"/>
                <w:szCs w:val="24"/>
              </w:rPr>
            </w:pPr>
            <w:r w:rsidRPr="004C5E8D">
              <w:rPr>
                <w:rFonts w:ascii="Times New Roman" w:hAnsi="Times New Roman" w:cs="Times New Roman"/>
                <w:sz w:val="24"/>
                <w:szCs w:val="24"/>
              </w:rPr>
              <w:t>Примечание – Составлено авторам</w:t>
            </w:r>
          </w:p>
        </w:tc>
      </w:tr>
    </w:tbl>
    <w:p w:rsidR="00ED1282" w:rsidRPr="00354478" w:rsidRDefault="00ED1282" w:rsidP="00354478">
      <w:pPr>
        <w:spacing w:after="0" w:line="240" w:lineRule="auto"/>
        <w:jc w:val="both"/>
        <w:rPr>
          <w:rFonts w:ascii="Times New Roman" w:hAnsi="Times New Roman" w:cs="Times New Roman"/>
          <w:color w:val="000000"/>
          <w:sz w:val="24"/>
          <w:szCs w:val="24"/>
        </w:rPr>
      </w:pPr>
    </w:p>
    <w:p w:rsidR="00ED1282" w:rsidRPr="00354478" w:rsidRDefault="00ED1282" w:rsidP="00354478">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i/>
          <w:sz w:val="28"/>
          <w:szCs w:val="28"/>
        </w:rPr>
        <w:t>Количественные показатели бактериопланктона и учет гетеротрофных бактерий</w:t>
      </w:r>
    </w:p>
    <w:p w:rsidR="00ED1282" w:rsidRPr="00354478" w:rsidRDefault="00ED128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Результаты подсчета бактерий с марта по </w:t>
      </w:r>
      <w:r w:rsidRPr="00354478">
        <w:rPr>
          <w:rFonts w:ascii="Times New Roman" w:hAnsi="Times New Roman" w:cs="Times New Roman"/>
          <w:sz w:val="28"/>
          <w:szCs w:val="28"/>
          <w:lang w:val="kk-KZ"/>
        </w:rPr>
        <w:t>нояб</w:t>
      </w:r>
      <w:r w:rsidRPr="00354478">
        <w:rPr>
          <w:rFonts w:ascii="Times New Roman" w:hAnsi="Times New Roman" w:cs="Times New Roman"/>
          <w:sz w:val="28"/>
          <w:szCs w:val="28"/>
        </w:rPr>
        <w:t xml:space="preserve">рь представлены в </w:t>
      </w:r>
      <w:r w:rsidR="00F54A54" w:rsidRPr="00354478">
        <w:rPr>
          <w:rFonts w:ascii="Times New Roman" w:hAnsi="Times New Roman" w:cs="Times New Roman"/>
          <w:sz w:val="28"/>
          <w:szCs w:val="28"/>
        </w:rPr>
        <w:t>(</w:t>
      </w:r>
      <w:r w:rsidR="0042015F" w:rsidRPr="00354478">
        <w:rPr>
          <w:rFonts w:ascii="Times New Roman" w:hAnsi="Times New Roman" w:cs="Times New Roman"/>
          <w:sz w:val="28"/>
          <w:szCs w:val="28"/>
        </w:rPr>
        <w:t>т</w:t>
      </w:r>
      <w:r w:rsidRPr="00354478">
        <w:rPr>
          <w:rFonts w:ascii="Times New Roman" w:hAnsi="Times New Roman" w:cs="Times New Roman"/>
          <w:sz w:val="28"/>
          <w:szCs w:val="28"/>
        </w:rPr>
        <w:t>аблице</w:t>
      </w:r>
      <w:r w:rsidR="00422D09">
        <w:rPr>
          <w:rFonts w:ascii="Times New Roman" w:hAnsi="Times New Roman" w:cs="Times New Roman"/>
          <w:sz w:val="28"/>
          <w:szCs w:val="28"/>
          <w:lang w:val="kk-KZ"/>
        </w:rPr>
        <w:t xml:space="preserve"> 20</w:t>
      </w:r>
      <w:r w:rsidR="00F54A54" w:rsidRPr="00354478">
        <w:rPr>
          <w:rFonts w:ascii="Times New Roman" w:hAnsi="Times New Roman" w:cs="Times New Roman"/>
          <w:sz w:val="28"/>
          <w:szCs w:val="28"/>
          <w:lang w:val="kk-KZ"/>
        </w:rPr>
        <w:t>)</w:t>
      </w:r>
      <w:r w:rsidRPr="00354478">
        <w:rPr>
          <w:rFonts w:ascii="Times New Roman" w:hAnsi="Times New Roman" w:cs="Times New Roman"/>
          <w:sz w:val="28"/>
          <w:szCs w:val="28"/>
        </w:rPr>
        <w:t>. Общая численность бактерий в реке за изучаемый сезон</w:t>
      </w:r>
      <w:r w:rsidR="00B44BC4" w:rsidRPr="00354478">
        <w:rPr>
          <w:rFonts w:ascii="Times New Roman" w:hAnsi="Times New Roman" w:cs="Times New Roman"/>
          <w:sz w:val="28"/>
          <w:szCs w:val="28"/>
        </w:rPr>
        <w:t xml:space="preserve"> колебалась от </w:t>
      </w:r>
      <w:r w:rsidR="00B44BC4" w:rsidRPr="00354478">
        <w:rPr>
          <w:rFonts w:ascii="Times New Roman" w:hAnsi="Times New Roman" w:cs="Times New Roman"/>
          <w:sz w:val="28"/>
          <w:szCs w:val="28"/>
        </w:rPr>
        <w:lastRenderedPageBreak/>
        <w:t>2,210±0,013 млн.</w:t>
      </w:r>
      <w:r w:rsidRPr="00354478">
        <w:rPr>
          <w:rFonts w:ascii="Times New Roman" w:hAnsi="Times New Roman" w:cs="Times New Roman"/>
          <w:sz w:val="28"/>
          <w:szCs w:val="28"/>
        </w:rPr>
        <w:t xml:space="preserve">кл./мл до </w:t>
      </w:r>
      <w:r w:rsidRPr="00354478">
        <w:rPr>
          <w:rFonts w:ascii="Times New Roman" w:hAnsi="Times New Roman" w:cs="Times New Roman"/>
          <w:sz w:val="28"/>
          <w:szCs w:val="28"/>
          <w:lang w:val="kk-KZ"/>
        </w:rPr>
        <w:t>11,46</w:t>
      </w:r>
      <w:r w:rsidRPr="00354478">
        <w:rPr>
          <w:rFonts w:ascii="Times New Roman" w:hAnsi="Times New Roman" w:cs="Times New Roman"/>
          <w:sz w:val="28"/>
          <w:szCs w:val="28"/>
        </w:rPr>
        <w:t>±2</w:t>
      </w:r>
      <w:r w:rsidRPr="00354478">
        <w:rPr>
          <w:rFonts w:ascii="Times New Roman" w:hAnsi="Times New Roman" w:cs="Times New Roman"/>
          <w:sz w:val="28"/>
          <w:szCs w:val="28"/>
          <w:lang w:val="kk-KZ"/>
        </w:rPr>
        <w:t xml:space="preserve">,34 </w:t>
      </w:r>
      <w:r w:rsidRPr="00354478">
        <w:rPr>
          <w:rFonts w:ascii="Times New Roman" w:hAnsi="Times New Roman" w:cs="Times New Roman"/>
          <w:sz w:val="28"/>
          <w:szCs w:val="28"/>
        </w:rPr>
        <w:t>млн.</w:t>
      </w:r>
      <w:r w:rsidR="00B44BC4" w:rsidRPr="00354478">
        <w:rPr>
          <w:rFonts w:ascii="Times New Roman" w:hAnsi="Times New Roman" w:cs="Times New Roman"/>
          <w:sz w:val="28"/>
          <w:szCs w:val="28"/>
        </w:rPr>
        <w:t>кл./мл.</w:t>
      </w:r>
      <w:r w:rsidRPr="00354478">
        <w:rPr>
          <w:rFonts w:ascii="Times New Roman" w:hAnsi="Times New Roman" w:cs="Times New Roman"/>
          <w:sz w:val="28"/>
          <w:szCs w:val="28"/>
        </w:rPr>
        <w:t xml:space="preserve"> Это соответствует эвтрофному типу водоема (Горленко и др.</w:t>
      </w:r>
      <w:r w:rsidR="00B81D4B">
        <w:rPr>
          <w:rFonts w:ascii="Times New Roman" w:hAnsi="Times New Roman" w:cs="Times New Roman"/>
          <w:sz w:val="28"/>
          <w:szCs w:val="28"/>
        </w:rPr>
        <w:t xml:space="preserve">, </w:t>
      </w:r>
      <w:r w:rsidRPr="00354478">
        <w:rPr>
          <w:rFonts w:ascii="Times New Roman" w:hAnsi="Times New Roman" w:cs="Times New Roman"/>
          <w:sz w:val="28"/>
          <w:szCs w:val="28"/>
        </w:rPr>
        <w:t>1977).</w:t>
      </w:r>
    </w:p>
    <w:p w:rsidR="004C5E8D" w:rsidRDefault="004C5E8D" w:rsidP="00354478">
      <w:pPr>
        <w:spacing w:after="0" w:line="240" w:lineRule="auto"/>
        <w:ind w:firstLine="709"/>
        <w:jc w:val="both"/>
        <w:rPr>
          <w:rFonts w:ascii="Times New Roman" w:hAnsi="Times New Roman" w:cs="Times New Roman"/>
          <w:sz w:val="28"/>
          <w:szCs w:val="28"/>
        </w:rPr>
      </w:pPr>
    </w:p>
    <w:p w:rsidR="004C5E8D" w:rsidRDefault="00422D09" w:rsidP="004C5E8D">
      <w:pPr>
        <w:spacing w:after="0" w:line="240" w:lineRule="auto"/>
        <w:jc w:val="both"/>
        <w:rPr>
          <w:rFonts w:ascii="Times New Roman" w:hAnsi="Times New Roman" w:cs="Times New Roman"/>
          <w:sz w:val="28"/>
          <w:szCs w:val="28"/>
        </w:rPr>
      </w:pPr>
      <w:r>
        <w:rPr>
          <w:rFonts w:ascii="Times New Roman" w:hAnsi="Times New Roman" w:cs="Times New Roman"/>
          <w:iCs/>
          <w:sz w:val="28"/>
          <w:szCs w:val="28"/>
        </w:rPr>
        <w:t>Таблица 20</w:t>
      </w:r>
      <w:r w:rsidR="004C5E8D" w:rsidRPr="00354478">
        <w:rPr>
          <w:rFonts w:ascii="Times New Roman" w:hAnsi="Times New Roman" w:cs="Times New Roman"/>
          <w:iCs/>
          <w:sz w:val="28"/>
          <w:szCs w:val="28"/>
        </w:rPr>
        <w:t xml:space="preserve"> </w:t>
      </w:r>
      <w:r w:rsidR="004C5E8D" w:rsidRPr="00354478">
        <w:rPr>
          <w:rFonts w:ascii="Times New Roman" w:hAnsi="Times New Roman" w:cs="Times New Roman"/>
          <w:sz w:val="28"/>
          <w:szCs w:val="28"/>
          <w:shd w:val="clear" w:color="auto" w:fill="FFFFFF"/>
        </w:rPr>
        <w:t xml:space="preserve">– </w:t>
      </w:r>
      <w:r w:rsidR="004C5E8D" w:rsidRPr="00354478">
        <w:rPr>
          <w:rFonts w:ascii="Times New Roman" w:hAnsi="Times New Roman" w:cs="Times New Roman"/>
          <w:sz w:val="28"/>
          <w:szCs w:val="28"/>
        </w:rPr>
        <w:t xml:space="preserve">Количественные показатели бактериопланктона в реке </w:t>
      </w:r>
      <w:r w:rsidR="004C5E8D" w:rsidRPr="00354478">
        <w:rPr>
          <w:rFonts w:ascii="Times New Roman" w:hAnsi="Times New Roman" w:cs="Times New Roman"/>
          <w:sz w:val="28"/>
          <w:szCs w:val="28"/>
          <w:lang w:val="kk-KZ"/>
        </w:rPr>
        <w:t xml:space="preserve">Есиль </w:t>
      </w:r>
      <w:r w:rsidR="004C5E8D" w:rsidRPr="00354478">
        <w:rPr>
          <w:rFonts w:ascii="Times New Roman" w:hAnsi="Times New Roman" w:cs="Times New Roman"/>
          <w:sz w:val="28"/>
          <w:szCs w:val="28"/>
        </w:rPr>
        <w:t>вблизи</w:t>
      </w:r>
      <w:r w:rsidR="004C5E8D" w:rsidRPr="00354478">
        <w:rPr>
          <w:rFonts w:ascii="Times New Roman" w:hAnsi="Times New Roman" w:cs="Times New Roman"/>
          <w:sz w:val="28"/>
          <w:szCs w:val="28"/>
          <w:lang w:val="kk-KZ"/>
        </w:rPr>
        <w:t xml:space="preserve"> </w:t>
      </w:r>
      <w:r w:rsidR="004C5E8D" w:rsidRPr="00354478">
        <w:rPr>
          <w:rFonts w:ascii="Times New Roman" w:hAnsi="Times New Roman" w:cs="Times New Roman"/>
          <w:sz w:val="28"/>
          <w:szCs w:val="28"/>
        </w:rPr>
        <w:t>г.</w:t>
      </w:r>
      <w:r w:rsidR="004C5E8D" w:rsidRPr="00354478">
        <w:rPr>
          <w:rFonts w:ascii="Times New Roman" w:hAnsi="Times New Roman" w:cs="Times New Roman"/>
          <w:sz w:val="28"/>
          <w:szCs w:val="28"/>
          <w:lang w:val="kk-KZ"/>
        </w:rPr>
        <w:t xml:space="preserve"> Нур-Султан </w:t>
      </w:r>
      <w:r w:rsidR="004C5E8D" w:rsidRPr="00354478">
        <w:rPr>
          <w:rFonts w:ascii="Times New Roman" w:hAnsi="Times New Roman" w:cs="Times New Roman"/>
          <w:sz w:val="28"/>
          <w:szCs w:val="28"/>
        </w:rPr>
        <w:t xml:space="preserve"> в ма</w:t>
      </w:r>
      <w:r w:rsidR="004C5E8D" w:rsidRPr="00354478">
        <w:rPr>
          <w:rFonts w:ascii="Times New Roman" w:hAnsi="Times New Roman" w:cs="Times New Roman"/>
          <w:sz w:val="28"/>
          <w:szCs w:val="28"/>
          <w:lang w:val="kk-KZ"/>
        </w:rPr>
        <w:t>рте</w:t>
      </w:r>
      <w:r w:rsidR="004C5E8D" w:rsidRPr="00354478">
        <w:rPr>
          <w:rFonts w:ascii="Times New Roman" w:hAnsi="Times New Roman" w:cs="Times New Roman"/>
          <w:sz w:val="28"/>
          <w:szCs w:val="28"/>
        </w:rPr>
        <w:t>-ноябре месяц</w:t>
      </w:r>
      <w:r w:rsidR="004C5E8D">
        <w:rPr>
          <w:rFonts w:ascii="Times New Roman" w:hAnsi="Times New Roman" w:cs="Times New Roman"/>
          <w:sz w:val="28"/>
          <w:szCs w:val="28"/>
        </w:rPr>
        <w:t xml:space="preserve">е </w:t>
      </w:r>
      <w:r w:rsidR="004C5E8D" w:rsidRPr="00354478">
        <w:rPr>
          <w:rFonts w:ascii="Times New Roman" w:hAnsi="Times New Roman" w:cs="Times New Roman"/>
          <w:sz w:val="28"/>
          <w:szCs w:val="28"/>
        </w:rPr>
        <w:t xml:space="preserve">2020 </w:t>
      </w:r>
      <w:r w:rsidR="004C5E8D">
        <w:rPr>
          <w:rFonts w:ascii="Times New Roman" w:hAnsi="Times New Roman" w:cs="Times New Roman"/>
          <w:sz w:val="28"/>
          <w:szCs w:val="28"/>
        </w:rPr>
        <w:t>года</w:t>
      </w:r>
    </w:p>
    <w:p w:rsidR="004C5E8D" w:rsidRPr="004C5E8D" w:rsidRDefault="004C5E8D" w:rsidP="004C5E8D">
      <w:pPr>
        <w:spacing w:after="0" w:line="240" w:lineRule="auto"/>
        <w:jc w:val="both"/>
        <w:rPr>
          <w:rFonts w:ascii="Times New Roman" w:hAnsi="Times New Roman" w:cs="Times New Roman"/>
          <w:sz w:val="16"/>
          <w:szCs w:val="16"/>
        </w:rPr>
      </w:pP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682"/>
        <w:gridCol w:w="4521"/>
      </w:tblGrid>
      <w:tr w:rsidR="004C5E8D" w:rsidRPr="004C5E8D" w:rsidTr="004C5E8D">
        <w:trPr>
          <w:jc w:val="center"/>
        </w:trPr>
        <w:tc>
          <w:tcPr>
            <w:tcW w:w="1384" w:type="dxa"/>
            <w:vAlign w:val="center"/>
          </w:tcPr>
          <w:p w:rsidR="004C5E8D" w:rsidRPr="004C5E8D" w:rsidRDefault="004C5E8D" w:rsidP="004C5E8D">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Месяц</w:t>
            </w:r>
          </w:p>
        </w:tc>
        <w:tc>
          <w:tcPr>
            <w:tcW w:w="3682" w:type="dxa"/>
            <w:vAlign w:val="center"/>
          </w:tcPr>
          <w:p w:rsidR="004C5E8D" w:rsidRPr="004C5E8D" w:rsidRDefault="004C5E8D" w:rsidP="004C5E8D">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Общее количество бактерий млн. кл./мл</w:t>
            </w:r>
          </w:p>
        </w:tc>
        <w:tc>
          <w:tcPr>
            <w:tcW w:w="4521" w:type="dxa"/>
            <w:vAlign w:val="center"/>
          </w:tcPr>
          <w:p w:rsidR="004C5E8D" w:rsidRPr="004C5E8D" w:rsidRDefault="004C5E8D" w:rsidP="004C5E8D">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Количество гетеротрофных бактерий кл./мл</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rPr>
            </w:pPr>
            <w:r w:rsidRPr="004C5E8D">
              <w:rPr>
                <w:rFonts w:ascii="Times New Roman" w:hAnsi="Times New Roman" w:cs="Times New Roman"/>
                <w:sz w:val="24"/>
                <w:szCs w:val="24"/>
              </w:rPr>
              <w:t>Март</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2,210±0,013</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lang w:val="en-US"/>
              </w:rPr>
              <w:t>1</w:t>
            </w:r>
            <w:r w:rsidRPr="004C5E8D">
              <w:rPr>
                <w:rFonts w:ascii="Times New Roman" w:hAnsi="Times New Roman" w:cs="Times New Roman"/>
                <w:sz w:val="24"/>
                <w:szCs w:val="24"/>
              </w:rPr>
              <w:t>4500±2180</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rPr>
            </w:pPr>
            <w:r w:rsidRPr="004C5E8D">
              <w:rPr>
                <w:rFonts w:ascii="Times New Roman" w:hAnsi="Times New Roman" w:cs="Times New Roman"/>
                <w:sz w:val="24"/>
                <w:szCs w:val="24"/>
              </w:rPr>
              <w:t>Апрель</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11,46</w:t>
            </w:r>
            <w:r w:rsidRPr="004C5E8D">
              <w:rPr>
                <w:rFonts w:ascii="Times New Roman" w:hAnsi="Times New Roman" w:cs="Times New Roman"/>
                <w:sz w:val="24"/>
                <w:szCs w:val="24"/>
              </w:rPr>
              <w:t>±2</w:t>
            </w:r>
            <w:r w:rsidRPr="004C5E8D">
              <w:rPr>
                <w:rFonts w:ascii="Times New Roman" w:hAnsi="Times New Roman" w:cs="Times New Roman"/>
                <w:sz w:val="24"/>
                <w:szCs w:val="24"/>
                <w:lang w:val="kk-KZ"/>
              </w:rPr>
              <w:t>,34</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19125</w:t>
            </w:r>
            <w:r w:rsidRPr="004C5E8D">
              <w:rPr>
                <w:rFonts w:ascii="Times New Roman" w:hAnsi="Times New Roman" w:cs="Times New Roman"/>
                <w:sz w:val="24"/>
                <w:szCs w:val="24"/>
              </w:rPr>
              <w:t>±3</w:t>
            </w:r>
            <w:r w:rsidRPr="004C5E8D">
              <w:rPr>
                <w:rFonts w:ascii="Times New Roman" w:hAnsi="Times New Roman" w:cs="Times New Roman"/>
                <w:sz w:val="24"/>
                <w:szCs w:val="24"/>
                <w:lang w:val="kk-KZ"/>
              </w:rPr>
              <w:t>270</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lang w:val="kk-KZ"/>
              </w:rPr>
            </w:pPr>
            <w:r w:rsidRPr="004C5E8D">
              <w:rPr>
                <w:rFonts w:ascii="Times New Roman" w:hAnsi="Times New Roman" w:cs="Times New Roman"/>
                <w:sz w:val="24"/>
                <w:szCs w:val="24"/>
                <w:lang w:val="kk-KZ"/>
              </w:rPr>
              <w:t>Май</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4,410±0,084</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16000±3120</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lang w:val="kk-KZ"/>
              </w:rPr>
            </w:pPr>
            <w:r w:rsidRPr="004C5E8D">
              <w:rPr>
                <w:rFonts w:ascii="Times New Roman" w:hAnsi="Times New Roman" w:cs="Times New Roman"/>
                <w:sz w:val="24"/>
                <w:szCs w:val="24"/>
                <w:lang w:val="kk-KZ"/>
              </w:rPr>
              <w:t>Июнь</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5,56</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0,14</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14230</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2280</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lang w:val="kk-KZ"/>
              </w:rPr>
            </w:pPr>
            <w:r w:rsidRPr="004C5E8D">
              <w:rPr>
                <w:rFonts w:ascii="Times New Roman" w:hAnsi="Times New Roman" w:cs="Times New Roman"/>
                <w:sz w:val="24"/>
                <w:szCs w:val="24"/>
                <w:lang w:val="kk-KZ"/>
              </w:rPr>
              <w:t>Июль</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5,66±0,12</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17000±2180</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lang w:val="kk-KZ"/>
              </w:rPr>
            </w:pPr>
            <w:r w:rsidRPr="004C5E8D">
              <w:rPr>
                <w:rFonts w:ascii="Times New Roman" w:hAnsi="Times New Roman" w:cs="Times New Roman"/>
                <w:sz w:val="24"/>
                <w:szCs w:val="24"/>
                <w:lang w:val="kk-KZ"/>
              </w:rPr>
              <w:t>Август</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8,12</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1,235</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22000</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4228</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lang w:val="kk-KZ"/>
              </w:rPr>
            </w:pPr>
            <w:r w:rsidRPr="004C5E8D">
              <w:rPr>
                <w:rFonts w:ascii="Times New Roman" w:hAnsi="Times New Roman" w:cs="Times New Roman"/>
                <w:sz w:val="24"/>
                <w:szCs w:val="24"/>
                <w:lang w:val="kk-KZ"/>
              </w:rPr>
              <w:t>Сентябрь</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1,95</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0,096</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8950</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1347</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lang w:val="kk-KZ"/>
              </w:rPr>
            </w:pPr>
            <w:r w:rsidRPr="004C5E8D">
              <w:rPr>
                <w:rFonts w:ascii="Times New Roman" w:hAnsi="Times New Roman" w:cs="Times New Roman"/>
                <w:sz w:val="24"/>
                <w:szCs w:val="24"/>
                <w:lang w:val="kk-KZ"/>
              </w:rPr>
              <w:t>Октябрь</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3,32±0,38</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rPr>
            </w:pPr>
            <w:r w:rsidRPr="004C5E8D">
              <w:rPr>
                <w:rFonts w:ascii="Times New Roman" w:hAnsi="Times New Roman" w:cs="Times New Roman"/>
                <w:sz w:val="24"/>
                <w:szCs w:val="24"/>
              </w:rPr>
              <w:t>1</w:t>
            </w:r>
            <w:r w:rsidRPr="004C5E8D">
              <w:rPr>
                <w:rFonts w:ascii="Times New Roman" w:hAnsi="Times New Roman" w:cs="Times New Roman"/>
                <w:sz w:val="24"/>
                <w:szCs w:val="24"/>
                <w:lang w:val="en-US"/>
              </w:rPr>
              <w:t>1</w:t>
            </w:r>
            <w:r w:rsidRPr="004C5E8D">
              <w:rPr>
                <w:rFonts w:ascii="Times New Roman" w:hAnsi="Times New Roman" w:cs="Times New Roman"/>
                <w:sz w:val="24"/>
                <w:szCs w:val="24"/>
              </w:rPr>
              <w:t>880±3120</w:t>
            </w:r>
          </w:p>
        </w:tc>
      </w:tr>
      <w:tr w:rsidR="004C5E8D" w:rsidRPr="004C5E8D" w:rsidTr="004C5E8D">
        <w:trPr>
          <w:trHeight w:val="302"/>
          <w:jc w:val="center"/>
        </w:trPr>
        <w:tc>
          <w:tcPr>
            <w:tcW w:w="1384" w:type="dxa"/>
          </w:tcPr>
          <w:p w:rsidR="004C5E8D" w:rsidRPr="004C5E8D" w:rsidRDefault="004C5E8D" w:rsidP="004C5E8D">
            <w:pPr>
              <w:spacing w:after="0" w:line="240" w:lineRule="auto"/>
              <w:rPr>
                <w:rFonts w:ascii="Times New Roman" w:hAnsi="Times New Roman" w:cs="Times New Roman"/>
                <w:sz w:val="24"/>
                <w:szCs w:val="24"/>
                <w:lang w:val="kk-KZ"/>
              </w:rPr>
            </w:pPr>
            <w:r w:rsidRPr="004C5E8D">
              <w:rPr>
                <w:rFonts w:ascii="Times New Roman" w:hAnsi="Times New Roman" w:cs="Times New Roman"/>
                <w:sz w:val="24"/>
                <w:szCs w:val="24"/>
                <w:lang w:val="kk-KZ"/>
              </w:rPr>
              <w:t>Ноябрь</w:t>
            </w:r>
          </w:p>
        </w:tc>
        <w:tc>
          <w:tcPr>
            <w:tcW w:w="3682"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0,95</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0,081</w:t>
            </w:r>
          </w:p>
        </w:tc>
        <w:tc>
          <w:tcPr>
            <w:tcW w:w="4521" w:type="dxa"/>
          </w:tcPr>
          <w:p w:rsidR="004C5E8D" w:rsidRPr="004C5E8D" w:rsidRDefault="004C5E8D" w:rsidP="00115BC7">
            <w:pPr>
              <w:spacing w:after="0" w:line="240" w:lineRule="auto"/>
              <w:jc w:val="center"/>
              <w:rPr>
                <w:rFonts w:ascii="Times New Roman" w:hAnsi="Times New Roman" w:cs="Times New Roman"/>
                <w:sz w:val="24"/>
                <w:szCs w:val="24"/>
                <w:lang w:val="kk-KZ"/>
              </w:rPr>
            </w:pPr>
            <w:r w:rsidRPr="004C5E8D">
              <w:rPr>
                <w:rFonts w:ascii="Times New Roman" w:hAnsi="Times New Roman" w:cs="Times New Roman"/>
                <w:sz w:val="24"/>
                <w:szCs w:val="24"/>
                <w:lang w:val="kk-KZ"/>
              </w:rPr>
              <w:t>1</w:t>
            </w:r>
            <w:r w:rsidRPr="004C5E8D">
              <w:rPr>
                <w:rFonts w:ascii="Times New Roman" w:hAnsi="Times New Roman" w:cs="Times New Roman"/>
                <w:sz w:val="24"/>
                <w:szCs w:val="24"/>
                <w:lang w:val="en-US"/>
              </w:rPr>
              <w:t>1</w:t>
            </w:r>
            <w:r w:rsidRPr="004C5E8D">
              <w:rPr>
                <w:rFonts w:ascii="Times New Roman" w:hAnsi="Times New Roman" w:cs="Times New Roman"/>
                <w:sz w:val="24"/>
                <w:szCs w:val="24"/>
                <w:lang w:val="kk-KZ"/>
              </w:rPr>
              <w:t>52</w:t>
            </w:r>
            <w:r w:rsidRPr="004C5E8D">
              <w:rPr>
                <w:rFonts w:ascii="Times New Roman" w:hAnsi="Times New Roman" w:cs="Times New Roman"/>
                <w:sz w:val="24"/>
                <w:szCs w:val="24"/>
                <w:lang w:val="en-US"/>
              </w:rPr>
              <w:t>0</w:t>
            </w:r>
            <w:r w:rsidRPr="004C5E8D">
              <w:rPr>
                <w:rFonts w:ascii="Times New Roman" w:hAnsi="Times New Roman" w:cs="Times New Roman"/>
                <w:sz w:val="24"/>
                <w:szCs w:val="24"/>
              </w:rPr>
              <w:t>±</w:t>
            </w:r>
            <w:r w:rsidRPr="004C5E8D">
              <w:rPr>
                <w:rFonts w:ascii="Times New Roman" w:hAnsi="Times New Roman" w:cs="Times New Roman"/>
                <w:sz w:val="24"/>
                <w:szCs w:val="24"/>
                <w:lang w:val="kk-KZ"/>
              </w:rPr>
              <w:t>1347</w:t>
            </w:r>
          </w:p>
        </w:tc>
      </w:tr>
      <w:tr w:rsidR="004C5E8D" w:rsidRPr="004C5E8D" w:rsidTr="004C5E8D">
        <w:trPr>
          <w:trHeight w:val="302"/>
          <w:jc w:val="center"/>
        </w:trPr>
        <w:tc>
          <w:tcPr>
            <w:tcW w:w="9587" w:type="dxa"/>
            <w:gridSpan w:val="3"/>
          </w:tcPr>
          <w:p w:rsidR="004C5E8D" w:rsidRPr="004C5E8D" w:rsidRDefault="004C5E8D" w:rsidP="005A22D9">
            <w:pPr>
              <w:spacing w:after="0" w:line="240" w:lineRule="auto"/>
              <w:ind w:firstLine="595"/>
              <w:rPr>
                <w:rFonts w:ascii="Times New Roman" w:hAnsi="Times New Roman" w:cs="Times New Roman"/>
                <w:sz w:val="24"/>
                <w:szCs w:val="24"/>
                <w:lang w:val="kk-KZ"/>
              </w:rPr>
            </w:pPr>
            <w:r w:rsidRPr="004C5E8D">
              <w:rPr>
                <w:rFonts w:ascii="Times New Roman" w:hAnsi="Times New Roman" w:cs="Times New Roman"/>
                <w:sz w:val="24"/>
                <w:szCs w:val="24"/>
              </w:rPr>
              <w:t>Примечание – Составлено авторам</w:t>
            </w:r>
          </w:p>
        </w:tc>
      </w:tr>
    </w:tbl>
    <w:p w:rsidR="004C5E8D" w:rsidRDefault="004C5E8D" w:rsidP="00354478">
      <w:pPr>
        <w:spacing w:after="0" w:line="240" w:lineRule="auto"/>
        <w:ind w:firstLine="709"/>
        <w:jc w:val="both"/>
        <w:rPr>
          <w:rFonts w:ascii="Times New Roman" w:hAnsi="Times New Roman" w:cs="Times New Roman"/>
          <w:sz w:val="28"/>
          <w:szCs w:val="28"/>
        </w:rPr>
      </w:pPr>
    </w:p>
    <w:p w:rsidR="00ED1282" w:rsidRPr="00354478" w:rsidRDefault="00ED128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Весной наименьшая средняя численность бактерий наблюдалась в воде в марте </w:t>
      </w:r>
      <w:r w:rsidR="00B81D4B">
        <w:rPr>
          <w:rFonts w:ascii="Times New Roman" w:hAnsi="Times New Roman" w:cs="Times New Roman"/>
          <w:sz w:val="28"/>
          <w:szCs w:val="28"/>
        </w:rPr>
        <w:t>–</w:t>
      </w:r>
      <w:r w:rsidRPr="00354478">
        <w:rPr>
          <w:rFonts w:ascii="Times New Roman" w:hAnsi="Times New Roman" w:cs="Times New Roman"/>
          <w:sz w:val="28"/>
          <w:szCs w:val="28"/>
        </w:rPr>
        <w:t xml:space="preserve"> 2,210±0,013 млн.кл</w:t>
      </w:r>
      <w:r w:rsidR="005A61A9" w:rsidRPr="00354478">
        <w:rPr>
          <w:rFonts w:ascii="Times New Roman" w:hAnsi="Times New Roman" w:cs="Times New Roman"/>
          <w:sz w:val="28"/>
          <w:szCs w:val="28"/>
        </w:rPr>
        <w:t>.</w:t>
      </w:r>
      <w:r w:rsidR="00B44BC4" w:rsidRPr="00354478">
        <w:rPr>
          <w:rFonts w:ascii="Times New Roman" w:hAnsi="Times New Roman" w:cs="Times New Roman"/>
          <w:sz w:val="28"/>
          <w:szCs w:val="28"/>
        </w:rPr>
        <w:t>/мл</w:t>
      </w:r>
      <w:r w:rsidRPr="00354478">
        <w:rPr>
          <w:rFonts w:ascii="Times New Roman" w:hAnsi="Times New Roman" w:cs="Times New Roman"/>
          <w:sz w:val="28"/>
          <w:szCs w:val="28"/>
        </w:rPr>
        <w:t xml:space="preserve"> Доля гетеротрофов при этом составила 14500±2180 кл</w:t>
      </w:r>
      <w:r w:rsidR="002016D1" w:rsidRPr="00354478">
        <w:rPr>
          <w:rFonts w:ascii="Times New Roman" w:hAnsi="Times New Roman" w:cs="Times New Roman"/>
          <w:sz w:val="28"/>
          <w:szCs w:val="28"/>
        </w:rPr>
        <w:t>.</w:t>
      </w:r>
      <w:r w:rsidRPr="00354478">
        <w:rPr>
          <w:rFonts w:ascii="Times New Roman" w:hAnsi="Times New Roman" w:cs="Times New Roman"/>
          <w:sz w:val="28"/>
          <w:szCs w:val="28"/>
        </w:rPr>
        <w:t>/мл (</w:t>
      </w:r>
      <w:r w:rsidR="0042015F" w:rsidRPr="00354478">
        <w:rPr>
          <w:rFonts w:ascii="Times New Roman" w:hAnsi="Times New Roman" w:cs="Times New Roman"/>
          <w:sz w:val="28"/>
          <w:szCs w:val="28"/>
        </w:rPr>
        <w:t>р</w:t>
      </w:r>
      <w:r w:rsidRPr="00354478">
        <w:rPr>
          <w:rFonts w:ascii="Times New Roman" w:hAnsi="Times New Roman" w:cs="Times New Roman"/>
          <w:sz w:val="28"/>
          <w:szCs w:val="28"/>
        </w:rPr>
        <w:t>исунок 1</w:t>
      </w:r>
      <w:r w:rsidR="00376543" w:rsidRPr="00354478">
        <w:rPr>
          <w:rFonts w:ascii="Times New Roman" w:hAnsi="Times New Roman" w:cs="Times New Roman"/>
          <w:sz w:val="28"/>
          <w:szCs w:val="28"/>
        </w:rPr>
        <w:t>8</w:t>
      </w:r>
      <w:r w:rsidR="00A612E5" w:rsidRPr="00354478">
        <w:rPr>
          <w:rFonts w:ascii="Times New Roman" w:hAnsi="Times New Roman" w:cs="Times New Roman"/>
          <w:sz w:val="28"/>
          <w:szCs w:val="28"/>
        </w:rPr>
        <w:t>, 19</w:t>
      </w:r>
      <w:r w:rsidRPr="00354478">
        <w:rPr>
          <w:rFonts w:ascii="Times New Roman" w:hAnsi="Times New Roman" w:cs="Times New Roman"/>
          <w:sz w:val="28"/>
          <w:szCs w:val="28"/>
        </w:rPr>
        <w:t>).</w:t>
      </w:r>
    </w:p>
    <w:p w:rsidR="00ED1282" w:rsidRPr="00354478" w:rsidRDefault="00ED1282" w:rsidP="00354478">
      <w:pPr>
        <w:pStyle w:val="af0"/>
        <w:spacing w:after="0"/>
        <w:ind w:right="7086"/>
        <w:rPr>
          <w:rFonts w:ascii="Times New Roman" w:hAnsi="Times New Roman"/>
          <w:b w:val="0"/>
          <w:bCs w:val="0"/>
          <w:color w:val="auto"/>
          <w:sz w:val="28"/>
          <w:szCs w:val="28"/>
        </w:rPr>
      </w:pPr>
    </w:p>
    <w:p w:rsidR="00ED1282" w:rsidRPr="00354478" w:rsidRDefault="00ED1282" w:rsidP="004C5E8D">
      <w:pPr>
        <w:pStyle w:val="af0"/>
        <w:spacing w:after="0"/>
        <w:ind w:left="142" w:right="7086"/>
        <w:rPr>
          <w:rFonts w:ascii="Times New Roman" w:hAnsi="Times New Roman"/>
          <w:sz w:val="24"/>
          <w:szCs w:val="24"/>
        </w:rPr>
      </w:pPr>
      <w:r w:rsidRPr="00354478">
        <w:rPr>
          <w:rFonts w:ascii="Times New Roman" w:hAnsi="Times New Roman"/>
          <w:b w:val="0"/>
          <w:bCs w:val="0"/>
          <w:color w:val="auto"/>
          <w:sz w:val="24"/>
          <w:szCs w:val="24"/>
          <w:lang w:val="kk-KZ"/>
        </w:rPr>
        <w:t>О</w:t>
      </w:r>
      <w:r w:rsidRPr="00354478">
        <w:rPr>
          <w:rFonts w:ascii="Times New Roman" w:hAnsi="Times New Roman"/>
          <w:b w:val="0"/>
          <w:bCs w:val="0"/>
          <w:color w:val="auto"/>
          <w:sz w:val="24"/>
          <w:szCs w:val="24"/>
        </w:rPr>
        <w:t>бщее количество бактерий, млн.кл./мл</w:t>
      </w:r>
      <w:r w:rsidRPr="00354478">
        <w:rPr>
          <w:rFonts w:ascii="Times New Roman" w:hAnsi="Times New Roman"/>
          <w:noProof/>
          <w:sz w:val="24"/>
          <w:szCs w:val="24"/>
        </w:rPr>
        <w:drawing>
          <wp:inline distT="0" distB="0" distL="0" distR="0" wp14:anchorId="1BB34163" wp14:editId="46E03CB2">
            <wp:extent cx="5932449" cy="2219093"/>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39ED" w:rsidRPr="004C5E8D" w:rsidRDefault="002A39ED" w:rsidP="00354478">
      <w:pPr>
        <w:pStyle w:val="af0"/>
        <w:spacing w:after="0"/>
        <w:jc w:val="center"/>
        <w:rPr>
          <w:rFonts w:ascii="Times New Roman" w:hAnsi="Times New Roman"/>
          <w:b w:val="0"/>
          <w:bCs w:val="0"/>
          <w:color w:val="auto"/>
          <w:sz w:val="16"/>
          <w:szCs w:val="16"/>
        </w:rPr>
      </w:pPr>
    </w:p>
    <w:p w:rsidR="00ED1282" w:rsidRPr="00354478" w:rsidRDefault="00ED1282" w:rsidP="00354478">
      <w:pPr>
        <w:pStyle w:val="af0"/>
        <w:spacing w:after="0"/>
        <w:jc w:val="center"/>
        <w:rPr>
          <w:rFonts w:ascii="Times New Roman" w:hAnsi="Times New Roman"/>
          <w:b w:val="0"/>
          <w:bCs w:val="0"/>
          <w:color w:val="auto"/>
          <w:sz w:val="28"/>
          <w:szCs w:val="28"/>
        </w:rPr>
      </w:pPr>
      <w:r w:rsidRPr="00354478">
        <w:rPr>
          <w:rFonts w:ascii="Times New Roman" w:hAnsi="Times New Roman"/>
          <w:b w:val="0"/>
          <w:bCs w:val="0"/>
          <w:color w:val="auto"/>
          <w:sz w:val="28"/>
          <w:szCs w:val="28"/>
        </w:rPr>
        <w:t>Рисунок 1</w:t>
      </w:r>
      <w:r w:rsidR="00AD533D" w:rsidRPr="00354478">
        <w:rPr>
          <w:rFonts w:ascii="Times New Roman" w:hAnsi="Times New Roman"/>
          <w:b w:val="0"/>
          <w:bCs w:val="0"/>
          <w:color w:val="auto"/>
          <w:sz w:val="28"/>
          <w:szCs w:val="28"/>
        </w:rPr>
        <w:t>8</w:t>
      </w:r>
      <w:r w:rsidR="00DE7569" w:rsidRPr="00354478">
        <w:rPr>
          <w:rFonts w:ascii="Times New Roman" w:hAnsi="Times New Roman"/>
          <w:b w:val="0"/>
          <w:bCs w:val="0"/>
          <w:color w:val="auto"/>
          <w:sz w:val="28"/>
          <w:szCs w:val="28"/>
        </w:rPr>
        <w:t xml:space="preserve"> </w:t>
      </w:r>
      <w:r w:rsidR="00615669" w:rsidRPr="00354478">
        <w:rPr>
          <w:rFonts w:ascii="Times New Roman" w:hAnsi="Times New Roman"/>
          <w:sz w:val="28"/>
          <w:szCs w:val="28"/>
          <w:shd w:val="clear" w:color="auto" w:fill="FFFFFF"/>
        </w:rPr>
        <w:t>–</w:t>
      </w:r>
      <w:r w:rsidRPr="00354478">
        <w:rPr>
          <w:rFonts w:ascii="Times New Roman" w:hAnsi="Times New Roman"/>
          <w:b w:val="0"/>
          <w:bCs w:val="0"/>
          <w:color w:val="auto"/>
          <w:sz w:val="28"/>
          <w:szCs w:val="28"/>
          <w:lang w:val="kk-KZ"/>
        </w:rPr>
        <w:t xml:space="preserve"> Динамика общей численности бактерий,  млн.кл.</w:t>
      </w:r>
      <w:r w:rsidRPr="00354478">
        <w:rPr>
          <w:rFonts w:ascii="Times New Roman" w:hAnsi="Times New Roman"/>
          <w:b w:val="0"/>
          <w:bCs w:val="0"/>
          <w:color w:val="auto"/>
          <w:sz w:val="28"/>
          <w:szCs w:val="28"/>
        </w:rPr>
        <w:t>/мл</w:t>
      </w:r>
      <w:r w:rsidRPr="00354478">
        <w:rPr>
          <w:rFonts w:ascii="Times New Roman" w:hAnsi="Times New Roman"/>
          <w:b w:val="0"/>
          <w:bCs w:val="0"/>
          <w:color w:val="auto"/>
          <w:sz w:val="28"/>
          <w:szCs w:val="28"/>
          <w:lang w:val="kk-KZ"/>
        </w:rPr>
        <w:t xml:space="preserve"> в р.</w:t>
      </w:r>
      <w:r w:rsidR="005A22D9">
        <w:rPr>
          <w:rFonts w:ascii="Times New Roman" w:hAnsi="Times New Roman"/>
          <w:b w:val="0"/>
          <w:bCs w:val="0"/>
          <w:color w:val="auto"/>
          <w:sz w:val="28"/>
          <w:szCs w:val="28"/>
          <w:lang w:val="kk-KZ"/>
        </w:rPr>
        <w:t xml:space="preserve"> </w:t>
      </w:r>
      <w:r w:rsidRPr="00354478">
        <w:rPr>
          <w:rFonts w:ascii="Times New Roman" w:hAnsi="Times New Roman"/>
          <w:b w:val="0"/>
          <w:bCs w:val="0"/>
          <w:color w:val="auto"/>
          <w:sz w:val="28"/>
          <w:szCs w:val="28"/>
          <w:lang w:val="kk-KZ"/>
        </w:rPr>
        <w:t>Есиль</w:t>
      </w:r>
    </w:p>
    <w:p w:rsidR="004C5E8D" w:rsidRPr="004C5E8D" w:rsidRDefault="004C5E8D" w:rsidP="00354478">
      <w:pPr>
        <w:tabs>
          <w:tab w:val="left" w:pos="708"/>
          <w:tab w:val="center" w:pos="4961"/>
        </w:tabs>
        <w:spacing w:after="0" w:line="240" w:lineRule="auto"/>
        <w:rPr>
          <w:rFonts w:ascii="Times New Roman" w:hAnsi="Times New Roman" w:cs="Times New Roman"/>
          <w:sz w:val="16"/>
          <w:szCs w:val="16"/>
        </w:rPr>
      </w:pPr>
    </w:p>
    <w:p w:rsidR="00795260" w:rsidRPr="004C5E8D" w:rsidRDefault="00795260" w:rsidP="004C5E8D">
      <w:pPr>
        <w:tabs>
          <w:tab w:val="left" w:pos="708"/>
          <w:tab w:val="center" w:pos="4961"/>
        </w:tabs>
        <w:spacing w:after="0" w:line="240" w:lineRule="auto"/>
        <w:ind w:firstLine="709"/>
        <w:rPr>
          <w:rFonts w:ascii="Times New Roman" w:hAnsi="Times New Roman" w:cs="Times New Roman"/>
          <w:sz w:val="24"/>
          <w:szCs w:val="24"/>
        </w:rPr>
      </w:pPr>
      <w:r w:rsidRPr="004C5E8D">
        <w:rPr>
          <w:rFonts w:ascii="Times New Roman" w:hAnsi="Times New Roman" w:cs="Times New Roman"/>
          <w:sz w:val="24"/>
          <w:szCs w:val="24"/>
        </w:rPr>
        <w:t>Примечание – Составлено авторам</w:t>
      </w:r>
    </w:p>
    <w:p w:rsidR="00ED1282" w:rsidRDefault="00ED1282" w:rsidP="00354478">
      <w:pPr>
        <w:tabs>
          <w:tab w:val="left" w:pos="1152"/>
        </w:tabs>
        <w:spacing w:after="0" w:line="240" w:lineRule="auto"/>
        <w:rPr>
          <w:rFonts w:ascii="Times New Roman" w:hAnsi="Times New Roman" w:cs="Times New Roman"/>
          <w:sz w:val="24"/>
          <w:szCs w:val="24"/>
          <w:lang w:val="kk-KZ"/>
        </w:rPr>
      </w:pPr>
    </w:p>
    <w:p w:rsidR="004C5E8D" w:rsidRDefault="004C5E8D" w:rsidP="00354478">
      <w:pPr>
        <w:tabs>
          <w:tab w:val="left" w:pos="1152"/>
        </w:tabs>
        <w:spacing w:after="0" w:line="240" w:lineRule="auto"/>
        <w:rPr>
          <w:rFonts w:ascii="Times New Roman" w:hAnsi="Times New Roman" w:cs="Times New Roman"/>
          <w:sz w:val="24"/>
          <w:szCs w:val="24"/>
          <w:lang w:val="kk-KZ"/>
        </w:rPr>
      </w:pPr>
    </w:p>
    <w:p w:rsidR="00B81D4B" w:rsidRPr="00354478" w:rsidRDefault="00B81D4B" w:rsidP="00B81D4B">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апреле месяце в пробах наблюдался резкий всплеск численности бактерий (рисунок 19): ОЧБ до </w:t>
      </w:r>
      <w:r w:rsidRPr="00354478">
        <w:rPr>
          <w:rFonts w:ascii="Times New Roman" w:hAnsi="Times New Roman" w:cs="Times New Roman"/>
          <w:sz w:val="28"/>
          <w:szCs w:val="28"/>
          <w:lang w:val="kk-KZ"/>
        </w:rPr>
        <w:t>11,46</w:t>
      </w:r>
      <w:r w:rsidRPr="00354478">
        <w:rPr>
          <w:rFonts w:ascii="Times New Roman" w:hAnsi="Times New Roman" w:cs="Times New Roman"/>
          <w:sz w:val="28"/>
          <w:szCs w:val="28"/>
        </w:rPr>
        <w:t>±2</w:t>
      </w:r>
      <w:r w:rsidRPr="00354478">
        <w:rPr>
          <w:rFonts w:ascii="Times New Roman" w:hAnsi="Times New Roman" w:cs="Times New Roman"/>
          <w:sz w:val="28"/>
          <w:szCs w:val="28"/>
          <w:lang w:val="kk-KZ"/>
        </w:rPr>
        <w:t xml:space="preserve">,34 </w:t>
      </w:r>
      <w:r w:rsidRPr="00354478">
        <w:rPr>
          <w:rFonts w:ascii="Times New Roman" w:hAnsi="Times New Roman" w:cs="Times New Roman"/>
          <w:sz w:val="28"/>
          <w:szCs w:val="28"/>
        </w:rPr>
        <w:t xml:space="preserve">млн.кл./мл и в том числе гетеротрофных бактерий до </w:t>
      </w:r>
      <w:r w:rsidRPr="00354478">
        <w:rPr>
          <w:rFonts w:ascii="Times New Roman" w:hAnsi="Times New Roman" w:cs="Times New Roman"/>
          <w:sz w:val="28"/>
          <w:szCs w:val="28"/>
          <w:lang w:val="kk-KZ"/>
        </w:rPr>
        <w:t>19125</w:t>
      </w:r>
      <w:r w:rsidRPr="00354478">
        <w:rPr>
          <w:rFonts w:ascii="Times New Roman" w:hAnsi="Times New Roman" w:cs="Times New Roman"/>
          <w:sz w:val="28"/>
          <w:szCs w:val="28"/>
        </w:rPr>
        <w:t>±3</w:t>
      </w:r>
      <w:r w:rsidRPr="00354478">
        <w:rPr>
          <w:rFonts w:ascii="Times New Roman" w:hAnsi="Times New Roman" w:cs="Times New Roman"/>
          <w:sz w:val="28"/>
          <w:szCs w:val="28"/>
          <w:lang w:val="kk-KZ"/>
        </w:rPr>
        <w:t xml:space="preserve">270 </w:t>
      </w:r>
      <w:r w:rsidRPr="00354478">
        <w:rPr>
          <w:rFonts w:ascii="Times New Roman" w:hAnsi="Times New Roman" w:cs="Times New Roman"/>
          <w:sz w:val="28"/>
          <w:szCs w:val="28"/>
        </w:rPr>
        <w:t>кл./мл</w:t>
      </w:r>
      <w:r>
        <w:rPr>
          <w:rFonts w:ascii="Times New Roman" w:hAnsi="Times New Roman" w:cs="Times New Roman"/>
          <w:sz w:val="28"/>
          <w:szCs w:val="28"/>
        </w:rPr>
        <w:t>.</w:t>
      </w:r>
      <w:r w:rsidRPr="00354478">
        <w:rPr>
          <w:rFonts w:ascii="Times New Roman" w:hAnsi="Times New Roman" w:cs="Times New Roman"/>
          <w:sz w:val="28"/>
          <w:szCs w:val="28"/>
        </w:rPr>
        <w:t xml:space="preserve"> После чего численность бактерий в мае месяце резко снизилась (ОЧБ до 4,410±0,084 млн.кл./мл и гетеротрофных бактерий до 16000±3120 кл./мл).</w:t>
      </w:r>
    </w:p>
    <w:p w:rsidR="004C5E8D" w:rsidRPr="00B81D4B" w:rsidRDefault="004C5E8D" w:rsidP="00354478">
      <w:pPr>
        <w:tabs>
          <w:tab w:val="left" w:pos="1152"/>
        </w:tabs>
        <w:spacing w:after="0" w:line="240" w:lineRule="auto"/>
        <w:rPr>
          <w:rFonts w:ascii="Times New Roman" w:hAnsi="Times New Roman" w:cs="Times New Roman"/>
          <w:sz w:val="24"/>
          <w:szCs w:val="24"/>
        </w:rPr>
      </w:pPr>
    </w:p>
    <w:p w:rsidR="00ED1282" w:rsidRPr="00354478" w:rsidRDefault="00ED1282" w:rsidP="00354478">
      <w:pPr>
        <w:tabs>
          <w:tab w:val="left" w:pos="3532"/>
        </w:tabs>
        <w:spacing w:after="0" w:line="240" w:lineRule="auto"/>
        <w:rPr>
          <w:rFonts w:ascii="Times New Roman" w:hAnsi="Times New Roman" w:cs="Times New Roman"/>
        </w:rPr>
      </w:pPr>
      <w:r w:rsidRPr="00354478">
        <w:rPr>
          <w:rFonts w:ascii="Times New Roman" w:hAnsi="Times New Roman" w:cs="Times New Roman"/>
        </w:rPr>
        <w:lastRenderedPageBreak/>
        <w:t xml:space="preserve">Количество </w:t>
      </w:r>
      <w:proofErr w:type="gramStart"/>
      <w:r w:rsidRPr="00354478">
        <w:rPr>
          <w:rFonts w:ascii="Times New Roman" w:hAnsi="Times New Roman" w:cs="Times New Roman"/>
        </w:rPr>
        <w:t>гетеротрофных</w:t>
      </w:r>
      <w:proofErr w:type="gramEnd"/>
    </w:p>
    <w:p w:rsidR="00ED1282" w:rsidRPr="00354478" w:rsidRDefault="00ED1282" w:rsidP="00354478">
      <w:pPr>
        <w:tabs>
          <w:tab w:val="left" w:pos="3532"/>
        </w:tabs>
        <w:spacing w:after="0" w:line="240" w:lineRule="auto"/>
        <w:rPr>
          <w:rFonts w:ascii="Times New Roman" w:hAnsi="Times New Roman" w:cs="Times New Roman"/>
        </w:rPr>
      </w:pPr>
      <w:r w:rsidRPr="00354478">
        <w:rPr>
          <w:rFonts w:ascii="Times New Roman" w:hAnsi="Times New Roman" w:cs="Times New Roman"/>
        </w:rPr>
        <w:t xml:space="preserve"> бактерий, кл./мл</w:t>
      </w:r>
    </w:p>
    <w:p w:rsidR="00ED1282" w:rsidRPr="00354478" w:rsidRDefault="00ED1282" w:rsidP="00354478">
      <w:pPr>
        <w:tabs>
          <w:tab w:val="left" w:pos="3532"/>
        </w:tabs>
        <w:spacing w:after="0" w:line="240" w:lineRule="auto"/>
        <w:jc w:val="center"/>
        <w:rPr>
          <w:rFonts w:ascii="Times New Roman" w:hAnsi="Times New Roman" w:cs="Times New Roman"/>
          <w:sz w:val="24"/>
          <w:szCs w:val="24"/>
        </w:rPr>
      </w:pPr>
      <w:r w:rsidRPr="00354478">
        <w:rPr>
          <w:rFonts w:ascii="Times New Roman" w:hAnsi="Times New Roman" w:cs="Times New Roman"/>
          <w:noProof/>
          <w:sz w:val="24"/>
          <w:szCs w:val="24"/>
          <w:lang w:eastAsia="ru-RU"/>
        </w:rPr>
        <w:drawing>
          <wp:inline distT="0" distB="0" distL="0" distR="0" wp14:anchorId="23854851" wp14:editId="4B340220">
            <wp:extent cx="5955527" cy="2564765"/>
            <wp:effectExtent l="0" t="0" r="7620" b="6985"/>
            <wp:docPr id="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1D5B" w:rsidRPr="004C5E8D" w:rsidRDefault="00291D5B" w:rsidP="00354478">
      <w:pPr>
        <w:spacing w:after="0" w:line="240" w:lineRule="auto"/>
        <w:jc w:val="center"/>
        <w:rPr>
          <w:rFonts w:ascii="Times New Roman" w:hAnsi="Times New Roman" w:cs="Times New Roman"/>
          <w:bCs/>
          <w:sz w:val="16"/>
          <w:szCs w:val="16"/>
        </w:rPr>
      </w:pPr>
    </w:p>
    <w:p w:rsidR="004C5E8D" w:rsidRDefault="002E1C3A" w:rsidP="00354478">
      <w:pPr>
        <w:spacing w:after="0" w:line="240" w:lineRule="auto"/>
        <w:jc w:val="center"/>
        <w:rPr>
          <w:rFonts w:ascii="Times New Roman" w:hAnsi="Times New Roman" w:cs="Times New Roman"/>
          <w:bCs/>
          <w:sz w:val="28"/>
          <w:szCs w:val="28"/>
        </w:rPr>
      </w:pPr>
      <w:r w:rsidRPr="00354478">
        <w:rPr>
          <w:rFonts w:ascii="Times New Roman" w:hAnsi="Times New Roman" w:cs="Times New Roman"/>
          <w:bCs/>
          <w:sz w:val="28"/>
          <w:szCs w:val="28"/>
        </w:rPr>
        <w:t>Рисунок 1</w:t>
      </w:r>
      <w:r w:rsidR="00AD533D" w:rsidRPr="00354478">
        <w:rPr>
          <w:rFonts w:ascii="Times New Roman" w:hAnsi="Times New Roman" w:cs="Times New Roman"/>
          <w:bCs/>
          <w:sz w:val="28"/>
          <w:szCs w:val="28"/>
        </w:rPr>
        <w:t>9</w:t>
      </w:r>
      <w:r w:rsidR="00ED1282" w:rsidRPr="00354478">
        <w:rPr>
          <w:rFonts w:ascii="Times New Roman" w:hAnsi="Times New Roman" w:cs="Times New Roman"/>
          <w:bCs/>
          <w:sz w:val="28"/>
          <w:szCs w:val="28"/>
          <w:lang w:val="kk-KZ"/>
        </w:rPr>
        <w:t xml:space="preserve"> </w:t>
      </w:r>
      <w:r w:rsidR="00615669" w:rsidRPr="00354478">
        <w:rPr>
          <w:rFonts w:ascii="Times New Roman" w:hAnsi="Times New Roman" w:cs="Times New Roman"/>
          <w:sz w:val="28"/>
          <w:szCs w:val="28"/>
          <w:shd w:val="clear" w:color="auto" w:fill="FFFFFF"/>
        </w:rPr>
        <w:t>–</w:t>
      </w:r>
      <w:r w:rsidR="00ED1282" w:rsidRPr="00354478">
        <w:rPr>
          <w:rFonts w:ascii="Times New Roman" w:hAnsi="Times New Roman" w:cs="Times New Roman"/>
          <w:bCs/>
          <w:sz w:val="28"/>
          <w:szCs w:val="28"/>
          <w:lang w:val="kk-KZ"/>
        </w:rPr>
        <w:t xml:space="preserve"> </w:t>
      </w:r>
      <w:r w:rsidR="00ED1282" w:rsidRPr="00354478">
        <w:rPr>
          <w:rFonts w:ascii="Times New Roman" w:hAnsi="Times New Roman" w:cs="Times New Roman"/>
          <w:sz w:val="28"/>
          <w:szCs w:val="28"/>
          <w:lang w:val="kk-KZ"/>
        </w:rPr>
        <w:t>Динамика</w:t>
      </w:r>
      <w:r w:rsidR="00ED1282" w:rsidRPr="00354478">
        <w:rPr>
          <w:rFonts w:ascii="Times New Roman" w:hAnsi="Times New Roman" w:cs="Times New Roman"/>
          <w:sz w:val="28"/>
          <w:szCs w:val="28"/>
        </w:rPr>
        <w:t xml:space="preserve"> </w:t>
      </w:r>
      <w:r w:rsidR="00ED1282" w:rsidRPr="00354478">
        <w:rPr>
          <w:rFonts w:ascii="Times New Roman" w:hAnsi="Times New Roman" w:cs="Times New Roman"/>
          <w:sz w:val="28"/>
          <w:szCs w:val="28"/>
          <w:lang w:val="kk-KZ"/>
        </w:rPr>
        <w:t>ч</w:t>
      </w:r>
      <w:r w:rsidR="00ED1282" w:rsidRPr="00354478">
        <w:rPr>
          <w:rFonts w:ascii="Times New Roman" w:hAnsi="Times New Roman" w:cs="Times New Roman"/>
          <w:bCs/>
          <w:sz w:val="28"/>
          <w:szCs w:val="28"/>
          <w:lang w:val="kk-KZ"/>
        </w:rPr>
        <w:t>исленности</w:t>
      </w:r>
      <w:r w:rsidR="00ED1282" w:rsidRPr="00354478">
        <w:rPr>
          <w:rFonts w:ascii="Times New Roman" w:hAnsi="Times New Roman" w:cs="Times New Roman"/>
          <w:bCs/>
          <w:sz w:val="28"/>
          <w:szCs w:val="28"/>
        </w:rPr>
        <w:t xml:space="preserve"> гетеротрофных бактерий</w:t>
      </w:r>
      <w:r w:rsidR="00ED1282" w:rsidRPr="00354478">
        <w:rPr>
          <w:rFonts w:ascii="Times New Roman" w:hAnsi="Times New Roman" w:cs="Times New Roman"/>
          <w:bCs/>
          <w:sz w:val="28"/>
          <w:szCs w:val="28"/>
          <w:lang w:val="kk-KZ"/>
        </w:rPr>
        <w:t xml:space="preserve">, </w:t>
      </w:r>
      <w:r w:rsidR="00ED1282" w:rsidRPr="00354478">
        <w:rPr>
          <w:rFonts w:ascii="Times New Roman" w:hAnsi="Times New Roman" w:cs="Times New Roman"/>
          <w:bCs/>
          <w:sz w:val="28"/>
          <w:szCs w:val="28"/>
        </w:rPr>
        <w:t xml:space="preserve">кл./мл </w:t>
      </w:r>
    </w:p>
    <w:p w:rsidR="00ED1282" w:rsidRPr="00354478" w:rsidRDefault="00ED1282" w:rsidP="00354478">
      <w:pPr>
        <w:spacing w:after="0" w:line="240" w:lineRule="auto"/>
        <w:jc w:val="center"/>
        <w:rPr>
          <w:rFonts w:ascii="Times New Roman" w:hAnsi="Times New Roman" w:cs="Times New Roman"/>
          <w:bCs/>
          <w:sz w:val="28"/>
          <w:szCs w:val="28"/>
        </w:rPr>
      </w:pPr>
      <w:r w:rsidRPr="00354478">
        <w:rPr>
          <w:rFonts w:ascii="Times New Roman" w:hAnsi="Times New Roman" w:cs="Times New Roman"/>
          <w:bCs/>
          <w:sz w:val="28"/>
          <w:szCs w:val="28"/>
        </w:rPr>
        <w:t>в р. Есиль</w:t>
      </w:r>
    </w:p>
    <w:p w:rsidR="004C5E8D" w:rsidRPr="004C5E8D" w:rsidRDefault="004C5E8D" w:rsidP="004C5E8D">
      <w:pPr>
        <w:tabs>
          <w:tab w:val="left" w:pos="708"/>
          <w:tab w:val="center" w:pos="4961"/>
        </w:tabs>
        <w:spacing w:after="0" w:line="240" w:lineRule="auto"/>
        <w:ind w:firstLine="709"/>
        <w:rPr>
          <w:rFonts w:ascii="Times New Roman" w:hAnsi="Times New Roman" w:cs="Times New Roman"/>
          <w:sz w:val="16"/>
          <w:szCs w:val="16"/>
        </w:rPr>
      </w:pPr>
    </w:p>
    <w:p w:rsidR="00795260" w:rsidRPr="004C5E8D" w:rsidRDefault="00795260" w:rsidP="004C5E8D">
      <w:pPr>
        <w:tabs>
          <w:tab w:val="left" w:pos="708"/>
          <w:tab w:val="center" w:pos="4961"/>
        </w:tabs>
        <w:spacing w:after="0" w:line="240" w:lineRule="auto"/>
        <w:ind w:firstLine="709"/>
        <w:rPr>
          <w:rFonts w:ascii="Times New Roman" w:hAnsi="Times New Roman" w:cs="Times New Roman"/>
          <w:sz w:val="24"/>
          <w:szCs w:val="24"/>
        </w:rPr>
      </w:pPr>
      <w:r w:rsidRPr="004C5E8D">
        <w:rPr>
          <w:rFonts w:ascii="Times New Roman" w:hAnsi="Times New Roman" w:cs="Times New Roman"/>
          <w:sz w:val="24"/>
          <w:szCs w:val="24"/>
        </w:rPr>
        <w:t>Примечание – Составлено авторам</w:t>
      </w:r>
    </w:p>
    <w:p w:rsidR="00795260" w:rsidRPr="00354478" w:rsidRDefault="00795260" w:rsidP="00354478">
      <w:pPr>
        <w:spacing w:after="0" w:line="240" w:lineRule="auto"/>
        <w:jc w:val="center"/>
        <w:rPr>
          <w:rFonts w:ascii="Times New Roman" w:hAnsi="Times New Roman" w:cs="Times New Roman"/>
          <w:bCs/>
          <w:sz w:val="28"/>
          <w:szCs w:val="28"/>
        </w:rPr>
      </w:pPr>
    </w:p>
    <w:p w:rsidR="00B81D4B" w:rsidRPr="00354478" w:rsidRDefault="00B81D4B" w:rsidP="00B81D4B">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летний период (июнь и июль месяцы) средняя численность бактерий возросла по сравнению с маем месяцем: ОЧБ до 5,66±0,12 млн.кл./мл доля гетеротрофов 17000±2180 кл./мл. </w:t>
      </w:r>
    </w:p>
    <w:p w:rsidR="00B81D4B" w:rsidRPr="00354478" w:rsidRDefault="00B81D4B" w:rsidP="00B81D4B">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Следующий высокий пик средней численности бактерий отмечен в августе месяце, который составил </w:t>
      </w:r>
      <w:r w:rsidRPr="00354478">
        <w:rPr>
          <w:rFonts w:ascii="Times New Roman" w:hAnsi="Times New Roman" w:cs="Times New Roman"/>
          <w:sz w:val="28"/>
          <w:szCs w:val="28"/>
          <w:lang w:val="kk-KZ"/>
        </w:rPr>
        <w:t>8,12</w:t>
      </w:r>
      <w:r w:rsidRPr="00354478">
        <w:rPr>
          <w:rFonts w:ascii="Times New Roman" w:hAnsi="Times New Roman" w:cs="Times New Roman"/>
          <w:sz w:val="28"/>
          <w:szCs w:val="28"/>
        </w:rPr>
        <w:t>±</w:t>
      </w:r>
      <w:r w:rsidRPr="00354478">
        <w:rPr>
          <w:rFonts w:ascii="Times New Roman" w:hAnsi="Times New Roman" w:cs="Times New Roman"/>
          <w:sz w:val="28"/>
          <w:szCs w:val="28"/>
          <w:lang w:val="kk-KZ"/>
        </w:rPr>
        <w:t xml:space="preserve">1,235 </w:t>
      </w:r>
      <w:r w:rsidRPr="00354478">
        <w:rPr>
          <w:rFonts w:ascii="Times New Roman" w:hAnsi="Times New Roman" w:cs="Times New Roman"/>
          <w:sz w:val="28"/>
          <w:szCs w:val="28"/>
        </w:rPr>
        <w:t>млн.кл./мл. Соответственно и возрастала доля сапрофитов:</w:t>
      </w:r>
      <w:r w:rsidRPr="00354478">
        <w:rPr>
          <w:rFonts w:ascii="Times New Roman" w:hAnsi="Times New Roman" w:cs="Times New Roman"/>
          <w:sz w:val="28"/>
          <w:szCs w:val="28"/>
          <w:lang w:val="kk-KZ"/>
        </w:rPr>
        <w:t xml:space="preserve"> 22000</w:t>
      </w:r>
      <w:r w:rsidRPr="00354478">
        <w:rPr>
          <w:rFonts w:ascii="Times New Roman" w:hAnsi="Times New Roman" w:cs="Times New Roman"/>
          <w:sz w:val="28"/>
          <w:szCs w:val="28"/>
        </w:rPr>
        <w:t>±</w:t>
      </w:r>
      <w:r w:rsidRPr="00354478">
        <w:rPr>
          <w:rFonts w:ascii="Times New Roman" w:hAnsi="Times New Roman" w:cs="Times New Roman"/>
          <w:sz w:val="28"/>
          <w:szCs w:val="28"/>
          <w:lang w:val="kk-KZ"/>
        </w:rPr>
        <w:t xml:space="preserve">4228 </w:t>
      </w:r>
      <w:r w:rsidRPr="00354478">
        <w:rPr>
          <w:rFonts w:ascii="Times New Roman" w:hAnsi="Times New Roman" w:cs="Times New Roman"/>
          <w:sz w:val="28"/>
          <w:szCs w:val="28"/>
        </w:rPr>
        <w:t>кл./мл.</w:t>
      </w:r>
    </w:p>
    <w:p w:rsidR="00B81D4B" w:rsidRPr="00354478" w:rsidRDefault="00B81D4B" w:rsidP="00B81D4B">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С началом похолодания в сентябре и октябре общее количество  бактерий снижается до</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kk-KZ"/>
        </w:rPr>
        <w:t>1,95</w:t>
      </w:r>
      <w:r w:rsidRPr="00354478">
        <w:rPr>
          <w:rFonts w:ascii="Times New Roman" w:hAnsi="Times New Roman" w:cs="Times New Roman"/>
          <w:sz w:val="28"/>
          <w:szCs w:val="28"/>
        </w:rPr>
        <w:t>±</w:t>
      </w:r>
      <w:r w:rsidRPr="00354478">
        <w:rPr>
          <w:rFonts w:ascii="Times New Roman" w:hAnsi="Times New Roman" w:cs="Times New Roman"/>
          <w:sz w:val="28"/>
          <w:szCs w:val="28"/>
          <w:lang w:val="kk-KZ"/>
        </w:rPr>
        <w:t>0,096</w:t>
      </w:r>
      <w:r w:rsidRPr="00354478">
        <w:rPr>
          <w:rFonts w:ascii="Times New Roman" w:hAnsi="Times New Roman" w:cs="Times New Roman"/>
          <w:sz w:val="28"/>
          <w:szCs w:val="28"/>
        </w:rPr>
        <w:t xml:space="preserve"> млн.кл./мл. В октябре месяце наблюдается небольшой незначительный всплеск численности до 3,32±0,38 млн.кл./мл и падает в ноябре до </w:t>
      </w:r>
      <w:r w:rsidRPr="00354478">
        <w:rPr>
          <w:rFonts w:ascii="Times New Roman" w:hAnsi="Times New Roman" w:cs="Times New Roman"/>
          <w:sz w:val="28"/>
          <w:szCs w:val="28"/>
          <w:lang w:val="kk-KZ"/>
        </w:rPr>
        <w:t>0,95</w:t>
      </w:r>
      <w:r w:rsidRPr="00354478">
        <w:rPr>
          <w:rFonts w:ascii="Times New Roman" w:hAnsi="Times New Roman" w:cs="Times New Roman"/>
          <w:sz w:val="28"/>
          <w:szCs w:val="28"/>
        </w:rPr>
        <w:t>±</w:t>
      </w:r>
      <w:r w:rsidRPr="00354478">
        <w:rPr>
          <w:rFonts w:ascii="Times New Roman" w:hAnsi="Times New Roman" w:cs="Times New Roman"/>
          <w:sz w:val="28"/>
          <w:szCs w:val="28"/>
          <w:lang w:val="kk-KZ"/>
        </w:rPr>
        <w:t xml:space="preserve">0,081 </w:t>
      </w:r>
      <w:r w:rsidRPr="00354478">
        <w:rPr>
          <w:rFonts w:ascii="Times New Roman" w:hAnsi="Times New Roman" w:cs="Times New Roman"/>
          <w:sz w:val="28"/>
          <w:szCs w:val="28"/>
        </w:rPr>
        <w:t xml:space="preserve">млн.кл./мл. Соответственно общей численности бактерий постепенно снижалась и доля гетеротрофов: </w:t>
      </w:r>
      <w:r w:rsidRPr="00354478">
        <w:rPr>
          <w:rFonts w:ascii="Times New Roman" w:hAnsi="Times New Roman" w:cs="Times New Roman"/>
          <w:sz w:val="28"/>
          <w:szCs w:val="28"/>
          <w:lang w:val="kk-KZ"/>
        </w:rPr>
        <w:t>8950</w:t>
      </w:r>
      <w:r w:rsidRPr="00354478">
        <w:rPr>
          <w:rFonts w:ascii="Times New Roman" w:hAnsi="Times New Roman" w:cs="Times New Roman"/>
          <w:sz w:val="28"/>
          <w:szCs w:val="28"/>
        </w:rPr>
        <w:t>±</w:t>
      </w:r>
      <w:r w:rsidRPr="00354478">
        <w:rPr>
          <w:rFonts w:ascii="Times New Roman" w:hAnsi="Times New Roman" w:cs="Times New Roman"/>
          <w:sz w:val="28"/>
          <w:szCs w:val="28"/>
          <w:lang w:val="kk-KZ"/>
        </w:rPr>
        <w:t>1347</w:t>
      </w:r>
      <w:r w:rsidRPr="00354478">
        <w:rPr>
          <w:rFonts w:ascii="Times New Roman" w:hAnsi="Times New Roman" w:cs="Times New Roman"/>
          <w:sz w:val="28"/>
          <w:szCs w:val="28"/>
        </w:rPr>
        <w:t xml:space="preserve"> кл./мл</w:t>
      </w:r>
      <w:r w:rsidRPr="00354478">
        <w:rPr>
          <w:rFonts w:ascii="Times New Roman" w:hAnsi="Times New Roman" w:cs="Times New Roman"/>
          <w:sz w:val="28"/>
          <w:szCs w:val="28"/>
          <w:lang w:val="kk-KZ"/>
        </w:rPr>
        <w:t xml:space="preserve"> - в сентябре, </w:t>
      </w:r>
      <w:r w:rsidRPr="00354478">
        <w:rPr>
          <w:rFonts w:ascii="Times New Roman" w:hAnsi="Times New Roman" w:cs="Times New Roman"/>
          <w:sz w:val="28"/>
          <w:szCs w:val="28"/>
        </w:rPr>
        <w:t xml:space="preserve"> 11880±3120 кл./мл - в октябре, </w:t>
      </w:r>
      <w:r w:rsidRPr="00354478">
        <w:rPr>
          <w:rFonts w:ascii="Times New Roman" w:hAnsi="Times New Roman" w:cs="Times New Roman"/>
          <w:sz w:val="28"/>
          <w:szCs w:val="28"/>
          <w:lang w:val="kk-KZ"/>
        </w:rPr>
        <w:t>1</w:t>
      </w:r>
      <w:r w:rsidRPr="00354478">
        <w:rPr>
          <w:rFonts w:ascii="Times New Roman" w:hAnsi="Times New Roman" w:cs="Times New Roman"/>
          <w:sz w:val="28"/>
          <w:szCs w:val="28"/>
        </w:rPr>
        <w:t>1</w:t>
      </w:r>
      <w:r w:rsidRPr="00354478">
        <w:rPr>
          <w:rFonts w:ascii="Times New Roman" w:hAnsi="Times New Roman" w:cs="Times New Roman"/>
          <w:sz w:val="28"/>
          <w:szCs w:val="28"/>
          <w:lang w:val="kk-KZ"/>
        </w:rPr>
        <w:t>52</w:t>
      </w:r>
      <w:r w:rsidRPr="00354478">
        <w:rPr>
          <w:rFonts w:ascii="Times New Roman" w:hAnsi="Times New Roman" w:cs="Times New Roman"/>
          <w:sz w:val="28"/>
          <w:szCs w:val="28"/>
        </w:rPr>
        <w:t>0±</w:t>
      </w:r>
      <w:r w:rsidRPr="00354478">
        <w:rPr>
          <w:rFonts w:ascii="Times New Roman" w:hAnsi="Times New Roman" w:cs="Times New Roman"/>
          <w:sz w:val="28"/>
          <w:szCs w:val="28"/>
          <w:lang w:val="kk-KZ"/>
        </w:rPr>
        <w:t>1347</w:t>
      </w:r>
      <w:r w:rsidRPr="00354478">
        <w:rPr>
          <w:rFonts w:ascii="Times New Roman" w:hAnsi="Times New Roman" w:cs="Times New Roman"/>
          <w:sz w:val="28"/>
          <w:szCs w:val="28"/>
        </w:rPr>
        <w:t xml:space="preserve"> кл./мл</w:t>
      </w:r>
      <w:r w:rsidRPr="00354478">
        <w:rPr>
          <w:rFonts w:ascii="Times New Roman" w:hAnsi="Times New Roman" w:cs="Times New Roman"/>
          <w:sz w:val="28"/>
          <w:szCs w:val="28"/>
          <w:lang w:val="kk-KZ"/>
        </w:rPr>
        <w:t xml:space="preserve"> – в ноябре. </w:t>
      </w:r>
    </w:p>
    <w:p w:rsidR="00B81D4B" w:rsidRPr="00354478" w:rsidRDefault="00B81D4B" w:rsidP="00B81D4B">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rPr>
        <w:t xml:space="preserve">Соотношение доли гетеротрофных бактерий к общему содержанию бактерий увеличивается, несмотря на то, что общая численность бактерий </w:t>
      </w:r>
      <w:r w:rsidRPr="00354478">
        <w:rPr>
          <w:rFonts w:ascii="Times New Roman" w:hAnsi="Times New Roman" w:cs="Times New Roman"/>
          <w:sz w:val="28"/>
          <w:szCs w:val="28"/>
          <w:lang w:val="kk-KZ"/>
        </w:rPr>
        <w:t xml:space="preserve">увеличивается медленнее или остается </w:t>
      </w:r>
      <w:r w:rsidRPr="00354478">
        <w:rPr>
          <w:rFonts w:ascii="Times New Roman" w:hAnsi="Times New Roman" w:cs="Times New Roman"/>
          <w:sz w:val="28"/>
          <w:szCs w:val="28"/>
        </w:rPr>
        <w:t>неизменной.</w:t>
      </w:r>
      <w:r w:rsidRPr="00354478">
        <w:rPr>
          <w:rFonts w:ascii="Times New Roman" w:hAnsi="Times New Roman" w:cs="Times New Roman"/>
          <w:sz w:val="28"/>
          <w:szCs w:val="28"/>
          <w:lang w:val="kk-KZ"/>
        </w:rPr>
        <w:t xml:space="preserve"> Это позволяет предполагать,</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kk-KZ"/>
        </w:rPr>
        <w:t xml:space="preserve">что </w:t>
      </w:r>
      <w:r w:rsidRPr="00354478">
        <w:rPr>
          <w:rFonts w:ascii="Times New Roman" w:hAnsi="Times New Roman" w:cs="Times New Roman"/>
          <w:sz w:val="28"/>
          <w:szCs w:val="28"/>
        </w:rPr>
        <w:t>самоочищающая способность водоема остается потенциально высокой, несмотря на превышение ПДК по ряду химических ингредиентов.</w:t>
      </w:r>
    </w:p>
    <w:p w:rsidR="00B81D4B" w:rsidRPr="00354478" w:rsidRDefault="00B81D4B" w:rsidP="00B81D4B">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bCs/>
          <w:sz w:val="28"/>
          <w:szCs w:val="28"/>
        </w:rPr>
        <w:t>Средняя величина общей численности бактерий за весь сезон составила 4,85</w:t>
      </w:r>
      <w:r w:rsidRPr="00354478">
        <w:rPr>
          <w:rFonts w:ascii="Times New Roman" w:hAnsi="Times New Roman" w:cs="Times New Roman"/>
          <w:sz w:val="28"/>
          <w:szCs w:val="28"/>
        </w:rPr>
        <w:t xml:space="preserve"> млн.</w:t>
      </w:r>
      <w:r>
        <w:rPr>
          <w:rFonts w:ascii="Times New Roman" w:hAnsi="Times New Roman" w:cs="Times New Roman"/>
          <w:sz w:val="28"/>
          <w:szCs w:val="28"/>
        </w:rPr>
        <w:t xml:space="preserve"> </w:t>
      </w:r>
      <w:r w:rsidRPr="00354478">
        <w:rPr>
          <w:rFonts w:ascii="Times New Roman" w:hAnsi="Times New Roman" w:cs="Times New Roman"/>
          <w:sz w:val="28"/>
          <w:szCs w:val="28"/>
        </w:rPr>
        <w:t>кл./</w:t>
      </w:r>
      <w:proofErr w:type="gramStart"/>
      <w:r w:rsidRPr="00354478">
        <w:rPr>
          <w:rFonts w:ascii="Times New Roman" w:hAnsi="Times New Roman" w:cs="Times New Roman"/>
          <w:sz w:val="28"/>
          <w:szCs w:val="28"/>
        </w:rPr>
        <w:t>мл</w:t>
      </w:r>
      <w:proofErr w:type="gramEnd"/>
      <w:r w:rsidRPr="00354478">
        <w:rPr>
          <w:rFonts w:ascii="Times New Roman" w:hAnsi="Times New Roman" w:cs="Times New Roman"/>
          <w:sz w:val="28"/>
          <w:szCs w:val="28"/>
        </w:rPr>
        <w:t xml:space="preserve"> а среднее количество гетеротрофов 15022</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 xml:space="preserve">кл./мл. Среднее соотношение численности гетеротрофов к общему числу бактерий  (коэффициент Разумова) составило 0,31%, что не характеризует реку Есиль в районе города как чистый водоем </w:t>
      </w:r>
      <w:r w:rsidRPr="00354478">
        <w:rPr>
          <w:rFonts w:ascii="Times New Roman" w:hAnsi="Times New Roman" w:cs="Times New Roman"/>
          <w:sz w:val="28"/>
          <w:szCs w:val="28"/>
          <w:lang w:val="kk-KZ"/>
        </w:rPr>
        <w:t>[</w:t>
      </w:r>
      <w:r>
        <w:rPr>
          <w:rFonts w:ascii="Times New Roman" w:hAnsi="Times New Roman" w:cs="Times New Roman"/>
          <w:sz w:val="28"/>
          <w:szCs w:val="28"/>
          <w:lang w:val="kk-KZ"/>
        </w:rPr>
        <w:t>167, 168</w:t>
      </w:r>
      <w:r w:rsidRPr="00354478">
        <w:rPr>
          <w:rFonts w:ascii="Times New Roman" w:hAnsi="Times New Roman" w:cs="Times New Roman"/>
          <w:sz w:val="28"/>
          <w:szCs w:val="28"/>
          <w:lang w:val="kk-KZ"/>
        </w:rPr>
        <w:t>]</w:t>
      </w:r>
      <w:r w:rsidRPr="00354478">
        <w:rPr>
          <w:rFonts w:ascii="Times New Roman" w:hAnsi="Times New Roman" w:cs="Times New Roman"/>
          <w:sz w:val="28"/>
          <w:szCs w:val="28"/>
        </w:rPr>
        <w:t>.</w:t>
      </w:r>
    </w:p>
    <w:p w:rsidR="00B81D4B" w:rsidRPr="00354478" w:rsidRDefault="00B81D4B" w:rsidP="00B81D4B">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kk-KZ"/>
        </w:rPr>
        <w:t>Сравнивая результаты работы с работами других авторов [</w:t>
      </w:r>
      <w:r>
        <w:rPr>
          <w:rFonts w:ascii="Times New Roman" w:hAnsi="Times New Roman" w:cs="Times New Roman"/>
          <w:sz w:val="28"/>
          <w:szCs w:val="28"/>
          <w:lang w:val="kk-KZ"/>
        </w:rPr>
        <w:t>169, 170</w:t>
      </w:r>
      <w:r w:rsidRPr="00354478">
        <w:rPr>
          <w:rFonts w:ascii="Times New Roman" w:hAnsi="Times New Roman" w:cs="Times New Roman"/>
          <w:sz w:val="28"/>
          <w:szCs w:val="28"/>
          <w:lang w:val="kk-KZ"/>
        </w:rPr>
        <w:t xml:space="preserve">] подтверждается сезонная закономерность о том, что наблюдается два пика возрастания численности бактерий, первый из которых происходит в весенние </w:t>
      </w:r>
      <w:r w:rsidRPr="00354478">
        <w:rPr>
          <w:rFonts w:ascii="Times New Roman" w:hAnsi="Times New Roman" w:cs="Times New Roman"/>
          <w:sz w:val="28"/>
          <w:szCs w:val="28"/>
          <w:lang w:val="kk-KZ"/>
        </w:rPr>
        <w:lastRenderedPageBreak/>
        <w:t>месяцы перед в момент снеготаяния и и сразу после него, а второй – в осенние месяцы. В нашей работе первый пик возрастания численности  наблюдался в апреле месяце, в мае мы застали летний спад общей численности микроорганизмов. Второй осенний пик возрастания численности в нашей работе зарегистрирован в августе месяце. Количество гетеротрофных организмов возрастало и снижалось вместе с общей численностью бактерий (рисунок 18,</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 xml:space="preserve">19). </w:t>
      </w:r>
    </w:p>
    <w:p w:rsidR="00ED1282" w:rsidRPr="00354478" w:rsidRDefault="00B81D4B" w:rsidP="004C5E8D">
      <w:pPr>
        <w:tabs>
          <w:tab w:val="left" w:pos="1125"/>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Изучение фитопланктона</w:t>
      </w:r>
    </w:p>
    <w:p w:rsidR="00ED1282" w:rsidRPr="00354478" w:rsidRDefault="00ED1282"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начале вегетационного сезона (март-апрель) доминировали по численности (59,6%) и биомассе (84,1%) диатомовые водоросли. Наиболее часто встречались представители следующих родов: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Nitzshia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Stephanodiscus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Synedra</w:t>
      </w:r>
      <w:r w:rsidRPr="00354478">
        <w:rPr>
          <w:rFonts w:ascii="Times New Roman" w:hAnsi="Times New Roman" w:cs="Times New Roman"/>
          <w:i/>
          <w:sz w:val="28"/>
          <w:szCs w:val="28"/>
        </w:rPr>
        <w:t>.</w:t>
      </w:r>
      <w:r w:rsidRPr="00354478">
        <w:rPr>
          <w:rFonts w:ascii="Times New Roman" w:hAnsi="Times New Roman" w:cs="Times New Roman"/>
          <w:sz w:val="28"/>
          <w:szCs w:val="28"/>
        </w:rPr>
        <w:t xml:space="preserve"> Вторая группа в общей биомассе фитопланктона – зеленые водоросли (по численности – 11,5%, по массе 5,3 %), среди которых встречались главным образом  протококковые. Преобладали представители родов </w:t>
      </w:r>
      <w:r w:rsidRPr="00354478">
        <w:rPr>
          <w:rFonts w:ascii="Times New Roman" w:hAnsi="Times New Roman" w:cs="Times New Roman"/>
          <w:i/>
          <w:sz w:val="28"/>
          <w:szCs w:val="28"/>
          <w:lang w:val="en-US"/>
        </w:rPr>
        <w:t>Lambertia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Chlorococcum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Ankistrodesmus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Phacotus</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Chlamydomonas</w:t>
      </w:r>
      <w:r w:rsidRPr="00354478">
        <w:rPr>
          <w:rFonts w:ascii="Times New Roman" w:hAnsi="Times New Roman" w:cs="Times New Roman"/>
          <w:sz w:val="28"/>
          <w:szCs w:val="28"/>
        </w:rPr>
        <w:t>. Синезеленые водоросли (</w:t>
      </w:r>
      <w:r w:rsidRPr="00354478">
        <w:rPr>
          <w:rFonts w:ascii="Times New Roman" w:hAnsi="Times New Roman" w:cs="Times New Roman"/>
          <w:i/>
          <w:sz w:val="28"/>
          <w:szCs w:val="28"/>
          <w:lang w:val="en-US"/>
        </w:rPr>
        <w:t>Oscillatoria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Gloecapsa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Anabaena</w:t>
      </w:r>
      <w:r w:rsidRPr="00354478">
        <w:rPr>
          <w:rFonts w:ascii="Times New Roman" w:hAnsi="Times New Roman" w:cs="Times New Roman"/>
          <w:sz w:val="28"/>
          <w:szCs w:val="28"/>
        </w:rPr>
        <w:t xml:space="preserve">) встречались редко (0,03% по численности и 0,02% по массе). Эвгленовые, были представлены только одним родом </w:t>
      </w:r>
      <w:r w:rsidRPr="00354478">
        <w:rPr>
          <w:rFonts w:ascii="Times New Roman" w:hAnsi="Times New Roman" w:cs="Times New Roman"/>
          <w:i/>
          <w:sz w:val="28"/>
          <w:szCs w:val="28"/>
          <w:lang w:val="en-US"/>
        </w:rPr>
        <w:t>Trachelomonas</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также заметного влияния на величину общей биомассы фитопланктона реки не оказывали.</w:t>
      </w:r>
    </w:p>
    <w:p w:rsidR="00ED1282" w:rsidRPr="00354478" w:rsidRDefault="00ED1282" w:rsidP="00354478">
      <w:pPr>
        <w:tabs>
          <w:tab w:val="num" w:pos="144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 сезон возрастания химического загрязнения водоема (в начале июня возрастало содержание меди, железа, СПАВ, нефтепродуктов), возрастала и доля галофильных и индифферентных водорослей (24 вида).</w:t>
      </w:r>
    </w:p>
    <w:p w:rsidR="00ED1282" w:rsidRPr="00354478" w:rsidRDefault="00ED1282" w:rsidP="00354478">
      <w:pPr>
        <w:tabs>
          <w:tab w:val="num" w:pos="144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июле и сентябре чаще встречались галофобные виды </w:t>
      </w:r>
      <w:r w:rsidRPr="00354478">
        <w:rPr>
          <w:rFonts w:ascii="Times New Roman" w:hAnsi="Times New Roman" w:cs="Times New Roman"/>
          <w:i/>
          <w:sz w:val="28"/>
          <w:szCs w:val="28"/>
        </w:rPr>
        <w:t xml:space="preserve">водорослей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cuspidate</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K</w:t>
      </w:r>
      <w:r w:rsidRPr="00354478">
        <w:rPr>
          <w:rFonts w:ascii="Times New Roman" w:hAnsi="Times New Roman" w:cs="Times New Roman"/>
          <w:i/>
          <w:sz w:val="28"/>
          <w:szCs w:val="28"/>
        </w:rPr>
        <w:t>ü</w:t>
      </w:r>
      <w:r w:rsidRPr="00354478">
        <w:rPr>
          <w:rFonts w:ascii="Times New Roman" w:hAnsi="Times New Roman" w:cs="Times New Roman"/>
          <w:i/>
          <w:sz w:val="28"/>
          <w:szCs w:val="28"/>
          <w:lang w:val="en-US"/>
        </w:rPr>
        <w:t>tz</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radiosa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K</w:t>
      </w:r>
      <w:r w:rsidRPr="00354478">
        <w:rPr>
          <w:rFonts w:ascii="Times New Roman" w:hAnsi="Times New Roman" w:cs="Times New Roman"/>
          <w:i/>
          <w:sz w:val="28"/>
          <w:szCs w:val="28"/>
        </w:rPr>
        <w:t>ü</w:t>
      </w:r>
      <w:r w:rsidRPr="00354478">
        <w:rPr>
          <w:rFonts w:ascii="Times New Roman" w:hAnsi="Times New Roman" w:cs="Times New Roman"/>
          <w:i/>
          <w:sz w:val="28"/>
          <w:szCs w:val="28"/>
          <w:lang w:val="en-US"/>
        </w:rPr>
        <w:t>tz</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humerosa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Breb</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Girosigma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Spenseri</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W</w:t>
      </w:r>
      <w:r w:rsidRPr="00354478">
        <w:rPr>
          <w:rFonts w:ascii="Times New Roman" w:hAnsi="Times New Roman" w:cs="Times New Roman"/>
          <w:i/>
          <w:sz w:val="28"/>
          <w:szCs w:val="28"/>
        </w:rPr>
        <w:t>.</w:t>
      </w:r>
      <w:r w:rsidRPr="00354478">
        <w:rPr>
          <w:rFonts w:ascii="Times New Roman" w:hAnsi="Times New Roman" w:cs="Times New Roman"/>
          <w:i/>
          <w:sz w:val="28"/>
          <w:szCs w:val="28"/>
          <w:lang w:val="en-US"/>
        </w:rPr>
        <w:t>Sm</w:t>
      </w:r>
      <w:r w:rsidRPr="00354478">
        <w:rPr>
          <w:rFonts w:ascii="Times New Roman" w:hAnsi="Times New Roman" w:cs="Times New Roman"/>
          <w:i/>
          <w:sz w:val="28"/>
          <w:szCs w:val="28"/>
        </w:rPr>
        <w:t>.)</w:t>
      </w:r>
      <w:r w:rsidRPr="00354478">
        <w:rPr>
          <w:rFonts w:ascii="Times New Roman" w:hAnsi="Times New Roman" w:cs="Times New Roman"/>
          <w:i/>
          <w:sz w:val="28"/>
          <w:szCs w:val="28"/>
          <w:lang w:val="en-US"/>
        </w:rPr>
        <w:t>Cl</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Surirella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Capronii</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Breb</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Cosmarium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punctulatum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Breb</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Merismopedia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tenuissima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Lemm</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которые косвенно указывают на чистоту водоема от меди, железа, СПАВ, нефтепродуктов.</w:t>
      </w:r>
    </w:p>
    <w:p w:rsidR="00ED1282" w:rsidRPr="00354478" w:rsidRDefault="00ED1282"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Биомасса фитопланктона увеличивалась от начала сезона от 0,16 г/м</w:t>
      </w:r>
      <w:r w:rsidRPr="00354478">
        <w:rPr>
          <w:rFonts w:ascii="Times New Roman" w:hAnsi="Times New Roman" w:cs="Times New Roman"/>
          <w:sz w:val="28"/>
          <w:szCs w:val="28"/>
          <w:vertAlign w:val="superscript"/>
        </w:rPr>
        <w:t>3</w:t>
      </w:r>
      <w:r w:rsidRPr="00354478">
        <w:rPr>
          <w:rFonts w:ascii="Times New Roman" w:hAnsi="Times New Roman" w:cs="Times New Roman"/>
          <w:sz w:val="28"/>
          <w:szCs w:val="28"/>
        </w:rPr>
        <w:t xml:space="preserve"> и достигала наибольших величин в августе месяце до 15,62 г/м</w:t>
      </w:r>
      <w:r w:rsidRPr="00354478">
        <w:rPr>
          <w:rFonts w:ascii="Times New Roman" w:hAnsi="Times New Roman" w:cs="Times New Roman"/>
          <w:sz w:val="28"/>
          <w:szCs w:val="28"/>
          <w:vertAlign w:val="superscript"/>
        </w:rPr>
        <w:t>3</w:t>
      </w:r>
      <w:r w:rsidRPr="00354478">
        <w:rPr>
          <w:rFonts w:ascii="Times New Roman" w:hAnsi="Times New Roman" w:cs="Times New Roman"/>
          <w:sz w:val="28"/>
          <w:szCs w:val="28"/>
        </w:rPr>
        <w:t xml:space="preserve">. Уменьшение биомассы началось в сентябре в связи с понижением температуры воды. В период наибольшей биомассы фитопланктона значительно возросла доля зеленых водорослей (по численности – 44%, по массе 26,5%), эвгленовых (по численности – 26%, по биомассе 31%), главным образом, представители рода </w:t>
      </w:r>
      <w:r w:rsidRPr="00354478">
        <w:rPr>
          <w:rFonts w:ascii="Times New Roman" w:hAnsi="Times New Roman" w:cs="Times New Roman"/>
          <w:i/>
          <w:sz w:val="28"/>
          <w:szCs w:val="28"/>
          <w:lang w:val="en-US"/>
        </w:rPr>
        <w:t>Euglena</w:t>
      </w:r>
      <w:r w:rsidRPr="00354478">
        <w:rPr>
          <w:rFonts w:ascii="Times New Roman" w:hAnsi="Times New Roman" w:cs="Times New Roman"/>
          <w:sz w:val="28"/>
          <w:szCs w:val="28"/>
        </w:rPr>
        <w:t>. Доля диатомовых водорослей снизилась до 26,3% по численности, 37,3% по биомассе.</w:t>
      </w:r>
    </w:p>
    <w:p w:rsidR="00ED1282" w:rsidRPr="00354478" w:rsidRDefault="00ED1282" w:rsidP="00354478">
      <w:pPr>
        <w:pStyle w:val="a9"/>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354478">
        <w:rPr>
          <w:rFonts w:ascii="Times New Roman" w:hAnsi="Times New Roman" w:cs="Times New Roman"/>
          <w:color w:val="000000"/>
          <w:sz w:val="28"/>
          <w:szCs w:val="28"/>
        </w:rPr>
        <w:t>Энергия, заключенная в авт</w:t>
      </w:r>
      <w:proofErr w:type="gramStart"/>
      <w:r w:rsidRPr="00354478">
        <w:rPr>
          <w:rFonts w:ascii="Times New Roman" w:hAnsi="Times New Roman" w:cs="Times New Roman"/>
          <w:color w:val="000000"/>
          <w:sz w:val="28"/>
          <w:szCs w:val="28"/>
        </w:rPr>
        <w:t>о-</w:t>
      </w:r>
      <w:proofErr w:type="gramEnd"/>
      <w:r w:rsidRPr="00354478">
        <w:rPr>
          <w:rFonts w:ascii="Times New Roman" w:hAnsi="Times New Roman" w:cs="Times New Roman"/>
          <w:color w:val="000000"/>
          <w:sz w:val="28"/>
          <w:szCs w:val="28"/>
        </w:rPr>
        <w:t xml:space="preserve"> и аллохонтном органическом веществе, предопределяет величину продукции гетеротрофных организмов. Расположенных на разных уровнях трофической цепи экосистем водоемов. И б</w:t>
      </w:r>
      <w:r w:rsidRPr="00354478">
        <w:rPr>
          <w:rFonts w:ascii="Times New Roman" w:hAnsi="Times New Roman" w:cs="Times New Roman"/>
          <w:sz w:val="28"/>
          <w:szCs w:val="28"/>
        </w:rPr>
        <w:t>актериальная продукция наряду с первичной фитопланктона определяет запас исходного органического вещества, служащего основой трофики водоемов.</w:t>
      </w:r>
    </w:p>
    <w:p w:rsidR="00ED1282" w:rsidRPr="00354478" w:rsidRDefault="00ED1282"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При значительном поступлении аллохонтного органического вещества большая часть продукции гетеротрофных организмов создается за счет той энергии, которая трансформируется бактериопланктоном. И, наоборот, при незначительном его поступлении почти вся продукция гетеротрофов </w:t>
      </w:r>
      <w:r w:rsidRPr="00354478">
        <w:rPr>
          <w:rFonts w:ascii="Times New Roman" w:hAnsi="Times New Roman" w:cs="Times New Roman"/>
          <w:sz w:val="28"/>
          <w:szCs w:val="28"/>
        </w:rPr>
        <w:lastRenderedPageBreak/>
        <w:t>синтезируется за счет той энергии, заключенной в первичной продукции, которая образуется в процессе фотосинтеза фитопланктона.</w:t>
      </w:r>
    </w:p>
    <w:p w:rsidR="00ED1282" w:rsidRPr="00354478" w:rsidRDefault="00ED1282"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Данные по измерению первичной суточной фитопланктонной продукции и суточной ба</w:t>
      </w:r>
      <w:r w:rsidR="00F54A54" w:rsidRPr="00354478">
        <w:rPr>
          <w:rFonts w:ascii="Times New Roman" w:hAnsi="Times New Roman" w:cs="Times New Roman"/>
          <w:sz w:val="28"/>
          <w:szCs w:val="28"/>
        </w:rPr>
        <w:t>к</w:t>
      </w:r>
      <w:r w:rsidR="007D0429" w:rsidRPr="00354478">
        <w:rPr>
          <w:rFonts w:ascii="Times New Roman" w:hAnsi="Times New Roman" w:cs="Times New Roman"/>
          <w:sz w:val="28"/>
          <w:szCs w:val="28"/>
        </w:rPr>
        <w:t>териальной продукции</w:t>
      </w:r>
      <w:r w:rsidR="00422D09">
        <w:rPr>
          <w:rFonts w:ascii="Times New Roman" w:hAnsi="Times New Roman" w:cs="Times New Roman"/>
          <w:sz w:val="28"/>
          <w:szCs w:val="28"/>
        </w:rPr>
        <w:t xml:space="preserve"> (таблица 21</w:t>
      </w:r>
      <w:r w:rsidRPr="00354478">
        <w:rPr>
          <w:rFonts w:ascii="Times New Roman" w:hAnsi="Times New Roman" w:cs="Times New Roman"/>
          <w:sz w:val="28"/>
          <w:szCs w:val="28"/>
        </w:rPr>
        <w:t xml:space="preserve">) показали, что сразу же после схода льда в </w:t>
      </w:r>
      <w:proofErr w:type="gramStart"/>
      <w:r w:rsidRPr="00354478">
        <w:rPr>
          <w:rFonts w:ascii="Times New Roman" w:hAnsi="Times New Roman" w:cs="Times New Roman"/>
          <w:sz w:val="28"/>
          <w:szCs w:val="28"/>
        </w:rPr>
        <w:t>в</w:t>
      </w:r>
      <w:proofErr w:type="gramEnd"/>
      <w:r w:rsidRPr="00354478">
        <w:rPr>
          <w:rFonts w:ascii="Times New Roman" w:hAnsi="Times New Roman" w:cs="Times New Roman"/>
          <w:sz w:val="28"/>
          <w:szCs w:val="28"/>
        </w:rPr>
        <w:t xml:space="preserve"> реке Есиль бактериальная продукция превышает фитопланктонную в 2,66 раз в марте месяце, в 1,47 раз в апреле. В летние месяцы напротив, преобладает первичная продуктивность. И хотя в августе месяце соотношение </w:t>
      </w:r>
      <w:r w:rsidRPr="00354478">
        <w:rPr>
          <w:rFonts w:ascii="Times New Roman" w:hAnsi="Times New Roman" w:cs="Times New Roman"/>
          <w:sz w:val="28"/>
          <w:szCs w:val="28"/>
          <w:lang w:val="en-US"/>
        </w:rPr>
        <w:t>P</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w:t>
      </w:r>
      <w:proofErr w:type="gramStart"/>
      <w:r w:rsidRPr="00354478">
        <w:rPr>
          <w:rFonts w:ascii="Times New Roman" w:hAnsi="Times New Roman" w:cs="Times New Roman"/>
          <w:sz w:val="28"/>
          <w:szCs w:val="28"/>
        </w:rPr>
        <w:t>Р</w:t>
      </w:r>
      <w:proofErr w:type="gramEnd"/>
      <w:r w:rsidRPr="00354478">
        <w:rPr>
          <w:rFonts w:ascii="Times New Roman" w:hAnsi="Times New Roman" w:cs="Times New Roman"/>
          <w:sz w:val="28"/>
          <w:szCs w:val="28"/>
        </w:rPr>
        <w:t xml:space="preserve"> вн</w:t>
      </w:r>
      <w:r w:rsidR="0037443C" w:rsidRPr="00354478">
        <w:rPr>
          <w:rFonts w:ascii="Times New Roman" w:hAnsi="Times New Roman" w:cs="Times New Roman"/>
          <w:sz w:val="28"/>
          <w:szCs w:val="28"/>
        </w:rPr>
        <w:t>овь возрастает и достигает 0,53</w:t>
      </w:r>
      <w:r w:rsidRPr="00354478">
        <w:rPr>
          <w:rFonts w:ascii="Times New Roman" w:hAnsi="Times New Roman" w:cs="Times New Roman"/>
          <w:sz w:val="28"/>
          <w:szCs w:val="28"/>
        </w:rPr>
        <w:t xml:space="preserve"> первичная продуктивность остается выше бактериальной включительно по октябрь месяц. И только в ноябре бактериальная продукция снова превосходит фитопланктонную продукцию. Пик повышения биопродуктивности у фитопланктона и бактериопланктона совпали на июль месяц, но у бактериопланктона в течение сезона наблюдался спад биопродуктивности в июне, тогда как продукция фитопланктона увеличивалась постепенно практически без спадов от 66,6 ккал/м</w:t>
      </w:r>
      <w:proofErr w:type="gramStart"/>
      <w:r w:rsidRPr="00354478">
        <w:rPr>
          <w:rFonts w:ascii="Times New Roman" w:hAnsi="Times New Roman" w:cs="Times New Roman"/>
          <w:sz w:val="28"/>
          <w:szCs w:val="28"/>
          <w:vertAlign w:val="superscript"/>
        </w:rPr>
        <w:t>2</w:t>
      </w:r>
      <w:proofErr w:type="gramEnd"/>
      <w:r w:rsidRPr="005A22D9">
        <w:rPr>
          <w:rFonts w:ascii="Times New Roman" w:hAnsi="Times New Roman" w:cs="Times New Roman"/>
          <w:sz w:val="28"/>
          <w:szCs w:val="28"/>
        </w:rPr>
        <w:t xml:space="preserve"> </w:t>
      </w:r>
      <w:r w:rsidRPr="00354478">
        <w:rPr>
          <w:rFonts w:ascii="Times New Roman" w:hAnsi="Times New Roman" w:cs="Times New Roman"/>
          <w:sz w:val="28"/>
          <w:szCs w:val="28"/>
        </w:rPr>
        <w:t>в марте до 311 ккал/м</w:t>
      </w:r>
      <w:r w:rsidRPr="00354478">
        <w:rPr>
          <w:rFonts w:ascii="Times New Roman" w:hAnsi="Times New Roman" w:cs="Times New Roman"/>
          <w:sz w:val="28"/>
          <w:szCs w:val="28"/>
          <w:vertAlign w:val="superscript"/>
        </w:rPr>
        <w:t>2</w:t>
      </w:r>
      <w:r w:rsidRPr="00354478">
        <w:rPr>
          <w:rFonts w:ascii="Times New Roman" w:hAnsi="Times New Roman" w:cs="Times New Roman"/>
          <w:sz w:val="28"/>
          <w:szCs w:val="28"/>
        </w:rPr>
        <w:t xml:space="preserve"> в августе.</w:t>
      </w:r>
    </w:p>
    <w:p w:rsidR="00ED1981" w:rsidRPr="00354478" w:rsidRDefault="00ED1981" w:rsidP="00ED1981">
      <w:pPr>
        <w:tabs>
          <w:tab w:val="left" w:pos="1125"/>
        </w:tabs>
        <w:spacing w:after="0" w:line="240" w:lineRule="auto"/>
        <w:ind w:firstLine="709"/>
        <w:jc w:val="both"/>
        <w:rPr>
          <w:rFonts w:ascii="Times New Roman" w:hAnsi="Times New Roman" w:cs="Times New Roman"/>
          <w:sz w:val="28"/>
          <w:szCs w:val="28"/>
        </w:rPr>
      </w:pPr>
    </w:p>
    <w:p w:rsidR="00ED1981" w:rsidRDefault="00422D09" w:rsidP="00ED1981">
      <w:pPr>
        <w:tabs>
          <w:tab w:val="left" w:pos="11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21</w:t>
      </w:r>
      <w:r w:rsidR="00ED1981" w:rsidRPr="00354478">
        <w:rPr>
          <w:rFonts w:ascii="Times New Roman" w:hAnsi="Times New Roman" w:cs="Times New Roman"/>
          <w:sz w:val="28"/>
          <w:szCs w:val="28"/>
        </w:rPr>
        <w:t xml:space="preserve"> </w:t>
      </w:r>
      <w:r w:rsidR="00ED1981" w:rsidRPr="00354478">
        <w:rPr>
          <w:rFonts w:ascii="Times New Roman" w:hAnsi="Times New Roman" w:cs="Times New Roman"/>
          <w:sz w:val="28"/>
          <w:szCs w:val="28"/>
          <w:shd w:val="clear" w:color="auto" w:fill="FFFFFF"/>
        </w:rPr>
        <w:t>–</w:t>
      </w:r>
      <w:r w:rsidR="00ED1981" w:rsidRPr="00354478">
        <w:rPr>
          <w:rFonts w:ascii="Times New Roman" w:hAnsi="Times New Roman" w:cs="Times New Roman"/>
          <w:sz w:val="28"/>
          <w:szCs w:val="28"/>
        </w:rPr>
        <w:t xml:space="preserve"> Соотношение сезонной первичной (</w:t>
      </w:r>
      <w:r w:rsidR="00ED1981" w:rsidRPr="00354478">
        <w:rPr>
          <w:rFonts w:ascii="Times New Roman" w:hAnsi="Times New Roman" w:cs="Times New Roman"/>
          <w:sz w:val="28"/>
          <w:szCs w:val="28"/>
          <w:lang w:val="en-US"/>
        </w:rPr>
        <w:t>P</w:t>
      </w:r>
      <w:r w:rsidR="00ED1981" w:rsidRPr="00354478">
        <w:rPr>
          <w:rFonts w:ascii="Times New Roman" w:hAnsi="Times New Roman" w:cs="Times New Roman"/>
          <w:sz w:val="28"/>
          <w:szCs w:val="28"/>
        </w:rPr>
        <w:t>) и бактериальной (</w:t>
      </w:r>
      <w:proofErr w:type="gramStart"/>
      <w:r w:rsidR="00ED1981" w:rsidRPr="00354478">
        <w:rPr>
          <w:rFonts w:ascii="Times New Roman" w:hAnsi="Times New Roman" w:cs="Times New Roman"/>
          <w:sz w:val="28"/>
          <w:szCs w:val="28"/>
          <w:lang w:val="en-US"/>
        </w:rPr>
        <w:t>P</w:t>
      </w:r>
      <w:proofErr w:type="gramEnd"/>
      <w:r w:rsidR="00ED1981" w:rsidRPr="00354478">
        <w:rPr>
          <w:rFonts w:ascii="Times New Roman" w:hAnsi="Times New Roman" w:cs="Times New Roman"/>
          <w:sz w:val="28"/>
          <w:szCs w:val="28"/>
          <w:vertAlign w:val="subscript"/>
        </w:rPr>
        <w:t>б</w:t>
      </w:r>
      <w:r w:rsidR="00ED1981" w:rsidRPr="00354478">
        <w:rPr>
          <w:rFonts w:ascii="Times New Roman" w:hAnsi="Times New Roman" w:cs="Times New Roman"/>
          <w:sz w:val="28"/>
          <w:szCs w:val="28"/>
        </w:rPr>
        <w:t>)  продуктивности</w:t>
      </w:r>
    </w:p>
    <w:p w:rsidR="00ED1981" w:rsidRPr="00ED1981" w:rsidRDefault="00ED1981" w:rsidP="00ED1981">
      <w:pPr>
        <w:tabs>
          <w:tab w:val="left" w:pos="1125"/>
        </w:tabs>
        <w:spacing w:after="0" w:line="240" w:lineRule="auto"/>
        <w:jc w:val="both"/>
        <w:rPr>
          <w:rFonts w:ascii="Times New Roman" w:hAnsi="Times New Roman" w:cs="Times New Roman"/>
          <w:sz w:val="16"/>
          <w:szCs w:val="16"/>
        </w:rPr>
      </w:pPr>
    </w:p>
    <w:tbl>
      <w:tblPr>
        <w:tblStyle w:val="a3"/>
        <w:tblW w:w="0" w:type="auto"/>
        <w:tblInd w:w="108" w:type="dxa"/>
        <w:tblLook w:val="04A0" w:firstRow="1" w:lastRow="0" w:firstColumn="1" w:lastColumn="0" w:noHBand="0" w:noVBand="1"/>
      </w:tblPr>
      <w:tblGrid>
        <w:gridCol w:w="2121"/>
        <w:gridCol w:w="2542"/>
        <w:gridCol w:w="2402"/>
        <w:gridCol w:w="2538"/>
      </w:tblGrid>
      <w:tr w:rsidR="00ED1981" w:rsidRPr="00ED1981" w:rsidTr="00896DD8">
        <w:trPr>
          <w:trHeight w:hRule="exact" w:val="340"/>
        </w:trPr>
        <w:tc>
          <w:tcPr>
            <w:tcW w:w="2121"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Месяц</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lang w:val="en-US"/>
              </w:rPr>
              <w:t>P</w:t>
            </w:r>
            <w:r w:rsidRPr="00ED1981">
              <w:rPr>
                <w:rFonts w:ascii="Times New Roman" w:hAnsi="Times New Roman" w:cs="Times New Roman"/>
                <w:sz w:val="24"/>
                <w:szCs w:val="24"/>
              </w:rPr>
              <w:t xml:space="preserve">  ккал/м</w:t>
            </w:r>
            <w:r w:rsidRPr="00ED1981">
              <w:rPr>
                <w:rFonts w:ascii="Times New Roman" w:hAnsi="Times New Roman" w:cs="Times New Roman"/>
                <w:sz w:val="24"/>
                <w:szCs w:val="24"/>
                <w:vertAlign w:val="superscript"/>
              </w:rPr>
              <w:t>2</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lang w:val="en-US"/>
              </w:rPr>
              <w:t>P</w:t>
            </w:r>
            <w:r w:rsidRPr="00ED1981">
              <w:rPr>
                <w:rFonts w:ascii="Times New Roman" w:hAnsi="Times New Roman" w:cs="Times New Roman"/>
                <w:sz w:val="24"/>
                <w:szCs w:val="24"/>
                <w:vertAlign w:val="subscript"/>
              </w:rPr>
              <w:t>б</w:t>
            </w:r>
            <w:r w:rsidRPr="00ED1981">
              <w:rPr>
                <w:rFonts w:ascii="Times New Roman" w:hAnsi="Times New Roman" w:cs="Times New Roman"/>
                <w:sz w:val="24"/>
                <w:szCs w:val="24"/>
              </w:rPr>
              <w:t xml:space="preserve">  ккал/м</w:t>
            </w:r>
            <w:r w:rsidRPr="00ED1981">
              <w:rPr>
                <w:rFonts w:ascii="Times New Roman" w:hAnsi="Times New Roman" w:cs="Times New Roman"/>
                <w:sz w:val="24"/>
                <w:szCs w:val="24"/>
                <w:vertAlign w:val="superscript"/>
              </w:rPr>
              <w:t>2</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lang w:val="en-US"/>
              </w:rPr>
              <w:t>P</w:t>
            </w:r>
            <w:r w:rsidRPr="00ED1981">
              <w:rPr>
                <w:rFonts w:ascii="Times New Roman" w:hAnsi="Times New Roman" w:cs="Times New Roman"/>
                <w:sz w:val="24"/>
                <w:szCs w:val="24"/>
                <w:vertAlign w:val="subscript"/>
              </w:rPr>
              <w:t>б</w:t>
            </w:r>
            <w:r w:rsidRPr="00ED1981">
              <w:rPr>
                <w:rFonts w:ascii="Times New Roman" w:hAnsi="Times New Roman" w:cs="Times New Roman"/>
                <w:sz w:val="24"/>
                <w:szCs w:val="24"/>
              </w:rPr>
              <w:t>/Р</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Март</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lang w:val="en-US"/>
              </w:rPr>
            </w:pPr>
            <w:r w:rsidRPr="00ED1981">
              <w:rPr>
                <w:rFonts w:ascii="Times New Roman" w:hAnsi="Times New Roman" w:cs="Times New Roman"/>
                <w:sz w:val="24"/>
                <w:szCs w:val="24"/>
              </w:rPr>
              <w:t>66</w:t>
            </w:r>
            <w:r w:rsidRPr="00ED1981">
              <w:rPr>
                <w:rFonts w:ascii="Times New Roman" w:hAnsi="Times New Roman" w:cs="Times New Roman"/>
                <w:sz w:val="24"/>
                <w:szCs w:val="24"/>
                <w:lang w:val="en-US"/>
              </w:rPr>
              <w:t>,6</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177</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2,66</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Апрель</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139</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204</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1,47</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Май</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131</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116</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0,88</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Июнь</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248</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24,5</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0,099</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Июль</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286</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36,4</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0,13</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Август</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311</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166</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0,53</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Сентябрь</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264</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108</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0,41</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Октябрь</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112</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93</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0,83</w:t>
            </w:r>
          </w:p>
        </w:tc>
      </w:tr>
      <w:tr w:rsidR="00ED1981" w:rsidRPr="00ED1981" w:rsidTr="00896DD8">
        <w:trPr>
          <w:trHeight w:hRule="exact" w:val="340"/>
        </w:trPr>
        <w:tc>
          <w:tcPr>
            <w:tcW w:w="2121" w:type="dxa"/>
            <w:vAlign w:val="center"/>
          </w:tcPr>
          <w:p w:rsidR="00ED1981" w:rsidRPr="00ED1981" w:rsidRDefault="00ED1981" w:rsidP="00ED1981">
            <w:pPr>
              <w:tabs>
                <w:tab w:val="left" w:pos="1125"/>
              </w:tabs>
              <w:rPr>
                <w:rFonts w:ascii="Times New Roman" w:hAnsi="Times New Roman" w:cs="Times New Roman"/>
                <w:sz w:val="24"/>
                <w:szCs w:val="24"/>
              </w:rPr>
            </w:pPr>
            <w:r w:rsidRPr="00ED1981">
              <w:rPr>
                <w:rFonts w:ascii="Times New Roman" w:hAnsi="Times New Roman" w:cs="Times New Roman"/>
                <w:sz w:val="24"/>
                <w:szCs w:val="24"/>
              </w:rPr>
              <w:t>Ноябрь</w:t>
            </w:r>
          </w:p>
        </w:tc>
        <w:tc>
          <w:tcPr>
            <w:tcW w:w="254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45</w:t>
            </w:r>
          </w:p>
        </w:tc>
        <w:tc>
          <w:tcPr>
            <w:tcW w:w="2402"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65</w:t>
            </w:r>
          </w:p>
        </w:tc>
        <w:tc>
          <w:tcPr>
            <w:tcW w:w="2538" w:type="dxa"/>
            <w:vAlign w:val="center"/>
          </w:tcPr>
          <w:p w:rsidR="00ED1981" w:rsidRPr="00ED1981" w:rsidRDefault="00ED1981" w:rsidP="00ED1981">
            <w:pPr>
              <w:tabs>
                <w:tab w:val="left" w:pos="1125"/>
              </w:tabs>
              <w:jc w:val="center"/>
              <w:rPr>
                <w:rFonts w:ascii="Times New Roman" w:hAnsi="Times New Roman" w:cs="Times New Roman"/>
                <w:sz w:val="24"/>
                <w:szCs w:val="24"/>
              </w:rPr>
            </w:pPr>
            <w:r w:rsidRPr="00ED1981">
              <w:rPr>
                <w:rFonts w:ascii="Times New Roman" w:hAnsi="Times New Roman" w:cs="Times New Roman"/>
                <w:sz w:val="24"/>
                <w:szCs w:val="24"/>
              </w:rPr>
              <w:t>1,44</w:t>
            </w:r>
          </w:p>
        </w:tc>
      </w:tr>
      <w:tr w:rsidR="00ED1981" w:rsidRPr="00ED1981" w:rsidTr="005A22D9">
        <w:trPr>
          <w:trHeight w:val="198"/>
        </w:trPr>
        <w:tc>
          <w:tcPr>
            <w:tcW w:w="9603" w:type="dxa"/>
            <w:gridSpan w:val="4"/>
          </w:tcPr>
          <w:p w:rsidR="00ED1981" w:rsidRPr="00ED1981" w:rsidRDefault="00ED1981" w:rsidP="00ED1981">
            <w:pPr>
              <w:ind w:firstLine="709"/>
              <w:rPr>
                <w:rFonts w:ascii="Times New Roman" w:hAnsi="Times New Roman" w:cs="Times New Roman"/>
                <w:sz w:val="24"/>
                <w:szCs w:val="24"/>
              </w:rPr>
            </w:pPr>
            <w:r w:rsidRPr="00ED1981">
              <w:rPr>
                <w:rFonts w:ascii="Times New Roman" w:hAnsi="Times New Roman" w:cs="Times New Roman"/>
                <w:sz w:val="24"/>
                <w:szCs w:val="24"/>
              </w:rPr>
              <w:t>Примечание – Составлено авторам</w:t>
            </w:r>
          </w:p>
        </w:tc>
      </w:tr>
    </w:tbl>
    <w:p w:rsidR="00ED1981" w:rsidRPr="00896DD8" w:rsidRDefault="00ED1981" w:rsidP="00ED1981">
      <w:pPr>
        <w:tabs>
          <w:tab w:val="left" w:pos="1125"/>
        </w:tabs>
        <w:spacing w:after="0" w:line="240" w:lineRule="auto"/>
        <w:ind w:firstLine="567"/>
        <w:jc w:val="both"/>
        <w:rPr>
          <w:rFonts w:ascii="Times New Roman" w:hAnsi="Times New Roman" w:cs="Times New Roman"/>
          <w:sz w:val="28"/>
          <w:szCs w:val="28"/>
        </w:rPr>
      </w:pPr>
    </w:p>
    <w:p w:rsidR="00ED1282" w:rsidRPr="00354478" w:rsidRDefault="00ED1282"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Таким образом, сезонная динамика суточной продуктивности реки Есиль с марта по ноябрь показала, что гетеротрофный метаболизм ярко выражен в холодные месяцы март, апрель, ноябрь, тогда как в более теплые месяцы преобладает автотофный метаболизм.  </w:t>
      </w:r>
    </w:p>
    <w:p w:rsidR="00BD4696" w:rsidRPr="00354478" w:rsidRDefault="00ED1282"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Полученные результаты сезонной динамики можно объяснить тем, что в ранние весенние месяцы с талой водой в реку поступает накопленное за зиму большое </w:t>
      </w:r>
      <w:proofErr w:type="gramStart"/>
      <w:r w:rsidRPr="00354478">
        <w:rPr>
          <w:rFonts w:ascii="Times New Roman" w:hAnsi="Times New Roman" w:cs="Times New Roman"/>
          <w:sz w:val="28"/>
          <w:szCs w:val="28"/>
        </w:rPr>
        <w:t>количество</w:t>
      </w:r>
      <w:proofErr w:type="gramEnd"/>
      <w:r w:rsidRPr="00354478">
        <w:rPr>
          <w:rFonts w:ascii="Times New Roman" w:hAnsi="Times New Roman" w:cs="Times New Roman"/>
          <w:sz w:val="28"/>
          <w:szCs w:val="28"/>
        </w:rPr>
        <w:t xml:space="preserve"> как химических загрязнений, так и аллохонтного органического вещества и это создает условия для преобладания преобладающего развития бактерий, в частности - гетеротрофных бактерий. </w:t>
      </w:r>
      <w:r w:rsidR="00BD4696" w:rsidRPr="00354478">
        <w:rPr>
          <w:rFonts w:ascii="Times New Roman" w:hAnsi="Times New Roman" w:cs="Times New Roman"/>
          <w:sz w:val="28"/>
          <w:szCs w:val="28"/>
        </w:rPr>
        <w:t xml:space="preserve"> </w:t>
      </w:r>
    </w:p>
    <w:p w:rsidR="00ED1282" w:rsidRPr="00354478" w:rsidRDefault="00ED1282" w:rsidP="00354478">
      <w:pPr>
        <w:tabs>
          <w:tab w:val="left" w:pos="112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Химическое загрязнение в свою очередь определяет доминирование галофильных, резистентных видов водорослей из числа диатомовых. В теплые месяцы со снижением поступления в водоем загрязнителей и аллохонтного вещества сменяется доминантный состав фитопланктона, увеличивается его суточная </w:t>
      </w:r>
      <w:proofErr w:type="gramStart"/>
      <w:r w:rsidRPr="00354478">
        <w:rPr>
          <w:rFonts w:ascii="Times New Roman" w:hAnsi="Times New Roman" w:cs="Times New Roman"/>
          <w:sz w:val="28"/>
          <w:szCs w:val="28"/>
        </w:rPr>
        <w:t>продуктивность</w:t>
      </w:r>
      <w:proofErr w:type="gramEnd"/>
      <w:r w:rsidRPr="00354478">
        <w:rPr>
          <w:rFonts w:ascii="Times New Roman" w:hAnsi="Times New Roman" w:cs="Times New Roman"/>
          <w:sz w:val="28"/>
          <w:szCs w:val="28"/>
        </w:rPr>
        <w:t xml:space="preserve"> и экосистема водоема функционирует </w:t>
      </w:r>
      <w:r w:rsidRPr="00354478">
        <w:rPr>
          <w:rFonts w:ascii="Times New Roman" w:hAnsi="Times New Roman" w:cs="Times New Roman"/>
          <w:sz w:val="28"/>
          <w:szCs w:val="28"/>
        </w:rPr>
        <w:lastRenderedPageBreak/>
        <w:t>преимущественно по автотрофному типу. Со снижением температуры в реке уменьшается первичная продуктивность, а также начинает накапливаться органическое вещество за счет начала гибели гидробионтов. Это определяет появление второго пика общей численности бактерий в августе месяце. Это также становится критическим моментом для постепенного усиления гетеротрофного метаболизма, который вновь становится преобладающим в ноябре месяце.</w:t>
      </w:r>
    </w:p>
    <w:p w:rsidR="00ED1282" w:rsidRPr="00354478" w:rsidRDefault="00767EC3" w:rsidP="00354478">
      <w:pPr>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sz w:val="28"/>
          <w:szCs w:val="28"/>
        </w:rPr>
        <w:t>Подводя итоги изучению сезонной динамики показателей фитопланктона и бактериопланктона в реке Есиль, можно отметить следующие моменты:</w:t>
      </w:r>
    </w:p>
    <w:p w:rsidR="00ED1282" w:rsidRPr="00354478" w:rsidRDefault="00B81D4B" w:rsidP="00354478">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67EC3" w:rsidRPr="00354478">
        <w:rPr>
          <w:rFonts w:ascii="Times New Roman" w:hAnsi="Times New Roman" w:cs="Times New Roman"/>
          <w:sz w:val="28"/>
          <w:szCs w:val="28"/>
        </w:rPr>
        <w:t xml:space="preserve"> </w:t>
      </w:r>
      <w:r w:rsidR="00ED1981" w:rsidRPr="00354478">
        <w:rPr>
          <w:rFonts w:ascii="Times New Roman" w:hAnsi="Times New Roman" w:cs="Times New Roman"/>
          <w:sz w:val="28"/>
          <w:szCs w:val="28"/>
        </w:rPr>
        <w:t>р</w:t>
      </w:r>
      <w:r w:rsidR="00ED1282" w:rsidRPr="00354478">
        <w:rPr>
          <w:rFonts w:ascii="Times New Roman" w:hAnsi="Times New Roman" w:cs="Times New Roman"/>
          <w:sz w:val="28"/>
          <w:szCs w:val="28"/>
        </w:rPr>
        <w:t>ек</w:t>
      </w:r>
      <w:r w:rsidR="00896DD8">
        <w:rPr>
          <w:rFonts w:ascii="Times New Roman" w:hAnsi="Times New Roman" w:cs="Times New Roman"/>
          <w:sz w:val="28"/>
          <w:szCs w:val="28"/>
        </w:rPr>
        <w:t xml:space="preserve">а Есиль на период исследования </w:t>
      </w:r>
      <w:r w:rsidR="00ED1282" w:rsidRPr="00354478">
        <w:rPr>
          <w:rFonts w:ascii="Times New Roman" w:hAnsi="Times New Roman" w:cs="Times New Roman"/>
          <w:sz w:val="28"/>
          <w:szCs w:val="28"/>
        </w:rPr>
        <w:t>с марта по ноябрь месяцы 20</w:t>
      </w:r>
      <w:r w:rsidR="005B5BEE" w:rsidRPr="00354478">
        <w:rPr>
          <w:rFonts w:ascii="Times New Roman" w:hAnsi="Times New Roman" w:cs="Times New Roman"/>
          <w:sz w:val="28"/>
          <w:szCs w:val="28"/>
        </w:rPr>
        <w:t>20</w:t>
      </w:r>
      <w:r w:rsidR="00ED1282" w:rsidRPr="00354478">
        <w:rPr>
          <w:rFonts w:ascii="Times New Roman" w:hAnsi="Times New Roman" w:cs="Times New Roman"/>
          <w:sz w:val="28"/>
          <w:szCs w:val="28"/>
        </w:rPr>
        <w:t xml:space="preserve"> года по гидрохимическим показателям в среднем относится к 4 классу загрязнения - загрязненная (ИЗВ 2,6). </w:t>
      </w:r>
      <w:proofErr w:type="gramStart"/>
      <w:r w:rsidR="00ED1282" w:rsidRPr="00354478">
        <w:rPr>
          <w:rFonts w:ascii="Times New Roman" w:hAnsi="Times New Roman" w:cs="Times New Roman"/>
          <w:sz w:val="28"/>
          <w:szCs w:val="28"/>
        </w:rPr>
        <w:t xml:space="preserve">Главным образом, в реке наблюдается стойкое увеличение </w:t>
      </w:r>
      <w:r w:rsidR="00ED1282" w:rsidRPr="00354478">
        <w:rPr>
          <w:rFonts w:ascii="Times New Roman" w:hAnsi="Times New Roman" w:cs="Times New Roman"/>
          <w:sz w:val="28"/>
          <w:szCs w:val="28"/>
          <w:lang w:val="kk-KZ"/>
        </w:rPr>
        <w:t xml:space="preserve">содержания </w:t>
      </w:r>
      <w:r w:rsidR="00ED1282" w:rsidRPr="00354478">
        <w:rPr>
          <w:rFonts w:ascii="Times New Roman" w:hAnsi="Times New Roman" w:cs="Times New Roman"/>
          <w:sz w:val="28"/>
          <w:szCs w:val="28"/>
        </w:rPr>
        <w:t>сульфат</w:t>
      </w:r>
      <w:r w:rsidR="00ED1282" w:rsidRPr="00354478">
        <w:rPr>
          <w:rFonts w:ascii="Times New Roman" w:hAnsi="Times New Roman" w:cs="Times New Roman"/>
          <w:sz w:val="28"/>
          <w:szCs w:val="28"/>
          <w:lang w:val="kk-KZ"/>
        </w:rPr>
        <w:t>ов</w:t>
      </w:r>
      <w:r w:rsidR="00ED1282" w:rsidRPr="00354478">
        <w:rPr>
          <w:rFonts w:ascii="Times New Roman" w:hAnsi="Times New Roman" w:cs="Times New Roman"/>
          <w:sz w:val="28"/>
          <w:szCs w:val="28"/>
        </w:rPr>
        <w:t>, меди, магни</w:t>
      </w:r>
      <w:r w:rsidR="00ED1282" w:rsidRPr="00354478">
        <w:rPr>
          <w:rFonts w:ascii="Times New Roman" w:hAnsi="Times New Roman" w:cs="Times New Roman"/>
          <w:sz w:val="28"/>
          <w:szCs w:val="28"/>
          <w:lang w:val="kk-KZ"/>
        </w:rPr>
        <w:t>я</w:t>
      </w:r>
      <w:r w:rsidR="00ED1282" w:rsidRPr="00354478">
        <w:rPr>
          <w:rFonts w:ascii="Times New Roman" w:hAnsi="Times New Roman" w:cs="Times New Roman"/>
          <w:sz w:val="28"/>
          <w:szCs w:val="28"/>
        </w:rPr>
        <w:t>, нитрит</w:t>
      </w:r>
      <w:r w:rsidR="00ED1282" w:rsidRPr="00354478">
        <w:rPr>
          <w:rFonts w:ascii="Times New Roman" w:hAnsi="Times New Roman" w:cs="Times New Roman"/>
          <w:sz w:val="28"/>
          <w:szCs w:val="28"/>
          <w:lang w:val="kk-KZ"/>
        </w:rPr>
        <w:t>ов</w:t>
      </w:r>
      <w:r w:rsidR="00ED1282" w:rsidRPr="00354478">
        <w:rPr>
          <w:rFonts w:ascii="Times New Roman" w:hAnsi="Times New Roman" w:cs="Times New Roman"/>
          <w:sz w:val="28"/>
          <w:szCs w:val="28"/>
        </w:rPr>
        <w:t>, СПАВ</w:t>
      </w:r>
      <w:r w:rsidR="00ED1282" w:rsidRPr="00354478">
        <w:rPr>
          <w:rFonts w:ascii="Times New Roman" w:hAnsi="Times New Roman" w:cs="Times New Roman"/>
          <w:sz w:val="28"/>
          <w:szCs w:val="28"/>
          <w:lang w:val="kk-KZ"/>
        </w:rPr>
        <w:t>,</w:t>
      </w:r>
      <w:r w:rsidR="00ED1282" w:rsidRPr="00354478">
        <w:rPr>
          <w:rFonts w:ascii="Times New Roman" w:hAnsi="Times New Roman" w:cs="Times New Roman"/>
          <w:sz w:val="28"/>
          <w:szCs w:val="28"/>
        </w:rPr>
        <w:t xml:space="preserve"> нефтепродукт</w:t>
      </w:r>
      <w:r w:rsidR="00ED1282" w:rsidRPr="00354478">
        <w:rPr>
          <w:rFonts w:ascii="Times New Roman" w:hAnsi="Times New Roman" w:cs="Times New Roman"/>
          <w:sz w:val="28"/>
          <w:szCs w:val="28"/>
          <w:lang w:val="kk-KZ"/>
        </w:rPr>
        <w:t>ов</w:t>
      </w:r>
      <w:r>
        <w:rPr>
          <w:rFonts w:ascii="Times New Roman" w:hAnsi="Times New Roman" w:cs="Times New Roman"/>
          <w:sz w:val="28"/>
          <w:szCs w:val="28"/>
        </w:rPr>
        <w:t xml:space="preserve">, </w:t>
      </w:r>
      <w:r w:rsidR="00ED1282" w:rsidRPr="00354478">
        <w:rPr>
          <w:rFonts w:ascii="Times New Roman" w:hAnsi="Times New Roman" w:cs="Times New Roman"/>
          <w:sz w:val="28"/>
          <w:szCs w:val="28"/>
        </w:rPr>
        <w:t>желез</w:t>
      </w:r>
      <w:r w:rsidR="00ED1282" w:rsidRPr="00354478">
        <w:rPr>
          <w:rFonts w:ascii="Times New Roman" w:hAnsi="Times New Roman" w:cs="Times New Roman"/>
          <w:sz w:val="28"/>
          <w:szCs w:val="28"/>
          <w:lang w:val="kk-KZ"/>
        </w:rPr>
        <w:t>а.</w:t>
      </w:r>
      <w:proofErr w:type="gramEnd"/>
      <w:r w:rsidR="00ED1282" w:rsidRPr="00354478">
        <w:rPr>
          <w:rFonts w:ascii="Times New Roman" w:hAnsi="Times New Roman" w:cs="Times New Roman"/>
          <w:sz w:val="28"/>
          <w:szCs w:val="28"/>
          <w:lang w:val="kk-KZ"/>
        </w:rPr>
        <w:t xml:space="preserve"> </w:t>
      </w:r>
      <w:r w:rsidR="00ED1282" w:rsidRPr="00354478">
        <w:rPr>
          <w:rFonts w:ascii="Times New Roman" w:hAnsi="Times New Roman" w:cs="Times New Roman"/>
          <w:sz w:val="28"/>
          <w:szCs w:val="28"/>
        </w:rPr>
        <w:t>Наиболее грязная вода наблюдалась в марте-апреле (ИЗВ 4,54), относительно чистая река в июне-июле месяцах (ИЗВ 0,7)</w:t>
      </w:r>
      <w:r w:rsidR="00ED1981">
        <w:rPr>
          <w:rFonts w:ascii="Times New Roman" w:hAnsi="Times New Roman" w:cs="Times New Roman"/>
          <w:sz w:val="28"/>
          <w:szCs w:val="28"/>
        </w:rPr>
        <w:t>;</w:t>
      </w:r>
    </w:p>
    <w:p w:rsidR="00ED1282" w:rsidRPr="00354478" w:rsidRDefault="00B81D4B" w:rsidP="00354478">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67EC3" w:rsidRPr="00354478">
        <w:rPr>
          <w:rFonts w:ascii="Times New Roman" w:hAnsi="Times New Roman" w:cs="Times New Roman"/>
          <w:sz w:val="28"/>
          <w:szCs w:val="28"/>
        </w:rPr>
        <w:t xml:space="preserve"> </w:t>
      </w:r>
      <w:r w:rsidR="00ED1981" w:rsidRPr="00354478">
        <w:rPr>
          <w:rFonts w:ascii="Times New Roman" w:hAnsi="Times New Roman" w:cs="Times New Roman"/>
          <w:sz w:val="28"/>
          <w:szCs w:val="28"/>
        </w:rPr>
        <w:t>о</w:t>
      </w:r>
      <w:r w:rsidR="00ED1282" w:rsidRPr="00354478">
        <w:rPr>
          <w:rFonts w:ascii="Times New Roman" w:hAnsi="Times New Roman" w:cs="Times New Roman"/>
          <w:sz w:val="28"/>
          <w:szCs w:val="28"/>
        </w:rPr>
        <w:t>бщая численность бактерий в реке и соответствует эвтрофному типу водоема</w:t>
      </w:r>
      <w:r w:rsidR="00ED1981">
        <w:rPr>
          <w:rFonts w:ascii="Times New Roman" w:hAnsi="Times New Roman" w:cs="Times New Roman"/>
          <w:sz w:val="28"/>
          <w:szCs w:val="28"/>
        </w:rPr>
        <w:t>;</w:t>
      </w:r>
    </w:p>
    <w:p w:rsidR="00ED1282" w:rsidRPr="00354478" w:rsidRDefault="00B81D4B" w:rsidP="00354478">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67EC3" w:rsidRPr="00354478">
        <w:rPr>
          <w:rFonts w:ascii="Times New Roman" w:hAnsi="Times New Roman" w:cs="Times New Roman"/>
          <w:sz w:val="28"/>
          <w:szCs w:val="28"/>
        </w:rPr>
        <w:t xml:space="preserve"> </w:t>
      </w:r>
      <w:r w:rsidR="00ED1981" w:rsidRPr="00354478">
        <w:rPr>
          <w:rFonts w:ascii="Times New Roman" w:hAnsi="Times New Roman" w:cs="Times New Roman"/>
          <w:sz w:val="28"/>
          <w:szCs w:val="28"/>
        </w:rPr>
        <w:t>к</w:t>
      </w:r>
      <w:r w:rsidR="00ED1282" w:rsidRPr="00354478">
        <w:rPr>
          <w:rFonts w:ascii="Times New Roman" w:hAnsi="Times New Roman" w:cs="Times New Roman"/>
          <w:sz w:val="28"/>
          <w:szCs w:val="28"/>
        </w:rPr>
        <w:t>оличественная динамика бактериопланктона в реке Есиль  за период с марта по ноябрь месяцы показала, что максимум средней численности бактерий отмечен в апреле и августе месяцах, соответственно и возрастала доля гетеротрофов</w:t>
      </w:r>
      <w:r w:rsidR="00ED1981">
        <w:rPr>
          <w:rFonts w:ascii="Times New Roman" w:hAnsi="Times New Roman" w:cs="Times New Roman"/>
          <w:sz w:val="28"/>
          <w:szCs w:val="28"/>
        </w:rPr>
        <w:t>;</w:t>
      </w:r>
    </w:p>
    <w:p w:rsidR="00ED1282" w:rsidRPr="00354478" w:rsidRDefault="00B81D4B" w:rsidP="00354478">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67EC3" w:rsidRPr="00354478">
        <w:rPr>
          <w:rFonts w:ascii="Times New Roman" w:hAnsi="Times New Roman" w:cs="Times New Roman"/>
          <w:sz w:val="28"/>
          <w:szCs w:val="28"/>
        </w:rPr>
        <w:t xml:space="preserve"> </w:t>
      </w:r>
      <w:r w:rsidR="00ED1981" w:rsidRPr="00354478">
        <w:rPr>
          <w:rFonts w:ascii="Times New Roman" w:hAnsi="Times New Roman" w:cs="Times New Roman"/>
          <w:sz w:val="28"/>
          <w:szCs w:val="28"/>
          <w:lang w:val="kk-KZ"/>
        </w:rPr>
        <w:t>с</w:t>
      </w:r>
      <w:r w:rsidR="00ED1282" w:rsidRPr="00354478">
        <w:rPr>
          <w:rFonts w:ascii="Times New Roman" w:hAnsi="Times New Roman" w:cs="Times New Roman"/>
          <w:sz w:val="28"/>
          <w:szCs w:val="28"/>
        </w:rPr>
        <w:t>реднее соотношение численности гетеротрофов к общему числу бактерий составило 0,31%, что также характеризует реку Есиль в районе города  как загрязненный водоем. Но так как соотношение доли гетеротрофных бактерий к общему содержанию бактерий увеличивается, э</w:t>
      </w:r>
      <w:r w:rsidR="00ED1282" w:rsidRPr="00354478">
        <w:rPr>
          <w:rFonts w:ascii="Times New Roman" w:hAnsi="Times New Roman" w:cs="Times New Roman"/>
          <w:sz w:val="28"/>
          <w:szCs w:val="28"/>
          <w:lang w:val="kk-KZ"/>
        </w:rPr>
        <w:t>то позволяет предполагать,</w:t>
      </w:r>
      <w:r w:rsidR="00ED1282" w:rsidRPr="00354478">
        <w:rPr>
          <w:rFonts w:ascii="Times New Roman" w:hAnsi="Times New Roman" w:cs="Times New Roman"/>
          <w:sz w:val="28"/>
          <w:szCs w:val="28"/>
        </w:rPr>
        <w:t xml:space="preserve"> </w:t>
      </w:r>
      <w:r w:rsidR="00ED1282" w:rsidRPr="00354478">
        <w:rPr>
          <w:rFonts w:ascii="Times New Roman" w:hAnsi="Times New Roman" w:cs="Times New Roman"/>
          <w:sz w:val="28"/>
          <w:szCs w:val="28"/>
          <w:lang w:val="kk-KZ"/>
        </w:rPr>
        <w:t xml:space="preserve">что </w:t>
      </w:r>
      <w:r w:rsidR="00ED1282" w:rsidRPr="00354478">
        <w:rPr>
          <w:rFonts w:ascii="Times New Roman" w:hAnsi="Times New Roman" w:cs="Times New Roman"/>
          <w:sz w:val="28"/>
          <w:szCs w:val="28"/>
        </w:rPr>
        <w:t>самоочищающая способность водоема остается потенциально высокой</w:t>
      </w:r>
      <w:r w:rsidR="00ED1981">
        <w:rPr>
          <w:rFonts w:ascii="Times New Roman" w:hAnsi="Times New Roman" w:cs="Times New Roman"/>
          <w:sz w:val="28"/>
          <w:szCs w:val="28"/>
        </w:rPr>
        <w:t>;</w:t>
      </w:r>
    </w:p>
    <w:p w:rsidR="00ED1282" w:rsidRPr="00354478" w:rsidRDefault="00B81D4B" w:rsidP="00354478">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67EC3" w:rsidRPr="00354478">
        <w:rPr>
          <w:rFonts w:ascii="Times New Roman" w:hAnsi="Times New Roman" w:cs="Times New Roman"/>
          <w:sz w:val="28"/>
          <w:szCs w:val="28"/>
        </w:rPr>
        <w:t xml:space="preserve"> </w:t>
      </w:r>
      <w:r w:rsidR="00ED1981" w:rsidRPr="00354478">
        <w:rPr>
          <w:rFonts w:ascii="Times New Roman" w:hAnsi="Times New Roman" w:cs="Times New Roman"/>
          <w:sz w:val="28"/>
          <w:szCs w:val="28"/>
        </w:rPr>
        <w:t>в</w:t>
      </w:r>
      <w:r w:rsidR="00ED1282" w:rsidRPr="00354478">
        <w:rPr>
          <w:rFonts w:ascii="Times New Roman" w:hAnsi="Times New Roman" w:cs="Times New Roman"/>
          <w:sz w:val="28"/>
          <w:szCs w:val="28"/>
        </w:rPr>
        <w:t>идовое разнообразие изменяется в течение вегетативного сезона от доминирования диатомовых водорослей весной к постепенному доминированию зеленых и эвгленовых водорослей в летние и осенние месяцы. Соответственно этому изменяется и массовая доля этих групп водорослей. Кроме того, наблюдалась некоторая смена доминирующих видов водорослей в зависимости от резистентности к общему загрязнению воды</w:t>
      </w:r>
      <w:r w:rsidR="00ED1981">
        <w:rPr>
          <w:rFonts w:ascii="Times New Roman" w:hAnsi="Times New Roman" w:cs="Times New Roman"/>
          <w:sz w:val="28"/>
          <w:szCs w:val="28"/>
        </w:rPr>
        <w:t>;</w:t>
      </w:r>
    </w:p>
    <w:p w:rsidR="00ED1282" w:rsidRPr="00354478" w:rsidRDefault="00B81D4B" w:rsidP="00354478">
      <w:pPr>
        <w:tabs>
          <w:tab w:val="left" w:pos="0"/>
          <w:tab w:val="left" w:pos="1134"/>
        </w:tabs>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w:t>
      </w:r>
      <w:r w:rsidR="00767EC3" w:rsidRPr="00354478">
        <w:rPr>
          <w:rFonts w:ascii="Times New Roman" w:hAnsi="Times New Roman" w:cs="Times New Roman"/>
          <w:sz w:val="28"/>
          <w:szCs w:val="28"/>
        </w:rPr>
        <w:t xml:space="preserve"> </w:t>
      </w:r>
      <w:r w:rsidR="00ED1981" w:rsidRPr="00354478">
        <w:rPr>
          <w:rFonts w:ascii="Times New Roman" w:hAnsi="Times New Roman" w:cs="Times New Roman"/>
          <w:sz w:val="28"/>
          <w:szCs w:val="28"/>
        </w:rPr>
        <w:t>н</w:t>
      </w:r>
      <w:r w:rsidR="00ED1282" w:rsidRPr="00354478">
        <w:rPr>
          <w:rFonts w:ascii="Times New Roman" w:hAnsi="Times New Roman" w:cs="Times New Roman"/>
          <w:sz w:val="28"/>
          <w:szCs w:val="28"/>
        </w:rPr>
        <w:t>а основании сопоставления первичной суточной фитопланктонной продукции и суточной бактериальной продукции в реке Есиль можно сделать вывод о гетеротрофном метаболизме в холодные месяцы март, апрель, ноябрь, тогда как в более теплые месяцы преобладает автотофный метаболизм.</w:t>
      </w:r>
      <w:r w:rsidR="00ED1282" w:rsidRPr="00354478">
        <w:rPr>
          <w:rFonts w:ascii="Times New Roman" w:hAnsi="Times New Roman" w:cs="Times New Roman"/>
          <w:i/>
          <w:sz w:val="28"/>
          <w:szCs w:val="28"/>
        </w:rPr>
        <w:t xml:space="preserve"> </w:t>
      </w:r>
    </w:p>
    <w:p w:rsidR="008B54D2" w:rsidRPr="00354478" w:rsidRDefault="008B54D2" w:rsidP="00354478">
      <w:pPr>
        <w:tabs>
          <w:tab w:val="left" w:pos="0"/>
          <w:tab w:val="left" w:pos="1134"/>
        </w:tabs>
        <w:spacing w:after="0" w:line="240" w:lineRule="auto"/>
        <w:ind w:firstLine="567"/>
        <w:jc w:val="both"/>
        <w:rPr>
          <w:rFonts w:ascii="Times New Roman" w:hAnsi="Times New Roman" w:cs="Times New Roman"/>
          <w:i/>
          <w:sz w:val="28"/>
          <w:szCs w:val="28"/>
        </w:rPr>
      </w:pPr>
    </w:p>
    <w:p w:rsidR="00887EF4" w:rsidRPr="00354478" w:rsidRDefault="00730937" w:rsidP="00354478">
      <w:pPr>
        <w:tabs>
          <w:tab w:val="left" w:pos="0"/>
          <w:tab w:val="left" w:pos="1134"/>
        </w:tabs>
        <w:spacing w:after="0" w:line="240" w:lineRule="auto"/>
        <w:ind w:firstLine="709"/>
        <w:jc w:val="both"/>
        <w:rPr>
          <w:rFonts w:ascii="Times New Roman" w:hAnsi="Times New Roman" w:cs="Times New Roman"/>
          <w:b/>
          <w:sz w:val="28"/>
          <w:szCs w:val="28"/>
          <w:lang w:val="kk-KZ"/>
        </w:rPr>
      </w:pPr>
      <w:r w:rsidRPr="00354478">
        <w:rPr>
          <w:rFonts w:ascii="Times New Roman" w:hAnsi="Times New Roman" w:cs="Times New Roman"/>
          <w:b/>
          <w:sz w:val="28"/>
          <w:szCs w:val="28"/>
        </w:rPr>
        <w:t>3.</w:t>
      </w:r>
      <w:r w:rsidR="007C58D3" w:rsidRPr="00354478">
        <w:rPr>
          <w:rFonts w:ascii="Times New Roman" w:hAnsi="Times New Roman" w:cs="Times New Roman"/>
          <w:b/>
          <w:sz w:val="28"/>
          <w:szCs w:val="28"/>
        </w:rPr>
        <w:t>7</w:t>
      </w:r>
      <w:r w:rsidR="009C4102" w:rsidRPr="00354478">
        <w:rPr>
          <w:rFonts w:ascii="Times New Roman" w:hAnsi="Times New Roman" w:cs="Times New Roman"/>
          <w:b/>
          <w:sz w:val="28"/>
          <w:szCs w:val="28"/>
        </w:rPr>
        <w:t xml:space="preserve"> </w:t>
      </w:r>
      <w:r w:rsidR="00AE542A" w:rsidRPr="00354478">
        <w:rPr>
          <w:rFonts w:ascii="Times New Roman" w:hAnsi="Times New Roman" w:cs="Times New Roman"/>
          <w:b/>
          <w:sz w:val="28"/>
          <w:szCs w:val="28"/>
          <w:lang w:val="kk-KZ"/>
        </w:rPr>
        <w:t>Изучение самоочищающей способности  водоемов и водотоков А</w:t>
      </w:r>
      <w:r w:rsidR="00AE542A" w:rsidRPr="00354478">
        <w:rPr>
          <w:rFonts w:ascii="Times New Roman" w:hAnsi="Times New Roman" w:cs="Times New Roman"/>
          <w:b/>
          <w:sz w:val="28"/>
          <w:szCs w:val="28"/>
        </w:rPr>
        <w:t>ршалынского района А</w:t>
      </w:r>
      <w:r w:rsidR="00AE542A" w:rsidRPr="00354478">
        <w:rPr>
          <w:rFonts w:ascii="Times New Roman" w:hAnsi="Times New Roman" w:cs="Times New Roman"/>
          <w:b/>
          <w:sz w:val="28"/>
          <w:szCs w:val="28"/>
          <w:lang w:val="kk-KZ"/>
        </w:rPr>
        <w:t>кмолинской области</w:t>
      </w:r>
    </w:p>
    <w:p w:rsidR="00887EF4" w:rsidRPr="00354478" w:rsidRDefault="00887EF4" w:rsidP="00354478">
      <w:pPr>
        <w:spacing w:after="0" w:line="240" w:lineRule="auto"/>
        <w:ind w:firstLine="709"/>
        <w:jc w:val="both"/>
        <w:rPr>
          <w:rFonts w:ascii="Times New Roman" w:hAnsi="Times New Roman" w:cs="Times New Roman"/>
          <w:bCs/>
          <w:sz w:val="28"/>
          <w:szCs w:val="28"/>
          <w:shd w:val="clear" w:color="auto" w:fill="FFFFFF"/>
        </w:rPr>
      </w:pPr>
      <w:r w:rsidRPr="00354478">
        <w:rPr>
          <w:rFonts w:ascii="Times New Roman" w:hAnsi="Times New Roman" w:cs="Times New Roman"/>
          <w:bCs/>
          <w:sz w:val="28"/>
          <w:szCs w:val="28"/>
          <w:shd w:val="clear" w:color="auto" w:fill="FFFFFF"/>
        </w:rPr>
        <w:t>В задаче сохранения водных ресурсов важную роль играют потенциальные возможности природных экосистем к восстановлению равновесия, самоочищающей способности [</w:t>
      </w:r>
      <w:r w:rsidR="003400B9">
        <w:rPr>
          <w:rFonts w:ascii="Times New Roman" w:hAnsi="Times New Roman" w:cs="Times New Roman"/>
          <w:bCs/>
          <w:sz w:val="28"/>
          <w:szCs w:val="28"/>
          <w:shd w:val="clear" w:color="auto" w:fill="FFFFFF"/>
        </w:rPr>
        <w:t>17</w:t>
      </w:r>
      <w:r w:rsidR="006F01E8">
        <w:rPr>
          <w:rFonts w:ascii="Times New Roman" w:hAnsi="Times New Roman" w:cs="Times New Roman"/>
          <w:bCs/>
          <w:sz w:val="28"/>
          <w:szCs w:val="28"/>
          <w:shd w:val="clear" w:color="auto" w:fill="FFFFFF"/>
        </w:rPr>
        <w:t>1</w:t>
      </w:r>
      <w:r w:rsidR="004A37F8">
        <w:rPr>
          <w:rFonts w:ascii="Times New Roman" w:hAnsi="Times New Roman" w:cs="Times New Roman"/>
          <w:bCs/>
          <w:sz w:val="28"/>
          <w:szCs w:val="28"/>
          <w:shd w:val="clear" w:color="auto" w:fill="FFFFFF"/>
        </w:rPr>
        <w:t>,</w:t>
      </w:r>
      <w:r w:rsidR="00B81D4B">
        <w:rPr>
          <w:rFonts w:ascii="Times New Roman" w:hAnsi="Times New Roman" w:cs="Times New Roman"/>
          <w:bCs/>
          <w:sz w:val="28"/>
          <w:szCs w:val="28"/>
          <w:shd w:val="clear" w:color="auto" w:fill="FFFFFF"/>
        </w:rPr>
        <w:t xml:space="preserve"> </w:t>
      </w:r>
      <w:r w:rsidR="004A37F8">
        <w:rPr>
          <w:rFonts w:ascii="Times New Roman" w:hAnsi="Times New Roman" w:cs="Times New Roman"/>
          <w:bCs/>
          <w:sz w:val="28"/>
          <w:szCs w:val="28"/>
          <w:shd w:val="clear" w:color="auto" w:fill="FFFFFF"/>
        </w:rPr>
        <w:t>172</w:t>
      </w:r>
      <w:r w:rsidRPr="00354478">
        <w:rPr>
          <w:rFonts w:ascii="Times New Roman" w:hAnsi="Times New Roman" w:cs="Times New Roman"/>
          <w:bCs/>
          <w:sz w:val="28"/>
          <w:szCs w:val="28"/>
          <w:shd w:val="clear" w:color="auto" w:fill="FFFFFF"/>
        </w:rPr>
        <w:t xml:space="preserve">]. Без поддержания самоочищающего потенциала озер и рек другие мероприятия по очистке и сохранению качества водоемов могут оказаться малоэффективными. В связи с </w:t>
      </w:r>
      <w:r w:rsidRPr="00354478">
        <w:rPr>
          <w:rFonts w:ascii="Times New Roman" w:hAnsi="Times New Roman" w:cs="Times New Roman"/>
          <w:bCs/>
          <w:sz w:val="28"/>
          <w:szCs w:val="28"/>
          <w:shd w:val="clear" w:color="auto" w:fill="FFFFFF"/>
        </w:rPr>
        <w:lastRenderedPageBreak/>
        <w:t>этим, важно точно знать механизмы взаимовлияния множества факторов, обеспечивающих водоочистительный потенциал, а также причины и закономерности нарушения этого потенциала. Исследования ряда авторов свидетельствуют о неоднозначном влиянии р</w:t>
      </w:r>
      <w:r w:rsidR="006F01E8">
        <w:rPr>
          <w:rFonts w:ascii="Times New Roman" w:hAnsi="Times New Roman" w:cs="Times New Roman"/>
          <w:bCs/>
          <w:sz w:val="28"/>
          <w:szCs w:val="28"/>
          <w:shd w:val="clear" w:color="auto" w:fill="FFFFFF"/>
        </w:rPr>
        <w:t>яда факторов на данный процесс</w:t>
      </w:r>
      <w:r w:rsidRPr="00354478">
        <w:rPr>
          <w:rFonts w:ascii="Times New Roman" w:hAnsi="Times New Roman" w:cs="Times New Roman"/>
          <w:bCs/>
          <w:sz w:val="28"/>
          <w:szCs w:val="28"/>
          <w:shd w:val="clear" w:color="auto" w:fill="FFFFFF"/>
        </w:rPr>
        <w:t>. Озера и реки Акмолинской области Республики Казахстан расположены в засушливых степях, которые претерпевают аридизацию вследствие изменения климата [</w:t>
      </w:r>
      <w:r w:rsidR="006739AD" w:rsidRPr="00354478">
        <w:rPr>
          <w:rFonts w:ascii="Times New Roman" w:hAnsi="Times New Roman" w:cs="Times New Roman"/>
          <w:bCs/>
          <w:sz w:val="28"/>
          <w:szCs w:val="28"/>
          <w:shd w:val="clear" w:color="auto" w:fill="FFFFFF"/>
        </w:rPr>
        <w:t>1</w:t>
      </w:r>
      <w:r w:rsidR="0066729D">
        <w:rPr>
          <w:rFonts w:ascii="Times New Roman" w:hAnsi="Times New Roman" w:cs="Times New Roman"/>
          <w:bCs/>
          <w:sz w:val="28"/>
          <w:szCs w:val="28"/>
          <w:shd w:val="clear" w:color="auto" w:fill="FFFFFF"/>
        </w:rPr>
        <w:t>7</w:t>
      </w:r>
      <w:r w:rsidR="00B25E1A">
        <w:rPr>
          <w:rFonts w:ascii="Times New Roman" w:hAnsi="Times New Roman" w:cs="Times New Roman"/>
          <w:bCs/>
          <w:sz w:val="28"/>
          <w:szCs w:val="28"/>
          <w:shd w:val="clear" w:color="auto" w:fill="FFFFFF"/>
        </w:rPr>
        <w:t>3,</w:t>
      </w:r>
      <w:r w:rsidR="00B81D4B">
        <w:rPr>
          <w:rFonts w:ascii="Times New Roman" w:hAnsi="Times New Roman" w:cs="Times New Roman"/>
          <w:bCs/>
          <w:sz w:val="28"/>
          <w:szCs w:val="28"/>
          <w:shd w:val="clear" w:color="auto" w:fill="FFFFFF"/>
        </w:rPr>
        <w:t xml:space="preserve"> </w:t>
      </w:r>
      <w:r w:rsidR="00B25E1A">
        <w:rPr>
          <w:rFonts w:ascii="Times New Roman" w:hAnsi="Times New Roman" w:cs="Times New Roman"/>
          <w:bCs/>
          <w:sz w:val="28"/>
          <w:szCs w:val="28"/>
          <w:shd w:val="clear" w:color="auto" w:fill="FFFFFF"/>
        </w:rPr>
        <w:t>174</w:t>
      </w:r>
      <w:r w:rsidRPr="00354478">
        <w:rPr>
          <w:rFonts w:ascii="Times New Roman" w:hAnsi="Times New Roman" w:cs="Times New Roman"/>
          <w:bCs/>
          <w:sz w:val="28"/>
          <w:szCs w:val="28"/>
          <w:shd w:val="clear" w:color="auto" w:fill="FFFFFF"/>
        </w:rPr>
        <w:t>]. В последние десятилетия естественные гидрологические процессы водных объектов области претерпевают также негативные изменения вследствие усиливающегося антропогенного влияния: ускоряется пересыхание и эвтрофикация озер, ухудшаются гидроэкологические параметры [</w:t>
      </w:r>
      <w:r w:rsidR="00176E82">
        <w:rPr>
          <w:rFonts w:ascii="Times New Roman" w:hAnsi="Times New Roman" w:cs="Times New Roman"/>
          <w:bCs/>
          <w:sz w:val="28"/>
          <w:szCs w:val="28"/>
          <w:shd w:val="clear" w:color="auto" w:fill="FFFFFF"/>
        </w:rPr>
        <w:t>17</w:t>
      </w:r>
      <w:r w:rsidR="00784B58">
        <w:rPr>
          <w:rFonts w:ascii="Times New Roman" w:hAnsi="Times New Roman" w:cs="Times New Roman"/>
          <w:bCs/>
          <w:sz w:val="28"/>
          <w:szCs w:val="28"/>
          <w:shd w:val="clear" w:color="auto" w:fill="FFFFFF"/>
        </w:rPr>
        <w:t>5</w:t>
      </w:r>
      <w:r w:rsidR="00C74BCF" w:rsidRPr="00354478">
        <w:rPr>
          <w:rFonts w:ascii="Times New Roman" w:hAnsi="Times New Roman" w:cs="Times New Roman"/>
          <w:bCs/>
          <w:sz w:val="28"/>
          <w:szCs w:val="28"/>
          <w:shd w:val="clear" w:color="auto" w:fill="FFFFFF"/>
        </w:rPr>
        <w:t>,</w:t>
      </w:r>
      <w:r w:rsidR="00ED1981">
        <w:rPr>
          <w:rFonts w:ascii="Times New Roman" w:hAnsi="Times New Roman" w:cs="Times New Roman"/>
          <w:bCs/>
          <w:sz w:val="28"/>
          <w:szCs w:val="28"/>
          <w:shd w:val="clear" w:color="auto" w:fill="FFFFFF"/>
        </w:rPr>
        <w:t xml:space="preserve"> </w:t>
      </w:r>
      <w:r w:rsidR="00176E82">
        <w:rPr>
          <w:rFonts w:ascii="Times New Roman" w:hAnsi="Times New Roman" w:cs="Times New Roman"/>
          <w:bCs/>
          <w:sz w:val="28"/>
          <w:szCs w:val="28"/>
          <w:shd w:val="clear" w:color="auto" w:fill="FFFFFF"/>
        </w:rPr>
        <w:t>1</w:t>
      </w:r>
      <w:r w:rsidR="003400B9">
        <w:rPr>
          <w:rFonts w:ascii="Times New Roman" w:hAnsi="Times New Roman" w:cs="Times New Roman"/>
          <w:bCs/>
          <w:sz w:val="28"/>
          <w:szCs w:val="28"/>
          <w:shd w:val="clear" w:color="auto" w:fill="FFFFFF"/>
        </w:rPr>
        <w:t>7</w:t>
      </w:r>
      <w:r w:rsidR="00784B58">
        <w:rPr>
          <w:rFonts w:ascii="Times New Roman" w:hAnsi="Times New Roman" w:cs="Times New Roman"/>
          <w:bCs/>
          <w:sz w:val="28"/>
          <w:szCs w:val="28"/>
          <w:shd w:val="clear" w:color="auto" w:fill="FFFFFF"/>
        </w:rPr>
        <w:t>6</w:t>
      </w:r>
      <w:r w:rsidRPr="00354478">
        <w:rPr>
          <w:rFonts w:ascii="Times New Roman" w:hAnsi="Times New Roman" w:cs="Times New Roman"/>
          <w:bCs/>
          <w:sz w:val="28"/>
          <w:szCs w:val="28"/>
          <w:shd w:val="clear" w:color="auto" w:fill="FFFFFF"/>
        </w:rPr>
        <w:t>]. При этом, озера и водотоки деградируют с разной скоростью, несмотря на одинаковые климатические и похожие гидрографические условия.</w:t>
      </w:r>
    </w:p>
    <w:p w:rsidR="00AE542A" w:rsidRPr="00354478" w:rsidRDefault="00AE542A" w:rsidP="00354478">
      <w:pPr>
        <w:spacing w:after="0" w:line="240" w:lineRule="auto"/>
        <w:ind w:firstLine="709"/>
        <w:jc w:val="both"/>
        <w:rPr>
          <w:rFonts w:ascii="Times New Roman" w:hAnsi="Times New Roman" w:cs="Times New Roman"/>
          <w:bCs/>
          <w:sz w:val="28"/>
          <w:szCs w:val="28"/>
          <w:shd w:val="clear" w:color="auto" w:fill="FFFFFF"/>
        </w:rPr>
      </w:pPr>
      <w:r w:rsidRPr="00354478">
        <w:rPr>
          <w:rFonts w:ascii="Times New Roman" w:hAnsi="Times New Roman" w:cs="Times New Roman"/>
          <w:bCs/>
          <w:sz w:val="28"/>
          <w:szCs w:val="28"/>
          <w:shd w:val="clear" w:color="auto" w:fill="FFFFFF"/>
        </w:rPr>
        <w:t xml:space="preserve">Самоочищение водоемов является сложным многофакторным процессом, который можно оценивать по значению соотношение процессов образования кислорода и его деструкции. Самоочищающая способность водоемов в разных условиях может показывать различную зависимость от загрязнения </w:t>
      </w:r>
      <w:proofErr w:type="gramStart"/>
      <w:r w:rsidRPr="00354478">
        <w:rPr>
          <w:rFonts w:ascii="Times New Roman" w:hAnsi="Times New Roman" w:cs="Times New Roman"/>
          <w:bCs/>
          <w:sz w:val="28"/>
          <w:szCs w:val="28"/>
          <w:shd w:val="clear" w:color="auto" w:fill="FFFFFF"/>
        </w:rPr>
        <w:t>неорганическими</w:t>
      </w:r>
      <w:proofErr w:type="gramEnd"/>
      <w:r w:rsidRPr="00354478">
        <w:rPr>
          <w:rFonts w:ascii="Times New Roman" w:hAnsi="Times New Roman" w:cs="Times New Roman"/>
          <w:bCs/>
          <w:sz w:val="28"/>
          <w:szCs w:val="28"/>
          <w:shd w:val="clear" w:color="auto" w:fill="FFFFFF"/>
        </w:rPr>
        <w:t xml:space="preserve"> поллютантами, от наличия разных видов фито- и зоопланктона, что напрямую отражается на сапробности водоема.  </w:t>
      </w:r>
    </w:p>
    <w:p w:rsidR="00887EF4" w:rsidRPr="00354478" w:rsidRDefault="00887EF4" w:rsidP="00354478">
      <w:pPr>
        <w:spacing w:after="0" w:line="240" w:lineRule="auto"/>
        <w:ind w:firstLine="709"/>
        <w:jc w:val="both"/>
        <w:rPr>
          <w:rFonts w:ascii="Times New Roman" w:hAnsi="Times New Roman" w:cs="Times New Roman"/>
          <w:bCs/>
          <w:sz w:val="28"/>
          <w:szCs w:val="28"/>
          <w:shd w:val="clear" w:color="auto" w:fill="FFFFFF"/>
        </w:rPr>
      </w:pPr>
      <w:r w:rsidRPr="00354478">
        <w:rPr>
          <w:rFonts w:ascii="Times New Roman" w:hAnsi="Times New Roman" w:cs="Times New Roman"/>
          <w:bCs/>
          <w:sz w:val="28"/>
          <w:szCs w:val="28"/>
          <w:shd w:val="clear" w:color="auto" w:fill="FFFFFF"/>
        </w:rPr>
        <w:t>Цель</w:t>
      </w:r>
      <w:r w:rsidR="00AE542A" w:rsidRPr="00354478">
        <w:rPr>
          <w:rFonts w:ascii="Times New Roman" w:hAnsi="Times New Roman" w:cs="Times New Roman"/>
          <w:bCs/>
          <w:sz w:val="28"/>
          <w:szCs w:val="28"/>
          <w:shd w:val="clear" w:color="auto" w:fill="FFFFFF"/>
        </w:rPr>
        <w:t xml:space="preserve">ю данного раздела </w:t>
      </w:r>
      <w:r w:rsidRPr="00354478">
        <w:rPr>
          <w:rFonts w:ascii="Times New Roman" w:hAnsi="Times New Roman" w:cs="Times New Roman"/>
          <w:bCs/>
          <w:sz w:val="28"/>
          <w:szCs w:val="28"/>
          <w:shd w:val="clear" w:color="auto" w:fill="FFFFFF"/>
        </w:rPr>
        <w:t>работы</w:t>
      </w:r>
      <w:r w:rsidR="00AE542A" w:rsidRPr="00354478">
        <w:rPr>
          <w:rFonts w:ascii="Times New Roman" w:hAnsi="Times New Roman" w:cs="Times New Roman"/>
          <w:bCs/>
          <w:sz w:val="28"/>
          <w:szCs w:val="28"/>
          <w:shd w:val="clear" w:color="auto" w:fill="FFFFFF"/>
        </w:rPr>
        <w:t xml:space="preserve"> являлось</w:t>
      </w:r>
      <w:r w:rsidRPr="00354478">
        <w:rPr>
          <w:rFonts w:ascii="Times New Roman" w:hAnsi="Times New Roman" w:cs="Times New Roman"/>
          <w:b/>
          <w:bCs/>
          <w:sz w:val="28"/>
          <w:szCs w:val="28"/>
          <w:shd w:val="clear" w:color="auto" w:fill="FFFFFF"/>
        </w:rPr>
        <w:t xml:space="preserve"> </w:t>
      </w:r>
      <w:r w:rsidRPr="00354478">
        <w:rPr>
          <w:rFonts w:ascii="Times New Roman" w:hAnsi="Times New Roman" w:cs="Times New Roman"/>
          <w:bCs/>
          <w:sz w:val="28"/>
          <w:szCs w:val="28"/>
          <w:shd w:val="clear" w:color="auto" w:fill="FFFFFF"/>
        </w:rPr>
        <w:t xml:space="preserve">изучить потенциал самоочищения водоемов и водотоков в Аршалинском районе - аминистративной единицы Акмолинской области. </w:t>
      </w:r>
    </w:p>
    <w:p w:rsidR="00887EF4" w:rsidRPr="00354478" w:rsidRDefault="00887EF4"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В летний период 2018 года из водных объектов района были отобраны пробы (в трех пунктах) с каждого озера и реки Есиль для изучения гидрохимических и гидробиологических показателей.</w:t>
      </w:r>
    </w:p>
    <w:p w:rsidR="00887EF4" w:rsidRPr="00354478" w:rsidRDefault="00887EF4" w:rsidP="00354478">
      <w:pPr>
        <w:spacing w:after="0" w:line="240" w:lineRule="auto"/>
        <w:ind w:firstLine="709"/>
        <w:jc w:val="both"/>
        <w:rPr>
          <w:rFonts w:ascii="Times New Roman" w:hAnsi="Times New Roman" w:cs="Times New Roman"/>
          <w:sz w:val="28"/>
          <w:szCs w:val="28"/>
          <w:lang w:val="kk-KZ"/>
        </w:rPr>
      </w:pPr>
      <w:proofErr w:type="gramStart"/>
      <w:r w:rsidRPr="00354478">
        <w:rPr>
          <w:rFonts w:ascii="Times New Roman" w:eastAsia="Times New Roman" w:hAnsi="Times New Roman" w:cs="Times New Roman"/>
          <w:iCs/>
          <w:color w:val="000000"/>
          <w:sz w:val="28"/>
          <w:szCs w:val="28"/>
        </w:rPr>
        <w:t xml:space="preserve">В озерах и реках было изучено содержание следующих компонентов: </w:t>
      </w:r>
      <w:r w:rsidRPr="00354478">
        <w:rPr>
          <w:rFonts w:ascii="Times New Roman" w:hAnsi="Times New Roman" w:cs="Times New Roman"/>
          <w:sz w:val="28"/>
          <w:szCs w:val="28"/>
          <w:lang w:val="kk-KZ"/>
        </w:rPr>
        <w:t>рН, взвешенные вещества, сухой остаток, электрическая проводимость, хлориды, сульфаты, фосфаты, общая жесткость, кальций, магний, натрий, аммоний солевой, нитриты, нитраты, ХПК, БПК</w:t>
      </w:r>
      <w:r w:rsidRPr="00354478">
        <w:rPr>
          <w:rFonts w:ascii="Times New Roman" w:hAnsi="Times New Roman" w:cs="Times New Roman"/>
          <w:sz w:val="28"/>
          <w:szCs w:val="28"/>
          <w:vertAlign w:val="subscript"/>
          <w:lang w:val="kk-KZ"/>
        </w:rPr>
        <w:t>5,</w:t>
      </w:r>
      <w:r w:rsidRPr="00354478">
        <w:rPr>
          <w:rFonts w:ascii="Times New Roman" w:hAnsi="Times New Roman" w:cs="Times New Roman"/>
          <w:sz w:val="28"/>
          <w:szCs w:val="28"/>
          <w:lang w:val="kk-KZ"/>
        </w:rPr>
        <w:t xml:space="preserve"> АПАВ, железо общее, фториды, марганец, медь, свинец, кадмий, хром, цинк.</w:t>
      </w:r>
      <w:proofErr w:type="gramEnd"/>
    </w:p>
    <w:p w:rsidR="00887EF4" w:rsidRPr="00354478" w:rsidRDefault="00887EF4" w:rsidP="00354478">
      <w:pPr>
        <w:spacing w:after="0" w:line="240" w:lineRule="auto"/>
        <w:ind w:firstLine="709"/>
        <w:jc w:val="both"/>
        <w:rPr>
          <w:rFonts w:ascii="Times New Roman" w:eastAsia="Times New Roman" w:hAnsi="Times New Roman" w:cs="Times New Roman"/>
          <w:iCs/>
          <w:color w:val="000000"/>
          <w:sz w:val="28"/>
          <w:szCs w:val="28"/>
        </w:rPr>
      </w:pPr>
      <w:r w:rsidRPr="00354478">
        <w:rPr>
          <w:rFonts w:ascii="Times New Roman" w:hAnsi="Times New Roman" w:cs="Times New Roman"/>
          <w:sz w:val="28"/>
          <w:szCs w:val="28"/>
          <w:lang w:val="kk-KZ"/>
        </w:rPr>
        <w:t xml:space="preserve">С учетом концентрации веществ в воде </w:t>
      </w:r>
      <w:r w:rsidRPr="00354478">
        <w:rPr>
          <w:rFonts w:ascii="Times New Roman" w:hAnsi="Times New Roman" w:cs="Times New Roman"/>
          <w:sz w:val="28"/>
          <w:szCs w:val="28"/>
        </w:rPr>
        <w:t>(</w:t>
      </w:r>
      <w:r w:rsidRPr="00354478">
        <w:rPr>
          <w:rFonts w:ascii="Times New Roman" w:hAnsi="Times New Roman" w:cs="Times New Roman"/>
          <w:sz w:val="28"/>
          <w:szCs w:val="28"/>
          <w:lang w:val="en-US"/>
        </w:rPr>
        <w:t>C</w:t>
      </w:r>
      <w:r w:rsidRPr="00354478">
        <w:rPr>
          <w:rFonts w:ascii="Times New Roman" w:hAnsi="Times New Roman" w:cs="Times New Roman"/>
          <w:sz w:val="28"/>
          <w:szCs w:val="28"/>
          <w:vertAlign w:val="subscript"/>
          <w:lang w:val="en-US"/>
        </w:rPr>
        <w:t>i</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kk-KZ"/>
        </w:rPr>
        <w:t>и их предельно допустимым содержанием (ПДК</w:t>
      </w:r>
      <w:r w:rsidRPr="00354478">
        <w:rPr>
          <w:rFonts w:ascii="Times New Roman" w:hAnsi="Times New Roman" w:cs="Times New Roman"/>
          <w:sz w:val="28"/>
          <w:szCs w:val="28"/>
          <w:vertAlign w:val="subscript"/>
          <w:lang w:val="en-US"/>
        </w:rPr>
        <w:t>i</w:t>
      </w:r>
      <w:r w:rsidRPr="00354478">
        <w:rPr>
          <w:rFonts w:ascii="Times New Roman" w:hAnsi="Times New Roman" w:cs="Times New Roman"/>
          <w:sz w:val="28"/>
          <w:szCs w:val="28"/>
          <w:lang w:val="kk-KZ"/>
        </w:rPr>
        <w:t>)</w:t>
      </w:r>
      <w:r w:rsidRPr="00354478">
        <w:rPr>
          <w:rFonts w:ascii="Times New Roman" w:hAnsi="Times New Roman" w:cs="Times New Roman"/>
          <w:sz w:val="28"/>
          <w:szCs w:val="28"/>
        </w:rPr>
        <w:t>, по нескольким компонентам (</w:t>
      </w:r>
      <w:r w:rsidRPr="00354478">
        <w:rPr>
          <w:rFonts w:ascii="Times New Roman" w:hAnsi="Times New Roman" w:cs="Times New Roman"/>
          <w:sz w:val="28"/>
          <w:szCs w:val="28"/>
          <w:lang w:val="en-US"/>
        </w:rPr>
        <w:t>n</w:t>
      </w:r>
      <w:r w:rsidRPr="00354478">
        <w:rPr>
          <w:rFonts w:ascii="Times New Roman" w:hAnsi="Times New Roman" w:cs="Times New Roman"/>
          <w:sz w:val="28"/>
          <w:szCs w:val="28"/>
        </w:rPr>
        <w:t>) вычисляли г</w:t>
      </w:r>
      <w:r w:rsidRPr="00354478">
        <w:rPr>
          <w:rFonts w:ascii="Times New Roman" w:eastAsia="Times New Roman" w:hAnsi="Times New Roman" w:cs="Times New Roman"/>
          <w:iCs/>
          <w:color w:val="000000"/>
          <w:sz w:val="28"/>
          <w:szCs w:val="28"/>
        </w:rPr>
        <w:t>идрохимически</w:t>
      </w:r>
      <w:r w:rsidR="00ED1981">
        <w:rPr>
          <w:rFonts w:ascii="Times New Roman" w:eastAsia="Times New Roman" w:hAnsi="Times New Roman" w:cs="Times New Roman"/>
          <w:iCs/>
          <w:color w:val="000000"/>
          <w:sz w:val="28"/>
          <w:szCs w:val="28"/>
        </w:rPr>
        <w:t>й индекс загрязнения воды (ИЗВ).</w:t>
      </w:r>
    </w:p>
    <w:p w:rsidR="00887EF4" w:rsidRPr="00354478" w:rsidRDefault="00887EF4" w:rsidP="00354478">
      <w:pPr>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t xml:space="preserve">Нами были изучены такие показатели как количества растворенного кислорода </w:t>
      </w:r>
      <w:r w:rsidRPr="00354478">
        <w:rPr>
          <w:rFonts w:ascii="Times New Roman" w:hAnsi="Times New Roman" w:cs="Times New Roman"/>
          <w:sz w:val="28"/>
          <w:szCs w:val="28"/>
          <w:lang w:val="en-US"/>
        </w:rPr>
        <w:t>R</w:t>
      </w:r>
      <w:r w:rsidR="008037A8">
        <w:rPr>
          <w:rFonts w:ascii="Times New Roman" w:hAnsi="Times New Roman" w:cs="Times New Roman"/>
          <w:sz w:val="28"/>
          <w:szCs w:val="28"/>
        </w:rPr>
        <w:t xml:space="preserve"> </w:t>
      </w:r>
      <w:r w:rsidRPr="00354478">
        <w:rPr>
          <w:rFonts w:ascii="Times New Roman" w:hAnsi="Times New Roman" w:cs="Times New Roman"/>
          <w:sz w:val="28"/>
          <w:szCs w:val="28"/>
        </w:rPr>
        <w:t xml:space="preserve">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в изучаемых озерах и реке Есиль. А также мы вычислили соотношение этих показателей в качестве отношения фотосинтезирующей активности в водоеме к его деструктивной способности: </w:t>
      </w:r>
      <w:proofErr w:type="gramStart"/>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w:t>
      </w:r>
    </w:p>
    <w:p w:rsidR="00887EF4" w:rsidRPr="00354478" w:rsidRDefault="00D335D2" w:rsidP="00354478">
      <w:pPr>
        <w:pStyle w:val="21"/>
        <w:shd w:val="clear" w:color="auto" w:fill="auto"/>
        <w:spacing w:after="0" w:line="240" w:lineRule="auto"/>
        <w:ind w:left="20" w:right="20" w:firstLine="709"/>
        <w:rPr>
          <w:sz w:val="28"/>
          <w:szCs w:val="28"/>
        </w:rPr>
      </w:pPr>
      <w:r w:rsidRPr="00354478">
        <w:rPr>
          <w:sz w:val="28"/>
          <w:szCs w:val="28"/>
        </w:rPr>
        <w:t>Был проведен сбор имикроскопическое изучение</w:t>
      </w:r>
      <w:r w:rsidR="00887EF4" w:rsidRPr="00354478">
        <w:rPr>
          <w:sz w:val="28"/>
          <w:szCs w:val="28"/>
        </w:rPr>
        <w:t xml:space="preserve"> фитопланктона</w:t>
      </w:r>
      <w:r w:rsidRPr="00354478">
        <w:rPr>
          <w:sz w:val="28"/>
          <w:szCs w:val="28"/>
        </w:rPr>
        <w:t xml:space="preserve"> и зоопланктона</w:t>
      </w:r>
      <w:r w:rsidR="00887EF4" w:rsidRPr="00354478">
        <w:rPr>
          <w:sz w:val="28"/>
          <w:szCs w:val="28"/>
        </w:rPr>
        <w:t xml:space="preserve"> </w:t>
      </w:r>
      <w:r w:rsidRPr="00354478">
        <w:rPr>
          <w:sz w:val="28"/>
          <w:szCs w:val="28"/>
        </w:rPr>
        <w:t>с</w:t>
      </w:r>
      <w:r w:rsidR="00887EF4" w:rsidRPr="00354478">
        <w:rPr>
          <w:sz w:val="28"/>
          <w:szCs w:val="28"/>
        </w:rPr>
        <w:t xml:space="preserve"> оценкой сапробности водоемов.</w:t>
      </w:r>
    </w:p>
    <w:p w:rsidR="00896DD8" w:rsidRPr="00354478" w:rsidRDefault="00887EF4" w:rsidP="00896DD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kk-KZ"/>
        </w:rPr>
        <w:t>По результатам гидрохимических анализов (</w:t>
      </w:r>
      <w:r w:rsidR="000616DF" w:rsidRPr="00354478">
        <w:rPr>
          <w:rFonts w:ascii="Times New Roman" w:hAnsi="Times New Roman" w:cs="Times New Roman"/>
          <w:sz w:val="28"/>
          <w:szCs w:val="28"/>
          <w:lang w:val="kk-KZ"/>
        </w:rPr>
        <w:t>т</w:t>
      </w:r>
      <w:r w:rsidRPr="00354478">
        <w:rPr>
          <w:rFonts w:ascii="Times New Roman" w:hAnsi="Times New Roman" w:cs="Times New Roman"/>
          <w:sz w:val="28"/>
          <w:szCs w:val="28"/>
          <w:lang w:val="kk-KZ"/>
        </w:rPr>
        <w:t>аблица 2</w:t>
      </w:r>
      <w:r w:rsidR="00422D09">
        <w:rPr>
          <w:rFonts w:ascii="Times New Roman" w:hAnsi="Times New Roman" w:cs="Times New Roman"/>
          <w:sz w:val="28"/>
          <w:szCs w:val="28"/>
          <w:lang w:val="kk-KZ"/>
        </w:rPr>
        <w:t>2</w:t>
      </w:r>
      <w:r w:rsidR="00B81D4B">
        <w:rPr>
          <w:rFonts w:ascii="Times New Roman" w:hAnsi="Times New Roman" w:cs="Times New Roman"/>
          <w:sz w:val="28"/>
          <w:szCs w:val="28"/>
          <w:lang w:val="kk-KZ"/>
        </w:rPr>
        <w:t xml:space="preserve">) протокол испытаний </w:t>
      </w:r>
      <w:r w:rsidR="00803ABC">
        <w:rPr>
          <w:rFonts w:ascii="Times New Roman" w:hAnsi="Times New Roman" w:cs="Times New Roman"/>
          <w:sz w:val="28"/>
          <w:szCs w:val="28"/>
          <w:lang w:val="kk-KZ"/>
        </w:rPr>
        <w:t xml:space="preserve">(Приложение Д) </w:t>
      </w:r>
      <w:r w:rsidRPr="00354478">
        <w:rPr>
          <w:rFonts w:ascii="Times New Roman" w:hAnsi="Times New Roman" w:cs="Times New Roman"/>
          <w:sz w:val="28"/>
          <w:szCs w:val="28"/>
          <w:lang w:val="kk-KZ"/>
        </w:rPr>
        <w:t>изученные озера в большинстве своем относятся к хлоридному типу озер, кроме озера Малая Сарыоба, где сульфат-ионы почти в два раза превышают содержание хлорид-ионов. Вода во всех водоемах отличается повышенной жесткостью: кратность</w:t>
      </w:r>
      <w:r w:rsidR="001D35D7" w:rsidRPr="00354478">
        <w:rPr>
          <w:rFonts w:ascii="Times New Roman" w:hAnsi="Times New Roman" w:cs="Times New Roman"/>
          <w:sz w:val="28"/>
          <w:szCs w:val="28"/>
          <w:lang w:val="kk-KZ"/>
        </w:rPr>
        <w:t xml:space="preserve"> превышения ПДК составляет от 1,</w:t>
      </w:r>
      <w:r w:rsidRPr="00354478">
        <w:rPr>
          <w:rFonts w:ascii="Times New Roman" w:hAnsi="Times New Roman" w:cs="Times New Roman"/>
          <w:sz w:val="28"/>
          <w:szCs w:val="28"/>
          <w:lang w:val="kk-KZ"/>
        </w:rPr>
        <w:t>2 (о</w:t>
      </w:r>
      <w:r w:rsidR="001D35D7" w:rsidRPr="00354478">
        <w:rPr>
          <w:rFonts w:ascii="Times New Roman" w:hAnsi="Times New Roman" w:cs="Times New Roman"/>
          <w:sz w:val="28"/>
          <w:szCs w:val="28"/>
          <w:lang w:val="kk-KZ"/>
        </w:rPr>
        <w:t>зера Жалтырколь, Жангула) до 15,</w:t>
      </w:r>
      <w:r w:rsidRPr="00354478">
        <w:rPr>
          <w:rFonts w:ascii="Times New Roman" w:hAnsi="Times New Roman" w:cs="Times New Roman"/>
          <w:sz w:val="28"/>
          <w:szCs w:val="28"/>
          <w:lang w:val="kk-KZ"/>
        </w:rPr>
        <w:t xml:space="preserve">5 (озеро Большая Сарыоба). </w:t>
      </w:r>
    </w:p>
    <w:p w:rsidR="00BA618B" w:rsidRPr="00354478" w:rsidRDefault="00EA65CA" w:rsidP="00354478">
      <w:pPr>
        <w:tabs>
          <w:tab w:val="left" w:pos="1058"/>
          <w:tab w:val="left" w:pos="2448"/>
        </w:tabs>
        <w:spacing w:after="0" w:line="240" w:lineRule="auto"/>
        <w:ind w:firstLine="426"/>
        <w:rPr>
          <w:rFonts w:ascii="Times New Roman" w:hAnsi="Times New Roman" w:cs="Times New Roman"/>
          <w:sz w:val="20"/>
          <w:szCs w:val="20"/>
        </w:rPr>
        <w:sectPr w:rsidR="00BA618B" w:rsidRPr="00354478" w:rsidSect="002B36A4">
          <w:pgSz w:w="11906" w:h="16838" w:code="9"/>
          <w:pgMar w:top="1134" w:right="567" w:bottom="1134" w:left="1701" w:header="709" w:footer="709" w:gutter="0"/>
          <w:cols w:space="708"/>
          <w:docGrid w:linePitch="360"/>
        </w:sectPr>
      </w:pPr>
      <w:r w:rsidRPr="00354478">
        <w:rPr>
          <w:rFonts w:ascii="Times New Roman" w:hAnsi="Times New Roman" w:cs="Times New Roman"/>
          <w:b/>
          <w:sz w:val="28"/>
          <w:szCs w:val="28"/>
        </w:rPr>
        <w:tab/>
      </w:r>
    </w:p>
    <w:p w:rsidR="00887EF4" w:rsidRDefault="00887EF4" w:rsidP="00ED1981">
      <w:pPr>
        <w:tabs>
          <w:tab w:val="left" w:pos="2448"/>
        </w:tabs>
        <w:spacing w:after="0" w:line="240" w:lineRule="auto"/>
        <w:rPr>
          <w:rFonts w:ascii="Times New Roman" w:hAnsi="Times New Roman" w:cs="Times New Roman"/>
          <w:sz w:val="28"/>
          <w:szCs w:val="28"/>
        </w:rPr>
      </w:pPr>
      <w:r w:rsidRPr="00354478">
        <w:rPr>
          <w:rFonts w:ascii="Times New Roman" w:hAnsi="Times New Roman" w:cs="Times New Roman"/>
          <w:sz w:val="28"/>
          <w:szCs w:val="28"/>
        </w:rPr>
        <w:lastRenderedPageBreak/>
        <w:t>Таблица 2</w:t>
      </w:r>
      <w:r w:rsidR="00422D09">
        <w:rPr>
          <w:rFonts w:ascii="Times New Roman" w:hAnsi="Times New Roman" w:cs="Times New Roman"/>
          <w:sz w:val="28"/>
          <w:szCs w:val="28"/>
        </w:rPr>
        <w:t>2</w:t>
      </w:r>
      <w:r w:rsidRPr="00354478">
        <w:rPr>
          <w:rFonts w:ascii="Times New Roman" w:hAnsi="Times New Roman" w:cs="Times New Roman"/>
          <w:sz w:val="28"/>
          <w:szCs w:val="28"/>
        </w:rPr>
        <w:t xml:space="preserve"> – Гидрохимические компоненты в поверхностных водах Акмолинской области</w:t>
      </w:r>
    </w:p>
    <w:p w:rsidR="00ED1981" w:rsidRPr="00ED1981" w:rsidRDefault="00ED1981" w:rsidP="00ED1981">
      <w:pPr>
        <w:tabs>
          <w:tab w:val="left" w:pos="2448"/>
        </w:tabs>
        <w:spacing w:after="0" w:line="240" w:lineRule="auto"/>
        <w:ind w:left="-284"/>
        <w:jc w:val="right"/>
        <w:rPr>
          <w:rFonts w:ascii="Times New Roman" w:hAnsi="Times New Roman" w:cs="Times New Roman"/>
          <w:sz w:val="16"/>
          <w:szCs w:val="16"/>
        </w:rPr>
      </w:pPr>
    </w:p>
    <w:tbl>
      <w:tblPr>
        <w:tblStyle w:val="a3"/>
        <w:tblW w:w="14614" w:type="dxa"/>
        <w:tblInd w:w="136" w:type="dxa"/>
        <w:tblLayout w:type="fixed"/>
        <w:tblLook w:val="04A0" w:firstRow="1" w:lastRow="0" w:firstColumn="1" w:lastColumn="0" w:noHBand="0" w:noVBand="1"/>
      </w:tblPr>
      <w:tblGrid>
        <w:gridCol w:w="1815"/>
        <w:gridCol w:w="992"/>
        <w:gridCol w:w="273"/>
        <w:gridCol w:w="436"/>
        <w:gridCol w:w="278"/>
        <w:gridCol w:w="1707"/>
        <w:gridCol w:w="1701"/>
        <w:gridCol w:w="1843"/>
        <w:gridCol w:w="1843"/>
        <w:gridCol w:w="1701"/>
        <w:gridCol w:w="2025"/>
      </w:tblGrid>
      <w:tr w:rsidR="00887EF4" w:rsidRPr="00354478" w:rsidTr="00ED1981">
        <w:tc>
          <w:tcPr>
            <w:tcW w:w="1815" w:type="dxa"/>
            <w:vMerge w:val="restart"/>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Наименование определяемого показателя</w:t>
            </w:r>
          </w:p>
        </w:tc>
        <w:tc>
          <w:tcPr>
            <w:tcW w:w="1265" w:type="dxa"/>
            <w:gridSpan w:val="2"/>
            <w:vMerge w:val="restart"/>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Единица изме</w:t>
            </w:r>
            <w:r w:rsidR="00ED1981">
              <w:rPr>
                <w:rFonts w:ascii="Times New Roman" w:hAnsi="Times New Roman" w:cs="Times New Roman"/>
                <w:sz w:val="24"/>
                <w:szCs w:val="24"/>
                <w:lang w:val="kk-KZ"/>
              </w:rPr>
              <w:t xml:space="preserve"> </w:t>
            </w:r>
            <w:r w:rsidRPr="00354478">
              <w:rPr>
                <w:rFonts w:ascii="Times New Roman" w:hAnsi="Times New Roman" w:cs="Times New Roman"/>
                <w:sz w:val="24"/>
                <w:szCs w:val="24"/>
                <w:lang w:val="kk-KZ"/>
              </w:rPr>
              <w:t>рения</w:t>
            </w:r>
          </w:p>
        </w:tc>
        <w:tc>
          <w:tcPr>
            <w:tcW w:w="714" w:type="dxa"/>
            <w:gridSpan w:val="2"/>
            <w:vMerge w:val="restart"/>
            <w:vAlign w:val="center"/>
          </w:tcPr>
          <w:p w:rsidR="00887EF4" w:rsidRPr="00354478" w:rsidRDefault="00887EF4" w:rsidP="00ED1981">
            <w:pPr>
              <w:ind w:left="-108" w:right="-108"/>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ПДК</w:t>
            </w:r>
          </w:p>
        </w:tc>
        <w:tc>
          <w:tcPr>
            <w:tcW w:w="10820" w:type="dxa"/>
            <w:gridSpan w:val="6"/>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Фактическон значение / кратность превышения ПДК</w:t>
            </w:r>
          </w:p>
        </w:tc>
      </w:tr>
      <w:tr w:rsidR="00887EF4" w:rsidRPr="00354478" w:rsidTr="00ED1981">
        <w:tc>
          <w:tcPr>
            <w:tcW w:w="1815" w:type="dxa"/>
            <w:vMerge/>
            <w:vAlign w:val="center"/>
          </w:tcPr>
          <w:p w:rsidR="00887EF4" w:rsidRPr="00354478" w:rsidRDefault="00887EF4" w:rsidP="00ED1981">
            <w:pPr>
              <w:jc w:val="center"/>
              <w:rPr>
                <w:rFonts w:ascii="Times New Roman" w:hAnsi="Times New Roman" w:cs="Times New Roman"/>
                <w:sz w:val="24"/>
                <w:szCs w:val="24"/>
              </w:rPr>
            </w:pPr>
          </w:p>
        </w:tc>
        <w:tc>
          <w:tcPr>
            <w:tcW w:w="1265" w:type="dxa"/>
            <w:gridSpan w:val="2"/>
            <w:vMerge/>
            <w:vAlign w:val="center"/>
          </w:tcPr>
          <w:p w:rsidR="00887EF4" w:rsidRPr="00354478" w:rsidRDefault="00887EF4" w:rsidP="00ED1981">
            <w:pPr>
              <w:jc w:val="center"/>
              <w:rPr>
                <w:rFonts w:ascii="Times New Roman" w:hAnsi="Times New Roman" w:cs="Times New Roman"/>
                <w:sz w:val="24"/>
                <w:szCs w:val="24"/>
              </w:rPr>
            </w:pPr>
          </w:p>
        </w:tc>
        <w:tc>
          <w:tcPr>
            <w:tcW w:w="714" w:type="dxa"/>
            <w:gridSpan w:val="2"/>
            <w:vMerge/>
            <w:vAlign w:val="center"/>
          </w:tcPr>
          <w:p w:rsidR="00887EF4" w:rsidRPr="00354478" w:rsidRDefault="00887EF4" w:rsidP="00ED1981">
            <w:pPr>
              <w:jc w:val="center"/>
              <w:rPr>
                <w:rFonts w:ascii="Times New Roman" w:hAnsi="Times New Roman" w:cs="Times New Roman"/>
                <w:sz w:val="24"/>
                <w:szCs w:val="24"/>
              </w:rPr>
            </w:pPr>
          </w:p>
        </w:tc>
        <w:tc>
          <w:tcPr>
            <w:tcW w:w="10820" w:type="dxa"/>
            <w:gridSpan w:val="6"/>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Наименование точки отбора</w:t>
            </w:r>
          </w:p>
        </w:tc>
      </w:tr>
      <w:tr w:rsidR="00887EF4" w:rsidRPr="00354478" w:rsidTr="00ED1981">
        <w:tc>
          <w:tcPr>
            <w:tcW w:w="1815" w:type="dxa"/>
            <w:vMerge/>
            <w:vAlign w:val="center"/>
          </w:tcPr>
          <w:p w:rsidR="00887EF4" w:rsidRPr="00354478" w:rsidRDefault="00887EF4" w:rsidP="00ED1981">
            <w:pPr>
              <w:jc w:val="center"/>
              <w:rPr>
                <w:rFonts w:ascii="Times New Roman" w:hAnsi="Times New Roman" w:cs="Times New Roman"/>
                <w:sz w:val="24"/>
                <w:szCs w:val="24"/>
              </w:rPr>
            </w:pPr>
          </w:p>
        </w:tc>
        <w:tc>
          <w:tcPr>
            <w:tcW w:w="1265" w:type="dxa"/>
            <w:gridSpan w:val="2"/>
            <w:vMerge/>
            <w:vAlign w:val="center"/>
          </w:tcPr>
          <w:p w:rsidR="00887EF4" w:rsidRPr="00354478" w:rsidRDefault="00887EF4" w:rsidP="00ED1981">
            <w:pPr>
              <w:jc w:val="center"/>
              <w:rPr>
                <w:rFonts w:ascii="Times New Roman" w:hAnsi="Times New Roman" w:cs="Times New Roman"/>
                <w:sz w:val="24"/>
                <w:szCs w:val="24"/>
              </w:rPr>
            </w:pPr>
          </w:p>
        </w:tc>
        <w:tc>
          <w:tcPr>
            <w:tcW w:w="714" w:type="dxa"/>
            <w:gridSpan w:val="2"/>
            <w:vMerge/>
            <w:vAlign w:val="center"/>
          </w:tcPr>
          <w:p w:rsidR="00887EF4" w:rsidRPr="00354478" w:rsidRDefault="00887EF4" w:rsidP="00ED1981">
            <w:pPr>
              <w:jc w:val="center"/>
              <w:rPr>
                <w:rFonts w:ascii="Times New Roman" w:hAnsi="Times New Roman" w:cs="Times New Roman"/>
                <w:sz w:val="24"/>
                <w:szCs w:val="24"/>
              </w:rPr>
            </w:pPr>
          </w:p>
        </w:tc>
        <w:tc>
          <w:tcPr>
            <w:tcW w:w="1707" w:type="dxa"/>
            <w:shd w:val="clear" w:color="auto" w:fill="auto"/>
            <w:vAlign w:val="center"/>
          </w:tcPr>
          <w:p w:rsidR="00887EF4" w:rsidRPr="00354478" w:rsidRDefault="00ED1981" w:rsidP="00ED1981">
            <w:pPr>
              <w:jc w:val="center"/>
              <w:rPr>
                <w:rFonts w:ascii="Times New Roman" w:hAnsi="Times New Roman" w:cs="Times New Roman"/>
                <w:sz w:val="24"/>
                <w:szCs w:val="24"/>
                <w:lang w:val="en-US"/>
              </w:rPr>
            </w:pPr>
            <w:r w:rsidRPr="00354478">
              <w:rPr>
                <w:rFonts w:ascii="Times New Roman" w:hAnsi="Times New Roman" w:cs="Times New Roman"/>
                <w:sz w:val="24"/>
                <w:szCs w:val="24"/>
                <w:lang w:val="kk-KZ"/>
              </w:rPr>
              <w:t>о</w:t>
            </w:r>
            <w:r w:rsidR="00887EF4" w:rsidRPr="00354478">
              <w:rPr>
                <w:rFonts w:ascii="Times New Roman" w:hAnsi="Times New Roman" w:cs="Times New Roman"/>
                <w:sz w:val="24"/>
                <w:szCs w:val="24"/>
                <w:lang w:val="kk-KZ"/>
              </w:rPr>
              <w:t>зеро Жалтырколь</w:t>
            </w:r>
          </w:p>
          <w:p w:rsidR="00887EF4" w:rsidRPr="00354478" w:rsidRDefault="00887EF4" w:rsidP="00ED1981">
            <w:pPr>
              <w:jc w:val="center"/>
              <w:rPr>
                <w:rFonts w:ascii="Times New Roman" w:hAnsi="Times New Roman" w:cs="Times New Roman"/>
                <w:sz w:val="24"/>
                <w:szCs w:val="24"/>
                <w:lang w:val="en-US"/>
              </w:rPr>
            </w:pPr>
            <w:r w:rsidRPr="00354478">
              <w:rPr>
                <w:rFonts w:ascii="Times New Roman" w:hAnsi="Times New Roman" w:cs="Times New Roman"/>
                <w:sz w:val="24"/>
                <w:szCs w:val="24"/>
                <w:shd w:val="clear" w:color="auto" w:fill="FFFFFF"/>
                <w:lang w:val="en-US"/>
              </w:rPr>
              <w:t>(Arhaniya)</w:t>
            </w:r>
          </w:p>
        </w:tc>
        <w:tc>
          <w:tcPr>
            <w:tcW w:w="1701" w:type="dxa"/>
            <w:vAlign w:val="center"/>
          </w:tcPr>
          <w:p w:rsidR="00887EF4" w:rsidRPr="00354478" w:rsidRDefault="00ED1981"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о</w:t>
            </w:r>
            <w:r w:rsidR="00887EF4" w:rsidRPr="00354478">
              <w:rPr>
                <w:rFonts w:ascii="Times New Roman" w:hAnsi="Times New Roman" w:cs="Times New Roman"/>
                <w:sz w:val="24"/>
                <w:szCs w:val="24"/>
                <w:lang w:val="kk-KZ"/>
              </w:rPr>
              <w:t>зеро Койкельды</w:t>
            </w:r>
          </w:p>
        </w:tc>
        <w:tc>
          <w:tcPr>
            <w:tcW w:w="1843" w:type="dxa"/>
            <w:vAlign w:val="center"/>
          </w:tcPr>
          <w:p w:rsidR="00887EF4" w:rsidRPr="00354478" w:rsidRDefault="00ED1981"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о</w:t>
            </w:r>
            <w:r w:rsidR="00887EF4" w:rsidRPr="00354478">
              <w:rPr>
                <w:rFonts w:ascii="Times New Roman" w:hAnsi="Times New Roman" w:cs="Times New Roman"/>
                <w:sz w:val="24"/>
                <w:szCs w:val="24"/>
                <w:lang w:val="kk-KZ"/>
              </w:rPr>
              <w:t>зеро Жангула</w:t>
            </w:r>
          </w:p>
        </w:tc>
        <w:tc>
          <w:tcPr>
            <w:tcW w:w="1843" w:type="dxa"/>
            <w:vAlign w:val="center"/>
          </w:tcPr>
          <w:p w:rsidR="00887EF4" w:rsidRPr="00354478" w:rsidRDefault="00ED1981"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о</w:t>
            </w:r>
            <w:r w:rsidR="00887EF4" w:rsidRPr="00354478">
              <w:rPr>
                <w:rFonts w:ascii="Times New Roman" w:hAnsi="Times New Roman" w:cs="Times New Roman"/>
                <w:sz w:val="24"/>
                <w:szCs w:val="24"/>
                <w:lang w:val="kk-KZ"/>
              </w:rPr>
              <w:t>зеро Большая Сарыоба</w:t>
            </w:r>
          </w:p>
        </w:tc>
        <w:tc>
          <w:tcPr>
            <w:tcW w:w="1701" w:type="dxa"/>
            <w:vAlign w:val="center"/>
          </w:tcPr>
          <w:p w:rsidR="00887EF4" w:rsidRPr="00354478" w:rsidRDefault="00ED1981"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о</w:t>
            </w:r>
            <w:r w:rsidR="00887EF4" w:rsidRPr="00354478">
              <w:rPr>
                <w:rFonts w:ascii="Times New Roman" w:hAnsi="Times New Roman" w:cs="Times New Roman"/>
                <w:sz w:val="24"/>
                <w:szCs w:val="24"/>
                <w:lang w:val="kk-KZ"/>
              </w:rPr>
              <w:t>зеро Малая Сарыоба</w:t>
            </w:r>
          </w:p>
        </w:tc>
        <w:tc>
          <w:tcPr>
            <w:tcW w:w="2025" w:type="dxa"/>
            <w:vAlign w:val="center"/>
          </w:tcPr>
          <w:p w:rsidR="00887EF4" w:rsidRPr="00354478" w:rsidRDefault="00ED1981"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р</w:t>
            </w:r>
            <w:r w:rsidR="00887EF4" w:rsidRPr="00354478">
              <w:rPr>
                <w:rFonts w:ascii="Times New Roman" w:hAnsi="Times New Roman" w:cs="Times New Roman"/>
                <w:sz w:val="24"/>
                <w:szCs w:val="24"/>
                <w:lang w:val="kk-KZ"/>
              </w:rPr>
              <w:t>ека Есиль</w:t>
            </w:r>
          </w:p>
        </w:tc>
      </w:tr>
      <w:tr w:rsidR="00887EF4" w:rsidRPr="00354478" w:rsidTr="00ED1981">
        <w:tc>
          <w:tcPr>
            <w:tcW w:w="1815" w:type="dxa"/>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1</w:t>
            </w:r>
          </w:p>
        </w:tc>
        <w:tc>
          <w:tcPr>
            <w:tcW w:w="1265" w:type="dxa"/>
            <w:gridSpan w:val="2"/>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2</w:t>
            </w:r>
          </w:p>
        </w:tc>
        <w:tc>
          <w:tcPr>
            <w:tcW w:w="714" w:type="dxa"/>
            <w:gridSpan w:val="2"/>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3</w:t>
            </w:r>
          </w:p>
        </w:tc>
        <w:tc>
          <w:tcPr>
            <w:tcW w:w="1707" w:type="dxa"/>
            <w:shd w:val="clear" w:color="auto" w:fill="auto"/>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4</w:t>
            </w:r>
          </w:p>
        </w:tc>
        <w:tc>
          <w:tcPr>
            <w:tcW w:w="1701" w:type="dxa"/>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5</w:t>
            </w:r>
          </w:p>
        </w:tc>
        <w:tc>
          <w:tcPr>
            <w:tcW w:w="1843" w:type="dxa"/>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6</w:t>
            </w:r>
          </w:p>
        </w:tc>
        <w:tc>
          <w:tcPr>
            <w:tcW w:w="1843" w:type="dxa"/>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7</w:t>
            </w:r>
          </w:p>
        </w:tc>
        <w:tc>
          <w:tcPr>
            <w:tcW w:w="1701" w:type="dxa"/>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8</w:t>
            </w:r>
          </w:p>
        </w:tc>
        <w:tc>
          <w:tcPr>
            <w:tcW w:w="2025" w:type="dxa"/>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9</w:t>
            </w:r>
          </w:p>
        </w:tc>
      </w:tr>
      <w:tr w:rsidR="00887EF4" w:rsidRPr="00354478" w:rsidTr="00ED1981">
        <w:trPr>
          <w:trHeight w:val="64"/>
        </w:trPr>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рН</w:t>
            </w:r>
          </w:p>
        </w:tc>
        <w:tc>
          <w:tcPr>
            <w:tcW w:w="1265" w:type="dxa"/>
            <w:gridSpan w:val="2"/>
          </w:tcPr>
          <w:p w:rsidR="00887EF4" w:rsidRPr="00354478" w:rsidRDefault="00887EF4" w:rsidP="00354478">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w:t>
            </w:r>
          </w:p>
        </w:tc>
        <w:tc>
          <w:tcPr>
            <w:tcW w:w="714" w:type="dxa"/>
            <w:gridSpan w:val="2"/>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6-9</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44</w:t>
            </w:r>
          </w:p>
        </w:tc>
        <w:tc>
          <w:tcPr>
            <w:tcW w:w="1701" w:type="dxa"/>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40</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50</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96</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99</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50</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Взвешенные вещества</w:t>
            </w:r>
          </w:p>
        </w:tc>
        <w:tc>
          <w:tcPr>
            <w:tcW w:w="1265" w:type="dxa"/>
            <w:gridSpan w:val="2"/>
            <w:vAlign w:val="center"/>
          </w:tcPr>
          <w:p w:rsidR="00887EF4" w:rsidRPr="00354478" w:rsidRDefault="00887EF4" w:rsidP="00ED1981">
            <w:pPr>
              <w:jc w:val="center"/>
              <w:rPr>
                <w:rFonts w:ascii="Times New Roman" w:hAnsi="Times New Roman" w:cs="Times New Roman"/>
                <w:sz w:val="24"/>
                <w:szCs w:val="24"/>
                <w:vertAlign w:val="superscript"/>
                <w:lang w:val="kk-KZ"/>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5,</w:t>
            </w:r>
            <w:r w:rsidR="00887EF4" w:rsidRPr="00354478">
              <w:rPr>
                <w:rFonts w:ascii="Times New Roman" w:hAnsi="Times New Roman" w:cs="Times New Roman"/>
                <w:sz w:val="24"/>
                <w:szCs w:val="24"/>
              </w:rPr>
              <w:t>0±</w:t>
            </w:r>
            <w:r w:rsidR="00887EF4" w:rsidRPr="00354478">
              <w:rPr>
                <w:rFonts w:ascii="Times New Roman" w:hAnsi="Times New Roman" w:cs="Times New Roman"/>
                <w:sz w:val="24"/>
                <w:szCs w:val="24"/>
                <w:lang w:val="en-US"/>
              </w:rPr>
              <w:t>1</w:t>
            </w:r>
            <w:r w:rsidRPr="00354478">
              <w:rPr>
                <w:rFonts w:ascii="Times New Roman" w:hAnsi="Times New Roman" w:cs="Times New Roman"/>
                <w:sz w:val="24"/>
                <w:szCs w:val="24"/>
              </w:rPr>
              <w:t>,</w:t>
            </w:r>
            <w:r w:rsidR="00887EF4" w:rsidRPr="00354478">
              <w:rPr>
                <w:rFonts w:ascii="Times New Roman" w:hAnsi="Times New Roman" w:cs="Times New Roman"/>
                <w:sz w:val="24"/>
                <w:szCs w:val="24"/>
              </w:rPr>
              <w:t>25</w:t>
            </w:r>
          </w:p>
        </w:tc>
        <w:tc>
          <w:tcPr>
            <w:tcW w:w="1701"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5,0±0,</w:t>
            </w:r>
            <w:r w:rsidR="00887EF4" w:rsidRPr="00354478">
              <w:rPr>
                <w:rFonts w:ascii="Times New Roman" w:hAnsi="Times New Roman" w:cs="Times New Roman"/>
                <w:sz w:val="24"/>
                <w:szCs w:val="24"/>
              </w:rPr>
              <w:t>25</w:t>
            </w:r>
          </w:p>
        </w:tc>
        <w:tc>
          <w:tcPr>
            <w:tcW w:w="1843" w:type="dxa"/>
            <w:shd w:val="clear" w:color="auto" w:fill="auto"/>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5,</w:t>
            </w:r>
            <w:r w:rsidR="00887EF4" w:rsidRPr="00354478">
              <w:rPr>
                <w:rFonts w:ascii="Times New Roman" w:hAnsi="Times New Roman" w:cs="Times New Roman"/>
                <w:sz w:val="24"/>
                <w:szCs w:val="24"/>
              </w:rPr>
              <w:t>0</w:t>
            </w:r>
          </w:p>
        </w:tc>
        <w:tc>
          <w:tcPr>
            <w:tcW w:w="1843" w:type="dxa"/>
            <w:shd w:val="clear" w:color="auto" w:fill="auto"/>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7,0±1,</w:t>
            </w:r>
            <w:r w:rsidR="00887EF4" w:rsidRPr="00354478">
              <w:rPr>
                <w:rFonts w:ascii="Times New Roman" w:hAnsi="Times New Roman" w:cs="Times New Roman"/>
                <w:sz w:val="24"/>
                <w:szCs w:val="24"/>
              </w:rPr>
              <w:t>4</w:t>
            </w:r>
          </w:p>
        </w:tc>
        <w:tc>
          <w:tcPr>
            <w:tcW w:w="1701" w:type="dxa"/>
            <w:shd w:val="clear" w:color="auto" w:fill="auto"/>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7,99±0,</w:t>
            </w:r>
            <w:r w:rsidR="00887EF4" w:rsidRPr="00354478">
              <w:rPr>
                <w:rFonts w:ascii="Times New Roman" w:hAnsi="Times New Roman" w:cs="Times New Roman"/>
                <w:sz w:val="24"/>
                <w:szCs w:val="24"/>
              </w:rPr>
              <w:t>99</w:t>
            </w:r>
          </w:p>
        </w:tc>
        <w:tc>
          <w:tcPr>
            <w:tcW w:w="2025" w:type="dxa"/>
            <w:shd w:val="clear" w:color="auto" w:fill="auto"/>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&lt; 5,</w:t>
            </w:r>
            <w:r w:rsidR="00887EF4" w:rsidRPr="00354478">
              <w:rPr>
                <w:rFonts w:ascii="Times New Roman" w:hAnsi="Times New Roman" w:cs="Times New Roman"/>
                <w:sz w:val="24"/>
                <w:szCs w:val="24"/>
              </w:rPr>
              <w:t>0</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Сухой остаток</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1000</w:t>
            </w:r>
          </w:p>
        </w:tc>
        <w:tc>
          <w:tcPr>
            <w:tcW w:w="1707" w:type="dxa"/>
            <w:shd w:val="clear" w:color="auto" w:fill="auto"/>
            <w:vAlign w:val="center"/>
          </w:tcPr>
          <w:p w:rsidR="00887EF4" w:rsidRPr="00354478" w:rsidRDefault="00887EF4" w:rsidP="00ED1981">
            <w:pPr>
              <w:jc w:val="center"/>
              <w:rPr>
                <w:rFonts w:ascii="Times New Roman" w:hAnsi="Times New Roman" w:cs="Times New Roman"/>
                <w:sz w:val="24"/>
                <w:szCs w:val="24"/>
                <w:lang w:val="en-US"/>
              </w:rPr>
            </w:pPr>
            <w:r w:rsidRPr="00354478">
              <w:rPr>
                <w:rFonts w:ascii="Times New Roman" w:hAnsi="Times New Roman" w:cs="Times New Roman"/>
                <w:sz w:val="24"/>
                <w:szCs w:val="24"/>
              </w:rPr>
              <w:t>220±55</w:t>
            </w:r>
          </w:p>
        </w:tc>
        <w:tc>
          <w:tcPr>
            <w:tcW w:w="1701" w:type="dxa"/>
            <w:shd w:val="clear" w:color="auto" w:fill="auto"/>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1400±180 /</w:t>
            </w:r>
          </w:p>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887EF4" w:rsidRPr="00354478">
              <w:rPr>
                <w:rFonts w:ascii="Times New Roman" w:hAnsi="Times New Roman" w:cs="Times New Roman"/>
                <w:sz w:val="24"/>
                <w:szCs w:val="24"/>
              </w:rPr>
              <w:t>4 ПДК</w:t>
            </w:r>
          </w:p>
        </w:tc>
        <w:tc>
          <w:tcPr>
            <w:tcW w:w="1843" w:type="dxa"/>
            <w:shd w:val="clear" w:color="auto" w:fill="auto"/>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240±28,</w:t>
            </w:r>
            <w:r w:rsidR="00887EF4" w:rsidRPr="00354478">
              <w:rPr>
                <w:rFonts w:ascii="Times New Roman" w:hAnsi="Times New Roman" w:cs="Times New Roman"/>
                <w:sz w:val="24"/>
                <w:szCs w:val="24"/>
              </w:rPr>
              <w:t>4</w:t>
            </w:r>
          </w:p>
        </w:tc>
        <w:tc>
          <w:tcPr>
            <w:tcW w:w="1843" w:type="dxa"/>
            <w:shd w:val="clear" w:color="auto" w:fill="auto"/>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13400±638 /</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13,</w:t>
            </w:r>
            <w:r w:rsidR="00887EF4" w:rsidRPr="00354478">
              <w:rPr>
                <w:rFonts w:ascii="Times New Roman" w:hAnsi="Times New Roman" w:cs="Times New Roman"/>
                <w:sz w:val="24"/>
                <w:szCs w:val="24"/>
              </w:rPr>
              <w:t>4 ПДК</w:t>
            </w:r>
          </w:p>
        </w:tc>
        <w:tc>
          <w:tcPr>
            <w:tcW w:w="1701" w:type="dxa"/>
            <w:shd w:val="clear" w:color="auto" w:fill="auto"/>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2600±150,</w:t>
            </w:r>
            <w:r w:rsidR="00887EF4" w:rsidRPr="00354478">
              <w:rPr>
                <w:rFonts w:ascii="Times New Roman" w:hAnsi="Times New Roman" w:cs="Times New Roman"/>
                <w:sz w:val="24"/>
                <w:szCs w:val="24"/>
              </w:rPr>
              <w:t>5 /</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w:t>
            </w:r>
            <w:r w:rsidR="00887EF4" w:rsidRPr="00354478">
              <w:rPr>
                <w:rFonts w:ascii="Times New Roman" w:hAnsi="Times New Roman" w:cs="Times New Roman"/>
                <w:sz w:val="24"/>
                <w:szCs w:val="24"/>
              </w:rPr>
              <w:t>6 ПДК</w:t>
            </w:r>
          </w:p>
        </w:tc>
        <w:tc>
          <w:tcPr>
            <w:tcW w:w="2025" w:type="dxa"/>
            <w:shd w:val="clear" w:color="auto" w:fill="auto"/>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320±64,</w:t>
            </w:r>
            <w:r w:rsidR="00887EF4" w:rsidRPr="00354478">
              <w:rPr>
                <w:rFonts w:ascii="Times New Roman" w:hAnsi="Times New Roman" w:cs="Times New Roman"/>
                <w:sz w:val="24"/>
                <w:szCs w:val="24"/>
              </w:rPr>
              <w:t>4</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Электрическая проводимость</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en-US"/>
              </w:rPr>
              <w:t>Ms</w:t>
            </w:r>
            <w:r w:rsidRPr="00354478">
              <w:rPr>
                <w:rFonts w:ascii="Times New Roman" w:hAnsi="Times New Roman" w:cs="Times New Roman"/>
                <w:sz w:val="24"/>
                <w:szCs w:val="24"/>
              </w:rPr>
              <w:t>/</w:t>
            </w:r>
            <w:r w:rsidRPr="00354478">
              <w:rPr>
                <w:rFonts w:ascii="Times New Roman" w:hAnsi="Times New Roman" w:cs="Times New Roman"/>
                <w:sz w:val="24"/>
                <w:szCs w:val="24"/>
                <w:lang w:val="en-US"/>
              </w:rPr>
              <w:t>cm</w:t>
            </w:r>
          </w:p>
        </w:tc>
        <w:tc>
          <w:tcPr>
            <w:tcW w:w="714" w:type="dxa"/>
            <w:gridSpan w:val="2"/>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0,391±0,</w:t>
            </w:r>
            <w:r w:rsidR="00887EF4" w:rsidRPr="00354478">
              <w:rPr>
                <w:rFonts w:ascii="Times New Roman" w:hAnsi="Times New Roman" w:cs="Times New Roman"/>
                <w:sz w:val="24"/>
                <w:szCs w:val="24"/>
              </w:rPr>
              <w:t>097</w:t>
            </w:r>
          </w:p>
        </w:tc>
        <w:tc>
          <w:tcPr>
            <w:tcW w:w="1701" w:type="dxa"/>
            <w:vAlign w:val="center"/>
          </w:tcPr>
          <w:p w:rsidR="00887EF4" w:rsidRPr="00354478" w:rsidRDefault="00066E71" w:rsidP="00ED1981">
            <w:pPr>
              <w:jc w:val="center"/>
              <w:rPr>
                <w:rFonts w:ascii="Times New Roman" w:hAnsi="Times New Roman" w:cs="Times New Roman"/>
                <w:sz w:val="24"/>
                <w:szCs w:val="24"/>
                <w:lang w:val="en-US"/>
              </w:rPr>
            </w:pPr>
            <w:r w:rsidRPr="00354478">
              <w:rPr>
                <w:rFonts w:ascii="Times New Roman" w:hAnsi="Times New Roman" w:cs="Times New Roman"/>
                <w:sz w:val="24"/>
                <w:szCs w:val="24"/>
              </w:rPr>
              <w:t>0,0022±0,</w:t>
            </w:r>
            <w:r w:rsidR="00887EF4" w:rsidRPr="00354478">
              <w:rPr>
                <w:rFonts w:ascii="Times New Roman" w:hAnsi="Times New Roman" w:cs="Times New Roman"/>
                <w:sz w:val="24"/>
                <w:szCs w:val="24"/>
              </w:rPr>
              <w:t>0002</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0,391±0,</w:t>
            </w:r>
            <w:r w:rsidR="00887EF4" w:rsidRPr="00354478">
              <w:rPr>
                <w:rFonts w:ascii="Times New Roman" w:hAnsi="Times New Roman" w:cs="Times New Roman"/>
                <w:sz w:val="24"/>
                <w:szCs w:val="24"/>
              </w:rPr>
              <w:t>07</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18,29±1,</w:t>
            </w:r>
            <w:r w:rsidR="00887EF4" w:rsidRPr="00354478">
              <w:rPr>
                <w:rFonts w:ascii="Times New Roman" w:hAnsi="Times New Roman" w:cs="Times New Roman"/>
                <w:sz w:val="24"/>
                <w:szCs w:val="24"/>
              </w:rPr>
              <w:t>6</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3,05±0,</w:t>
            </w:r>
            <w:r w:rsidR="00887EF4" w:rsidRPr="00354478">
              <w:rPr>
                <w:rFonts w:ascii="Times New Roman" w:hAnsi="Times New Roman" w:cs="Times New Roman"/>
                <w:sz w:val="24"/>
                <w:szCs w:val="24"/>
              </w:rPr>
              <w:t>08</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0,551±0,</w:t>
            </w:r>
            <w:r w:rsidR="00887EF4" w:rsidRPr="00354478">
              <w:rPr>
                <w:rFonts w:ascii="Times New Roman" w:hAnsi="Times New Roman" w:cs="Times New Roman"/>
                <w:sz w:val="24"/>
                <w:szCs w:val="24"/>
              </w:rPr>
              <w:t>071</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Хлориды </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350</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48,96±8,</w:t>
            </w:r>
            <w:r w:rsidR="00887EF4" w:rsidRPr="00354478">
              <w:rPr>
                <w:rFonts w:ascii="Times New Roman" w:hAnsi="Times New Roman" w:cs="Times New Roman"/>
                <w:sz w:val="24"/>
                <w:szCs w:val="24"/>
              </w:rPr>
              <w:t>24</w:t>
            </w:r>
          </w:p>
        </w:tc>
        <w:tc>
          <w:tcPr>
            <w:tcW w:w="1701" w:type="dxa"/>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89,34±7,</w:t>
            </w:r>
            <w:r w:rsidR="00887EF4" w:rsidRPr="00354478">
              <w:rPr>
                <w:rFonts w:ascii="Times New Roman" w:hAnsi="Times New Roman" w:cs="Times New Roman"/>
                <w:sz w:val="24"/>
                <w:szCs w:val="24"/>
              </w:rPr>
              <w:t>8</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8,51±0,</w:t>
            </w:r>
            <w:r w:rsidR="00887EF4" w:rsidRPr="00354478">
              <w:rPr>
                <w:rFonts w:ascii="Times New Roman" w:hAnsi="Times New Roman" w:cs="Times New Roman"/>
                <w:sz w:val="24"/>
                <w:szCs w:val="24"/>
              </w:rPr>
              <w:t>7</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1425,2±185,</w:t>
            </w:r>
            <w:r w:rsidR="00887EF4" w:rsidRPr="00354478">
              <w:rPr>
                <w:rFonts w:ascii="Times New Roman" w:hAnsi="Times New Roman" w:cs="Times New Roman"/>
                <w:sz w:val="24"/>
                <w:szCs w:val="24"/>
              </w:rPr>
              <w:t>2 /</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4,</w:t>
            </w:r>
            <w:r w:rsidR="00887EF4" w:rsidRPr="00354478">
              <w:rPr>
                <w:rFonts w:ascii="Times New Roman" w:hAnsi="Times New Roman" w:cs="Times New Roman"/>
                <w:sz w:val="24"/>
                <w:szCs w:val="24"/>
              </w:rPr>
              <w:t>072 ПДК</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141,10±15,</w:t>
            </w:r>
            <w:r w:rsidR="00887EF4" w:rsidRPr="00354478">
              <w:rPr>
                <w:rFonts w:ascii="Times New Roman" w:hAnsi="Times New Roman" w:cs="Times New Roman"/>
                <w:sz w:val="24"/>
                <w:szCs w:val="24"/>
              </w:rPr>
              <w:t>2</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82,96±11,</w:t>
            </w:r>
            <w:r w:rsidR="00887EF4" w:rsidRPr="00354478">
              <w:rPr>
                <w:rFonts w:ascii="Times New Roman" w:hAnsi="Times New Roman" w:cs="Times New Roman"/>
                <w:sz w:val="24"/>
                <w:szCs w:val="24"/>
              </w:rPr>
              <w:t>5</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Сульфаты</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500</w:t>
            </w:r>
          </w:p>
        </w:tc>
        <w:tc>
          <w:tcPr>
            <w:tcW w:w="1707" w:type="dxa"/>
            <w:shd w:val="clear" w:color="auto" w:fill="auto"/>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&lt; 20</w:t>
            </w:r>
          </w:p>
        </w:tc>
        <w:tc>
          <w:tcPr>
            <w:tcW w:w="1701" w:type="dxa"/>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51,04±10,</w:t>
            </w:r>
            <w:r w:rsidR="00887EF4" w:rsidRPr="00354478">
              <w:rPr>
                <w:rFonts w:ascii="Times New Roman" w:hAnsi="Times New Roman" w:cs="Times New Roman"/>
                <w:sz w:val="24"/>
                <w:szCs w:val="24"/>
              </w:rPr>
              <w:t>2</w:t>
            </w:r>
          </w:p>
        </w:tc>
        <w:tc>
          <w:tcPr>
            <w:tcW w:w="1843" w:type="dxa"/>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&lt; 20</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562,25±82,</w:t>
            </w:r>
            <w:r w:rsidR="00887EF4" w:rsidRPr="00354478">
              <w:rPr>
                <w:rFonts w:ascii="Times New Roman" w:hAnsi="Times New Roman" w:cs="Times New Roman"/>
                <w:sz w:val="24"/>
                <w:szCs w:val="24"/>
              </w:rPr>
              <w:t>7 /</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887EF4" w:rsidRPr="00354478">
              <w:rPr>
                <w:rFonts w:ascii="Times New Roman" w:hAnsi="Times New Roman" w:cs="Times New Roman"/>
                <w:sz w:val="24"/>
                <w:szCs w:val="24"/>
              </w:rPr>
              <w:t>124 ПДК</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224,32±26,</w:t>
            </w:r>
            <w:r w:rsidR="00887EF4" w:rsidRPr="00354478">
              <w:rPr>
                <w:rFonts w:ascii="Times New Roman" w:hAnsi="Times New Roman" w:cs="Times New Roman"/>
                <w:sz w:val="24"/>
                <w:szCs w:val="24"/>
              </w:rPr>
              <w:t>1</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49,39±4,</w:t>
            </w:r>
            <w:r w:rsidR="00887EF4" w:rsidRPr="00354478">
              <w:rPr>
                <w:rFonts w:ascii="Times New Roman" w:hAnsi="Times New Roman" w:cs="Times New Roman"/>
                <w:sz w:val="24"/>
                <w:szCs w:val="24"/>
              </w:rPr>
              <w:t>8</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Фосфаты </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3,</w:t>
            </w:r>
            <w:r w:rsidR="00887EF4" w:rsidRPr="00354478">
              <w:rPr>
                <w:rFonts w:ascii="Times New Roman" w:hAnsi="Times New Roman" w:cs="Times New Roman"/>
                <w:sz w:val="24"/>
                <w:szCs w:val="24"/>
                <w:lang w:val="kk-KZ"/>
              </w:rPr>
              <w:t>5</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0,862±0,</w:t>
            </w:r>
            <w:r w:rsidR="00887EF4" w:rsidRPr="00354478">
              <w:rPr>
                <w:rFonts w:ascii="Times New Roman" w:hAnsi="Times New Roman" w:cs="Times New Roman"/>
                <w:sz w:val="24"/>
                <w:szCs w:val="24"/>
              </w:rPr>
              <w:t>11</w:t>
            </w:r>
          </w:p>
        </w:tc>
        <w:tc>
          <w:tcPr>
            <w:tcW w:w="1701" w:type="dxa"/>
            <w:vAlign w:val="center"/>
          </w:tcPr>
          <w:p w:rsidR="00887EF4" w:rsidRPr="00354478" w:rsidRDefault="00E63842"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rPr>
              <w:t>1,</w:t>
            </w:r>
            <w:r w:rsidR="00887EF4" w:rsidRPr="00354478">
              <w:rPr>
                <w:rFonts w:ascii="Times New Roman" w:hAnsi="Times New Roman" w:cs="Times New Roman"/>
                <w:sz w:val="24"/>
                <w:szCs w:val="24"/>
              </w:rPr>
              <w:t>0</w:t>
            </w:r>
            <w:r w:rsidR="00887EF4" w:rsidRPr="00354478">
              <w:rPr>
                <w:rFonts w:ascii="Times New Roman" w:hAnsi="Times New Roman" w:cs="Times New Roman"/>
                <w:sz w:val="24"/>
                <w:szCs w:val="24"/>
                <w:lang w:val="kk-KZ"/>
              </w:rPr>
              <w:t>48</w:t>
            </w:r>
            <w:r w:rsidRPr="00354478">
              <w:rPr>
                <w:rFonts w:ascii="Times New Roman" w:hAnsi="Times New Roman" w:cs="Times New Roman"/>
                <w:sz w:val="24"/>
                <w:szCs w:val="24"/>
              </w:rPr>
              <w:t>±0,</w:t>
            </w:r>
            <w:r w:rsidR="00887EF4" w:rsidRPr="00354478">
              <w:rPr>
                <w:rFonts w:ascii="Times New Roman" w:hAnsi="Times New Roman" w:cs="Times New Roman"/>
                <w:sz w:val="24"/>
                <w:szCs w:val="24"/>
              </w:rPr>
              <w:t>2</w:t>
            </w:r>
          </w:p>
        </w:tc>
        <w:tc>
          <w:tcPr>
            <w:tcW w:w="1843" w:type="dxa"/>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1</w:t>
            </w:r>
            <w:r w:rsidR="00E63842" w:rsidRPr="00354478">
              <w:rPr>
                <w:rFonts w:ascii="Times New Roman" w:hAnsi="Times New Roman" w:cs="Times New Roman"/>
                <w:sz w:val="24"/>
                <w:szCs w:val="24"/>
              </w:rPr>
              <w:t>,131±0,</w:t>
            </w:r>
            <w:r w:rsidRPr="00354478">
              <w:rPr>
                <w:rFonts w:ascii="Times New Roman" w:hAnsi="Times New Roman" w:cs="Times New Roman"/>
                <w:sz w:val="24"/>
                <w:szCs w:val="24"/>
              </w:rPr>
              <w:t>14</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0,077±0,</w:t>
            </w:r>
            <w:r w:rsidR="00887EF4" w:rsidRPr="00354478">
              <w:rPr>
                <w:rFonts w:ascii="Times New Roman" w:hAnsi="Times New Roman" w:cs="Times New Roman"/>
                <w:sz w:val="24"/>
                <w:szCs w:val="24"/>
              </w:rPr>
              <w:t>01</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1,185±0,</w:t>
            </w:r>
            <w:r w:rsidR="00887EF4" w:rsidRPr="00354478">
              <w:rPr>
                <w:rFonts w:ascii="Times New Roman" w:hAnsi="Times New Roman" w:cs="Times New Roman"/>
                <w:sz w:val="24"/>
                <w:szCs w:val="24"/>
              </w:rPr>
              <w:t>09</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0,646±0,</w:t>
            </w:r>
            <w:r w:rsidR="00887EF4" w:rsidRPr="00354478">
              <w:rPr>
                <w:rFonts w:ascii="Times New Roman" w:hAnsi="Times New Roman" w:cs="Times New Roman"/>
                <w:sz w:val="24"/>
                <w:szCs w:val="24"/>
              </w:rPr>
              <w:t>09</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Общая жесткость</w:t>
            </w:r>
          </w:p>
        </w:tc>
        <w:tc>
          <w:tcPr>
            <w:tcW w:w="1265" w:type="dxa"/>
            <w:gridSpan w:val="2"/>
            <w:vAlign w:val="center"/>
          </w:tcPr>
          <w:p w:rsidR="00887EF4" w:rsidRPr="00354478" w:rsidRDefault="00887EF4" w:rsidP="00ED1981">
            <w:pPr>
              <w:jc w:val="center"/>
              <w:rPr>
                <w:rFonts w:ascii="Times New Roman" w:hAnsi="Times New Roman" w:cs="Times New Roman"/>
                <w:sz w:val="24"/>
                <w:szCs w:val="24"/>
                <w:vertAlign w:val="superscript"/>
                <w:lang w:val="kk-KZ"/>
              </w:rPr>
            </w:pPr>
            <w:r w:rsidRPr="00354478">
              <w:rPr>
                <w:rFonts w:ascii="Times New Roman" w:hAnsi="Times New Roman" w:cs="Times New Roman"/>
                <w:sz w:val="24"/>
                <w:szCs w:val="24"/>
                <w:lang w:val="kk-KZ"/>
              </w:rPr>
              <w:t>мг-экв/дм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0</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8,5±1,07 / 1,</w:t>
            </w:r>
            <w:r w:rsidR="00887EF4" w:rsidRPr="00354478">
              <w:rPr>
                <w:rFonts w:ascii="Times New Roman" w:hAnsi="Times New Roman" w:cs="Times New Roman"/>
                <w:sz w:val="24"/>
                <w:szCs w:val="24"/>
              </w:rPr>
              <w:t>2 ПДК</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18,75±1,</w:t>
            </w:r>
            <w:r w:rsidR="00887EF4" w:rsidRPr="00354478">
              <w:rPr>
                <w:rFonts w:ascii="Times New Roman" w:hAnsi="Times New Roman" w:cs="Times New Roman"/>
                <w:sz w:val="24"/>
                <w:szCs w:val="24"/>
              </w:rPr>
              <w:t>75 /</w:t>
            </w:r>
          </w:p>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2.6 ПДК</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8,8±1,06 /1,</w:t>
            </w:r>
            <w:r w:rsidR="00887EF4" w:rsidRPr="00354478">
              <w:rPr>
                <w:rFonts w:ascii="Times New Roman" w:hAnsi="Times New Roman" w:cs="Times New Roman"/>
                <w:sz w:val="24"/>
                <w:szCs w:val="24"/>
              </w:rPr>
              <w:t>2 ПДК</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109±17,</w:t>
            </w:r>
            <w:r w:rsidR="00887EF4" w:rsidRPr="00354478">
              <w:rPr>
                <w:rFonts w:ascii="Times New Roman" w:hAnsi="Times New Roman" w:cs="Times New Roman"/>
                <w:sz w:val="24"/>
                <w:szCs w:val="24"/>
              </w:rPr>
              <w:t>2 /</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15,</w:t>
            </w:r>
            <w:r w:rsidR="00887EF4" w:rsidRPr="00354478">
              <w:rPr>
                <w:rFonts w:ascii="Times New Roman" w:hAnsi="Times New Roman" w:cs="Times New Roman"/>
                <w:sz w:val="24"/>
                <w:szCs w:val="24"/>
              </w:rPr>
              <w:t>5 ПДК</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28,1±2,</w:t>
            </w:r>
            <w:r w:rsidR="00887EF4" w:rsidRPr="00354478">
              <w:rPr>
                <w:rFonts w:ascii="Times New Roman" w:hAnsi="Times New Roman" w:cs="Times New Roman"/>
                <w:sz w:val="24"/>
                <w:szCs w:val="24"/>
              </w:rPr>
              <w:t>0 /4 ПДК</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9,3±1,</w:t>
            </w:r>
            <w:r w:rsidR="00887EF4" w:rsidRPr="00354478">
              <w:rPr>
                <w:rFonts w:ascii="Times New Roman" w:hAnsi="Times New Roman" w:cs="Times New Roman"/>
                <w:sz w:val="24"/>
                <w:szCs w:val="24"/>
              </w:rPr>
              <w:t>86 /</w:t>
            </w:r>
          </w:p>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887EF4" w:rsidRPr="00354478">
              <w:rPr>
                <w:rFonts w:ascii="Times New Roman" w:hAnsi="Times New Roman" w:cs="Times New Roman"/>
                <w:sz w:val="24"/>
                <w:szCs w:val="24"/>
              </w:rPr>
              <w:t>3 ПДК</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Кальций </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77,5±9,</w:t>
            </w:r>
            <w:r w:rsidR="00887EF4" w:rsidRPr="00354478">
              <w:rPr>
                <w:rFonts w:ascii="Times New Roman" w:hAnsi="Times New Roman" w:cs="Times New Roman"/>
                <w:sz w:val="24"/>
                <w:szCs w:val="24"/>
              </w:rPr>
              <w:t>3</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162±3,</w:t>
            </w:r>
            <w:r w:rsidR="00887EF4" w:rsidRPr="00354478">
              <w:rPr>
                <w:rFonts w:ascii="Times New Roman" w:hAnsi="Times New Roman" w:cs="Times New Roman"/>
                <w:sz w:val="24"/>
                <w:szCs w:val="24"/>
              </w:rPr>
              <w:t>24</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70,5±11,</w:t>
            </w:r>
            <w:r w:rsidR="00887EF4" w:rsidRPr="00354478">
              <w:rPr>
                <w:rFonts w:ascii="Times New Roman" w:hAnsi="Times New Roman" w:cs="Times New Roman"/>
                <w:sz w:val="24"/>
                <w:szCs w:val="24"/>
              </w:rPr>
              <w:t>3</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65±13,</w:t>
            </w:r>
            <w:r w:rsidR="00887EF4" w:rsidRPr="00354478">
              <w:rPr>
                <w:rFonts w:ascii="Times New Roman" w:hAnsi="Times New Roman" w:cs="Times New Roman"/>
                <w:sz w:val="24"/>
                <w:szCs w:val="24"/>
              </w:rPr>
              <w:t>25</w:t>
            </w:r>
          </w:p>
        </w:tc>
        <w:tc>
          <w:tcPr>
            <w:tcW w:w="1701" w:type="dxa"/>
            <w:vAlign w:val="center"/>
          </w:tcPr>
          <w:p w:rsidR="00887EF4" w:rsidRPr="00354478" w:rsidRDefault="00E63842"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rPr>
              <w:t>116±19,</w:t>
            </w:r>
            <w:r w:rsidR="00887EF4" w:rsidRPr="00354478">
              <w:rPr>
                <w:rFonts w:ascii="Times New Roman" w:hAnsi="Times New Roman" w:cs="Times New Roman"/>
                <w:sz w:val="24"/>
                <w:szCs w:val="24"/>
              </w:rPr>
              <w:t>1</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82±13,</w:t>
            </w:r>
            <w:r w:rsidR="00887EF4" w:rsidRPr="00354478">
              <w:rPr>
                <w:rFonts w:ascii="Times New Roman" w:hAnsi="Times New Roman" w:cs="Times New Roman"/>
                <w:sz w:val="24"/>
                <w:szCs w:val="24"/>
              </w:rPr>
              <w:t>4</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Магний </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w:t>
            </w:r>
          </w:p>
        </w:tc>
        <w:tc>
          <w:tcPr>
            <w:tcW w:w="1707" w:type="dxa"/>
            <w:shd w:val="clear" w:color="auto" w:fill="auto"/>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4</w:t>
            </w:r>
            <w:r w:rsidR="00066E71" w:rsidRPr="00354478">
              <w:rPr>
                <w:rFonts w:ascii="Times New Roman" w:hAnsi="Times New Roman" w:cs="Times New Roman"/>
                <w:sz w:val="24"/>
                <w:szCs w:val="24"/>
              </w:rPr>
              <w:t>,5±0,</w:t>
            </w:r>
            <w:r w:rsidRPr="00354478">
              <w:rPr>
                <w:rFonts w:ascii="Times New Roman" w:hAnsi="Times New Roman" w:cs="Times New Roman"/>
                <w:sz w:val="24"/>
                <w:szCs w:val="24"/>
              </w:rPr>
              <w:t>12</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15±3,</w:t>
            </w:r>
            <w:r w:rsidR="00887EF4" w:rsidRPr="00354478">
              <w:rPr>
                <w:rFonts w:ascii="Times New Roman" w:hAnsi="Times New Roman" w:cs="Times New Roman"/>
                <w:sz w:val="24"/>
                <w:szCs w:val="24"/>
              </w:rPr>
              <w:t>1</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10,5±1,</w:t>
            </w:r>
            <w:r w:rsidR="00887EF4" w:rsidRPr="00354478">
              <w:rPr>
                <w:rFonts w:ascii="Times New Roman" w:hAnsi="Times New Roman" w:cs="Times New Roman"/>
                <w:sz w:val="24"/>
                <w:szCs w:val="24"/>
              </w:rPr>
              <w:t>1</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615±74,</w:t>
            </w:r>
            <w:r w:rsidR="00887EF4" w:rsidRPr="00354478">
              <w:rPr>
                <w:rFonts w:ascii="Times New Roman" w:hAnsi="Times New Roman" w:cs="Times New Roman"/>
                <w:sz w:val="24"/>
                <w:szCs w:val="24"/>
              </w:rPr>
              <w:t>3</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99±2,</w:t>
            </w:r>
            <w:r w:rsidR="00887EF4" w:rsidRPr="00354478">
              <w:rPr>
                <w:rFonts w:ascii="Times New Roman" w:hAnsi="Times New Roman" w:cs="Times New Roman"/>
                <w:sz w:val="24"/>
                <w:szCs w:val="24"/>
              </w:rPr>
              <w:t>4</w:t>
            </w:r>
          </w:p>
        </w:tc>
        <w:tc>
          <w:tcPr>
            <w:tcW w:w="2025" w:type="dxa"/>
            <w:vAlign w:val="center"/>
          </w:tcPr>
          <w:p w:rsidR="00887EF4" w:rsidRPr="00354478" w:rsidRDefault="0037443C" w:rsidP="00ED1981">
            <w:pPr>
              <w:jc w:val="center"/>
              <w:rPr>
                <w:rFonts w:ascii="Times New Roman" w:hAnsi="Times New Roman" w:cs="Times New Roman"/>
                <w:sz w:val="24"/>
                <w:szCs w:val="24"/>
              </w:rPr>
            </w:pPr>
            <w:r w:rsidRPr="00354478">
              <w:rPr>
                <w:rFonts w:ascii="Times New Roman" w:hAnsi="Times New Roman" w:cs="Times New Roman"/>
                <w:sz w:val="24"/>
                <w:szCs w:val="24"/>
              </w:rPr>
              <w:t>6,6±1,</w:t>
            </w:r>
            <w:r w:rsidR="00887EF4" w:rsidRPr="00354478">
              <w:rPr>
                <w:rFonts w:ascii="Times New Roman" w:hAnsi="Times New Roman" w:cs="Times New Roman"/>
                <w:sz w:val="24"/>
                <w:szCs w:val="24"/>
              </w:rPr>
              <w:t>02</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Натрий </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200</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36,19±4,</w:t>
            </w:r>
            <w:r w:rsidR="00887EF4" w:rsidRPr="00354478">
              <w:rPr>
                <w:rFonts w:ascii="Times New Roman" w:hAnsi="Times New Roman" w:cs="Times New Roman"/>
                <w:sz w:val="24"/>
                <w:szCs w:val="24"/>
              </w:rPr>
              <w:t>0</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232,4±26,</w:t>
            </w:r>
            <w:r w:rsidR="00887EF4" w:rsidRPr="00354478">
              <w:rPr>
                <w:rFonts w:ascii="Times New Roman" w:hAnsi="Times New Roman" w:cs="Times New Roman"/>
                <w:sz w:val="24"/>
                <w:szCs w:val="24"/>
              </w:rPr>
              <w:t>4 /</w:t>
            </w:r>
          </w:p>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1,17 ПДК</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36,66±2,</w:t>
            </w:r>
            <w:r w:rsidR="00887EF4" w:rsidRPr="00354478">
              <w:rPr>
                <w:rFonts w:ascii="Times New Roman" w:hAnsi="Times New Roman" w:cs="Times New Roman"/>
                <w:sz w:val="24"/>
                <w:szCs w:val="24"/>
              </w:rPr>
              <w:t>3</w:t>
            </w:r>
          </w:p>
        </w:tc>
        <w:tc>
          <w:tcPr>
            <w:tcW w:w="1843" w:type="dxa"/>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1567±213/</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7,</w:t>
            </w:r>
            <w:r w:rsidR="00887EF4" w:rsidRPr="00354478">
              <w:rPr>
                <w:rFonts w:ascii="Times New Roman" w:hAnsi="Times New Roman" w:cs="Times New Roman"/>
                <w:sz w:val="24"/>
                <w:szCs w:val="24"/>
              </w:rPr>
              <w:t>9 ПДК</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294,9±53,</w:t>
            </w:r>
            <w:r w:rsidR="00887EF4" w:rsidRPr="00354478">
              <w:rPr>
                <w:rFonts w:ascii="Times New Roman" w:hAnsi="Times New Roman" w:cs="Times New Roman"/>
                <w:sz w:val="24"/>
                <w:szCs w:val="24"/>
              </w:rPr>
              <w:t>7 /</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887EF4" w:rsidRPr="00354478">
              <w:rPr>
                <w:rFonts w:ascii="Times New Roman" w:hAnsi="Times New Roman" w:cs="Times New Roman"/>
                <w:sz w:val="24"/>
                <w:szCs w:val="24"/>
              </w:rPr>
              <w:t>5 ПДК</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52,74±8,</w:t>
            </w:r>
            <w:r w:rsidR="00887EF4" w:rsidRPr="00354478">
              <w:rPr>
                <w:rFonts w:ascii="Times New Roman" w:hAnsi="Times New Roman" w:cs="Times New Roman"/>
                <w:sz w:val="24"/>
                <w:szCs w:val="24"/>
              </w:rPr>
              <w:t>5</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Аммоний солевой </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w:t>
            </w:r>
            <w:r w:rsidR="00887EF4" w:rsidRPr="00354478">
              <w:rPr>
                <w:rFonts w:ascii="Times New Roman" w:hAnsi="Times New Roman" w:cs="Times New Roman"/>
                <w:sz w:val="24"/>
                <w:szCs w:val="24"/>
              </w:rPr>
              <w:t>0</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0,337±0,</w:t>
            </w:r>
            <w:r w:rsidR="00887EF4" w:rsidRPr="00354478">
              <w:rPr>
                <w:rFonts w:ascii="Times New Roman" w:hAnsi="Times New Roman" w:cs="Times New Roman"/>
                <w:sz w:val="24"/>
                <w:szCs w:val="24"/>
              </w:rPr>
              <w:t>08</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0,116±0,</w:t>
            </w:r>
            <w:r w:rsidR="00887EF4" w:rsidRPr="00354478">
              <w:rPr>
                <w:rFonts w:ascii="Times New Roman" w:hAnsi="Times New Roman" w:cs="Times New Roman"/>
                <w:sz w:val="24"/>
                <w:szCs w:val="24"/>
              </w:rPr>
              <w:t>02</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0,127±0,</w:t>
            </w:r>
            <w:r w:rsidR="00887EF4" w:rsidRPr="00354478">
              <w:rPr>
                <w:rFonts w:ascii="Times New Roman" w:hAnsi="Times New Roman" w:cs="Times New Roman"/>
                <w:sz w:val="24"/>
                <w:szCs w:val="24"/>
              </w:rPr>
              <w:t>02</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064</w:t>
            </w:r>
          </w:p>
        </w:tc>
        <w:tc>
          <w:tcPr>
            <w:tcW w:w="1701"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0,139±0,</w:t>
            </w:r>
            <w:r w:rsidR="00887EF4" w:rsidRPr="00354478">
              <w:rPr>
                <w:rFonts w:ascii="Times New Roman" w:hAnsi="Times New Roman" w:cs="Times New Roman"/>
                <w:sz w:val="24"/>
                <w:szCs w:val="24"/>
              </w:rPr>
              <w:t>034</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064</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Нитриты</w:t>
            </w:r>
          </w:p>
        </w:tc>
        <w:tc>
          <w:tcPr>
            <w:tcW w:w="1265"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3,</w:t>
            </w:r>
            <w:r w:rsidR="00887EF4" w:rsidRPr="00354478">
              <w:rPr>
                <w:rFonts w:ascii="Times New Roman" w:hAnsi="Times New Roman" w:cs="Times New Roman"/>
                <w:sz w:val="24"/>
                <w:szCs w:val="24"/>
              </w:rPr>
              <w:t>0</w:t>
            </w:r>
          </w:p>
        </w:tc>
        <w:tc>
          <w:tcPr>
            <w:tcW w:w="1707" w:type="dxa"/>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0,033±0,</w:t>
            </w:r>
            <w:r w:rsidR="00887EF4" w:rsidRPr="00354478">
              <w:rPr>
                <w:rFonts w:ascii="Times New Roman" w:hAnsi="Times New Roman" w:cs="Times New Roman"/>
                <w:sz w:val="24"/>
                <w:szCs w:val="24"/>
              </w:rPr>
              <w:t>006</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006</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006</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006</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0,043±0,</w:t>
            </w:r>
            <w:r w:rsidR="00887EF4" w:rsidRPr="00354478">
              <w:rPr>
                <w:rFonts w:ascii="Times New Roman" w:hAnsi="Times New Roman" w:cs="Times New Roman"/>
                <w:sz w:val="24"/>
                <w:szCs w:val="24"/>
              </w:rPr>
              <w:t>0032</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006</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Нитраты </w:t>
            </w:r>
          </w:p>
        </w:tc>
        <w:tc>
          <w:tcPr>
            <w:tcW w:w="1265" w:type="dxa"/>
            <w:gridSpan w:val="2"/>
            <w:vAlign w:val="center"/>
          </w:tcPr>
          <w:p w:rsidR="00887EF4" w:rsidRPr="00354478" w:rsidRDefault="00887EF4" w:rsidP="00ED1981">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14" w:type="dxa"/>
            <w:gridSpan w:val="2"/>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45</w:t>
            </w:r>
          </w:p>
        </w:tc>
        <w:tc>
          <w:tcPr>
            <w:tcW w:w="1707" w:type="dxa"/>
            <w:shd w:val="clear" w:color="auto" w:fill="auto"/>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&lt;0,013</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013</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013</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0,323±0,</w:t>
            </w:r>
            <w:r w:rsidR="00887EF4" w:rsidRPr="00354478">
              <w:rPr>
                <w:rFonts w:ascii="Times New Roman" w:hAnsi="Times New Roman" w:cs="Times New Roman"/>
                <w:sz w:val="24"/>
                <w:szCs w:val="24"/>
              </w:rPr>
              <w:t>06</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013</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0,306±0,</w:t>
            </w:r>
            <w:r w:rsidR="00887EF4" w:rsidRPr="00354478">
              <w:rPr>
                <w:rFonts w:ascii="Times New Roman" w:hAnsi="Times New Roman" w:cs="Times New Roman"/>
                <w:sz w:val="24"/>
                <w:szCs w:val="24"/>
              </w:rPr>
              <w:t>051</w:t>
            </w:r>
          </w:p>
        </w:tc>
      </w:tr>
      <w:tr w:rsidR="00887EF4" w:rsidRPr="00354478" w:rsidTr="00ED1981">
        <w:tc>
          <w:tcPr>
            <w:tcW w:w="1815" w:type="dxa"/>
            <w:tcBorders>
              <w:bottom w:val="nil"/>
            </w:tcBorders>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ХПК</w:t>
            </w:r>
          </w:p>
        </w:tc>
        <w:tc>
          <w:tcPr>
            <w:tcW w:w="1265" w:type="dxa"/>
            <w:gridSpan w:val="2"/>
            <w:tcBorders>
              <w:bottom w:val="nil"/>
            </w:tcBorders>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lang w:val="kk-KZ"/>
              </w:rPr>
              <w:t>мг О/дм</w:t>
            </w:r>
            <w:r w:rsidRPr="00354478">
              <w:rPr>
                <w:rFonts w:ascii="Times New Roman" w:hAnsi="Times New Roman" w:cs="Times New Roman"/>
                <w:sz w:val="24"/>
                <w:szCs w:val="24"/>
                <w:vertAlign w:val="superscript"/>
                <w:lang w:val="kk-KZ"/>
              </w:rPr>
              <w:t>3</w:t>
            </w:r>
          </w:p>
        </w:tc>
        <w:tc>
          <w:tcPr>
            <w:tcW w:w="714" w:type="dxa"/>
            <w:gridSpan w:val="2"/>
            <w:tcBorders>
              <w:bottom w:val="nil"/>
            </w:tcBorders>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30</w:t>
            </w:r>
          </w:p>
        </w:tc>
        <w:tc>
          <w:tcPr>
            <w:tcW w:w="1707" w:type="dxa"/>
            <w:tcBorders>
              <w:bottom w:val="nil"/>
            </w:tcBorders>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19,45±3,</w:t>
            </w:r>
            <w:r w:rsidR="00887EF4" w:rsidRPr="00354478">
              <w:rPr>
                <w:rFonts w:ascii="Times New Roman" w:hAnsi="Times New Roman" w:cs="Times New Roman"/>
                <w:sz w:val="24"/>
                <w:szCs w:val="24"/>
              </w:rPr>
              <w:t>8</w:t>
            </w:r>
          </w:p>
        </w:tc>
        <w:tc>
          <w:tcPr>
            <w:tcW w:w="1701"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82,45±6,</w:t>
            </w:r>
            <w:r w:rsidR="00887EF4" w:rsidRPr="00354478">
              <w:rPr>
                <w:rFonts w:ascii="Times New Roman" w:hAnsi="Times New Roman" w:cs="Times New Roman"/>
                <w:sz w:val="24"/>
                <w:szCs w:val="24"/>
              </w:rPr>
              <w:t>49 /</w:t>
            </w:r>
          </w:p>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2,8 ПДК</w:t>
            </w:r>
          </w:p>
        </w:tc>
        <w:tc>
          <w:tcPr>
            <w:tcW w:w="1843"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11,95±1,</w:t>
            </w:r>
            <w:r w:rsidR="00887EF4" w:rsidRPr="00354478">
              <w:rPr>
                <w:rFonts w:ascii="Times New Roman" w:hAnsi="Times New Roman" w:cs="Times New Roman"/>
                <w:sz w:val="24"/>
                <w:szCs w:val="24"/>
              </w:rPr>
              <w:t>39</w:t>
            </w:r>
          </w:p>
        </w:tc>
        <w:tc>
          <w:tcPr>
            <w:tcW w:w="1843"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46,95±0,</w:t>
            </w:r>
            <w:r w:rsidR="00887EF4" w:rsidRPr="00354478">
              <w:rPr>
                <w:rFonts w:ascii="Times New Roman" w:hAnsi="Times New Roman" w:cs="Times New Roman"/>
                <w:sz w:val="24"/>
                <w:szCs w:val="24"/>
              </w:rPr>
              <w:t>39 /</w:t>
            </w:r>
          </w:p>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887EF4" w:rsidRPr="00354478">
              <w:rPr>
                <w:rFonts w:ascii="Times New Roman" w:hAnsi="Times New Roman" w:cs="Times New Roman"/>
                <w:sz w:val="24"/>
                <w:szCs w:val="24"/>
              </w:rPr>
              <w:t>6 ПДК</w:t>
            </w:r>
          </w:p>
        </w:tc>
        <w:tc>
          <w:tcPr>
            <w:tcW w:w="1701"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82,85±20,</w:t>
            </w:r>
            <w:r w:rsidR="00887EF4" w:rsidRPr="00354478">
              <w:rPr>
                <w:rFonts w:ascii="Times New Roman" w:hAnsi="Times New Roman" w:cs="Times New Roman"/>
                <w:sz w:val="24"/>
                <w:szCs w:val="24"/>
              </w:rPr>
              <w:t>7 /</w:t>
            </w:r>
          </w:p>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w:t>
            </w:r>
            <w:r w:rsidR="00887EF4" w:rsidRPr="00354478">
              <w:rPr>
                <w:rFonts w:ascii="Times New Roman" w:hAnsi="Times New Roman" w:cs="Times New Roman"/>
                <w:sz w:val="24"/>
                <w:szCs w:val="24"/>
              </w:rPr>
              <w:t>8 ПДК</w:t>
            </w:r>
          </w:p>
        </w:tc>
        <w:tc>
          <w:tcPr>
            <w:tcW w:w="2025" w:type="dxa"/>
            <w:tcBorders>
              <w:bottom w:val="nil"/>
            </w:tcBorders>
            <w:vAlign w:val="center"/>
          </w:tcPr>
          <w:p w:rsidR="00887EF4" w:rsidRPr="00354478" w:rsidRDefault="00887EF4" w:rsidP="00ED1981">
            <w:pPr>
              <w:jc w:val="center"/>
              <w:rPr>
                <w:rFonts w:ascii="Times New Roman" w:hAnsi="Times New Roman" w:cs="Times New Roman"/>
                <w:sz w:val="24"/>
                <w:szCs w:val="24"/>
              </w:rPr>
            </w:pPr>
            <w:r w:rsidRPr="00354478">
              <w:rPr>
                <w:rFonts w:ascii="Times New Roman" w:hAnsi="Times New Roman" w:cs="Times New Roman"/>
                <w:sz w:val="24"/>
                <w:szCs w:val="24"/>
              </w:rPr>
              <w:t>&lt; 5</w:t>
            </w:r>
          </w:p>
        </w:tc>
      </w:tr>
      <w:tr w:rsidR="00ED1981" w:rsidRPr="00354478" w:rsidTr="00ED1981">
        <w:tc>
          <w:tcPr>
            <w:tcW w:w="14614" w:type="dxa"/>
            <w:gridSpan w:val="11"/>
            <w:tcBorders>
              <w:top w:val="nil"/>
              <w:left w:val="nil"/>
              <w:right w:val="nil"/>
            </w:tcBorders>
            <w:vAlign w:val="center"/>
          </w:tcPr>
          <w:p w:rsidR="00ED1981" w:rsidRDefault="00ED1981" w:rsidP="00ED1981">
            <w:pPr>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Продолжение таблицы </w:t>
            </w:r>
            <w:r w:rsidRPr="00ED1981">
              <w:rPr>
                <w:rFonts w:ascii="Times New Roman" w:hAnsi="Times New Roman" w:cs="Times New Roman"/>
                <w:sz w:val="28"/>
                <w:szCs w:val="28"/>
                <w:lang w:val="kk-KZ"/>
              </w:rPr>
              <w:t>2</w:t>
            </w:r>
            <w:r w:rsidR="00422D09">
              <w:rPr>
                <w:rFonts w:ascii="Times New Roman" w:hAnsi="Times New Roman" w:cs="Times New Roman"/>
                <w:sz w:val="28"/>
                <w:szCs w:val="28"/>
                <w:lang w:val="kk-KZ"/>
              </w:rPr>
              <w:t>2</w:t>
            </w:r>
          </w:p>
          <w:p w:rsidR="00ED1981" w:rsidRPr="00ED1981" w:rsidRDefault="00ED1981" w:rsidP="00ED1981">
            <w:pPr>
              <w:ind w:hanging="108"/>
              <w:jc w:val="both"/>
              <w:rPr>
                <w:rFonts w:ascii="Times New Roman" w:hAnsi="Times New Roman" w:cs="Times New Roman"/>
                <w:sz w:val="16"/>
                <w:szCs w:val="16"/>
              </w:rPr>
            </w:pPr>
          </w:p>
        </w:tc>
      </w:tr>
      <w:tr w:rsidR="00ED1981" w:rsidRPr="00354478" w:rsidTr="00115BC7">
        <w:tc>
          <w:tcPr>
            <w:tcW w:w="1815" w:type="dxa"/>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1</w:t>
            </w:r>
          </w:p>
        </w:tc>
        <w:tc>
          <w:tcPr>
            <w:tcW w:w="992" w:type="dxa"/>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2</w:t>
            </w:r>
          </w:p>
        </w:tc>
        <w:tc>
          <w:tcPr>
            <w:tcW w:w="709" w:type="dxa"/>
            <w:gridSpan w:val="2"/>
            <w:vAlign w:val="center"/>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3</w:t>
            </w:r>
          </w:p>
        </w:tc>
        <w:tc>
          <w:tcPr>
            <w:tcW w:w="1985" w:type="dxa"/>
            <w:gridSpan w:val="2"/>
            <w:shd w:val="clear" w:color="auto" w:fill="auto"/>
            <w:vAlign w:val="center"/>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4</w:t>
            </w:r>
          </w:p>
        </w:tc>
        <w:tc>
          <w:tcPr>
            <w:tcW w:w="1701" w:type="dxa"/>
            <w:vAlign w:val="center"/>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5</w:t>
            </w:r>
          </w:p>
        </w:tc>
        <w:tc>
          <w:tcPr>
            <w:tcW w:w="1843" w:type="dxa"/>
            <w:vAlign w:val="center"/>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6</w:t>
            </w:r>
          </w:p>
        </w:tc>
        <w:tc>
          <w:tcPr>
            <w:tcW w:w="1843" w:type="dxa"/>
            <w:vAlign w:val="center"/>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7</w:t>
            </w:r>
          </w:p>
        </w:tc>
        <w:tc>
          <w:tcPr>
            <w:tcW w:w="1701" w:type="dxa"/>
            <w:vAlign w:val="center"/>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8</w:t>
            </w:r>
          </w:p>
        </w:tc>
        <w:tc>
          <w:tcPr>
            <w:tcW w:w="2025" w:type="dxa"/>
            <w:vAlign w:val="center"/>
          </w:tcPr>
          <w:p w:rsidR="00ED1981" w:rsidRPr="00354478" w:rsidRDefault="00ED1981" w:rsidP="00115BC7">
            <w:pPr>
              <w:jc w:val="center"/>
              <w:rPr>
                <w:rFonts w:ascii="Times New Roman" w:hAnsi="Times New Roman" w:cs="Times New Roman"/>
                <w:sz w:val="24"/>
                <w:szCs w:val="24"/>
                <w:lang w:val="kk-KZ"/>
              </w:rPr>
            </w:pPr>
            <w:r w:rsidRPr="00354478">
              <w:rPr>
                <w:rFonts w:ascii="Times New Roman" w:hAnsi="Times New Roman" w:cs="Times New Roman"/>
                <w:sz w:val="24"/>
                <w:szCs w:val="24"/>
                <w:lang w:val="kk-KZ"/>
              </w:rPr>
              <w:t>9</w:t>
            </w:r>
          </w:p>
        </w:tc>
      </w:tr>
      <w:tr w:rsidR="00887EF4" w:rsidRPr="00354478" w:rsidTr="00ED1981">
        <w:tc>
          <w:tcPr>
            <w:tcW w:w="1815" w:type="dxa"/>
          </w:tcPr>
          <w:p w:rsidR="00887EF4" w:rsidRPr="00354478" w:rsidRDefault="00887EF4" w:rsidP="00354478">
            <w:pPr>
              <w:jc w:val="both"/>
              <w:rPr>
                <w:rFonts w:ascii="Times New Roman" w:hAnsi="Times New Roman" w:cs="Times New Roman"/>
                <w:sz w:val="24"/>
                <w:szCs w:val="24"/>
                <w:vertAlign w:val="subscript"/>
                <w:lang w:val="kk-KZ"/>
              </w:rPr>
            </w:pPr>
            <w:r w:rsidRPr="00354478">
              <w:rPr>
                <w:rFonts w:ascii="Times New Roman" w:hAnsi="Times New Roman" w:cs="Times New Roman"/>
                <w:sz w:val="24"/>
                <w:szCs w:val="24"/>
                <w:lang w:val="kk-KZ"/>
              </w:rPr>
              <w:t>БПК</w:t>
            </w:r>
            <w:r w:rsidRPr="00354478">
              <w:rPr>
                <w:rFonts w:ascii="Times New Roman" w:hAnsi="Times New Roman" w:cs="Times New Roman"/>
                <w:sz w:val="24"/>
                <w:szCs w:val="24"/>
                <w:vertAlign w:val="subscript"/>
                <w:lang w:val="kk-KZ"/>
              </w:rPr>
              <w:t>5</w:t>
            </w:r>
          </w:p>
        </w:tc>
        <w:tc>
          <w:tcPr>
            <w:tcW w:w="992" w:type="dxa"/>
          </w:tcPr>
          <w:p w:rsidR="00887EF4" w:rsidRPr="00354478" w:rsidRDefault="00887EF4"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6,</w:t>
            </w:r>
            <w:r w:rsidR="00887EF4" w:rsidRPr="00354478">
              <w:rPr>
                <w:rFonts w:ascii="Times New Roman" w:hAnsi="Times New Roman" w:cs="Times New Roman"/>
                <w:sz w:val="24"/>
                <w:szCs w:val="24"/>
              </w:rPr>
              <w:t>0</w:t>
            </w:r>
          </w:p>
        </w:tc>
        <w:tc>
          <w:tcPr>
            <w:tcW w:w="1985" w:type="dxa"/>
            <w:gridSpan w:val="2"/>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5</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5</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1,49±0,</w:t>
            </w:r>
            <w:r w:rsidR="00887EF4" w:rsidRPr="00354478">
              <w:rPr>
                <w:rFonts w:ascii="Times New Roman" w:hAnsi="Times New Roman" w:cs="Times New Roman"/>
                <w:sz w:val="24"/>
                <w:szCs w:val="24"/>
              </w:rPr>
              <w:t>21</w:t>
            </w:r>
          </w:p>
        </w:tc>
        <w:tc>
          <w:tcPr>
            <w:tcW w:w="1843"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0,96±0,</w:t>
            </w:r>
            <w:r w:rsidR="00887EF4" w:rsidRPr="00354478">
              <w:rPr>
                <w:rFonts w:ascii="Times New Roman" w:hAnsi="Times New Roman" w:cs="Times New Roman"/>
                <w:sz w:val="24"/>
                <w:szCs w:val="24"/>
              </w:rPr>
              <w:t>15</w:t>
            </w:r>
          </w:p>
        </w:tc>
        <w:tc>
          <w:tcPr>
            <w:tcW w:w="1701" w:type="dxa"/>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2,15±0,</w:t>
            </w:r>
            <w:r w:rsidR="00887EF4" w:rsidRPr="00354478">
              <w:rPr>
                <w:rFonts w:ascii="Times New Roman" w:hAnsi="Times New Roman" w:cs="Times New Roman"/>
                <w:sz w:val="24"/>
                <w:szCs w:val="24"/>
              </w:rPr>
              <w:t>053</w:t>
            </w:r>
          </w:p>
        </w:tc>
        <w:tc>
          <w:tcPr>
            <w:tcW w:w="2025" w:type="dxa"/>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5</w:t>
            </w:r>
          </w:p>
        </w:tc>
      </w:tr>
      <w:tr w:rsidR="00887EF4" w:rsidRPr="00354478" w:rsidTr="00ED1981">
        <w:tc>
          <w:tcPr>
            <w:tcW w:w="1815" w:type="dxa"/>
            <w:tcBorders>
              <w:bottom w:val="nil"/>
            </w:tcBorders>
          </w:tcPr>
          <w:p w:rsidR="00887EF4" w:rsidRPr="00354478" w:rsidRDefault="00887EF4"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АПАВ</w:t>
            </w:r>
          </w:p>
        </w:tc>
        <w:tc>
          <w:tcPr>
            <w:tcW w:w="992" w:type="dxa"/>
            <w:tcBorders>
              <w:bottom w:val="nil"/>
            </w:tcBorders>
          </w:tcPr>
          <w:p w:rsidR="00887EF4" w:rsidRPr="00354478" w:rsidRDefault="00887EF4"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887EF4" w:rsidRPr="00354478">
              <w:rPr>
                <w:rFonts w:ascii="Times New Roman" w:hAnsi="Times New Roman" w:cs="Times New Roman"/>
                <w:sz w:val="24"/>
                <w:szCs w:val="24"/>
              </w:rPr>
              <w:t>5</w:t>
            </w:r>
          </w:p>
        </w:tc>
        <w:tc>
          <w:tcPr>
            <w:tcW w:w="1985" w:type="dxa"/>
            <w:gridSpan w:val="2"/>
            <w:tcBorders>
              <w:bottom w:val="nil"/>
            </w:tcBorders>
            <w:shd w:val="clear" w:color="auto" w:fill="auto"/>
            <w:vAlign w:val="center"/>
          </w:tcPr>
          <w:p w:rsidR="00887EF4" w:rsidRPr="00354478" w:rsidRDefault="00066E71" w:rsidP="00ED1981">
            <w:pPr>
              <w:jc w:val="center"/>
              <w:rPr>
                <w:rFonts w:ascii="Times New Roman" w:hAnsi="Times New Roman" w:cs="Times New Roman"/>
                <w:sz w:val="24"/>
                <w:szCs w:val="24"/>
              </w:rPr>
            </w:pPr>
            <w:r w:rsidRPr="00354478">
              <w:rPr>
                <w:rFonts w:ascii="Times New Roman" w:hAnsi="Times New Roman" w:cs="Times New Roman"/>
                <w:sz w:val="24"/>
                <w:szCs w:val="24"/>
              </w:rPr>
              <w:t>0,073±0,</w:t>
            </w:r>
            <w:r w:rsidR="00887EF4" w:rsidRPr="00354478">
              <w:rPr>
                <w:rFonts w:ascii="Times New Roman" w:hAnsi="Times New Roman" w:cs="Times New Roman"/>
                <w:sz w:val="24"/>
                <w:szCs w:val="24"/>
              </w:rPr>
              <w:t>01</w:t>
            </w:r>
          </w:p>
        </w:tc>
        <w:tc>
          <w:tcPr>
            <w:tcW w:w="1701"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0,099±0,</w:t>
            </w:r>
            <w:r w:rsidR="00887EF4" w:rsidRPr="00354478">
              <w:rPr>
                <w:rFonts w:ascii="Times New Roman" w:hAnsi="Times New Roman" w:cs="Times New Roman"/>
                <w:sz w:val="24"/>
                <w:szCs w:val="24"/>
              </w:rPr>
              <w:t>019</w:t>
            </w:r>
          </w:p>
        </w:tc>
        <w:tc>
          <w:tcPr>
            <w:tcW w:w="1843"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887EF4" w:rsidRPr="00354478">
              <w:rPr>
                <w:rFonts w:ascii="Times New Roman" w:hAnsi="Times New Roman" w:cs="Times New Roman"/>
                <w:sz w:val="24"/>
                <w:szCs w:val="24"/>
              </w:rPr>
              <w:t>195±0,001</w:t>
            </w:r>
          </w:p>
        </w:tc>
        <w:tc>
          <w:tcPr>
            <w:tcW w:w="1843"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0,220±0,</w:t>
            </w:r>
            <w:r w:rsidR="00887EF4" w:rsidRPr="00354478">
              <w:rPr>
                <w:rFonts w:ascii="Times New Roman" w:hAnsi="Times New Roman" w:cs="Times New Roman"/>
                <w:sz w:val="24"/>
                <w:szCs w:val="24"/>
              </w:rPr>
              <w:t>05</w:t>
            </w:r>
          </w:p>
        </w:tc>
        <w:tc>
          <w:tcPr>
            <w:tcW w:w="1701" w:type="dxa"/>
            <w:tcBorders>
              <w:bottom w:val="nil"/>
            </w:tcBorders>
            <w:vAlign w:val="center"/>
          </w:tcPr>
          <w:p w:rsidR="00887EF4" w:rsidRPr="00354478" w:rsidRDefault="00E63842" w:rsidP="00ED1981">
            <w:pPr>
              <w:jc w:val="center"/>
              <w:rPr>
                <w:rFonts w:ascii="Times New Roman" w:hAnsi="Times New Roman" w:cs="Times New Roman"/>
                <w:sz w:val="24"/>
                <w:szCs w:val="24"/>
              </w:rPr>
            </w:pPr>
            <w:r w:rsidRPr="00354478">
              <w:rPr>
                <w:rFonts w:ascii="Times New Roman" w:hAnsi="Times New Roman" w:cs="Times New Roman"/>
                <w:sz w:val="24"/>
                <w:szCs w:val="24"/>
              </w:rPr>
              <w:t>0,0885±0,</w:t>
            </w:r>
            <w:r w:rsidR="00887EF4" w:rsidRPr="00354478">
              <w:rPr>
                <w:rFonts w:ascii="Times New Roman" w:hAnsi="Times New Roman" w:cs="Times New Roman"/>
                <w:sz w:val="24"/>
                <w:szCs w:val="24"/>
              </w:rPr>
              <w:t>017</w:t>
            </w:r>
          </w:p>
        </w:tc>
        <w:tc>
          <w:tcPr>
            <w:tcW w:w="2025" w:type="dxa"/>
            <w:tcBorders>
              <w:bottom w:val="nil"/>
            </w:tcBorders>
            <w:vAlign w:val="center"/>
          </w:tcPr>
          <w:p w:rsidR="00887EF4" w:rsidRPr="00354478" w:rsidRDefault="007D674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887EF4" w:rsidRPr="00354478">
              <w:rPr>
                <w:rFonts w:ascii="Times New Roman" w:hAnsi="Times New Roman" w:cs="Times New Roman"/>
                <w:sz w:val="24"/>
                <w:szCs w:val="24"/>
              </w:rPr>
              <w:t>025</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Железо общее</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990210" w:rsidRPr="00354478">
              <w:rPr>
                <w:rFonts w:ascii="Times New Roman" w:hAnsi="Times New Roman" w:cs="Times New Roman"/>
                <w:sz w:val="24"/>
                <w:szCs w:val="24"/>
              </w:rPr>
              <w:t>,</w:t>
            </w:r>
            <w:r w:rsidRPr="00354478">
              <w:rPr>
                <w:rFonts w:ascii="Times New Roman" w:hAnsi="Times New Roman" w:cs="Times New Roman"/>
                <w:sz w:val="24"/>
                <w:szCs w:val="24"/>
              </w:rPr>
              <w:t>3</w:t>
            </w:r>
          </w:p>
        </w:tc>
        <w:tc>
          <w:tcPr>
            <w:tcW w:w="1985" w:type="dxa"/>
            <w:gridSpan w:val="2"/>
            <w:shd w:val="clear" w:color="auto" w:fill="auto"/>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37443C" w:rsidRPr="00354478">
              <w:rPr>
                <w:rFonts w:ascii="Times New Roman" w:hAnsi="Times New Roman" w:cs="Times New Roman"/>
                <w:sz w:val="24"/>
                <w:szCs w:val="24"/>
              </w:rPr>
              <w:t>080±0,</w:t>
            </w:r>
            <w:r w:rsidR="00B14C0C" w:rsidRPr="00354478">
              <w:rPr>
                <w:rFonts w:ascii="Times New Roman" w:hAnsi="Times New Roman" w:cs="Times New Roman"/>
                <w:sz w:val="24"/>
                <w:szCs w:val="24"/>
              </w:rPr>
              <w:t>02</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0,063±0,</w:t>
            </w:r>
            <w:r w:rsidR="00B14C0C" w:rsidRPr="00354478">
              <w:rPr>
                <w:rFonts w:ascii="Times New Roman" w:hAnsi="Times New Roman" w:cs="Times New Roman"/>
                <w:sz w:val="24"/>
                <w:szCs w:val="24"/>
              </w:rPr>
              <w:t>012</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0,312±0,</w:t>
            </w:r>
            <w:r w:rsidR="00B14C0C" w:rsidRPr="00354478">
              <w:rPr>
                <w:rFonts w:ascii="Times New Roman" w:hAnsi="Times New Roman" w:cs="Times New Roman"/>
                <w:sz w:val="24"/>
                <w:szCs w:val="24"/>
              </w:rPr>
              <w:t>04 /</w:t>
            </w:r>
          </w:p>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1,04 ПДК</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0,321±0,</w:t>
            </w:r>
            <w:r w:rsidR="00B14C0C" w:rsidRPr="00354478">
              <w:rPr>
                <w:rFonts w:ascii="Times New Roman" w:hAnsi="Times New Roman" w:cs="Times New Roman"/>
                <w:sz w:val="24"/>
                <w:szCs w:val="24"/>
              </w:rPr>
              <w:t>08 /1,07 ПДК</w:t>
            </w:r>
          </w:p>
        </w:tc>
        <w:tc>
          <w:tcPr>
            <w:tcW w:w="1701"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0,531±0,</w:t>
            </w:r>
            <w:r w:rsidR="00B14C0C" w:rsidRPr="00354478">
              <w:rPr>
                <w:rFonts w:ascii="Times New Roman" w:hAnsi="Times New Roman" w:cs="Times New Roman"/>
                <w:sz w:val="24"/>
                <w:szCs w:val="24"/>
              </w:rPr>
              <w:t>10 /</w:t>
            </w:r>
          </w:p>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1,77 ПДК</w:t>
            </w:r>
          </w:p>
        </w:tc>
        <w:tc>
          <w:tcPr>
            <w:tcW w:w="2025" w:type="dxa"/>
            <w:vAlign w:val="center"/>
          </w:tcPr>
          <w:p w:rsidR="00B14C0C" w:rsidRPr="00354478" w:rsidRDefault="00AD18F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01</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Фториды </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B14C0C" w:rsidRPr="00354478">
              <w:rPr>
                <w:rFonts w:ascii="Times New Roman" w:hAnsi="Times New Roman" w:cs="Times New Roman"/>
                <w:sz w:val="24"/>
                <w:szCs w:val="24"/>
              </w:rPr>
              <w:t>5</w:t>
            </w:r>
          </w:p>
        </w:tc>
        <w:tc>
          <w:tcPr>
            <w:tcW w:w="1985" w:type="dxa"/>
            <w:gridSpan w:val="2"/>
            <w:shd w:val="clear" w:color="auto" w:fill="auto"/>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37443C" w:rsidRPr="00354478">
              <w:rPr>
                <w:rFonts w:ascii="Times New Roman" w:hAnsi="Times New Roman" w:cs="Times New Roman"/>
                <w:sz w:val="24"/>
                <w:szCs w:val="24"/>
              </w:rPr>
              <w:t>376±0,</w:t>
            </w:r>
            <w:r w:rsidR="00B14C0C" w:rsidRPr="00354478">
              <w:rPr>
                <w:rFonts w:ascii="Times New Roman" w:hAnsi="Times New Roman" w:cs="Times New Roman"/>
                <w:sz w:val="24"/>
                <w:szCs w:val="24"/>
              </w:rPr>
              <w:t>04</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B14C0C" w:rsidRPr="00354478">
              <w:rPr>
                <w:rFonts w:ascii="Times New Roman" w:hAnsi="Times New Roman" w:cs="Times New Roman"/>
                <w:sz w:val="24"/>
                <w:szCs w:val="24"/>
              </w:rPr>
              <w:t>825±0</w:t>
            </w:r>
            <w:r w:rsidRPr="00354478">
              <w:rPr>
                <w:rFonts w:ascii="Times New Roman" w:hAnsi="Times New Roman" w:cs="Times New Roman"/>
                <w:sz w:val="24"/>
                <w:szCs w:val="24"/>
              </w:rPr>
              <w:t>,</w:t>
            </w:r>
            <w:r w:rsidR="00B14C0C" w:rsidRPr="00354478">
              <w:rPr>
                <w:rFonts w:ascii="Times New Roman" w:hAnsi="Times New Roman" w:cs="Times New Roman"/>
                <w:sz w:val="24"/>
                <w:szCs w:val="24"/>
              </w:rPr>
              <w:t>16</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0,741±0,</w:t>
            </w:r>
            <w:r w:rsidR="00B14C0C" w:rsidRPr="00354478">
              <w:rPr>
                <w:rFonts w:ascii="Times New Roman" w:hAnsi="Times New Roman" w:cs="Times New Roman"/>
                <w:sz w:val="24"/>
                <w:szCs w:val="24"/>
              </w:rPr>
              <w:t>14</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0,547±0,</w:t>
            </w:r>
            <w:r w:rsidR="00B14C0C" w:rsidRPr="00354478">
              <w:rPr>
                <w:rFonts w:ascii="Times New Roman" w:hAnsi="Times New Roman" w:cs="Times New Roman"/>
                <w:sz w:val="24"/>
                <w:szCs w:val="24"/>
              </w:rPr>
              <w:t>11</w:t>
            </w:r>
          </w:p>
        </w:tc>
        <w:tc>
          <w:tcPr>
            <w:tcW w:w="1701"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0,773±0,</w:t>
            </w:r>
            <w:r w:rsidR="00B14C0C" w:rsidRPr="00354478">
              <w:rPr>
                <w:rFonts w:ascii="Times New Roman" w:hAnsi="Times New Roman" w:cs="Times New Roman"/>
                <w:sz w:val="24"/>
                <w:szCs w:val="24"/>
              </w:rPr>
              <w:t>071</w:t>
            </w:r>
          </w:p>
        </w:tc>
        <w:tc>
          <w:tcPr>
            <w:tcW w:w="2025"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0,290±0,</w:t>
            </w:r>
            <w:r w:rsidR="00B14C0C" w:rsidRPr="00354478">
              <w:rPr>
                <w:rFonts w:ascii="Times New Roman" w:hAnsi="Times New Roman" w:cs="Times New Roman"/>
                <w:sz w:val="24"/>
                <w:szCs w:val="24"/>
              </w:rPr>
              <w:t>038</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Марганец </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B14C0C" w:rsidRPr="00354478">
              <w:rPr>
                <w:rFonts w:ascii="Times New Roman" w:hAnsi="Times New Roman" w:cs="Times New Roman"/>
                <w:sz w:val="24"/>
                <w:szCs w:val="24"/>
              </w:rPr>
              <w:t>1</w:t>
            </w:r>
          </w:p>
        </w:tc>
        <w:tc>
          <w:tcPr>
            <w:tcW w:w="1985" w:type="dxa"/>
            <w:gridSpan w:val="2"/>
            <w:shd w:val="clear" w:color="auto" w:fill="auto"/>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37443C" w:rsidRPr="00354478">
              <w:rPr>
                <w:rFonts w:ascii="Times New Roman" w:hAnsi="Times New Roman" w:cs="Times New Roman"/>
                <w:sz w:val="24"/>
                <w:szCs w:val="24"/>
              </w:rPr>
              <w:t>0067±0,</w:t>
            </w:r>
            <w:r w:rsidR="00B14C0C" w:rsidRPr="00354478">
              <w:rPr>
                <w:rFonts w:ascii="Times New Roman" w:hAnsi="Times New Roman" w:cs="Times New Roman"/>
                <w:sz w:val="24"/>
                <w:szCs w:val="24"/>
              </w:rPr>
              <w:t>001</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c>
          <w:tcPr>
            <w:tcW w:w="1843" w:type="dxa"/>
            <w:vAlign w:val="center"/>
          </w:tcPr>
          <w:p w:rsidR="00B14C0C" w:rsidRPr="00354478" w:rsidRDefault="00AD18F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c>
          <w:tcPr>
            <w:tcW w:w="1701"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c>
          <w:tcPr>
            <w:tcW w:w="2025"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Медь  </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B14C0C" w:rsidRPr="00354478">
              <w:rPr>
                <w:rFonts w:ascii="Times New Roman" w:hAnsi="Times New Roman" w:cs="Times New Roman"/>
                <w:sz w:val="24"/>
                <w:szCs w:val="24"/>
              </w:rPr>
              <w:t>0</w:t>
            </w:r>
          </w:p>
        </w:tc>
        <w:tc>
          <w:tcPr>
            <w:tcW w:w="1985" w:type="dxa"/>
            <w:gridSpan w:val="2"/>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990210" w:rsidRPr="00354478">
              <w:rPr>
                <w:rFonts w:ascii="Times New Roman" w:hAnsi="Times New Roman" w:cs="Times New Roman"/>
                <w:sz w:val="24"/>
                <w:szCs w:val="24"/>
              </w:rPr>
              <w:t>,</w:t>
            </w:r>
            <w:r w:rsidR="0037443C" w:rsidRPr="00354478">
              <w:rPr>
                <w:rFonts w:ascii="Times New Roman" w:hAnsi="Times New Roman" w:cs="Times New Roman"/>
                <w:sz w:val="24"/>
                <w:szCs w:val="24"/>
              </w:rPr>
              <w:t>5181±0,</w:t>
            </w:r>
            <w:r w:rsidRPr="00354478">
              <w:rPr>
                <w:rFonts w:ascii="Times New Roman" w:hAnsi="Times New Roman" w:cs="Times New Roman"/>
                <w:sz w:val="24"/>
                <w:szCs w:val="24"/>
              </w:rPr>
              <w:t>12</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0,3183±0,</w:t>
            </w:r>
            <w:r w:rsidR="00B14C0C" w:rsidRPr="00354478">
              <w:rPr>
                <w:rFonts w:ascii="Times New Roman" w:hAnsi="Times New Roman" w:cs="Times New Roman"/>
                <w:sz w:val="24"/>
                <w:szCs w:val="24"/>
              </w:rPr>
              <w:t>06</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0,3460±0,</w:t>
            </w:r>
            <w:r w:rsidR="00B14C0C" w:rsidRPr="00354478">
              <w:rPr>
                <w:rFonts w:ascii="Times New Roman" w:hAnsi="Times New Roman" w:cs="Times New Roman"/>
                <w:sz w:val="24"/>
                <w:szCs w:val="24"/>
              </w:rPr>
              <w:t>08</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B14C0C" w:rsidRPr="00354478">
              <w:rPr>
                <w:rFonts w:ascii="Times New Roman" w:hAnsi="Times New Roman" w:cs="Times New Roman"/>
                <w:sz w:val="24"/>
                <w:szCs w:val="24"/>
              </w:rPr>
              <w:t>2298±</w:t>
            </w:r>
            <w:r w:rsidRPr="00354478">
              <w:rPr>
                <w:rFonts w:ascii="Times New Roman" w:hAnsi="Times New Roman" w:cs="Times New Roman"/>
                <w:sz w:val="24"/>
                <w:szCs w:val="24"/>
              </w:rPr>
              <w:t>0,</w:t>
            </w:r>
            <w:r w:rsidR="00B14C0C" w:rsidRPr="00354478">
              <w:rPr>
                <w:rFonts w:ascii="Times New Roman" w:hAnsi="Times New Roman" w:cs="Times New Roman"/>
                <w:sz w:val="24"/>
                <w:szCs w:val="24"/>
              </w:rPr>
              <w:t>004</w:t>
            </w:r>
          </w:p>
        </w:tc>
        <w:tc>
          <w:tcPr>
            <w:tcW w:w="1701"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0,1386±0,</w:t>
            </w:r>
            <w:r w:rsidR="00B14C0C" w:rsidRPr="00354478">
              <w:rPr>
                <w:rFonts w:ascii="Times New Roman" w:hAnsi="Times New Roman" w:cs="Times New Roman"/>
                <w:sz w:val="24"/>
                <w:szCs w:val="24"/>
              </w:rPr>
              <w:t>027</w:t>
            </w:r>
          </w:p>
        </w:tc>
        <w:tc>
          <w:tcPr>
            <w:tcW w:w="2025"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0,6949±0,</w:t>
            </w:r>
            <w:r w:rsidR="00B14C0C" w:rsidRPr="00354478">
              <w:rPr>
                <w:rFonts w:ascii="Times New Roman" w:hAnsi="Times New Roman" w:cs="Times New Roman"/>
                <w:sz w:val="24"/>
                <w:szCs w:val="24"/>
              </w:rPr>
              <w:t>08</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Свинец  </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990210" w:rsidRPr="00354478">
              <w:rPr>
                <w:rFonts w:ascii="Times New Roman" w:hAnsi="Times New Roman" w:cs="Times New Roman"/>
                <w:sz w:val="24"/>
                <w:szCs w:val="24"/>
              </w:rPr>
              <w:t>,</w:t>
            </w:r>
            <w:r w:rsidRPr="00354478">
              <w:rPr>
                <w:rFonts w:ascii="Times New Roman" w:hAnsi="Times New Roman" w:cs="Times New Roman"/>
                <w:sz w:val="24"/>
                <w:szCs w:val="24"/>
              </w:rPr>
              <w:t>03</w:t>
            </w:r>
          </w:p>
        </w:tc>
        <w:tc>
          <w:tcPr>
            <w:tcW w:w="1985" w:type="dxa"/>
            <w:gridSpan w:val="2"/>
            <w:shd w:val="clear" w:color="auto" w:fill="auto"/>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37443C" w:rsidRPr="00354478">
              <w:rPr>
                <w:rFonts w:ascii="Times New Roman" w:hAnsi="Times New Roman" w:cs="Times New Roman"/>
                <w:sz w:val="24"/>
                <w:szCs w:val="24"/>
              </w:rPr>
              <w:t>0058±0,</w:t>
            </w:r>
            <w:r w:rsidR="00B14C0C" w:rsidRPr="00354478">
              <w:rPr>
                <w:rFonts w:ascii="Times New Roman" w:hAnsi="Times New Roman" w:cs="Times New Roman"/>
                <w:sz w:val="24"/>
                <w:szCs w:val="24"/>
              </w:rPr>
              <w:t>001</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0,0020±0,</w:t>
            </w:r>
            <w:r w:rsidR="00B14C0C" w:rsidRPr="00354478">
              <w:rPr>
                <w:rFonts w:ascii="Times New Roman" w:hAnsi="Times New Roman" w:cs="Times New Roman"/>
                <w:sz w:val="24"/>
                <w:szCs w:val="24"/>
              </w:rPr>
              <w:t>0004</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c>
          <w:tcPr>
            <w:tcW w:w="1701"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002</w:t>
            </w:r>
          </w:p>
        </w:tc>
        <w:tc>
          <w:tcPr>
            <w:tcW w:w="2025"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0,0072±0,</w:t>
            </w:r>
            <w:r w:rsidR="00B14C0C" w:rsidRPr="00354478">
              <w:rPr>
                <w:rFonts w:ascii="Times New Roman" w:hAnsi="Times New Roman" w:cs="Times New Roman"/>
                <w:sz w:val="24"/>
                <w:szCs w:val="24"/>
              </w:rPr>
              <w:t>0007</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Кадмий </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990210" w:rsidP="00ED1981">
            <w:pPr>
              <w:ind w:left="-73"/>
              <w:jc w:val="center"/>
              <w:rPr>
                <w:rFonts w:ascii="Times New Roman" w:hAnsi="Times New Roman" w:cs="Times New Roman"/>
                <w:sz w:val="24"/>
                <w:szCs w:val="24"/>
              </w:rPr>
            </w:pPr>
            <w:r w:rsidRPr="00354478">
              <w:rPr>
                <w:rFonts w:ascii="Times New Roman" w:hAnsi="Times New Roman" w:cs="Times New Roman"/>
                <w:sz w:val="24"/>
                <w:szCs w:val="24"/>
              </w:rPr>
              <w:t>0,</w:t>
            </w:r>
            <w:r w:rsidR="00B14C0C" w:rsidRPr="00354478">
              <w:rPr>
                <w:rFonts w:ascii="Times New Roman" w:hAnsi="Times New Roman" w:cs="Times New Roman"/>
                <w:sz w:val="24"/>
                <w:szCs w:val="24"/>
              </w:rPr>
              <w:t>001</w:t>
            </w:r>
          </w:p>
        </w:tc>
        <w:tc>
          <w:tcPr>
            <w:tcW w:w="1985" w:type="dxa"/>
            <w:gridSpan w:val="2"/>
            <w:shd w:val="clear" w:color="auto" w:fill="auto"/>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0001</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&lt;0,</w:t>
            </w:r>
            <w:r w:rsidR="00B14C0C" w:rsidRPr="00354478">
              <w:rPr>
                <w:rFonts w:ascii="Times New Roman" w:hAnsi="Times New Roman" w:cs="Times New Roman"/>
                <w:sz w:val="24"/>
                <w:szCs w:val="24"/>
              </w:rPr>
              <w:t>0001</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0001</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&lt;0,</w:t>
            </w:r>
            <w:r w:rsidR="00B14C0C" w:rsidRPr="00354478">
              <w:rPr>
                <w:rFonts w:ascii="Times New Roman" w:hAnsi="Times New Roman" w:cs="Times New Roman"/>
                <w:sz w:val="24"/>
                <w:szCs w:val="24"/>
              </w:rPr>
              <w:t>0001</w:t>
            </w:r>
          </w:p>
        </w:tc>
        <w:tc>
          <w:tcPr>
            <w:tcW w:w="1701"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&lt;0,</w:t>
            </w:r>
            <w:r w:rsidR="00B14C0C" w:rsidRPr="00354478">
              <w:rPr>
                <w:rFonts w:ascii="Times New Roman" w:hAnsi="Times New Roman" w:cs="Times New Roman"/>
                <w:sz w:val="24"/>
                <w:szCs w:val="24"/>
              </w:rPr>
              <w:t>0001</w:t>
            </w:r>
          </w:p>
        </w:tc>
        <w:tc>
          <w:tcPr>
            <w:tcW w:w="2025"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&lt;0,</w:t>
            </w:r>
            <w:r w:rsidR="00B14C0C" w:rsidRPr="00354478">
              <w:rPr>
                <w:rFonts w:ascii="Times New Roman" w:hAnsi="Times New Roman" w:cs="Times New Roman"/>
                <w:sz w:val="24"/>
                <w:szCs w:val="24"/>
              </w:rPr>
              <w:t>0001</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Хром </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B14C0C" w:rsidRPr="00354478">
              <w:rPr>
                <w:rFonts w:ascii="Times New Roman" w:hAnsi="Times New Roman" w:cs="Times New Roman"/>
                <w:sz w:val="24"/>
                <w:szCs w:val="24"/>
              </w:rPr>
              <w:t>05</w:t>
            </w:r>
          </w:p>
        </w:tc>
        <w:tc>
          <w:tcPr>
            <w:tcW w:w="1985" w:type="dxa"/>
            <w:gridSpan w:val="2"/>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990210" w:rsidRPr="00354478">
              <w:rPr>
                <w:rFonts w:ascii="Times New Roman" w:hAnsi="Times New Roman" w:cs="Times New Roman"/>
                <w:sz w:val="24"/>
                <w:szCs w:val="24"/>
              </w:rPr>
              <w:t>,</w:t>
            </w:r>
            <w:r w:rsidRPr="00354478">
              <w:rPr>
                <w:rFonts w:ascii="Times New Roman" w:hAnsi="Times New Roman" w:cs="Times New Roman"/>
                <w:sz w:val="24"/>
                <w:szCs w:val="24"/>
              </w:rPr>
              <w:t>005</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0,0098±0,</w:t>
            </w:r>
            <w:r w:rsidR="00B14C0C" w:rsidRPr="00354478">
              <w:rPr>
                <w:rFonts w:ascii="Times New Roman" w:hAnsi="Times New Roman" w:cs="Times New Roman"/>
                <w:sz w:val="24"/>
                <w:szCs w:val="24"/>
              </w:rPr>
              <w:t>0009</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005</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005</w:t>
            </w:r>
          </w:p>
        </w:tc>
        <w:tc>
          <w:tcPr>
            <w:tcW w:w="1701" w:type="dxa"/>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DD551A" w:rsidRPr="00354478">
              <w:rPr>
                <w:rFonts w:ascii="Times New Roman" w:hAnsi="Times New Roman" w:cs="Times New Roman"/>
                <w:sz w:val="24"/>
                <w:szCs w:val="24"/>
              </w:rPr>
              <w:t>,</w:t>
            </w:r>
            <w:r w:rsidRPr="00354478">
              <w:rPr>
                <w:rFonts w:ascii="Times New Roman" w:hAnsi="Times New Roman" w:cs="Times New Roman"/>
                <w:sz w:val="24"/>
                <w:szCs w:val="24"/>
              </w:rPr>
              <w:t>005</w:t>
            </w:r>
          </w:p>
        </w:tc>
        <w:tc>
          <w:tcPr>
            <w:tcW w:w="2025" w:type="dxa"/>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&lt;</w:t>
            </w:r>
            <w:r w:rsidR="00DD551A" w:rsidRPr="00354478">
              <w:rPr>
                <w:rFonts w:ascii="Times New Roman" w:hAnsi="Times New Roman" w:cs="Times New Roman"/>
                <w:sz w:val="24"/>
                <w:szCs w:val="24"/>
              </w:rPr>
              <w:t xml:space="preserve"> 0,</w:t>
            </w:r>
            <w:r w:rsidRPr="00354478">
              <w:rPr>
                <w:rFonts w:ascii="Times New Roman" w:hAnsi="Times New Roman" w:cs="Times New Roman"/>
                <w:sz w:val="24"/>
                <w:szCs w:val="24"/>
              </w:rPr>
              <w:t>005</w:t>
            </w:r>
          </w:p>
        </w:tc>
      </w:tr>
      <w:tr w:rsidR="00B14C0C" w:rsidRPr="00354478" w:rsidTr="00ED1981">
        <w:tc>
          <w:tcPr>
            <w:tcW w:w="1815" w:type="dxa"/>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 xml:space="preserve">Цинк </w:t>
            </w:r>
          </w:p>
        </w:tc>
        <w:tc>
          <w:tcPr>
            <w:tcW w:w="992" w:type="dxa"/>
          </w:tcPr>
          <w:p w:rsidR="00B14C0C" w:rsidRPr="00354478" w:rsidRDefault="00B14C0C" w:rsidP="00354478">
            <w:pPr>
              <w:jc w:val="center"/>
              <w:rPr>
                <w:rFonts w:ascii="Times New Roman" w:hAnsi="Times New Roman" w:cs="Times New Roman"/>
                <w:sz w:val="24"/>
                <w:szCs w:val="24"/>
              </w:rPr>
            </w:pPr>
            <w:r w:rsidRPr="00354478">
              <w:rPr>
                <w:rFonts w:ascii="Times New Roman" w:hAnsi="Times New Roman" w:cs="Times New Roman"/>
                <w:sz w:val="24"/>
                <w:szCs w:val="24"/>
                <w:lang w:val="kk-KZ"/>
              </w:rPr>
              <w:t>мг/дм</w:t>
            </w:r>
            <w:r w:rsidRPr="00354478">
              <w:rPr>
                <w:rFonts w:ascii="Times New Roman" w:hAnsi="Times New Roman" w:cs="Times New Roman"/>
                <w:sz w:val="24"/>
                <w:szCs w:val="24"/>
                <w:vertAlign w:val="superscript"/>
                <w:lang w:val="kk-KZ"/>
              </w:rPr>
              <w:t>3</w:t>
            </w:r>
          </w:p>
        </w:tc>
        <w:tc>
          <w:tcPr>
            <w:tcW w:w="709" w:type="dxa"/>
            <w:gridSpan w:val="2"/>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5</w:t>
            </w:r>
            <w:r w:rsidR="00990210" w:rsidRPr="00354478">
              <w:rPr>
                <w:rFonts w:ascii="Times New Roman" w:hAnsi="Times New Roman" w:cs="Times New Roman"/>
                <w:sz w:val="24"/>
                <w:szCs w:val="24"/>
              </w:rPr>
              <w:t>,</w:t>
            </w:r>
            <w:r w:rsidRPr="00354478">
              <w:rPr>
                <w:rFonts w:ascii="Times New Roman" w:hAnsi="Times New Roman" w:cs="Times New Roman"/>
                <w:sz w:val="24"/>
                <w:szCs w:val="24"/>
              </w:rPr>
              <w:t>0</w:t>
            </w:r>
          </w:p>
        </w:tc>
        <w:tc>
          <w:tcPr>
            <w:tcW w:w="1985" w:type="dxa"/>
            <w:gridSpan w:val="2"/>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990210" w:rsidRPr="00354478">
              <w:rPr>
                <w:rFonts w:ascii="Times New Roman" w:hAnsi="Times New Roman" w:cs="Times New Roman"/>
                <w:sz w:val="24"/>
                <w:szCs w:val="24"/>
              </w:rPr>
              <w:t>,</w:t>
            </w:r>
            <w:r w:rsidRPr="00354478">
              <w:rPr>
                <w:rFonts w:ascii="Times New Roman" w:hAnsi="Times New Roman" w:cs="Times New Roman"/>
                <w:sz w:val="24"/>
                <w:szCs w:val="24"/>
              </w:rPr>
              <w:t>1</w:t>
            </w:r>
          </w:p>
        </w:tc>
        <w:tc>
          <w:tcPr>
            <w:tcW w:w="1701" w:type="dxa"/>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1</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1</w:t>
            </w:r>
          </w:p>
        </w:tc>
        <w:tc>
          <w:tcPr>
            <w:tcW w:w="1843"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1</w:t>
            </w:r>
          </w:p>
        </w:tc>
        <w:tc>
          <w:tcPr>
            <w:tcW w:w="1701" w:type="dxa"/>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DD551A" w:rsidRPr="00354478">
              <w:rPr>
                <w:rFonts w:ascii="Times New Roman" w:hAnsi="Times New Roman" w:cs="Times New Roman"/>
                <w:sz w:val="24"/>
                <w:szCs w:val="24"/>
              </w:rPr>
              <w:t>,</w:t>
            </w:r>
            <w:r w:rsidRPr="00354478">
              <w:rPr>
                <w:rFonts w:ascii="Times New Roman" w:hAnsi="Times New Roman" w:cs="Times New Roman"/>
                <w:sz w:val="24"/>
                <w:szCs w:val="24"/>
              </w:rPr>
              <w:t>1</w:t>
            </w:r>
          </w:p>
        </w:tc>
        <w:tc>
          <w:tcPr>
            <w:tcW w:w="2025" w:type="dxa"/>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&lt; 0,</w:t>
            </w:r>
            <w:r w:rsidR="00B14C0C" w:rsidRPr="00354478">
              <w:rPr>
                <w:rFonts w:ascii="Times New Roman" w:hAnsi="Times New Roman" w:cs="Times New Roman"/>
                <w:sz w:val="24"/>
                <w:szCs w:val="24"/>
              </w:rPr>
              <w:t>1</w:t>
            </w:r>
          </w:p>
        </w:tc>
      </w:tr>
      <w:tr w:rsidR="00B14C0C" w:rsidRPr="00354478" w:rsidTr="00ED1981">
        <w:tc>
          <w:tcPr>
            <w:tcW w:w="1815" w:type="dxa"/>
            <w:shd w:val="clear" w:color="auto" w:fill="auto"/>
          </w:tcPr>
          <w:p w:rsidR="00B14C0C" w:rsidRPr="00354478" w:rsidRDefault="00B14C0C" w:rsidP="00354478">
            <w:pPr>
              <w:jc w:val="both"/>
              <w:rPr>
                <w:rFonts w:ascii="Times New Roman" w:hAnsi="Times New Roman" w:cs="Times New Roman"/>
                <w:sz w:val="24"/>
                <w:szCs w:val="24"/>
                <w:lang w:val="kk-KZ"/>
              </w:rPr>
            </w:pPr>
            <w:r w:rsidRPr="00354478">
              <w:rPr>
                <w:rFonts w:ascii="Times New Roman" w:hAnsi="Times New Roman" w:cs="Times New Roman"/>
                <w:sz w:val="24"/>
                <w:szCs w:val="24"/>
                <w:lang w:val="kk-KZ"/>
              </w:rPr>
              <w:t>ИЗВ</w:t>
            </w:r>
          </w:p>
        </w:tc>
        <w:tc>
          <w:tcPr>
            <w:tcW w:w="992" w:type="dxa"/>
            <w:shd w:val="clear" w:color="auto" w:fill="auto"/>
          </w:tcPr>
          <w:p w:rsidR="00B14C0C" w:rsidRPr="00354478" w:rsidRDefault="00B14C0C" w:rsidP="00354478">
            <w:pPr>
              <w:jc w:val="center"/>
              <w:rPr>
                <w:rFonts w:ascii="Times New Roman" w:hAnsi="Times New Roman" w:cs="Times New Roman"/>
                <w:sz w:val="24"/>
                <w:szCs w:val="24"/>
                <w:lang w:val="kk-KZ"/>
              </w:rPr>
            </w:pPr>
          </w:p>
        </w:tc>
        <w:tc>
          <w:tcPr>
            <w:tcW w:w="709" w:type="dxa"/>
            <w:gridSpan w:val="2"/>
            <w:shd w:val="clear" w:color="auto" w:fill="auto"/>
            <w:vAlign w:val="center"/>
          </w:tcPr>
          <w:p w:rsidR="00B14C0C" w:rsidRPr="00354478" w:rsidRDefault="00B14C0C" w:rsidP="00ED1981">
            <w:pPr>
              <w:jc w:val="center"/>
              <w:rPr>
                <w:rFonts w:ascii="Times New Roman" w:hAnsi="Times New Roman" w:cs="Times New Roman"/>
                <w:sz w:val="24"/>
                <w:szCs w:val="24"/>
              </w:rPr>
            </w:pPr>
          </w:p>
        </w:tc>
        <w:tc>
          <w:tcPr>
            <w:tcW w:w="1985" w:type="dxa"/>
            <w:gridSpan w:val="2"/>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990210" w:rsidRPr="00354478">
              <w:rPr>
                <w:rFonts w:ascii="Times New Roman" w:hAnsi="Times New Roman" w:cs="Times New Roman"/>
                <w:sz w:val="24"/>
                <w:szCs w:val="24"/>
              </w:rPr>
              <w:t>,</w:t>
            </w:r>
            <w:r w:rsidRPr="00354478">
              <w:rPr>
                <w:rFonts w:ascii="Times New Roman" w:hAnsi="Times New Roman" w:cs="Times New Roman"/>
                <w:sz w:val="24"/>
                <w:szCs w:val="24"/>
              </w:rPr>
              <w:t>489</w:t>
            </w:r>
          </w:p>
        </w:tc>
        <w:tc>
          <w:tcPr>
            <w:tcW w:w="1701" w:type="dxa"/>
            <w:shd w:val="clear" w:color="auto" w:fill="auto"/>
            <w:vAlign w:val="center"/>
          </w:tcPr>
          <w:p w:rsidR="00B14C0C" w:rsidRPr="00354478" w:rsidRDefault="00990210"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B14C0C" w:rsidRPr="00354478">
              <w:rPr>
                <w:rFonts w:ascii="Times New Roman" w:hAnsi="Times New Roman" w:cs="Times New Roman"/>
                <w:sz w:val="24"/>
                <w:szCs w:val="24"/>
              </w:rPr>
              <w:t>07</w:t>
            </w:r>
          </w:p>
        </w:tc>
        <w:tc>
          <w:tcPr>
            <w:tcW w:w="1843" w:type="dxa"/>
            <w:shd w:val="clear" w:color="auto" w:fill="auto"/>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B14C0C" w:rsidRPr="00354478">
              <w:rPr>
                <w:rFonts w:ascii="Times New Roman" w:hAnsi="Times New Roman" w:cs="Times New Roman"/>
                <w:sz w:val="24"/>
                <w:szCs w:val="24"/>
              </w:rPr>
              <w:t>705</w:t>
            </w:r>
          </w:p>
        </w:tc>
        <w:tc>
          <w:tcPr>
            <w:tcW w:w="1843" w:type="dxa"/>
            <w:shd w:val="clear" w:color="auto" w:fill="auto"/>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2,</w:t>
            </w:r>
            <w:r w:rsidR="00B14C0C" w:rsidRPr="00354478">
              <w:rPr>
                <w:rFonts w:ascii="Times New Roman" w:hAnsi="Times New Roman" w:cs="Times New Roman"/>
                <w:sz w:val="24"/>
                <w:szCs w:val="24"/>
              </w:rPr>
              <w:t>75</w:t>
            </w:r>
          </w:p>
        </w:tc>
        <w:tc>
          <w:tcPr>
            <w:tcW w:w="1701" w:type="dxa"/>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hAnsi="Times New Roman" w:cs="Times New Roman"/>
                <w:sz w:val="24"/>
                <w:szCs w:val="24"/>
              </w:rPr>
              <w:t>1</w:t>
            </w:r>
            <w:r w:rsidR="00DD551A" w:rsidRPr="00354478">
              <w:rPr>
                <w:rFonts w:ascii="Times New Roman" w:hAnsi="Times New Roman" w:cs="Times New Roman"/>
                <w:sz w:val="24"/>
                <w:szCs w:val="24"/>
              </w:rPr>
              <w:t>,</w:t>
            </w:r>
            <w:r w:rsidRPr="00354478">
              <w:rPr>
                <w:rFonts w:ascii="Times New Roman" w:hAnsi="Times New Roman" w:cs="Times New Roman"/>
                <w:sz w:val="24"/>
                <w:szCs w:val="24"/>
              </w:rPr>
              <w:t>45</w:t>
            </w:r>
          </w:p>
        </w:tc>
        <w:tc>
          <w:tcPr>
            <w:tcW w:w="2025" w:type="dxa"/>
            <w:shd w:val="clear" w:color="auto" w:fill="auto"/>
            <w:vAlign w:val="center"/>
          </w:tcPr>
          <w:p w:rsidR="00B14C0C" w:rsidRPr="00354478" w:rsidRDefault="00DD551A" w:rsidP="00ED1981">
            <w:pPr>
              <w:jc w:val="center"/>
              <w:rPr>
                <w:rFonts w:ascii="Times New Roman" w:hAnsi="Times New Roman" w:cs="Times New Roman"/>
                <w:sz w:val="24"/>
                <w:szCs w:val="24"/>
              </w:rPr>
            </w:pPr>
            <w:r w:rsidRPr="00354478">
              <w:rPr>
                <w:rFonts w:ascii="Times New Roman" w:hAnsi="Times New Roman" w:cs="Times New Roman"/>
                <w:sz w:val="24"/>
                <w:szCs w:val="24"/>
              </w:rPr>
              <w:t>0,</w:t>
            </w:r>
            <w:r w:rsidR="00B14C0C" w:rsidRPr="00354478">
              <w:rPr>
                <w:rFonts w:ascii="Times New Roman" w:hAnsi="Times New Roman" w:cs="Times New Roman"/>
                <w:sz w:val="24"/>
                <w:szCs w:val="24"/>
              </w:rPr>
              <w:t>56</w:t>
            </w:r>
          </w:p>
        </w:tc>
      </w:tr>
      <w:tr w:rsidR="00B14C0C" w:rsidRPr="00354478" w:rsidTr="00ED1981">
        <w:tc>
          <w:tcPr>
            <w:tcW w:w="1815" w:type="dxa"/>
            <w:shd w:val="clear" w:color="auto" w:fill="auto"/>
          </w:tcPr>
          <w:p w:rsidR="00B14C0C" w:rsidRPr="00354478" w:rsidRDefault="00B14C0C" w:rsidP="00354478">
            <w:pPr>
              <w:jc w:val="both"/>
              <w:rPr>
                <w:rFonts w:ascii="Times New Roman" w:hAnsi="Times New Roman" w:cs="Times New Roman"/>
                <w:sz w:val="24"/>
                <w:szCs w:val="24"/>
                <w:lang w:val="kk-KZ"/>
              </w:rPr>
            </w:pPr>
            <w:r w:rsidRPr="00354478">
              <w:rPr>
                <w:rFonts w:ascii="Times New Roman" w:eastAsia="Times New Roman" w:hAnsi="Times New Roman" w:cs="Times New Roman"/>
                <w:sz w:val="24"/>
                <w:szCs w:val="24"/>
              </w:rPr>
              <w:t>Классы качества воды</w:t>
            </w:r>
          </w:p>
        </w:tc>
        <w:tc>
          <w:tcPr>
            <w:tcW w:w="992" w:type="dxa"/>
            <w:shd w:val="clear" w:color="auto" w:fill="auto"/>
          </w:tcPr>
          <w:p w:rsidR="00B14C0C" w:rsidRPr="00354478" w:rsidRDefault="00B14C0C" w:rsidP="00354478">
            <w:pPr>
              <w:jc w:val="center"/>
              <w:rPr>
                <w:rFonts w:ascii="Times New Roman" w:hAnsi="Times New Roman" w:cs="Times New Roman"/>
                <w:sz w:val="24"/>
                <w:szCs w:val="24"/>
                <w:lang w:val="kk-KZ"/>
              </w:rPr>
            </w:pPr>
          </w:p>
        </w:tc>
        <w:tc>
          <w:tcPr>
            <w:tcW w:w="709" w:type="dxa"/>
            <w:gridSpan w:val="2"/>
            <w:shd w:val="clear" w:color="auto" w:fill="auto"/>
            <w:vAlign w:val="center"/>
          </w:tcPr>
          <w:p w:rsidR="00B14C0C" w:rsidRPr="00354478" w:rsidRDefault="00B14C0C" w:rsidP="00ED1981">
            <w:pPr>
              <w:jc w:val="center"/>
              <w:rPr>
                <w:rFonts w:ascii="Times New Roman" w:hAnsi="Times New Roman" w:cs="Times New Roman"/>
                <w:sz w:val="24"/>
                <w:szCs w:val="24"/>
              </w:rPr>
            </w:pPr>
          </w:p>
        </w:tc>
        <w:tc>
          <w:tcPr>
            <w:tcW w:w="1985" w:type="dxa"/>
            <w:gridSpan w:val="2"/>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eastAsia="Times New Roman" w:hAnsi="Times New Roman" w:cs="Times New Roman"/>
                <w:sz w:val="24"/>
                <w:szCs w:val="24"/>
              </w:rPr>
              <w:t>I очень чистые</w:t>
            </w:r>
          </w:p>
        </w:tc>
        <w:tc>
          <w:tcPr>
            <w:tcW w:w="1701" w:type="dxa"/>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eastAsia="Times New Roman" w:hAnsi="Times New Roman" w:cs="Times New Roman"/>
                <w:sz w:val="24"/>
                <w:szCs w:val="24"/>
              </w:rPr>
              <w:t>I очень чистые</w:t>
            </w:r>
          </w:p>
        </w:tc>
        <w:tc>
          <w:tcPr>
            <w:tcW w:w="1843" w:type="dxa"/>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eastAsia="Times New Roman" w:hAnsi="Times New Roman" w:cs="Times New Roman"/>
                <w:sz w:val="24"/>
                <w:szCs w:val="24"/>
              </w:rPr>
              <w:t>I очень чистые</w:t>
            </w:r>
          </w:p>
        </w:tc>
        <w:tc>
          <w:tcPr>
            <w:tcW w:w="1843" w:type="dxa"/>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eastAsia="Times New Roman" w:hAnsi="Times New Roman" w:cs="Times New Roman"/>
                <w:sz w:val="24"/>
                <w:szCs w:val="24"/>
              </w:rPr>
              <w:t xml:space="preserve">II </w:t>
            </w:r>
            <w:r w:rsidRPr="00354478">
              <w:rPr>
                <w:rFonts w:ascii="Times New Roman" w:eastAsia="Times New Roman" w:hAnsi="Times New Roman" w:cs="Times New Roman"/>
                <w:sz w:val="24"/>
                <w:szCs w:val="24"/>
                <w:lang w:val="kk-KZ"/>
              </w:rPr>
              <w:t xml:space="preserve"> ч</w:t>
            </w:r>
            <w:r w:rsidRPr="00354478">
              <w:rPr>
                <w:rFonts w:ascii="Times New Roman" w:eastAsia="Times New Roman" w:hAnsi="Times New Roman" w:cs="Times New Roman"/>
                <w:sz w:val="24"/>
                <w:szCs w:val="24"/>
              </w:rPr>
              <w:t>ист</w:t>
            </w:r>
            <w:r w:rsidRPr="00354478">
              <w:rPr>
                <w:rFonts w:ascii="Times New Roman" w:eastAsia="Times New Roman" w:hAnsi="Times New Roman" w:cs="Times New Roman"/>
                <w:sz w:val="24"/>
                <w:szCs w:val="24"/>
                <w:lang w:val="kk-KZ"/>
              </w:rPr>
              <w:t>ая</w:t>
            </w:r>
          </w:p>
        </w:tc>
        <w:tc>
          <w:tcPr>
            <w:tcW w:w="1701" w:type="dxa"/>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eastAsia="Times New Roman" w:hAnsi="Times New Roman" w:cs="Times New Roman"/>
                <w:sz w:val="24"/>
                <w:szCs w:val="24"/>
              </w:rPr>
              <w:t>I очень чистые</w:t>
            </w:r>
          </w:p>
        </w:tc>
        <w:tc>
          <w:tcPr>
            <w:tcW w:w="2025" w:type="dxa"/>
            <w:shd w:val="clear" w:color="auto" w:fill="auto"/>
            <w:vAlign w:val="center"/>
          </w:tcPr>
          <w:p w:rsidR="00B14C0C" w:rsidRPr="00354478" w:rsidRDefault="00B14C0C" w:rsidP="00ED1981">
            <w:pPr>
              <w:jc w:val="center"/>
              <w:rPr>
                <w:rFonts w:ascii="Times New Roman" w:hAnsi="Times New Roman" w:cs="Times New Roman"/>
                <w:sz w:val="24"/>
                <w:szCs w:val="24"/>
              </w:rPr>
            </w:pPr>
            <w:r w:rsidRPr="00354478">
              <w:rPr>
                <w:rFonts w:ascii="Times New Roman" w:eastAsia="Times New Roman" w:hAnsi="Times New Roman" w:cs="Times New Roman"/>
                <w:sz w:val="24"/>
                <w:szCs w:val="24"/>
              </w:rPr>
              <w:t>I очень чистые</w:t>
            </w:r>
          </w:p>
        </w:tc>
      </w:tr>
      <w:tr w:rsidR="00195F75" w:rsidRPr="00ED1981" w:rsidTr="00ED1981">
        <w:tc>
          <w:tcPr>
            <w:tcW w:w="14614" w:type="dxa"/>
            <w:gridSpan w:val="11"/>
            <w:shd w:val="clear" w:color="auto" w:fill="auto"/>
          </w:tcPr>
          <w:p w:rsidR="00195F75" w:rsidRPr="00ED1981" w:rsidRDefault="00195F75" w:rsidP="00ED1981">
            <w:pPr>
              <w:ind w:firstLine="715"/>
              <w:rPr>
                <w:rFonts w:ascii="Times New Roman" w:eastAsia="Times New Roman" w:hAnsi="Times New Roman" w:cs="Times New Roman"/>
                <w:sz w:val="24"/>
                <w:szCs w:val="24"/>
              </w:rPr>
            </w:pPr>
            <w:r w:rsidRPr="00ED1981">
              <w:rPr>
                <w:rFonts w:ascii="Times New Roman" w:hAnsi="Times New Roman" w:cs="Times New Roman"/>
                <w:sz w:val="24"/>
                <w:szCs w:val="24"/>
              </w:rPr>
              <w:t>Примечание – Составлено авторам</w:t>
            </w:r>
          </w:p>
        </w:tc>
      </w:tr>
    </w:tbl>
    <w:p w:rsidR="00887EF4" w:rsidRPr="00354478" w:rsidRDefault="00887EF4" w:rsidP="00354478">
      <w:pPr>
        <w:spacing w:after="0" w:line="240" w:lineRule="auto"/>
        <w:ind w:firstLine="709"/>
        <w:jc w:val="both"/>
        <w:rPr>
          <w:rFonts w:ascii="Times New Roman" w:hAnsi="Times New Roman" w:cs="Times New Roman"/>
          <w:b/>
          <w:sz w:val="28"/>
          <w:szCs w:val="28"/>
          <w:lang w:val="en-US"/>
        </w:rPr>
        <w:sectPr w:rsidR="00887EF4" w:rsidRPr="00354478" w:rsidSect="00ED1981">
          <w:pgSz w:w="16838" w:h="11906" w:orient="landscape" w:code="9"/>
          <w:pgMar w:top="1701" w:right="1134" w:bottom="567" w:left="1134" w:header="709" w:footer="709" w:gutter="0"/>
          <w:cols w:space="708"/>
          <w:docGrid w:linePitch="360"/>
        </w:sectPr>
      </w:pPr>
    </w:p>
    <w:p w:rsidR="00896DD8" w:rsidRPr="00354478" w:rsidRDefault="00896DD8" w:rsidP="00896DD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lastRenderedPageBreak/>
        <w:t>В целом, гидрохимические показатели в норме, за исключением нескольких компонентов, превышение которых может быть связано с естественным ксенобиотическим профилем среды. Индексы загрязнения воды, рассчитанные по ключевым показателям, характеризуют водоемы как 1 и 2 класса чистоты – очень чистые и чистые. Особенности гидрохимических показателей изученных водных объектов следующие:</w:t>
      </w:r>
    </w:p>
    <w:p w:rsidR="00896DD8" w:rsidRPr="00354478" w:rsidRDefault="00896DD8" w:rsidP="00896DD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В озере Жалтырколь повышена</w:t>
      </w:r>
      <w:r w:rsidRPr="00354478">
        <w:rPr>
          <w:rFonts w:ascii="Times New Roman" w:hAnsi="Times New Roman" w:cs="Times New Roman"/>
          <w:b/>
          <w:sz w:val="28"/>
          <w:szCs w:val="28"/>
          <w:lang w:val="kk-KZ"/>
        </w:rPr>
        <w:t xml:space="preserve"> </w:t>
      </w:r>
      <w:r w:rsidRPr="00354478">
        <w:rPr>
          <w:rFonts w:ascii="Times New Roman" w:hAnsi="Times New Roman" w:cs="Times New Roman"/>
          <w:sz w:val="28"/>
          <w:szCs w:val="28"/>
          <w:lang w:val="kk-KZ"/>
        </w:rPr>
        <w:t xml:space="preserve">общая жесткость воды – </w:t>
      </w:r>
      <w:r>
        <w:rPr>
          <w:rFonts w:ascii="Times New Roman" w:hAnsi="Times New Roman" w:cs="Times New Roman"/>
          <w:sz w:val="28"/>
          <w:szCs w:val="28"/>
          <w:lang w:val="kk-KZ"/>
        </w:rPr>
        <w:t xml:space="preserve">                                                          </w:t>
      </w:r>
      <w:r w:rsidRPr="00354478">
        <w:rPr>
          <w:rFonts w:ascii="Times New Roman" w:hAnsi="Times New Roman" w:cs="Times New Roman"/>
          <w:sz w:val="28"/>
          <w:szCs w:val="28"/>
        </w:rPr>
        <w:t xml:space="preserve">8,5±1,07 </w:t>
      </w:r>
      <w:r w:rsidRPr="00354478">
        <w:rPr>
          <w:rFonts w:ascii="Times New Roman" w:hAnsi="Times New Roman" w:cs="Times New Roman"/>
          <w:sz w:val="28"/>
          <w:szCs w:val="28"/>
          <w:lang w:val="kk-KZ"/>
        </w:rPr>
        <w:t>мг-экв/дм</w:t>
      </w:r>
      <w:r w:rsidRPr="00354478">
        <w:rPr>
          <w:rFonts w:ascii="Times New Roman" w:hAnsi="Times New Roman" w:cs="Times New Roman"/>
          <w:sz w:val="28"/>
          <w:szCs w:val="28"/>
          <w:vertAlign w:val="superscript"/>
          <w:lang w:val="kk-KZ"/>
        </w:rPr>
        <w:t>3</w:t>
      </w:r>
      <w:r w:rsidRPr="005A22D9">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(1,2 ПДК), ИЗВ -0,030.</w:t>
      </w:r>
    </w:p>
    <w:p w:rsidR="00896DD8" w:rsidRPr="00354478" w:rsidRDefault="00896DD8" w:rsidP="00896D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 озере Койкельды сухой остаток</w:t>
      </w:r>
      <w:r w:rsidRPr="00354478">
        <w:rPr>
          <w:rFonts w:ascii="Times New Roman" w:hAnsi="Times New Roman" w:cs="Times New Roman"/>
          <w:sz w:val="28"/>
          <w:szCs w:val="28"/>
          <w:lang w:val="kk-KZ"/>
        </w:rPr>
        <w:t xml:space="preserve"> гидрохимической пробы составил 1400</w:t>
      </w:r>
      <w:r w:rsidRPr="00354478">
        <w:rPr>
          <w:rFonts w:ascii="Times New Roman" w:hAnsi="Times New Roman" w:cs="Times New Roman"/>
          <w:sz w:val="28"/>
          <w:szCs w:val="28"/>
        </w:rPr>
        <w:t xml:space="preserve">±180 </w:t>
      </w:r>
      <w:r w:rsidRPr="00354478">
        <w:rPr>
          <w:rFonts w:ascii="Times New Roman" w:hAnsi="Times New Roman" w:cs="Times New Roman"/>
          <w:sz w:val="28"/>
          <w:szCs w:val="28"/>
          <w:lang w:val="kk-KZ"/>
        </w:rPr>
        <w:t>мг/дм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(1,</w:t>
      </w:r>
      <w:r>
        <w:rPr>
          <w:rFonts w:ascii="Times New Roman" w:hAnsi="Times New Roman" w:cs="Times New Roman"/>
          <w:sz w:val="28"/>
          <w:szCs w:val="28"/>
          <w:lang w:val="kk-KZ"/>
        </w:rPr>
        <w:t>4 ПДК),</w:t>
      </w:r>
      <w:r w:rsidRPr="00354478">
        <w:rPr>
          <w:rFonts w:ascii="Times New Roman" w:hAnsi="Times New Roman" w:cs="Times New Roman"/>
          <w:sz w:val="28"/>
          <w:szCs w:val="28"/>
          <w:lang w:val="kk-KZ"/>
        </w:rPr>
        <w:t xml:space="preserve"> повышены общая жесткость воды – </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18,75</w:t>
      </w:r>
      <w:r w:rsidRPr="00354478">
        <w:rPr>
          <w:rFonts w:ascii="Times New Roman" w:hAnsi="Times New Roman" w:cs="Times New Roman"/>
          <w:sz w:val="28"/>
          <w:szCs w:val="28"/>
        </w:rPr>
        <w:t xml:space="preserve">±1,75 </w:t>
      </w:r>
      <w:r w:rsidRPr="00354478">
        <w:rPr>
          <w:rFonts w:ascii="Times New Roman" w:hAnsi="Times New Roman" w:cs="Times New Roman"/>
          <w:sz w:val="28"/>
          <w:szCs w:val="28"/>
          <w:lang w:val="kk-KZ"/>
        </w:rPr>
        <w:t>мг-экв/дм</w:t>
      </w:r>
      <w:r w:rsidRPr="00354478">
        <w:rPr>
          <w:rFonts w:ascii="Times New Roman" w:hAnsi="Times New Roman" w:cs="Times New Roman"/>
          <w:sz w:val="28"/>
          <w:szCs w:val="28"/>
          <w:vertAlign w:val="superscript"/>
          <w:lang w:val="kk-KZ"/>
        </w:rPr>
        <w:t xml:space="preserve">3 </w:t>
      </w:r>
      <w:r>
        <w:rPr>
          <w:rFonts w:ascii="Times New Roman" w:hAnsi="Times New Roman" w:cs="Times New Roman"/>
          <w:sz w:val="28"/>
          <w:szCs w:val="28"/>
          <w:lang w:val="kk-KZ"/>
        </w:rPr>
        <w:t>(</w:t>
      </w:r>
      <w:r w:rsidRPr="00354478">
        <w:rPr>
          <w:rFonts w:ascii="Times New Roman" w:hAnsi="Times New Roman" w:cs="Times New Roman"/>
          <w:sz w:val="28"/>
          <w:szCs w:val="28"/>
          <w:lang w:val="kk-KZ"/>
        </w:rPr>
        <w:t>2,6 ПДК), содержание натрия – 232,4</w:t>
      </w:r>
      <w:r w:rsidRPr="00354478">
        <w:rPr>
          <w:rFonts w:ascii="Times New Roman" w:hAnsi="Times New Roman" w:cs="Times New Roman"/>
          <w:sz w:val="28"/>
          <w:szCs w:val="28"/>
        </w:rPr>
        <w:t>±26,4</w:t>
      </w:r>
      <w:r w:rsidRPr="00354478">
        <w:rPr>
          <w:rFonts w:ascii="Times New Roman" w:hAnsi="Times New Roman" w:cs="Times New Roman"/>
          <w:sz w:val="28"/>
          <w:szCs w:val="28"/>
          <w:lang w:val="kk-KZ"/>
        </w:rPr>
        <w:t xml:space="preserve"> мг/дм</w:t>
      </w:r>
      <w:r w:rsidRPr="00354478">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sidRPr="00354478">
        <w:rPr>
          <w:rFonts w:ascii="Times New Roman" w:hAnsi="Times New Roman" w:cs="Times New Roman"/>
          <w:sz w:val="28"/>
          <w:szCs w:val="28"/>
          <w:vertAlign w:val="superscript"/>
          <w:lang w:val="kk-KZ"/>
        </w:rPr>
        <w:t xml:space="preserve"> </w:t>
      </w:r>
      <w:r w:rsidRPr="00354478">
        <w:rPr>
          <w:rFonts w:ascii="Times New Roman" w:hAnsi="Times New Roman" w:cs="Times New Roman"/>
          <w:sz w:val="28"/>
          <w:szCs w:val="28"/>
          <w:lang w:val="kk-KZ"/>
        </w:rPr>
        <w:t>(1,</w:t>
      </w:r>
      <w:r>
        <w:rPr>
          <w:rFonts w:ascii="Times New Roman" w:hAnsi="Times New Roman" w:cs="Times New Roman"/>
          <w:sz w:val="28"/>
          <w:szCs w:val="28"/>
          <w:lang w:val="kk-KZ"/>
        </w:rPr>
        <w:t xml:space="preserve">17 ПДК), </w:t>
      </w:r>
      <w:r w:rsidRPr="00354478">
        <w:rPr>
          <w:rFonts w:ascii="Times New Roman" w:hAnsi="Times New Roman" w:cs="Times New Roman"/>
          <w:sz w:val="28"/>
          <w:szCs w:val="28"/>
          <w:lang w:val="kk-KZ"/>
        </w:rPr>
        <w:t xml:space="preserve">ХПК – </w:t>
      </w:r>
      <w:r w:rsidRPr="00354478">
        <w:rPr>
          <w:rFonts w:ascii="Times New Roman" w:hAnsi="Times New Roman" w:cs="Times New Roman"/>
          <w:sz w:val="28"/>
          <w:szCs w:val="28"/>
        </w:rPr>
        <w:t xml:space="preserve">82,45±6,49  </w:t>
      </w:r>
      <w:r w:rsidRPr="00354478">
        <w:rPr>
          <w:rFonts w:ascii="Times New Roman" w:hAnsi="Times New Roman" w:cs="Times New Roman"/>
          <w:sz w:val="28"/>
          <w:szCs w:val="28"/>
          <w:lang w:val="kk-KZ"/>
        </w:rPr>
        <w:t>мг О/дм</w:t>
      </w:r>
      <w:r w:rsidRPr="00354478">
        <w:rPr>
          <w:rFonts w:ascii="Times New Roman" w:hAnsi="Times New Roman" w:cs="Times New Roman"/>
          <w:sz w:val="28"/>
          <w:szCs w:val="28"/>
          <w:vertAlign w:val="superscript"/>
          <w:lang w:val="kk-KZ"/>
        </w:rPr>
        <w:t>3</w:t>
      </w:r>
      <w:r>
        <w:rPr>
          <w:rFonts w:ascii="Times New Roman" w:hAnsi="Times New Roman" w:cs="Times New Roman"/>
          <w:sz w:val="28"/>
          <w:szCs w:val="28"/>
        </w:rPr>
        <w:t xml:space="preserve"> (</w:t>
      </w:r>
      <w:r w:rsidRPr="00354478">
        <w:rPr>
          <w:rFonts w:ascii="Times New Roman" w:hAnsi="Times New Roman" w:cs="Times New Roman"/>
          <w:sz w:val="28"/>
          <w:szCs w:val="28"/>
        </w:rPr>
        <w:t xml:space="preserve">2,8 ПДК), </w:t>
      </w:r>
      <w:r w:rsidRPr="00354478">
        <w:rPr>
          <w:rFonts w:ascii="Times New Roman" w:hAnsi="Times New Roman" w:cs="Times New Roman"/>
          <w:sz w:val="28"/>
          <w:szCs w:val="28"/>
          <w:lang w:val="kk-KZ"/>
        </w:rPr>
        <w:t>ИЗВ – 0,07.</w:t>
      </w:r>
    </w:p>
    <w:p w:rsidR="00896DD8" w:rsidRPr="00354478" w:rsidRDefault="00896DD8" w:rsidP="00896DD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kk-KZ"/>
        </w:rPr>
        <w:t>В озере Жангула общая жесткость воды – 8,8</w:t>
      </w:r>
      <w:r w:rsidRPr="00354478">
        <w:rPr>
          <w:rFonts w:ascii="Times New Roman" w:hAnsi="Times New Roman" w:cs="Times New Roman"/>
          <w:sz w:val="28"/>
          <w:szCs w:val="28"/>
        </w:rPr>
        <w:t xml:space="preserve">±1,06 </w:t>
      </w:r>
      <w:r w:rsidRPr="00354478">
        <w:rPr>
          <w:rFonts w:ascii="Times New Roman" w:hAnsi="Times New Roman" w:cs="Times New Roman"/>
          <w:sz w:val="28"/>
          <w:szCs w:val="28"/>
          <w:lang w:val="kk-KZ"/>
        </w:rPr>
        <w:t>мг-экв/дм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 xml:space="preserve">(1,2 ПДК),  содержание железо общее – </w:t>
      </w:r>
      <w:r w:rsidRPr="00354478">
        <w:rPr>
          <w:rFonts w:ascii="Times New Roman" w:hAnsi="Times New Roman" w:cs="Times New Roman"/>
          <w:sz w:val="28"/>
          <w:szCs w:val="28"/>
        </w:rPr>
        <w:t xml:space="preserve">0,312±0,04 </w:t>
      </w:r>
      <w:r w:rsidRPr="00354478">
        <w:rPr>
          <w:rFonts w:ascii="Times New Roman" w:hAnsi="Times New Roman" w:cs="Times New Roman"/>
          <w:sz w:val="28"/>
          <w:szCs w:val="28"/>
          <w:lang w:val="kk-KZ"/>
        </w:rPr>
        <w:t>мг/дм</w:t>
      </w:r>
      <w:r w:rsidRPr="00354478">
        <w:rPr>
          <w:rFonts w:ascii="Times New Roman" w:hAnsi="Times New Roman" w:cs="Times New Roman"/>
          <w:sz w:val="28"/>
          <w:szCs w:val="28"/>
          <w:vertAlign w:val="superscript"/>
          <w:lang w:val="kk-KZ"/>
        </w:rPr>
        <w:t>3</w:t>
      </w:r>
      <w:r w:rsidRPr="00354478">
        <w:rPr>
          <w:rFonts w:ascii="Times New Roman" w:hAnsi="Times New Roman" w:cs="Times New Roman"/>
          <w:sz w:val="28"/>
          <w:szCs w:val="28"/>
        </w:rPr>
        <w:t xml:space="preserve"> (1,04 ПДК),</w:t>
      </w:r>
      <w:r w:rsidRPr="00354478">
        <w:rPr>
          <w:rFonts w:ascii="Times New Roman" w:hAnsi="Times New Roman" w:cs="Times New Roman"/>
          <w:sz w:val="28"/>
          <w:szCs w:val="28"/>
          <w:lang w:val="kk-KZ"/>
        </w:rPr>
        <w:t xml:space="preserve"> ИЗВ – 0,04.</w:t>
      </w:r>
    </w:p>
    <w:p w:rsidR="00896DD8" w:rsidRPr="00354478" w:rsidRDefault="00896DD8" w:rsidP="00896DD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В озере Большая Сарыоба сухой остаток пробы </w:t>
      </w:r>
      <w:r>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13400</w:t>
      </w:r>
      <w:r w:rsidRPr="00354478">
        <w:rPr>
          <w:rFonts w:ascii="Times New Roman" w:hAnsi="Times New Roman" w:cs="Times New Roman"/>
          <w:sz w:val="28"/>
          <w:szCs w:val="28"/>
        </w:rPr>
        <w:t>±638</w:t>
      </w:r>
      <w:r w:rsidRPr="00354478">
        <w:rPr>
          <w:rFonts w:ascii="Times New Roman" w:hAnsi="Times New Roman" w:cs="Times New Roman"/>
          <w:sz w:val="28"/>
          <w:szCs w:val="28"/>
          <w:lang w:val="kk-KZ"/>
        </w:rPr>
        <w:t xml:space="preserve"> мг/дм</w:t>
      </w:r>
      <w:r w:rsidRPr="00354478">
        <w:rPr>
          <w:rFonts w:ascii="Times New Roman" w:hAnsi="Times New Roman" w:cs="Times New Roman"/>
          <w:sz w:val="28"/>
          <w:szCs w:val="28"/>
          <w:vertAlign w:val="superscript"/>
          <w:lang w:val="kk-KZ"/>
        </w:rPr>
        <w:t>3</w:t>
      </w:r>
      <w:r w:rsidRPr="00354478">
        <w:rPr>
          <w:rFonts w:ascii="Times New Roman" w:hAnsi="Times New Roman" w:cs="Times New Roman"/>
          <w:sz w:val="28"/>
          <w:szCs w:val="28"/>
          <w:lang w:val="kk-KZ"/>
        </w:rPr>
        <w:t>/ (13,4</w:t>
      </w:r>
      <w:r>
        <w:rPr>
          <w:rFonts w:ascii="Times New Roman" w:hAnsi="Times New Roman" w:cs="Times New Roman"/>
          <w:sz w:val="28"/>
          <w:szCs w:val="28"/>
          <w:lang w:val="kk-KZ"/>
        </w:rPr>
        <w:t> </w:t>
      </w:r>
      <w:r w:rsidRPr="00354478">
        <w:rPr>
          <w:rFonts w:ascii="Times New Roman" w:hAnsi="Times New Roman" w:cs="Times New Roman"/>
          <w:sz w:val="28"/>
          <w:szCs w:val="28"/>
          <w:lang w:val="kk-KZ"/>
        </w:rPr>
        <w:t>ПДК), содержание хлоридов – 1425,2</w:t>
      </w:r>
      <w:r w:rsidRPr="00354478">
        <w:rPr>
          <w:rFonts w:ascii="Times New Roman" w:hAnsi="Times New Roman" w:cs="Times New Roman"/>
          <w:sz w:val="28"/>
          <w:szCs w:val="28"/>
        </w:rPr>
        <w:t xml:space="preserve">±185,2 </w:t>
      </w:r>
      <w:r w:rsidRPr="00354478">
        <w:rPr>
          <w:rFonts w:ascii="Times New Roman" w:hAnsi="Times New Roman" w:cs="Times New Roman"/>
          <w:sz w:val="28"/>
          <w:szCs w:val="28"/>
          <w:lang w:val="kk-KZ"/>
        </w:rPr>
        <w:t>мг/дм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 xml:space="preserve">(4,072 ПДК), сульфатов </w:t>
      </w:r>
      <w:r>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562,25±82,7 мг/дм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 xml:space="preserve">(1,124 ПДК), общая жесткость воды </w:t>
      </w:r>
      <w:r>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109±17,2 мг-экв/дм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 xml:space="preserve">(15,5 ПДК), содержание натрия </w:t>
      </w:r>
      <w:r>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1567±213 мг/дм</w:t>
      </w:r>
      <w:r w:rsidRPr="00354478">
        <w:rPr>
          <w:rFonts w:ascii="Times New Roman" w:hAnsi="Times New Roman" w:cs="Times New Roman"/>
          <w:sz w:val="28"/>
          <w:szCs w:val="28"/>
          <w:vertAlign w:val="superscript"/>
          <w:lang w:val="kk-KZ"/>
        </w:rPr>
        <w:t>3</w:t>
      </w:r>
      <w:r w:rsidRPr="00896DD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(7,9</w:t>
      </w:r>
      <w:r>
        <w:rPr>
          <w:rFonts w:ascii="Times New Roman" w:hAnsi="Times New Roman" w:cs="Times New Roman"/>
          <w:sz w:val="28"/>
          <w:szCs w:val="28"/>
          <w:lang w:val="kk-KZ"/>
        </w:rPr>
        <w:t> </w:t>
      </w:r>
      <w:r w:rsidRPr="00354478">
        <w:rPr>
          <w:rFonts w:ascii="Times New Roman" w:hAnsi="Times New Roman" w:cs="Times New Roman"/>
          <w:sz w:val="28"/>
          <w:szCs w:val="28"/>
          <w:lang w:val="kk-KZ"/>
        </w:rPr>
        <w:t>ПДК), ХПК – 46,95±0,39 мг О/дм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(1,6 ПДК), общее железо –</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 xml:space="preserve"> 0,321±0,08  мг/дм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(1,07 ПДК), ИЗВ – 0,55.</w:t>
      </w:r>
    </w:p>
    <w:p w:rsidR="00896DD8" w:rsidRPr="00354478" w:rsidRDefault="00896DD8" w:rsidP="00896DD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В озере Малая Сарыоба сухой остаток пробы составил </w:t>
      </w:r>
      <w:r>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2600</w:t>
      </w:r>
      <w:r w:rsidRPr="00354478">
        <w:rPr>
          <w:rFonts w:ascii="Times New Roman" w:hAnsi="Times New Roman" w:cs="Times New Roman"/>
          <w:sz w:val="28"/>
          <w:szCs w:val="28"/>
        </w:rPr>
        <w:t xml:space="preserve">±150,5 </w:t>
      </w:r>
      <w:r w:rsidRPr="00354478">
        <w:rPr>
          <w:rFonts w:ascii="Times New Roman" w:hAnsi="Times New Roman" w:cs="Times New Roman"/>
          <w:sz w:val="28"/>
          <w:szCs w:val="28"/>
          <w:lang w:val="kk-KZ"/>
        </w:rPr>
        <w:t>мг/дм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(2,6 ПДК), общая жесткость воды – 28,1</w:t>
      </w:r>
      <w:r w:rsidRPr="00354478">
        <w:rPr>
          <w:rFonts w:ascii="Times New Roman" w:hAnsi="Times New Roman" w:cs="Times New Roman"/>
          <w:sz w:val="28"/>
          <w:szCs w:val="28"/>
        </w:rPr>
        <w:t>±2,0</w:t>
      </w:r>
      <w:r w:rsidRPr="00354478">
        <w:rPr>
          <w:rFonts w:ascii="Times New Roman" w:hAnsi="Times New Roman" w:cs="Times New Roman"/>
          <w:sz w:val="28"/>
          <w:szCs w:val="28"/>
          <w:lang w:val="kk-KZ"/>
        </w:rPr>
        <w:t xml:space="preserve"> мг-экв/дм</w:t>
      </w:r>
      <w:r w:rsidRPr="00354478">
        <w:rPr>
          <w:rFonts w:ascii="Times New Roman" w:hAnsi="Times New Roman" w:cs="Times New Roman"/>
          <w:sz w:val="28"/>
          <w:szCs w:val="28"/>
          <w:vertAlign w:val="superscript"/>
          <w:lang w:val="kk-KZ"/>
        </w:rPr>
        <w:t xml:space="preserve">3 </w:t>
      </w:r>
      <w:r>
        <w:rPr>
          <w:rFonts w:ascii="Times New Roman" w:hAnsi="Times New Roman" w:cs="Times New Roman"/>
          <w:sz w:val="28"/>
          <w:szCs w:val="28"/>
          <w:vertAlign w:val="superscript"/>
          <w:lang w:val="kk-KZ"/>
        </w:rPr>
        <w:t xml:space="preserve">                                        </w:t>
      </w:r>
      <w:r w:rsidRPr="00354478">
        <w:rPr>
          <w:rFonts w:ascii="Times New Roman" w:hAnsi="Times New Roman" w:cs="Times New Roman"/>
          <w:sz w:val="28"/>
          <w:szCs w:val="28"/>
          <w:lang w:val="kk-KZ"/>
        </w:rPr>
        <w:t>(4 ПДК), содержание натрия – 294,9</w:t>
      </w:r>
      <w:r w:rsidRPr="00354478">
        <w:rPr>
          <w:rFonts w:ascii="Times New Roman" w:hAnsi="Times New Roman" w:cs="Times New Roman"/>
          <w:sz w:val="28"/>
          <w:szCs w:val="28"/>
        </w:rPr>
        <w:t>±53,7</w:t>
      </w:r>
      <w:r w:rsidRPr="00354478">
        <w:rPr>
          <w:rFonts w:ascii="Times New Roman" w:hAnsi="Times New Roman" w:cs="Times New Roman"/>
          <w:sz w:val="28"/>
          <w:szCs w:val="28"/>
          <w:lang w:val="kk-KZ"/>
        </w:rPr>
        <w:t xml:space="preserve"> мг/дм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 xml:space="preserve">(1,5 ПДК), ХПК – </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82,85</w:t>
      </w:r>
      <w:r w:rsidRPr="00354478">
        <w:rPr>
          <w:rFonts w:ascii="Times New Roman" w:hAnsi="Times New Roman" w:cs="Times New Roman"/>
          <w:sz w:val="28"/>
          <w:szCs w:val="28"/>
        </w:rPr>
        <w:t>±20,7</w:t>
      </w:r>
      <w:r w:rsidRPr="00354478">
        <w:rPr>
          <w:rFonts w:ascii="Times New Roman" w:hAnsi="Times New Roman" w:cs="Times New Roman"/>
          <w:sz w:val="28"/>
          <w:szCs w:val="28"/>
          <w:lang w:val="kk-KZ"/>
        </w:rPr>
        <w:t xml:space="preserve"> мг О/дм</w:t>
      </w:r>
      <w:r w:rsidRPr="00354478">
        <w:rPr>
          <w:rFonts w:ascii="Times New Roman" w:hAnsi="Times New Roman" w:cs="Times New Roman"/>
          <w:sz w:val="28"/>
          <w:szCs w:val="28"/>
          <w:vertAlign w:val="superscript"/>
          <w:lang w:val="kk-KZ"/>
        </w:rPr>
        <w:t xml:space="preserve">3 </w:t>
      </w:r>
      <w:r w:rsidRPr="00354478">
        <w:rPr>
          <w:rFonts w:ascii="Times New Roman" w:hAnsi="Times New Roman" w:cs="Times New Roman"/>
          <w:sz w:val="28"/>
          <w:szCs w:val="28"/>
          <w:lang w:val="kk-KZ"/>
        </w:rPr>
        <w:t>(2,8 ПДК), общее железо – 0,531</w:t>
      </w:r>
      <w:r w:rsidRPr="00354478">
        <w:rPr>
          <w:rFonts w:ascii="Times New Roman" w:hAnsi="Times New Roman" w:cs="Times New Roman"/>
          <w:sz w:val="28"/>
          <w:szCs w:val="28"/>
        </w:rPr>
        <w:t xml:space="preserve">±0,10 </w:t>
      </w:r>
      <w:r w:rsidRPr="00354478">
        <w:rPr>
          <w:rFonts w:ascii="Times New Roman" w:hAnsi="Times New Roman" w:cs="Times New Roman"/>
          <w:sz w:val="28"/>
          <w:szCs w:val="28"/>
          <w:lang w:val="kk-KZ"/>
        </w:rPr>
        <w:t xml:space="preserve"> мг/дм</w:t>
      </w:r>
      <w:r w:rsidRPr="00354478">
        <w:rPr>
          <w:rFonts w:ascii="Times New Roman" w:hAnsi="Times New Roman" w:cs="Times New Roman"/>
          <w:sz w:val="28"/>
          <w:szCs w:val="28"/>
          <w:vertAlign w:val="superscript"/>
          <w:lang w:val="kk-KZ"/>
        </w:rPr>
        <w:t>3</w:t>
      </w:r>
      <w:r w:rsidRPr="00354478">
        <w:rPr>
          <w:rFonts w:ascii="Times New Roman" w:hAnsi="Times New Roman" w:cs="Times New Roman"/>
          <w:sz w:val="28"/>
          <w:szCs w:val="28"/>
          <w:lang w:val="kk-KZ"/>
        </w:rPr>
        <w:t xml:space="preserve"> (1,77 ПДК), ИЗВ – 0,137.</w:t>
      </w:r>
    </w:p>
    <w:p w:rsidR="00896DD8" w:rsidRDefault="00896DD8" w:rsidP="00896DD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 xml:space="preserve">В реке Есиль повышена общая жесткость воды </w:t>
      </w:r>
      <w:r>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9,3</w:t>
      </w:r>
      <w:r w:rsidRPr="00354478">
        <w:rPr>
          <w:rFonts w:ascii="Times New Roman" w:hAnsi="Times New Roman" w:cs="Times New Roman"/>
          <w:sz w:val="28"/>
          <w:szCs w:val="28"/>
        </w:rPr>
        <w:t>±1,</w:t>
      </w:r>
      <w:r>
        <w:rPr>
          <w:rFonts w:ascii="Times New Roman" w:hAnsi="Times New Roman" w:cs="Times New Roman"/>
          <w:sz w:val="28"/>
          <w:szCs w:val="28"/>
        </w:rPr>
        <w:t>86</w:t>
      </w:r>
      <w:r w:rsidRPr="00354478">
        <w:rPr>
          <w:rFonts w:ascii="Times New Roman" w:hAnsi="Times New Roman" w:cs="Times New Roman"/>
          <w:sz w:val="28"/>
          <w:szCs w:val="28"/>
          <w:lang w:val="kk-KZ"/>
        </w:rPr>
        <w:t xml:space="preserve"> мг-экв/дм</w:t>
      </w:r>
      <w:r w:rsidRPr="00354478">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sidRPr="00354478">
        <w:rPr>
          <w:rFonts w:ascii="Times New Roman" w:hAnsi="Times New Roman" w:cs="Times New Roman"/>
          <w:sz w:val="28"/>
          <w:szCs w:val="28"/>
          <w:vertAlign w:val="superscript"/>
          <w:lang w:val="kk-KZ"/>
        </w:rPr>
        <w:t xml:space="preserve"> </w:t>
      </w:r>
      <w:r w:rsidRPr="00354478">
        <w:rPr>
          <w:rFonts w:ascii="Times New Roman" w:hAnsi="Times New Roman" w:cs="Times New Roman"/>
          <w:sz w:val="28"/>
          <w:szCs w:val="28"/>
          <w:lang w:val="kk-KZ"/>
        </w:rPr>
        <w:t>(1,3 ПДК), ИЗВ -0,03.</w:t>
      </w:r>
    </w:p>
    <w:p w:rsidR="00896DD8" w:rsidRDefault="00896DD8" w:rsidP="00896DD8">
      <w:pPr>
        <w:spacing w:after="0" w:line="240" w:lineRule="auto"/>
        <w:jc w:val="both"/>
        <w:rPr>
          <w:rFonts w:ascii="Times New Roman" w:hAnsi="Times New Roman" w:cs="Times New Roman"/>
          <w:sz w:val="28"/>
          <w:szCs w:val="28"/>
        </w:rPr>
      </w:pPr>
    </w:p>
    <w:p w:rsidR="00887EF4" w:rsidRPr="00354478" w:rsidRDefault="00F05DDA" w:rsidP="00ED1981">
      <w:pPr>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t>Таблица 2</w:t>
      </w:r>
      <w:r w:rsidR="00422D09">
        <w:rPr>
          <w:rFonts w:ascii="Times New Roman" w:hAnsi="Times New Roman" w:cs="Times New Roman"/>
          <w:sz w:val="28"/>
          <w:szCs w:val="28"/>
        </w:rPr>
        <w:t>3</w:t>
      </w:r>
      <w:r w:rsidR="00887EF4"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887EF4" w:rsidRPr="00354478">
        <w:rPr>
          <w:rFonts w:ascii="Times New Roman" w:hAnsi="Times New Roman" w:cs="Times New Roman"/>
          <w:sz w:val="28"/>
          <w:szCs w:val="28"/>
        </w:rPr>
        <w:t xml:space="preserve"> Среднегодовые кислородные показатели поверхностных вод</w:t>
      </w:r>
      <w:r w:rsidR="00ED1981">
        <w:rPr>
          <w:rFonts w:ascii="Times New Roman" w:hAnsi="Times New Roman" w:cs="Times New Roman"/>
          <w:sz w:val="28"/>
          <w:szCs w:val="28"/>
        </w:rPr>
        <w:t xml:space="preserve"> </w:t>
      </w:r>
      <w:r w:rsidR="00887EF4" w:rsidRPr="00354478">
        <w:rPr>
          <w:rFonts w:ascii="Times New Roman" w:hAnsi="Times New Roman" w:cs="Times New Roman"/>
          <w:sz w:val="28"/>
          <w:szCs w:val="28"/>
        </w:rPr>
        <w:t>Акмолинской области</w:t>
      </w:r>
    </w:p>
    <w:tbl>
      <w:tblPr>
        <w:tblStyle w:val="a3"/>
        <w:tblpPr w:leftFromText="180" w:rightFromText="180" w:vertAnchor="text" w:horzAnchor="margin" w:tblpX="118" w:tblpY="220"/>
        <w:tblW w:w="0" w:type="auto"/>
        <w:tblLook w:val="04A0" w:firstRow="1" w:lastRow="0" w:firstColumn="1" w:lastColumn="0" w:noHBand="0" w:noVBand="1"/>
      </w:tblPr>
      <w:tblGrid>
        <w:gridCol w:w="3369"/>
        <w:gridCol w:w="3007"/>
        <w:gridCol w:w="1842"/>
        <w:gridCol w:w="1418"/>
      </w:tblGrid>
      <w:tr w:rsidR="00ED1981" w:rsidRPr="00ED1981" w:rsidTr="00896DD8">
        <w:tc>
          <w:tcPr>
            <w:tcW w:w="3369" w:type="dxa"/>
            <w:vAlign w:val="center"/>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Поверхностные воды</w:t>
            </w:r>
          </w:p>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Акмолинской области</w:t>
            </w:r>
          </w:p>
        </w:tc>
        <w:tc>
          <w:tcPr>
            <w:tcW w:w="3007" w:type="dxa"/>
            <w:vAlign w:val="center"/>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Количество растворенного кислорода</w:t>
            </w:r>
            <w:r w:rsidRPr="00ED1981">
              <w:rPr>
                <w:rFonts w:ascii="Times New Roman" w:eastAsia="Times New Roman" w:hAnsi="Times New Roman" w:cs="Times New Roman"/>
                <w:bCs/>
                <w:color w:val="000000"/>
                <w:sz w:val="24"/>
                <w:szCs w:val="24"/>
              </w:rPr>
              <w:t xml:space="preserve"> </w:t>
            </w:r>
            <w:r w:rsidRPr="00ED1981">
              <w:rPr>
                <w:rFonts w:ascii="Times New Roman" w:hAnsi="Times New Roman" w:cs="Times New Roman"/>
                <w:sz w:val="24"/>
                <w:szCs w:val="24"/>
              </w:rPr>
              <w:t xml:space="preserve"> </w:t>
            </w:r>
            <w:r w:rsidRPr="00ED1981">
              <w:rPr>
                <w:rFonts w:ascii="Times New Roman" w:hAnsi="Times New Roman" w:cs="Times New Roman"/>
                <w:sz w:val="24"/>
                <w:szCs w:val="24"/>
                <w:lang w:val="en-US"/>
              </w:rPr>
              <w:t>R</w:t>
            </w:r>
            <w:r w:rsidRPr="00ED1981">
              <w:rPr>
                <w:rFonts w:ascii="Times New Roman" w:eastAsia="Times New Roman" w:hAnsi="Times New Roman" w:cs="Times New Roman"/>
                <w:bCs/>
                <w:color w:val="000000"/>
                <w:sz w:val="24"/>
                <w:szCs w:val="24"/>
              </w:rPr>
              <w:t>, мг/л</w:t>
            </w:r>
          </w:p>
        </w:tc>
        <w:tc>
          <w:tcPr>
            <w:tcW w:w="1842" w:type="dxa"/>
            <w:vAlign w:val="center"/>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БПК</w:t>
            </w:r>
            <w:r w:rsidRPr="00ED1981">
              <w:rPr>
                <w:rFonts w:ascii="Times New Roman" w:hAnsi="Times New Roman" w:cs="Times New Roman"/>
                <w:sz w:val="24"/>
                <w:szCs w:val="24"/>
                <w:vertAlign w:val="subscript"/>
              </w:rPr>
              <w:t>5</w:t>
            </w:r>
            <w:r w:rsidRPr="00ED1981">
              <w:rPr>
                <w:rFonts w:ascii="Times New Roman" w:hAnsi="Times New Roman" w:cs="Times New Roman"/>
                <w:sz w:val="24"/>
                <w:szCs w:val="24"/>
              </w:rPr>
              <w:t>,</w:t>
            </w:r>
            <w:r w:rsidRPr="00ED1981">
              <w:rPr>
                <w:rFonts w:ascii="Times New Roman" w:eastAsia="Times New Roman" w:hAnsi="Times New Roman" w:cs="Times New Roman"/>
                <w:bCs/>
                <w:color w:val="000000"/>
                <w:sz w:val="24"/>
                <w:szCs w:val="24"/>
              </w:rPr>
              <w:t xml:space="preserve"> мг/дм</w:t>
            </w:r>
            <w:r w:rsidRPr="00ED1981">
              <w:rPr>
                <w:rFonts w:ascii="Times New Roman" w:eastAsia="Times New Roman" w:hAnsi="Times New Roman" w:cs="Times New Roman"/>
                <w:bCs/>
                <w:color w:val="000000"/>
                <w:sz w:val="24"/>
                <w:szCs w:val="24"/>
                <w:vertAlign w:val="superscript"/>
              </w:rPr>
              <w:t>3</w:t>
            </w:r>
          </w:p>
        </w:tc>
        <w:tc>
          <w:tcPr>
            <w:tcW w:w="1418" w:type="dxa"/>
            <w:shd w:val="clear" w:color="auto" w:fill="auto"/>
            <w:vAlign w:val="center"/>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lang w:val="en-US"/>
              </w:rPr>
              <w:t>R</w:t>
            </w:r>
            <w:r w:rsidRPr="00ED1981">
              <w:rPr>
                <w:rFonts w:ascii="Times New Roman" w:hAnsi="Times New Roman" w:cs="Times New Roman"/>
                <w:sz w:val="24"/>
                <w:szCs w:val="24"/>
              </w:rPr>
              <w:t>/ БПК</w:t>
            </w:r>
            <w:r w:rsidRPr="00ED1981">
              <w:rPr>
                <w:rFonts w:ascii="Times New Roman" w:hAnsi="Times New Roman" w:cs="Times New Roman"/>
                <w:sz w:val="24"/>
                <w:szCs w:val="24"/>
                <w:vertAlign w:val="subscript"/>
              </w:rPr>
              <w:t>5</w:t>
            </w:r>
          </w:p>
        </w:tc>
      </w:tr>
      <w:tr w:rsidR="00ED1981" w:rsidRPr="00ED1981" w:rsidTr="00896DD8">
        <w:trPr>
          <w:trHeight w:hRule="exact" w:val="340"/>
        </w:trPr>
        <w:tc>
          <w:tcPr>
            <w:tcW w:w="3369" w:type="dxa"/>
          </w:tcPr>
          <w:p w:rsidR="00ED1981" w:rsidRPr="00ED1981" w:rsidRDefault="00ED1981" w:rsidP="00ED1981">
            <w:pPr>
              <w:jc w:val="both"/>
              <w:rPr>
                <w:rFonts w:ascii="Times New Roman" w:hAnsi="Times New Roman" w:cs="Times New Roman"/>
                <w:sz w:val="24"/>
                <w:szCs w:val="24"/>
              </w:rPr>
            </w:pPr>
            <w:r w:rsidRPr="00ED1981">
              <w:rPr>
                <w:rFonts w:ascii="Times New Roman" w:hAnsi="Times New Roman" w:cs="Times New Roman"/>
                <w:sz w:val="24"/>
                <w:szCs w:val="24"/>
                <w:lang w:val="kk-KZ"/>
              </w:rPr>
              <w:t>Озеро Жалтырколь</w:t>
            </w:r>
            <w:r w:rsidRPr="00ED1981">
              <w:rPr>
                <w:rFonts w:ascii="Times New Roman" w:hAnsi="Times New Roman" w:cs="Times New Roman"/>
                <w:sz w:val="24"/>
                <w:szCs w:val="24"/>
                <w:lang w:val="en-US"/>
              </w:rPr>
              <w:t xml:space="preserve"> </w:t>
            </w:r>
            <w:r w:rsidRPr="00ED1981">
              <w:rPr>
                <w:rFonts w:ascii="Times New Roman" w:hAnsi="Times New Roman" w:cs="Times New Roman"/>
                <w:sz w:val="24"/>
                <w:szCs w:val="24"/>
                <w:shd w:val="clear" w:color="auto" w:fill="FFFFFF"/>
                <w:lang w:val="en-US"/>
              </w:rPr>
              <w:t>(Arhaniya)</w:t>
            </w:r>
          </w:p>
        </w:tc>
        <w:tc>
          <w:tcPr>
            <w:tcW w:w="3007" w:type="dxa"/>
            <w:vAlign w:val="center"/>
          </w:tcPr>
          <w:p w:rsidR="00ED1981" w:rsidRPr="00ED1981" w:rsidRDefault="00ED1981" w:rsidP="00ED1981">
            <w:pPr>
              <w:jc w:val="center"/>
              <w:rPr>
                <w:rFonts w:ascii="Times New Roman" w:eastAsia="Times New Roman" w:hAnsi="Times New Roman" w:cs="Times New Roman"/>
                <w:color w:val="000000"/>
                <w:sz w:val="24"/>
                <w:szCs w:val="24"/>
                <w:lang w:val="kk-KZ"/>
              </w:rPr>
            </w:pPr>
            <w:r w:rsidRPr="00ED1981">
              <w:rPr>
                <w:rFonts w:ascii="Times New Roman" w:eastAsia="Times New Roman" w:hAnsi="Times New Roman" w:cs="Times New Roman"/>
                <w:color w:val="000000"/>
                <w:sz w:val="24"/>
                <w:szCs w:val="24"/>
                <w:lang w:val="kk-KZ"/>
              </w:rPr>
              <w:t>7,56</w:t>
            </w:r>
          </w:p>
        </w:tc>
        <w:tc>
          <w:tcPr>
            <w:tcW w:w="1842"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0,5</w:t>
            </w:r>
          </w:p>
        </w:tc>
        <w:tc>
          <w:tcPr>
            <w:tcW w:w="1418" w:type="dxa"/>
            <w:shd w:val="clear" w:color="auto" w:fill="auto"/>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15,12</w:t>
            </w:r>
          </w:p>
        </w:tc>
      </w:tr>
      <w:tr w:rsidR="00ED1981" w:rsidRPr="00ED1981" w:rsidTr="00896DD8">
        <w:trPr>
          <w:trHeight w:hRule="exact" w:val="340"/>
        </w:trPr>
        <w:tc>
          <w:tcPr>
            <w:tcW w:w="3369" w:type="dxa"/>
          </w:tcPr>
          <w:p w:rsidR="00ED1981" w:rsidRPr="00ED1981" w:rsidRDefault="00ED1981" w:rsidP="00ED1981">
            <w:pPr>
              <w:jc w:val="both"/>
              <w:rPr>
                <w:rFonts w:ascii="Times New Roman" w:hAnsi="Times New Roman" w:cs="Times New Roman"/>
                <w:sz w:val="24"/>
                <w:szCs w:val="24"/>
              </w:rPr>
            </w:pPr>
            <w:r w:rsidRPr="00ED1981">
              <w:rPr>
                <w:rFonts w:ascii="Times New Roman" w:hAnsi="Times New Roman" w:cs="Times New Roman"/>
                <w:sz w:val="24"/>
                <w:szCs w:val="24"/>
                <w:lang w:val="kk-KZ"/>
              </w:rPr>
              <w:t>Река Есиль</w:t>
            </w:r>
          </w:p>
        </w:tc>
        <w:tc>
          <w:tcPr>
            <w:tcW w:w="3007"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8,24</w:t>
            </w:r>
          </w:p>
        </w:tc>
        <w:tc>
          <w:tcPr>
            <w:tcW w:w="1842"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0,5</w:t>
            </w:r>
          </w:p>
        </w:tc>
        <w:tc>
          <w:tcPr>
            <w:tcW w:w="1418" w:type="dxa"/>
            <w:shd w:val="clear" w:color="auto" w:fill="auto"/>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16,48</w:t>
            </w:r>
          </w:p>
        </w:tc>
      </w:tr>
      <w:tr w:rsidR="00ED1981" w:rsidRPr="00ED1981" w:rsidTr="00896DD8">
        <w:trPr>
          <w:trHeight w:hRule="exact" w:val="340"/>
        </w:trPr>
        <w:tc>
          <w:tcPr>
            <w:tcW w:w="3369" w:type="dxa"/>
          </w:tcPr>
          <w:p w:rsidR="00ED1981" w:rsidRPr="00ED1981" w:rsidRDefault="00ED1981" w:rsidP="00ED1981">
            <w:pPr>
              <w:jc w:val="both"/>
              <w:rPr>
                <w:rFonts w:ascii="Times New Roman" w:hAnsi="Times New Roman" w:cs="Times New Roman"/>
                <w:sz w:val="24"/>
                <w:szCs w:val="24"/>
              </w:rPr>
            </w:pPr>
            <w:r w:rsidRPr="00ED1981">
              <w:rPr>
                <w:rFonts w:ascii="Times New Roman" w:hAnsi="Times New Roman" w:cs="Times New Roman"/>
                <w:sz w:val="24"/>
                <w:szCs w:val="24"/>
                <w:lang w:val="kk-KZ"/>
              </w:rPr>
              <w:t>Озеро Койкельды</w:t>
            </w:r>
          </w:p>
        </w:tc>
        <w:tc>
          <w:tcPr>
            <w:tcW w:w="3007"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8,51</w:t>
            </w:r>
          </w:p>
        </w:tc>
        <w:tc>
          <w:tcPr>
            <w:tcW w:w="1842"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0,5</w:t>
            </w:r>
          </w:p>
        </w:tc>
        <w:tc>
          <w:tcPr>
            <w:tcW w:w="1418" w:type="dxa"/>
            <w:shd w:val="clear" w:color="auto" w:fill="auto"/>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17,02</w:t>
            </w:r>
          </w:p>
        </w:tc>
      </w:tr>
      <w:tr w:rsidR="00ED1981" w:rsidRPr="00ED1981" w:rsidTr="00896DD8">
        <w:trPr>
          <w:trHeight w:hRule="exact" w:val="340"/>
        </w:trPr>
        <w:tc>
          <w:tcPr>
            <w:tcW w:w="3369" w:type="dxa"/>
          </w:tcPr>
          <w:p w:rsidR="00ED1981" w:rsidRPr="00ED1981" w:rsidRDefault="00ED1981" w:rsidP="00ED1981">
            <w:pPr>
              <w:jc w:val="both"/>
              <w:rPr>
                <w:rFonts w:ascii="Times New Roman" w:hAnsi="Times New Roman" w:cs="Times New Roman"/>
                <w:sz w:val="24"/>
                <w:szCs w:val="24"/>
              </w:rPr>
            </w:pPr>
            <w:r w:rsidRPr="00ED1981">
              <w:rPr>
                <w:rFonts w:ascii="Times New Roman" w:hAnsi="Times New Roman" w:cs="Times New Roman"/>
                <w:sz w:val="24"/>
                <w:szCs w:val="24"/>
                <w:lang w:val="kk-KZ"/>
              </w:rPr>
              <w:t>Озеро Малая Сарыоба</w:t>
            </w:r>
          </w:p>
        </w:tc>
        <w:tc>
          <w:tcPr>
            <w:tcW w:w="3007"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7,27</w:t>
            </w:r>
          </w:p>
        </w:tc>
        <w:tc>
          <w:tcPr>
            <w:tcW w:w="1842"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2,15</w:t>
            </w:r>
          </w:p>
        </w:tc>
        <w:tc>
          <w:tcPr>
            <w:tcW w:w="1418" w:type="dxa"/>
            <w:shd w:val="clear" w:color="auto" w:fill="auto"/>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3,3</w:t>
            </w:r>
          </w:p>
        </w:tc>
      </w:tr>
      <w:tr w:rsidR="00ED1981" w:rsidRPr="00ED1981" w:rsidTr="00896DD8">
        <w:trPr>
          <w:trHeight w:hRule="exact" w:val="340"/>
        </w:trPr>
        <w:tc>
          <w:tcPr>
            <w:tcW w:w="3369" w:type="dxa"/>
          </w:tcPr>
          <w:p w:rsidR="00ED1981" w:rsidRPr="00ED1981" w:rsidRDefault="00ED1981" w:rsidP="00ED1981">
            <w:pPr>
              <w:jc w:val="both"/>
              <w:rPr>
                <w:rFonts w:ascii="Times New Roman" w:hAnsi="Times New Roman" w:cs="Times New Roman"/>
                <w:sz w:val="24"/>
                <w:szCs w:val="24"/>
              </w:rPr>
            </w:pPr>
            <w:r w:rsidRPr="00ED1981">
              <w:rPr>
                <w:rFonts w:ascii="Times New Roman" w:hAnsi="Times New Roman" w:cs="Times New Roman"/>
                <w:sz w:val="24"/>
                <w:szCs w:val="24"/>
                <w:lang w:val="kk-KZ"/>
              </w:rPr>
              <w:t>Озеро Жангула</w:t>
            </w:r>
          </w:p>
        </w:tc>
        <w:tc>
          <w:tcPr>
            <w:tcW w:w="3007"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8,27</w:t>
            </w:r>
          </w:p>
        </w:tc>
        <w:tc>
          <w:tcPr>
            <w:tcW w:w="1842"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1,49</w:t>
            </w:r>
          </w:p>
        </w:tc>
        <w:tc>
          <w:tcPr>
            <w:tcW w:w="1418" w:type="dxa"/>
            <w:shd w:val="clear" w:color="auto" w:fill="auto"/>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5,5</w:t>
            </w:r>
          </w:p>
        </w:tc>
      </w:tr>
      <w:tr w:rsidR="00ED1981" w:rsidRPr="00ED1981" w:rsidTr="00896DD8">
        <w:trPr>
          <w:trHeight w:hRule="exact" w:val="340"/>
        </w:trPr>
        <w:tc>
          <w:tcPr>
            <w:tcW w:w="3369" w:type="dxa"/>
          </w:tcPr>
          <w:p w:rsidR="00ED1981" w:rsidRPr="00ED1981" w:rsidRDefault="00ED1981" w:rsidP="00ED1981">
            <w:pPr>
              <w:jc w:val="both"/>
              <w:rPr>
                <w:rFonts w:ascii="Times New Roman" w:hAnsi="Times New Roman" w:cs="Times New Roman"/>
                <w:sz w:val="24"/>
                <w:szCs w:val="24"/>
              </w:rPr>
            </w:pPr>
            <w:r w:rsidRPr="00ED1981">
              <w:rPr>
                <w:rFonts w:ascii="Times New Roman" w:hAnsi="Times New Roman" w:cs="Times New Roman"/>
                <w:sz w:val="24"/>
                <w:szCs w:val="24"/>
                <w:lang w:val="kk-KZ"/>
              </w:rPr>
              <w:t>Озеро Большая Сарыоба</w:t>
            </w:r>
          </w:p>
        </w:tc>
        <w:tc>
          <w:tcPr>
            <w:tcW w:w="3007"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7,06</w:t>
            </w:r>
          </w:p>
        </w:tc>
        <w:tc>
          <w:tcPr>
            <w:tcW w:w="1842" w:type="dxa"/>
            <w:vAlign w:val="center"/>
          </w:tcPr>
          <w:p w:rsidR="00ED1981" w:rsidRPr="00ED1981" w:rsidRDefault="00ED1981" w:rsidP="00ED1981">
            <w:pPr>
              <w:jc w:val="center"/>
              <w:rPr>
                <w:rFonts w:ascii="Times New Roman" w:eastAsia="Times New Roman" w:hAnsi="Times New Roman" w:cs="Times New Roman"/>
                <w:color w:val="000000"/>
                <w:sz w:val="24"/>
                <w:szCs w:val="24"/>
              </w:rPr>
            </w:pPr>
            <w:r w:rsidRPr="00ED1981">
              <w:rPr>
                <w:rFonts w:ascii="Times New Roman" w:eastAsia="Times New Roman" w:hAnsi="Times New Roman" w:cs="Times New Roman"/>
                <w:color w:val="000000"/>
                <w:sz w:val="24"/>
                <w:szCs w:val="24"/>
              </w:rPr>
              <w:t>0,96</w:t>
            </w:r>
          </w:p>
        </w:tc>
        <w:tc>
          <w:tcPr>
            <w:tcW w:w="1418" w:type="dxa"/>
            <w:shd w:val="clear" w:color="auto" w:fill="auto"/>
          </w:tcPr>
          <w:p w:rsidR="00ED1981" w:rsidRPr="00ED1981" w:rsidRDefault="00ED1981" w:rsidP="00ED1981">
            <w:pPr>
              <w:jc w:val="center"/>
              <w:rPr>
                <w:rFonts w:ascii="Times New Roman" w:hAnsi="Times New Roman" w:cs="Times New Roman"/>
                <w:sz w:val="24"/>
                <w:szCs w:val="24"/>
              </w:rPr>
            </w:pPr>
            <w:r w:rsidRPr="00ED1981">
              <w:rPr>
                <w:rFonts w:ascii="Times New Roman" w:hAnsi="Times New Roman" w:cs="Times New Roman"/>
                <w:sz w:val="24"/>
                <w:szCs w:val="24"/>
              </w:rPr>
              <w:t>7,3</w:t>
            </w:r>
          </w:p>
        </w:tc>
      </w:tr>
      <w:tr w:rsidR="00195F75" w:rsidRPr="00ED1981" w:rsidTr="00896DD8">
        <w:trPr>
          <w:trHeight w:hRule="exact" w:val="340"/>
        </w:trPr>
        <w:tc>
          <w:tcPr>
            <w:tcW w:w="9636" w:type="dxa"/>
            <w:gridSpan w:val="4"/>
          </w:tcPr>
          <w:p w:rsidR="00195F75" w:rsidRPr="00ED1981" w:rsidRDefault="00195F75" w:rsidP="00ED1981">
            <w:pPr>
              <w:ind w:firstLine="426"/>
              <w:rPr>
                <w:rFonts w:ascii="Times New Roman" w:hAnsi="Times New Roman" w:cs="Times New Roman"/>
                <w:sz w:val="24"/>
                <w:szCs w:val="24"/>
              </w:rPr>
            </w:pPr>
            <w:r w:rsidRPr="00ED1981">
              <w:rPr>
                <w:rFonts w:ascii="Times New Roman" w:hAnsi="Times New Roman" w:cs="Times New Roman"/>
                <w:sz w:val="24"/>
                <w:szCs w:val="24"/>
              </w:rPr>
              <w:t>Примечание – Составлено авторам</w:t>
            </w:r>
          </w:p>
        </w:tc>
      </w:tr>
    </w:tbl>
    <w:p w:rsidR="000616DF" w:rsidRPr="00354478" w:rsidRDefault="000616DF" w:rsidP="00354478">
      <w:pPr>
        <w:spacing w:after="0" w:line="240" w:lineRule="auto"/>
        <w:ind w:firstLine="142"/>
        <w:jc w:val="both"/>
        <w:rPr>
          <w:rFonts w:ascii="Times New Roman" w:hAnsi="Times New Roman" w:cs="Times New Roman"/>
          <w:sz w:val="28"/>
          <w:szCs w:val="28"/>
          <w:lang w:val="kk-KZ"/>
        </w:rPr>
      </w:pPr>
    </w:p>
    <w:p w:rsidR="00887EF4" w:rsidRPr="00354478" w:rsidRDefault="00422D09" w:rsidP="00354478">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соответствии с таблицей 23</w:t>
      </w:r>
      <w:r w:rsidR="00896DD8">
        <w:rPr>
          <w:rFonts w:ascii="Times New Roman" w:hAnsi="Times New Roman" w:cs="Times New Roman"/>
          <w:sz w:val="28"/>
          <w:szCs w:val="28"/>
        </w:rPr>
        <w:t xml:space="preserve">, </w:t>
      </w:r>
      <w:r w:rsidR="00896DD8" w:rsidRPr="00354478">
        <w:rPr>
          <w:rFonts w:ascii="Times New Roman" w:hAnsi="Times New Roman" w:cs="Times New Roman"/>
          <w:sz w:val="28"/>
          <w:szCs w:val="28"/>
        </w:rPr>
        <w:t xml:space="preserve">сравнивая самоочищающую способность озер между собой, можно видеть, что они разделились на 2 группы: водные объекты с высоким соотношением </w:t>
      </w:r>
      <w:r w:rsidR="00896DD8" w:rsidRPr="00354478">
        <w:rPr>
          <w:rFonts w:ascii="Times New Roman" w:hAnsi="Times New Roman" w:cs="Times New Roman"/>
          <w:sz w:val="28"/>
          <w:szCs w:val="28"/>
          <w:lang w:val="en-US"/>
        </w:rPr>
        <w:t>R</w:t>
      </w:r>
      <w:r w:rsidR="00896DD8" w:rsidRPr="00354478">
        <w:rPr>
          <w:rFonts w:ascii="Times New Roman" w:hAnsi="Times New Roman" w:cs="Times New Roman"/>
          <w:sz w:val="28"/>
          <w:szCs w:val="28"/>
        </w:rPr>
        <w:t>/БПК</w:t>
      </w:r>
      <w:r w:rsidR="00896DD8" w:rsidRPr="00354478">
        <w:rPr>
          <w:rFonts w:ascii="Times New Roman" w:hAnsi="Times New Roman" w:cs="Times New Roman"/>
          <w:sz w:val="28"/>
          <w:szCs w:val="28"/>
          <w:vertAlign w:val="subscript"/>
        </w:rPr>
        <w:t>5</w:t>
      </w:r>
      <w:r w:rsidR="00896DD8" w:rsidRPr="00354478">
        <w:rPr>
          <w:rFonts w:ascii="Times New Roman" w:hAnsi="Times New Roman" w:cs="Times New Roman"/>
          <w:sz w:val="28"/>
          <w:szCs w:val="28"/>
        </w:rPr>
        <w:t xml:space="preserve">: </w:t>
      </w:r>
      <w:r w:rsidR="00896DD8" w:rsidRPr="00354478">
        <w:rPr>
          <w:rFonts w:ascii="Times New Roman" w:hAnsi="Times New Roman" w:cs="Times New Roman"/>
          <w:sz w:val="28"/>
          <w:szCs w:val="28"/>
          <w:lang w:val="kk-KZ"/>
        </w:rPr>
        <w:t>озеро Жалтырколь (</w:t>
      </w:r>
      <w:r w:rsidR="00896DD8" w:rsidRPr="00354478">
        <w:rPr>
          <w:rFonts w:ascii="Times New Roman" w:hAnsi="Times New Roman" w:cs="Times New Roman"/>
          <w:sz w:val="28"/>
          <w:szCs w:val="28"/>
        </w:rPr>
        <w:t xml:space="preserve">15,12), </w:t>
      </w:r>
      <w:r w:rsidR="00896DD8" w:rsidRPr="00354478">
        <w:rPr>
          <w:rFonts w:ascii="Times New Roman" w:hAnsi="Times New Roman" w:cs="Times New Roman"/>
          <w:sz w:val="28"/>
          <w:szCs w:val="28"/>
          <w:lang w:val="kk-KZ"/>
        </w:rPr>
        <w:t>река Есиль (</w:t>
      </w:r>
      <w:r w:rsidR="00896DD8" w:rsidRPr="00354478">
        <w:rPr>
          <w:rFonts w:ascii="Times New Roman" w:hAnsi="Times New Roman" w:cs="Times New Roman"/>
          <w:sz w:val="28"/>
          <w:szCs w:val="28"/>
        </w:rPr>
        <w:t>16,48),</w:t>
      </w:r>
      <w:r w:rsidR="00896DD8" w:rsidRPr="00354478">
        <w:rPr>
          <w:rFonts w:ascii="Times New Roman" w:hAnsi="Times New Roman" w:cs="Times New Roman"/>
          <w:sz w:val="28"/>
          <w:szCs w:val="28"/>
          <w:lang w:val="kk-KZ"/>
        </w:rPr>
        <w:t xml:space="preserve"> озеро Койкельды</w:t>
      </w:r>
      <w:r w:rsidR="00896DD8" w:rsidRPr="00354478">
        <w:rPr>
          <w:rFonts w:ascii="Times New Roman" w:hAnsi="Times New Roman" w:cs="Times New Roman"/>
          <w:sz w:val="28"/>
          <w:szCs w:val="28"/>
        </w:rPr>
        <w:t xml:space="preserve"> (17,</w:t>
      </w:r>
      <w:r w:rsidR="00896DD8">
        <w:rPr>
          <w:rFonts w:ascii="Times New Roman" w:hAnsi="Times New Roman" w:cs="Times New Roman"/>
          <w:sz w:val="28"/>
          <w:szCs w:val="28"/>
        </w:rPr>
        <w:t>02), а</w:t>
      </w:r>
      <w:r w:rsidR="00896DD8" w:rsidRPr="00354478">
        <w:rPr>
          <w:rFonts w:ascii="Times New Roman" w:hAnsi="Times New Roman" w:cs="Times New Roman"/>
          <w:sz w:val="28"/>
          <w:szCs w:val="28"/>
        </w:rPr>
        <w:t xml:space="preserve"> также озера с низким показателем </w:t>
      </w:r>
      <w:r w:rsidR="00896DD8" w:rsidRPr="00354478">
        <w:rPr>
          <w:rFonts w:ascii="Times New Roman" w:hAnsi="Times New Roman" w:cs="Times New Roman"/>
          <w:sz w:val="28"/>
          <w:szCs w:val="28"/>
          <w:lang w:val="en-US"/>
        </w:rPr>
        <w:lastRenderedPageBreak/>
        <w:t>R</w:t>
      </w:r>
      <w:r w:rsidR="00896DD8" w:rsidRPr="00354478">
        <w:rPr>
          <w:rFonts w:ascii="Times New Roman" w:hAnsi="Times New Roman" w:cs="Times New Roman"/>
          <w:sz w:val="28"/>
          <w:szCs w:val="28"/>
        </w:rPr>
        <w:t>/БПК</w:t>
      </w:r>
      <w:r w:rsidR="00896DD8" w:rsidRPr="00354478">
        <w:rPr>
          <w:rFonts w:ascii="Times New Roman" w:hAnsi="Times New Roman" w:cs="Times New Roman"/>
          <w:sz w:val="28"/>
          <w:szCs w:val="28"/>
          <w:vertAlign w:val="subscript"/>
        </w:rPr>
        <w:t>5</w:t>
      </w:r>
      <w:r w:rsidR="00896DD8" w:rsidRPr="00354478">
        <w:rPr>
          <w:rFonts w:ascii="Times New Roman" w:hAnsi="Times New Roman" w:cs="Times New Roman"/>
          <w:sz w:val="28"/>
          <w:szCs w:val="28"/>
        </w:rPr>
        <w:t xml:space="preserve">: озеро </w:t>
      </w:r>
      <w:r w:rsidR="00896DD8" w:rsidRPr="00354478">
        <w:rPr>
          <w:rFonts w:ascii="Times New Roman" w:hAnsi="Times New Roman" w:cs="Times New Roman"/>
          <w:sz w:val="28"/>
          <w:szCs w:val="28"/>
          <w:lang w:val="kk-KZ"/>
        </w:rPr>
        <w:t>Жангула (5,5)</w:t>
      </w:r>
      <w:r w:rsidR="00896DD8" w:rsidRPr="00354478">
        <w:rPr>
          <w:rFonts w:ascii="Times New Roman" w:hAnsi="Times New Roman" w:cs="Times New Roman"/>
          <w:sz w:val="28"/>
          <w:szCs w:val="28"/>
        </w:rPr>
        <w:t xml:space="preserve">, </w:t>
      </w:r>
      <w:r w:rsidR="00896DD8" w:rsidRPr="00354478">
        <w:rPr>
          <w:rFonts w:ascii="Times New Roman" w:hAnsi="Times New Roman" w:cs="Times New Roman"/>
          <w:sz w:val="28"/>
          <w:szCs w:val="28"/>
          <w:lang w:val="kk-KZ"/>
        </w:rPr>
        <w:t>озеро Большая Сарыоба (7,3), озеро Малая Сарыоба (3,</w:t>
      </w:r>
      <w:r w:rsidR="00896DD8">
        <w:rPr>
          <w:rFonts w:ascii="Times New Roman" w:hAnsi="Times New Roman" w:cs="Times New Roman"/>
          <w:sz w:val="28"/>
          <w:szCs w:val="28"/>
          <w:lang w:val="kk-KZ"/>
        </w:rPr>
        <w:t>3).</w:t>
      </w:r>
      <w:proofErr w:type="gramEnd"/>
      <w:r w:rsidR="00896DD8" w:rsidRPr="00354478">
        <w:rPr>
          <w:rFonts w:ascii="Times New Roman" w:hAnsi="Times New Roman" w:cs="Times New Roman"/>
          <w:sz w:val="28"/>
          <w:szCs w:val="28"/>
          <w:lang w:val="kk-KZ"/>
        </w:rPr>
        <w:t xml:space="preserve"> </w:t>
      </w:r>
      <w:r w:rsidR="00896DD8" w:rsidRPr="00354478">
        <w:rPr>
          <w:rFonts w:ascii="Times New Roman" w:hAnsi="Times New Roman" w:cs="Times New Roman"/>
          <w:sz w:val="28"/>
          <w:szCs w:val="28"/>
        </w:rPr>
        <w:t xml:space="preserve">Между этими двумя группами промежуточных значений </w:t>
      </w:r>
      <w:r w:rsidR="00896DD8" w:rsidRPr="00354478">
        <w:rPr>
          <w:rFonts w:ascii="Times New Roman" w:hAnsi="Times New Roman" w:cs="Times New Roman"/>
          <w:sz w:val="28"/>
          <w:szCs w:val="28"/>
          <w:lang w:val="en-US"/>
        </w:rPr>
        <w:t>R</w:t>
      </w:r>
      <w:r w:rsidR="00896DD8" w:rsidRPr="00354478">
        <w:rPr>
          <w:rFonts w:ascii="Times New Roman" w:hAnsi="Times New Roman" w:cs="Times New Roman"/>
          <w:sz w:val="28"/>
          <w:szCs w:val="28"/>
        </w:rPr>
        <w:t>/БПК</w:t>
      </w:r>
      <w:r w:rsidR="00896DD8" w:rsidRPr="00354478">
        <w:rPr>
          <w:rFonts w:ascii="Times New Roman" w:hAnsi="Times New Roman" w:cs="Times New Roman"/>
          <w:sz w:val="28"/>
          <w:szCs w:val="28"/>
          <w:vertAlign w:val="subscript"/>
        </w:rPr>
        <w:t>5</w:t>
      </w:r>
      <w:r w:rsidR="00896DD8" w:rsidRPr="00354478">
        <w:rPr>
          <w:rFonts w:ascii="Times New Roman" w:hAnsi="Times New Roman" w:cs="Times New Roman"/>
          <w:sz w:val="28"/>
          <w:szCs w:val="28"/>
        </w:rPr>
        <w:t xml:space="preserve"> на территории Аршалынского районы не выявлено.</w:t>
      </w:r>
    </w:p>
    <w:p w:rsidR="00887EF4" w:rsidRPr="00354478" w:rsidRDefault="00887EF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Характеристика озер по гидробиологическим показателям представляет собой идентификацию доминирующих индикаторн</w:t>
      </w:r>
      <w:r w:rsidR="00922F87" w:rsidRPr="00354478">
        <w:rPr>
          <w:rFonts w:ascii="Times New Roman" w:hAnsi="Times New Roman" w:cs="Times New Roman"/>
          <w:sz w:val="28"/>
          <w:szCs w:val="28"/>
        </w:rPr>
        <w:t>ы</w:t>
      </w:r>
      <w:r w:rsidR="00422D09">
        <w:rPr>
          <w:rFonts w:ascii="Times New Roman" w:hAnsi="Times New Roman" w:cs="Times New Roman"/>
          <w:sz w:val="28"/>
          <w:szCs w:val="28"/>
        </w:rPr>
        <w:t>х видов гидробионтов (таблица 24</w:t>
      </w:r>
      <w:r w:rsidRPr="00354478">
        <w:rPr>
          <w:rFonts w:ascii="Times New Roman" w:hAnsi="Times New Roman" w:cs="Times New Roman"/>
          <w:sz w:val="28"/>
          <w:szCs w:val="28"/>
        </w:rPr>
        <w:t>).</w:t>
      </w:r>
    </w:p>
    <w:p w:rsidR="00896DD8" w:rsidRDefault="00896DD8" w:rsidP="00354478">
      <w:pPr>
        <w:spacing w:after="0" w:line="240" w:lineRule="auto"/>
        <w:rPr>
          <w:rFonts w:ascii="Times New Roman" w:hAnsi="Times New Roman" w:cs="Times New Roman"/>
          <w:sz w:val="28"/>
          <w:szCs w:val="28"/>
        </w:rPr>
      </w:pPr>
    </w:p>
    <w:p w:rsidR="00887EF4" w:rsidRDefault="00422D09" w:rsidP="00354478">
      <w:pPr>
        <w:spacing w:after="0" w:line="240" w:lineRule="auto"/>
        <w:rPr>
          <w:rFonts w:ascii="Times New Roman" w:hAnsi="Times New Roman" w:cs="Times New Roman"/>
          <w:bCs/>
          <w:sz w:val="28"/>
          <w:szCs w:val="28"/>
          <w:lang w:val="kk-KZ"/>
        </w:rPr>
      </w:pPr>
      <w:r>
        <w:rPr>
          <w:rFonts w:ascii="Times New Roman" w:hAnsi="Times New Roman" w:cs="Times New Roman"/>
          <w:sz w:val="28"/>
          <w:szCs w:val="28"/>
        </w:rPr>
        <w:t>Таблица 24</w:t>
      </w:r>
      <w:r w:rsidR="00887EF4"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887EF4" w:rsidRPr="00354478">
        <w:rPr>
          <w:rFonts w:ascii="Times New Roman" w:hAnsi="Times New Roman" w:cs="Times New Roman"/>
          <w:sz w:val="28"/>
          <w:szCs w:val="28"/>
        </w:rPr>
        <w:t xml:space="preserve"> В</w:t>
      </w:r>
      <w:r w:rsidR="00887EF4" w:rsidRPr="00354478">
        <w:rPr>
          <w:rFonts w:ascii="Times New Roman" w:hAnsi="Times New Roman" w:cs="Times New Roman"/>
          <w:bCs/>
          <w:sz w:val="28"/>
          <w:szCs w:val="28"/>
          <w:lang w:val="kk-KZ"/>
        </w:rPr>
        <w:t>иды фитопланктона в озерах Аршалинского района</w:t>
      </w:r>
    </w:p>
    <w:p w:rsidR="00ED1981" w:rsidRPr="00ED1981" w:rsidRDefault="00ED1981" w:rsidP="00354478">
      <w:pPr>
        <w:spacing w:after="0" w:line="240" w:lineRule="auto"/>
        <w:rPr>
          <w:rFonts w:ascii="Times New Roman" w:hAnsi="Times New Roman" w:cs="Times New Roman"/>
          <w:bCs/>
          <w:sz w:val="16"/>
          <w:szCs w:val="16"/>
          <w:lang w:val="kk-KZ"/>
        </w:rPr>
      </w:pPr>
    </w:p>
    <w:tbl>
      <w:tblPr>
        <w:tblStyle w:val="a3"/>
        <w:tblW w:w="9673" w:type="dxa"/>
        <w:tblInd w:w="80" w:type="dxa"/>
        <w:tblLayout w:type="fixed"/>
        <w:tblLook w:val="04A0" w:firstRow="1" w:lastRow="0" w:firstColumn="1" w:lastColumn="0" w:noHBand="0" w:noVBand="1"/>
      </w:tblPr>
      <w:tblGrid>
        <w:gridCol w:w="4606"/>
        <w:gridCol w:w="14"/>
        <w:gridCol w:w="770"/>
        <w:gridCol w:w="14"/>
        <w:gridCol w:w="895"/>
        <w:gridCol w:w="658"/>
        <w:gridCol w:w="644"/>
        <w:gridCol w:w="714"/>
        <w:gridCol w:w="602"/>
        <w:gridCol w:w="756"/>
      </w:tblGrid>
      <w:tr w:rsidR="00887EF4" w:rsidRPr="00ED1981" w:rsidTr="0056142B">
        <w:trPr>
          <w:cantSplit/>
          <w:trHeight w:val="391"/>
        </w:trPr>
        <w:tc>
          <w:tcPr>
            <w:tcW w:w="4606" w:type="dxa"/>
            <w:vMerge w:val="restart"/>
            <w:tcBorders>
              <w:top w:val="single" w:sz="4" w:space="0" w:color="000000" w:themeColor="text1"/>
              <w:left w:val="single" w:sz="4" w:space="0" w:color="000000" w:themeColor="text1"/>
              <w:right w:val="single" w:sz="4" w:space="0" w:color="000000" w:themeColor="text1"/>
            </w:tcBorders>
            <w:vAlign w:val="center"/>
          </w:tcPr>
          <w:p w:rsidR="00887EF4" w:rsidRPr="00ED1981" w:rsidRDefault="00887EF4" w:rsidP="00ED1981">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Виды</w:t>
            </w:r>
          </w:p>
          <w:p w:rsidR="00887EF4" w:rsidRPr="00ED1981" w:rsidRDefault="00887EF4" w:rsidP="00ED1981">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фитопланктона</w:t>
            </w:r>
          </w:p>
        </w:tc>
        <w:tc>
          <w:tcPr>
            <w:tcW w:w="506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7EF4" w:rsidRPr="00ED1981" w:rsidRDefault="00887EF4" w:rsidP="00ED1981">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Относительная встречаемость видов в баллах</w:t>
            </w:r>
          </w:p>
        </w:tc>
      </w:tr>
      <w:tr w:rsidR="00887EF4" w:rsidRPr="00ED1981" w:rsidTr="00896DD8">
        <w:trPr>
          <w:cantSplit/>
          <w:trHeight w:val="1791"/>
        </w:trPr>
        <w:tc>
          <w:tcPr>
            <w:tcW w:w="4606" w:type="dxa"/>
            <w:vMerge/>
            <w:tcBorders>
              <w:left w:val="single" w:sz="4" w:space="0" w:color="000000" w:themeColor="text1"/>
              <w:bottom w:val="single" w:sz="4" w:space="0" w:color="000000" w:themeColor="text1"/>
              <w:right w:val="single" w:sz="4" w:space="0" w:color="000000" w:themeColor="text1"/>
            </w:tcBorders>
            <w:vAlign w:val="center"/>
          </w:tcPr>
          <w:p w:rsidR="00887EF4" w:rsidRPr="00ED1981" w:rsidRDefault="00887EF4" w:rsidP="00ED1981">
            <w:pPr>
              <w:jc w:val="center"/>
              <w:rPr>
                <w:rFonts w:ascii="Times New Roman" w:hAnsi="Times New Roman" w:cs="Times New Roman"/>
                <w:bCs/>
                <w:sz w:val="24"/>
                <w:szCs w:val="24"/>
                <w:shd w:val="clear" w:color="auto" w:fill="FFFFFF"/>
                <w:lang w:val="kk-KZ"/>
              </w:rPr>
            </w:pP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87EF4" w:rsidRPr="00ED1981" w:rsidRDefault="00887EF4" w:rsidP="00ED1981">
            <w:pPr>
              <w:ind w:left="113" w:right="113"/>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Индикаторная значимость</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87EF4" w:rsidRPr="00ED1981" w:rsidRDefault="00ED1981" w:rsidP="00ED1981">
            <w:pPr>
              <w:ind w:left="113" w:right="113"/>
              <w:jc w:val="center"/>
              <w:rPr>
                <w:rFonts w:ascii="Times New Roman" w:hAnsi="Times New Roman" w:cs="Times New Roman"/>
                <w:bCs/>
                <w:sz w:val="24"/>
                <w:szCs w:val="24"/>
                <w:shd w:val="clear" w:color="auto" w:fill="FFFFFF"/>
              </w:rPr>
            </w:pPr>
            <w:r w:rsidRPr="00ED1981">
              <w:rPr>
                <w:rFonts w:ascii="Times New Roman" w:hAnsi="Times New Roman" w:cs="Times New Roman"/>
                <w:bCs/>
                <w:sz w:val="24"/>
                <w:szCs w:val="24"/>
                <w:shd w:val="clear" w:color="auto" w:fill="FFFFFF"/>
                <w:lang w:val="kk-KZ"/>
              </w:rPr>
              <w:t>о</w:t>
            </w:r>
            <w:r w:rsidR="00887EF4" w:rsidRPr="00ED1981">
              <w:rPr>
                <w:rFonts w:ascii="Times New Roman" w:hAnsi="Times New Roman" w:cs="Times New Roman"/>
                <w:bCs/>
                <w:sz w:val="24"/>
                <w:szCs w:val="24"/>
                <w:shd w:val="clear" w:color="auto" w:fill="FFFFFF"/>
                <w:lang w:val="kk-KZ"/>
              </w:rPr>
              <w:t xml:space="preserve">зеро </w:t>
            </w:r>
            <w:r w:rsidR="00887EF4" w:rsidRPr="00ED1981">
              <w:rPr>
                <w:rFonts w:ascii="Times New Roman" w:hAnsi="Times New Roman" w:cs="Times New Roman"/>
                <w:bCs/>
                <w:sz w:val="24"/>
                <w:szCs w:val="24"/>
                <w:shd w:val="clear" w:color="auto" w:fill="FFFFFF"/>
              </w:rPr>
              <w:t>Жалтырколь</w:t>
            </w:r>
          </w:p>
          <w:p w:rsidR="00887EF4" w:rsidRPr="00ED1981" w:rsidRDefault="00887EF4" w:rsidP="00ED1981">
            <w:pPr>
              <w:ind w:left="113" w:right="113"/>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lang w:val="en-US"/>
              </w:rPr>
              <w:t>(Arhaniya)</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87EF4" w:rsidRPr="00ED1981" w:rsidRDefault="00ED1981" w:rsidP="00ED1981">
            <w:pPr>
              <w:ind w:left="113" w:right="113"/>
              <w:jc w:val="center"/>
              <w:rPr>
                <w:rFonts w:ascii="Times New Roman" w:hAnsi="Times New Roman" w:cs="Times New Roman"/>
                <w:bCs/>
                <w:sz w:val="24"/>
                <w:szCs w:val="24"/>
                <w:shd w:val="clear" w:color="auto" w:fill="FFFFFF"/>
              </w:rPr>
            </w:pPr>
            <w:r w:rsidRPr="00ED1981">
              <w:rPr>
                <w:rFonts w:ascii="Times New Roman" w:hAnsi="Times New Roman" w:cs="Times New Roman"/>
                <w:bCs/>
                <w:sz w:val="24"/>
                <w:szCs w:val="24"/>
                <w:shd w:val="clear" w:color="auto" w:fill="FFFFFF"/>
              </w:rPr>
              <w:t>р</w:t>
            </w:r>
            <w:r w:rsidR="00887EF4" w:rsidRPr="00ED1981">
              <w:rPr>
                <w:rFonts w:ascii="Times New Roman" w:hAnsi="Times New Roman" w:cs="Times New Roman"/>
                <w:bCs/>
                <w:sz w:val="24"/>
                <w:szCs w:val="24"/>
                <w:shd w:val="clear" w:color="auto" w:fill="FFFFFF"/>
              </w:rPr>
              <w:t>ека Есиль</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87EF4" w:rsidRPr="00ED1981" w:rsidRDefault="00ED1981" w:rsidP="00ED1981">
            <w:pPr>
              <w:ind w:left="113" w:right="113"/>
              <w:jc w:val="center"/>
              <w:rPr>
                <w:rFonts w:ascii="Times New Roman" w:hAnsi="Times New Roman" w:cs="Times New Roman"/>
                <w:sz w:val="24"/>
                <w:szCs w:val="24"/>
                <w:shd w:val="clear" w:color="auto" w:fill="FFFFFF"/>
              </w:rPr>
            </w:pPr>
            <w:r w:rsidRPr="00ED1981">
              <w:rPr>
                <w:rFonts w:ascii="Times New Roman" w:hAnsi="Times New Roman" w:cs="Times New Roman"/>
                <w:bCs/>
                <w:sz w:val="24"/>
                <w:szCs w:val="24"/>
                <w:shd w:val="clear" w:color="auto" w:fill="FFFFFF"/>
              </w:rPr>
              <w:t>о</w:t>
            </w:r>
            <w:r w:rsidR="00887EF4" w:rsidRPr="00ED1981">
              <w:rPr>
                <w:rFonts w:ascii="Times New Roman" w:hAnsi="Times New Roman" w:cs="Times New Roman"/>
                <w:bCs/>
                <w:sz w:val="24"/>
                <w:szCs w:val="24"/>
                <w:shd w:val="clear" w:color="auto" w:fill="FFFFFF"/>
              </w:rPr>
              <w:t>зеро Койгельды</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87EF4" w:rsidRPr="00ED1981" w:rsidRDefault="00ED1981" w:rsidP="0056142B">
            <w:pPr>
              <w:ind w:left="113" w:right="113"/>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lang w:val="kk-KZ"/>
              </w:rPr>
              <w:t>о</w:t>
            </w:r>
            <w:r w:rsidR="00887EF4" w:rsidRPr="00ED1981">
              <w:rPr>
                <w:rFonts w:ascii="Times New Roman" w:hAnsi="Times New Roman" w:cs="Times New Roman"/>
                <w:sz w:val="24"/>
                <w:szCs w:val="24"/>
                <w:shd w:val="clear" w:color="auto" w:fill="FFFFFF"/>
                <w:lang w:val="kk-KZ"/>
              </w:rPr>
              <w:t>зеро малая Сарыоба</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87EF4" w:rsidRPr="00ED1981" w:rsidRDefault="00ED1981" w:rsidP="00ED1981">
            <w:pPr>
              <w:ind w:left="113" w:right="113"/>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rPr>
              <w:t>о</w:t>
            </w:r>
            <w:r w:rsidR="00887EF4" w:rsidRPr="00ED1981">
              <w:rPr>
                <w:rFonts w:ascii="Times New Roman" w:hAnsi="Times New Roman" w:cs="Times New Roman"/>
                <w:sz w:val="24"/>
                <w:szCs w:val="24"/>
              </w:rPr>
              <w:t>зеро</w:t>
            </w:r>
            <w:r>
              <w:rPr>
                <w:rFonts w:ascii="Times New Roman" w:hAnsi="Times New Roman" w:cs="Times New Roman"/>
                <w:sz w:val="24"/>
                <w:szCs w:val="24"/>
              </w:rPr>
              <w:t xml:space="preserve"> </w:t>
            </w:r>
            <w:r w:rsidR="00887EF4" w:rsidRPr="00ED1981">
              <w:rPr>
                <w:rFonts w:ascii="Times New Roman" w:hAnsi="Times New Roman" w:cs="Times New Roman"/>
                <w:sz w:val="24"/>
                <w:szCs w:val="24"/>
              </w:rPr>
              <w:t>Жангула</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87EF4" w:rsidRPr="00ED1981" w:rsidRDefault="00ED1981" w:rsidP="00ED1981">
            <w:pPr>
              <w:ind w:left="113" w:right="113"/>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о</w:t>
            </w:r>
            <w:r w:rsidR="00887EF4" w:rsidRPr="00ED1981">
              <w:rPr>
                <w:rFonts w:ascii="Times New Roman" w:hAnsi="Times New Roman" w:cs="Times New Roman"/>
                <w:sz w:val="24"/>
                <w:szCs w:val="24"/>
                <w:shd w:val="clear" w:color="auto" w:fill="FFFFFF"/>
              </w:rPr>
              <w:t xml:space="preserve">зеро </w:t>
            </w:r>
            <w:proofErr w:type="gramStart"/>
            <w:r w:rsidR="00887EF4" w:rsidRPr="00ED1981">
              <w:rPr>
                <w:rFonts w:ascii="Times New Roman" w:hAnsi="Times New Roman" w:cs="Times New Roman"/>
                <w:sz w:val="24"/>
                <w:szCs w:val="24"/>
                <w:shd w:val="clear" w:color="auto" w:fill="FFFFFF"/>
                <w:lang w:val="kk-KZ"/>
              </w:rPr>
              <w:t>б</w:t>
            </w:r>
            <w:r w:rsidR="00887EF4" w:rsidRPr="00ED1981">
              <w:rPr>
                <w:rFonts w:ascii="Times New Roman" w:hAnsi="Times New Roman" w:cs="Times New Roman"/>
                <w:sz w:val="24"/>
                <w:szCs w:val="24"/>
                <w:shd w:val="clear" w:color="auto" w:fill="FFFFFF"/>
              </w:rPr>
              <w:t>ольшая</w:t>
            </w:r>
            <w:proofErr w:type="gramEnd"/>
            <w:r w:rsidR="00887EF4" w:rsidRPr="00ED1981">
              <w:rPr>
                <w:rFonts w:ascii="Times New Roman" w:hAnsi="Times New Roman" w:cs="Times New Roman"/>
                <w:sz w:val="24"/>
                <w:szCs w:val="24"/>
                <w:shd w:val="clear" w:color="auto" w:fill="FFFFFF"/>
              </w:rPr>
              <w:t xml:space="preserve"> Сарыоба</w:t>
            </w:r>
          </w:p>
        </w:tc>
      </w:tr>
      <w:tr w:rsidR="004C2F1D" w:rsidRPr="00ED1981" w:rsidTr="0056142B">
        <w:trPr>
          <w:cantSplit/>
          <w:trHeight w:val="64"/>
        </w:trPr>
        <w:tc>
          <w:tcPr>
            <w:tcW w:w="4606" w:type="dxa"/>
            <w:tcBorders>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1</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bCs/>
                <w:sz w:val="24"/>
                <w:szCs w:val="24"/>
                <w:shd w:val="clear" w:color="auto" w:fill="FFFFFF"/>
              </w:rPr>
            </w:pPr>
            <w:r w:rsidRPr="00ED1981">
              <w:rPr>
                <w:rFonts w:ascii="Times New Roman" w:hAnsi="Times New Roman" w:cs="Times New Roman"/>
                <w:bCs/>
                <w:sz w:val="24"/>
                <w:szCs w:val="24"/>
                <w:shd w:val="clear" w:color="auto" w:fill="FFFFFF"/>
              </w:rPr>
              <w:t>4</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bCs/>
                <w:sz w:val="24"/>
                <w:szCs w:val="24"/>
                <w:shd w:val="clear" w:color="auto" w:fill="FFFFFF"/>
              </w:rPr>
            </w:pPr>
            <w:r w:rsidRPr="00ED1981">
              <w:rPr>
                <w:rFonts w:ascii="Times New Roman" w:hAnsi="Times New Roman" w:cs="Times New Roman"/>
                <w:bCs/>
                <w:sz w:val="24"/>
                <w:szCs w:val="24"/>
                <w:shd w:val="clear" w:color="auto" w:fill="FFFFFF"/>
              </w:rPr>
              <w:t>5</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6</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sz w:val="24"/>
                <w:szCs w:val="24"/>
              </w:rPr>
            </w:pPr>
            <w:r w:rsidRPr="00ED1981">
              <w:rPr>
                <w:rFonts w:ascii="Times New Roman" w:hAnsi="Times New Roman" w:cs="Times New Roman"/>
                <w:sz w:val="24"/>
                <w:szCs w:val="24"/>
              </w:rPr>
              <w:t>7</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2F1D" w:rsidRPr="00ED1981" w:rsidRDefault="004C2F1D" w:rsidP="0056142B">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8</w:t>
            </w:r>
          </w:p>
        </w:tc>
      </w:tr>
      <w:tr w:rsidR="00887EF4" w:rsidRPr="00ED1981" w:rsidTr="00ED1981">
        <w:trPr>
          <w:cantSplit/>
          <w:trHeight w:val="243"/>
        </w:trPr>
        <w:tc>
          <w:tcPr>
            <w:tcW w:w="967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ind w:left="113" w:right="113"/>
              <w:jc w:val="center"/>
              <w:rPr>
                <w:rFonts w:ascii="Times New Roman" w:hAnsi="Times New Roman" w:cs="Times New Roman"/>
                <w:bCs/>
                <w:sz w:val="24"/>
                <w:szCs w:val="24"/>
              </w:rPr>
            </w:pPr>
            <w:r w:rsidRPr="00ED1981">
              <w:rPr>
                <w:rFonts w:ascii="Times New Roman" w:hAnsi="Times New Roman" w:cs="Times New Roman"/>
                <w:i/>
                <w:sz w:val="24"/>
                <w:szCs w:val="24"/>
                <w:lang w:val="en-US"/>
              </w:rPr>
              <w:t>Bacillariophyta</w:t>
            </w:r>
            <w:r w:rsidRPr="00ED1981">
              <w:rPr>
                <w:rFonts w:ascii="Times New Roman" w:hAnsi="Times New Roman" w:cs="Times New Roman"/>
                <w:sz w:val="24"/>
                <w:szCs w:val="24"/>
                <w:lang w:val="en-US"/>
              </w:rPr>
              <w:t xml:space="preserve"> </w:t>
            </w:r>
          </w:p>
        </w:tc>
      </w:tr>
      <w:tr w:rsidR="00887EF4" w:rsidRPr="00ED1981" w:rsidTr="0056142B">
        <w:trPr>
          <w:cantSplit/>
          <w:trHeight w:val="23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Amphora ovalis </w:t>
            </w:r>
            <w:r w:rsidRPr="00ED1981">
              <w:rPr>
                <w:rFonts w:ascii="Times New Roman" w:hAnsi="Times New Roman" w:cs="Times New Roman"/>
                <w:sz w:val="24"/>
                <w:szCs w:val="24"/>
                <w:lang w:val="en-US"/>
              </w:rPr>
              <w:t>Kütz.</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887EF4" w:rsidRPr="00ED1981" w:rsidTr="0056142B">
        <w:trPr>
          <w:cantSplit/>
          <w:trHeight w:val="32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Bacillaria paradoxa </w:t>
            </w:r>
            <w:r w:rsidRPr="00ED1981">
              <w:rPr>
                <w:rFonts w:ascii="Times New Roman" w:hAnsi="Times New Roman" w:cs="Times New Roman"/>
                <w:sz w:val="24"/>
                <w:szCs w:val="24"/>
                <w:lang w:val="en-US"/>
              </w:rPr>
              <w:t>Gmelin</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4</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4</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r>
      <w:tr w:rsidR="00887EF4" w:rsidRPr="00ED1981" w:rsidTr="0056142B">
        <w:trPr>
          <w:cantSplit/>
          <w:trHeight w:val="268"/>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uk-UA"/>
              </w:rPr>
              <w:t xml:space="preserve">Cocconeis pediculus </w:t>
            </w:r>
            <w:r w:rsidRPr="00ED1981">
              <w:rPr>
                <w:rFonts w:ascii="Times New Roman" w:hAnsi="Times New Roman" w:cs="Times New Roman"/>
                <w:sz w:val="24"/>
                <w:szCs w:val="24"/>
                <w:lang w:val="uk-UA"/>
              </w:rPr>
              <w:t>Ehr.</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887EF4" w:rsidRPr="00ED1981" w:rsidTr="0056142B">
        <w:trPr>
          <w:cantSplit/>
          <w:trHeight w:val="64"/>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uk-UA"/>
              </w:rPr>
              <w:t xml:space="preserve">Cocconeis placentula </w:t>
            </w:r>
            <w:r w:rsidRPr="00ED1981">
              <w:rPr>
                <w:rFonts w:ascii="Times New Roman" w:hAnsi="Times New Roman" w:cs="Times New Roman"/>
                <w:sz w:val="24"/>
                <w:szCs w:val="24"/>
                <w:lang w:val="uk-UA"/>
              </w:rPr>
              <w:t>Ehr.</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2</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887EF4" w:rsidRPr="00ED1981" w:rsidTr="0056142B">
        <w:trPr>
          <w:cantSplit/>
          <w:trHeight w:val="26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Caloneis amphisbaena </w:t>
            </w:r>
            <w:r w:rsidRPr="00ED1981">
              <w:rPr>
                <w:rFonts w:ascii="Times New Roman" w:hAnsi="Times New Roman" w:cs="Times New Roman"/>
                <w:sz w:val="24"/>
                <w:szCs w:val="24"/>
                <w:lang w:val="en-US"/>
              </w:rPr>
              <w:t>(Bory) Cl.</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887EF4" w:rsidRPr="00ED1981" w:rsidTr="0056142B">
        <w:trPr>
          <w:cantSplit/>
          <w:trHeight w:val="64"/>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Cymbella affinis </w:t>
            </w:r>
            <w:r w:rsidRPr="00ED1981">
              <w:rPr>
                <w:rFonts w:ascii="Times New Roman" w:hAnsi="Times New Roman" w:cs="Times New Roman"/>
                <w:sz w:val="24"/>
                <w:szCs w:val="24"/>
                <w:lang w:val="en-US"/>
              </w:rPr>
              <w:t>Kütz.</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887EF4" w:rsidRPr="00ED1981" w:rsidTr="0056142B">
        <w:trPr>
          <w:cantSplit/>
          <w:trHeight w:val="26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Cymbella cistula </w:t>
            </w:r>
            <w:r w:rsidRPr="00ED1981">
              <w:rPr>
                <w:rFonts w:ascii="Times New Roman" w:hAnsi="Times New Roman" w:cs="Times New Roman"/>
                <w:sz w:val="24"/>
                <w:szCs w:val="24"/>
                <w:lang w:val="en-US"/>
              </w:rPr>
              <w:t>(Hemp.) Grun</w:t>
            </w:r>
            <w:r w:rsidRPr="00ED1981">
              <w:rPr>
                <w:rFonts w:ascii="Times New Roman" w:hAnsi="Times New Roman" w:cs="Times New Roman"/>
                <w:i/>
                <w:sz w:val="24"/>
                <w:szCs w:val="24"/>
                <w:lang w:val="en-US"/>
              </w:rPr>
              <w:t>.</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92188C"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r w:rsidRPr="00ED1981">
              <w:rPr>
                <w:rFonts w:ascii="Times New Roman" w:hAnsi="Times New Roman" w:cs="Times New Roman"/>
                <w:sz w:val="24"/>
                <w:szCs w:val="24"/>
              </w:rPr>
              <w:t>,</w:t>
            </w:r>
            <w:r w:rsidR="00887EF4" w:rsidRPr="00ED1981">
              <w:rPr>
                <w:rFonts w:ascii="Times New Roman" w:hAnsi="Times New Roman" w:cs="Times New Roman"/>
                <w:sz w:val="24"/>
                <w:szCs w:val="24"/>
                <w:lang w:val="en-US"/>
              </w:rPr>
              <w:t>8</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5</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5</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887EF4" w:rsidRPr="00ED1981" w:rsidTr="0056142B">
        <w:trPr>
          <w:cantSplit/>
          <w:trHeight w:val="26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s-ES"/>
              </w:rPr>
              <w:t xml:space="preserve">Cymbella lanceolata </w:t>
            </w:r>
            <w:r w:rsidRPr="00ED1981">
              <w:rPr>
                <w:rFonts w:ascii="Times New Roman" w:hAnsi="Times New Roman" w:cs="Times New Roman"/>
                <w:sz w:val="24"/>
                <w:szCs w:val="24"/>
                <w:lang w:val="es-ES"/>
              </w:rPr>
              <w:t>(Ehr.) V.H.</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887EF4" w:rsidRPr="00ED1981" w:rsidTr="0056142B">
        <w:trPr>
          <w:cantSplit/>
          <w:trHeight w:val="293"/>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uk-UA"/>
              </w:rPr>
              <w:t xml:space="preserve">Diatoma vulgare </w:t>
            </w:r>
            <w:r w:rsidRPr="00ED1981">
              <w:rPr>
                <w:rFonts w:ascii="Times New Roman" w:hAnsi="Times New Roman" w:cs="Times New Roman"/>
                <w:sz w:val="24"/>
                <w:szCs w:val="24"/>
                <w:lang w:val="uk-UA"/>
              </w:rPr>
              <w:t>Bory.</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r>
      <w:tr w:rsidR="00887EF4" w:rsidRPr="00ED1981" w:rsidTr="0056142B">
        <w:trPr>
          <w:cantSplit/>
          <w:trHeight w:val="277"/>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en-GB"/>
              </w:rPr>
            </w:pPr>
            <w:r w:rsidRPr="00ED1981">
              <w:rPr>
                <w:rFonts w:ascii="Times New Roman" w:hAnsi="Times New Roman" w:cs="Times New Roman"/>
                <w:i/>
                <w:sz w:val="24"/>
                <w:szCs w:val="24"/>
                <w:lang w:val="en-US"/>
              </w:rPr>
              <w:t xml:space="preserve">Girosigma strigile </w:t>
            </w:r>
            <w:r w:rsidRPr="00ED1981">
              <w:rPr>
                <w:rFonts w:ascii="Times New Roman" w:hAnsi="Times New Roman" w:cs="Times New Roman"/>
                <w:sz w:val="24"/>
                <w:szCs w:val="24"/>
                <w:lang w:val="en-US"/>
              </w:rPr>
              <w:t>(W.Sm.)Cl.</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887EF4" w:rsidRPr="00ED1981" w:rsidTr="0056142B">
        <w:trPr>
          <w:cantSplit/>
          <w:trHeight w:val="26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Girosigma Spenseri (</w:t>
            </w:r>
            <w:r w:rsidRPr="00ED1981">
              <w:rPr>
                <w:rFonts w:ascii="Times New Roman" w:hAnsi="Times New Roman" w:cs="Times New Roman"/>
                <w:sz w:val="24"/>
                <w:szCs w:val="24"/>
                <w:lang w:val="en-US"/>
              </w:rPr>
              <w:t>W.Sm.)Cl.</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r>
      <w:tr w:rsidR="00887EF4" w:rsidRPr="00ED1981" w:rsidTr="0056142B">
        <w:trPr>
          <w:cantSplit/>
          <w:trHeight w:val="26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Girosigma balticum </w:t>
            </w:r>
            <w:r w:rsidRPr="00ED1981">
              <w:rPr>
                <w:rFonts w:ascii="Times New Roman" w:hAnsi="Times New Roman" w:cs="Times New Roman"/>
                <w:sz w:val="24"/>
                <w:szCs w:val="24"/>
                <w:lang w:val="en-US"/>
              </w:rPr>
              <w:t>(Ehr.)</w:t>
            </w:r>
            <w:r w:rsidRPr="00ED1981">
              <w:rPr>
                <w:rFonts w:ascii="Times New Roman" w:hAnsi="Times New Roman" w:cs="Times New Roman"/>
                <w:sz w:val="24"/>
                <w:szCs w:val="24"/>
              </w:rPr>
              <w:t xml:space="preserve"> </w:t>
            </w:r>
            <w:r w:rsidRPr="00ED1981">
              <w:rPr>
                <w:rFonts w:ascii="Times New Roman" w:hAnsi="Times New Roman" w:cs="Times New Roman"/>
                <w:sz w:val="24"/>
                <w:szCs w:val="24"/>
                <w:lang w:val="en-US"/>
              </w:rPr>
              <w:t>Rabenh.</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5</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5</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4</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r>
      <w:tr w:rsidR="00887EF4" w:rsidRPr="00ED1981" w:rsidTr="0056142B">
        <w:trPr>
          <w:cantSplit/>
          <w:trHeight w:val="261"/>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Gomphonema constrictum </w:t>
            </w:r>
            <w:r w:rsidRPr="00ED1981">
              <w:rPr>
                <w:rFonts w:ascii="Times New Roman" w:hAnsi="Times New Roman" w:cs="Times New Roman"/>
                <w:sz w:val="24"/>
                <w:szCs w:val="24"/>
                <w:lang w:val="en-US"/>
              </w:rPr>
              <w:t>Ehr</w:t>
            </w:r>
            <w:r w:rsidRPr="00ED1981">
              <w:rPr>
                <w:rFonts w:ascii="Times New Roman" w:hAnsi="Times New Roman" w:cs="Times New Roman"/>
                <w:i/>
                <w:sz w:val="24"/>
                <w:szCs w:val="24"/>
                <w:lang w:val="en-US"/>
              </w:rPr>
              <w:t>.</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5</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4</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5</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887EF4" w:rsidRPr="00ED1981" w:rsidTr="0056142B">
        <w:trPr>
          <w:trHeight w:val="253"/>
        </w:trPr>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Melosira arenaria </w:t>
            </w:r>
            <w:r w:rsidRPr="00ED1981">
              <w:rPr>
                <w:rFonts w:ascii="Times New Roman" w:hAnsi="Times New Roman" w:cs="Times New Roman"/>
                <w:sz w:val="24"/>
                <w:szCs w:val="24"/>
                <w:lang w:val="en-US"/>
              </w:rPr>
              <w:t>Moore.</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1</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3</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1</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4</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r>
      <w:tr w:rsidR="00887EF4" w:rsidRPr="00ED1981" w:rsidTr="0056142B">
        <w:trPr>
          <w:trHeight w:val="141"/>
        </w:trPr>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887EF4" w:rsidRPr="00ED1981" w:rsidRDefault="00887EF4" w:rsidP="00354478">
            <w:pPr>
              <w:jc w:val="both"/>
              <w:rPr>
                <w:rFonts w:ascii="Times New Roman" w:hAnsi="Times New Roman" w:cs="Times New Roman"/>
                <w:i/>
                <w:sz w:val="24"/>
                <w:szCs w:val="24"/>
                <w:lang w:val="en-US"/>
              </w:rPr>
            </w:pPr>
            <w:proofErr w:type="gramStart"/>
            <w:r w:rsidRPr="00ED1981">
              <w:rPr>
                <w:rFonts w:ascii="Times New Roman" w:hAnsi="Times New Roman" w:cs="Times New Roman"/>
                <w:i/>
                <w:sz w:val="24"/>
                <w:szCs w:val="24"/>
                <w:lang w:val="en-US"/>
              </w:rPr>
              <w:t>Melosira  varians</w:t>
            </w:r>
            <w:proofErr w:type="gramEnd"/>
            <w:r w:rsidRPr="00ED1981">
              <w:rPr>
                <w:rFonts w:ascii="Times New Roman" w:hAnsi="Times New Roman" w:cs="Times New Roman"/>
                <w:i/>
                <w:sz w:val="24"/>
                <w:szCs w:val="24"/>
                <w:lang w:val="en-US"/>
              </w:rPr>
              <w:t xml:space="preserve"> </w:t>
            </w:r>
            <w:r w:rsidRPr="00ED1981">
              <w:rPr>
                <w:rFonts w:ascii="Times New Roman" w:hAnsi="Times New Roman" w:cs="Times New Roman"/>
                <w:sz w:val="24"/>
                <w:szCs w:val="24"/>
                <w:lang w:val="en-US"/>
              </w:rPr>
              <w:t>Ag.</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7EF4" w:rsidRPr="00ED1981" w:rsidRDefault="00887EF4"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887EF4" w:rsidRPr="00ED1981" w:rsidRDefault="00887EF4" w:rsidP="00354478">
            <w:pPr>
              <w:jc w:val="center"/>
              <w:rPr>
                <w:rFonts w:ascii="Times New Roman" w:hAnsi="Times New Roman" w:cs="Times New Roman"/>
                <w:bCs/>
                <w:sz w:val="24"/>
                <w:szCs w:val="24"/>
                <w:shd w:val="clear" w:color="auto" w:fill="FFFFFF"/>
                <w:lang w:val="en-US"/>
              </w:rPr>
            </w:pPr>
            <w:r w:rsidRPr="00ED1981">
              <w:rPr>
                <w:rFonts w:ascii="Times New Roman" w:hAnsi="Times New Roman" w:cs="Times New Roman"/>
                <w:bCs/>
                <w:sz w:val="24"/>
                <w:szCs w:val="24"/>
                <w:shd w:val="clear" w:color="auto" w:fill="FFFFFF"/>
                <w:lang w:val="en-US"/>
              </w:rPr>
              <w:t>3</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bCs/>
                <w:sz w:val="24"/>
                <w:szCs w:val="24"/>
                <w:shd w:val="clear" w:color="auto" w:fill="FFFFFF"/>
              </w:rPr>
            </w:pPr>
            <w:r w:rsidRPr="00ED1981">
              <w:rPr>
                <w:rFonts w:ascii="Times New Roman" w:hAnsi="Times New Roman" w:cs="Times New Roman"/>
                <w:bCs/>
                <w:sz w:val="24"/>
                <w:szCs w:val="24"/>
                <w:shd w:val="clear" w:color="auto" w:fill="FFFFFF"/>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r>
      <w:tr w:rsidR="00887EF4" w:rsidRPr="00ED1981" w:rsidTr="0056142B">
        <w:trPr>
          <w:trHeight w:val="249"/>
        </w:trPr>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887EF4" w:rsidRPr="00ED1981" w:rsidRDefault="00887EF4"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Navicula cuspidate </w:t>
            </w:r>
            <w:r w:rsidRPr="00ED1981">
              <w:rPr>
                <w:rFonts w:ascii="Times New Roman" w:hAnsi="Times New Roman" w:cs="Times New Roman"/>
                <w:sz w:val="24"/>
                <w:szCs w:val="24"/>
                <w:lang w:val="en-US"/>
              </w:rPr>
              <w:t xml:space="preserve">Kütz. </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5</w:t>
            </w:r>
          </w:p>
        </w:tc>
      </w:tr>
      <w:tr w:rsidR="00887EF4" w:rsidRPr="00ED1981" w:rsidTr="0056142B">
        <w:trPr>
          <w:trHeight w:val="339"/>
        </w:trPr>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887EF4" w:rsidRPr="00ED1981" w:rsidRDefault="00887EF4"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Navicula radiosa </w:t>
            </w:r>
            <w:r w:rsidRPr="00ED1981">
              <w:rPr>
                <w:rFonts w:ascii="Times New Roman" w:hAnsi="Times New Roman" w:cs="Times New Roman"/>
                <w:sz w:val="24"/>
                <w:szCs w:val="24"/>
                <w:lang w:val="en-US"/>
              </w:rPr>
              <w:t xml:space="preserve">Kütz </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r>
      <w:tr w:rsidR="00887EF4" w:rsidRPr="00ED1981" w:rsidTr="0056142B">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s-ES"/>
              </w:rPr>
              <w:t xml:space="preserve">Navicula exigua </w:t>
            </w:r>
            <w:r w:rsidRPr="00ED1981">
              <w:rPr>
                <w:rFonts w:ascii="Times New Roman" w:hAnsi="Times New Roman" w:cs="Times New Roman"/>
                <w:sz w:val="24"/>
                <w:szCs w:val="24"/>
                <w:lang w:val="es-ES"/>
              </w:rPr>
              <w:t>(Greg.) J.Müll.</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5</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5</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r>
      <w:tr w:rsidR="00887EF4" w:rsidRPr="00ED1981" w:rsidTr="0056142B">
        <w:trPr>
          <w:trHeight w:val="288"/>
        </w:trPr>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Navicula humerosa </w:t>
            </w:r>
            <w:r w:rsidRPr="00ED1981">
              <w:rPr>
                <w:rFonts w:ascii="Times New Roman" w:hAnsi="Times New Roman" w:cs="Times New Roman"/>
                <w:sz w:val="24"/>
                <w:szCs w:val="24"/>
                <w:lang w:val="en-US"/>
              </w:rPr>
              <w:t>Breb.</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887EF4" w:rsidRPr="00ED1981" w:rsidTr="0056142B">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887EF4" w:rsidRPr="00ED1981" w:rsidRDefault="00887EF4"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de-DE"/>
              </w:rPr>
              <w:t>Nitzschia</w:t>
            </w:r>
            <w:r w:rsidRPr="00ED1981">
              <w:rPr>
                <w:rFonts w:ascii="Times New Roman" w:hAnsi="Times New Roman" w:cs="Times New Roman"/>
                <w:i/>
                <w:sz w:val="24"/>
                <w:szCs w:val="24"/>
                <w:lang w:val="uk-UA"/>
              </w:rPr>
              <w:t xml:space="preserve"> </w:t>
            </w:r>
            <w:r w:rsidRPr="00ED1981">
              <w:rPr>
                <w:rFonts w:ascii="Times New Roman" w:hAnsi="Times New Roman" w:cs="Times New Roman"/>
                <w:i/>
                <w:sz w:val="24"/>
                <w:szCs w:val="24"/>
                <w:lang w:val="en-US"/>
              </w:rPr>
              <w:t>s</w:t>
            </w:r>
            <w:r w:rsidRPr="00ED1981">
              <w:rPr>
                <w:rFonts w:ascii="Times New Roman" w:hAnsi="Times New Roman" w:cs="Times New Roman"/>
                <w:i/>
                <w:sz w:val="24"/>
                <w:szCs w:val="24"/>
                <w:lang w:val="de-DE"/>
              </w:rPr>
              <w:t>igma</w:t>
            </w:r>
            <w:r w:rsidRPr="00ED1981">
              <w:rPr>
                <w:rFonts w:ascii="Times New Roman" w:hAnsi="Times New Roman" w:cs="Times New Roman"/>
                <w:i/>
                <w:sz w:val="24"/>
                <w:szCs w:val="24"/>
                <w:lang w:val="uk-UA"/>
              </w:rPr>
              <w:t xml:space="preserve"> (</w:t>
            </w:r>
            <w:r w:rsidRPr="00ED1981">
              <w:rPr>
                <w:rFonts w:ascii="Times New Roman" w:hAnsi="Times New Roman" w:cs="Times New Roman"/>
                <w:sz w:val="24"/>
                <w:szCs w:val="24"/>
                <w:lang w:val="de-DE"/>
              </w:rPr>
              <w:t>K</w:t>
            </w:r>
            <w:r w:rsidRPr="00ED1981">
              <w:rPr>
                <w:rFonts w:ascii="Times New Roman" w:hAnsi="Times New Roman" w:cs="Times New Roman"/>
                <w:sz w:val="24"/>
                <w:szCs w:val="24"/>
                <w:lang w:val="uk-UA"/>
              </w:rPr>
              <w:t>ü</w:t>
            </w:r>
            <w:r w:rsidRPr="00ED1981">
              <w:rPr>
                <w:rFonts w:ascii="Times New Roman" w:hAnsi="Times New Roman" w:cs="Times New Roman"/>
                <w:sz w:val="24"/>
                <w:szCs w:val="24"/>
                <w:lang w:val="de-DE"/>
              </w:rPr>
              <w:t>tz</w:t>
            </w:r>
            <w:r w:rsidRPr="00ED1981">
              <w:rPr>
                <w:rFonts w:ascii="Times New Roman" w:hAnsi="Times New Roman" w:cs="Times New Roman"/>
                <w:sz w:val="24"/>
                <w:szCs w:val="24"/>
                <w:lang w:val="uk-UA"/>
              </w:rPr>
              <w:t xml:space="preserve">.) </w:t>
            </w:r>
            <w:r w:rsidRPr="00ED1981">
              <w:rPr>
                <w:rFonts w:ascii="Times New Roman" w:hAnsi="Times New Roman" w:cs="Times New Roman"/>
                <w:sz w:val="24"/>
                <w:szCs w:val="24"/>
                <w:lang w:val="de-DE"/>
              </w:rPr>
              <w:t>W</w:t>
            </w:r>
            <w:r w:rsidRPr="00ED1981">
              <w:rPr>
                <w:rFonts w:ascii="Times New Roman" w:hAnsi="Times New Roman" w:cs="Times New Roman"/>
                <w:sz w:val="24"/>
                <w:szCs w:val="24"/>
                <w:lang w:val="uk-UA"/>
              </w:rPr>
              <w:t>.</w:t>
            </w:r>
            <w:r w:rsidRPr="00ED1981">
              <w:rPr>
                <w:rFonts w:ascii="Times New Roman" w:hAnsi="Times New Roman" w:cs="Times New Roman"/>
                <w:sz w:val="24"/>
                <w:szCs w:val="24"/>
                <w:lang w:val="de-DE"/>
              </w:rPr>
              <w:t>Sm</w:t>
            </w:r>
            <w:r w:rsidRPr="00ED1981">
              <w:rPr>
                <w:rFonts w:ascii="Times New Roman" w:hAnsi="Times New Roman" w:cs="Times New Roman"/>
                <w:sz w:val="24"/>
                <w:szCs w:val="24"/>
                <w:lang w:val="uk-UA"/>
              </w:rPr>
              <w:t>.</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7EF4" w:rsidRPr="00ED1981" w:rsidRDefault="00887EF4"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887EF4" w:rsidRPr="00ED1981" w:rsidRDefault="00887EF4"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1</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EF4" w:rsidRPr="00ED1981" w:rsidRDefault="00887EF4"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EF4" w:rsidRPr="00ED1981" w:rsidRDefault="00887EF4"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c>
          <w:tcPr>
            <w:tcW w:w="4606" w:type="dxa"/>
            <w:tcBorders>
              <w:top w:val="single" w:sz="4" w:space="0" w:color="000000" w:themeColor="text1"/>
              <w:left w:val="single" w:sz="4" w:space="0" w:color="000000" w:themeColor="text1"/>
              <w:bottom w:val="nil"/>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uk-UA"/>
              </w:rPr>
              <w:t xml:space="preserve">Rhoicosphenia curvata </w:t>
            </w:r>
            <w:r w:rsidRPr="00ED1981">
              <w:rPr>
                <w:rFonts w:ascii="Times New Roman" w:hAnsi="Times New Roman" w:cs="Times New Roman"/>
                <w:sz w:val="24"/>
                <w:szCs w:val="24"/>
                <w:lang w:val="uk-UA"/>
              </w:rPr>
              <w:t>(K</w:t>
            </w:r>
            <w:r w:rsidRPr="00ED1981">
              <w:rPr>
                <w:rFonts w:ascii="Times New Roman" w:hAnsi="Times New Roman" w:cs="Times New Roman"/>
                <w:sz w:val="24"/>
                <w:szCs w:val="24"/>
                <w:lang w:val="en-US"/>
              </w:rPr>
              <w:t>ü</w:t>
            </w:r>
            <w:r w:rsidRPr="00ED1981">
              <w:rPr>
                <w:rFonts w:ascii="Times New Roman" w:hAnsi="Times New Roman" w:cs="Times New Roman"/>
                <w:sz w:val="24"/>
                <w:szCs w:val="24"/>
                <w:lang w:val="uk-UA"/>
              </w:rPr>
              <w:t>tz.) Grun.</w:t>
            </w:r>
          </w:p>
        </w:tc>
        <w:tc>
          <w:tcPr>
            <w:tcW w:w="798" w:type="dxa"/>
            <w:gridSpan w:val="3"/>
            <w:tcBorders>
              <w:top w:val="single" w:sz="4" w:space="0" w:color="000000" w:themeColor="text1"/>
              <w:left w:val="single" w:sz="4" w:space="0" w:color="000000" w:themeColor="text1"/>
              <w:bottom w:val="nil"/>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895" w:type="dxa"/>
            <w:tcBorders>
              <w:top w:val="single" w:sz="4" w:space="0" w:color="000000" w:themeColor="text1"/>
              <w:left w:val="single" w:sz="4" w:space="0" w:color="000000" w:themeColor="text1"/>
              <w:bottom w:val="nil"/>
              <w:right w:val="single" w:sz="4" w:space="0" w:color="auto"/>
            </w:tcBorders>
          </w:tcPr>
          <w:p w:rsidR="004369CF" w:rsidRPr="00ED1981" w:rsidRDefault="004369CF"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5</w:t>
            </w:r>
          </w:p>
        </w:tc>
        <w:tc>
          <w:tcPr>
            <w:tcW w:w="658" w:type="dxa"/>
            <w:tcBorders>
              <w:top w:val="single" w:sz="4" w:space="0" w:color="000000" w:themeColor="text1"/>
              <w:left w:val="single" w:sz="4" w:space="0" w:color="auto"/>
              <w:bottom w:val="nil"/>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auto"/>
              <w:bottom w:val="nil"/>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14" w:type="dxa"/>
            <w:tcBorders>
              <w:top w:val="single" w:sz="4" w:space="0" w:color="000000" w:themeColor="text1"/>
              <w:left w:val="single" w:sz="4" w:space="0" w:color="000000" w:themeColor="text1"/>
              <w:bottom w:val="nil"/>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nil"/>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56" w:type="dxa"/>
            <w:tcBorders>
              <w:top w:val="single" w:sz="4" w:space="0" w:color="000000" w:themeColor="text1"/>
              <w:left w:val="single" w:sz="4" w:space="0" w:color="000000" w:themeColor="text1"/>
              <w:bottom w:val="nil"/>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rPr>
          <w:trHeight w:val="236"/>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uk-UA"/>
              </w:rPr>
              <w:t xml:space="preserve">Synedra ulna </w:t>
            </w:r>
            <w:r w:rsidRPr="00ED1981">
              <w:rPr>
                <w:rFonts w:ascii="Times New Roman" w:hAnsi="Times New Roman" w:cs="Times New Roman"/>
                <w:sz w:val="24"/>
                <w:szCs w:val="24"/>
                <w:lang w:val="uk-UA"/>
              </w:rPr>
              <w:t>(Nitzsch.) Ehr.</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5</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5</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r>
      <w:tr w:rsidR="004369CF" w:rsidRPr="00ED1981" w:rsidTr="0056142B">
        <w:trPr>
          <w:trHeight w:val="185"/>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uk-UA"/>
              </w:rPr>
              <w:t xml:space="preserve">Synedra tabulata </w:t>
            </w:r>
            <w:r w:rsidRPr="00ED1981">
              <w:rPr>
                <w:rFonts w:ascii="Times New Roman" w:hAnsi="Times New Roman" w:cs="Times New Roman"/>
                <w:sz w:val="24"/>
                <w:szCs w:val="24"/>
                <w:lang w:val="uk-UA"/>
              </w:rPr>
              <w:t>(Ag.) K</w:t>
            </w:r>
            <w:r w:rsidRPr="00ED1981">
              <w:rPr>
                <w:rFonts w:ascii="Times New Roman" w:hAnsi="Times New Roman" w:cs="Times New Roman"/>
                <w:sz w:val="24"/>
                <w:szCs w:val="24"/>
                <w:lang w:val="en-US"/>
              </w:rPr>
              <w:t>ü</w:t>
            </w:r>
            <w:r w:rsidRPr="00ED1981">
              <w:rPr>
                <w:rFonts w:ascii="Times New Roman" w:hAnsi="Times New Roman" w:cs="Times New Roman"/>
                <w:sz w:val="24"/>
                <w:szCs w:val="24"/>
                <w:lang w:val="uk-UA"/>
              </w:rPr>
              <w:t>tz.</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lang w:val="uk-UA"/>
              </w:rPr>
            </w:pPr>
            <w:r w:rsidRPr="00ED1981">
              <w:rPr>
                <w:rFonts w:ascii="Times New Roman" w:hAnsi="Times New Roman" w:cs="Times New Roman"/>
                <w:sz w:val="24"/>
                <w:szCs w:val="24"/>
                <w:lang w:val="uk-UA"/>
              </w:rPr>
              <w:t>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r>
      <w:tr w:rsidR="004369CF" w:rsidRPr="00ED1981" w:rsidTr="0056142B">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Symatopleura solea </w:t>
            </w:r>
            <w:r w:rsidRPr="00ED1981">
              <w:rPr>
                <w:rFonts w:ascii="Times New Roman" w:hAnsi="Times New Roman" w:cs="Times New Roman"/>
                <w:sz w:val="24"/>
                <w:szCs w:val="24"/>
                <w:lang w:val="en-US"/>
              </w:rPr>
              <w:t>(Breb.) W.Sm.</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4369CF" w:rsidRPr="00ED1981" w:rsidTr="0056142B">
        <w:trPr>
          <w:trHeight w:val="327"/>
        </w:trPr>
        <w:tc>
          <w:tcPr>
            <w:tcW w:w="4606" w:type="dxa"/>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Surirella capronii </w:t>
            </w:r>
            <w:r w:rsidRPr="00ED1981">
              <w:rPr>
                <w:rFonts w:ascii="Times New Roman" w:hAnsi="Times New Roman" w:cs="Times New Roman"/>
                <w:sz w:val="24"/>
                <w:szCs w:val="24"/>
                <w:lang w:val="en-US"/>
              </w:rPr>
              <w:t>Breb.</w:t>
            </w:r>
          </w:p>
        </w:tc>
        <w:tc>
          <w:tcPr>
            <w:tcW w:w="7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4</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4369CF" w:rsidRPr="00ED1981" w:rsidTr="00ED1981">
        <w:tc>
          <w:tcPr>
            <w:tcW w:w="9673" w:type="dxa"/>
            <w:gridSpan w:val="10"/>
            <w:tcBorders>
              <w:top w:val="single" w:sz="4" w:space="0" w:color="000000" w:themeColor="text1"/>
              <w:left w:val="single" w:sz="4" w:space="0" w:color="000000" w:themeColor="text1"/>
              <w:bottom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i/>
                <w:sz w:val="24"/>
                <w:szCs w:val="24"/>
                <w:lang w:val="en-US"/>
              </w:rPr>
              <w:t xml:space="preserve">Chlorophyta </w:t>
            </w:r>
          </w:p>
        </w:tc>
      </w:tr>
      <w:tr w:rsidR="004369CF" w:rsidRPr="00ED1981" w:rsidTr="0056142B">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Closterium moniliferum </w:t>
            </w:r>
            <w:r w:rsidRPr="00ED1981">
              <w:rPr>
                <w:rFonts w:ascii="Times New Roman" w:hAnsi="Times New Roman" w:cs="Times New Roman"/>
                <w:sz w:val="24"/>
                <w:szCs w:val="24"/>
                <w:lang w:val="en-US"/>
              </w:rPr>
              <w:t>(Bory.) Ehr.</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5</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4</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4</w:t>
            </w:r>
          </w:p>
        </w:tc>
      </w:tr>
      <w:tr w:rsidR="004369CF" w:rsidRPr="00ED1981" w:rsidTr="0056142B">
        <w:trPr>
          <w:trHeight w:val="289"/>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Cosmarium impressulum </w:t>
            </w:r>
            <w:r w:rsidRPr="00ED1981">
              <w:rPr>
                <w:rFonts w:ascii="Times New Roman" w:hAnsi="Times New Roman" w:cs="Times New Roman"/>
                <w:sz w:val="24"/>
                <w:szCs w:val="24"/>
                <w:lang w:val="en-US"/>
              </w:rPr>
              <w:t>Elfv.</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2</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rPr>
          <w:trHeight w:val="379"/>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Cosmarium punctulatum </w:t>
            </w:r>
            <w:r w:rsidRPr="00ED1981">
              <w:rPr>
                <w:rFonts w:ascii="Times New Roman" w:hAnsi="Times New Roman" w:cs="Times New Roman"/>
                <w:sz w:val="24"/>
                <w:szCs w:val="24"/>
                <w:lang w:val="en-US"/>
              </w:rPr>
              <w:t>Breb.</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92188C"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r w:rsidRPr="00ED1981">
              <w:rPr>
                <w:rFonts w:ascii="Times New Roman" w:hAnsi="Times New Roman" w:cs="Times New Roman"/>
                <w:sz w:val="24"/>
                <w:szCs w:val="24"/>
              </w:rPr>
              <w:t>,</w:t>
            </w:r>
            <w:r w:rsidR="004369CF"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4369CF" w:rsidRPr="00ED1981" w:rsidTr="0056142B">
        <w:tc>
          <w:tcPr>
            <w:tcW w:w="4620" w:type="dxa"/>
            <w:gridSpan w:val="2"/>
            <w:tcBorders>
              <w:top w:val="single" w:sz="4" w:space="0" w:color="000000" w:themeColor="text1"/>
              <w:left w:val="single" w:sz="4" w:space="0" w:color="000000" w:themeColor="text1"/>
              <w:bottom w:val="nil"/>
              <w:right w:val="single" w:sz="4" w:space="0" w:color="auto"/>
            </w:tcBorders>
          </w:tcPr>
          <w:p w:rsidR="004369CF" w:rsidRPr="00ED1981" w:rsidRDefault="004369CF" w:rsidP="00354478">
            <w:pPr>
              <w:jc w:val="both"/>
              <w:rPr>
                <w:rFonts w:ascii="Times New Roman" w:hAnsi="Times New Roman" w:cs="Times New Roman"/>
                <w:i/>
                <w:sz w:val="24"/>
                <w:szCs w:val="24"/>
                <w:lang w:val="en-US"/>
              </w:rPr>
            </w:pPr>
            <w:proofErr w:type="gramStart"/>
            <w:r w:rsidRPr="00ED1981">
              <w:rPr>
                <w:rFonts w:ascii="Times New Roman" w:hAnsi="Times New Roman" w:cs="Times New Roman"/>
                <w:i/>
                <w:sz w:val="24"/>
                <w:szCs w:val="24"/>
                <w:lang w:val="en-US"/>
              </w:rPr>
              <w:t>Cladophora  glomerata</w:t>
            </w:r>
            <w:proofErr w:type="gramEnd"/>
            <w:r w:rsidRPr="00ED1981">
              <w:rPr>
                <w:rFonts w:ascii="Times New Roman" w:hAnsi="Times New Roman" w:cs="Times New Roman"/>
                <w:i/>
                <w:sz w:val="24"/>
                <w:szCs w:val="24"/>
                <w:lang w:val="en-US"/>
              </w:rPr>
              <w:t xml:space="preserve"> </w:t>
            </w:r>
            <w:r w:rsidRPr="00ED1981">
              <w:rPr>
                <w:rFonts w:ascii="Times New Roman" w:hAnsi="Times New Roman" w:cs="Times New Roman"/>
                <w:sz w:val="24"/>
                <w:szCs w:val="24"/>
                <w:lang w:val="en-US"/>
              </w:rPr>
              <w:t>(L.) Kütz.</w:t>
            </w:r>
          </w:p>
        </w:tc>
        <w:tc>
          <w:tcPr>
            <w:tcW w:w="784" w:type="dxa"/>
            <w:gridSpan w:val="2"/>
            <w:tcBorders>
              <w:top w:val="single" w:sz="4" w:space="0" w:color="000000" w:themeColor="text1"/>
              <w:left w:val="single" w:sz="4" w:space="0" w:color="000000" w:themeColor="text1"/>
              <w:bottom w:val="nil"/>
              <w:right w:val="single" w:sz="4" w:space="0" w:color="000000" w:themeColor="text1"/>
            </w:tcBorders>
          </w:tcPr>
          <w:p w:rsidR="004369CF" w:rsidRPr="00ED1981" w:rsidRDefault="0092188C"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r w:rsidRPr="00ED1981">
              <w:rPr>
                <w:rFonts w:ascii="Times New Roman" w:hAnsi="Times New Roman" w:cs="Times New Roman"/>
                <w:sz w:val="24"/>
                <w:szCs w:val="24"/>
              </w:rPr>
              <w:t>,</w:t>
            </w:r>
            <w:r w:rsidR="004369CF" w:rsidRPr="00ED1981">
              <w:rPr>
                <w:rFonts w:ascii="Times New Roman" w:hAnsi="Times New Roman" w:cs="Times New Roman"/>
                <w:sz w:val="24"/>
                <w:szCs w:val="24"/>
                <w:lang w:val="en-US"/>
              </w:rPr>
              <w:t>7</w:t>
            </w:r>
          </w:p>
        </w:tc>
        <w:tc>
          <w:tcPr>
            <w:tcW w:w="895" w:type="dxa"/>
            <w:tcBorders>
              <w:top w:val="single" w:sz="4" w:space="0" w:color="000000" w:themeColor="text1"/>
              <w:left w:val="single" w:sz="4" w:space="0" w:color="000000" w:themeColor="text1"/>
              <w:bottom w:val="nil"/>
              <w:right w:val="single" w:sz="4" w:space="0" w:color="auto"/>
            </w:tcBorders>
            <w:hideMark/>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5</w:t>
            </w:r>
          </w:p>
        </w:tc>
        <w:tc>
          <w:tcPr>
            <w:tcW w:w="658" w:type="dxa"/>
            <w:tcBorders>
              <w:top w:val="single" w:sz="4" w:space="0" w:color="000000" w:themeColor="text1"/>
              <w:left w:val="single" w:sz="4" w:space="0" w:color="auto"/>
              <w:bottom w:val="nil"/>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5</w:t>
            </w:r>
          </w:p>
        </w:tc>
        <w:tc>
          <w:tcPr>
            <w:tcW w:w="644" w:type="dxa"/>
            <w:tcBorders>
              <w:top w:val="single" w:sz="4" w:space="0" w:color="000000" w:themeColor="text1"/>
              <w:left w:val="single" w:sz="4" w:space="0" w:color="auto"/>
              <w:bottom w:val="nil"/>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nil"/>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nil"/>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nil"/>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5</w:t>
            </w:r>
          </w:p>
        </w:tc>
      </w:tr>
      <w:tr w:rsidR="0056142B" w:rsidRPr="00ED1981" w:rsidTr="0056142B">
        <w:tc>
          <w:tcPr>
            <w:tcW w:w="9673" w:type="dxa"/>
            <w:gridSpan w:val="10"/>
            <w:tcBorders>
              <w:top w:val="nil"/>
              <w:left w:val="nil"/>
              <w:bottom w:val="single" w:sz="4" w:space="0" w:color="000000" w:themeColor="text1"/>
              <w:right w:val="nil"/>
            </w:tcBorders>
          </w:tcPr>
          <w:p w:rsidR="0056142B" w:rsidRDefault="00422D09" w:rsidP="0056142B">
            <w:pPr>
              <w:ind w:hanging="94"/>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24</w:t>
            </w:r>
          </w:p>
          <w:p w:rsidR="0056142B" w:rsidRPr="0056142B" w:rsidRDefault="0056142B" w:rsidP="0056142B">
            <w:pPr>
              <w:ind w:hanging="94"/>
              <w:jc w:val="both"/>
              <w:rPr>
                <w:rFonts w:ascii="Times New Roman" w:hAnsi="Times New Roman" w:cs="Times New Roman"/>
                <w:sz w:val="16"/>
                <w:szCs w:val="16"/>
                <w:shd w:val="clear" w:color="auto" w:fill="FFFFFF"/>
              </w:rPr>
            </w:pPr>
          </w:p>
        </w:tc>
      </w:tr>
      <w:tr w:rsidR="0056142B" w:rsidRPr="00ED1981" w:rsidTr="0056142B">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42B" w:rsidRPr="00ED1981" w:rsidRDefault="0056142B" w:rsidP="0056142B">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1</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42B" w:rsidRPr="00ED1981" w:rsidRDefault="0056142B" w:rsidP="0056142B">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tcPr>
          <w:p w:rsidR="0056142B" w:rsidRPr="00ED1981" w:rsidRDefault="0056142B" w:rsidP="0056142B">
            <w:pPr>
              <w:jc w:val="center"/>
              <w:rPr>
                <w:rFonts w:ascii="Times New Roman" w:hAnsi="Times New Roman" w:cs="Times New Roman"/>
                <w:bCs/>
                <w:sz w:val="24"/>
                <w:szCs w:val="24"/>
                <w:shd w:val="clear" w:color="auto" w:fill="FFFFFF"/>
                <w:lang w:val="kk-KZ"/>
              </w:rPr>
            </w:pPr>
            <w:r w:rsidRPr="00ED1981">
              <w:rPr>
                <w:rFonts w:ascii="Times New Roman" w:hAnsi="Times New Roman" w:cs="Times New Roman"/>
                <w:bCs/>
                <w:sz w:val="24"/>
                <w:szCs w:val="24"/>
                <w:shd w:val="clear" w:color="auto" w:fill="FFFFFF"/>
                <w:lang w:val="kk-KZ"/>
              </w:rPr>
              <w:t>3</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56142B" w:rsidRPr="00ED1981" w:rsidRDefault="0056142B" w:rsidP="0056142B">
            <w:pPr>
              <w:jc w:val="center"/>
              <w:rPr>
                <w:rFonts w:ascii="Times New Roman" w:hAnsi="Times New Roman" w:cs="Times New Roman"/>
                <w:bCs/>
                <w:sz w:val="24"/>
                <w:szCs w:val="24"/>
                <w:shd w:val="clear" w:color="auto" w:fill="FFFFFF"/>
              </w:rPr>
            </w:pPr>
            <w:r w:rsidRPr="00ED1981">
              <w:rPr>
                <w:rFonts w:ascii="Times New Roman" w:hAnsi="Times New Roman" w:cs="Times New Roman"/>
                <w:bCs/>
                <w:sz w:val="24"/>
                <w:szCs w:val="24"/>
                <w:shd w:val="clear" w:color="auto" w:fill="FFFFFF"/>
              </w:rPr>
              <w:t>4</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tcPr>
          <w:p w:rsidR="0056142B" w:rsidRPr="00ED1981" w:rsidRDefault="0056142B" w:rsidP="0056142B">
            <w:pPr>
              <w:jc w:val="center"/>
              <w:rPr>
                <w:rFonts w:ascii="Times New Roman" w:hAnsi="Times New Roman" w:cs="Times New Roman"/>
                <w:bCs/>
                <w:sz w:val="24"/>
                <w:szCs w:val="24"/>
                <w:shd w:val="clear" w:color="auto" w:fill="FFFFFF"/>
              </w:rPr>
            </w:pPr>
            <w:r w:rsidRPr="00ED1981">
              <w:rPr>
                <w:rFonts w:ascii="Times New Roman" w:hAnsi="Times New Roman" w:cs="Times New Roman"/>
                <w:bCs/>
                <w:sz w:val="24"/>
                <w:szCs w:val="24"/>
                <w:shd w:val="clear" w:color="auto" w:fill="FFFFFF"/>
              </w:rPr>
              <w:t>5</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42B" w:rsidRPr="00ED1981" w:rsidRDefault="0056142B" w:rsidP="0056142B">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6</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42B" w:rsidRPr="00ED1981" w:rsidRDefault="0056142B" w:rsidP="0056142B">
            <w:pPr>
              <w:jc w:val="center"/>
              <w:rPr>
                <w:rFonts w:ascii="Times New Roman" w:hAnsi="Times New Roman" w:cs="Times New Roman"/>
                <w:sz w:val="24"/>
                <w:szCs w:val="24"/>
              </w:rPr>
            </w:pPr>
            <w:r w:rsidRPr="00ED1981">
              <w:rPr>
                <w:rFonts w:ascii="Times New Roman" w:hAnsi="Times New Roman" w:cs="Times New Roman"/>
                <w:sz w:val="24"/>
                <w:szCs w:val="24"/>
              </w:rPr>
              <w:t>7</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42B" w:rsidRPr="00ED1981" w:rsidRDefault="0056142B" w:rsidP="0056142B">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8</w:t>
            </w:r>
          </w:p>
        </w:tc>
      </w:tr>
      <w:tr w:rsidR="004369CF" w:rsidRPr="00ED1981" w:rsidTr="0056142B">
        <w:trPr>
          <w:trHeight w:val="180"/>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Pediastrum duplex </w:t>
            </w:r>
            <w:r w:rsidRPr="00ED1981">
              <w:rPr>
                <w:rFonts w:ascii="Times New Roman" w:hAnsi="Times New Roman" w:cs="Times New Roman"/>
                <w:sz w:val="24"/>
                <w:szCs w:val="24"/>
                <w:lang w:val="en-US"/>
              </w:rPr>
              <w:t>Meyen.</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3</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4369CF" w:rsidRPr="00ED1981" w:rsidTr="0056142B">
        <w:trPr>
          <w:trHeight w:val="143"/>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Spirogira crassa </w:t>
            </w:r>
            <w:r w:rsidRPr="00ED1981">
              <w:rPr>
                <w:rFonts w:ascii="Times New Roman" w:hAnsi="Times New Roman" w:cs="Times New Roman"/>
                <w:sz w:val="24"/>
                <w:szCs w:val="24"/>
                <w:lang w:val="en-US"/>
              </w:rPr>
              <w:t>Kütz.</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2</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Scenedesmus acuminatus </w:t>
            </w:r>
            <w:r w:rsidRPr="00ED1981">
              <w:rPr>
                <w:rFonts w:ascii="Times New Roman" w:hAnsi="Times New Roman" w:cs="Times New Roman"/>
                <w:sz w:val="24"/>
                <w:szCs w:val="24"/>
                <w:lang w:val="en-US"/>
              </w:rPr>
              <w:t>(Lag.) Chodat.</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rPr>
          <w:trHeight w:val="299"/>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uk-UA"/>
              </w:rPr>
            </w:pPr>
            <w:r w:rsidRPr="00ED1981">
              <w:rPr>
                <w:rFonts w:ascii="Times New Roman" w:hAnsi="Times New Roman" w:cs="Times New Roman"/>
                <w:i/>
                <w:sz w:val="24"/>
                <w:szCs w:val="24"/>
                <w:lang w:val="en-US"/>
              </w:rPr>
              <w:t xml:space="preserve">Scenedesmus falcatus </w:t>
            </w:r>
            <w:r w:rsidRPr="00ED1981">
              <w:rPr>
                <w:rFonts w:ascii="Times New Roman" w:hAnsi="Times New Roman" w:cs="Times New Roman"/>
                <w:sz w:val="24"/>
                <w:szCs w:val="24"/>
                <w:lang w:val="en-US"/>
              </w:rPr>
              <w:t>Chodat.</w:t>
            </w:r>
          </w:p>
        </w:tc>
        <w:tc>
          <w:tcPr>
            <w:tcW w:w="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1</w:t>
            </w:r>
          </w:p>
        </w:tc>
        <w:tc>
          <w:tcPr>
            <w:tcW w:w="8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2</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ED1981">
        <w:tc>
          <w:tcPr>
            <w:tcW w:w="967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i/>
                <w:sz w:val="24"/>
                <w:szCs w:val="24"/>
                <w:lang w:val="en-US"/>
              </w:rPr>
              <w:t>Cyanophyta</w:t>
            </w:r>
            <w:r w:rsidRPr="00ED1981">
              <w:rPr>
                <w:rFonts w:ascii="Times New Roman" w:hAnsi="Times New Roman" w:cs="Times New Roman"/>
                <w:sz w:val="24"/>
                <w:szCs w:val="24"/>
              </w:rPr>
              <w:t xml:space="preserve"> </w:t>
            </w:r>
          </w:p>
        </w:tc>
      </w:tr>
      <w:tr w:rsidR="004369CF" w:rsidRPr="00ED1981" w:rsidTr="0056142B">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Merismopedia tenuissima </w:t>
            </w:r>
            <w:r w:rsidRPr="00ED1981">
              <w:rPr>
                <w:rFonts w:ascii="Times New Roman" w:hAnsi="Times New Roman" w:cs="Times New Roman"/>
                <w:sz w:val="24"/>
                <w:szCs w:val="24"/>
                <w:lang w:val="en-US"/>
              </w:rPr>
              <w:t>Lemm.</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2</w:t>
            </w:r>
          </w:p>
        </w:tc>
        <w:tc>
          <w:tcPr>
            <w:tcW w:w="90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4</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en-US"/>
              </w:rPr>
            </w:pPr>
            <w:r w:rsidRPr="00ED1981">
              <w:rPr>
                <w:rFonts w:ascii="Times New Roman" w:hAnsi="Times New Roman" w:cs="Times New Roman"/>
                <w:sz w:val="24"/>
                <w:szCs w:val="24"/>
                <w:shd w:val="clear" w:color="auto" w:fill="FFFFFF"/>
                <w:lang w:val="en-US"/>
              </w:rPr>
              <w:t>4</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4</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3</w:t>
            </w:r>
          </w:p>
        </w:tc>
      </w:tr>
      <w:tr w:rsidR="004369CF" w:rsidRPr="00ED1981" w:rsidTr="0056142B">
        <w:trPr>
          <w:trHeight w:val="337"/>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snapToGrid w:val="0"/>
              <w:jc w:val="both"/>
              <w:rPr>
                <w:rFonts w:ascii="Times New Roman" w:hAnsi="Times New Roman" w:cs="Times New Roman"/>
                <w:sz w:val="24"/>
                <w:szCs w:val="24"/>
              </w:rPr>
            </w:pPr>
            <w:r w:rsidRPr="00ED1981">
              <w:rPr>
                <w:rFonts w:ascii="Times New Roman" w:hAnsi="Times New Roman" w:cs="Times New Roman"/>
                <w:i/>
                <w:sz w:val="24"/>
                <w:szCs w:val="24"/>
                <w:lang w:val="en-US"/>
              </w:rPr>
              <w:t xml:space="preserve">Microcystis aeruginosa </w:t>
            </w:r>
            <w:r w:rsidRPr="00ED1981">
              <w:rPr>
                <w:rFonts w:ascii="Times New Roman" w:hAnsi="Times New Roman" w:cs="Times New Roman"/>
                <w:sz w:val="24"/>
                <w:szCs w:val="24"/>
                <w:lang w:val="en-US"/>
              </w:rPr>
              <w:t>Kutz</w:t>
            </w:r>
            <w:r w:rsidRPr="00ED1981">
              <w:rPr>
                <w:rFonts w:ascii="Times New Roman" w:hAnsi="Times New Roman" w:cs="Times New Roman"/>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2</w:t>
            </w:r>
          </w:p>
        </w:tc>
        <w:tc>
          <w:tcPr>
            <w:tcW w:w="90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rPr>
          <w:trHeight w:val="170"/>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snapToGrid w:val="0"/>
              <w:jc w:val="both"/>
              <w:rPr>
                <w:rFonts w:ascii="Times New Roman" w:hAnsi="Times New Roman" w:cs="Times New Roman"/>
                <w:sz w:val="24"/>
                <w:szCs w:val="24"/>
                <w:lang w:val="en-US"/>
              </w:rPr>
            </w:pPr>
            <w:r w:rsidRPr="00ED1981">
              <w:rPr>
                <w:rFonts w:ascii="Times New Roman" w:hAnsi="Times New Roman" w:cs="Times New Roman"/>
                <w:i/>
                <w:sz w:val="24"/>
                <w:szCs w:val="24"/>
                <w:lang w:val="en-US"/>
              </w:rPr>
              <w:t xml:space="preserve">Holepedia geminata </w:t>
            </w:r>
            <w:r w:rsidRPr="00ED1981">
              <w:rPr>
                <w:rFonts w:ascii="Times New Roman" w:hAnsi="Times New Roman" w:cs="Times New Roman"/>
                <w:sz w:val="24"/>
                <w:szCs w:val="24"/>
                <w:lang w:val="en-US"/>
              </w:rPr>
              <w:t>Lagerh</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1</w:t>
            </w:r>
          </w:p>
        </w:tc>
        <w:tc>
          <w:tcPr>
            <w:tcW w:w="90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rPr>
          <w:trHeight w:val="277"/>
        </w:trPr>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jc w:val="both"/>
              <w:rPr>
                <w:rFonts w:ascii="Times New Roman" w:hAnsi="Times New Roman" w:cs="Times New Roman"/>
                <w:i/>
                <w:sz w:val="24"/>
                <w:szCs w:val="24"/>
                <w:lang w:val="en-US"/>
              </w:rPr>
            </w:pPr>
            <w:r w:rsidRPr="00ED1981">
              <w:rPr>
                <w:rFonts w:ascii="Times New Roman" w:hAnsi="Times New Roman" w:cs="Times New Roman"/>
                <w:i/>
                <w:sz w:val="24"/>
                <w:szCs w:val="24"/>
                <w:lang w:val="en-US"/>
              </w:rPr>
              <w:t xml:space="preserve">Oscillatoria princeps </w:t>
            </w:r>
            <w:r w:rsidRPr="00ED1981">
              <w:rPr>
                <w:rFonts w:ascii="Times New Roman" w:hAnsi="Times New Roman" w:cs="Times New Roman"/>
                <w:sz w:val="24"/>
                <w:szCs w:val="24"/>
                <w:lang w:val="en-US"/>
              </w:rPr>
              <w:t>Vauch.</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lang w:val="en-US"/>
              </w:rPr>
            </w:pPr>
            <w:r w:rsidRPr="00ED1981">
              <w:rPr>
                <w:rFonts w:ascii="Times New Roman" w:hAnsi="Times New Roman" w:cs="Times New Roman"/>
                <w:sz w:val="24"/>
                <w:szCs w:val="24"/>
                <w:lang w:val="en-US"/>
              </w:rPr>
              <w:t>3</w:t>
            </w:r>
          </w:p>
        </w:tc>
        <w:tc>
          <w:tcPr>
            <w:tcW w:w="90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4369CF" w:rsidRPr="00ED1981" w:rsidTr="0056142B">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snapToGrid w:val="0"/>
              <w:jc w:val="both"/>
              <w:rPr>
                <w:rFonts w:ascii="Times New Roman" w:hAnsi="Times New Roman" w:cs="Times New Roman"/>
                <w:i/>
                <w:sz w:val="24"/>
                <w:szCs w:val="24"/>
                <w:lang w:val="en-US"/>
              </w:rPr>
            </w:pPr>
            <w:r w:rsidRPr="00ED1981">
              <w:rPr>
                <w:rFonts w:ascii="Times New Roman" w:hAnsi="Times New Roman" w:cs="Times New Roman"/>
                <w:sz w:val="24"/>
                <w:szCs w:val="24"/>
                <w:lang w:val="en-US"/>
              </w:rPr>
              <w:t xml:space="preserve"> </w:t>
            </w:r>
            <w:r w:rsidRPr="00ED1981">
              <w:rPr>
                <w:rFonts w:ascii="Times New Roman" w:hAnsi="Times New Roman" w:cs="Times New Roman"/>
                <w:i/>
                <w:sz w:val="24"/>
                <w:szCs w:val="24"/>
                <w:lang w:val="en-US"/>
              </w:rPr>
              <w:t xml:space="preserve">Oscillatoria chalybea  </w:t>
            </w:r>
            <w:r w:rsidRPr="00ED1981">
              <w:rPr>
                <w:rFonts w:ascii="Times New Roman" w:hAnsi="Times New Roman" w:cs="Times New Roman"/>
                <w:sz w:val="24"/>
                <w:szCs w:val="24"/>
                <w:lang w:val="en-US"/>
              </w:rPr>
              <w:t>Mertens ex Gomont</w:t>
            </w:r>
            <w:r w:rsidRPr="00ED1981">
              <w:rPr>
                <w:rFonts w:ascii="Times New Roman" w:hAnsi="Times New Roman" w:cs="Times New Roman"/>
                <w:color w:val="535154"/>
                <w:sz w:val="24"/>
                <w:szCs w:val="24"/>
                <w:shd w:val="clear" w:color="auto" w:fill="FFFFFF"/>
                <w:lang w:val="en-US"/>
              </w:rPr>
              <w:t> </w:t>
            </w:r>
            <w:r w:rsidRPr="00ED1981">
              <w:rPr>
                <w:rFonts w:ascii="Times New Roman" w:hAnsi="Times New Roman" w:cs="Times New Roman"/>
                <w:i/>
                <w:sz w:val="24"/>
                <w:szCs w:val="24"/>
                <w:lang w:val="en-US"/>
              </w:rPr>
              <w:t xml:space="preserve"> </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3</w:t>
            </w:r>
          </w:p>
        </w:tc>
        <w:tc>
          <w:tcPr>
            <w:tcW w:w="90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w:t>
            </w:r>
          </w:p>
        </w:tc>
      </w:tr>
      <w:tr w:rsidR="004369CF" w:rsidRPr="00ED1981" w:rsidTr="0056142B">
        <w:tc>
          <w:tcPr>
            <w:tcW w:w="46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69CF" w:rsidRPr="00ED1981" w:rsidRDefault="004369CF" w:rsidP="00354478">
            <w:pPr>
              <w:snapToGrid w:val="0"/>
              <w:jc w:val="both"/>
              <w:rPr>
                <w:rFonts w:ascii="Times New Roman" w:hAnsi="Times New Roman" w:cs="Times New Roman"/>
                <w:sz w:val="24"/>
                <w:szCs w:val="24"/>
                <w:lang w:val="en-US"/>
              </w:rPr>
            </w:pPr>
            <w:r w:rsidRPr="00ED1981">
              <w:rPr>
                <w:rFonts w:ascii="Times New Roman" w:hAnsi="Times New Roman" w:cs="Times New Roman"/>
                <w:i/>
                <w:sz w:val="24"/>
                <w:szCs w:val="24"/>
                <w:lang w:val="en-US"/>
              </w:rPr>
              <w:t xml:space="preserve">Synechocystis minuscula </w:t>
            </w:r>
            <w:r w:rsidRPr="00ED1981">
              <w:rPr>
                <w:rFonts w:ascii="Times New Roman" w:hAnsi="Times New Roman" w:cs="Times New Roman"/>
                <w:sz w:val="24"/>
                <w:szCs w:val="24"/>
                <w:lang w:val="en-US"/>
              </w:rPr>
              <w:t>Woronich</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rPr>
            </w:pPr>
            <w:r w:rsidRPr="00ED1981">
              <w:rPr>
                <w:rFonts w:ascii="Times New Roman" w:hAnsi="Times New Roman" w:cs="Times New Roman"/>
                <w:sz w:val="24"/>
                <w:szCs w:val="24"/>
              </w:rPr>
              <w:t>1</w:t>
            </w:r>
          </w:p>
        </w:tc>
        <w:tc>
          <w:tcPr>
            <w:tcW w:w="90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2</w:t>
            </w:r>
          </w:p>
        </w:tc>
        <w:tc>
          <w:tcPr>
            <w:tcW w:w="658" w:type="dxa"/>
            <w:tcBorders>
              <w:top w:val="single" w:sz="4" w:space="0" w:color="000000" w:themeColor="text1"/>
              <w:left w:val="single" w:sz="4" w:space="0" w:color="auto"/>
              <w:bottom w:val="single" w:sz="4" w:space="0" w:color="000000" w:themeColor="text1"/>
              <w:right w:val="single" w:sz="4" w:space="0" w:color="auto"/>
            </w:tcBorders>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64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lang w:val="kk-KZ"/>
              </w:rPr>
            </w:pPr>
            <w:r w:rsidRPr="00ED1981">
              <w:rPr>
                <w:rFonts w:ascii="Times New Roman" w:hAnsi="Times New Roman" w:cs="Times New Roman"/>
                <w:sz w:val="24"/>
                <w:szCs w:val="24"/>
                <w:shd w:val="clear" w:color="auto" w:fill="FFFFFF"/>
                <w:lang w:val="kk-KZ"/>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9CF" w:rsidRPr="00ED1981" w:rsidRDefault="004369CF" w:rsidP="00354478">
            <w:pPr>
              <w:jc w:val="center"/>
              <w:rPr>
                <w:rFonts w:ascii="Times New Roman" w:hAnsi="Times New Roman" w:cs="Times New Roman"/>
                <w:sz w:val="24"/>
                <w:szCs w:val="24"/>
                <w:shd w:val="clear" w:color="auto" w:fill="FFFFFF"/>
              </w:rPr>
            </w:pPr>
            <w:r w:rsidRPr="00ED1981">
              <w:rPr>
                <w:rFonts w:ascii="Times New Roman" w:hAnsi="Times New Roman" w:cs="Times New Roman"/>
                <w:sz w:val="24"/>
                <w:szCs w:val="24"/>
                <w:shd w:val="clear" w:color="auto" w:fill="FFFFFF"/>
              </w:rPr>
              <w:t>2</w:t>
            </w:r>
          </w:p>
        </w:tc>
      </w:tr>
      <w:tr w:rsidR="00195F75" w:rsidRPr="00ED1981" w:rsidTr="00ED1981">
        <w:tc>
          <w:tcPr>
            <w:tcW w:w="967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5F75" w:rsidRPr="00ED1981" w:rsidRDefault="00195F75" w:rsidP="0056142B">
            <w:pPr>
              <w:ind w:firstLine="629"/>
              <w:rPr>
                <w:rFonts w:ascii="Times New Roman" w:hAnsi="Times New Roman" w:cs="Times New Roman"/>
                <w:sz w:val="24"/>
                <w:szCs w:val="24"/>
                <w:shd w:val="clear" w:color="auto" w:fill="FFFFFF"/>
              </w:rPr>
            </w:pPr>
            <w:r w:rsidRPr="00ED1981">
              <w:rPr>
                <w:rFonts w:ascii="Times New Roman" w:hAnsi="Times New Roman" w:cs="Times New Roman"/>
                <w:sz w:val="24"/>
                <w:szCs w:val="24"/>
              </w:rPr>
              <w:t>Примечание – Составлено авторам</w:t>
            </w:r>
          </w:p>
        </w:tc>
      </w:tr>
    </w:tbl>
    <w:p w:rsidR="00887EF4" w:rsidRPr="00354478" w:rsidRDefault="00887EF4" w:rsidP="00354478">
      <w:pPr>
        <w:spacing w:after="0" w:line="240" w:lineRule="auto"/>
        <w:ind w:left="720"/>
        <w:contextualSpacing/>
        <w:jc w:val="center"/>
        <w:textAlignment w:val="baseline"/>
        <w:outlineLvl w:val="2"/>
        <w:rPr>
          <w:rFonts w:ascii="Times New Roman" w:hAnsi="Times New Roman" w:cs="Times New Roman"/>
          <w:sz w:val="28"/>
          <w:szCs w:val="28"/>
          <w:lang w:val="kk-KZ"/>
        </w:rPr>
      </w:pPr>
    </w:p>
    <w:p w:rsidR="00896DD8" w:rsidRPr="00354478" w:rsidRDefault="00896DD8" w:rsidP="00896DD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Всего в изучаемых водных объектах нами было идентифицировано 39 видов фитопланктона 21 видов зоопланктона (таблица 25</w:t>
      </w:r>
      <w:r>
        <w:rPr>
          <w:rFonts w:ascii="Times New Roman" w:hAnsi="Times New Roman" w:cs="Times New Roman"/>
          <w:sz w:val="28"/>
          <w:szCs w:val="28"/>
        </w:rPr>
        <w:t>)</w:t>
      </w:r>
      <w:r w:rsidRPr="006F01E8">
        <w:rPr>
          <w:rFonts w:ascii="Times New Roman" w:hAnsi="Times New Roman" w:cs="Times New Roman"/>
          <w:bCs/>
          <w:sz w:val="28"/>
          <w:szCs w:val="28"/>
          <w:shd w:val="clear" w:color="auto" w:fill="FFFFFF"/>
        </w:rPr>
        <w:t xml:space="preserve"> </w:t>
      </w:r>
      <w:r w:rsidRPr="00354478">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177-182</w:t>
      </w:r>
      <w:r w:rsidRPr="00354478">
        <w:rPr>
          <w:rFonts w:ascii="Times New Roman" w:hAnsi="Times New Roman" w:cs="Times New Roman"/>
          <w:bCs/>
          <w:sz w:val="28"/>
          <w:szCs w:val="28"/>
          <w:shd w:val="clear" w:color="auto" w:fill="FFFFFF"/>
        </w:rPr>
        <w:t>].</w:t>
      </w:r>
    </w:p>
    <w:p w:rsidR="00896DD8" w:rsidRPr="00354478" w:rsidRDefault="00896DD8" w:rsidP="00896DD8">
      <w:pPr>
        <w:spacing w:after="0" w:line="240" w:lineRule="auto"/>
        <w:ind w:firstLine="709"/>
        <w:jc w:val="both"/>
        <w:rPr>
          <w:rFonts w:ascii="Times New Roman" w:hAnsi="Times New Roman" w:cs="Times New Roman"/>
          <w:sz w:val="28"/>
          <w:szCs w:val="28"/>
          <w:lang w:val="uk-UA"/>
        </w:rPr>
      </w:pPr>
      <w:r w:rsidRPr="00354478">
        <w:rPr>
          <w:rFonts w:ascii="Times New Roman" w:hAnsi="Times New Roman" w:cs="Times New Roman"/>
          <w:sz w:val="28"/>
          <w:szCs w:val="28"/>
        </w:rPr>
        <w:t xml:space="preserve">Из диатомовых водорослей </w:t>
      </w:r>
      <w:proofErr w:type="gramStart"/>
      <w:r w:rsidRPr="00354478">
        <w:rPr>
          <w:rFonts w:ascii="Times New Roman" w:hAnsi="Times New Roman" w:cs="Times New Roman"/>
          <w:sz w:val="28"/>
          <w:szCs w:val="28"/>
        </w:rPr>
        <w:t>идентифицированы</w:t>
      </w:r>
      <w:proofErr w:type="gramEnd"/>
      <w:r w:rsidRPr="00354478">
        <w:rPr>
          <w:rFonts w:ascii="Times New Roman" w:hAnsi="Times New Roman" w:cs="Times New Roman"/>
          <w:sz w:val="28"/>
          <w:szCs w:val="28"/>
        </w:rPr>
        <w:t xml:space="preserve"> - </w:t>
      </w:r>
      <w:r w:rsidRPr="00354478">
        <w:rPr>
          <w:rFonts w:ascii="Times New Roman" w:hAnsi="Times New Roman" w:cs="Times New Roman"/>
          <w:i/>
          <w:sz w:val="28"/>
          <w:szCs w:val="28"/>
          <w:lang w:val="en-US"/>
        </w:rPr>
        <w:t>Melosira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varians</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Ag</w:t>
      </w:r>
      <w:r w:rsidRPr="00354478">
        <w:rPr>
          <w:rFonts w:ascii="Times New Roman" w:hAnsi="Times New Roman" w:cs="Times New Roman"/>
          <w:sz w:val="28"/>
          <w:szCs w:val="28"/>
        </w:rPr>
        <w:t>.</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Melosira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arenaria</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Moore</w:t>
      </w:r>
      <w:r w:rsidRPr="00354478">
        <w:rPr>
          <w:rFonts w:ascii="Times New Roman" w:hAnsi="Times New Roman" w:cs="Times New Roman"/>
          <w:sz w:val="28"/>
          <w:szCs w:val="28"/>
        </w:rPr>
        <w:t>.</w:t>
      </w:r>
      <w:r w:rsidRPr="00354478">
        <w:rPr>
          <w:rFonts w:ascii="Times New Roman" w:hAnsi="Times New Roman" w:cs="Times New Roman"/>
          <w:i/>
          <w:sz w:val="28"/>
          <w:szCs w:val="28"/>
        </w:rPr>
        <w:t>,</w:t>
      </w:r>
      <w:r w:rsidRPr="00354478">
        <w:rPr>
          <w:rFonts w:ascii="Times New Roman" w:hAnsi="Times New Roman" w:cs="Times New Roman"/>
          <w:i/>
          <w:sz w:val="28"/>
          <w:szCs w:val="28"/>
          <w:lang w:val="uk-UA"/>
        </w:rPr>
        <w:t xml:space="preserve"> Diatoma vulgare </w:t>
      </w:r>
      <w:r w:rsidRPr="00354478">
        <w:rPr>
          <w:rFonts w:ascii="Times New Roman" w:hAnsi="Times New Roman" w:cs="Times New Roman"/>
          <w:sz w:val="28"/>
          <w:szCs w:val="28"/>
          <w:lang w:val="uk-UA"/>
        </w:rPr>
        <w:t>Bory</w:t>
      </w:r>
      <w:r w:rsidRPr="00354478">
        <w:rPr>
          <w:rFonts w:ascii="Times New Roman" w:hAnsi="Times New Roman" w:cs="Times New Roman"/>
          <w:i/>
          <w:sz w:val="28"/>
          <w:szCs w:val="28"/>
          <w:lang w:val="uk-UA"/>
        </w:rPr>
        <w:t xml:space="preserve">., Synedra ulna </w:t>
      </w:r>
      <w:r w:rsidRPr="00354478">
        <w:rPr>
          <w:rFonts w:ascii="Times New Roman" w:hAnsi="Times New Roman" w:cs="Times New Roman"/>
          <w:sz w:val="28"/>
          <w:szCs w:val="28"/>
          <w:lang w:val="uk-UA"/>
        </w:rPr>
        <w:t xml:space="preserve">(Nitzsch.) Ehr., </w:t>
      </w:r>
      <w:r w:rsidRPr="00354478">
        <w:rPr>
          <w:rFonts w:ascii="Times New Roman" w:hAnsi="Times New Roman" w:cs="Times New Roman"/>
          <w:i/>
          <w:sz w:val="28"/>
          <w:szCs w:val="28"/>
          <w:lang w:val="uk-UA"/>
        </w:rPr>
        <w:t xml:space="preserve">Synedra tabulata </w:t>
      </w:r>
      <w:r w:rsidRPr="00354478">
        <w:rPr>
          <w:rFonts w:ascii="Times New Roman" w:hAnsi="Times New Roman" w:cs="Times New Roman"/>
          <w:sz w:val="28"/>
          <w:szCs w:val="28"/>
          <w:lang w:val="uk-UA"/>
        </w:rPr>
        <w:t>(Ag.) Kütz</w:t>
      </w:r>
      <w:r w:rsidRPr="00354478">
        <w:rPr>
          <w:rFonts w:ascii="Times New Roman" w:hAnsi="Times New Roman" w:cs="Times New Roman"/>
          <w:i/>
          <w:sz w:val="28"/>
          <w:szCs w:val="28"/>
          <w:lang w:val="uk-UA"/>
        </w:rPr>
        <w:t xml:space="preserve">., Cocconeis pediculus </w:t>
      </w:r>
      <w:r w:rsidRPr="00354478">
        <w:rPr>
          <w:rFonts w:ascii="Times New Roman" w:hAnsi="Times New Roman" w:cs="Times New Roman"/>
          <w:sz w:val="28"/>
          <w:szCs w:val="28"/>
          <w:lang w:val="uk-UA"/>
        </w:rPr>
        <w:t>Ehr.,</w:t>
      </w:r>
      <w:r w:rsidRPr="00354478">
        <w:rPr>
          <w:rFonts w:ascii="Times New Roman" w:hAnsi="Times New Roman" w:cs="Times New Roman"/>
          <w:i/>
          <w:sz w:val="28"/>
          <w:szCs w:val="28"/>
          <w:lang w:val="uk-UA"/>
        </w:rPr>
        <w:t xml:space="preserve"> Cocconeis placentula </w:t>
      </w:r>
      <w:r w:rsidRPr="00354478">
        <w:rPr>
          <w:rFonts w:ascii="Times New Roman" w:hAnsi="Times New Roman" w:cs="Times New Roman"/>
          <w:sz w:val="28"/>
          <w:szCs w:val="28"/>
          <w:lang w:val="uk-UA"/>
        </w:rPr>
        <w:t>Ehr.,</w:t>
      </w:r>
      <w:r w:rsidRPr="00354478">
        <w:rPr>
          <w:rFonts w:ascii="Times New Roman" w:hAnsi="Times New Roman" w:cs="Times New Roman"/>
          <w:i/>
          <w:sz w:val="28"/>
          <w:szCs w:val="28"/>
          <w:lang w:val="uk-UA"/>
        </w:rPr>
        <w:t xml:space="preserve"> Rhoicosphenia curvata (</w:t>
      </w:r>
      <w:r w:rsidRPr="00354478">
        <w:rPr>
          <w:rFonts w:ascii="Times New Roman" w:hAnsi="Times New Roman" w:cs="Times New Roman"/>
          <w:sz w:val="28"/>
          <w:szCs w:val="28"/>
          <w:lang w:val="uk-UA"/>
        </w:rPr>
        <w:t>K</w:t>
      </w:r>
      <w:r w:rsidRPr="00354478">
        <w:rPr>
          <w:rFonts w:ascii="Times New Roman" w:hAnsi="Times New Roman" w:cs="Times New Roman"/>
          <w:sz w:val="28"/>
          <w:szCs w:val="28"/>
          <w:lang w:val="en-US"/>
        </w:rPr>
        <w:t>ü</w:t>
      </w:r>
      <w:r w:rsidRPr="00354478">
        <w:rPr>
          <w:rFonts w:ascii="Times New Roman" w:hAnsi="Times New Roman" w:cs="Times New Roman"/>
          <w:sz w:val="28"/>
          <w:szCs w:val="28"/>
          <w:lang w:val="uk-UA"/>
        </w:rPr>
        <w:t>tz.) Grun</w:t>
      </w:r>
      <w:r w:rsidRPr="00354478">
        <w:rPr>
          <w:rFonts w:ascii="Times New Roman" w:hAnsi="Times New Roman" w:cs="Times New Roman"/>
          <w:i/>
          <w:sz w:val="28"/>
          <w:szCs w:val="28"/>
          <w:lang w:val="uk-UA"/>
        </w:rPr>
        <w:t xml:space="preserve">., </w:t>
      </w:r>
      <w:proofErr w:type="gramStart"/>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cuspidate</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radiosa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s-ES"/>
        </w:rPr>
        <w:t xml:space="preserve">Navicula exigua </w:t>
      </w:r>
      <w:r w:rsidRPr="00354478">
        <w:rPr>
          <w:rFonts w:ascii="Times New Roman" w:hAnsi="Times New Roman" w:cs="Times New Roman"/>
          <w:sz w:val="28"/>
          <w:szCs w:val="28"/>
          <w:lang w:val="es-ES"/>
        </w:rPr>
        <w:t>(Greg.)</w:t>
      </w:r>
      <w:proofErr w:type="gramEnd"/>
      <w:r w:rsidRPr="00354478">
        <w:rPr>
          <w:rFonts w:ascii="Times New Roman" w:hAnsi="Times New Roman" w:cs="Times New Roman"/>
          <w:sz w:val="28"/>
          <w:szCs w:val="28"/>
          <w:lang w:val="es-ES"/>
        </w:rPr>
        <w:t xml:space="preserve"> J.Müll</w:t>
      </w:r>
      <w:r w:rsidRPr="00354478">
        <w:rPr>
          <w:rFonts w:ascii="Times New Roman" w:hAnsi="Times New Roman" w:cs="Times New Roman"/>
          <w:i/>
          <w:sz w:val="28"/>
          <w:szCs w:val="28"/>
          <w:lang w:val="es-ES"/>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Navicula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humerosa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Caloneis</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amphisbaena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Bory</w:t>
      </w:r>
      <w:r w:rsidRPr="00354478">
        <w:rPr>
          <w:rFonts w:ascii="Times New Roman" w:hAnsi="Times New Roman" w:cs="Times New Roman"/>
          <w:sz w:val="28"/>
          <w:szCs w:val="28"/>
          <w:lang w:val="uk-UA"/>
        </w:rPr>
        <w:t xml:space="preserve">) </w:t>
      </w:r>
      <w:r w:rsidRPr="00354478">
        <w:rPr>
          <w:rFonts w:ascii="Times New Roman" w:hAnsi="Times New Roman" w:cs="Times New Roman"/>
          <w:sz w:val="28"/>
          <w:szCs w:val="28"/>
          <w:lang w:val="en-US"/>
        </w:rPr>
        <w:t>Cl</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Girosigma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strigile</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W</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Sm</w:t>
      </w:r>
      <w:r w:rsidRPr="00354478">
        <w:rPr>
          <w:rFonts w:ascii="Times New Roman" w:hAnsi="Times New Roman" w:cs="Times New Roman"/>
          <w:sz w:val="28"/>
          <w:szCs w:val="28"/>
          <w:lang w:val="uk-UA"/>
        </w:rPr>
        <w:t xml:space="preserve">.) </w:t>
      </w:r>
      <w:r w:rsidRPr="00354478">
        <w:rPr>
          <w:rFonts w:ascii="Times New Roman" w:hAnsi="Times New Roman" w:cs="Times New Roman"/>
          <w:sz w:val="28"/>
          <w:szCs w:val="28"/>
          <w:lang w:val="en-US"/>
        </w:rPr>
        <w:t>Cl</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Girosigma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Spenseri</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W</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Sm</w:t>
      </w:r>
      <w:r w:rsidRPr="00354478">
        <w:rPr>
          <w:rFonts w:ascii="Times New Roman" w:hAnsi="Times New Roman" w:cs="Times New Roman"/>
          <w:sz w:val="28"/>
          <w:szCs w:val="28"/>
          <w:lang w:val="uk-UA"/>
        </w:rPr>
        <w:t xml:space="preserve">.) </w:t>
      </w:r>
      <w:r w:rsidRPr="00354478">
        <w:rPr>
          <w:rFonts w:ascii="Times New Roman" w:hAnsi="Times New Roman" w:cs="Times New Roman"/>
          <w:sz w:val="28"/>
          <w:szCs w:val="28"/>
          <w:lang w:val="en-US"/>
        </w:rPr>
        <w:t>Cl</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Girosigma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balticum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Ehr</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Rabenh</w:t>
      </w:r>
      <w:r w:rsidRPr="00354478">
        <w:rPr>
          <w:rFonts w:ascii="Times New Roman" w:hAnsi="Times New Roman" w:cs="Times New Roman"/>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Amphora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ovalis</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i/>
          <w:sz w:val="28"/>
          <w:szCs w:val="28"/>
          <w:lang w:val="uk-UA"/>
        </w:rPr>
        <w:t>,</w:t>
      </w:r>
      <w:r w:rsidRPr="00354478">
        <w:rPr>
          <w:rFonts w:ascii="Times New Roman" w:hAnsi="Times New Roman" w:cs="Times New Roman"/>
          <w:sz w:val="28"/>
          <w:szCs w:val="28"/>
          <w:lang w:val="uk-UA"/>
        </w:rPr>
        <w:t xml:space="preserve"> </w:t>
      </w:r>
      <w:r w:rsidRPr="00354478">
        <w:rPr>
          <w:rFonts w:ascii="Times New Roman" w:hAnsi="Times New Roman" w:cs="Times New Roman"/>
          <w:i/>
          <w:sz w:val="28"/>
          <w:szCs w:val="28"/>
          <w:lang w:val="en-US"/>
        </w:rPr>
        <w:t>Cymbella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affinis</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Cymbella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cistula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Hemp</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Grun</w:t>
      </w:r>
      <w:r w:rsidRPr="00354478">
        <w:rPr>
          <w:rFonts w:ascii="Times New Roman" w:hAnsi="Times New Roman" w:cs="Times New Roman"/>
          <w:i/>
          <w:sz w:val="28"/>
          <w:szCs w:val="28"/>
          <w:lang w:val="uk-UA"/>
        </w:rPr>
        <w:t>.,</w:t>
      </w:r>
      <w:proofErr w:type="gramEnd"/>
      <w:r w:rsidRPr="00354478">
        <w:rPr>
          <w:rFonts w:ascii="Times New Roman" w:hAnsi="Times New Roman" w:cs="Times New Roman"/>
          <w:i/>
          <w:sz w:val="28"/>
          <w:szCs w:val="28"/>
          <w:lang w:val="es-ES"/>
        </w:rPr>
        <w:t xml:space="preserve"> Cymbella lanceolata (</w:t>
      </w:r>
      <w:r w:rsidRPr="00354478">
        <w:rPr>
          <w:rFonts w:ascii="Times New Roman" w:hAnsi="Times New Roman" w:cs="Times New Roman"/>
          <w:sz w:val="28"/>
          <w:szCs w:val="28"/>
          <w:lang w:val="es-ES"/>
        </w:rPr>
        <w:t>Ehr.) V.H</w:t>
      </w:r>
      <w:r w:rsidRPr="00354478">
        <w:rPr>
          <w:rFonts w:ascii="Times New Roman" w:hAnsi="Times New Roman" w:cs="Times New Roman"/>
          <w:i/>
          <w:sz w:val="28"/>
          <w:szCs w:val="28"/>
          <w:lang w:val="es-ES"/>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Gomphonema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constrictum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Ehr</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i/>
          <w:sz w:val="28"/>
          <w:szCs w:val="28"/>
          <w:lang w:val="en-US"/>
        </w:rPr>
        <w:t>Bacillaria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paradoxa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Gmelin</w:t>
      </w:r>
      <w:r w:rsidRPr="00354478">
        <w:rPr>
          <w:rFonts w:ascii="Times New Roman" w:hAnsi="Times New Roman" w:cs="Times New Roman"/>
          <w:i/>
          <w:sz w:val="28"/>
          <w:szCs w:val="28"/>
          <w:lang w:val="uk-UA"/>
        </w:rPr>
        <w:t>,</w:t>
      </w:r>
      <w:r w:rsidRPr="00354478">
        <w:rPr>
          <w:rFonts w:ascii="Times New Roman" w:hAnsi="Times New Roman" w:cs="Times New Roman"/>
          <w:i/>
          <w:sz w:val="28"/>
          <w:szCs w:val="28"/>
          <w:lang w:val="de-DE"/>
        </w:rPr>
        <w:t xml:space="preserve"> Nitzschia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w:t>
      </w:r>
      <w:r w:rsidRPr="00354478">
        <w:rPr>
          <w:rFonts w:ascii="Times New Roman" w:hAnsi="Times New Roman" w:cs="Times New Roman"/>
          <w:i/>
          <w:sz w:val="28"/>
          <w:szCs w:val="28"/>
          <w:lang w:val="de-DE"/>
        </w:rPr>
        <w:t>igma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de-DE"/>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de-DE"/>
        </w:rPr>
        <w:t>tz</w:t>
      </w:r>
      <w:r w:rsidRPr="00354478">
        <w:rPr>
          <w:rFonts w:ascii="Times New Roman" w:hAnsi="Times New Roman" w:cs="Times New Roman"/>
          <w:sz w:val="28"/>
          <w:szCs w:val="28"/>
          <w:lang w:val="uk-UA"/>
        </w:rPr>
        <w:t>.)</w:t>
      </w:r>
      <w:proofErr w:type="gramEnd"/>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de-DE"/>
        </w:rPr>
        <w:t>W</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de-DE"/>
        </w:rPr>
        <w:t>Sm</w:t>
      </w:r>
      <w:r w:rsidRPr="00354478">
        <w:rPr>
          <w:rFonts w:ascii="Times New Roman" w:hAnsi="Times New Roman" w:cs="Times New Roman"/>
          <w:sz w:val="28"/>
          <w:szCs w:val="28"/>
          <w:lang w:val="uk-UA"/>
        </w:rPr>
        <w:t>.,</w:t>
      </w:r>
      <w:proofErr w:type="gramEnd"/>
      <w:r w:rsidRPr="00354478">
        <w:rPr>
          <w:rFonts w:ascii="Times New Roman" w:hAnsi="Times New Roman" w:cs="Times New Roman"/>
          <w:sz w:val="28"/>
          <w:szCs w:val="28"/>
          <w:lang w:val="uk-UA"/>
        </w:rPr>
        <w:t xml:space="preserve"> </w:t>
      </w:r>
      <w:r w:rsidRPr="00354478">
        <w:rPr>
          <w:rFonts w:ascii="Times New Roman" w:hAnsi="Times New Roman" w:cs="Times New Roman"/>
          <w:i/>
          <w:sz w:val="28"/>
          <w:szCs w:val="28"/>
          <w:lang w:val="en-US"/>
        </w:rPr>
        <w:t>Symatopleura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solea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W</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Sm</w:t>
      </w:r>
      <w:r w:rsidRPr="00354478">
        <w:rPr>
          <w:rFonts w:ascii="Times New Roman" w:hAnsi="Times New Roman" w:cs="Times New Roman"/>
          <w:i/>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Surirella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capronii</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p>
    <w:p w:rsidR="00896DD8" w:rsidRPr="00354478" w:rsidRDefault="00896DD8" w:rsidP="00896DD8">
      <w:pPr>
        <w:spacing w:after="0" w:line="240" w:lineRule="auto"/>
        <w:ind w:firstLine="709"/>
        <w:jc w:val="both"/>
        <w:rPr>
          <w:rFonts w:ascii="Times New Roman" w:hAnsi="Times New Roman" w:cs="Times New Roman"/>
          <w:sz w:val="28"/>
          <w:szCs w:val="28"/>
          <w:lang w:val="uk-UA"/>
        </w:rPr>
      </w:pPr>
      <w:r w:rsidRPr="00354478">
        <w:rPr>
          <w:rFonts w:ascii="Times New Roman" w:hAnsi="Times New Roman" w:cs="Times New Roman"/>
          <w:sz w:val="28"/>
          <w:szCs w:val="28"/>
          <w:lang w:val="uk-UA"/>
        </w:rPr>
        <w:t xml:space="preserve">Водоросли отдела </w:t>
      </w:r>
      <w:r w:rsidRPr="00354478">
        <w:rPr>
          <w:rFonts w:ascii="Times New Roman" w:hAnsi="Times New Roman" w:cs="Times New Roman"/>
          <w:sz w:val="28"/>
          <w:szCs w:val="28"/>
          <w:lang w:val="en-US"/>
        </w:rPr>
        <w:t>Chlorophyta</w:t>
      </w:r>
      <w:r w:rsidRPr="00354478">
        <w:rPr>
          <w:rFonts w:ascii="Times New Roman" w:hAnsi="Times New Roman" w:cs="Times New Roman"/>
          <w:sz w:val="28"/>
          <w:szCs w:val="28"/>
          <w:lang w:val="uk-UA"/>
        </w:rPr>
        <w:t xml:space="preserve"> представлены видами -</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Cladophora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glomerata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L</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proofErr w:type="gramEnd"/>
      <w:r w:rsidRPr="00354478">
        <w:rPr>
          <w:rFonts w:ascii="Times New Roman" w:hAnsi="Times New Roman" w:cs="Times New Roman"/>
          <w:sz w:val="28"/>
          <w:szCs w:val="28"/>
          <w:lang w:val="uk-UA"/>
        </w:rPr>
        <w:t xml:space="preserve"> </w:t>
      </w:r>
      <w:r w:rsidRPr="00354478">
        <w:rPr>
          <w:rFonts w:ascii="Times New Roman" w:hAnsi="Times New Roman" w:cs="Times New Roman"/>
          <w:i/>
          <w:sz w:val="28"/>
          <w:szCs w:val="28"/>
          <w:lang w:val="en-US"/>
        </w:rPr>
        <w:t>Spirogira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crassa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Pediastrum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duplex</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Meyen</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Scenedesmus</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acuminatus</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Lag</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Chodat.,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 xml:space="preserve">Scenedesmus falcatus </w:t>
      </w:r>
      <w:r w:rsidRPr="00354478">
        <w:rPr>
          <w:rFonts w:ascii="Times New Roman" w:hAnsi="Times New Roman" w:cs="Times New Roman"/>
          <w:sz w:val="28"/>
          <w:szCs w:val="28"/>
          <w:lang w:val="en-US"/>
        </w:rPr>
        <w:t>Chodat.,</w:t>
      </w:r>
      <w:r w:rsidRPr="00354478">
        <w:rPr>
          <w:rFonts w:ascii="Times New Roman" w:hAnsi="Times New Roman" w:cs="Times New Roman"/>
          <w:i/>
          <w:sz w:val="28"/>
          <w:szCs w:val="28"/>
          <w:lang w:val="en-US"/>
        </w:rPr>
        <w:t xml:space="preserve"> Closterium moniliferum (</w:t>
      </w:r>
      <w:r w:rsidRPr="00354478">
        <w:rPr>
          <w:rFonts w:ascii="Times New Roman" w:hAnsi="Times New Roman" w:cs="Times New Roman"/>
          <w:sz w:val="28"/>
          <w:szCs w:val="28"/>
          <w:lang w:val="en-US"/>
        </w:rPr>
        <w:t xml:space="preserve">Bory.) </w:t>
      </w:r>
      <w:proofErr w:type="gramStart"/>
      <w:r w:rsidRPr="00354478">
        <w:rPr>
          <w:rFonts w:ascii="Times New Roman" w:hAnsi="Times New Roman" w:cs="Times New Roman"/>
          <w:sz w:val="28"/>
          <w:szCs w:val="28"/>
          <w:lang w:val="en-US"/>
        </w:rPr>
        <w:t>Ehr</w:t>
      </w:r>
      <w:r w:rsidRPr="00354478">
        <w:rPr>
          <w:rFonts w:ascii="Times New Roman" w:hAnsi="Times New Roman" w:cs="Times New Roman"/>
          <w:i/>
          <w:sz w:val="28"/>
          <w:szCs w:val="28"/>
          <w:lang w:val="en-US"/>
        </w:rPr>
        <w:t>.,</w:t>
      </w:r>
      <w:proofErr w:type="gramEnd"/>
      <w:r w:rsidRPr="00354478">
        <w:rPr>
          <w:rFonts w:ascii="Times New Roman" w:hAnsi="Times New Roman" w:cs="Times New Roman"/>
          <w:i/>
          <w:sz w:val="28"/>
          <w:szCs w:val="28"/>
          <w:lang w:val="en-US"/>
        </w:rPr>
        <w:t xml:space="preserve"> Cosmarium impressulum </w:t>
      </w:r>
      <w:r w:rsidRPr="00354478">
        <w:rPr>
          <w:rFonts w:ascii="Times New Roman" w:hAnsi="Times New Roman" w:cs="Times New Roman"/>
          <w:sz w:val="28"/>
          <w:szCs w:val="28"/>
          <w:lang w:val="en-US"/>
        </w:rPr>
        <w:t>Elfv</w:t>
      </w:r>
      <w:r w:rsidRPr="00354478">
        <w:rPr>
          <w:rFonts w:ascii="Times New Roman" w:hAnsi="Times New Roman" w:cs="Times New Roman"/>
          <w:i/>
          <w:sz w:val="28"/>
          <w:szCs w:val="28"/>
          <w:lang w:val="en-US"/>
        </w:rPr>
        <w:t xml:space="preserve">., Cosmarium punctulatum </w:t>
      </w:r>
      <w:r w:rsidRPr="00354478">
        <w:rPr>
          <w:rFonts w:ascii="Times New Roman" w:hAnsi="Times New Roman" w:cs="Times New Roman"/>
          <w:sz w:val="28"/>
          <w:szCs w:val="28"/>
          <w:lang w:val="en-US"/>
        </w:rPr>
        <w:t>Breb</w:t>
      </w:r>
      <w:r w:rsidRPr="00354478">
        <w:rPr>
          <w:rFonts w:ascii="Times New Roman" w:hAnsi="Times New Roman" w:cs="Times New Roman"/>
          <w:i/>
          <w:sz w:val="28"/>
          <w:szCs w:val="28"/>
          <w:lang w:val="en-US"/>
        </w:rPr>
        <w:t xml:space="preserve">. </w:t>
      </w:r>
      <w:r w:rsidRPr="00354478">
        <w:rPr>
          <w:rFonts w:ascii="Times New Roman" w:hAnsi="Times New Roman" w:cs="Times New Roman"/>
          <w:sz w:val="28"/>
          <w:szCs w:val="28"/>
          <w:lang w:val="uk-UA"/>
        </w:rPr>
        <w:t xml:space="preserve">видов. </w:t>
      </w:r>
    </w:p>
    <w:p w:rsidR="00896DD8" w:rsidRPr="00354478" w:rsidRDefault="00896DD8" w:rsidP="00896DD8">
      <w:pPr>
        <w:snapToGrid w:val="0"/>
        <w:spacing w:after="0" w:line="240" w:lineRule="auto"/>
        <w:ind w:firstLine="709"/>
        <w:jc w:val="both"/>
        <w:rPr>
          <w:rFonts w:ascii="Times New Roman" w:hAnsi="Times New Roman" w:cs="Times New Roman"/>
          <w:i/>
          <w:sz w:val="28"/>
          <w:szCs w:val="28"/>
          <w:lang w:val="uk-UA"/>
        </w:rPr>
      </w:pPr>
      <w:r w:rsidRPr="00354478">
        <w:rPr>
          <w:rFonts w:ascii="Times New Roman" w:hAnsi="Times New Roman" w:cs="Times New Roman"/>
          <w:sz w:val="28"/>
          <w:szCs w:val="28"/>
          <w:lang w:val="uk-UA"/>
        </w:rPr>
        <w:t xml:space="preserve">Синезеленые водоросли, главным образом, включают виды - </w:t>
      </w:r>
      <w:r w:rsidRPr="00354478">
        <w:rPr>
          <w:rFonts w:ascii="Times New Roman" w:hAnsi="Times New Roman" w:cs="Times New Roman"/>
          <w:i/>
          <w:sz w:val="28"/>
          <w:szCs w:val="28"/>
          <w:lang w:val="en-US"/>
        </w:rPr>
        <w:t>Merismopedia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tenuissima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Lemm</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Oscillatoria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princeps</w:t>
      </w:r>
      <w:r w:rsidRPr="00354478">
        <w:rPr>
          <w:rFonts w:ascii="Times New Roman" w:hAnsi="Times New Roman" w:cs="Times New Roman"/>
          <w:i/>
          <w:sz w:val="28"/>
          <w:szCs w:val="28"/>
          <w:lang w:val="uk-UA"/>
        </w:rPr>
        <w:t xml:space="preserve"> </w:t>
      </w:r>
      <w:proofErr w:type="gramStart"/>
      <w:r w:rsidRPr="00354478">
        <w:rPr>
          <w:rFonts w:ascii="Times New Roman" w:hAnsi="Times New Roman" w:cs="Times New Roman"/>
          <w:sz w:val="28"/>
          <w:szCs w:val="28"/>
          <w:lang w:val="en-US"/>
        </w:rPr>
        <w:t>Vauch</w:t>
      </w:r>
      <w:r w:rsidRPr="00354478">
        <w:rPr>
          <w:rFonts w:ascii="Times New Roman" w:hAnsi="Times New Roman" w:cs="Times New Roman"/>
          <w:i/>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Holepedia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geminata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Lagerh</w:t>
      </w:r>
      <w:r w:rsidRPr="00354478">
        <w:rPr>
          <w:rFonts w:ascii="Times New Roman" w:hAnsi="Times New Roman" w:cs="Times New Roman"/>
          <w:sz w:val="28"/>
          <w:szCs w:val="28"/>
          <w:lang w:val="uk-UA"/>
        </w:rPr>
        <w:t xml:space="preserve">, </w:t>
      </w:r>
      <w:r w:rsidRPr="00354478">
        <w:rPr>
          <w:rFonts w:ascii="Times New Roman" w:hAnsi="Times New Roman" w:cs="Times New Roman"/>
          <w:i/>
          <w:sz w:val="28"/>
          <w:szCs w:val="28"/>
          <w:lang w:val="en-US"/>
        </w:rPr>
        <w:t>Microcystis</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aeruginosa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Kutz</w:t>
      </w:r>
      <w:r w:rsidRPr="00354478">
        <w:rPr>
          <w:rFonts w:ascii="Times New Roman" w:hAnsi="Times New Roman" w:cs="Times New Roman"/>
          <w:sz w:val="28"/>
          <w:szCs w:val="28"/>
          <w:lang w:val="uk-UA"/>
        </w:rPr>
        <w:t xml:space="preserve">., </w:t>
      </w:r>
      <w:r w:rsidRPr="00354478">
        <w:rPr>
          <w:rFonts w:ascii="Times New Roman" w:hAnsi="Times New Roman" w:cs="Times New Roman"/>
          <w:i/>
          <w:sz w:val="28"/>
          <w:szCs w:val="28"/>
          <w:lang w:val="en-US"/>
        </w:rPr>
        <w:t>Oscillatoria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chalybea</w:t>
      </w:r>
      <w:r w:rsidRPr="00354478">
        <w:rPr>
          <w:rFonts w:ascii="Times New Roman" w:hAnsi="Times New Roman" w:cs="Times New Roman"/>
          <w:sz w:val="28"/>
          <w:szCs w:val="28"/>
          <w:lang w:val="uk-UA"/>
        </w:rPr>
        <w:t xml:space="preserve"> </w:t>
      </w:r>
      <w:r w:rsidRPr="00354478">
        <w:rPr>
          <w:rFonts w:ascii="Times New Roman" w:hAnsi="Times New Roman" w:cs="Times New Roman"/>
          <w:sz w:val="28"/>
          <w:szCs w:val="28"/>
          <w:lang w:val="en-US"/>
        </w:rPr>
        <w:t>Mertens</w:t>
      </w:r>
      <w:r w:rsidRPr="00354478">
        <w:rPr>
          <w:rFonts w:ascii="Times New Roman" w:hAnsi="Times New Roman" w:cs="Times New Roman"/>
          <w:sz w:val="28"/>
          <w:szCs w:val="28"/>
          <w:lang w:val="uk-UA"/>
        </w:rPr>
        <w:t xml:space="preserve"> </w:t>
      </w:r>
      <w:r w:rsidRPr="00354478">
        <w:rPr>
          <w:rFonts w:ascii="Times New Roman" w:hAnsi="Times New Roman" w:cs="Times New Roman"/>
          <w:sz w:val="28"/>
          <w:szCs w:val="28"/>
          <w:lang w:val="en-US"/>
        </w:rPr>
        <w:t>ex</w:t>
      </w:r>
      <w:r w:rsidRPr="00354478">
        <w:rPr>
          <w:rFonts w:ascii="Times New Roman" w:hAnsi="Times New Roman" w:cs="Times New Roman"/>
          <w:sz w:val="28"/>
          <w:szCs w:val="28"/>
          <w:lang w:val="uk-UA"/>
        </w:rPr>
        <w:t xml:space="preserve"> </w:t>
      </w:r>
      <w:r w:rsidRPr="00354478">
        <w:rPr>
          <w:rFonts w:ascii="Times New Roman" w:hAnsi="Times New Roman" w:cs="Times New Roman"/>
          <w:sz w:val="28"/>
          <w:szCs w:val="28"/>
          <w:lang w:val="en-US"/>
        </w:rPr>
        <w:t>Gomont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Synechocystis</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minuscula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Woronich</w:t>
      </w:r>
      <w:r w:rsidRPr="00354478">
        <w:rPr>
          <w:rFonts w:ascii="Times New Roman" w:hAnsi="Times New Roman" w:cs="Times New Roman"/>
          <w:sz w:val="28"/>
          <w:szCs w:val="28"/>
          <w:lang w:val="uk-UA"/>
        </w:rPr>
        <w:t>.</w:t>
      </w:r>
    </w:p>
    <w:p w:rsidR="00896DD8" w:rsidRPr="00354478" w:rsidRDefault="00896DD8" w:rsidP="00896DD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uk-UA"/>
        </w:rPr>
        <w:t>Учитывая известную индикаторную значимость видов фитопланктона, была рассчитана сапробность водоемов по методу Пантле Букк в мо</w:t>
      </w:r>
      <w:r w:rsidRPr="00354478">
        <w:rPr>
          <w:rFonts w:ascii="Times New Roman" w:hAnsi="Times New Roman" w:cs="Times New Roman"/>
          <w:sz w:val="28"/>
          <w:szCs w:val="28"/>
        </w:rPr>
        <w:t xml:space="preserve">дификации Сладечека </w:t>
      </w:r>
      <w:r w:rsidRPr="00354478">
        <w:rPr>
          <w:rFonts w:ascii="Times New Roman" w:hAnsi="Times New Roman" w:cs="Times New Roman"/>
          <w:bCs/>
          <w:sz w:val="28"/>
          <w:szCs w:val="28"/>
          <w:shd w:val="clear" w:color="auto" w:fill="FFFFFF"/>
        </w:rPr>
        <w:t>[170</w:t>
      </w:r>
      <w:r>
        <w:rPr>
          <w:rFonts w:ascii="Times New Roman" w:hAnsi="Times New Roman" w:cs="Times New Roman"/>
          <w:bCs/>
          <w:sz w:val="28"/>
          <w:szCs w:val="28"/>
          <w:shd w:val="clear" w:color="auto" w:fill="FFFFFF"/>
        </w:rPr>
        <w:t>-</w:t>
      </w:r>
      <w:r w:rsidRPr="00354478">
        <w:rPr>
          <w:rFonts w:ascii="Times New Roman" w:hAnsi="Times New Roman" w:cs="Times New Roman"/>
          <w:bCs/>
          <w:sz w:val="28"/>
          <w:szCs w:val="28"/>
          <w:shd w:val="clear" w:color="auto" w:fill="FFFFFF"/>
        </w:rPr>
        <w:t>173]</w:t>
      </w:r>
      <w:r w:rsidRPr="00354478">
        <w:rPr>
          <w:rFonts w:ascii="Times New Roman" w:hAnsi="Times New Roman" w:cs="Times New Roman"/>
          <w:sz w:val="28"/>
          <w:szCs w:val="28"/>
        </w:rPr>
        <w:t xml:space="preserve">. Для озера Жалтырколь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=1,92, для </w:t>
      </w:r>
      <w:r w:rsidRPr="00354478">
        <w:rPr>
          <w:rFonts w:ascii="Times New Roman" w:hAnsi="Times New Roman" w:cs="Times New Roman"/>
          <w:sz w:val="28"/>
          <w:szCs w:val="28"/>
          <w:lang w:val="kk-KZ"/>
        </w:rPr>
        <w:t>озера Койкельды</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=1,97</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 xml:space="preserve">озеро </w:t>
      </w:r>
      <w:r w:rsidRPr="00354478">
        <w:rPr>
          <w:rFonts w:ascii="Times New Roman" w:hAnsi="Times New Roman" w:cs="Times New Roman"/>
          <w:sz w:val="28"/>
          <w:szCs w:val="28"/>
          <w:lang w:val="kk-KZ"/>
        </w:rPr>
        <w:t>Жангула</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xml:space="preserve">=1,88, </w:t>
      </w:r>
      <w:r w:rsidRPr="00354478">
        <w:rPr>
          <w:rFonts w:ascii="Times New Roman" w:hAnsi="Times New Roman" w:cs="Times New Roman"/>
          <w:sz w:val="28"/>
          <w:szCs w:val="28"/>
          <w:lang w:val="kk-KZ"/>
        </w:rPr>
        <w:t xml:space="preserve">озеро Большая Сарыоба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w:t>
      </w:r>
      <w:r w:rsidRPr="00354478">
        <w:rPr>
          <w:rFonts w:ascii="Times New Roman" w:hAnsi="Times New Roman" w:cs="Times New Roman"/>
          <w:sz w:val="28"/>
          <w:szCs w:val="28"/>
          <w:lang w:val="kk-KZ"/>
        </w:rPr>
        <w:t>2,07, озеро Малая Сары оба</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=2,0</w:t>
      </w:r>
      <w:r w:rsidRPr="00354478">
        <w:rPr>
          <w:rFonts w:ascii="Times New Roman" w:hAnsi="Times New Roman" w:cs="Times New Roman"/>
          <w:sz w:val="28"/>
          <w:szCs w:val="28"/>
          <w:lang w:val="kk-KZ"/>
        </w:rPr>
        <w:t xml:space="preserve"> и река Есиль </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=1,</w:t>
      </w:r>
      <w:r w:rsidRPr="00354478">
        <w:rPr>
          <w:rFonts w:ascii="Times New Roman" w:hAnsi="Times New Roman" w:cs="Times New Roman"/>
          <w:sz w:val="28"/>
          <w:szCs w:val="28"/>
          <w:lang w:val="kk-KZ"/>
        </w:rPr>
        <w:t>97.</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lang w:val="uk-UA"/>
        </w:rPr>
      </w:pPr>
      <w:r w:rsidRPr="00354478">
        <w:rPr>
          <w:rFonts w:ascii="Times New Roman" w:hAnsi="Times New Roman" w:cs="Times New Roman"/>
          <w:sz w:val="28"/>
          <w:szCs w:val="28"/>
        </w:rPr>
        <w:t xml:space="preserve">Доминирующие виды гидробионтов в изученных водных объектах помимо того, что они индикаторы сапробности, могут стать, также и индикаторами самоочищения водоема. В озере Койкельды из фитопланктона доминируют: </w:t>
      </w:r>
      <w:r w:rsidRPr="00354478">
        <w:rPr>
          <w:rFonts w:ascii="Times New Roman" w:hAnsi="Times New Roman" w:cs="Times New Roman"/>
          <w:sz w:val="28"/>
          <w:szCs w:val="28"/>
          <w:lang w:val="uk-UA"/>
        </w:rPr>
        <w:t>диатомовые водоросли -</w:t>
      </w:r>
      <w:r w:rsidRPr="00354478">
        <w:rPr>
          <w:rFonts w:ascii="Times New Roman" w:hAnsi="Times New Roman" w:cs="Times New Roman"/>
          <w:sz w:val="28"/>
          <w:szCs w:val="28"/>
        </w:rPr>
        <w:t xml:space="preserve"> </w:t>
      </w:r>
      <w:r w:rsidRPr="00354478">
        <w:rPr>
          <w:rFonts w:ascii="Times New Roman" w:hAnsi="Times New Roman" w:cs="Times New Roman"/>
          <w:i/>
          <w:sz w:val="28"/>
          <w:szCs w:val="28"/>
          <w:lang w:val="en-US"/>
        </w:rPr>
        <w:t>Melosira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arenaria</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Moore</w:t>
      </w:r>
      <w:r w:rsidRPr="00354478">
        <w:rPr>
          <w:rFonts w:ascii="Times New Roman" w:hAnsi="Times New Roman" w:cs="Times New Roman"/>
          <w:sz w:val="28"/>
          <w:szCs w:val="28"/>
        </w:rPr>
        <w:t xml:space="preserve">, </w:t>
      </w:r>
      <w:r w:rsidRPr="00354478">
        <w:rPr>
          <w:rFonts w:ascii="Times New Roman" w:hAnsi="Times New Roman" w:cs="Times New Roman"/>
          <w:i/>
          <w:sz w:val="28"/>
          <w:szCs w:val="28"/>
          <w:lang w:val="en-US"/>
        </w:rPr>
        <w:t>Gomphonema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lastRenderedPageBreak/>
        <w:t>constrictum</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Ehr</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Bacillaria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paradoxa</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Gmelin</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Surirella</w:t>
      </w:r>
      <w:r w:rsidRPr="00354478">
        <w:rPr>
          <w:rFonts w:ascii="Times New Roman" w:hAnsi="Times New Roman" w:cs="Times New Roman"/>
          <w:i/>
          <w:sz w:val="28"/>
          <w:szCs w:val="28"/>
        </w:rPr>
        <w:t xml:space="preserve"> </w:t>
      </w:r>
      <w:proofErr w:type="gramStart"/>
      <w:r w:rsidRPr="00354478">
        <w:rPr>
          <w:rFonts w:ascii="Times New Roman" w:hAnsi="Times New Roman" w:cs="Times New Roman"/>
          <w:i/>
          <w:sz w:val="28"/>
          <w:szCs w:val="28"/>
        </w:rPr>
        <w:t>с</w:t>
      </w:r>
      <w:proofErr w:type="gramEnd"/>
      <w:r w:rsidRPr="00354478">
        <w:rPr>
          <w:rFonts w:ascii="Times New Roman" w:hAnsi="Times New Roman" w:cs="Times New Roman"/>
          <w:i/>
          <w:sz w:val="28"/>
          <w:szCs w:val="28"/>
          <w:lang w:val="en-US"/>
        </w:rPr>
        <w:t>apronii</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Breb</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из зеленых водорослей</w:t>
      </w:r>
      <w:r w:rsidRPr="00354478">
        <w:rPr>
          <w:rFonts w:ascii="Times New Roman" w:hAnsi="Times New Roman" w:cs="Times New Roman"/>
          <w:i/>
          <w:sz w:val="28"/>
          <w:szCs w:val="28"/>
        </w:rPr>
        <w:t xml:space="preserve"> - </w:t>
      </w:r>
      <w:r w:rsidRPr="00354478">
        <w:rPr>
          <w:rFonts w:ascii="Times New Roman" w:hAnsi="Times New Roman" w:cs="Times New Roman"/>
          <w:i/>
          <w:sz w:val="28"/>
          <w:szCs w:val="28"/>
          <w:lang w:val="en-US"/>
        </w:rPr>
        <w:t>Closterium</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moniliferum</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w:t>
      </w:r>
      <w:r w:rsidRPr="00354478">
        <w:rPr>
          <w:rFonts w:ascii="Times New Roman" w:hAnsi="Times New Roman" w:cs="Times New Roman"/>
          <w:sz w:val="28"/>
          <w:szCs w:val="28"/>
          <w:lang w:val="en-US"/>
        </w:rPr>
        <w:t>Bory</w:t>
      </w:r>
      <w:r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lang w:val="en-US"/>
        </w:rPr>
        <w:t>Ehr</w:t>
      </w:r>
      <w:r w:rsidRPr="00354478">
        <w:rPr>
          <w:rFonts w:ascii="Times New Roman" w:hAnsi="Times New Roman" w:cs="Times New Roman"/>
          <w:i/>
          <w:sz w:val="28"/>
          <w:szCs w:val="28"/>
        </w:rPr>
        <w:t>.</w:t>
      </w:r>
      <w:proofErr w:type="gramEnd"/>
      <w:r w:rsidRPr="00354478">
        <w:rPr>
          <w:rFonts w:ascii="Times New Roman" w:hAnsi="Times New Roman" w:cs="Times New Roman"/>
          <w:sz w:val="28"/>
          <w:szCs w:val="28"/>
          <w:lang w:val="uk-UA"/>
        </w:rPr>
        <w:t xml:space="preserve"> </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lang w:val="uk-UA"/>
        </w:rPr>
      </w:pPr>
      <w:r w:rsidRPr="00354478">
        <w:rPr>
          <w:rFonts w:ascii="Times New Roman" w:hAnsi="Times New Roman" w:cs="Times New Roman"/>
          <w:bCs/>
          <w:sz w:val="28"/>
          <w:szCs w:val="28"/>
          <w:shd w:val="clear" w:color="auto" w:fill="FFFFFF"/>
        </w:rPr>
        <w:t xml:space="preserve">В озере Жалтырколь преобладают </w:t>
      </w:r>
      <w:r w:rsidRPr="00354478">
        <w:rPr>
          <w:rFonts w:ascii="Times New Roman" w:hAnsi="Times New Roman" w:cs="Times New Roman"/>
          <w:sz w:val="28"/>
          <w:szCs w:val="28"/>
          <w:lang w:val="uk-UA"/>
        </w:rPr>
        <w:t>диатомовые водоросли -</w:t>
      </w:r>
      <w:r w:rsidRPr="00354478">
        <w:rPr>
          <w:rFonts w:ascii="Times New Roman" w:hAnsi="Times New Roman" w:cs="Times New Roman"/>
          <w:bCs/>
          <w:sz w:val="28"/>
          <w:szCs w:val="28"/>
          <w:shd w:val="clear" w:color="auto" w:fill="FFFFFF"/>
        </w:rPr>
        <w:t xml:space="preserve"> </w:t>
      </w:r>
      <w:r w:rsidRPr="00354478">
        <w:rPr>
          <w:rFonts w:ascii="Times New Roman" w:hAnsi="Times New Roman" w:cs="Times New Roman"/>
          <w:i/>
          <w:sz w:val="28"/>
          <w:szCs w:val="28"/>
          <w:lang w:val="uk-UA"/>
        </w:rPr>
        <w:t xml:space="preserve">Synedra ulna </w:t>
      </w:r>
      <w:r w:rsidRPr="00354478">
        <w:rPr>
          <w:rFonts w:ascii="Times New Roman" w:hAnsi="Times New Roman" w:cs="Times New Roman"/>
          <w:sz w:val="28"/>
          <w:szCs w:val="28"/>
          <w:lang w:val="uk-UA"/>
        </w:rPr>
        <w:t>(Nitzsch.) Ehr</w:t>
      </w:r>
      <w:r w:rsidRPr="00354478">
        <w:rPr>
          <w:rFonts w:ascii="Times New Roman" w:hAnsi="Times New Roman" w:cs="Times New Roman"/>
          <w:i/>
          <w:sz w:val="28"/>
          <w:szCs w:val="28"/>
          <w:lang w:val="uk-UA"/>
        </w:rPr>
        <w:t xml:space="preserve">., Rhoicosphenia curvata </w:t>
      </w:r>
      <w:r w:rsidRPr="00354478">
        <w:rPr>
          <w:rFonts w:ascii="Times New Roman" w:hAnsi="Times New Roman" w:cs="Times New Roman"/>
          <w:sz w:val="28"/>
          <w:szCs w:val="28"/>
          <w:lang w:val="uk-UA"/>
        </w:rPr>
        <w:t>(Kütz.) Grun</w:t>
      </w:r>
      <w:r w:rsidRPr="00354478">
        <w:rPr>
          <w:rFonts w:ascii="Times New Roman" w:hAnsi="Times New Roman" w:cs="Times New Roman"/>
          <w:i/>
          <w:sz w:val="28"/>
          <w:szCs w:val="28"/>
          <w:lang w:val="uk-UA"/>
        </w:rPr>
        <w:t>.,</w:t>
      </w:r>
      <w:r w:rsidRPr="00354478">
        <w:rPr>
          <w:rFonts w:ascii="Times New Roman" w:hAnsi="Times New Roman" w:cs="Times New Roman"/>
          <w:i/>
          <w:sz w:val="28"/>
          <w:szCs w:val="28"/>
          <w:lang w:val="es-ES"/>
        </w:rPr>
        <w:t xml:space="preserve"> Navicula exigua </w:t>
      </w:r>
      <w:r w:rsidRPr="00354478">
        <w:rPr>
          <w:rFonts w:ascii="Times New Roman" w:hAnsi="Times New Roman" w:cs="Times New Roman"/>
          <w:sz w:val="28"/>
          <w:szCs w:val="28"/>
          <w:lang w:val="es-ES"/>
        </w:rPr>
        <w:t>(Greg.) J.Müll</w:t>
      </w:r>
      <w:r w:rsidRPr="00354478">
        <w:rPr>
          <w:rFonts w:ascii="Times New Roman" w:hAnsi="Times New Roman" w:cs="Times New Roman"/>
          <w:i/>
          <w:sz w:val="28"/>
          <w:szCs w:val="28"/>
          <w:lang w:val="es-ES"/>
        </w:rPr>
        <w:t>.</w:t>
      </w:r>
      <w:r w:rsidRPr="00354478">
        <w:rPr>
          <w:rFonts w:ascii="Times New Roman" w:hAnsi="Times New Roman" w:cs="Times New Roman"/>
          <w:i/>
          <w:sz w:val="28"/>
          <w:szCs w:val="28"/>
          <w:lang w:val="uk-UA"/>
        </w:rPr>
        <w:t xml:space="preserve">, </w:t>
      </w:r>
      <w:proofErr w:type="gramStart"/>
      <w:r w:rsidRPr="00354478">
        <w:rPr>
          <w:rFonts w:ascii="Times New Roman" w:hAnsi="Times New Roman" w:cs="Times New Roman"/>
          <w:i/>
          <w:sz w:val="28"/>
          <w:szCs w:val="28"/>
          <w:lang w:val="en-US"/>
        </w:rPr>
        <w:t>Girosigma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balticum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Ehr</w:t>
      </w:r>
      <w:r w:rsidRPr="00354478">
        <w:rPr>
          <w:rFonts w:ascii="Times New Roman" w:hAnsi="Times New Roman" w:cs="Times New Roman"/>
          <w:sz w:val="28"/>
          <w:szCs w:val="28"/>
          <w:lang w:val="uk-UA"/>
        </w:rPr>
        <w:t>.)</w:t>
      </w:r>
      <w:proofErr w:type="gramEnd"/>
      <w:r w:rsidR="005A22D9">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Rabenh</w:t>
      </w:r>
      <w:r w:rsidRPr="00354478">
        <w:rPr>
          <w:rFonts w:ascii="Times New Roman" w:hAnsi="Times New Roman" w:cs="Times New Roman"/>
          <w:i/>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Cymbella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cistula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Hemp</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Grun</w:t>
      </w:r>
      <w:r w:rsidRPr="001A72DE">
        <w:rPr>
          <w:rFonts w:ascii="Times New Roman" w:hAnsi="Times New Roman" w:cs="Times New Roman"/>
          <w:i/>
          <w:sz w:val="28"/>
          <w:szCs w:val="28"/>
          <w:lang w:val="uk-UA"/>
        </w:rPr>
        <w:t>.,</w:t>
      </w:r>
      <w:proofErr w:type="gramEnd"/>
      <w:r w:rsidRPr="001A72DE">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Gomphonema</w:t>
      </w:r>
      <w:r w:rsidRPr="001A72DE">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constrictum</w:t>
      </w:r>
      <w:r w:rsidRPr="001A72DE">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Ehr</w:t>
      </w:r>
      <w:r w:rsidRPr="001A72DE">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Bacillaria</w:t>
      </w:r>
      <w:r w:rsidRPr="001A72DE">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paradoxa</w:t>
      </w:r>
      <w:r w:rsidRPr="001A72DE">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Gmelin</w:t>
      </w:r>
      <w:r w:rsidRPr="001A72DE">
        <w:rPr>
          <w:rFonts w:ascii="Times New Roman" w:hAnsi="Times New Roman" w:cs="Times New Roman"/>
          <w:i/>
          <w:sz w:val="28"/>
          <w:szCs w:val="28"/>
          <w:lang w:val="uk-UA"/>
        </w:rPr>
        <w:t xml:space="preserve">, а </w:t>
      </w:r>
      <w:r w:rsidRPr="001A72DE">
        <w:rPr>
          <w:rFonts w:ascii="Times New Roman" w:hAnsi="Times New Roman" w:cs="Times New Roman"/>
          <w:sz w:val="28"/>
          <w:szCs w:val="28"/>
          <w:lang w:val="uk-UA"/>
        </w:rPr>
        <w:t>из зеленых водорослей</w:t>
      </w:r>
      <w:r w:rsidRPr="001A72DE">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Cladophora</w:t>
      </w:r>
      <w:r w:rsidRPr="001A72DE">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glomerata</w:t>
      </w:r>
      <w:r w:rsidRPr="001A72DE">
        <w:rPr>
          <w:rFonts w:ascii="Times New Roman" w:hAnsi="Times New Roman" w:cs="Times New Roman"/>
          <w:i/>
          <w:sz w:val="28"/>
          <w:szCs w:val="28"/>
          <w:lang w:val="uk-UA"/>
        </w:rPr>
        <w:t xml:space="preserve"> </w:t>
      </w:r>
      <w:r w:rsidRPr="001A72DE">
        <w:rPr>
          <w:rFonts w:ascii="Times New Roman" w:hAnsi="Times New Roman" w:cs="Times New Roman"/>
          <w:sz w:val="28"/>
          <w:szCs w:val="28"/>
          <w:lang w:val="uk-UA"/>
        </w:rPr>
        <w:t>(</w:t>
      </w:r>
      <w:r w:rsidRPr="00354478">
        <w:rPr>
          <w:rFonts w:ascii="Times New Roman" w:hAnsi="Times New Roman" w:cs="Times New Roman"/>
          <w:sz w:val="28"/>
          <w:szCs w:val="28"/>
          <w:lang w:val="en-US"/>
        </w:rPr>
        <w:t>L</w:t>
      </w:r>
      <w:r w:rsidRPr="001A72DE">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K</w:t>
      </w:r>
      <w:r w:rsidRPr="001A72DE">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1A72DE">
        <w:rPr>
          <w:rFonts w:ascii="Times New Roman" w:hAnsi="Times New Roman" w:cs="Times New Roman"/>
          <w:i/>
          <w:sz w:val="28"/>
          <w:szCs w:val="28"/>
          <w:lang w:val="uk-UA"/>
        </w:rPr>
        <w:t>.,</w:t>
      </w:r>
      <w:proofErr w:type="gramEnd"/>
      <w:r w:rsidRPr="001A72DE">
        <w:rPr>
          <w:rFonts w:ascii="Times New Roman" w:hAnsi="Times New Roman" w:cs="Times New Roman"/>
          <w:i/>
          <w:sz w:val="28"/>
          <w:szCs w:val="28"/>
          <w:lang w:val="uk-UA"/>
        </w:rPr>
        <w:t xml:space="preserve"> </w:t>
      </w:r>
      <w:r w:rsidRPr="001A72DE">
        <w:rPr>
          <w:rFonts w:ascii="Times New Roman" w:hAnsi="Times New Roman" w:cs="Times New Roman"/>
          <w:sz w:val="28"/>
          <w:szCs w:val="28"/>
          <w:lang w:val="uk-UA"/>
        </w:rPr>
        <w:t>из синезеленых</w:t>
      </w:r>
      <w:r w:rsidRPr="001A72DE">
        <w:rPr>
          <w:rFonts w:ascii="Times New Roman" w:hAnsi="Times New Roman" w:cs="Times New Roman"/>
          <w:i/>
          <w:sz w:val="28"/>
          <w:szCs w:val="28"/>
          <w:lang w:val="uk-UA"/>
        </w:rPr>
        <w:t xml:space="preserve"> - </w:t>
      </w:r>
      <w:r w:rsidRPr="00354478">
        <w:rPr>
          <w:rFonts w:ascii="Times New Roman" w:hAnsi="Times New Roman" w:cs="Times New Roman"/>
          <w:i/>
          <w:sz w:val="28"/>
          <w:szCs w:val="28"/>
          <w:lang w:val="en-US"/>
        </w:rPr>
        <w:t>Merismopedia</w:t>
      </w:r>
      <w:r w:rsidRPr="001A72DE">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tenuissima</w:t>
      </w:r>
      <w:r w:rsidRPr="001A72DE">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Lemm</w:t>
      </w:r>
      <w:r w:rsidRPr="001A72DE">
        <w:rPr>
          <w:rFonts w:ascii="Times New Roman" w:hAnsi="Times New Roman" w:cs="Times New Roman"/>
          <w:i/>
          <w:sz w:val="28"/>
          <w:szCs w:val="28"/>
          <w:lang w:val="uk-UA"/>
        </w:rPr>
        <w:t>.</w:t>
      </w:r>
      <w:r w:rsidRPr="00354478">
        <w:rPr>
          <w:rFonts w:ascii="Times New Roman" w:hAnsi="Times New Roman" w:cs="Times New Roman"/>
          <w:sz w:val="28"/>
          <w:szCs w:val="28"/>
          <w:lang w:val="uk-UA"/>
        </w:rPr>
        <w:t xml:space="preserve"> </w:t>
      </w:r>
    </w:p>
    <w:p w:rsidR="00887EF4" w:rsidRPr="00354478" w:rsidRDefault="00887EF4" w:rsidP="00354478">
      <w:pPr>
        <w:spacing w:after="0" w:line="240" w:lineRule="auto"/>
        <w:ind w:right="113" w:firstLine="709"/>
        <w:jc w:val="both"/>
        <w:rPr>
          <w:rFonts w:ascii="Times New Roman" w:hAnsi="Times New Roman" w:cs="Times New Roman"/>
          <w:i/>
          <w:sz w:val="28"/>
          <w:szCs w:val="28"/>
          <w:lang w:val="uk-UA"/>
        </w:rPr>
      </w:pPr>
      <w:r w:rsidRPr="00354478">
        <w:rPr>
          <w:rFonts w:ascii="Times New Roman" w:hAnsi="Times New Roman" w:cs="Times New Roman"/>
          <w:sz w:val="28"/>
          <w:szCs w:val="28"/>
          <w:lang w:val="uk-UA"/>
        </w:rPr>
        <w:t>В реке Есиль</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 xml:space="preserve">диатомовые водоросли </w:t>
      </w:r>
      <w:r w:rsidRPr="00354478">
        <w:rPr>
          <w:rFonts w:ascii="Times New Roman" w:hAnsi="Times New Roman" w:cs="Times New Roman"/>
          <w:i/>
          <w:sz w:val="28"/>
          <w:szCs w:val="28"/>
          <w:lang w:val="uk-UA"/>
        </w:rPr>
        <w:t xml:space="preserve">Synedra ulna </w:t>
      </w:r>
      <w:r w:rsidRPr="00354478">
        <w:rPr>
          <w:rFonts w:ascii="Times New Roman" w:hAnsi="Times New Roman" w:cs="Times New Roman"/>
          <w:sz w:val="28"/>
          <w:szCs w:val="28"/>
          <w:lang w:val="uk-UA"/>
        </w:rPr>
        <w:t>(Nitzsch.) Ehr</w:t>
      </w:r>
      <w:r w:rsidRPr="00354478">
        <w:rPr>
          <w:rFonts w:ascii="Times New Roman" w:hAnsi="Times New Roman" w:cs="Times New Roman"/>
          <w:i/>
          <w:sz w:val="28"/>
          <w:szCs w:val="28"/>
          <w:lang w:val="uk-UA"/>
        </w:rPr>
        <w:t>.,</w:t>
      </w:r>
      <w:r w:rsidRPr="00354478">
        <w:rPr>
          <w:rFonts w:ascii="Times New Roman" w:hAnsi="Times New Roman" w:cs="Times New Roman"/>
          <w:i/>
          <w:sz w:val="28"/>
          <w:szCs w:val="28"/>
          <w:lang w:val="es-ES"/>
        </w:rPr>
        <w:t xml:space="preserve"> Navicula exigua </w:t>
      </w:r>
      <w:r w:rsidRPr="00354478">
        <w:rPr>
          <w:rFonts w:ascii="Times New Roman" w:hAnsi="Times New Roman" w:cs="Times New Roman"/>
          <w:sz w:val="28"/>
          <w:szCs w:val="28"/>
          <w:lang w:val="es-ES"/>
        </w:rPr>
        <w:t>(Greg.) J.</w:t>
      </w:r>
      <w:r w:rsidR="005A22D9" w:rsidRPr="005A22D9">
        <w:rPr>
          <w:rFonts w:ascii="Times New Roman" w:hAnsi="Times New Roman" w:cs="Times New Roman"/>
          <w:sz w:val="28"/>
          <w:szCs w:val="28"/>
          <w:lang w:val="uk-UA"/>
        </w:rPr>
        <w:t xml:space="preserve"> </w:t>
      </w:r>
      <w:r w:rsidRPr="00354478">
        <w:rPr>
          <w:rFonts w:ascii="Times New Roman" w:hAnsi="Times New Roman" w:cs="Times New Roman"/>
          <w:sz w:val="28"/>
          <w:szCs w:val="28"/>
          <w:lang w:val="es-ES"/>
        </w:rPr>
        <w:t>Müll.</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proofErr w:type="gramStart"/>
      <w:r w:rsidRPr="00354478">
        <w:rPr>
          <w:rFonts w:ascii="Times New Roman" w:hAnsi="Times New Roman" w:cs="Times New Roman"/>
          <w:i/>
          <w:sz w:val="28"/>
          <w:szCs w:val="28"/>
          <w:lang w:val="en-US"/>
        </w:rPr>
        <w:t>Girosigma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balticum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Ehr</w:t>
      </w:r>
      <w:r w:rsidRPr="00354478">
        <w:rPr>
          <w:rFonts w:ascii="Times New Roman" w:hAnsi="Times New Roman" w:cs="Times New Roman"/>
          <w:sz w:val="28"/>
          <w:szCs w:val="28"/>
          <w:lang w:val="uk-UA"/>
        </w:rPr>
        <w:t>.)</w:t>
      </w:r>
      <w:proofErr w:type="gramEnd"/>
      <w:r w:rsidR="005A22D9">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Rabenh</w:t>
      </w:r>
      <w:r w:rsidRPr="00354478">
        <w:rPr>
          <w:rFonts w:ascii="Times New Roman" w:hAnsi="Times New Roman" w:cs="Times New Roman"/>
          <w:i/>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Gomphonema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constrictum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Ehr</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из зеленых водорослей</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Cladophora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glomerata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L</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Closterium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moniliferum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Bory</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Ehr</w:t>
      </w:r>
      <w:r w:rsidRPr="00354478">
        <w:rPr>
          <w:rFonts w:ascii="Times New Roman" w:hAnsi="Times New Roman" w:cs="Times New Roman"/>
          <w:sz w:val="28"/>
          <w:szCs w:val="28"/>
          <w:lang w:val="uk-UA"/>
        </w:rPr>
        <w:t>.</w:t>
      </w:r>
      <w:proofErr w:type="gramEnd"/>
      <w:r w:rsidRPr="00354478">
        <w:rPr>
          <w:rFonts w:ascii="Times New Roman" w:hAnsi="Times New Roman" w:cs="Times New Roman"/>
          <w:sz w:val="28"/>
          <w:szCs w:val="28"/>
          <w:lang w:val="uk-UA"/>
        </w:rPr>
        <w:t xml:space="preserve"> и синезеленые водоросли </w:t>
      </w:r>
      <w:r w:rsidRPr="00354478">
        <w:rPr>
          <w:rFonts w:ascii="Times New Roman" w:hAnsi="Times New Roman" w:cs="Times New Roman"/>
          <w:i/>
          <w:sz w:val="28"/>
          <w:szCs w:val="28"/>
          <w:lang w:val="en-US"/>
        </w:rPr>
        <w:t>Merismopedia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tenuissima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Lemm</w:t>
      </w:r>
      <w:r w:rsidRPr="00354478">
        <w:rPr>
          <w:rFonts w:ascii="Times New Roman" w:hAnsi="Times New Roman" w:cs="Times New Roman"/>
          <w:i/>
          <w:sz w:val="28"/>
          <w:szCs w:val="28"/>
          <w:lang w:val="uk-UA"/>
        </w:rPr>
        <w:t xml:space="preserve">. </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В итоге по трем озерам с высокой самоочищающейся способностью можно выделить общие доминирующие виды фитопланктона:</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lang w:val="uk-UA"/>
        </w:rPr>
      </w:pPr>
      <w:r w:rsidRPr="00354478">
        <w:rPr>
          <w:rFonts w:ascii="Times New Roman" w:hAnsi="Times New Roman" w:cs="Times New Roman"/>
          <w:i/>
          <w:sz w:val="28"/>
          <w:szCs w:val="28"/>
          <w:lang w:val="uk-UA"/>
        </w:rPr>
        <w:t xml:space="preserve">Synedra ulna </w:t>
      </w:r>
      <w:r w:rsidRPr="00354478">
        <w:rPr>
          <w:rFonts w:ascii="Times New Roman" w:hAnsi="Times New Roman" w:cs="Times New Roman"/>
          <w:sz w:val="28"/>
          <w:szCs w:val="28"/>
          <w:lang w:val="uk-UA"/>
        </w:rPr>
        <w:t>(Nitzsch.) Ehr</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s-ES"/>
        </w:rPr>
        <w:t xml:space="preserve">Navicula exigua </w:t>
      </w:r>
      <w:r w:rsidRPr="00354478">
        <w:rPr>
          <w:rFonts w:ascii="Times New Roman" w:hAnsi="Times New Roman" w:cs="Times New Roman"/>
          <w:sz w:val="28"/>
          <w:szCs w:val="28"/>
          <w:lang w:val="es-ES"/>
        </w:rPr>
        <w:t>(Greg.) J.Müll.</w:t>
      </w:r>
      <w:r w:rsidRPr="00354478">
        <w:rPr>
          <w:rFonts w:ascii="Times New Roman" w:hAnsi="Times New Roman" w:cs="Times New Roman"/>
          <w:sz w:val="28"/>
          <w:szCs w:val="28"/>
          <w:lang w:val="en-US"/>
        </w:rPr>
        <w:t>,</w:t>
      </w:r>
      <w:r w:rsidRPr="00354478">
        <w:rPr>
          <w:rFonts w:ascii="Times New Roman" w:hAnsi="Times New Roman" w:cs="Times New Roman"/>
          <w:i/>
          <w:sz w:val="28"/>
          <w:szCs w:val="28"/>
          <w:lang w:val="en-US"/>
        </w:rPr>
        <w:t xml:space="preserve"> </w:t>
      </w:r>
      <w:proofErr w:type="gramStart"/>
      <w:r w:rsidRPr="00354478">
        <w:rPr>
          <w:rFonts w:ascii="Times New Roman" w:hAnsi="Times New Roman" w:cs="Times New Roman"/>
          <w:i/>
          <w:sz w:val="28"/>
          <w:szCs w:val="28"/>
          <w:lang w:val="en-US"/>
        </w:rPr>
        <w:t xml:space="preserve">Girosigma balticum </w:t>
      </w:r>
      <w:r w:rsidRPr="00354478">
        <w:rPr>
          <w:rFonts w:ascii="Times New Roman" w:hAnsi="Times New Roman" w:cs="Times New Roman"/>
          <w:sz w:val="28"/>
          <w:szCs w:val="28"/>
          <w:lang w:val="en-US"/>
        </w:rPr>
        <w:t>(Ehr.)Rabenh.,</w:t>
      </w:r>
      <w:proofErr w:type="gramEnd"/>
      <w:r w:rsidRPr="00354478">
        <w:rPr>
          <w:rFonts w:ascii="Times New Roman" w:hAnsi="Times New Roman" w:cs="Times New Roman"/>
          <w:i/>
          <w:sz w:val="28"/>
          <w:szCs w:val="28"/>
          <w:lang w:val="en-US"/>
        </w:rPr>
        <w:t xml:space="preserve"> Cladophora  glomerata </w:t>
      </w:r>
      <w:r w:rsidRPr="00354478">
        <w:rPr>
          <w:rFonts w:ascii="Times New Roman" w:hAnsi="Times New Roman" w:cs="Times New Roman"/>
          <w:sz w:val="28"/>
          <w:szCs w:val="28"/>
          <w:lang w:val="en-US"/>
        </w:rPr>
        <w:t xml:space="preserve">(L.) </w:t>
      </w:r>
      <w:proofErr w:type="gramStart"/>
      <w:r w:rsidRPr="00354478">
        <w:rPr>
          <w:rFonts w:ascii="Times New Roman" w:hAnsi="Times New Roman" w:cs="Times New Roman"/>
          <w:sz w:val="28"/>
          <w:szCs w:val="28"/>
          <w:lang w:val="en-US"/>
        </w:rPr>
        <w:t>Kütz,</w:t>
      </w:r>
      <w:r w:rsidRPr="00354478">
        <w:rPr>
          <w:rFonts w:ascii="Times New Roman" w:hAnsi="Times New Roman" w:cs="Times New Roman"/>
          <w:i/>
          <w:sz w:val="28"/>
          <w:szCs w:val="28"/>
          <w:lang w:val="en-US"/>
        </w:rPr>
        <w:t xml:space="preserve"> Merismopedia tenuissima </w:t>
      </w:r>
      <w:r w:rsidRPr="00354478">
        <w:rPr>
          <w:rFonts w:ascii="Times New Roman" w:hAnsi="Times New Roman" w:cs="Times New Roman"/>
          <w:sz w:val="28"/>
          <w:szCs w:val="28"/>
          <w:lang w:val="en-US"/>
        </w:rPr>
        <w:t>Lemm</w:t>
      </w:r>
      <w:r w:rsidRPr="00354478">
        <w:rPr>
          <w:rFonts w:ascii="Times New Roman" w:hAnsi="Times New Roman" w:cs="Times New Roman"/>
          <w:i/>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в озере Жалтырколь и в реке Есиль.</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lang w:val="en-US"/>
        </w:rPr>
      </w:pPr>
      <w:r w:rsidRPr="00354478">
        <w:rPr>
          <w:rFonts w:ascii="Times New Roman" w:hAnsi="Times New Roman" w:cs="Times New Roman"/>
          <w:i/>
          <w:sz w:val="28"/>
          <w:szCs w:val="28"/>
          <w:lang w:val="en-US"/>
        </w:rPr>
        <w:t xml:space="preserve">Gomphonema constrictum </w:t>
      </w:r>
      <w:proofErr w:type="gramStart"/>
      <w:r w:rsidRPr="00354478">
        <w:rPr>
          <w:rFonts w:ascii="Times New Roman" w:hAnsi="Times New Roman" w:cs="Times New Roman"/>
          <w:sz w:val="28"/>
          <w:szCs w:val="28"/>
          <w:lang w:val="en-US"/>
        </w:rPr>
        <w:t>Ehr.,</w:t>
      </w:r>
      <w:proofErr w:type="gramEnd"/>
      <w:r w:rsidRPr="00354478">
        <w:rPr>
          <w:rFonts w:ascii="Times New Roman" w:hAnsi="Times New Roman" w:cs="Times New Roman"/>
          <w:i/>
          <w:sz w:val="28"/>
          <w:szCs w:val="28"/>
          <w:lang w:val="en-US"/>
        </w:rPr>
        <w:t xml:space="preserve"> Bacillaria paradoxa </w:t>
      </w:r>
      <w:r w:rsidRPr="00354478">
        <w:rPr>
          <w:rFonts w:ascii="Times New Roman" w:hAnsi="Times New Roman" w:cs="Times New Roman"/>
          <w:sz w:val="28"/>
          <w:szCs w:val="28"/>
          <w:lang w:val="en-US"/>
        </w:rPr>
        <w:t>Gmelin</w:t>
      </w:r>
      <w:r w:rsidRPr="00354478">
        <w:rPr>
          <w:rFonts w:ascii="Times New Roman" w:hAnsi="Times New Roman" w:cs="Times New Roman"/>
          <w:i/>
          <w:sz w:val="28"/>
          <w:szCs w:val="28"/>
          <w:lang w:val="en-US"/>
        </w:rPr>
        <w:t xml:space="preserve"> </w:t>
      </w:r>
      <w:r w:rsidRPr="00354478">
        <w:rPr>
          <w:rFonts w:ascii="Times New Roman" w:hAnsi="Times New Roman" w:cs="Times New Roman"/>
          <w:i/>
          <w:sz w:val="28"/>
          <w:szCs w:val="28"/>
        </w:rPr>
        <w:t>в</w:t>
      </w:r>
      <w:r w:rsidRPr="00354478">
        <w:rPr>
          <w:rFonts w:ascii="Times New Roman" w:hAnsi="Times New Roman" w:cs="Times New Roman"/>
          <w:i/>
          <w:sz w:val="28"/>
          <w:szCs w:val="28"/>
          <w:lang w:val="en-US"/>
        </w:rPr>
        <w:t xml:space="preserve">  </w:t>
      </w:r>
      <w:r w:rsidRPr="00354478">
        <w:rPr>
          <w:rFonts w:ascii="Times New Roman" w:hAnsi="Times New Roman" w:cs="Times New Roman"/>
          <w:sz w:val="28"/>
          <w:szCs w:val="28"/>
        </w:rPr>
        <w:t>озере</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Жалтырколь</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и</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Койкельды</w:t>
      </w:r>
      <w:r w:rsidRPr="00354478">
        <w:rPr>
          <w:rFonts w:ascii="Times New Roman" w:hAnsi="Times New Roman" w:cs="Times New Roman"/>
          <w:sz w:val="28"/>
          <w:szCs w:val="28"/>
          <w:lang w:val="en-US"/>
        </w:rPr>
        <w:t xml:space="preserve">. </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lang w:val="en-US"/>
        </w:rPr>
      </w:pPr>
      <w:r w:rsidRPr="00354478">
        <w:rPr>
          <w:rFonts w:ascii="Times New Roman" w:hAnsi="Times New Roman" w:cs="Times New Roman"/>
          <w:i/>
          <w:sz w:val="28"/>
          <w:szCs w:val="28"/>
          <w:lang w:val="en-US"/>
        </w:rPr>
        <w:t xml:space="preserve">Gomphonema constrictum </w:t>
      </w:r>
      <w:proofErr w:type="gramStart"/>
      <w:r w:rsidRPr="00354478">
        <w:rPr>
          <w:rFonts w:ascii="Times New Roman" w:hAnsi="Times New Roman" w:cs="Times New Roman"/>
          <w:sz w:val="28"/>
          <w:szCs w:val="28"/>
          <w:lang w:val="en-US"/>
        </w:rPr>
        <w:t>Ehr.,</w:t>
      </w:r>
      <w:proofErr w:type="gramEnd"/>
      <w:r w:rsidRPr="00354478">
        <w:rPr>
          <w:rFonts w:ascii="Times New Roman" w:hAnsi="Times New Roman" w:cs="Times New Roman"/>
          <w:i/>
          <w:sz w:val="28"/>
          <w:szCs w:val="28"/>
          <w:lang w:val="en-US"/>
        </w:rPr>
        <w:t xml:space="preserve"> Closterium moniliferum </w:t>
      </w:r>
      <w:r w:rsidRPr="00354478">
        <w:rPr>
          <w:rFonts w:ascii="Times New Roman" w:hAnsi="Times New Roman" w:cs="Times New Roman"/>
          <w:sz w:val="28"/>
          <w:szCs w:val="28"/>
          <w:lang w:val="en-US"/>
        </w:rPr>
        <w:t xml:space="preserve">(Bory.) </w:t>
      </w:r>
      <w:proofErr w:type="gramStart"/>
      <w:r w:rsidRPr="00354478">
        <w:rPr>
          <w:rFonts w:ascii="Times New Roman" w:hAnsi="Times New Roman" w:cs="Times New Roman"/>
          <w:sz w:val="28"/>
          <w:szCs w:val="28"/>
          <w:lang w:val="en-US"/>
        </w:rPr>
        <w:t>Ehr</w:t>
      </w:r>
      <w:r w:rsidRPr="00354478">
        <w:rPr>
          <w:rFonts w:ascii="Times New Roman" w:hAnsi="Times New Roman" w:cs="Times New Roman"/>
          <w:i/>
          <w:sz w:val="28"/>
          <w:szCs w:val="28"/>
          <w:lang w:val="en-US"/>
        </w:rPr>
        <w:t>.</w:t>
      </w:r>
      <w:proofErr w:type="gramEnd"/>
      <w:r w:rsidRPr="00354478">
        <w:rPr>
          <w:rFonts w:ascii="Times New Roman" w:hAnsi="Times New Roman" w:cs="Times New Roman"/>
          <w:i/>
          <w:sz w:val="28"/>
          <w:szCs w:val="28"/>
          <w:lang w:val="en-US"/>
        </w:rPr>
        <w:t xml:space="preserve"> </w:t>
      </w:r>
      <w:r w:rsidRPr="00354478">
        <w:rPr>
          <w:rFonts w:ascii="Times New Roman" w:hAnsi="Times New Roman" w:cs="Times New Roman"/>
          <w:sz w:val="28"/>
          <w:szCs w:val="28"/>
        </w:rPr>
        <w:t>в</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реке</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Есиль</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и</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в</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озере</w:t>
      </w:r>
      <w:r w:rsidRPr="00354478">
        <w:rPr>
          <w:rFonts w:ascii="Times New Roman" w:hAnsi="Times New Roman" w:cs="Times New Roman"/>
          <w:sz w:val="28"/>
          <w:szCs w:val="28"/>
          <w:lang w:val="en-US"/>
        </w:rPr>
        <w:t xml:space="preserve"> </w:t>
      </w:r>
      <w:r w:rsidRPr="00354478">
        <w:rPr>
          <w:rFonts w:ascii="Times New Roman" w:hAnsi="Times New Roman" w:cs="Times New Roman"/>
          <w:sz w:val="28"/>
          <w:szCs w:val="28"/>
        </w:rPr>
        <w:t>Койкельды</w:t>
      </w:r>
      <w:r w:rsidRPr="00354478">
        <w:rPr>
          <w:rFonts w:ascii="Times New Roman" w:hAnsi="Times New Roman" w:cs="Times New Roman"/>
          <w:sz w:val="28"/>
          <w:szCs w:val="28"/>
          <w:lang w:val="en-US"/>
        </w:rPr>
        <w:t>.</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lang w:val="uk-UA"/>
        </w:rPr>
        <w:t>Качественное изучение зоопланктона выявило наличие следующих до</w:t>
      </w:r>
      <w:r w:rsidR="0042015F" w:rsidRPr="00354478">
        <w:rPr>
          <w:rFonts w:ascii="Times New Roman" w:hAnsi="Times New Roman" w:cs="Times New Roman"/>
          <w:sz w:val="28"/>
          <w:szCs w:val="28"/>
          <w:lang w:val="uk-UA"/>
        </w:rPr>
        <w:t>минирующих видов (т</w:t>
      </w:r>
      <w:r w:rsidR="00422D09">
        <w:rPr>
          <w:rFonts w:ascii="Times New Roman" w:hAnsi="Times New Roman" w:cs="Times New Roman"/>
          <w:sz w:val="28"/>
          <w:szCs w:val="28"/>
          <w:lang w:val="uk-UA"/>
        </w:rPr>
        <w:t>аблица 25</w:t>
      </w:r>
      <w:r w:rsidRPr="00354478">
        <w:rPr>
          <w:rFonts w:ascii="Times New Roman" w:hAnsi="Times New Roman" w:cs="Times New Roman"/>
          <w:sz w:val="28"/>
          <w:szCs w:val="28"/>
          <w:lang w:val="uk-UA"/>
        </w:rPr>
        <w:t>)</w:t>
      </w:r>
      <w:r w:rsidR="00A20BE8">
        <w:rPr>
          <w:rFonts w:ascii="Times New Roman" w:hAnsi="Times New Roman" w:cs="Times New Roman"/>
          <w:sz w:val="28"/>
          <w:szCs w:val="28"/>
        </w:rPr>
        <w:t>.</w:t>
      </w:r>
      <w:r w:rsidRPr="00354478">
        <w:rPr>
          <w:rFonts w:ascii="Times New Roman" w:hAnsi="Times New Roman" w:cs="Times New Roman"/>
          <w:sz w:val="28"/>
          <w:szCs w:val="28"/>
        </w:rPr>
        <w:t xml:space="preserve"> </w:t>
      </w:r>
    </w:p>
    <w:p w:rsidR="00887EF4" w:rsidRPr="00354478" w:rsidRDefault="00887EF4" w:rsidP="00354478">
      <w:pPr>
        <w:spacing w:after="0" w:line="240" w:lineRule="auto"/>
        <w:ind w:firstLine="567"/>
        <w:contextualSpacing/>
        <w:jc w:val="both"/>
        <w:textAlignment w:val="baseline"/>
        <w:outlineLvl w:val="2"/>
        <w:rPr>
          <w:rFonts w:ascii="Times New Roman" w:hAnsi="Times New Roman" w:cs="Times New Roman"/>
          <w:sz w:val="24"/>
          <w:szCs w:val="24"/>
          <w:lang w:val="kk-KZ"/>
        </w:rPr>
      </w:pPr>
    </w:p>
    <w:p w:rsidR="00887EF4" w:rsidRDefault="00712981" w:rsidP="00354478">
      <w:pPr>
        <w:spacing w:after="0" w:line="240" w:lineRule="auto"/>
        <w:contextualSpacing/>
        <w:jc w:val="both"/>
        <w:textAlignment w:val="baseline"/>
        <w:outlineLvl w:val="2"/>
        <w:rPr>
          <w:rFonts w:ascii="Times New Roman" w:hAnsi="Times New Roman" w:cs="Times New Roman"/>
          <w:bCs/>
          <w:sz w:val="28"/>
          <w:szCs w:val="28"/>
          <w:lang w:val="kk-KZ"/>
        </w:rPr>
      </w:pPr>
      <w:r w:rsidRPr="00354478">
        <w:rPr>
          <w:rFonts w:ascii="Times New Roman" w:hAnsi="Times New Roman" w:cs="Times New Roman"/>
          <w:sz w:val="28"/>
          <w:szCs w:val="28"/>
          <w:lang w:val="kk-KZ"/>
        </w:rPr>
        <w:t>Таблица 2</w:t>
      </w:r>
      <w:r w:rsidR="00422D09">
        <w:rPr>
          <w:rFonts w:ascii="Times New Roman" w:hAnsi="Times New Roman" w:cs="Times New Roman"/>
          <w:sz w:val="28"/>
          <w:szCs w:val="28"/>
          <w:lang w:val="kk-KZ"/>
        </w:rPr>
        <w:t>5</w:t>
      </w:r>
      <w:r w:rsidR="00887EF4" w:rsidRPr="00354478">
        <w:rPr>
          <w:rFonts w:ascii="Times New Roman" w:hAnsi="Times New Roman" w:cs="Times New Roman"/>
          <w:sz w:val="28"/>
          <w:szCs w:val="28"/>
          <w:lang w:val="kk-KZ"/>
        </w:rPr>
        <w:t xml:space="preserve"> </w:t>
      </w:r>
      <w:r w:rsidR="00615669" w:rsidRPr="00354478">
        <w:rPr>
          <w:rFonts w:ascii="Times New Roman" w:hAnsi="Times New Roman" w:cs="Times New Roman"/>
          <w:sz w:val="28"/>
          <w:szCs w:val="28"/>
          <w:shd w:val="clear" w:color="auto" w:fill="FFFFFF"/>
        </w:rPr>
        <w:t>–</w:t>
      </w:r>
      <w:r w:rsidR="00887EF4" w:rsidRPr="00354478">
        <w:rPr>
          <w:rFonts w:ascii="Times New Roman" w:hAnsi="Times New Roman" w:cs="Times New Roman"/>
          <w:sz w:val="28"/>
          <w:szCs w:val="28"/>
          <w:lang w:val="kk-KZ"/>
        </w:rPr>
        <w:t xml:space="preserve"> Доминирующие виды зоопланктона </w:t>
      </w:r>
      <w:r w:rsidR="00887EF4" w:rsidRPr="00354478">
        <w:rPr>
          <w:rFonts w:ascii="Times New Roman" w:hAnsi="Times New Roman" w:cs="Times New Roman"/>
          <w:bCs/>
          <w:sz w:val="28"/>
          <w:szCs w:val="28"/>
          <w:lang w:val="kk-KZ"/>
        </w:rPr>
        <w:t>в озерах Аршалинского района</w:t>
      </w:r>
    </w:p>
    <w:p w:rsidR="0056142B" w:rsidRPr="0056142B" w:rsidRDefault="0056142B" w:rsidP="00354478">
      <w:pPr>
        <w:spacing w:after="0" w:line="240" w:lineRule="auto"/>
        <w:contextualSpacing/>
        <w:jc w:val="both"/>
        <w:textAlignment w:val="baseline"/>
        <w:outlineLvl w:val="2"/>
        <w:rPr>
          <w:rFonts w:ascii="Times New Roman" w:hAnsi="Times New Roman" w:cs="Times New Roman"/>
          <w:sz w:val="16"/>
          <w:szCs w:val="16"/>
          <w:lang w:val="kk-KZ"/>
        </w:rPr>
      </w:pPr>
    </w:p>
    <w:tbl>
      <w:tblPr>
        <w:tblStyle w:val="a3"/>
        <w:tblW w:w="9603" w:type="dxa"/>
        <w:tblInd w:w="108" w:type="dxa"/>
        <w:tblLayout w:type="fixed"/>
        <w:tblLook w:val="04A0" w:firstRow="1" w:lastRow="0" w:firstColumn="1" w:lastColumn="0" w:noHBand="0" w:noVBand="1"/>
      </w:tblPr>
      <w:tblGrid>
        <w:gridCol w:w="4678"/>
        <w:gridCol w:w="992"/>
        <w:gridCol w:w="567"/>
        <w:gridCol w:w="692"/>
        <w:gridCol w:w="798"/>
        <w:gridCol w:w="770"/>
        <w:gridCol w:w="1106"/>
      </w:tblGrid>
      <w:tr w:rsidR="00280469" w:rsidRPr="0056142B" w:rsidTr="00A20BE8">
        <w:trPr>
          <w:trHeight w:val="1645"/>
        </w:trPr>
        <w:tc>
          <w:tcPr>
            <w:tcW w:w="4678" w:type="dxa"/>
            <w:vAlign w:val="center"/>
          </w:tcPr>
          <w:p w:rsidR="00887EF4" w:rsidRPr="0056142B" w:rsidRDefault="00887EF4" w:rsidP="0056142B">
            <w:pPr>
              <w:jc w:val="center"/>
              <w:rPr>
                <w:rFonts w:ascii="Times New Roman" w:hAnsi="Times New Roman" w:cs="Times New Roman"/>
                <w:bCs/>
                <w:sz w:val="24"/>
                <w:szCs w:val="24"/>
                <w:shd w:val="clear" w:color="auto" w:fill="FFFFFF"/>
                <w:lang w:val="kk-KZ"/>
              </w:rPr>
            </w:pPr>
            <w:r w:rsidRPr="0056142B">
              <w:rPr>
                <w:rFonts w:ascii="Times New Roman" w:hAnsi="Times New Roman" w:cs="Times New Roman"/>
                <w:bCs/>
                <w:sz w:val="24"/>
                <w:szCs w:val="24"/>
                <w:shd w:val="clear" w:color="auto" w:fill="FFFFFF"/>
                <w:lang w:val="kk-KZ"/>
              </w:rPr>
              <w:t>Виды</w:t>
            </w:r>
          </w:p>
          <w:p w:rsidR="00887EF4" w:rsidRPr="0056142B" w:rsidRDefault="00887EF4" w:rsidP="0056142B">
            <w:pPr>
              <w:jc w:val="center"/>
              <w:rPr>
                <w:rFonts w:ascii="Times New Roman" w:hAnsi="Times New Roman" w:cs="Times New Roman"/>
                <w:bCs/>
                <w:sz w:val="24"/>
                <w:szCs w:val="24"/>
                <w:shd w:val="clear" w:color="auto" w:fill="FFFFFF"/>
                <w:lang w:val="kk-KZ"/>
              </w:rPr>
            </w:pPr>
            <w:r w:rsidRPr="0056142B">
              <w:rPr>
                <w:rFonts w:ascii="Times New Roman" w:hAnsi="Times New Roman" w:cs="Times New Roman"/>
                <w:bCs/>
                <w:sz w:val="24"/>
                <w:szCs w:val="24"/>
                <w:shd w:val="clear" w:color="auto" w:fill="FFFFFF"/>
                <w:lang w:val="kk-KZ"/>
              </w:rPr>
              <w:t>зоопланктона</w:t>
            </w:r>
          </w:p>
        </w:tc>
        <w:tc>
          <w:tcPr>
            <w:tcW w:w="992" w:type="dxa"/>
            <w:textDirection w:val="btLr"/>
            <w:vAlign w:val="center"/>
          </w:tcPr>
          <w:p w:rsidR="00887EF4" w:rsidRPr="0056142B" w:rsidRDefault="00887EF4" w:rsidP="0056142B">
            <w:pPr>
              <w:ind w:left="113" w:right="113"/>
              <w:jc w:val="center"/>
              <w:rPr>
                <w:rFonts w:ascii="Times New Roman" w:hAnsi="Times New Roman" w:cs="Times New Roman"/>
                <w:bCs/>
                <w:sz w:val="24"/>
                <w:szCs w:val="24"/>
                <w:shd w:val="clear" w:color="auto" w:fill="FFFFFF"/>
              </w:rPr>
            </w:pPr>
            <w:r w:rsidRPr="0056142B">
              <w:rPr>
                <w:rFonts w:ascii="Times New Roman" w:hAnsi="Times New Roman" w:cs="Times New Roman"/>
                <w:bCs/>
                <w:sz w:val="24"/>
                <w:szCs w:val="24"/>
                <w:shd w:val="clear" w:color="auto" w:fill="FFFFFF"/>
                <w:lang w:val="kk-KZ"/>
              </w:rPr>
              <w:t xml:space="preserve">Озеро </w:t>
            </w:r>
            <w:r w:rsidRPr="0056142B">
              <w:rPr>
                <w:rFonts w:ascii="Times New Roman" w:hAnsi="Times New Roman" w:cs="Times New Roman"/>
                <w:bCs/>
                <w:sz w:val="24"/>
                <w:szCs w:val="24"/>
                <w:shd w:val="clear" w:color="auto" w:fill="FFFFFF"/>
              </w:rPr>
              <w:t>Жалтырколь</w:t>
            </w:r>
          </w:p>
          <w:p w:rsidR="00887EF4" w:rsidRPr="0056142B" w:rsidRDefault="00887EF4" w:rsidP="0056142B">
            <w:pPr>
              <w:ind w:left="113" w:right="113"/>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shd w:val="clear" w:color="auto" w:fill="FFFFFF"/>
                <w:lang w:val="en-US"/>
              </w:rPr>
              <w:t>(Arhaniya)</w:t>
            </w:r>
          </w:p>
        </w:tc>
        <w:tc>
          <w:tcPr>
            <w:tcW w:w="567" w:type="dxa"/>
            <w:textDirection w:val="btLr"/>
            <w:vAlign w:val="center"/>
          </w:tcPr>
          <w:p w:rsidR="00887EF4" w:rsidRPr="0056142B" w:rsidRDefault="00887EF4" w:rsidP="0056142B">
            <w:pPr>
              <w:ind w:left="113" w:right="113"/>
              <w:jc w:val="center"/>
              <w:rPr>
                <w:rFonts w:ascii="Times New Roman" w:hAnsi="Times New Roman" w:cs="Times New Roman"/>
                <w:bCs/>
                <w:sz w:val="24"/>
                <w:szCs w:val="24"/>
                <w:shd w:val="clear" w:color="auto" w:fill="FFFFFF"/>
              </w:rPr>
            </w:pPr>
            <w:r w:rsidRPr="0056142B">
              <w:rPr>
                <w:rFonts w:ascii="Times New Roman" w:hAnsi="Times New Roman" w:cs="Times New Roman"/>
                <w:bCs/>
                <w:sz w:val="24"/>
                <w:szCs w:val="24"/>
                <w:shd w:val="clear" w:color="auto" w:fill="FFFFFF"/>
              </w:rPr>
              <w:t>Река Есиль</w:t>
            </w:r>
          </w:p>
        </w:tc>
        <w:tc>
          <w:tcPr>
            <w:tcW w:w="692" w:type="dxa"/>
            <w:textDirection w:val="btLr"/>
            <w:vAlign w:val="center"/>
          </w:tcPr>
          <w:p w:rsidR="00887EF4" w:rsidRPr="0056142B" w:rsidRDefault="00887EF4" w:rsidP="0056142B">
            <w:pPr>
              <w:ind w:left="113" w:right="113"/>
              <w:jc w:val="center"/>
              <w:rPr>
                <w:rFonts w:ascii="Times New Roman" w:hAnsi="Times New Roman" w:cs="Times New Roman"/>
                <w:sz w:val="24"/>
                <w:szCs w:val="24"/>
                <w:shd w:val="clear" w:color="auto" w:fill="FFFFFF"/>
              </w:rPr>
            </w:pPr>
            <w:r w:rsidRPr="0056142B">
              <w:rPr>
                <w:rFonts w:ascii="Times New Roman" w:hAnsi="Times New Roman" w:cs="Times New Roman"/>
                <w:bCs/>
                <w:sz w:val="24"/>
                <w:szCs w:val="24"/>
                <w:shd w:val="clear" w:color="auto" w:fill="FFFFFF"/>
              </w:rPr>
              <w:t>Озеро Койгельды</w:t>
            </w:r>
          </w:p>
        </w:tc>
        <w:tc>
          <w:tcPr>
            <w:tcW w:w="798" w:type="dxa"/>
            <w:textDirection w:val="btLr"/>
            <w:vAlign w:val="center"/>
          </w:tcPr>
          <w:p w:rsidR="00887EF4" w:rsidRPr="0056142B" w:rsidRDefault="00887EF4" w:rsidP="0056142B">
            <w:pPr>
              <w:ind w:left="113" w:right="113"/>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shd w:val="clear" w:color="auto" w:fill="FFFFFF"/>
                <w:lang w:val="kk-KZ"/>
              </w:rPr>
              <w:t>Озеро малая Сарыоба</w:t>
            </w:r>
          </w:p>
        </w:tc>
        <w:tc>
          <w:tcPr>
            <w:tcW w:w="770" w:type="dxa"/>
            <w:textDirection w:val="btLr"/>
            <w:vAlign w:val="center"/>
          </w:tcPr>
          <w:p w:rsidR="00887EF4" w:rsidRPr="0056142B" w:rsidRDefault="00887EF4" w:rsidP="0056142B">
            <w:pPr>
              <w:ind w:left="113" w:right="113"/>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rPr>
              <w:t>Озеро</w:t>
            </w:r>
            <w:r w:rsidR="0056142B">
              <w:rPr>
                <w:rFonts w:ascii="Times New Roman" w:hAnsi="Times New Roman" w:cs="Times New Roman"/>
                <w:sz w:val="24"/>
                <w:szCs w:val="24"/>
              </w:rPr>
              <w:t xml:space="preserve"> </w:t>
            </w:r>
            <w:r w:rsidRPr="0056142B">
              <w:rPr>
                <w:rFonts w:ascii="Times New Roman" w:hAnsi="Times New Roman" w:cs="Times New Roman"/>
                <w:sz w:val="24"/>
                <w:szCs w:val="24"/>
              </w:rPr>
              <w:t>Жангула</w:t>
            </w:r>
          </w:p>
        </w:tc>
        <w:tc>
          <w:tcPr>
            <w:tcW w:w="1106" w:type="dxa"/>
            <w:textDirection w:val="btLr"/>
            <w:vAlign w:val="center"/>
          </w:tcPr>
          <w:p w:rsidR="00887EF4" w:rsidRPr="0056142B" w:rsidRDefault="00887EF4" w:rsidP="0056142B">
            <w:pPr>
              <w:ind w:left="113" w:right="113"/>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shd w:val="clear" w:color="auto" w:fill="FFFFFF"/>
              </w:rPr>
              <w:t xml:space="preserve">Озеро </w:t>
            </w:r>
            <w:proofErr w:type="gramStart"/>
            <w:r w:rsidRPr="0056142B">
              <w:rPr>
                <w:rFonts w:ascii="Times New Roman" w:hAnsi="Times New Roman" w:cs="Times New Roman"/>
                <w:sz w:val="24"/>
                <w:szCs w:val="24"/>
                <w:shd w:val="clear" w:color="auto" w:fill="FFFFFF"/>
                <w:lang w:val="kk-KZ"/>
              </w:rPr>
              <w:t>б</w:t>
            </w:r>
            <w:r w:rsidRPr="0056142B">
              <w:rPr>
                <w:rFonts w:ascii="Times New Roman" w:hAnsi="Times New Roman" w:cs="Times New Roman"/>
                <w:sz w:val="24"/>
                <w:szCs w:val="24"/>
                <w:shd w:val="clear" w:color="auto" w:fill="FFFFFF"/>
              </w:rPr>
              <w:t>ольшая</w:t>
            </w:r>
            <w:proofErr w:type="gramEnd"/>
            <w:r w:rsidRPr="0056142B">
              <w:rPr>
                <w:rFonts w:ascii="Times New Roman" w:hAnsi="Times New Roman" w:cs="Times New Roman"/>
                <w:sz w:val="24"/>
                <w:szCs w:val="24"/>
                <w:shd w:val="clear" w:color="auto" w:fill="FFFFFF"/>
              </w:rPr>
              <w:t xml:space="preserve"> Сарыоба</w:t>
            </w:r>
          </w:p>
        </w:tc>
      </w:tr>
      <w:tr w:rsidR="00896DD8" w:rsidRPr="0056142B" w:rsidTr="00896DD8">
        <w:trPr>
          <w:trHeight w:val="65"/>
        </w:trPr>
        <w:tc>
          <w:tcPr>
            <w:tcW w:w="4678" w:type="dxa"/>
            <w:vAlign w:val="center"/>
          </w:tcPr>
          <w:p w:rsidR="00896DD8" w:rsidRPr="0056142B" w:rsidRDefault="00896DD8" w:rsidP="0056142B">
            <w:pPr>
              <w:jc w:val="center"/>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1</w:t>
            </w:r>
          </w:p>
        </w:tc>
        <w:tc>
          <w:tcPr>
            <w:tcW w:w="992" w:type="dxa"/>
            <w:vAlign w:val="center"/>
          </w:tcPr>
          <w:p w:rsidR="00896DD8" w:rsidRPr="0056142B" w:rsidRDefault="00896DD8" w:rsidP="00896DD8">
            <w:pPr>
              <w:jc w:val="center"/>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2</w:t>
            </w:r>
          </w:p>
        </w:tc>
        <w:tc>
          <w:tcPr>
            <w:tcW w:w="567" w:type="dxa"/>
            <w:vAlign w:val="center"/>
          </w:tcPr>
          <w:p w:rsidR="00896DD8" w:rsidRPr="0056142B" w:rsidRDefault="00896DD8" w:rsidP="00896DD8">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w:t>
            </w:r>
          </w:p>
        </w:tc>
        <w:tc>
          <w:tcPr>
            <w:tcW w:w="692" w:type="dxa"/>
            <w:vAlign w:val="center"/>
          </w:tcPr>
          <w:p w:rsidR="00896DD8" w:rsidRPr="0056142B" w:rsidRDefault="00896DD8" w:rsidP="00896DD8">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4</w:t>
            </w:r>
          </w:p>
        </w:tc>
        <w:tc>
          <w:tcPr>
            <w:tcW w:w="798" w:type="dxa"/>
            <w:vAlign w:val="center"/>
          </w:tcPr>
          <w:p w:rsidR="00896DD8" w:rsidRPr="0056142B" w:rsidRDefault="00896DD8" w:rsidP="00896DD8">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5</w:t>
            </w:r>
          </w:p>
        </w:tc>
        <w:tc>
          <w:tcPr>
            <w:tcW w:w="770" w:type="dxa"/>
            <w:vAlign w:val="center"/>
          </w:tcPr>
          <w:p w:rsidR="00896DD8" w:rsidRPr="0056142B" w:rsidRDefault="00896DD8" w:rsidP="00896DD8">
            <w:pPr>
              <w:jc w:val="center"/>
              <w:rPr>
                <w:rFonts w:ascii="Times New Roman" w:hAnsi="Times New Roman" w:cs="Times New Roman"/>
                <w:sz w:val="24"/>
                <w:szCs w:val="24"/>
              </w:rPr>
            </w:pPr>
            <w:r>
              <w:rPr>
                <w:rFonts w:ascii="Times New Roman" w:hAnsi="Times New Roman" w:cs="Times New Roman"/>
                <w:sz w:val="24"/>
                <w:szCs w:val="24"/>
              </w:rPr>
              <w:t>6</w:t>
            </w:r>
          </w:p>
        </w:tc>
        <w:tc>
          <w:tcPr>
            <w:tcW w:w="1106" w:type="dxa"/>
            <w:vAlign w:val="center"/>
          </w:tcPr>
          <w:p w:rsidR="00896DD8" w:rsidRPr="0056142B" w:rsidRDefault="00896DD8" w:rsidP="00896DD8">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r>
      <w:tr w:rsidR="00280469" w:rsidRPr="0056142B" w:rsidTr="00896DD8">
        <w:trPr>
          <w:trHeight w:val="276"/>
        </w:trPr>
        <w:tc>
          <w:tcPr>
            <w:tcW w:w="9603" w:type="dxa"/>
            <w:gridSpan w:val="7"/>
          </w:tcPr>
          <w:p w:rsidR="00887EF4" w:rsidRPr="0056142B" w:rsidRDefault="00887EF4" w:rsidP="00354478">
            <w:pPr>
              <w:ind w:left="113" w:right="113"/>
              <w:jc w:val="center"/>
              <w:rPr>
                <w:rFonts w:ascii="Times New Roman" w:hAnsi="Times New Roman" w:cs="Times New Roman"/>
                <w:sz w:val="24"/>
                <w:szCs w:val="24"/>
                <w:shd w:val="clear" w:color="auto" w:fill="FFFFFF"/>
              </w:rPr>
            </w:pPr>
            <w:r w:rsidRPr="0056142B">
              <w:rPr>
                <w:rFonts w:ascii="Times New Roman" w:hAnsi="Times New Roman" w:cs="Times New Roman"/>
                <w:i/>
                <w:sz w:val="24"/>
                <w:szCs w:val="24"/>
              </w:rPr>
              <w:t>С</w:t>
            </w:r>
            <w:proofErr w:type="gramStart"/>
            <w:r w:rsidRPr="0056142B">
              <w:rPr>
                <w:rFonts w:ascii="Times New Roman" w:hAnsi="Times New Roman" w:cs="Times New Roman"/>
                <w:i/>
                <w:sz w:val="24"/>
                <w:szCs w:val="24"/>
              </w:rPr>
              <w:t>l</w:t>
            </w:r>
            <w:proofErr w:type="gramEnd"/>
            <w:r w:rsidRPr="0056142B">
              <w:rPr>
                <w:rFonts w:ascii="Times New Roman" w:hAnsi="Times New Roman" w:cs="Times New Roman"/>
                <w:i/>
                <w:sz w:val="24"/>
                <w:szCs w:val="24"/>
              </w:rPr>
              <w:t xml:space="preserve">аdосеrа </w:t>
            </w:r>
            <w:r w:rsidRPr="0056142B">
              <w:rPr>
                <w:rFonts w:ascii="Times New Roman" w:hAnsi="Times New Roman" w:cs="Times New Roman"/>
                <w:sz w:val="24"/>
                <w:szCs w:val="24"/>
              </w:rPr>
              <w:t xml:space="preserve"> </w:t>
            </w:r>
          </w:p>
        </w:tc>
      </w:tr>
      <w:tr w:rsidR="00280469" w:rsidRPr="0056142B" w:rsidTr="00896DD8">
        <w:trPr>
          <w:trHeight w:val="137"/>
        </w:trPr>
        <w:tc>
          <w:tcPr>
            <w:tcW w:w="4678" w:type="dxa"/>
            <w:tcBorders>
              <w:bottom w:val="nil"/>
            </w:tcBorders>
          </w:tcPr>
          <w:p w:rsidR="00887EF4" w:rsidRPr="0056142B" w:rsidRDefault="00887EF4" w:rsidP="00354478">
            <w:pPr>
              <w:jc w:val="both"/>
              <w:rPr>
                <w:rFonts w:ascii="Times New Roman" w:hAnsi="Times New Roman" w:cs="Times New Roman"/>
                <w:i/>
                <w:iCs/>
                <w:sz w:val="24"/>
                <w:szCs w:val="24"/>
                <w:lang w:val="kk-KZ"/>
              </w:rPr>
            </w:pPr>
            <w:r w:rsidRPr="0056142B">
              <w:rPr>
                <w:rFonts w:ascii="Times New Roman" w:hAnsi="Times New Roman" w:cs="Times New Roman"/>
                <w:i/>
                <w:iCs/>
                <w:sz w:val="24"/>
                <w:szCs w:val="24"/>
                <w:lang w:val="en-US"/>
              </w:rPr>
              <w:t xml:space="preserve">Acroperus harpae  </w:t>
            </w:r>
            <w:r w:rsidRPr="0056142B">
              <w:rPr>
                <w:rFonts w:ascii="Times New Roman" w:hAnsi="Times New Roman" w:cs="Times New Roman"/>
                <w:iCs/>
                <w:sz w:val="24"/>
                <w:szCs w:val="24"/>
                <w:lang w:val="en-US"/>
              </w:rPr>
              <w:t>(Baird,1834)</w:t>
            </w:r>
            <w:r w:rsidRPr="0056142B">
              <w:rPr>
                <w:rFonts w:ascii="Times New Roman" w:hAnsi="Times New Roman" w:cs="Times New Roman"/>
                <w:i/>
                <w:iCs/>
                <w:sz w:val="24"/>
                <w:szCs w:val="24"/>
                <w:lang w:val="en-US"/>
              </w:rPr>
              <w:t xml:space="preserve">     </w:t>
            </w:r>
          </w:p>
        </w:tc>
        <w:tc>
          <w:tcPr>
            <w:tcW w:w="992" w:type="dxa"/>
            <w:tcBorders>
              <w:bottom w:val="nil"/>
            </w:tcBorders>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567" w:type="dxa"/>
            <w:tcBorders>
              <w:bottom w:val="nil"/>
            </w:tcBorders>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692" w:type="dxa"/>
            <w:tcBorders>
              <w:bottom w:val="nil"/>
            </w:tcBorders>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798" w:type="dxa"/>
            <w:tcBorders>
              <w:bottom w:val="nil"/>
            </w:tcBorders>
          </w:tcPr>
          <w:p w:rsidR="00887EF4" w:rsidRPr="0056142B" w:rsidRDefault="00887EF4" w:rsidP="00354478">
            <w:pPr>
              <w:contextualSpacing/>
              <w:jc w:val="both"/>
              <w:textAlignment w:val="baseline"/>
              <w:outlineLvl w:val="2"/>
              <w:rPr>
                <w:rFonts w:ascii="Times New Roman" w:hAnsi="Times New Roman" w:cs="Times New Roman"/>
                <w:sz w:val="24"/>
                <w:szCs w:val="24"/>
                <w:lang w:val="kk-KZ"/>
              </w:rPr>
            </w:pPr>
          </w:p>
        </w:tc>
        <w:tc>
          <w:tcPr>
            <w:tcW w:w="770" w:type="dxa"/>
            <w:tcBorders>
              <w:bottom w:val="nil"/>
            </w:tcBorders>
          </w:tcPr>
          <w:p w:rsidR="00887EF4" w:rsidRPr="0056142B" w:rsidRDefault="00887EF4" w:rsidP="00354478">
            <w:pPr>
              <w:contextualSpacing/>
              <w:jc w:val="both"/>
              <w:textAlignment w:val="baseline"/>
              <w:outlineLvl w:val="2"/>
              <w:rPr>
                <w:rFonts w:ascii="Times New Roman" w:hAnsi="Times New Roman" w:cs="Times New Roman"/>
                <w:sz w:val="24"/>
                <w:szCs w:val="24"/>
                <w:lang w:val="kk-KZ"/>
              </w:rPr>
            </w:pPr>
          </w:p>
        </w:tc>
        <w:tc>
          <w:tcPr>
            <w:tcW w:w="1106" w:type="dxa"/>
            <w:tcBorders>
              <w:bottom w:val="nil"/>
            </w:tcBorders>
          </w:tcPr>
          <w:p w:rsidR="00887EF4" w:rsidRPr="0056142B" w:rsidRDefault="00887EF4" w:rsidP="00354478">
            <w:pPr>
              <w:contextualSpacing/>
              <w:jc w:val="both"/>
              <w:textAlignment w:val="baseline"/>
              <w:outlineLvl w:val="2"/>
              <w:rPr>
                <w:rFonts w:ascii="Times New Roman" w:hAnsi="Times New Roman" w:cs="Times New Roman"/>
                <w:sz w:val="24"/>
                <w:szCs w:val="24"/>
                <w:lang w:val="kk-KZ"/>
              </w:rPr>
            </w:pPr>
          </w:p>
        </w:tc>
      </w:tr>
      <w:tr w:rsidR="00280469" w:rsidRPr="0056142B" w:rsidTr="00896DD8">
        <w:trPr>
          <w:trHeight w:val="228"/>
        </w:trPr>
        <w:tc>
          <w:tcPr>
            <w:tcW w:w="4678" w:type="dxa"/>
          </w:tcPr>
          <w:p w:rsidR="00887EF4" w:rsidRPr="0056142B" w:rsidRDefault="00887EF4" w:rsidP="00354478">
            <w:pPr>
              <w:jc w:val="both"/>
              <w:rPr>
                <w:rFonts w:ascii="Times New Roman" w:hAnsi="Times New Roman" w:cs="Times New Roman"/>
                <w:i/>
                <w:iCs/>
                <w:sz w:val="24"/>
                <w:szCs w:val="24"/>
                <w:lang w:val="kk-KZ"/>
              </w:rPr>
            </w:pPr>
            <w:r w:rsidRPr="0056142B">
              <w:rPr>
                <w:rFonts w:ascii="Times New Roman" w:hAnsi="Times New Roman" w:cs="Times New Roman"/>
                <w:i/>
                <w:sz w:val="24"/>
                <w:szCs w:val="24"/>
              </w:rPr>
              <w:t>Bosmina obtusirostris</w:t>
            </w:r>
            <w:r w:rsidRPr="0056142B">
              <w:rPr>
                <w:rFonts w:ascii="Times New Roman" w:hAnsi="Times New Roman" w:cs="Times New Roman"/>
                <w:sz w:val="24"/>
                <w:szCs w:val="24"/>
              </w:rPr>
              <w:t xml:space="preserve"> </w:t>
            </w:r>
            <w:r w:rsidRPr="0056142B">
              <w:rPr>
                <w:rFonts w:ascii="Times New Roman" w:hAnsi="Times New Roman" w:cs="Times New Roman"/>
                <w:sz w:val="24"/>
                <w:szCs w:val="24"/>
                <w:lang w:val="kk-KZ"/>
              </w:rPr>
              <w:t>(</w:t>
            </w:r>
            <w:r w:rsidRPr="0056142B">
              <w:rPr>
                <w:rFonts w:ascii="Times New Roman" w:hAnsi="Times New Roman" w:cs="Times New Roman"/>
                <w:sz w:val="24"/>
                <w:szCs w:val="24"/>
              </w:rPr>
              <w:t>Sars, 1861</w:t>
            </w:r>
            <w:r w:rsidRPr="0056142B">
              <w:rPr>
                <w:rFonts w:ascii="Times New Roman" w:hAnsi="Times New Roman" w:cs="Times New Roman"/>
                <w:sz w:val="24"/>
                <w:szCs w:val="24"/>
                <w:lang w:val="kk-KZ"/>
              </w:rPr>
              <w:t>)</w:t>
            </w:r>
          </w:p>
        </w:tc>
        <w:tc>
          <w:tcPr>
            <w:tcW w:w="9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567"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770"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r>
      <w:tr w:rsidR="00280469" w:rsidRPr="0056142B" w:rsidTr="00896DD8">
        <w:trPr>
          <w:trHeight w:val="228"/>
        </w:trPr>
        <w:tc>
          <w:tcPr>
            <w:tcW w:w="4678" w:type="dxa"/>
          </w:tcPr>
          <w:p w:rsidR="00887EF4" w:rsidRPr="0056142B" w:rsidRDefault="00887EF4" w:rsidP="00354478">
            <w:pPr>
              <w:jc w:val="both"/>
              <w:rPr>
                <w:rFonts w:ascii="Times New Roman" w:hAnsi="Times New Roman" w:cs="Times New Roman"/>
                <w:i/>
                <w:sz w:val="24"/>
                <w:szCs w:val="24"/>
                <w:lang w:val="en-US"/>
              </w:rPr>
            </w:pPr>
            <w:r w:rsidRPr="0056142B">
              <w:rPr>
                <w:rFonts w:ascii="Times New Roman" w:hAnsi="Times New Roman" w:cs="Times New Roman"/>
                <w:i/>
                <w:sz w:val="24"/>
                <w:szCs w:val="24"/>
                <w:shd w:val="clear" w:color="auto" w:fill="FFFFFF"/>
              </w:rPr>
              <w:t>Bosmina longispina</w:t>
            </w:r>
            <w:r w:rsidRPr="0056142B">
              <w:rPr>
                <w:rFonts w:ascii="Times New Roman" w:hAnsi="Times New Roman" w:cs="Times New Roman"/>
                <w:i/>
                <w:sz w:val="24"/>
                <w:szCs w:val="24"/>
                <w:shd w:val="clear" w:color="auto" w:fill="FFFFFF"/>
                <w:lang w:val="en-US"/>
              </w:rPr>
              <w:t xml:space="preserve"> </w:t>
            </w:r>
            <w:r w:rsidRPr="0056142B">
              <w:rPr>
                <w:rFonts w:ascii="Times New Roman" w:hAnsi="Times New Roman" w:cs="Times New Roman"/>
                <w:sz w:val="24"/>
                <w:szCs w:val="24"/>
                <w:shd w:val="clear" w:color="auto" w:fill="FFFFFF"/>
                <w:lang w:val="en-US"/>
              </w:rPr>
              <w:t>(Leydig, 1860)</w:t>
            </w:r>
          </w:p>
        </w:tc>
        <w:tc>
          <w:tcPr>
            <w:tcW w:w="9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6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798"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1106"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r>
      <w:tr w:rsidR="00280469" w:rsidRPr="0056142B" w:rsidTr="00896DD8">
        <w:tc>
          <w:tcPr>
            <w:tcW w:w="4678" w:type="dxa"/>
          </w:tcPr>
          <w:p w:rsidR="00887EF4" w:rsidRPr="0056142B" w:rsidRDefault="00887EF4" w:rsidP="00354478">
            <w:pPr>
              <w:jc w:val="both"/>
              <w:rPr>
                <w:rFonts w:ascii="Times New Roman" w:hAnsi="Times New Roman" w:cs="Times New Roman"/>
                <w:i/>
                <w:sz w:val="24"/>
                <w:szCs w:val="24"/>
                <w:lang w:val="kk-KZ"/>
              </w:rPr>
            </w:pPr>
            <w:r w:rsidRPr="0056142B">
              <w:rPr>
                <w:rFonts w:ascii="Times New Roman" w:hAnsi="Times New Roman" w:cs="Times New Roman"/>
                <w:i/>
                <w:iCs/>
                <w:sz w:val="24"/>
                <w:szCs w:val="24"/>
                <w:lang w:val="kk-KZ"/>
              </w:rPr>
              <w:t xml:space="preserve">Daphnia  Lоngisрinа </w:t>
            </w:r>
            <w:r w:rsidRPr="0056142B">
              <w:rPr>
                <w:rFonts w:ascii="Times New Roman" w:hAnsi="Times New Roman" w:cs="Times New Roman"/>
                <w:sz w:val="24"/>
                <w:szCs w:val="24"/>
                <w:lang w:val="kk-KZ"/>
              </w:rPr>
              <w:t xml:space="preserve"> (Мuller, 1785)</w:t>
            </w:r>
          </w:p>
        </w:tc>
        <w:tc>
          <w:tcPr>
            <w:tcW w:w="9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567"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770"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1106"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r>
      <w:tr w:rsidR="00280469" w:rsidRPr="0056142B" w:rsidTr="00896DD8">
        <w:tc>
          <w:tcPr>
            <w:tcW w:w="4678" w:type="dxa"/>
          </w:tcPr>
          <w:p w:rsidR="00887EF4" w:rsidRPr="0056142B" w:rsidRDefault="00887EF4" w:rsidP="00354478">
            <w:pPr>
              <w:jc w:val="both"/>
              <w:rPr>
                <w:rFonts w:ascii="Times New Roman" w:hAnsi="Times New Roman" w:cs="Times New Roman"/>
                <w:i/>
                <w:iCs/>
                <w:sz w:val="24"/>
                <w:szCs w:val="24"/>
              </w:rPr>
            </w:pPr>
            <w:r w:rsidRPr="0056142B">
              <w:rPr>
                <w:rFonts w:ascii="Times New Roman" w:hAnsi="Times New Roman" w:cs="Times New Roman"/>
                <w:i/>
                <w:iCs/>
                <w:sz w:val="24"/>
                <w:szCs w:val="24"/>
                <w:lang w:val="en-US"/>
              </w:rPr>
              <w:t>Daphnia</w:t>
            </w:r>
            <w:r w:rsidRPr="0056142B">
              <w:rPr>
                <w:rFonts w:ascii="Times New Roman" w:hAnsi="Times New Roman" w:cs="Times New Roman"/>
                <w:i/>
                <w:iCs/>
                <w:sz w:val="24"/>
                <w:szCs w:val="24"/>
              </w:rPr>
              <w:t xml:space="preserve"> </w:t>
            </w:r>
            <w:r w:rsidRPr="0056142B">
              <w:rPr>
                <w:rFonts w:ascii="Times New Roman" w:hAnsi="Times New Roman" w:cs="Times New Roman"/>
                <w:i/>
                <w:iCs/>
                <w:sz w:val="24"/>
                <w:szCs w:val="24"/>
                <w:lang w:val="en-US"/>
              </w:rPr>
              <w:t>galeata</w:t>
            </w:r>
            <w:r w:rsidRPr="0056142B">
              <w:rPr>
                <w:rFonts w:ascii="Times New Roman" w:hAnsi="Times New Roman" w:cs="Times New Roman"/>
                <w:i/>
                <w:iCs/>
                <w:sz w:val="24"/>
                <w:szCs w:val="24"/>
              </w:rPr>
              <w:t xml:space="preserve">  </w:t>
            </w:r>
            <w:r w:rsidRPr="0056142B">
              <w:rPr>
                <w:rFonts w:ascii="Times New Roman" w:hAnsi="Times New Roman" w:cs="Times New Roman"/>
                <w:i/>
                <w:iCs/>
                <w:sz w:val="24"/>
                <w:szCs w:val="24"/>
                <w:lang w:val="en-US"/>
              </w:rPr>
              <w:t>(</w:t>
            </w:r>
            <w:r w:rsidRPr="0056142B">
              <w:rPr>
                <w:rFonts w:ascii="Times New Roman" w:hAnsi="Times New Roman" w:cs="Times New Roman"/>
                <w:iCs/>
                <w:sz w:val="24"/>
                <w:szCs w:val="24"/>
                <w:lang w:val="en-US"/>
              </w:rPr>
              <w:t>Sars</w:t>
            </w:r>
            <w:r w:rsidRPr="0056142B">
              <w:rPr>
                <w:rFonts w:ascii="Times New Roman" w:hAnsi="Times New Roman" w:cs="Times New Roman"/>
                <w:iCs/>
                <w:sz w:val="24"/>
                <w:szCs w:val="24"/>
              </w:rPr>
              <w:t>, 1863</w:t>
            </w:r>
            <w:r w:rsidRPr="0056142B">
              <w:rPr>
                <w:rFonts w:ascii="Times New Roman" w:hAnsi="Times New Roman" w:cs="Times New Roman"/>
                <w:iCs/>
                <w:sz w:val="24"/>
                <w:szCs w:val="24"/>
                <w:lang w:val="en-US"/>
              </w:rPr>
              <w:t>)</w:t>
            </w:r>
            <w:r w:rsidRPr="0056142B">
              <w:rPr>
                <w:rFonts w:ascii="Times New Roman" w:hAnsi="Times New Roman" w:cs="Times New Roman"/>
                <w:i/>
                <w:iCs/>
                <w:sz w:val="24"/>
                <w:szCs w:val="24"/>
              </w:rPr>
              <w:t xml:space="preserve"> </w:t>
            </w:r>
          </w:p>
        </w:tc>
        <w:tc>
          <w:tcPr>
            <w:tcW w:w="9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567"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6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798"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1106"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r>
      <w:tr w:rsidR="00280469" w:rsidRPr="0056142B" w:rsidTr="00896DD8">
        <w:tc>
          <w:tcPr>
            <w:tcW w:w="4678" w:type="dxa"/>
          </w:tcPr>
          <w:p w:rsidR="00887EF4" w:rsidRPr="0056142B" w:rsidRDefault="00887EF4" w:rsidP="00354478">
            <w:pPr>
              <w:jc w:val="both"/>
              <w:rPr>
                <w:rFonts w:ascii="Times New Roman" w:hAnsi="Times New Roman" w:cs="Times New Roman"/>
                <w:i/>
                <w:iCs/>
                <w:sz w:val="24"/>
                <w:szCs w:val="24"/>
                <w:lang w:val="en-US"/>
              </w:rPr>
            </w:pPr>
            <w:r w:rsidRPr="0056142B">
              <w:rPr>
                <w:rFonts w:ascii="Times New Roman" w:hAnsi="Times New Roman" w:cs="Times New Roman"/>
                <w:i/>
                <w:iCs/>
                <w:sz w:val="24"/>
                <w:szCs w:val="24"/>
                <w:lang w:val="en-US"/>
              </w:rPr>
              <w:t>Leptodora kindtii (Focke,</w:t>
            </w:r>
            <w:r w:rsidR="00896DD8">
              <w:rPr>
                <w:rFonts w:ascii="Times New Roman" w:hAnsi="Times New Roman" w:cs="Times New Roman"/>
                <w:i/>
                <w:iCs/>
                <w:sz w:val="24"/>
                <w:szCs w:val="24"/>
              </w:rPr>
              <w:t xml:space="preserve"> </w:t>
            </w:r>
            <w:r w:rsidRPr="0056142B">
              <w:rPr>
                <w:rFonts w:ascii="Times New Roman" w:hAnsi="Times New Roman" w:cs="Times New Roman"/>
                <w:iCs/>
                <w:sz w:val="24"/>
                <w:szCs w:val="24"/>
                <w:lang w:val="en-US"/>
              </w:rPr>
              <w:t>1844)</w:t>
            </w:r>
            <w:r w:rsidRPr="0056142B">
              <w:rPr>
                <w:rFonts w:ascii="Times New Roman" w:hAnsi="Times New Roman" w:cs="Times New Roman"/>
                <w:sz w:val="24"/>
                <w:szCs w:val="24"/>
                <w:shd w:val="clear" w:color="auto" w:fill="FFFFFF"/>
                <w:lang w:val="en-US"/>
              </w:rPr>
              <w:t xml:space="preserve">                   </w:t>
            </w:r>
          </w:p>
        </w:tc>
        <w:tc>
          <w:tcPr>
            <w:tcW w:w="9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6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798"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770"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c>
          <w:tcPr>
            <w:tcW w:w="1106"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en-US"/>
              </w:rPr>
            </w:pPr>
          </w:p>
        </w:tc>
      </w:tr>
      <w:tr w:rsidR="00280469" w:rsidRPr="0056142B" w:rsidTr="00896DD8">
        <w:trPr>
          <w:trHeight w:val="65"/>
        </w:trPr>
        <w:tc>
          <w:tcPr>
            <w:tcW w:w="4678" w:type="dxa"/>
          </w:tcPr>
          <w:p w:rsidR="00887EF4" w:rsidRPr="0056142B" w:rsidRDefault="00887EF4" w:rsidP="00896DD8">
            <w:pPr>
              <w:tabs>
                <w:tab w:val="right" w:pos="4178"/>
              </w:tabs>
              <w:jc w:val="both"/>
              <w:rPr>
                <w:rFonts w:ascii="Times New Roman" w:hAnsi="Times New Roman" w:cs="Times New Roman"/>
                <w:i/>
                <w:iCs/>
                <w:sz w:val="24"/>
                <w:szCs w:val="24"/>
                <w:lang w:val="en-US"/>
              </w:rPr>
            </w:pPr>
            <w:r w:rsidRPr="0056142B">
              <w:rPr>
                <w:rFonts w:ascii="Times New Roman" w:hAnsi="Times New Roman" w:cs="Times New Roman"/>
                <w:i/>
                <w:iCs/>
                <w:sz w:val="24"/>
                <w:szCs w:val="24"/>
                <w:lang w:val="en-US"/>
              </w:rPr>
              <w:t xml:space="preserve">Pleuroxus striatus </w:t>
            </w:r>
            <w:r w:rsidRPr="0056142B">
              <w:rPr>
                <w:rFonts w:ascii="Times New Roman" w:hAnsi="Times New Roman" w:cs="Times New Roman"/>
                <w:iCs/>
                <w:sz w:val="24"/>
                <w:szCs w:val="24"/>
                <w:lang w:val="en-US"/>
              </w:rPr>
              <w:t>(Schoedler,</w:t>
            </w:r>
            <w:r w:rsidR="00896DD8">
              <w:rPr>
                <w:rFonts w:ascii="Times New Roman" w:hAnsi="Times New Roman" w:cs="Times New Roman"/>
                <w:iCs/>
                <w:sz w:val="24"/>
                <w:szCs w:val="24"/>
              </w:rPr>
              <w:t xml:space="preserve"> </w:t>
            </w:r>
            <w:r w:rsidRPr="0056142B">
              <w:rPr>
                <w:rFonts w:ascii="Times New Roman" w:hAnsi="Times New Roman" w:cs="Times New Roman"/>
                <w:iCs/>
                <w:sz w:val="24"/>
                <w:szCs w:val="24"/>
                <w:lang w:val="en-US"/>
              </w:rPr>
              <w:t>1863)</w:t>
            </w:r>
          </w:p>
        </w:tc>
        <w:tc>
          <w:tcPr>
            <w:tcW w:w="9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567"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6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r>
      <w:tr w:rsidR="00280469" w:rsidRPr="0056142B" w:rsidTr="00896DD8">
        <w:tc>
          <w:tcPr>
            <w:tcW w:w="4678" w:type="dxa"/>
          </w:tcPr>
          <w:p w:rsidR="00887EF4" w:rsidRPr="0056142B" w:rsidRDefault="00887EF4" w:rsidP="00354478">
            <w:pPr>
              <w:jc w:val="both"/>
              <w:rPr>
                <w:rFonts w:ascii="Times New Roman" w:hAnsi="Times New Roman" w:cs="Times New Roman"/>
                <w:i/>
                <w:iCs/>
                <w:sz w:val="24"/>
                <w:szCs w:val="24"/>
                <w:lang w:val="en-US"/>
              </w:rPr>
            </w:pPr>
            <w:r w:rsidRPr="0056142B">
              <w:rPr>
                <w:rFonts w:ascii="Times New Roman" w:hAnsi="Times New Roman" w:cs="Times New Roman"/>
                <w:i/>
                <w:iCs/>
                <w:sz w:val="24"/>
                <w:szCs w:val="24"/>
                <w:lang w:val="kk-KZ"/>
              </w:rPr>
              <w:t>Rhynchotalona falcata</w:t>
            </w:r>
            <w:r w:rsidRPr="0056142B">
              <w:rPr>
                <w:rFonts w:ascii="Times New Roman" w:hAnsi="Times New Roman" w:cs="Times New Roman"/>
                <w:sz w:val="24"/>
                <w:szCs w:val="24"/>
                <w:shd w:val="clear" w:color="auto" w:fill="FFFFFF"/>
                <w:lang w:val="en-US"/>
              </w:rPr>
              <w:t xml:space="preserve">  </w:t>
            </w:r>
            <w:r w:rsidRPr="0056142B">
              <w:rPr>
                <w:rFonts w:ascii="Times New Roman" w:hAnsi="Times New Roman" w:cs="Times New Roman"/>
                <w:sz w:val="24"/>
                <w:szCs w:val="24"/>
                <w:shd w:val="clear" w:color="auto" w:fill="FFFFFF"/>
                <w:lang w:val="kk-KZ"/>
              </w:rPr>
              <w:t>(</w:t>
            </w:r>
            <w:r w:rsidRPr="0056142B">
              <w:rPr>
                <w:rFonts w:ascii="Times New Roman" w:hAnsi="Times New Roman" w:cs="Times New Roman"/>
                <w:sz w:val="24"/>
                <w:szCs w:val="24"/>
                <w:shd w:val="clear" w:color="auto" w:fill="FFFFFF"/>
                <w:lang w:val="en-US"/>
              </w:rPr>
              <w:t>G.O. Sars,1861)</w:t>
            </w:r>
          </w:p>
        </w:tc>
        <w:tc>
          <w:tcPr>
            <w:tcW w:w="9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770"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r>
      <w:tr w:rsidR="00164AC6" w:rsidRPr="0056142B" w:rsidTr="00896DD8">
        <w:tc>
          <w:tcPr>
            <w:tcW w:w="9603" w:type="dxa"/>
            <w:gridSpan w:val="7"/>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i/>
                <w:sz w:val="24"/>
                <w:szCs w:val="24"/>
              </w:rPr>
              <w:t>Сореро</w:t>
            </w:r>
            <w:proofErr w:type="gramStart"/>
            <w:r w:rsidRPr="0056142B">
              <w:rPr>
                <w:rFonts w:ascii="Times New Roman" w:hAnsi="Times New Roman" w:cs="Times New Roman"/>
                <w:i/>
                <w:sz w:val="24"/>
                <w:szCs w:val="24"/>
                <w:lang w:val="en-US"/>
              </w:rPr>
              <w:t>d</w:t>
            </w:r>
            <w:proofErr w:type="gramEnd"/>
            <w:r w:rsidRPr="0056142B">
              <w:rPr>
                <w:rFonts w:ascii="Times New Roman" w:hAnsi="Times New Roman" w:cs="Times New Roman"/>
                <w:i/>
                <w:sz w:val="24"/>
                <w:szCs w:val="24"/>
              </w:rPr>
              <w:t>а</w:t>
            </w:r>
            <w:r w:rsidRPr="0056142B">
              <w:rPr>
                <w:rFonts w:ascii="Times New Roman" w:hAnsi="Times New Roman" w:cs="Times New Roman"/>
                <w:sz w:val="24"/>
                <w:szCs w:val="24"/>
              </w:rPr>
              <w:t xml:space="preserve"> </w:t>
            </w:r>
          </w:p>
        </w:tc>
      </w:tr>
      <w:tr w:rsidR="00164AC6" w:rsidRPr="0056142B" w:rsidTr="00896DD8">
        <w:tc>
          <w:tcPr>
            <w:tcW w:w="4678" w:type="dxa"/>
          </w:tcPr>
          <w:p w:rsidR="00164AC6" w:rsidRPr="0056142B" w:rsidRDefault="00164AC6" w:rsidP="00354478">
            <w:pPr>
              <w:jc w:val="both"/>
              <w:rPr>
                <w:rFonts w:ascii="Times New Roman" w:hAnsi="Times New Roman" w:cs="Times New Roman"/>
                <w:i/>
                <w:sz w:val="24"/>
                <w:szCs w:val="24"/>
                <w:lang w:val="en-US"/>
              </w:rPr>
            </w:pPr>
            <w:r w:rsidRPr="0056142B">
              <w:rPr>
                <w:rFonts w:ascii="Times New Roman" w:hAnsi="Times New Roman" w:cs="Times New Roman"/>
                <w:i/>
                <w:iCs/>
                <w:sz w:val="24"/>
                <w:szCs w:val="24"/>
                <w:lang w:val="kk-KZ"/>
              </w:rPr>
              <w:t>Acanthocyclops vernalis</w:t>
            </w:r>
            <w:r w:rsidRPr="0056142B">
              <w:rPr>
                <w:rFonts w:ascii="Times New Roman" w:hAnsi="Times New Roman" w:cs="Times New Roman"/>
                <w:bCs/>
                <w:sz w:val="24"/>
                <w:szCs w:val="24"/>
                <w:shd w:val="clear" w:color="auto" w:fill="FFFFFF"/>
              </w:rPr>
              <w:t xml:space="preserve"> </w:t>
            </w:r>
            <w:r w:rsidRPr="0056142B">
              <w:rPr>
                <w:rFonts w:ascii="Times New Roman" w:hAnsi="Times New Roman" w:cs="Times New Roman"/>
                <w:bCs/>
                <w:sz w:val="24"/>
                <w:szCs w:val="24"/>
                <w:shd w:val="clear" w:color="auto" w:fill="FFFFFF"/>
                <w:lang w:val="en-US"/>
              </w:rPr>
              <w:t>(</w:t>
            </w:r>
            <w:r w:rsidRPr="0056142B">
              <w:rPr>
                <w:rFonts w:ascii="Times New Roman" w:hAnsi="Times New Roman" w:cs="Times New Roman"/>
                <w:bCs/>
                <w:sz w:val="24"/>
                <w:szCs w:val="24"/>
                <w:shd w:val="clear" w:color="auto" w:fill="FFFFFF"/>
              </w:rPr>
              <w:t>Fischer,1853</w:t>
            </w:r>
            <w:r w:rsidRPr="0056142B">
              <w:rPr>
                <w:rFonts w:ascii="Times New Roman" w:hAnsi="Times New Roman" w:cs="Times New Roman"/>
                <w:bCs/>
                <w:sz w:val="24"/>
                <w:szCs w:val="24"/>
                <w:shd w:val="clear" w:color="auto" w:fill="FFFFFF"/>
                <w:lang w:val="en-US"/>
              </w:rPr>
              <w:t>)</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r>
      <w:tr w:rsidR="00164AC6" w:rsidRPr="0056142B" w:rsidTr="00A20BE8">
        <w:tc>
          <w:tcPr>
            <w:tcW w:w="4678" w:type="dxa"/>
            <w:tcBorders>
              <w:bottom w:val="single" w:sz="4" w:space="0" w:color="000000" w:themeColor="text1"/>
            </w:tcBorders>
          </w:tcPr>
          <w:p w:rsidR="00164AC6" w:rsidRPr="0056142B" w:rsidRDefault="00164AC6" w:rsidP="00354478">
            <w:pPr>
              <w:jc w:val="both"/>
              <w:rPr>
                <w:rFonts w:ascii="Times New Roman" w:hAnsi="Times New Roman" w:cs="Times New Roman"/>
                <w:i/>
                <w:iCs/>
                <w:sz w:val="24"/>
                <w:szCs w:val="24"/>
                <w:lang w:val="en-US"/>
              </w:rPr>
            </w:pPr>
            <w:r w:rsidRPr="0056142B">
              <w:rPr>
                <w:rFonts w:ascii="Times New Roman" w:hAnsi="Times New Roman" w:cs="Times New Roman"/>
                <w:i/>
                <w:iCs/>
                <w:sz w:val="24"/>
                <w:szCs w:val="24"/>
                <w:lang w:val="en-US"/>
              </w:rPr>
              <w:t>Cyclop</w:t>
            </w:r>
            <w:r w:rsidRPr="0056142B">
              <w:rPr>
                <w:rFonts w:ascii="Times New Roman" w:hAnsi="Times New Roman" w:cs="Times New Roman"/>
                <w:i/>
                <w:iCs/>
                <w:sz w:val="24"/>
                <w:szCs w:val="24"/>
              </w:rPr>
              <w:t xml:space="preserve"> </w:t>
            </w:r>
            <w:r w:rsidRPr="0056142B">
              <w:rPr>
                <w:rFonts w:ascii="Times New Roman" w:hAnsi="Times New Roman" w:cs="Times New Roman"/>
                <w:i/>
                <w:iCs/>
                <w:sz w:val="24"/>
                <w:szCs w:val="24"/>
                <w:lang w:val="en-US"/>
              </w:rPr>
              <w:t>strenuous</w:t>
            </w:r>
            <w:r w:rsidRPr="0056142B">
              <w:rPr>
                <w:rFonts w:ascii="Times New Roman" w:hAnsi="Times New Roman" w:cs="Times New Roman"/>
                <w:i/>
                <w:iCs/>
                <w:sz w:val="24"/>
                <w:szCs w:val="24"/>
              </w:rPr>
              <w:t xml:space="preserve"> </w:t>
            </w:r>
            <w:r w:rsidRPr="0056142B">
              <w:rPr>
                <w:rFonts w:ascii="Times New Roman" w:hAnsi="Times New Roman" w:cs="Times New Roman"/>
                <w:iCs/>
                <w:sz w:val="24"/>
                <w:szCs w:val="24"/>
                <w:lang w:val="en-US"/>
              </w:rPr>
              <w:t>(Fischer</w:t>
            </w:r>
            <w:r w:rsidRPr="0056142B">
              <w:rPr>
                <w:rFonts w:ascii="Times New Roman" w:hAnsi="Times New Roman" w:cs="Times New Roman"/>
                <w:iCs/>
                <w:sz w:val="24"/>
                <w:szCs w:val="24"/>
              </w:rPr>
              <w:t>,1851</w:t>
            </w:r>
            <w:r w:rsidRPr="0056142B">
              <w:rPr>
                <w:rFonts w:ascii="Times New Roman" w:hAnsi="Times New Roman" w:cs="Times New Roman"/>
                <w:iCs/>
                <w:sz w:val="24"/>
                <w:szCs w:val="24"/>
                <w:lang w:val="en-US"/>
              </w:rPr>
              <w:t>)</w:t>
            </w:r>
          </w:p>
        </w:tc>
        <w:tc>
          <w:tcPr>
            <w:tcW w:w="992" w:type="dxa"/>
            <w:tcBorders>
              <w:bottom w:val="single" w:sz="4" w:space="0" w:color="000000" w:themeColor="text1"/>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567" w:type="dxa"/>
            <w:tcBorders>
              <w:bottom w:val="single" w:sz="4" w:space="0" w:color="000000" w:themeColor="text1"/>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692" w:type="dxa"/>
            <w:tcBorders>
              <w:bottom w:val="single" w:sz="4" w:space="0" w:color="000000" w:themeColor="text1"/>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98" w:type="dxa"/>
            <w:tcBorders>
              <w:bottom w:val="single" w:sz="4" w:space="0" w:color="000000" w:themeColor="text1"/>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770" w:type="dxa"/>
            <w:tcBorders>
              <w:bottom w:val="single" w:sz="4" w:space="0" w:color="000000" w:themeColor="text1"/>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1106" w:type="dxa"/>
            <w:tcBorders>
              <w:bottom w:val="single" w:sz="4" w:space="0" w:color="000000" w:themeColor="text1"/>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r>
      <w:tr w:rsidR="00164AC6" w:rsidRPr="0056142B" w:rsidTr="00A20BE8">
        <w:tc>
          <w:tcPr>
            <w:tcW w:w="4678" w:type="dxa"/>
            <w:tcBorders>
              <w:bottom w:val="nil"/>
            </w:tcBorders>
          </w:tcPr>
          <w:p w:rsidR="00164AC6" w:rsidRPr="0056142B" w:rsidRDefault="00164AC6" w:rsidP="00354478">
            <w:pPr>
              <w:tabs>
                <w:tab w:val="left" w:pos="3009"/>
              </w:tabs>
              <w:jc w:val="both"/>
              <w:rPr>
                <w:rFonts w:ascii="Times New Roman" w:hAnsi="Times New Roman" w:cs="Times New Roman"/>
                <w:i/>
                <w:iCs/>
                <w:sz w:val="24"/>
                <w:szCs w:val="24"/>
                <w:lang w:val="en-US"/>
              </w:rPr>
            </w:pPr>
            <w:r w:rsidRPr="0056142B">
              <w:rPr>
                <w:rFonts w:ascii="Times New Roman" w:hAnsi="Times New Roman" w:cs="Times New Roman"/>
                <w:i/>
                <w:sz w:val="24"/>
                <w:szCs w:val="24"/>
                <w:lang w:val="kk-KZ"/>
              </w:rPr>
              <w:t>Cyclops strenuus</w:t>
            </w:r>
            <w:r w:rsidRPr="0056142B">
              <w:rPr>
                <w:rFonts w:ascii="Times New Roman" w:hAnsi="Times New Roman" w:cs="Times New Roman"/>
                <w:sz w:val="24"/>
                <w:szCs w:val="24"/>
                <w:lang w:val="kk-KZ"/>
              </w:rPr>
              <w:t xml:space="preserve"> Fischer, 1851</w:t>
            </w:r>
            <w:r w:rsidRPr="0056142B">
              <w:rPr>
                <w:rFonts w:ascii="Times New Roman" w:hAnsi="Times New Roman" w:cs="Times New Roman"/>
                <w:sz w:val="24"/>
                <w:szCs w:val="24"/>
                <w:lang w:val="kk-KZ"/>
              </w:rPr>
              <w:tab/>
            </w:r>
          </w:p>
        </w:tc>
        <w:tc>
          <w:tcPr>
            <w:tcW w:w="992" w:type="dxa"/>
            <w:tcBorders>
              <w:bottom w:val="nil"/>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567" w:type="dxa"/>
            <w:tcBorders>
              <w:bottom w:val="nil"/>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Borders>
              <w:bottom w:val="nil"/>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98" w:type="dxa"/>
            <w:tcBorders>
              <w:bottom w:val="nil"/>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770" w:type="dxa"/>
            <w:tcBorders>
              <w:bottom w:val="nil"/>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1106" w:type="dxa"/>
            <w:tcBorders>
              <w:bottom w:val="nil"/>
            </w:tcBorders>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A20BE8" w:rsidRPr="0056142B" w:rsidTr="00A20BE8">
        <w:trPr>
          <w:trHeight w:val="228"/>
        </w:trPr>
        <w:tc>
          <w:tcPr>
            <w:tcW w:w="9603" w:type="dxa"/>
            <w:gridSpan w:val="7"/>
            <w:tcBorders>
              <w:top w:val="nil"/>
              <w:left w:val="nil"/>
              <w:right w:val="nil"/>
            </w:tcBorders>
          </w:tcPr>
          <w:p w:rsidR="00A20BE8" w:rsidRPr="00896DD8" w:rsidRDefault="00422D09" w:rsidP="00A20BE8">
            <w:pPr>
              <w:ind w:hanging="122"/>
              <w:contextualSpacing/>
              <w:jc w:val="both"/>
              <w:textAlignment w:val="baseline"/>
              <w:outlineLvl w:val="2"/>
              <w:rPr>
                <w:rFonts w:ascii="Times New Roman" w:hAnsi="Times New Roman" w:cs="Times New Roman"/>
                <w:sz w:val="28"/>
                <w:szCs w:val="28"/>
                <w:lang w:val="kk-KZ"/>
              </w:rPr>
            </w:pPr>
            <w:r>
              <w:rPr>
                <w:rFonts w:ascii="Times New Roman" w:hAnsi="Times New Roman" w:cs="Times New Roman"/>
                <w:sz w:val="28"/>
                <w:szCs w:val="28"/>
                <w:lang w:val="kk-KZ"/>
              </w:rPr>
              <w:lastRenderedPageBreak/>
              <w:t>Продолжение таблицы 25</w:t>
            </w:r>
          </w:p>
          <w:p w:rsidR="00A20BE8" w:rsidRPr="00896DD8" w:rsidRDefault="00A20BE8" w:rsidP="00A20BE8">
            <w:pPr>
              <w:contextualSpacing/>
              <w:jc w:val="both"/>
              <w:textAlignment w:val="baseline"/>
              <w:outlineLvl w:val="2"/>
              <w:rPr>
                <w:rFonts w:ascii="Times New Roman" w:hAnsi="Times New Roman" w:cs="Times New Roman"/>
                <w:sz w:val="16"/>
                <w:szCs w:val="16"/>
                <w:lang w:val="kk-KZ"/>
              </w:rPr>
            </w:pPr>
          </w:p>
        </w:tc>
      </w:tr>
      <w:tr w:rsidR="00A20BE8" w:rsidRPr="0056142B" w:rsidTr="00A20BE8">
        <w:trPr>
          <w:trHeight w:val="228"/>
        </w:trPr>
        <w:tc>
          <w:tcPr>
            <w:tcW w:w="4678" w:type="dxa"/>
          </w:tcPr>
          <w:p w:rsidR="00A20BE8" w:rsidRPr="00896DD8" w:rsidRDefault="00A20BE8" w:rsidP="00A20BE8">
            <w:pPr>
              <w:jc w:val="center"/>
              <w:rPr>
                <w:rFonts w:ascii="Times New Roman" w:hAnsi="Times New Roman" w:cs="Times New Roman"/>
                <w:sz w:val="24"/>
                <w:szCs w:val="24"/>
              </w:rPr>
            </w:pPr>
            <w:r w:rsidRPr="00896DD8">
              <w:rPr>
                <w:rFonts w:ascii="Times New Roman" w:hAnsi="Times New Roman" w:cs="Times New Roman"/>
                <w:sz w:val="24"/>
                <w:szCs w:val="24"/>
              </w:rPr>
              <w:t>1</w:t>
            </w:r>
          </w:p>
        </w:tc>
        <w:tc>
          <w:tcPr>
            <w:tcW w:w="992" w:type="dxa"/>
          </w:tcPr>
          <w:p w:rsidR="00A20BE8" w:rsidRPr="0056142B" w:rsidRDefault="00A20BE8" w:rsidP="00A20BE8">
            <w:pPr>
              <w:contextualSpacing/>
              <w:jc w:val="center"/>
              <w:textAlignment w:val="baseline"/>
              <w:outlineLvl w:val="2"/>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67" w:type="dxa"/>
          </w:tcPr>
          <w:p w:rsidR="00A20BE8" w:rsidRPr="0056142B" w:rsidRDefault="00A20BE8" w:rsidP="00A20BE8">
            <w:pPr>
              <w:contextualSpacing/>
              <w:jc w:val="center"/>
              <w:textAlignment w:val="baseline"/>
              <w:outlineLvl w:val="2"/>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92" w:type="dxa"/>
          </w:tcPr>
          <w:p w:rsidR="00A20BE8" w:rsidRPr="0056142B" w:rsidRDefault="00A20BE8" w:rsidP="00A20BE8">
            <w:pPr>
              <w:contextualSpacing/>
              <w:jc w:val="center"/>
              <w:textAlignment w:val="baseline"/>
              <w:outlineLvl w:val="2"/>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98" w:type="dxa"/>
          </w:tcPr>
          <w:p w:rsidR="00A20BE8" w:rsidRPr="00896DD8" w:rsidRDefault="00A20BE8" w:rsidP="00A20BE8">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t>5</w:t>
            </w:r>
          </w:p>
        </w:tc>
        <w:tc>
          <w:tcPr>
            <w:tcW w:w="770" w:type="dxa"/>
          </w:tcPr>
          <w:p w:rsidR="00A20BE8" w:rsidRPr="0056142B" w:rsidRDefault="00A20BE8" w:rsidP="00A20BE8">
            <w:pPr>
              <w:contextualSpacing/>
              <w:jc w:val="center"/>
              <w:textAlignment w:val="baseline"/>
              <w:outlineLvl w:val="2"/>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06" w:type="dxa"/>
          </w:tcPr>
          <w:p w:rsidR="00A20BE8" w:rsidRPr="0056142B" w:rsidRDefault="00A20BE8" w:rsidP="00A20BE8">
            <w:pPr>
              <w:contextualSpacing/>
              <w:jc w:val="center"/>
              <w:textAlignment w:val="baseline"/>
              <w:outlineLvl w:val="2"/>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164AC6" w:rsidRPr="0056142B" w:rsidTr="00896DD8">
        <w:tc>
          <w:tcPr>
            <w:tcW w:w="4678" w:type="dxa"/>
          </w:tcPr>
          <w:p w:rsidR="00164AC6" w:rsidRPr="0056142B" w:rsidRDefault="00164AC6" w:rsidP="00354478">
            <w:pPr>
              <w:jc w:val="both"/>
              <w:rPr>
                <w:rFonts w:ascii="Times New Roman" w:hAnsi="Times New Roman" w:cs="Times New Roman"/>
                <w:sz w:val="24"/>
                <w:szCs w:val="24"/>
                <w:lang w:val="en-US"/>
              </w:rPr>
            </w:pPr>
            <w:r w:rsidRPr="0056142B">
              <w:rPr>
                <w:rFonts w:ascii="Times New Roman" w:hAnsi="Times New Roman" w:cs="Times New Roman"/>
                <w:i/>
                <w:sz w:val="24"/>
                <w:szCs w:val="24"/>
                <w:lang w:val="en-US"/>
              </w:rPr>
              <w:t>Eurytemora velox</w:t>
            </w:r>
            <w:r w:rsidRPr="0056142B">
              <w:rPr>
                <w:rFonts w:ascii="Times New Roman" w:hAnsi="Times New Roman" w:cs="Times New Roman"/>
                <w:sz w:val="24"/>
                <w:szCs w:val="24"/>
                <w:lang w:val="en-US"/>
              </w:rPr>
              <w:t xml:space="preserve"> (Lilljeborg,1853)</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r>
      <w:tr w:rsidR="00164AC6" w:rsidRPr="0056142B" w:rsidTr="00896DD8">
        <w:tc>
          <w:tcPr>
            <w:tcW w:w="4678" w:type="dxa"/>
          </w:tcPr>
          <w:p w:rsidR="00164AC6" w:rsidRPr="0056142B" w:rsidRDefault="00164AC6" w:rsidP="00354478">
            <w:pPr>
              <w:jc w:val="both"/>
              <w:outlineLvl w:val="0"/>
              <w:rPr>
                <w:rFonts w:ascii="Times New Roman" w:hAnsi="Times New Roman" w:cs="Times New Roman"/>
                <w:sz w:val="24"/>
                <w:szCs w:val="24"/>
                <w:lang w:val="kk-KZ"/>
              </w:rPr>
            </w:pPr>
            <w:r w:rsidRPr="0056142B">
              <w:rPr>
                <w:rFonts w:ascii="Times New Roman" w:hAnsi="Times New Roman" w:cs="Times New Roman"/>
                <w:i/>
                <w:sz w:val="24"/>
                <w:szCs w:val="24"/>
                <w:lang w:val="kk-KZ"/>
              </w:rPr>
              <w:t>Macrocyclops albidus</w:t>
            </w:r>
            <w:r w:rsidRPr="0056142B">
              <w:rPr>
                <w:rFonts w:ascii="Times New Roman" w:hAnsi="Times New Roman" w:cs="Times New Roman"/>
                <w:sz w:val="24"/>
                <w:szCs w:val="24"/>
                <w:lang w:val="kk-KZ"/>
              </w:rPr>
              <w:t xml:space="preserve"> (Jurine, 1820</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w:t>
            </w: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r>
      <w:tr w:rsidR="00164AC6" w:rsidRPr="0056142B" w:rsidTr="00896DD8">
        <w:tc>
          <w:tcPr>
            <w:tcW w:w="9603" w:type="dxa"/>
            <w:gridSpan w:val="7"/>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i/>
                <w:iCs/>
                <w:sz w:val="24"/>
                <w:szCs w:val="24"/>
              </w:rPr>
              <w:t>R</w:t>
            </w:r>
            <w:proofErr w:type="gramStart"/>
            <w:r w:rsidRPr="0056142B">
              <w:rPr>
                <w:rFonts w:ascii="Times New Roman" w:hAnsi="Times New Roman" w:cs="Times New Roman"/>
                <w:i/>
                <w:iCs/>
                <w:sz w:val="24"/>
                <w:szCs w:val="24"/>
              </w:rPr>
              <w:t>о</w:t>
            </w:r>
            <w:proofErr w:type="gramEnd"/>
            <w:r w:rsidRPr="0056142B">
              <w:rPr>
                <w:rFonts w:ascii="Times New Roman" w:hAnsi="Times New Roman" w:cs="Times New Roman"/>
                <w:i/>
                <w:iCs/>
                <w:sz w:val="24"/>
                <w:szCs w:val="24"/>
              </w:rPr>
              <w:t>tifеrа</w:t>
            </w:r>
            <w:r w:rsidRPr="0056142B">
              <w:rPr>
                <w:rFonts w:ascii="Times New Roman" w:hAnsi="Times New Roman" w:cs="Times New Roman"/>
                <w:iCs/>
                <w:sz w:val="24"/>
                <w:szCs w:val="24"/>
              </w:rPr>
              <w:t xml:space="preserve"> </w:t>
            </w:r>
          </w:p>
        </w:tc>
      </w:tr>
      <w:tr w:rsidR="00164AC6" w:rsidRPr="0056142B" w:rsidTr="00896DD8">
        <w:tc>
          <w:tcPr>
            <w:tcW w:w="4678" w:type="dxa"/>
          </w:tcPr>
          <w:p w:rsidR="00164AC6" w:rsidRPr="0056142B" w:rsidRDefault="00164AC6" w:rsidP="00354478">
            <w:pPr>
              <w:jc w:val="both"/>
              <w:rPr>
                <w:rStyle w:val="11"/>
                <w:i/>
                <w:color w:val="auto"/>
                <w:sz w:val="24"/>
                <w:szCs w:val="24"/>
                <w:lang w:val="kk-KZ"/>
              </w:rPr>
            </w:pPr>
            <w:r w:rsidRPr="0056142B">
              <w:rPr>
                <w:rFonts w:ascii="Times New Roman" w:hAnsi="Times New Roman" w:cs="Times New Roman"/>
                <w:i/>
                <w:iCs/>
                <w:sz w:val="24"/>
                <w:szCs w:val="24"/>
                <w:lang w:val="en-US"/>
              </w:rPr>
              <w:t xml:space="preserve">Brachionus diversicornic </w:t>
            </w:r>
            <w:r w:rsidRPr="0056142B">
              <w:rPr>
                <w:rFonts w:ascii="Times New Roman" w:hAnsi="Times New Roman" w:cs="Times New Roman"/>
                <w:sz w:val="24"/>
                <w:szCs w:val="24"/>
                <w:shd w:val="clear" w:color="auto" w:fill="FFFFFF"/>
              </w:rPr>
              <w:t>(Daday,1883) </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164AC6" w:rsidRPr="0056142B" w:rsidTr="00896DD8">
        <w:trPr>
          <w:trHeight w:val="64"/>
        </w:trPr>
        <w:tc>
          <w:tcPr>
            <w:tcW w:w="4678" w:type="dxa"/>
          </w:tcPr>
          <w:p w:rsidR="00164AC6" w:rsidRPr="0056142B" w:rsidRDefault="00164AC6" w:rsidP="00354478">
            <w:pPr>
              <w:jc w:val="both"/>
              <w:rPr>
                <w:rStyle w:val="11"/>
                <w:i/>
                <w:color w:val="auto"/>
                <w:sz w:val="24"/>
                <w:szCs w:val="24"/>
              </w:rPr>
            </w:pPr>
            <w:r w:rsidRPr="0056142B">
              <w:rPr>
                <w:rStyle w:val="11"/>
                <w:i/>
                <w:color w:val="auto"/>
                <w:sz w:val="24"/>
                <w:szCs w:val="24"/>
                <w:lang w:val="kk-KZ"/>
              </w:rPr>
              <w:t>Euchlanis triquetra</w:t>
            </w:r>
            <w:r w:rsidRPr="0056142B">
              <w:rPr>
                <w:rFonts w:ascii="Times New Roman" w:hAnsi="Times New Roman" w:cs="Times New Roman"/>
                <w:sz w:val="24"/>
                <w:szCs w:val="24"/>
                <w:shd w:val="clear" w:color="auto" w:fill="FFFFFF"/>
                <w:lang w:val="en-US"/>
              </w:rPr>
              <w:t xml:space="preserve">  (Ehrenberg</w:t>
            </w:r>
            <w:r w:rsidRPr="0056142B">
              <w:rPr>
                <w:rFonts w:ascii="Times New Roman" w:hAnsi="Times New Roman" w:cs="Times New Roman"/>
                <w:sz w:val="24"/>
                <w:szCs w:val="24"/>
                <w:shd w:val="clear" w:color="auto" w:fill="FFFFFF"/>
              </w:rPr>
              <w:t>,1838</w:t>
            </w:r>
            <w:r w:rsidRPr="0056142B">
              <w:rPr>
                <w:rFonts w:ascii="Times New Roman" w:hAnsi="Times New Roman" w:cs="Times New Roman"/>
                <w:sz w:val="24"/>
                <w:szCs w:val="24"/>
                <w:shd w:val="clear" w:color="auto" w:fill="FFFFFF"/>
                <w:lang w:val="en-US"/>
              </w:rPr>
              <w:t>) </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164AC6" w:rsidRPr="0056142B" w:rsidTr="00896DD8">
        <w:tc>
          <w:tcPr>
            <w:tcW w:w="4678" w:type="dxa"/>
          </w:tcPr>
          <w:p w:rsidR="00164AC6" w:rsidRPr="0056142B" w:rsidRDefault="00164AC6" w:rsidP="00354478">
            <w:pPr>
              <w:jc w:val="both"/>
              <w:rPr>
                <w:rStyle w:val="11"/>
                <w:i/>
                <w:color w:val="auto"/>
                <w:sz w:val="24"/>
                <w:szCs w:val="24"/>
                <w:lang w:val="kk-KZ"/>
              </w:rPr>
            </w:pPr>
            <w:r w:rsidRPr="0056142B">
              <w:rPr>
                <w:rFonts w:ascii="Times New Roman" w:hAnsi="Times New Roman" w:cs="Times New Roman"/>
                <w:bCs/>
                <w:i/>
                <w:iCs/>
                <w:sz w:val="24"/>
                <w:szCs w:val="24"/>
                <w:shd w:val="clear" w:color="auto" w:fill="FFFFFF"/>
                <w:lang w:val="en-US"/>
              </w:rPr>
              <w:t>F</w:t>
            </w:r>
            <w:r w:rsidRPr="0056142B">
              <w:rPr>
                <w:rFonts w:ascii="Times New Roman" w:hAnsi="Times New Roman" w:cs="Times New Roman"/>
                <w:bCs/>
                <w:i/>
                <w:iCs/>
                <w:sz w:val="24"/>
                <w:szCs w:val="24"/>
                <w:shd w:val="clear" w:color="auto" w:fill="FFFFFF"/>
              </w:rPr>
              <w:t>ilina longiseta</w:t>
            </w:r>
            <w:r w:rsidRPr="0056142B">
              <w:rPr>
                <w:rFonts w:ascii="Times New Roman" w:hAnsi="Times New Roman" w:cs="Times New Roman"/>
                <w:bCs/>
                <w:i/>
                <w:iCs/>
                <w:sz w:val="24"/>
                <w:szCs w:val="24"/>
                <w:shd w:val="clear" w:color="auto" w:fill="FFFFFF"/>
                <w:lang w:val="en-US"/>
              </w:rPr>
              <w:t xml:space="preserve"> </w:t>
            </w:r>
            <w:r w:rsidRPr="0056142B">
              <w:rPr>
                <w:rFonts w:ascii="Times New Roman" w:hAnsi="Times New Roman" w:cs="Times New Roman"/>
                <w:bCs/>
                <w:iCs/>
                <w:sz w:val="24"/>
                <w:szCs w:val="24"/>
                <w:shd w:val="clear" w:color="auto" w:fill="FFFFFF"/>
                <w:lang w:val="en-US"/>
              </w:rPr>
              <w:t>(Ehrenberg,1834)</w:t>
            </w:r>
            <w:r w:rsidRPr="0056142B">
              <w:rPr>
                <w:rFonts w:ascii="Times New Roman" w:hAnsi="Times New Roman" w:cs="Times New Roman"/>
                <w:bCs/>
                <w:i/>
                <w:iCs/>
                <w:sz w:val="24"/>
                <w:szCs w:val="24"/>
                <w:shd w:val="clear" w:color="auto" w:fill="FFFFFF"/>
                <w:lang w:val="en-US"/>
              </w:rPr>
              <w:t xml:space="preserve"> </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164AC6" w:rsidRPr="0056142B" w:rsidTr="00896DD8">
        <w:tc>
          <w:tcPr>
            <w:tcW w:w="4678" w:type="dxa"/>
          </w:tcPr>
          <w:p w:rsidR="00164AC6" w:rsidRPr="0056142B" w:rsidRDefault="00164AC6" w:rsidP="00354478">
            <w:pPr>
              <w:jc w:val="both"/>
              <w:rPr>
                <w:rFonts w:ascii="Times New Roman" w:hAnsi="Times New Roman" w:cs="Times New Roman"/>
                <w:i/>
                <w:sz w:val="24"/>
                <w:szCs w:val="24"/>
                <w:lang w:val="en-US"/>
              </w:rPr>
            </w:pPr>
            <w:r w:rsidRPr="0056142B">
              <w:rPr>
                <w:rFonts w:ascii="Times New Roman" w:hAnsi="Times New Roman" w:cs="Times New Roman"/>
                <w:i/>
                <w:iCs/>
                <w:sz w:val="24"/>
                <w:szCs w:val="24"/>
                <w:lang w:val="kk-KZ"/>
              </w:rPr>
              <w:t>Keratella cochlearis</w:t>
            </w:r>
            <w:r w:rsidRPr="0056142B">
              <w:rPr>
                <w:rFonts w:ascii="Times New Roman" w:hAnsi="Times New Roman" w:cs="Times New Roman"/>
                <w:sz w:val="24"/>
                <w:szCs w:val="24"/>
                <w:lang w:val="en-US"/>
              </w:rPr>
              <w:t xml:space="preserve"> (Gosse</w:t>
            </w:r>
            <w:r w:rsidRPr="0056142B">
              <w:rPr>
                <w:rFonts w:ascii="Times New Roman" w:hAnsi="Times New Roman" w:cs="Times New Roman"/>
                <w:sz w:val="24"/>
                <w:szCs w:val="24"/>
              </w:rPr>
              <w:t>,1851</w:t>
            </w:r>
            <w:r w:rsidRPr="0056142B">
              <w:rPr>
                <w:rFonts w:ascii="Times New Roman" w:hAnsi="Times New Roman" w:cs="Times New Roman"/>
                <w:sz w:val="24"/>
                <w:szCs w:val="24"/>
                <w:lang w:val="en-US"/>
              </w:rPr>
              <w:t xml:space="preserve">) </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164AC6" w:rsidRPr="0056142B" w:rsidTr="00896DD8">
        <w:tc>
          <w:tcPr>
            <w:tcW w:w="4678" w:type="dxa"/>
          </w:tcPr>
          <w:p w:rsidR="00164AC6" w:rsidRPr="0056142B" w:rsidRDefault="00164AC6" w:rsidP="00354478">
            <w:pPr>
              <w:jc w:val="both"/>
              <w:rPr>
                <w:rFonts w:ascii="Times New Roman" w:hAnsi="Times New Roman" w:cs="Times New Roman"/>
                <w:i/>
                <w:sz w:val="24"/>
                <w:szCs w:val="24"/>
                <w:lang w:val="en-US"/>
              </w:rPr>
            </w:pPr>
            <w:r w:rsidRPr="0056142B">
              <w:rPr>
                <w:rFonts w:ascii="Times New Roman" w:hAnsi="Times New Roman" w:cs="Times New Roman"/>
                <w:i/>
                <w:iCs/>
                <w:sz w:val="24"/>
                <w:szCs w:val="24"/>
                <w:lang w:val="kk-KZ"/>
              </w:rPr>
              <w:t>Кеrаtеllа quаdrаtа</w:t>
            </w:r>
            <w:r w:rsidRPr="0056142B">
              <w:rPr>
                <w:rFonts w:ascii="Times New Roman" w:hAnsi="Times New Roman" w:cs="Times New Roman"/>
                <w:sz w:val="24"/>
                <w:szCs w:val="24"/>
                <w:lang w:val="en-US"/>
              </w:rPr>
              <w:t xml:space="preserve">  (</w:t>
            </w:r>
            <w:r w:rsidRPr="0056142B">
              <w:rPr>
                <w:rFonts w:ascii="Times New Roman" w:hAnsi="Times New Roman" w:cs="Times New Roman"/>
                <w:iCs/>
                <w:sz w:val="24"/>
                <w:szCs w:val="24"/>
                <w:lang w:val="en-US"/>
              </w:rPr>
              <w:t>Muller,</w:t>
            </w:r>
            <w:r w:rsidRPr="0056142B">
              <w:rPr>
                <w:rFonts w:ascii="Times New Roman" w:hAnsi="Times New Roman" w:cs="Times New Roman"/>
                <w:sz w:val="24"/>
                <w:szCs w:val="24"/>
              </w:rPr>
              <w:t xml:space="preserve"> 1786</w:t>
            </w:r>
            <w:r w:rsidRPr="0056142B">
              <w:rPr>
                <w:rFonts w:ascii="Times New Roman" w:hAnsi="Times New Roman" w:cs="Times New Roman"/>
                <w:sz w:val="24"/>
                <w:szCs w:val="24"/>
                <w:lang w:val="en-US"/>
              </w:rPr>
              <w:t>)</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164AC6" w:rsidRPr="0056142B" w:rsidTr="00896DD8">
        <w:tc>
          <w:tcPr>
            <w:tcW w:w="4678" w:type="dxa"/>
          </w:tcPr>
          <w:p w:rsidR="00164AC6" w:rsidRPr="0056142B" w:rsidRDefault="00164AC6" w:rsidP="00354478">
            <w:pPr>
              <w:jc w:val="both"/>
              <w:rPr>
                <w:rFonts w:ascii="Times New Roman" w:hAnsi="Times New Roman" w:cs="Times New Roman"/>
                <w:i/>
                <w:iCs/>
                <w:sz w:val="24"/>
                <w:szCs w:val="24"/>
                <w:lang w:val="en-US"/>
              </w:rPr>
            </w:pPr>
            <w:r w:rsidRPr="0056142B">
              <w:rPr>
                <w:rFonts w:ascii="Times New Roman" w:hAnsi="Times New Roman" w:cs="Times New Roman"/>
                <w:i/>
                <w:iCs/>
                <w:sz w:val="24"/>
                <w:szCs w:val="24"/>
                <w:lang w:val="en-US"/>
              </w:rPr>
              <w:t xml:space="preserve">Lepadella patella </w:t>
            </w:r>
            <w:r w:rsidRPr="0056142B">
              <w:rPr>
                <w:rFonts w:ascii="Times New Roman" w:hAnsi="Times New Roman" w:cs="Times New Roman"/>
                <w:iCs/>
                <w:sz w:val="24"/>
                <w:szCs w:val="24"/>
                <w:lang w:val="en-US"/>
              </w:rPr>
              <w:t>(Muller,1773)</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en-US"/>
              </w:rPr>
            </w:pP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r>
      <w:tr w:rsidR="00164AC6" w:rsidRPr="0056142B" w:rsidTr="00896DD8">
        <w:tc>
          <w:tcPr>
            <w:tcW w:w="4678" w:type="dxa"/>
          </w:tcPr>
          <w:p w:rsidR="00164AC6" w:rsidRPr="0056142B" w:rsidRDefault="00164AC6" w:rsidP="00354478">
            <w:pPr>
              <w:jc w:val="both"/>
              <w:rPr>
                <w:rFonts w:ascii="Times New Roman" w:hAnsi="Times New Roman" w:cs="Times New Roman"/>
                <w:i/>
                <w:sz w:val="24"/>
                <w:szCs w:val="24"/>
                <w:lang w:val="en-US"/>
              </w:rPr>
            </w:pPr>
            <w:r w:rsidRPr="0056142B">
              <w:rPr>
                <w:rFonts w:ascii="Times New Roman" w:hAnsi="Times New Roman" w:cs="Times New Roman"/>
                <w:i/>
                <w:iCs/>
                <w:sz w:val="24"/>
                <w:szCs w:val="24"/>
                <w:lang w:val="en-US"/>
              </w:rPr>
              <w:t xml:space="preserve">Mesocyclops leucarti </w:t>
            </w:r>
            <w:r w:rsidRPr="0056142B">
              <w:rPr>
                <w:rFonts w:ascii="Times New Roman" w:hAnsi="Times New Roman" w:cs="Times New Roman"/>
                <w:iCs/>
                <w:sz w:val="24"/>
                <w:szCs w:val="24"/>
                <w:lang w:val="en-US"/>
              </w:rPr>
              <w:t>(Claus</w:t>
            </w:r>
            <w:r w:rsidRPr="0056142B">
              <w:rPr>
                <w:rFonts w:ascii="Times New Roman" w:hAnsi="Times New Roman" w:cs="Times New Roman"/>
                <w:iCs/>
                <w:sz w:val="24"/>
                <w:szCs w:val="24"/>
              </w:rPr>
              <w:t>,1857</w:t>
            </w:r>
            <w:r w:rsidRPr="0056142B">
              <w:rPr>
                <w:rFonts w:ascii="Times New Roman" w:hAnsi="Times New Roman" w:cs="Times New Roman"/>
                <w:iCs/>
                <w:sz w:val="24"/>
                <w:szCs w:val="24"/>
                <w:lang w:val="en-US"/>
              </w:rPr>
              <w:t>)</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164AC6" w:rsidRPr="0056142B" w:rsidTr="00896DD8">
        <w:tc>
          <w:tcPr>
            <w:tcW w:w="4678" w:type="dxa"/>
          </w:tcPr>
          <w:p w:rsidR="00164AC6" w:rsidRPr="0056142B" w:rsidRDefault="00164AC6" w:rsidP="00354478">
            <w:pPr>
              <w:jc w:val="both"/>
              <w:rPr>
                <w:rFonts w:ascii="Times New Roman" w:hAnsi="Times New Roman" w:cs="Times New Roman"/>
                <w:i/>
                <w:iCs/>
                <w:sz w:val="24"/>
                <w:szCs w:val="24"/>
                <w:lang w:val="en-US"/>
              </w:rPr>
            </w:pPr>
            <w:r w:rsidRPr="0056142B">
              <w:rPr>
                <w:rFonts w:ascii="Times New Roman" w:hAnsi="Times New Roman" w:cs="Times New Roman"/>
                <w:i/>
                <w:iCs/>
                <w:sz w:val="24"/>
                <w:szCs w:val="24"/>
                <w:lang w:val="kk-KZ"/>
              </w:rPr>
              <w:t>Testudinella  trilobata</w:t>
            </w:r>
            <w:r w:rsidRPr="0056142B">
              <w:rPr>
                <w:rFonts w:ascii="Times New Roman" w:hAnsi="Times New Roman" w:cs="Times New Roman"/>
                <w:i/>
                <w:iCs/>
                <w:sz w:val="24"/>
                <w:szCs w:val="24"/>
                <w:lang w:val="en-US"/>
              </w:rPr>
              <w:t xml:space="preserve"> </w:t>
            </w:r>
            <w:r w:rsidRPr="0056142B">
              <w:rPr>
                <w:rFonts w:ascii="Times New Roman" w:hAnsi="Times New Roman" w:cs="Times New Roman"/>
                <w:iCs/>
                <w:sz w:val="24"/>
                <w:szCs w:val="24"/>
                <w:lang w:val="en-US"/>
              </w:rPr>
              <w:t>(Hermann</w:t>
            </w:r>
            <w:r w:rsidRPr="0056142B">
              <w:rPr>
                <w:rFonts w:ascii="Times New Roman" w:hAnsi="Times New Roman" w:cs="Times New Roman"/>
                <w:iCs/>
                <w:sz w:val="24"/>
                <w:szCs w:val="24"/>
              </w:rPr>
              <w:t>, 1783</w:t>
            </w:r>
            <w:r w:rsidRPr="0056142B">
              <w:rPr>
                <w:rFonts w:ascii="Times New Roman" w:hAnsi="Times New Roman" w:cs="Times New Roman"/>
                <w:iCs/>
                <w:sz w:val="24"/>
                <w:szCs w:val="24"/>
                <w:lang w:val="en-US"/>
              </w:rPr>
              <w:t>)</w:t>
            </w:r>
          </w:p>
        </w:tc>
        <w:tc>
          <w:tcPr>
            <w:tcW w:w="9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w:t>
            </w:r>
          </w:p>
        </w:tc>
        <w:tc>
          <w:tcPr>
            <w:tcW w:w="567"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692"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98"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770"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c>
          <w:tcPr>
            <w:tcW w:w="1106" w:type="dxa"/>
          </w:tcPr>
          <w:p w:rsidR="00164AC6" w:rsidRPr="0056142B" w:rsidRDefault="00164AC6" w:rsidP="00354478">
            <w:pPr>
              <w:contextualSpacing/>
              <w:jc w:val="center"/>
              <w:textAlignment w:val="baseline"/>
              <w:outlineLvl w:val="2"/>
              <w:rPr>
                <w:rFonts w:ascii="Times New Roman" w:hAnsi="Times New Roman" w:cs="Times New Roman"/>
                <w:sz w:val="24"/>
                <w:szCs w:val="24"/>
                <w:lang w:val="kk-KZ"/>
              </w:rPr>
            </w:pPr>
          </w:p>
        </w:tc>
      </w:tr>
      <w:tr w:rsidR="00B82D43" w:rsidRPr="0056142B" w:rsidTr="00896DD8">
        <w:tc>
          <w:tcPr>
            <w:tcW w:w="9603" w:type="dxa"/>
            <w:gridSpan w:val="7"/>
          </w:tcPr>
          <w:p w:rsidR="00B82D43" w:rsidRPr="0056142B" w:rsidRDefault="00B82D43" w:rsidP="00896DD8">
            <w:pPr>
              <w:ind w:firstLine="601"/>
              <w:rPr>
                <w:rFonts w:ascii="Times New Roman" w:hAnsi="Times New Roman" w:cs="Times New Roman"/>
                <w:sz w:val="24"/>
                <w:szCs w:val="24"/>
                <w:lang w:val="kk-KZ"/>
              </w:rPr>
            </w:pPr>
            <w:r w:rsidRPr="0056142B">
              <w:rPr>
                <w:rFonts w:ascii="Times New Roman" w:hAnsi="Times New Roman" w:cs="Times New Roman"/>
                <w:sz w:val="24"/>
                <w:szCs w:val="24"/>
              </w:rPr>
              <w:t>Примечание – Составлено авторам</w:t>
            </w:r>
          </w:p>
        </w:tc>
      </w:tr>
    </w:tbl>
    <w:p w:rsidR="00887EF4" w:rsidRPr="00896DD8" w:rsidRDefault="00887EF4" w:rsidP="00354478">
      <w:pPr>
        <w:spacing w:after="0" w:line="240" w:lineRule="auto"/>
        <w:ind w:firstLine="567"/>
        <w:contextualSpacing/>
        <w:jc w:val="both"/>
        <w:textAlignment w:val="baseline"/>
        <w:outlineLvl w:val="2"/>
        <w:rPr>
          <w:rFonts w:ascii="Times New Roman" w:hAnsi="Times New Roman" w:cs="Times New Roman"/>
          <w:sz w:val="28"/>
          <w:szCs w:val="28"/>
        </w:rPr>
      </w:pPr>
    </w:p>
    <w:p w:rsidR="00A20BE8" w:rsidRPr="00354478" w:rsidRDefault="00A20BE8" w:rsidP="00A20BE8">
      <w:pPr>
        <w:spacing w:after="0" w:line="240" w:lineRule="auto"/>
        <w:ind w:right="113" w:firstLine="709"/>
        <w:jc w:val="both"/>
        <w:rPr>
          <w:rFonts w:ascii="Times New Roman" w:hAnsi="Times New Roman" w:cs="Times New Roman"/>
          <w:iCs/>
          <w:sz w:val="28"/>
          <w:szCs w:val="28"/>
          <w:lang w:val="kk-KZ"/>
        </w:rPr>
      </w:pPr>
      <w:r w:rsidRPr="00354478">
        <w:rPr>
          <w:rFonts w:ascii="Times New Roman" w:hAnsi="Times New Roman" w:cs="Times New Roman"/>
          <w:bCs/>
          <w:sz w:val="28"/>
          <w:szCs w:val="28"/>
          <w:shd w:val="clear" w:color="auto" w:fill="FFFFFF"/>
          <w:lang w:val="kk-KZ"/>
        </w:rPr>
        <w:t>В водоемах с высокой самоочищающейся способностью (Жалтырколь, р.</w:t>
      </w:r>
      <w:r>
        <w:rPr>
          <w:rFonts w:ascii="Times New Roman" w:hAnsi="Times New Roman" w:cs="Times New Roman"/>
          <w:bCs/>
          <w:sz w:val="28"/>
          <w:szCs w:val="28"/>
          <w:shd w:val="clear" w:color="auto" w:fill="FFFFFF"/>
          <w:lang w:val="kk-KZ"/>
        </w:rPr>
        <w:t> </w:t>
      </w:r>
      <w:r w:rsidRPr="00354478">
        <w:rPr>
          <w:rFonts w:ascii="Times New Roman" w:hAnsi="Times New Roman" w:cs="Times New Roman"/>
          <w:bCs/>
          <w:sz w:val="28"/>
          <w:szCs w:val="28"/>
          <w:shd w:val="clear" w:color="auto" w:fill="FFFFFF"/>
          <w:lang w:val="kk-KZ"/>
        </w:rPr>
        <w:t xml:space="preserve">Есиль, Койгельды) в двух из трех случаев встречаются из отдела </w:t>
      </w:r>
      <w:r w:rsidRPr="00354478">
        <w:rPr>
          <w:rFonts w:ascii="Times New Roman" w:hAnsi="Times New Roman" w:cs="Times New Roman"/>
          <w:i/>
          <w:sz w:val="28"/>
          <w:szCs w:val="28"/>
          <w:lang w:val="kk-KZ"/>
        </w:rPr>
        <w:t>Сlаdосеrа -</w:t>
      </w:r>
      <w:r w:rsidRPr="00354478">
        <w:rPr>
          <w:rFonts w:ascii="Times New Roman" w:hAnsi="Times New Roman" w:cs="Times New Roman"/>
          <w:bCs/>
          <w:sz w:val="28"/>
          <w:szCs w:val="28"/>
          <w:shd w:val="clear" w:color="auto" w:fill="FFFFFF"/>
          <w:lang w:val="kk-KZ"/>
        </w:rPr>
        <w:t xml:space="preserve"> </w:t>
      </w:r>
      <w:r w:rsidRPr="00354478">
        <w:rPr>
          <w:rFonts w:ascii="Times New Roman" w:hAnsi="Times New Roman" w:cs="Times New Roman"/>
          <w:i/>
          <w:iCs/>
          <w:sz w:val="28"/>
          <w:szCs w:val="28"/>
          <w:lang w:val="kk-KZ"/>
        </w:rPr>
        <w:t xml:space="preserve">Acroperus harpae </w:t>
      </w:r>
      <w:r w:rsidRPr="00354478">
        <w:rPr>
          <w:rFonts w:ascii="Times New Roman" w:hAnsi="Times New Roman" w:cs="Times New Roman"/>
          <w:iCs/>
          <w:sz w:val="28"/>
          <w:szCs w:val="28"/>
          <w:lang w:val="kk-KZ"/>
        </w:rPr>
        <w:t>(Baird,</w:t>
      </w:r>
      <w:r>
        <w:rPr>
          <w:rFonts w:ascii="Times New Roman" w:hAnsi="Times New Roman" w:cs="Times New Roman"/>
          <w:iCs/>
          <w:sz w:val="28"/>
          <w:szCs w:val="28"/>
          <w:lang w:val="kk-KZ"/>
        </w:rPr>
        <w:t xml:space="preserve"> </w:t>
      </w:r>
      <w:r w:rsidRPr="00354478">
        <w:rPr>
          <w:rFonts w:ascii="Times New Roman" w:hAnsi="Times New Roman" w:cs="Times New Roman"/>
          <w:iCs/>
          <w:sz w:val="28"/>
          <w:szCs w:val="28"/>
          <w:lang w:val="kk-KZ"/>
        </w:rPr>
        <w:t>1834),</w:t>
      </w:r>
      <w:r w:rsidRPr="00354478">
        <w:rPr>
          <w:rFonts w:ascii="Times New Roman" w:hAnsi="Times New Roman" w:cs="Times New Roman"/>
          <w:i/>
          <w:iCs/>
          <w:sz w:val="28"/>
          <w:szCs w:val="28"/>
          <w:lang w:val="kk-KZ"/>
        </w:rPr>
        <w:t xml:space="preserve"> Daphnia galeata  (</w:t>
      </w:r>
      <w:r w:rsidRPr="00354478">
        <w:rPr>
          <w:rFonts w:ascii="Times New Roman" w:hAnsi="Times New Roman" w:cs="Times New Roman"/>
          <w:iCs/>
          <w:sz w:val="28"/>
          <w:szCs w:val="28"/>
          <w:lang w:val="kk-KZ"/>
        </w:rPr>
        <w:t xml:space="preserve">Sars, 1863), </w:t>
      </w:r>
      <w:r w:rsidRPr="00354478">
        <w:rPr>
          <w:rFonts w:ascii="Times New Roman" w:hAnsi="Times New Roman" w:cs="Times New Roman"/>
          <w:i/>
          <w:iCs/>
          <w:sz w:val="28"/>
          <w:szCs w:val="28"/>
          <w:lang w:val="kk-KZ"/>
        </w:rPr>
        <w:t xml:space="preserve">Pleuroxus striatus </w:t>
      </w:r>
      <w:r w:rsidRPr="00354478">
        <w:rPr>
          <w:rFonts w:ascii="Times New Roman" w:hAnsi="Times New Roman" w:cs="Times New Roman"/>
          <w:iCs/>
          <w:sz w:val="28"/>
          <w:szCs w:val="28"/>
          <w:lang w:val="kk-KZ"/>
        </w:rPr>
        <w:t>(Schoedler,</w:t>
      </w:r>
      <w:r>
        <w:rPr>
          <w:rFonts w:ascii="Times New Roman" w:hAnsi="Times New Roman" w:cs="Times New Roman"/>
          <w:iCs/>
          <w:sz w:val="28"/>
          <w:szCs w:val="28"/>
          <w:lang w:val="kk-KZ"/>
        </w:rPr>
        <w:t xml:space="preserve"> </w:t>
      </w:r>
      <w:r w:rsidRPr="00354478">
        <w:rPr>
          <w:rFonts w:ascii="Times New Roman" w:hAnsi="Times New Roman" w:cs="Times New Roman"/>
          <w:iCs/>
          <w:sz w:val="28"/>
          <w:szCs w:val="28"/>
          <w:lang w:val="kk-KZ"/>
        </w:rPr>
        <w:t xml:space="preserve">1863); из отдела </w:t>
      </w:r>
      <w:r w:rsidRPr="00354478">
        <w:rPr>
          <w:rFonts w:ascii="Times New Roman" w:hAnsi="Times New Roman" w:cs="Times New Roman"/>
          <w:i/>
          <w:sz w:val="28"/>
          <w:szCs w:val="28"/>
          <w:lang w:val="kk-KZ"/>
        </w:rPr>
        <w:t>Сорероda -</w:t>
      </w:r>
      <w:r w:rsidRPr="00354478">
        <w:rPr>
          <w:rFonts w:ascii="Times New Roman" w:hAnsi="Times New Roman" w:cs="Times New Roman"/>
          <w:iCs/>
          <w:sz w:val="28"/>
          <w:szCs w:val="28"/>
          <w:lang w:val="kk-KZ"/>
        </w:rPr>
        <w:t xml:space="preserve"> </w:t>
      </w:r>
      <w:r w:rsidRPr="00354478">
        <w:rPr>
          <w:rFonts w:ascii="Times New Roman" w:hAnsi="Times New Roman" w:cs="Times New Roman"/>
          <w:i/>
          <w:iCs/>
          <w:sz w:val="28"/>
          <w:szCs w:val="28"/>
          <w:lang w:val="kk-KZ"/>
        </w:rPr>
        <w:t xml:space="preserve">Cyclop strenuous </w:t>
      </w:r>
      <w:r w:rsidRPr="00354478">
        <w:rPr>
          <w:rFonts w:ascii="Times New Roman" w:hAnsi="Times New Roman" w:cs="Times New Roman"/>
          <w:iCs/>
          <w:sz w:val="28"/>
          <w:szCs w:val="28"/>
          <w:lang w:val="kk-KZ"/>
        </w:rPr>
        <w:t>(Fischer,</w:t>
      </w:r>
      <w:r>
        <w:rPr>
          <w:rFonts w:ascii="Times New Roman" w:hAnsi="Times New Roman" w:cs="Times New Roman"/>
          <w:iCs/>
          <w:sz w:val="28"/>
          <w:szCs w:val="28"/>
          <w:lang w:val="kk-KZ"/>
        </w:rPr>
        <w:t xml:space="preserve"> </w:t>
      </w:r>
      <w:r w:rsidRPr="00354478">
        <w:rPr>
          <w:rFonts w:ascii="Times New Roman" w:hAnsi="Times New Roman" w:cs="Times New Roman"/>
          <w:iCs/>
          <w:sz w:val="28"/>
          <w:szCs w:val="28"/>
          <w:lang w:val="kk-KZ"/>
        </w:rPr>
        <w:t xml:space="preserve">1851); из </w:t>
      </w:r>
      <w:r w:rsidRPr="00354478">
        <w:rPr>
          <w:rFonts w:ascii="Times New Roman" w:hAnsi="Times New Roman" w:cs="Times New Roman"/>
          <w:i/>
          <w:iCs/>
          <w:sz w:val="28"/>
          <w:szCs w:val="28"/>
          <w:lang w:val="kk-KZ"/>
        </w:rPr>
        <w:t xml:space="preserve">Rоtifеrа - </w:t>
      </w:r>
      <w:r w:rsidRPr="00354478">
        <w:rPr>
          <w:rStyle w:val="11"/>
          <w:i/>
          <w:sz w:val="28"/>
          <w:szCs w:val="28"/>
          <w:lang w:val="kk-KZ"/>
        </w:rPr>
        <w:t>Euchlanis triquetra</w:t>
      </w:r>
      <w:r w:rsidRPr="00354478">
        <w:rPr>
          <w:rFonts w:ascii="Times New Roman" w:hAnsi="Times New Roman" w:cs="Times New Roman"/>
          <w:color w:val="333333"/>
          <w:sz w:val="28"/>
          <w:szCs w:val="28"/>
          <w:shd w:val="clear" w:color="auto" w:fill="FFFFFF"/>
          <w:lang w:val="kk-KZ"/>
        </w:rPr>
        <w:t xml:space="preserve">  (Ehrenberg,</w:t>
      </w:r>
      <w:r>
        <w:rPr>
          <w:rFonts w:ascii="Times New Roman" w:hAnsi="Times New Roman" w:cs="Times New Roman"/>
          <w:color w:val="333333"/>
          <w:sz w:val="28"/>
          <w:szCs w:val="28"/>
          <w:shd w:val="clear" w:color="auto" w:fill="FFFFFF"/>
          <w:lang w:val="kk-KZ"/>
        </w:rPr>
        <w:t xml:space="preserve"> </w:t>
      </w:r>
      <w:r w:rsidRPr="00354478">
        <w:rPr>
          <w:rFonts w:ascii="Times New Roman" w:hAnsi="Times New Roman" w:cs="Times New Roman"/>
          <w:color w:val="333333"/>
          <w:sz w:val="28"/>
          <w:szCs w:val="28"/>
          <w:shd w:val="clear" w:color="auto" w:fill="FFFFFF"/>
          <w:lang w:val="kk-KZ"/>
        </w:rPr>
        <w:t>1838). </w:t>
      </w:r>
    </w:p>
    <w:p w:rsidR="00A20BE8" w:rsidRPr="00354478" w:rsidRDefault="00A20BE8" w:rsidP="00A20BE8">
      <w:pPr>
        <w:spacing w:after="0" w:line="240" w:lineRule="auto"/>
        <w:ind w:right="113" w:firstLine="709"/>
        <w:jc w:val="both"/>
        <w:rPr>
          <w:rFonts w:ascii="Times New Roman" w:hAnsi="Times New Roman" w:cs="Times New Roman"/>
          <w:bCs/>
          <w:sz w:val="28"/>
          <w:szCs w:val="28"/>
          <w:shd w:val="clear" w:color="auto" w:fill="FFFFFF"/>
          <w:lang w:val="kk-KZ"/>
        </w:rPr>
      </w:pPr>
      <w:r w:rsidRPr="00354478">
        <w:rPr>
          <w:rFonts w:ascii="Times New Roman" w:hAnsi="Times New Roman" w:cs="Times New Roman"/>
          <w:bCs/>
          <w:sz w:val="28"/>
          <w:szCs w:val="28"/>
          <w:shd w:val="clear" w:color="auto" w:fill="FFFFFF"/>
          <w:lang w:val="kk-KZ"/>
        </w:rPr>
        <w:t xml:space="preserve">В озерах с низкой самоочищающейся способностью в 2 из 3 случаев встречается из отдела </w:t>
      </w:r>
      <w:r w:rsidRPr="00354478">
        <w:rPr>
          <w:rFonts w:ascii="Times New Roman" w:hAnsi="Times New Roman" w:cs="Times New Roman"/>
          <w:i/>
          <w:sz w:val="28"/>
          <w:szCs w:val="28"/>
          <w:lang w:val="kk-KZ"/>
        </w:rPr>
        <w:t>Сlаdосеrа -</w:t>
      </w:r>
      <w:r w:rsidRPr="00354478">
        <w:rPr>
          <w:rFonts w:ascii="Times New Roman" w:hAnsi="Times New Roman" w:cs="Times New Roman"/>
          <w:i/>
          <w:iCs/>
          <w:sz w:val="28"/>
          <w:szCs w:val="28"/>
          <w:lang w:val="kk-KZ"/>
        </w:rPr>
        <w:t xml:space="preserve"> Rhynchotalona falcata</w:t>
      </w:r>
      <w:r w:rsidRPr="00354478">
        <w:rPr>
          <w:rFonts w:ascii="Times New Roman" w:hAnsi="Times New Roman" w:cs="Times New Roman"/>
          <w:sz w:val="28"/>
          <w:szCs w:val="28"/>
          <w:shd w:val="clear" w:color="auto" w:fill="FFFFFF"/>
          <w:lang w:val="kk-KZ"/>
        </w:rPr>
        <w:t xml:space="preserve">  (G.O. Sars,</w:t>
      </w:r>
      <w:r>
        <w:rPr>
          <w:rFonts w:ascii="Times New Roman" w:hAnsi="Times New Roman" w:cs="Times New Roman"/>
          <w:sz w:val="28"/>
          <w:szCs w:val="28"/>
          <w:shd w:val="clear" w:color="auto" w:fill="FFFFFF"/>
          <w:lang w:val="kk-KZ"/>
        </w:rPr>
        <w:t xml:space="preserve"> </w:t>
      </w:r>
      <w:r w:rsidRPr="00354478">
        <w:rPr>
          <w:rFonts w:ascii="Times New Roman" w:hAnsi="Times New Roman" w:cs="Times New Roman"/>
          <w:sz w:val="28"/>
          <w:szCs w:val="28"/>
          <w:shd w:val="clear" w:color="auto" w:fill="FFFFFF"/>
          <w:lang w:val="kk-KZ"/>
        </w:rPr>
        <w:t>1861);</w:t>
      </w:r>
      <w:r w:rsidRPr="00354478">
        <w:rPr>
          <w:rFonts w:ascii="Times New Roman" w:hAnsi="Times New Roman" w:cs="Times New Roman"/>
          <w:iCs/>
          <w:sz w:val="28"/>
          <w:szCs w:val="28"/>
          <w:lang w:val="kk-KZ"/>
        </w:rPr>
        <w:t xml:space="preserve"> из отдела </w:t>
      </w:r>
      <w:r w:rsidRPr="00354478">
        <w:rPr>
          <w:rFonts w:ascii="Times New Roman" w:hAnsi="Times New Roman" w:cs="Times New Roman"/>
          <w:i/>
          <w:sz w:val="28"/>
          <w:szCs w:val="28"/>
          <w:lang w:val="kk-KZ"/>
        </w:rPr>
        <w:t>Сорероda - Cyclops strenuus</w:t>
      </w:r>
      <w:r w:rsidRPr="00354478">
        <w:rPr>
          <w:rFonts w:ascii="Times New Roman" w:hAnsi="Times New Roman" w:cs="Times New Roman"/>
          <w:sz w:val="28"/>
          <w:szCs w:val="28"/>
          <w:lang w:val="kk-KZ"/>
        </w:rPr>
        <w:t xml:space="preserve"> (Fischer,</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1851),</w:t>
      </w:r>
      <w:r w:rsidRPr="00354478">
        <w:rPr>
          <w:rFonts w:ascii="Times New Roman" w:hAnsi="Times New Roman" w:cs="Times New Roman"/>
          <w:i/>
          <w:sz w:val="28"/>
          <w:szCs w:val="28"/>
          <w:lang w:val="kk-KZ"/>
        </w:rPr>
        <w:t xml:space="preserve"> Eurytemora velox</w:t>
      </w:r>
      <w:r w:rsidRPr="00354478">
        <w:rPr>
          <w:rFonts w:ascii="Times New Roman" w:hAnsi="Times New Roman" w:cs="Times New Roman"/>
          <w:sz w:val="28"/>
          <w:szCs w:val="28"/>
          <w:lang w:val="kk-KZ"/>
        </w:rPr>
        <w:t xml:space="preserve"> (Lilljeborg,</w:t>
      </w:r>
      <w:r>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1853).</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 xml:space="preserve">Присутствие указанных доминирующих видов в водоемах с высокой самоочищающей способностью может свидетельствовать как об их экологических требованиях к факторам среды, так и о том, что они могут принимать участие в процессах самоочищения воды. </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Влияние различных процессов и показателей на самоочищение воды в зависимости от конкретного водоема и его характеристик может быть в равной степени важным. Каждый из таких факторов при определенном количественном значении может стать решающим для резкого ухудшения очистительной способности водоема.</w:t>
      </w:r>
    </w:p>
    <w:p w:rsidR="00887EF4" w:rsidRPr="00354478" w:rsidRDefault="00887EF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Полученные общие оценочные показатели (ИЗВ, самоочищающая способность, сапробность) были сопос</w:t>
      </w:r>
      <w:r w:rsidR="00922F87" w:rsidRPr="00354478">
        <w:rPr>
          <w:rFonts w:ascii="Times New Roman" w:hAnsi="Times New Roman" w:cs="Times New Roman"/>
          <w:sz w:val="28"/>
          <w:szCs w:val="28"/>
        </w:rPr>
        <w:t>т</w:t>
      </w:r>
      <w:r w:rsidR="0042015F" w:rsidRPr="00354478">
        <w:rPr>
          <w:rFonts w:ascii="Times New Roman" w:hAnsi="Times New Roman" w:cs="Times New Roman"/>
          <w:sz w:val="28"/>
          <w:szCs w:val="28"/>
        </w:rPr>
        <w:t>авлены для сравнения (т</w:t>
      </w:r>
      <w:r w:rsidR="00712981" w:rsidRPr="00354478">
        <w:rPr>
          <w:rFonts w:ascii="Times New Roman" w:hAnsi="Times New Roman" w:cs="Times New Roman"/>
          <w:sz w:val="28"/>
          <w:szCs w:val="28"/>
        </w:rPr>
        <w:t>аблица 2</w:t>
      </w:r>
      <w:r w:rsidR="00422D09">
        <w:rPr>
          <w:rFonts w:ascii="Times New Roman" w:hAnsi="Times New Roman" w:cs="Times New Roman"/>
          <w:sz w:val="28"/>
          <w:szCs w:val="28"/>
        </w:rPr>
        <w:t>6</w:t>
      </w:r>
      <w:r w:rsidRPr="00354478">
        <w:rPr>
          <w:rFonts w:ascii="Times New Roman" w:hAnsi="Times New Roman" w:cs="Times New Roman"/>
          <w:sz w:val="28"/>
          <w:szCs w:val="28"/>
        </w:rPr>
        <w:t xml:space="preserve">). </w:t>
      </w:r>
    </w:p>
    <w:p w:rsidR="0056142B" w:rsidRDefault="0056142B" w:rsidP="00354478">
      <w:pPr>
        <w:spacing w:after="0" w:line="240" w:lineRule="auto"/>
        <w:ind w:firstLine="709"/>
        <w:jc w:val="both"/>
        <w:rPr>
          <w:rFonts w:ascii="Times New Roman" w:hAnsi="Times New Roman" w:cs="Times New Roman"/>
          <w:sz w:val="28"/>
          <w:szCs w:val="28"/>
        </w:rPr>
      </w:pPr>
    </w:p>
    <w:p w:rsidR="0056142B" w:rsidRDefault="0056142B" w:rsidP="0056142B">
      <w:pPr>
        <w:spacing w:after="0" w:line="240" w:lineRule="auto"/>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Таблица 2</w:t>
      </w:r>
      <w:r w:rsidR="00422D09">
        <w:rPr>
          <w:rFonts w:ascii="Times New Roman" w:hAnsi="Times New Roman" w:cs="Times New Roman"/>
          <w:sz w:val="28"/>
          <w:szCs w:val="28"/>
        </w:rPr>
        <w:t>6</w:t>
      </w:r>
      <w:r w:rsidRPr="00354478">
        <w:rPr>
          <w:rFonts w:ascii="Times New Roman" w:hAnsi="Times New Roman" w:cs="Times New Roman"/>
          <w:sz w:val="28"/>
          <w:szCs w:val="28"/>
        </w:rPr>
        <w:t xml:space="preserve"> </w:t>
      </w:r>
      <w:r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rPr>
        <w:t xml:space="preserve"> </w:t>
      </w:r>
      <w:r w:rsidRPr="00354478">
        <w:rPr>
          <w:rFonts w:ascii="Times New Roman" w:hAnsi="Times New Roman" w:cs="Times New Roman"/>
          <w:sz w:val="28"/>
          <w:szCs w:val="28"/>
          <w:lang w:val="kk-KZ"/>
        </w:rPr>
        <w:t>З</w:t>
      </w:r>
      <w:r w:rsidRPr="00354478">
        <w:rPr>
          <w:rFonts w:ascii="Times New Roman" w:hAnsi="Times New Roman" w:cs="Times New Roman"/>
          <w:sz w:val="28"/>
          <w:szCs w:val="28"/>
        </w:rPr>
        <w:t>ависимость между показателями самоочищающей способности водоемов, ИЗВ, сапробности в водных объектах Аршалынского района Акмолинской области</w:t>
      </w:r>
    </w:p>
    <w:p w:rsidR="0056142B" w:rsidRPr="0056142B" w:rsidRDefault="0056142B" w:rsidP="0056142B">
      <w:pPr>
        <w:spacing w:after="0" w:line="240" w:lineRule="auto"/>
        <w:contextualSpacing/>
        <w:jc w:val="both"/>
        <w:textAlignment w:val="baseline"/>
        <w:outlineLvl w:val="2"/>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5597"/>
        <w:gridCol w:w="3875"/>
      </w:tblGrid>
      <w:tr w:rsidR="0056142B" w:rsidRPr="0056142B" w:rsidTr="00896DD8">
        <w:trPr>
          <w:trHeight w:hRule="exact" w:val="340"/>
          <w:jc w:val="center"/>
        </w:trPr>
        <w:tc>
          <w:tcPr>
            <w:tcW w:w="5597" w:type="dxa"/>
          </w:tcPr>
          <w:p w:rsidR="0056142B" w:rsidRPr="0056142B" w:rsidRDefault="0056142B" w:rsidP="00115BC7">
            <w:pPr>
              <w:tabs>
                <w:tab w:val="left" w:pos="1236"/>
              </w:tabs>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Корреляционные зависимости</w:t>
            </w:r>
          </w:p>
        </w:tc>
        <w:tc>
          <w:tcPr>
            <w:tcW w:w="3875" w:type="dxa"/>
          </w:tcPr>
          <w:p w:rsidR="0056142B" w:rsidRPr="0056142B" w:rsidRDefault="0056142B" w:rsidP="00115BC7">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Коэффициент корреляции</w:t>
            </w:r>
          </w:p>
        </w:tc>
      </w:tr>
      <w:tr w:rsidR="0056142B" w:rsidRPr="0056142B" w:rsidTr="00896DD8">
        <w:trPr>
          <w:trHeight w:hRule="exact" w:val="340"/>
          <w:jc w:val="center"/>
        </w:trPr>
        <w:tc>
          <w:tcPr>
            <w:tcW w:w="5597" w:type="dxa"/>
          </w:tcPr>
          <w:p w:rsidR="0056142B" w:rsidRPr="0056142B" w:rsidRDefault="0056142B" w:rsidP="0056142B">
            <w:pPr>
              <w:contextualSpacing/>
              <w:textAlignment w:val="baseline"/>
              <w:outlineLvl w:val="2"/>
              <w:rPr>
                <w:rFonts w:ascii="Times New Roman" w:hAnsi="Times New Roman" w:cs="Times New Roman"/>
                <w:sz w:val="24"/>
                <w:szCs w:val="24"/>
              </w:rPr>
            </w:pPr>
            <w:r w:rsidRPr="0056142B">
              <w:rPr>
                <w:rFonts w:ascii="Times New Roman" w:hAnsi="Times New Roman" w:cs="Times New Roman"/>
                <w:sz w:val="24"/>
                <w:szCs w:val="24"/>
                <w:lang w:val="en-US"/>
              </w:rPr>
              <w:t xml:space="preserve">r </w:t>
            </w:r>
            <w:r w:rsidRPr="0056142B">
              <w:rPr>
                <w:rFonts w:ascii="Times New Roman" w:hAnsi="Times New Roman" w:cs="Times New Roman"/>
                <w:sz w:val="24"/>
                <w:szCs w:val="24"/>
                <w:vertAlign w:val="subscript"/>
                <w:lang w:val="en-US"/>
              </w:rPr>
              <w:t>R/</w:t>
            </w:r>
            <w:r w:rsidRPr="0056142B">
              <w:rPr>
                <w:rFonts w:ascii="Times New Roman" w:hAnsi="Times New Roman" w:cs="Times New Roman"/>
                <w:sz w:val="24"/>
                <w:szCs w:val="24"/>
                <w:vertAlign w:val="subscript"/>
              </w:rPr>
              <w:t>БПК</w:t>
            </w:r>
            <w:r w:rsidRPr="0056142B">
              <w:rPr>
                <w:rFonts w:ascii="Times New Roman" w:hAnsi="Times New Roman" w:cs="Times New Roman"/>
                <w:sz w:val="24"/>
                <w:szCs w:val="24"/>
                <w:vertAlign w:val="subscript"/>
                <w:lang w:val="en-US"/>
              </w:rPr>
              <w:t>5/S</w:t>
            </w:r>
          </w:p>
        </w:tc>
        <w:tc>
          <w:tcPr>
            <w:tcW w:w="3875" w:type="dxa"/>
          </w:tcPr>
          <w:p w:rsidR="0056142B" w:rsidRPr="0056142B" w:rsidRDefault="0056142B" w:rsidP="00115BC7">
            <w:pPr>
              <w:ind w:left="-13"/>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lang w:val="en-US"/>
              </w:rPr>
              <w:t>- 0</w:t>
            </w:r>
            <w:r w:rsidRPr="0056142B">
              <w:rPr>
                <w:rFonts w:ascii="Times New Roman" w:hAnsi="Times New Roman" w:cs="Times New Roman"/>
                <w:sz w:val="24"/>
                <w:szCs w:val="24"/>
              </w:rPr>
              <w:t>,</w:t>
            </w:r>
            <w:r w:rsidRPr="0056142B">
              <w:rPr>
                <w:rFonts w:ascii="Times New Roman" w:hAnsi="Times New Roman" w:cs="Times New Roman"/>
                <w:sz w:val="24"/>
                <w:szCs w:val="24"/>
                <w:lang w:val="en-US"/>
              </w:rPr>
              <w:t>68</w:t>
            </w:r>
          </w:p>
        </w:tc>
      </w:tr>
      <w:tr w:rsidR="0056142B" w:rsidRPr="0056142B" w:rsidTr="00896DD8">
        <w:trPr>
          <w:trHeight w:hRule="exact" w:val="340"/>
          <w:jc w:val="center"/>
        </w:trPr>
        <w:tc>
          <w:tcPr>
            <w:tcW w:w="5597" w:type="dxa"/>
          </w:tcPr>
          <w:p w:rsidR="0056142B" w:rsidRPr="0056142B" w:rsidRDefault="0056142B" w:rsidP="0056142B">
            <w:pPr>
              <w:contextualSpacing/>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 xml:space="preserve">r </w:t>
            </w:r>
            <w:r w:rsidRPr="0056142B">
              <w:rPr>
                <w:rFonts w:ascii="Times New Roman" w:hAnsi="Times New Roman" w:cs="Times New Roman"/>
                <w:sz w:val="24"/>
                <w:szCs w:val="24"/>
                <w:vertAlign w:val="subscript"/>
                <w:lang w:val="en-US"/>
              </w:rPr>
              <w:t>R/</w:t>
            </w:r>
            <w:r w:rsidRPr="0056142B">
              <w:rPr>
                <w:rFonts w:ascii="Times New Roman" w:hAnsi="Times New Roman" w:cs="Times New Roman"/>
                <w:sz w:val="24"/>
                <w:szCs w:val="24"/>
                <w:vertAlign w:val="subscript"/>
              </w:rPr>
              <w:t>БПК</w:t>
            </w:r>
            <w:r w:rsidRPr="0056142B">
              <w:rPr>
                <w:rFonts w:ascii="Times New Roman" w:hAnsi="Times New Roman" w:cs="Times New Roman"/>
                <w:sz w:val="24"/>
                <w:szCs w:val="24"/>
                <w:vertAlign w:val="subscript"/>
                <w:lang w:val="en-US"/>
              </w:rPr>
              <w:t>5</w:t>
            </w:r>
            <w:r w:rsidRPr="0056142B">
              <w:rPr>
                <w:rFonts w:ascii="Times New Roman" w:hAnsi="Times New Roman" w:cs="Times New Roman"/>
                <w:sz w:val="24"/>
                <w:szCs w:val="24"/>
                <w:vertAlign w:val="subscript"/>
                <w:lang w:val="kk-KZ"/>
              </w:rPr>
              <w:t>/ИЗВ</w:t>
            </w:r>
          </w:p>
        </w:tc>
        <w:tc>
          <w:tcPr>
            <w:tcW w:w="3875" w:type="dxa"/>
          </w:tcPr>
          <w:p w:rsidR="0056142B" w:rsidRPr="0056142B" w:rsidRDefault="0056142B" w:rsidP="00115BC7">
            <w:pPr>
              <w:ind w:left="-13"/>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lang w:val="en-US"/>
              </w:rPr>
              <w:t>- 0</w:t>
            </w:r>
            <w:r w:rsidRPr="0056142B">
              <w:rPr>
                <w:rFonts w:ascii="Times New Roman" w:hAnsi="Times New Roman" w:cs="Times New Roman"/>
                <w:sz w:val="24"/>
                <w:szCs w:val="24"/>
              </w:rPr>
              <w:t>,</w:t>
            </w:r>
            <w:r w:rsidRPr="0056142B">
              <w:rPr>
                <w:rFonts w:ascii="Times New Roman" w:hAnsi="Times New Roman" w:cs="Times New Roman"/>
                <w:sz w:val="24"/>
                <w:szCs w:val="24"/>
                <w:lang w:val="en-US"/>
              </w:rPr>
              <w:t>47</w:t>
            </w:r>
          </w:p>
        </w:tc>
      </w:tr>
      <w:tr w:rsidR="0056142B" w:rsidRPr="0056142B" w:rsidTr="00896DD8">
        <w:trPr>
          <w:trHeight w:hRule="exact" w:val="340"/>
          <w:jc w:val="center"/>
        </w:trPr>
        <w:tc>
          <w:tcPr>
            <w:tcW w:w="5597" w:type="dxa"/>
          </w:tcPr>
          <w:p w:rsidR="0056142B" w:rsidRPr="0056142B" w:rsidRDefault="0056142B" w:rsidP="0056142B">
            <w:pPr>
              <w:contextualSpacing/>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r</w:t>
            </w:r>
            <w:r w:rsidRPr="0056142B">
              <w:rPr>
                <w:rFonts w:ascii="Times New Roman" w:hAnsi="Times New Roman" w:cs="Times New Roman"/>
                <w:sz w:val="24"/>
                <w:szCs w:val="24"/>
              </w:rPr>
              <w:t xml:space="preserve"> </w:t>
            </w:r>
            <w:r w:rsidRPr="0056142B">
              <w:rPr>
                <w:rFonts w:ascii="Times New Roman" w:hAnsi="Times New Roman" w:cs="Times New Roman"/>
                <w:sz w:val="24"/>
                <w:szCs w:val="24"/>
                <w:vertAlign w:val="subscript"/>
              </w:rPr>
              <w:t>ИЗВ/</w:t>
            </w:r>
            <w:r w:rsidRPr="0056142B">
              <w:rPr>
                <w:rFonts w:ascii="Times New Roman" w:hAnsi="Times New Roman" w:cs="Times New Roman"/>
                <w:sz w:val="24"/>
                <w:szCs w:val="24"/>
                <w:vertAlign w:val="subscript"/>
                <w:lang w:val="en-US"/>
              </w:rPr>
              <w:t>S</w:t>
            </w:r>
          </w:p>
        </w:tc>
        <w:tc>
          <w:tcPr>
            <w:tcW w:w="3875" w:type="dxa"/>
          </w:tcPr>
          <w:p w:rsidR="0056142B" w:rsidRPr="0056142B" w:rsidRDefault="0056142B" w:rsidP="00115BC7">
            <w:pPr>
              <w:ind w:left="-13"/>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0,14</w:t>
            </w:r>
          </w:p>
        </w:tc>
      </w:tr>
      <w:tr w:rsidR="0056142B" w:rsidRPr="0056142B" w:rsidTr="00896DD8">
        <w:trPr>
          <w:trHeight w:hRule="exact" w:val="340"/>
          <w:jc w:val="center"/>
        </w:trPr>
        <w:tc>
          <w:tcPr>
            <w:tcW w:w="9472" w:type="dxa"/>
            <w:gridSpan w:val="2"/>
            <w:vAlign w:val="center"/>
          </w:tcPr>
          <w:p w:rsidR="0056142B" w:rsidRPr="0056142B" w:rsidRDefault="0056142B" w:rsidP="00896DD8">
            <w:pPr>
              <w:ind w:firstLine="518"/>
              <w:rPr>
                <w:rFonts w:ascii="Times New Roman" w:hAnsi="Times New Roman" w:cs="Times New Roman"/>
                <w:sz w:val="24"/>
                <w:szCs w:val="24"/>
              </w:rPr>
            </w:pPr>
            <w:r w:rsidRPr="0056142B">
              <w:rPr>
                <w:rFonts w:ascii="Times New Roman" w:hAnsi="Times New Roman" w:cs="Times New Roman"/>
                <w:sz w:val="24"/>
                <w:szCs w:val="24"/>
              </w:rPr>
              <w:t>Примечание – Составлено авторам</w:t>
            </w:r>
          </w:p>
        </w:tc>
      </w:tr>
    </w:tbl>
    <w:p w:rsidR="00887EF4" w:rsidRPr="00354478" w:rsidRDefault="00887EF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Вычислялись корреляционные зависимости между само</w:t>
      </w:r>
      <w:r w:rsidRPr="00354478">
        <w:rPr>
          <w:rFonts w:ascii="Times New Roman" w:hAnsi="Times New Roman" w:cs="Times New Roman"/>
          <w:sz w:val="28"/>
          <w:szCs w:val="28"/>
          <w:lang w:val="kk-KZ"/>
        </w:rPr>
        <w:t>о</w:t>
      </w:r>
      <w:r w:rsidRPr="00354478">
        <w:rPr>
          <w:rFonts w:ascii="Times New Roman" w:hAnsi="Times New Roman" w:cs="Times New Roman"/>
          <w:sz w:val="28"/>
          <w:szCs w:val="28"/>
        </w:rPr>
        <w:t>чищающей способностью и сапробностью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w:t>
      </w:r>
      <w:r w:rsidRPr="00354478">
        <w:rPr>
          <w:rFonts w:ascii="Times New Roman" w:hAnsi="Times New Roman" w:cs="Times New Roman"/>
          <w:sz w:val="28"/>
          <w:szCs w:val="28"/>
          <w:lang w:val="en-US"/>
        </w:rPr>
        <w:t>S</w:t>
      </w:r>
      <w:r w:rsidRPr="00354478">
        <w:rPr>
          <w:rFonts w:ascii="Times New Roman" w:hAnsi="Times New Roman" w:cs="Times New Roman"/>
          <w:sz w:val="28"/>
          <w:szCs w:val="28"/>
        </w:rPr>
        <w:t>), самоочищающей способностью и индексом загрязнения воды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lang w:val="kk-KZ"/>
        </w:rPr>
        <w:t xml:space="preserve">/ИЗВ), </w:t>
      </w:r>
      <w:r w:rsidRPr="00354478">
        <w:rPr>
          <w:rFonts w:ascii="Times New Roman" w:hAnsi="Times New Roman" w:cs="Times New Roman"/>
          <w:sz w:val="28"/>
          <w:szCs w:val="28"/>
        </w:rPr>
        <w:t>индексом загрязнения воды и сапробностью (ИЗВ/</w:t>
      </w:r>
      <w:r w:rsidRPr="00354478">
        <w:rPr>
          <w:rFonts w:ascii="Times New Roman" w:hAnsi="Times New Roman" w:cs="Times New Roman"/>
          <w:sz w:val="28"/>
          <w:szCs w:val="28"/>
          <w:lang w:val="en-US"/>
        </w:rPr>
        <w:t>S</w:t>
      </w:r>
      <w:r w:rsidR="0042015F" w:rsidRPr="00354478">
        <w:rPr>
          <w:rFonts w:ascii="Times New Roman" w:hAnsi="Times New Roman" w:cs="Times New Roman"/>
          <w:sz w:val="28"/>
          <w:szCs w:val="28"/>
        </w:rPr>
        <w:t>) (таблица 2</w:t>
      </w:r>
      <w:r w:rsidR="00422D09">
        <w:rPr>
          <w:rFonts w:ascii="Times New Roman" w:hAnsi="Times New Roman" w:cs="Times New Roman"/>
          <w:sz w:val="28"/>
          <w:szCs w:val="28"/>
        </w:rPr>
        <w:t>7</w:t>
      </w:r>
      <w:r w:rsidRPr="00354478">
        <w:rPr>
          <w:rFonts w:ascii="Times New Roman" w:hAnsi="Times New Roman" w:cs="Times New Roman"/>
          <w:sz w:val="28"/>
          <w:szCs w:val="28"/>
        </w:rPr>
        <w:t>).</w:t>
      </w:r>
    </w:p>
    <w:p w:rsidR="00887EF4" w:rsidRPr="00354478" w:rsidRDefault="00887EF4" w:rsidP="00354478">
      <w:pPr>
        <w:spacing w:after="0" w:line="240" w:lineRule="auto"/>
        <w:ind w:left="720" w:firstLine="709"/>
        <w:contextualSpacing/>
        <w:jc w:val="both"/>
        <w:textAlignment w:val="baseline"/>
        <w:outlineLvl w:val="2"/>
        <w:rPr>
          <w:rFonts w:ascii="Times New Roman" w:hAnsi="Times New Roman" w:cs="Times New Roman"/>
          <w:sz w:val="28"/>
          <w:szCs w:val="28"/>
        </w:rPr>
      </w:pPr>
    </w:p>
    <w:p w:rsidR="00887EF4" w:rsidRDefault="00887EF4" w:rsidP="00354478">
      <w:pPr>
        <w:spacing w:after="0" w:line="240" w:lineRule="auto"/>
        <w:ind w:right="-2"/>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lang w:val="kk-KZ"/>
        </w:rPr>
        <w:t xml:space="preserve">Таблица </w:t>
      </w:r>
      <w:r w:rsidR="00F05DDA" w:rsidRPr="00354478">
        <w:rPr>
          <w:rFonts w:ascii="Times New Roman" w:hAnsi="Times New Roman" w:cs="Times New Roman"/>
          <w:sz w:val="28"/>
          <w:szCs w:val="28"/>
        </w:rPr>
        <w:t>2</w:t>
      </w:r>
      <w:r w:rsidR="00422D09">
        <w:rPr>
          <w:rFonts w:ascii="Times New Roman" w:hAnsi="Times New Roman" w:cs="Times New Roman"/>
          <w:sz w:val="28"/>
          <w:szCs w:val="28"/>
        </w:rPr>
        <w:t>7</w:t>
      </w:r>
      <w:r w:rsidR="00615669" w:rsidRPr="00354478">
        <w:rPr>
          <w:rFonts w:ascii="Times New Roman" w:hAnsi="Times New Roman" w:cs="Times New Roman"/>
          <w:sz w:val="28"/>
          <w:szCs w:val="28"/>
          <w:lang w:val="kk-KZ"/>
        </w:rPr>
        <w:t xml:space="preserve"> </w:t>
      </w:r>
      <w:r w:rsidR="00615669"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lang w:val="kk-KZ"/>
        </w:rPr>
        <w:t xml:space="preserve"> Самоочищающая способность, ИЗВ, индексы сапробности </w:t>
      </w:r>
      <w:r w:rsidRPr="00354478">
        <w:rPr>
          <w:rFonts w:ascii="Times New Roman" w:hAnsi="Times New Roman" w:cs="Times New Roman"/>
          <w:sz w:val="28"/>
          <w:szCs w:val="28"/>
        </w:rPr>
        <w:t>в водных объектах Аршалынского района Акмолинской области</w:t>
      </w:r>
    </w:p>
    <w:p w:rsidR="0056142B" w:rsidRPr="0056142B" w:rsidRDefault="0056142B" w:rsidP="00354478">
      <w:pPr>
        <w:spacing w:after="0" w:line="240" w:lineRule="auto"/>
        <w:ind w:right="-2"/>
        <w:contextualSpacing/>
        <w:jc w:val="both"/>
        <w:textAlignment w:val="baseline"/>
        <w:outlineLvl w:val="2"/>
        <w:rPr>
          <w:rFonts w:ascii="Times New Roman" w:hAnsi="Times New Roman" w:cs="Times New Roman"/>
          <w:sz w:val="16"/>
          <w:szCs w:val="16"/>
        </w:rPr>
      </w:pPr>
    </w:p>
    <w:tbl>
      <w:tblPr>
        <w:tblStyle w:val="a3"/>
        <w:tblW w:w="9502" w:type="dxa"/>
        <w:jc w:val="center"/>
        <w:tblInd w:w="-671" w:type="dxa"/>
        <w:tblLook w:val="04A0" w:firstRow="1" w:lastRow="0" w:firstColumn="1" w:lastColumn="0" w:noHBand="0" w:noVBand="1"/>
      </w:tblPr>
      <w:tblGrid>
        <w:gridCol w:w="2123"/>
        <w:gridCol w:w="1343"/>
        <w:gridCol w:w="1510"/>
        <w:gridCol w:w="1027"/>
        <w:gridCol w:w="1127"/>
        <w:gridCol w:w="1153"/>
        <w:gridCol w:w="1219"/>
      </w:tblGrid>
      <w:tr w:rsidR="00887EF4" w:rsidRPr="0056142B" w:rsidTr="0056142B">
        <w:trPr>
          <w:trHeight w:val="569"/>
          <w:jc w:val="center"/>
        </w:trPr>
        <w:tc>
          <w:tcPr>
            <w:tcW w:w="2514" w:type="dxa"/>
            <w:vAlign w:val="center"/>
          </w:tcPr>
          <w:p w:rsidR="00887EF4" w:rsidRPr="0056142B" w:rsidRDefault="00887EF4" w:rsidP="0056142B">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Показатели</w:t>
            </w:r>
          </w:p>
        </w:tc>
        <w:tc>
          <w:tcPr>
            <w:tcW w:w="1276" w:type="dxa"/>
            <w:shd w:val="clear" w:color="auto" w:fill="auto"/>
            <w:vAlign w:val="center"/>
          </w:tcPr>
          <w:p w:rsidR="00887EF4" w:rsidRPr="0056142B" w:rsidRDefault="00887EF4" w:rsidP="0056142B">
            <w:pPr>
              <w:spacing w:line="240" w:lineRule="exact"/>
              <w:jc w:val="center"/>
              <w:rPr>
                <w:rFonts w:ascii="Times New Roman" w:hAnsi="Times New Roman" w:cs="Times New Roman"/>
                <w:sz w:val="24"/>
                <w:szCs w:val="24"/>
                <w:shd w:val="clear" w:color="auto" w:fill="FFFFFF"/>
              </w:rPr>
            </w:pPr>
            <w:r w:rsidRPr="0056142B">
              <w:rPr>
                <w:rFonts w:ascii="Times New Roman" w:hAnsi="Times New Roman" w:cs="Times New Roman"/>
                <w:bCs/>
                <w:sz w:val="24"/>
                <w:szCs w:val="24"/>
                <w:shd w:val="clear" w:color="auto" w:fill="FFFFFF"/>
              </w:rPr>
              <w:t>Озеро Койгельды</w:t>
            </w:r>
          </w:p>
        </w:tc>
        <w:tc>
          <w:tcPr>
            <w:tcW w:w="992" w:type="dxa"/>
            <w:shd w:val="clear" w:color="auto" w:fill="auto"/>
            <w:vAlign w:val="center"/>
          </w:tcPr>
          <w:p w:rsidR="00887EF4" w:rsidRPr="0056142B" w:rsidRDefault="00887EF4" w:rsidP="0056142B">
            <w:pPr>
              <w:spacing w:line="240" w:lineRule="exact"/>
              <w:jc w:val="center"/>
              <w:rPr>
                <w:rFonts w:ascii="Times New Roman" w:hAnsi="Times New Roman" w:cs="Times New Roman"/>
                <w:bCs/>
                <w:sz w:val="24"/>
                <w:szCs w:val="24"/>
                <w:shd w:val="clear" w:color="auto" w:fill="FFFFFF"/>
              </w:rPr>
            </w:pPr>
            <w:r w:rsidRPr="0056142B">
              <w:rPr>
                <w:rFonts w:ascii="Times New Roman" w:hAnsi="Times New Roman" w:cs="Times New Roman"/>
                <w:bCs/>
                <w:sz w:val="24"/>
                <w:szCs w:val="24"/>
                <w:shd w:val="clear" w:color="auto" w:fill="FFFFFF"/>
                <w:lang w:val="kk-KZ"/>
              </w:rPr>
              <w:t xml:space="preserve">Озеро </w:t>
            </w:r>
            <w:r w:rsidRPr="0056142B">
              <w:rPr>
                <w:rFonts w:ascii="Times New Roman" w:hAnsi="Times New Roman" w:cs="Times New Roman"/>
                <w:bCs/>
                <w:sz w:val="24"/>
                <w:szCs w:val="24"/>
                <w:shd w:val="clear" w:color="auto" w:fill="FFFFFF"/>
              </w:rPr>
              <w:t>Жалтырколь</w:t>
            </w:r>
          </w:p>
          <w:p w:rsidR="00887EF4" w:rsidRPr="0056142B" w:rsidRDefault="00887EF4" w:rsidP="0056142B">
            <w:pPr>
              <w:spacing w:line="240" w:lineRule="exact"/>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shd w:val="clear" w:color="auto" w:fill="FFFFFF"/>
                <w:lang w:val="en-US"/>
              </w:rPr>
              <w:t>(Arhaniya)</w:t>
            </w:r>
          </w:p>
        </w:tc>
        <w:tc>
          <w:tcPr>
            <w:tcW w:w="1134" w:type="dxa"/>
            <w:shd w:val="clear" w:color="auto" w:fill="auto"/>
            <w:vAlign w:val="center"/>
          </w:tcPr>
          <w:p w:rsidR="00887EF4" w:rsidRPr="0056142B" w:rsidRDefault="00887EF4" w:rsidP="0056142B">
            <w:pPr>
              <w:spacing w:line="240" w:lineRule="exact"/>
              <w:jc w:val="center"/>
              <w:rPr>
                <w:rFonts w:ascii="Times New Roman" w:hAnsi="Times New Roman" w:cs="Times New Roman"/>
                <w:bCs/>
                <w:sz w:val="24"/>
                <w:szCs w:val="24"/>
                <w:shd w:val="clear" w:color="auto" w:fill="FFFFFF"/>
              </w:rPr>
            </w:pPr>
            <w:r w:rsidRPr="0056142B">
              <w:rPr>
                <w:rFonts w:ascii="Times New Roman" w:hAnsi="Times New Roman" w:cs="Times New Roman"/>
                <w:bCs/>
                <w:sz w:val="24"/>
                <w:szCs w:val="24"/>
                <w:shd w:val="clear" w:color="auto" w:fill="FFFFFF"/>
              </w:rPr>
              <w:t>Река Есиль</w:t>
            </w:r>
          </w:p>
        </w:tc>
        <w:tc>
          <w:tcPr>
            <w:tcW w:w="1134" w:type="dxa"/>
            <w:shd w:val="clear" w:color="auto" w:fill="auto"/>
            <w:vAlign w:val="center"/>
          </w:tcPr>
          <w:p w:rsidR="00887EF4" w:rsidRPr="0056142B" w:rsidRDefault="00887EF4" w:rsidP="0056142B">
            <w:pPr>
              <w:spacing w:line="240" w:lineRule="exact"/>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shd w:val="clear" w:color="auto" w:fill="FFFFFF"/>
              </w:rPr>
              <w:t xml:space="preserve">Озеро </w:t>
            </w:r>
            <w:proofErr w:type="gramStart"/>
            <w:r w:rsidRPr="0056142B">
              <w:rPr>
                <w:rFonts w:ascii="Times New Roman" w:hAnsi="Times New Roman" w:cs="Times New Roman"/>
                <w:sz w:val="24"/>
                <w:szCs w:val="24"/>
                <w:shd w:val="clear" w:color="auto" w:fill="FFFFFF"/>
                <w:lang w:val="kk-KZ"/>
              </w:rPr>
              <w:t>б</w:t>
            </w:r>
            <w:r w:rsidRPr="0056142B">
              <w:rPr>
                <w:rFonts w:ascii="Times New Roman" w:hAnsi="Times New Roman" w:cs="Times New Roman"/>
                <w:sz w:val="24"/>
                <w:szCs w:val="24"/>
                <w:shd w:val="clear" w:color="auto" w:fill="FFFFFF"/>
              </w:rPr>
              <w:t>ольшая</w:t>
            </w:r>
            <w:proofErr w:type="gramEnd"/>
            <w:r w:rsidRPr="0056142B">
              <w:rPr>
                <w:rFonts w:ascii="Times New Roman" w:hAnsi="Times New Roman" w:cs="Times New Roman"/>
                <w:sz w:val="24"/>
                <w:szCs w:val="24"/>
                <w:shd w:val="clear" w:color="auto" w:fill="FFFFFF"/>
              </w:rPr>
              <w:t xml:space="preserve"> Сарыоба</w:t>
            </w:r>
          </w:p>
        </w:tc>
        <w:tc>
          <w:tcPr>
            <w:tcW w:w="1176" w:type="dxa"/>
            <w:shd w:val="clear" w:color="auto" w:fill="auto"/>
            <w:vAlign w:val="center"/>
          </w:tcPr>
          <w:p w:rsidR="00887EF4" w:rsidRPr="0056142B" w:rsidRDefault="00887EF4" w:rsidP="0056142B">
            <w:pPr>
              <w:spacing w:line="240" w:lineRule="exact"/>
              <w:jc w:val="center"/>
              <w:rPr>
                <w:rFonts w:ascii="Times New Roman" w:hAnsi="Times New Roman" w:cs="Times New Roman"/>
                <w:sz w:val="24"/>
                <w:szCs w:val="24"/>
              </w:rPr>
            </w:pPr>
            <w:r w:rsidRPr="0056142B">
              <w:rPr>
                <w:rFonts w:ascii="Times New Roman" w:hAnsi="Times New Roman" w:cs="Times New Roman"/>
                <w:sz w:val="24"/>
                <w:szCs w:val="24"/>
              </w:rPr>
              <w:t>Озеро</w:t>
            </w:r>
          </w:p>
          <w:p w:rsidR="00887EF4" w:rsidRPr="0056142B" w:rsidRDefault="00887EF4" w:rsidP="0056142B">
            <w:pPr>
              <w:spacing w:line="240" w:lineRule="exact"/>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rPr>
              <w:t>Жангула</w:t>
            </w:r>
          </w:p>
        </w:tc>
        <w:tc>
          <w:tcPr>
            <w:tcW w:w="1276" w:type="dxa"/>
            <w:shd w:val="clear" w:color="auto" w:fill="auto"/>
            <w:vAlign w:val="center"/>
          </w:tcPr>
          <w:p w:rsidR="00887EF4" w:rsidRPr="0056142B" w:rsidRDefault="00887EF4" w:rsidP="0056142B">
            <w:pPr>
              <w:spacing w:line="240" w:lineRule="exact"/>
              <w:jc w:val="center"/>
              <w:rPr>
                <w:rFonts w:ascii="Times New Roman" w:hAnsi="Times New Roman" w:cs="Times New Roman"/>
                <w:sz w:val="24"/>
                <w:szCs w:val="24"/>
                <w:shd w:val="clear" w:color="auto" w:fill="FFFFFF"/>
              </w:rPr>
            </w:pPr>
            <w:r w:rsidRPr="0056142B">
              <w:rPr>
                <w:rFonts w:ascii="Times New Roman" w:hAnsi="Times New Roman" w:cs="Times New Roman"/>
                <w:sz w:val="24"/>
                <w:szCs w:val="24"/>
                <w:shd w:val="clear" w:color="auto" w:fill="FFFFFF"/>
                <w:lang w:val="kk-KZ"/>
              </w:rPr>
              <w:t>Озеро малая Сарыоба</w:t>
            </w:r>
          </w:p>
        </w:tc>
      </w:tr>
      <w:tr w:rsidR="00887EF4" w:rsidRPr="0056142B" w:rsidTr="0056142B">
        <w:trPr>
          <w:trHeight w:val="272"/>
          <w:jc w:val="center"/>
        </w:trPr>
        <w:tc>
          <w:tcPr>
            <w:tcW w:w="2514" w:type="dxa"/>
            <w:vAlign w:val="center"/>
          </w:tcPr>
          <w:p w:rsidR="00887EF4" w:rsidRPr="0056142B" w:rsidRDefault="00887EF4" w:rsidP="0056142B">
            <w:pPr>
              <w:contextualSpacing/>
              <w:textAlignment w:val="baseline"/>
              <w:outlineLvl w:val="2"/>
              <w:rPr>
                <w:rFonts w:ascii="Times New Roman" w:hAnsi="Times New Roman" w:cs="Times New Roman"/>
                <w:sz w:val="24"/>
                <w:szCs w:val="24"/>
              </w:rPr>
            </w:pPr>
            <w:r w:rsidRPr="0056142B">
              <w:rPr>
                <w:rFonts w:ascii="Times New Roman" w:hAnsi="Times New Roman" w:cs="Times New Roman"/>
                <w:sz w:val="24"/>
                <w:szCs w:val="24"/>
                <w:lang w:val="en-US"/>
              </w:rPr>
              <w:t>R</w:t>
            </w:r>
            <w:r w:rsidRPr="0056142B">
              <w:rPr>
                <w:rFonts w:ascii="Times New Roman" w:hAnsi="Times New Roman" w:cs="Times New Roman"/>
                <w:sz w:val="24"/>
                <w:szCs w:val="24"/>
              </w:rPr>
              <w:t>/ БПК</w:t>
            </w:r>
            <w:r w:rsidRPr="0056142B">
              <w:rPr>
                <w:rFonts w:ascii="Times New Roman" w:hAnsi="Times New Roman" w:cs="Times New Roman"/>
                <w:sz w:val="24"/>
                <w:szCs w:val="24"/>
                <w:vertAlign w:val="subscript"/>
              </w:rPr>
              <w:t>5</w:t>
            </w:r>
          </w:p>
        </w:tc>
        <w:tc>
          <w:tcPr>
            <w:tcW w:w="1276" w:type="dxa"/>
          </w:tcPr>
          <w:p w:rsidR="00887EF4" w:rsidRPr="0056142B" w:rsidRDefault="00543476"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17,</w:t>
            </w:r>
            <w:r w:rsidR="00887EF4" w:rsidRPr="0056142B">
              <w:rPr>
                <w:rFonts w:ascii="Times New Roman" w:hAnsi="Times New Roman" w:cs="Times New Roman"/>
                <w:sz w:val="24"/>
                <w:szCs w:val="24"/>
              </w:rPr>
              <w:t>02</w:t>
            </w:r>
          </w:p>
        </w:tc>
        <w:tc>
          <w:tcPr>
            <w:tcW w:w="992" w:type="dxa"/>
          </w:tcPr>
          <w:p w:rsidR="00887EF4" w:rsidRPr="0056142B" w:rsidRDefault="00543476"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15,</w:t>
            </w:r>
            <w:r w:rsidR="00887EF4" w:rsidRPr="0056142B">
              <w:rPr>
                <w:rFonts w:ascii="Times New Roman" w:hAnsi="Times New Roman" w:cs="Times New Roman"/>
                <w:sz w:val="24"/>
                <w:szCs w:val="24"/>
              </w:rPr>
              <w:t>12</w:t>
            </w:r>
          </w:p>
        </w:tc>
        <w:tc>
          <w:tcPr>
            <w:tcW w:w="1134" w:type="dxa"/>
          </w:tcPr>
          <w:p w:rsidR="00887EF4" w:rsidRPr="0056142B" w:rsidRDefault="00887EF4"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16</w:t>
            </w:r>
            <w:r w:rsidR="00543476" w:rsidRPr="0056142B">
              <w:rPr>
                <w:rFonts w:ascii="Times New Roman" w:hAnsi="Times New Roman" w:cs="Times New Roman"/>
                <w:sz w:val="24"/>
                <w:szCs w:val="24"/>
              </w:rPr>
              <w:t>,</w:t>
            </w:r>
            <w:r w:rsidRPr="0056142B">
              <w:rPr>
                <w:rFonts w:ascii="Times New Roman" w:hAnsi="Times New Roman" w:cs="Times New Roman"/>
                <w:sz w:val="24"/>
                <w:szCs w:val="24"/>
              </w:rPr>
              <w:t>48</w:t>
            </w:r>
          </w:p>
        </w:tc>
        <w:tc>
          <w:tcPr>
            <w:tcW w:w="1134" w:type="dxa"/>
          </w:tcPr>
          <w:p w:rsidR="00887EF4" w:rsidRPr="0056142B" w:rsidRDefault="00887EF4"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7</w:t>
            </w:r>
            <w:r w:rsidR="00543476" w:rsidRPr="0056142B">
              <w:rPr>
                <w:rFonts w:ascii="Times New Roman" w:hAnsi="Times New Roman" w:cs="Times New Roman"/>
                <w:sz w:val="24"/>
                <w:szCs w:val="24"/>
              </w:rPr>
              <w:t>,</w:t>
            </w:r>
            <w:r w:rsidRPr="0056142B">
              <w:rPr>
                <w:rFonts w:ascii="Times New Roman" w:hAnsi="Times New Roman" w:cs="Times New Roman"/>
                <w:sz w:val="24"/>
                <w:szCs w:val="24"/>
              </w:rPr>
              <w:t>3</w:t>
            </w:r>
          </w:p>
        </w:tc>
        <w:tc>
          <w:tcPr>
            <w:tcW w:w="1176" w:type="dxa"/>
          </w:tcPr>
          <w:p w:rsidR="00887EF4" w:rsidRPr="0056142B" w:rsidRDefault="00543476"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5,</w:t>
            </w:r>
            <w:r w:rsidR="00887EF4" w:rsidRPr="0056142B">
              <w:rPr>
                <w:rFonts w:ascii="Times New Roman" w:hAnsi="Times New Roman" w:cs="Times New Roman"/>
                <w:sz w:val="24"/>
                <w:szCs w:val="24"/>
              </w:rPr>
              <w:t>5</w:t>
            </w:r>
          </w:p>
        </w:tc>
        <w:tc>
          <w:tcPr>
            <w:tcW w:w="1276" w:type="dxa"/>
          </w:tcPr>
          <w:p w:rsidR="00887EF4" w:rsidRPr="0056142B" w:rsidRDefault="00887EF4"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3</w:t>
            </w:r>
            <w:r w:rsidR="00543476" w:rsidRPr="0056142B">
              <w:rPr>
                <w:rFonts w:ascii="Times New Roman" w:hAnsi="Times New Roman" w:cs="Times New Roman"/>
                <w:sz w:val="24"/>
                <w:szCs w:val="24"/>
              </w:rPr>
              <w:t>,</w:t>
            </w:r>
            <w:r w:rsidRPr="0056142B">
              <w:rPr>
                <w:rFonts w:ascii="Times New Roman" w:hAnsi="Times New Roman" w:cs="Times New Roman"/>
                <w:sz w:val="24"/>
                <w:szCs w:val="24"/>
              </w:rPr>
              <w:t>3</w:t>
            </w:r>
          </w:p>
        </w:tc>
      </w:tr>
      <w:tr w:rsidR="00887EF4" w:rsidRPr="0056142B" w:rsidTr="0056142B">
        <w:trPr>
          <w:trHeight w:val="363"/>
          <w:jc w:val="center"/>
        </w:trPr>
        <w:tc>
          <w:tcPr>
            <w:tcW w:w="2514" w:type="dxa"/>
            <w:vAlign w:val="center"/>
          </w:tcPr>
          <w:p w:rsidR="00887EF4" w:rsidRPr="0056142B" w:rsidRDefault="00887EF4" w:rsidP="0056142B">
            <w:pPr>
              <w:contextualSpacing/>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ИЗВ</w:t>
            </w:r>
          </w:p>
        </w:tc>
        <w:tc>
          <w:tcPr>
            <w:tcW w:w="1276" w:type="dxa"/>
          </w:tcPr>
          <w:p w:rsidR="00887EF4" w:rsidRPr="0056142B" w:rsidRDefault="00543476" w:rsidP="00354478">
            <w:pPr>
              <w:jc w:val="center"/>
              <w:rPr>
                <w:rFonts w:ascii="Times New Roman" w:hAnsi="Times New Roman" w:cs="Times New Roman"/>
                <w:sz w:val="24"/>
                <w:szCs w:val="24"/>
              </w:rPr>
            </w:pPr>
            <w:r w:rsidRPr="0056142B">
              <w:rPr>
                <w:rFonts w:ascii="Times New Roman" w:hAnsi="Times New Roman" w:cs="Times New Roman"/>
                <w:sz w:val="24"/>
                <w:szCs w:val="24"/>
              </w:rPr>
              <w:t>1,</w:t>
            </w:r>
            <w:r w:rsidR="00887EF4" w:rsidRPr="0056142B">
              <w:rPr>
                <w:rFonts w:ascii="Times New Roman" w:hAnsi="Times New Roman" w:cs="Times New Roman"/>
                <w:sz w:val="24"/>
                <w:szCs w:val="24"/>
              </w:rPr>
              <w:t>07</w:t>
            </w:r>
          </w:p>
        </w:tc>
        <w:tc>
          <w:tcPr>
            <w:tcW w:w="992" w:type="dxa"/>
          </w:tcPr>
          <w:p w:rsidR="00887EF4" w:rsidRPr="0056142B" w:rsidRDefault="00543476" w:rsidP="00354478">
            <w:pPr>
              <w:jc w:val="center"/>
              <w:rPr>
                <w:rFonts w:ascii="Times New Roman" w:hAnsi="Times New Roman" w:cs="Times New Roman"/>
                <w:sz w:val="24"/>
                <w:szCs w:val="24"/>
              </w:rPr>
            </w:pPr>
            <w:r w:rsidRPr="0056142B">
              <w:rPr>
                <w:rFonts w:ascii="Times New Roman" w:hAnsi="Times New Roman" w:cs="Times New Roman"/>
                <w:sz w:val="24"/>
                <w:szCs w:val="24"/>
              </w:rPr>
              <w:t>0,</w:t>
            </w:r>
            <w:r w:rsidR="00887EF4" w:rsidRPr="0056142B">
              <w:rPr>
                <w:rFonts w:ascii="Times New Roman" w:hAnsi="Times New Roman" w:cs="Times New Roman"/>
                <w:sz w:val="24"/>
                <w:szCs w:val="24"/>
              </w:rPr>
              <w:t>489</w:t>
            </w:r>
          </w:p>
        </w:tc>
        <w:tc>
          <w:tcPr>
            <w:tcW w:w="1134" w:type="dxa"/>
          </w:tcPr>
          <w:p w:rsidR="00887EF4" w:rsidRPr="0056142B" w:rsidRDefault="00543476" w:rsidP="00354478">
            <w:pPr>
              <w:jc w:val="center"/>
              <w:rPr>
                <w:rFonts w:ascii="Times New Roman" w:hAnsi="Times New Roman" w:cs="Times New Roman"/>
                <w:sz w:val="24"/>
                <w:szCs w:val="24"/>
              </w:rPr>
            </w:pPr>
            <w:r w:rsidRPr="0056142B">
              <w:rPr>
                <w:rFonts w:ascii="Times New Roman" w:hAnsi="Times New Roman" w:cs="Times New Roman"/>
                <w:sz w:val="24"/>
                <w:szCs w:val="24"/>
              </w:rPr>
              <w:t>0,</w:t>
            </w:r>
            <w:r w:rsidR="00887EF4" w:rsidRPr="0056142B">
              <w:rPr>
                <w:rFonts w:ascii="Times New Roman" w:hAnsi="Times New Roman" w:cs="Times New Roman"/>
                <w:sz w:val="24"/>
                <w:szCs w:val="24"/>
              </w:rPr>
              <w:t>56</w:t>
            </w:r>
          </w:p>
        </w:tc>
        <w:tc>
          <w:tcPr>
            <w:tcW w:w="1134" w:type="dxa"/>
          </w:tcPr>
          <w:p w:rsidR="00887EF4" w:rsidRPr="0056142B" w:rsidRDefault="00543476" w:rsidP="00354478">
            <w:pPr>
              <w:jc w:val="center"/>
              <w:rPr>
                <w:rFonts w:ascii="Times New Roman" w:hAnsi="Times New Roman" w:cs="Times New Roman"/>
                <w:sz w:val="24"/>
                <w:szCs w:val="24"/>
              </w:rPr>
            </w:pPr>
            <w:r w:rsidRPr="0056142B">
              <w:rPr>
                <w:rFonts w:ascii="Times New Roman" w:hAnsi="Times New Roman" w:cs="Times New Roman"/>
                <w:sz w:val="24"/>
                <w:szCs w:val="24"/>
              </w:rPr>
              <w:t>2,</w:t>
            </w:r>
            <w:r w:rsidR="00887EF4" w:rsidRPr="0056142B">
              <w:rPr>
                <w:rFonts w:ascii="Times New Roman" w:hAnsi="Times New Roman" w:cs="Times New Roman"/>
                <w:sz w:val="24"/>
                <w:szCs w:val="24"/>
              </w:rPr>
              <w:t>75</w:t>
            </w:r>
          </w:p>
        </w:tc>
        <w:tc>
          <w:tcPr>
            <w:tcW w:w="1176" w:type="dxa"/>
          </w:tcPr>
          <w:p w:rsidR="00887EF4" w:rsidRPr="0056142B" w:rsidRDefault="00543476" w:rsidP="00354478">
            <w:pPr>
              <w:jc w:val="center"/>
              <w:rPr>
                <w:rFonts w:ascii="Times New Roman" w:hAnsi="Times New Roman" w:cs="Times New Roman"/>
                <w:sz w:val="24"/>
                <w:szCs w:val="24"/>
              </w:rPr>
            </w:pPr>
            <w:r w:rsidRPr="0056142B">
              <w:rPr>
                <w:rFonts w:ascii="Times New Roman" w:hAnsi="Times New Roman" w:cs="Times New Roman"/>
                <w:sz w:val="24"/>
                <w:szCs w:val="24"/>
              </w:rPr>
              <w:t>0,</w:t>
            </w:r>
            <w:r w:rsidR="00887EF4" w:rsidRPr="0056142B">
              <w:rPr>
                <w:rFonts w:ascii="Times New Roman" w:hAnsi="Times New Roman" w:cs="Times New Roman"/>
                <w:sz w:val="24"/>
                <w:szCs w:val="24"/>
              </w:rPr>
              <w:t>705</w:t>
            </w:r>
          </w:p>
        </w:tc>
        <w:tc>
          <w:tcPr>
            <w:tcW w:w="1276" w:type="dxa"/>
          </w:tcPr>
          <w:p w:rsidR="00887EF4" w:rsidRPr="0056142B" w:rsidRDefault="00543476" w:rsidP="00354478">
            <w:pPr>
              <w:jc w:val="center"/>
              <w:rPr>
                <w:rFonts w:ascii="Times New Roman" w:hAnsi="Times New Roman" w:cs="Times New Roman"/>
                <w:sz w:val="24"/>
                <w:szCs w:val="24"/>
              </w:rPr>
            </w:pPr>
            <w:r w:rsidRPr="0056142B">
              <w:rPr>
                <w:rFonts w:ascii="Times New Roman" w:hAnsi="Times New Roman" w:cs="Times New Roman"/>
                <w:sz w:val="24"/>
                <w:szCs w:val="24"/>
              </w:rPr>
              <w:t>1,</w:t>
            </w:r>
            <w:r w:rsidR="00887EF4" w:rsidRPr="0056142B">
              <w:rPr>
                <w:rFonts w:ascii="Times New Roman" w:hAnsi="Times New Roman" w:cs="Times New Roman"/>
                <w:sz w:val="24"/>
                <w:szCs w:val="24"/>
              </w:rPr>
              <w:t>45</w:t>
            </w:r>
          </w:p>
        </w:tc>
      </w:tr>
      <w:tr w:rsidR="00887EF4" w:rsidRPr="0056142B" w:rsidTr="0056142B">
        <w:trPr>
          <w:jc w:val="center"/>
        </w:trPr>
        <w:tc>
          <w:tcPr>
            <w:tcW w:w="2514" w:type="dxa"/>
            <w:vAlign w:val="center"/>
          </w:tcPr>
          <w:p w:rsidR="00887EF4" w:rsidRPr="0056142B" w:rsidRDefault="002A0AFA" w:rsidP="0056142B">
            <w:pPr>
              <w:contextualSpacing/>
              <w:textAlignment w:val="baseline"/>
              <w:outlineLvl w:val="2"/>
              <w:rPr>
                <w:rFonts w:ascii="Times New Roman" w:hAnsi="Times New Roman" w:cs="Times New Roman"/>
                <w:sz w:val="24"/>
                <w:szCs w:val="24"/>
                <w:lang w:val="en-US"/>
              </w:rPr>
            </w:pPr>
            <w:r w:rsidRPr="0056142B">
              <w:rPr>
                <w:rFonts w:ascii="Times New Roman" w:hAnsi="Times New Roman" w:cs="Times New Roman"/>
                <w:sz w:val="24"/>
                <w:szCs w:val="24"/>
                <w:lang w:val="en-US"/>
              </w:rPr>
              <w:t>S</w:t>
            </w:r>
          </w:p>
        </w:tc>
        <w:tc>
          <w:tcPr>
            <w:tcW w:w="1276" w:type="dxa"/>
            <w:shd w:val="clear" w:color="auto" w:fill="auto"/>
          </w:tcPr>
          <w:p w:rsidR="00887EF4" w:rsidRPr="0056142B" w:rsidRDefault="00887EF4"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1</w:t>
            </w:r>
            <w:r w:rsidR="00543476" w:rsidRPr="0056142B">
              <w:rPr>
                <w:rFonts w:ascii="Times New Roman" w:hAnsi="Times New Roman" w:cs="Times New Roman"/>
                <w:sz w:val="24"/>
                <w:szCs w:val="24"/>
              </w:rPr>
              <w:t>,</w:t>
            </w:r>
            <w:r w:rsidRPr="0056142B">
              <w:rPr>
                <w:rFonts w:ascii="Times New Roman" w:hAnsi="Times New Roman" w:cs="Times New Roman"/>
                <w:sz w:val="24"/>
                <w:szCs w:val="24"/>
              </w:rPr>
              <w:t>5</w:t>
            </w:r>
          </w:p>
        </w:tc>
        <w:tc>
          <w:tcPr>
            <w:tcW w:w="992" w:type="dxa"/>
            <w:shd w:val="clear" w:color="auto" w:fill="auto"/>
          </w:tcPr>
          <w:p w:rsidR="00887EF4" w:rsidRPr="0056142B" w:rsidRDefault="00543476"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1,</w:t>
            </w:r>
            <w:r w:rsidR="00887EF4" w:rsidRPr="0056142B">
              <w:rPr>
                <w:rFonts w:ascii="Times New Roman" w:hAnsi="Times New Roman" w:cs="Times New Roman"/>
                <w:sz w:val="24"/>
                <w:szCs w:val="24"/>
              </w:rPr>
              <w:t>92</w:t>
            </w:r>
          </w:p>
        </w:tc>
        <w:tc>
          <w:tcPr>
            <w:tcW w:w="1134" w:type="dxa"/>
            <w:shd w:val="clear" w:color="auto" w:fill="auto"/>
          </w:tcPr>
          <w:p w:rsidR="00887EF4" w:rsidRPr="0056142B" w:rsidRDefault="00887EF4" w:rsidP="00354478">
            <w:pPr>
              <w:contextualSpacing/>
              <w:jc w:val="center"/>
              <w:textAlignment w:val="baseline"/>
              <w:outlineLvl w:val="2"/>
              <w:rPr>
                <w:rFonts w:ascii="Times New Roman" w:hAnsi="Times New Roman" w:cs="Times New Roman"/>
                <w:sz w:val="24"/>
                <w:szCs w:val="24"/>
                <w:lang w:val="kk-KZ"/>
              </w:rPr>
            </w:pPr>
            <w:r w:rsidRPr="0056142B">
              <w:rPr>
                <w:rFonts w:ascii="Times New Roman" w:hAnsi="Times New Roman" w:cs="Times New Roman"/>
                <w:sz w:val="24"/>
                <w:szCs w:val="24"/>
                <w:lang w:val="kk-KZ"/>
              </w:rPr>
              <w:t>1</w:t>
            </w:r>
            <w:r w:rsidR="00543476" w:rsidRPr="0056142B">
              <w:rPr>
                <w:rFonts w:ascii="Times New Roman" w:hAnsi="Times New Roman" w:cs="Times New Roman"/>
                <w:sz w:val="24"/>
                <w:szCs w:val="24"/>
                <w:lang w:val="kk-KZ"/>
              </w:rPr>
              <w:t>,</w:t>
            </w:r>
            <w:r w:rsidRPr="0056142B">
              <w:rPr>
                <w:rFonts w:ascii="Times New Roman" w:hAnsi="Times New Roman" w:cs="Times New Roman"/>
                <w:sz w:val="24"/>
                <w:szCs w:val="24"/>
                <w:lang w:val="kk-KZ"/>
              </w:rPr>
              <w:t>97</w:t>
            </w:r>
          </w:p>
        </w:tc>
        <w:tc>
          <w:tcPr>
            <w:tcW w:w="1134" w:type="dxa"/>
            <w:shd w:val="clear" w:color="auto" w:fill="auto"/>
          </w:tcPr>
          <w:p w:rsidR="00887EF4" w:rsidRPr="0056142B" w:rsidRDefault="00543476"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2,</w:t>
            </w:r>
            <w:r w:rsidR="00887EF4" w:rsidRPr="0056142B">
              <w:rPr>
                <w:rFonts w:ascii="Times New Roman" w:hAnsi="Times New Roman" w:cs="Times New Roman"/>
                <w:sz w:val="24"/>
                <w:szCs w:val="24"/>
              </w:rPr>
              <w:t>07</w:t>
            </w:r>
          </w:p>
        </w:tc>
        <w:tc>
          <w:tcPr>
            <w:tcW w:w="1176" w:type="dxa"/>
            <w:shd w:val="clear" w:color="auto" w:fill="auto"/>
          </w:tcPr>
          <w:p w:rsidR="00887EF4" w:rsidRPr="0056142B" w:rsidRDefault="00543476"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2,</w:t>
            </w:r>
            <w:r w:rsidR="00887EF4" w:rsidRPr="0056142B">
              <w:rPr>
                <w:rFonts w:ascii="Times New Roman" w:hAnsi="Times New Roman" w:cs="Times New Roman"/>
                <w:sz w:val="24"/>
                <w:szCs w:val="24"/>
              </w:rPr>
              <w:t>2</w:t>
            </w:r>
          </w:p>
        </w:tc>
        <w:tc>
          <w:tcPr>
            <w:tcW w:w="1276" w:type="dxa"/>
          </w:tcPr>
          <w:p w:rsidR="00887EF4" w:rsidRPr="0056142B" w:rsidRDefault="00543476" w:rsidP="00354478">
            <w:pPr>
              <w:contextualSpacing/>
              <w:jc w:val="center"/>
              <w:textAlignment w:val="baseline"/>
              <w:outlineLvl w:val="2"/>
              <w:rPr>
                <w:rFonts w:ascii="Times New Roman" w:hAnsi="Times New Roman" w:cs="Times New Roman"/>
                <w:sz w:val="24"/>
                <w:szCs w:val="24"/>
              </w:rPr>
            </w:pPr>
            <w:r w:rsidRPr="0056142B">
              <w:rPr>
                <w:rFonts w:ascii="Times New Roman" w:hAnsi="Times New Roman" w:cs="Times New Roman"/>
                <w:sz w:val="24"/>
                <w:szCs w:val="24"/>
              </w:rPr>
              <w:t>2,</w:t>
            </w:r>
            <w:r w:rsidR="00887EF4" w:rsidRPr="0056142B">
              <w:rPr>
                <w:rFonts w:ascii="Times New Roman" w:hAnsi="Times New Roman" w:cs="Times New Roman"/>
                <w:sz w:val="24"/>
                <w:szCs w:val="24"/>
              </w:rPr>
              <w:t>0</w:t>
            </w:r>
          </w:p>
        </w:tc>
      </w:tr>
      <w:tr w:rsidR="00B82D43" w:rsidRPr="0056142B" w:rsidTr="0056142B">
        <w:trPr>
          <w:jc w:val="center"/>
        </w:trPr>
        <w:tc>
          <w:tcPr>
            <w:tcW w:w="9502" w:type="dxa"/>
            <w:gridSpan w:val="7"/>
          </w:tcPr>
          <w:p w:rsidR="00B82D43" w:rsidRPr="0056142B" w:rsidRDefault="00B82D43" w:rsidP="0056142B">
            <w:pPr>
              <w:ind w:firstLine="533"/>
              <w:rPr>
                <w:rFonts w:ascii="Times New Roman" w:hAnsi="Times New Roman" w:cs="Times New Roman"/>
                <w:sz w:val="24"/>
                <w:szCs w:val="24"/>
              </w:rPr>
            </w:pPr>
            <w:r w:rsidRPr="0056142B">
              <w:rPr>
                <w:rFonts w:ascii="Times New Roman" w:hAnsi="Times New Roman" w:cs="Times New Roman"/>
                <w:sz w:val="24"/>
                <w:szCs w:val="24"/>
              </w:rPr>
              <w:t>Примечание – Составлено авторам</w:t>
            </w:r>
          </w:p>
        </w:tc>
      </w:tr>
    </w:tbl>
    <w:p w:rsidR="00887EF4" w:rsidRPr="0056142B" w:rsidRDefault="00887EF4" w:rsidP="00354478">
      <w:pPr>
        <w:spacing w:after="0" w:line="240" w:lineRule="auto"/>
        <w:ind w:left="720"/>
        <w:contextualSpacing/>
        <w:textAlignment w:val="baseline"/>
        <w:outlineLvl w:val="2"/>
        <w:rPr>
          <w:rFonts w:ascii="Times New Roman" w:hAnsi="Times New Roman" w:cs="Times New Roman"/>
          <w:sz w:val="28"/>
          <w:szCs w:val="28"/>
        </w:rPr>
      </w:pPr>
    </w:p>
    <w:p w:rsidR="0056142B" w:rsidRPr="00354478" w:rsidRDefault="0056142B" w:rsidP="0056142B">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Получена тесная отрицательная зависимость между самоочищающей способностью воды в водоемах и сапробностью </w:t>
      </w:r>
      <w:r w:rsidRPr="00354478">
        <w:rPr>
          <w:rFonts w:ascii="Times New Roman" w:hAnsi="Times New Roman" w:cs="Times New Roman"/>
          <w:sz w:val="28"/>
          <w:szCs w:val="28"/>
          <w:lang w:val="en-US"/>
        </w:rPr>
        <w:t>r</w:t>
      </w:r>
      <w:r w:rsidRPr="00354478">
        <w:rPr>
          <w:rFonts w:ascii="Times New Roman" w:hAnsi="Times New Roman" w:cs="Times New Roman"/>
          <w:sz w:val="28"/>
          <w:szCs w:val="28"/>
          <w:vertAlign w:val="subscript"/>
          <w:lang w:val="en-US"/>
        </w:rPr>
        <w:t>R</w:t>
      </w:r>
      <w:r w:rsidRPr="00354478">
        <w:rPr>
          <w:rFonts w:ascii="Times New Roman" w:hAnsi="Times New Roman" w:cs="Times New Roman"/>
          <w:sz w:val="28"/>
          <w:szCs w:val="28"/>
          <w:vertAlign w:val="subscript"/>
        </w:rPr>
        <w:t>/БПК5/</w:t>
      </w:r>
      <w:r w:rsidRPr="00354478">
        <w:rPr>
          <w:rFonts w:ascii="Times New Roman" w:hAnsi="Times New Roman" w:cs="Times New Roman"/>
          <w:sz w:val="28"/>
          <w:szCs w:val="28"/>
          <w:vertAlign w:val="subscript"/>
          <w:lang w:val="en-US"/>
        </w:rPr>
        <w:t>S</w:t>
      </w:r>
      <w:r w:rsidRPr="00354478">
        <w:rPr>
          <w:rFonts w:ascii="Times New Roman" w:hAnsi="Times New Roman" w:cs="Times New Roman"/>
          <w:sz w:val="28"/>
          <w:szCs w:val="28"/>
        </w:rPr>
        <w:t xml:space="preserve">=0,68. Это подтверждает, что выбранный нами показатель соотношения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можно использовать как наиболее простой и информативный индикатор самоочищения. Так, как хорошо известно, что ухудшение самоочищающей способности напрямую </w:t>
      </w:r>
      <w:r w:rsidR="00120845">
        <w:rPr>
          <w:rFonts w:ascii="Times New Roman" w:hAnsi="Times New Roman" w:cs="Times New Roman"/>
          <w:sz w:val="28"/>
          <w:szCs w:val="28"/>
        </w:rPr>
        <w:t>влияет на повышение сапробности</w:t>
      </w:r>
      <w:r w:rsidRPr="00354478">
        <w:rPr>
          <w:rFonts w:ascii="Times New Roman" w:hAnsi="Times New Roman" w:cs="Times New Roman"/>
          <w:sz w:val="28"/>
          <w:szCs w:val="28"/>
        </w:rPr>
        <w:t xml:space="preserve">. </w:t>
      </w:r>
    </w:p>
    <w:p w:rsidR="00887EF4" w:rsidRPr="00354478" w:rsidRDefault="0056142B" w:rsidP="0056142B">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 xml:space="preserve">По исследованным нами водным объектам самоочищающая способность водоемов по кислородным показателям имеет </w:t>
      </w:r>
      <w:r w:rsidRPr="00354478">
        <w:rPr>
          <w:rFonts w:ascii="Times New Roman" w:hAnsi="Times New Roman" w:cs="Times New Roman"/>
          <w:sz w:val="28"/>
          <w:szCs w:val="28"/>
          <w:lang w:val="kk-KZ"/>
        </w:rPr>
        <w:t xml:space="preserve">отрицательную </w:t>
      </w:r>
      <w:r w:rsidRPr="00354478">
        <w:rPr>
          <w:rFonts w:ascii="Times New Roman" w:hAnsi="Times New Roman" w:cs="Times New Roman"/>
          <w:sz w:val="28"/>
          <w:szCs w:val="28"/>
        </w:rPr>
        <w:t>корреляционн</w:t>
      </w:r>
      <w:r w:rsidRPr="00354478">
        <w:rPr>
          <w:rFonts w:ascii="Times New Roman" w:hAnsi="Times New Roman" w:cs="Times New Roman"/>
          <w:sz w:val="28"/>
          <w:szCs w:val="28"/>
          <w:lang w:val="kk-KZ"/>
        </w:rPr>
        <w:t>ую</w:t>
      </w:r>
      <w:r w:rsidRPr="00354478">
        <w:rPr>
          <w:rFonts w:ascii="Times New Roman" w:hAnsi="Times New Roman" w:cs="Times New Roman"/>
          <w:sz w:val="28"/>
          <w:szCs w:val="28"/>
        </w:rPr>
        <w:t xml:space="preserve"> зависимость от индекса загрязнения воды неорганическими компонентами </w:t>
      </w:r>
      <w:r w:rsidRPr="00354478">
        <w:rPr>
          <w:rFonts w:ascii="Times New Roman" w:hAnsi="Times New Roman" w:cs="Times New Roman"/>
          <w:sz w:val="28"/>
          <w:szCs w:val="28"/>
          <w:lang w:val="en-US"/>
        </w:rPr>
        <w:t>r</w:t>
      </w:r>
      <w:r w:rsidRPr="00354478">
        <w:rPr>
          <w:rFonts w:ascii="Times New Roman" w:hAnsi="Times New Roman" w:cs="Times New Roman"/>
          <w:sz w:val="28"/>
          <w:szCs w:val="28"/>
          <w:vertAlign w:val="subscript"/>
          <w:lang w:val="en-US"/>
        </w:rPr>
        <w:t>R</w:t>
      </w:r>
      <w:r w:rsidRPr="00354478">
        <w:rPr>
          <w:rFonts w:ascii="Times New Roman" w:hAnsi="Times New Roman" w:cs="Times New Roman"/>
          <w:sz w:val="28"/>
          <w:szCs w:val="28"/>
          <w:vertAlign w:val="subscript"/>
        </w:rPr>
        <w:t>/БПК5</w:t>
      </w:r>
      <w:r w:rsidRPr="00354478">
        <w:rPr>
          <w:rFonts w:ascii="Times New Roman" w:hAnsi="Times New Roman" w:cs="Times New Roman"/>
          <w:sz w:val="28"/>
          <w:szCs w:val="28"/>
          <w:vertAlign w:val="subscript"/>
          <w:lang w:val="kk-KZ"/>
        </w:rPr>
        <w:t>/ИЗВ</w:t>
      </w:r>
      <w:r w:rsidRPr="00354478">
        <w:rPr>
          <w:rFonts w:ascii="Times New Roman" w:hAnsi="Times New Roman" w:cs="Times New Roman"/>
          <w:sz w:val="28"/>
          <w:szCs w:val="28"/>
        </w:rPr>
        <w:t>=</w:t>
      </w:r>
      <w:r w:rsidRPr="00354478">
        <w:rPr>
          <w:rFonts w:ascii="Times New Roman" w:hAnsi="Times New Roman" w:cs="Times New Roman"/>
          <w:b/>
          <w:sz w:val="28"/>
          <w:szCs w:val="28"/>
        </w:rPr>
        <w:t>-</w:t>
      </w:r>
      <w:r w:rsidRPr="00354478">
        <w:rPr>
          <w:rFonts w:ascii="Times New Roman" w:hAnsi="Times New Roman" w:cs="Times New Roman"/>
          <w:sz w:val="28"/>
          <w:szCs w:val="28"/>
        </w:rPr>
        <w:t>0,47</w:t>
      </w:r>
      <w:r w:rsidRPr="00354478">
        <w:rPr>
          <w:rFonts w:ascii="Times New Roman" w:hAnsi="Times New Roman" w:cs="Times New Roman"/>
          <w:sz w:val="28"/>
          <w:szCs w:val="28"/>
          <w:lang w:val="kk-KZ"/>
        </w:rPr>
        <w:t>. С увеличением индекса загрязнения неорганическими компонентами, уменьшается потенциальная способность воды к самоочищению.</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rPr>
      </w:pPr>
      <w:proofErr w:type="gramStart"/>
      <w:r w:rsidRPr="00354478">
        <w:rPr>
          <w:rFonts w:ascii="Times New Roman" w:hAnsi="Times New Roman" w:cs="Times New Roman"/>
          <w:sz w:val="28"/>
          <w:szCs w:val="28"/>
        </w:rPr>
        <w:t>Принято считать, что основная роль в гетеротрофной деструкции органики до 70% принадлежит ге</w:t>
      </w:r>
      <w:r w:rsidR="000C530D" w:rsidRPr="00354478">
        <w:rPr>
          <w:rFonts w:ascii="Times New Roman" w:hAnsi="Times New Roman" w:cs="Times New Roman"/>
          <w:sz w:val="28"/>
          <w:szCs w:val="28"/>
        </w:rPr>
        <w:t>теротрофному бактериопланктону (</w:t>
      </w:r>
      <w:r w:rsidRPr="00354478">
        <w:rPr>
          <w:rFonts w:ascii="Times New Roman" w:hAnsi="Times New Roman" w:cs="Times New Roman"/>
          <w:sz w:val="28"/>
          <w:szCs w:val="28"/>
        </w:rPr>
        <w:t>Виноградов М.Е., Шушкина Э.А. Функционирование планктонных с</w:t>
      </w:r>
      <w:r w:rsidR="009219AB" w:rsidRPr="00354478">
        <w:rPr>
          <w:rFonts w:ascii="Times New Roman" w:hAnsi="Times New Roman" w:cs="Times New Roman"/>
          <w:sz w:val="28"/>
          <w:szCs w:val="28"/>
        </w:rPr>
        <w:t>ообществ эпипелагиали океана.</w:t>
      </w:r>
      <w:proofErr w:type="gramEnd"/>
      <w:r w:rsidR="009219AB" w:rsidRPr="00354478">
        <w:rPr>
          <w:rFonts w:ascii="Times New Roman" w:hAnsi="Times New Roman" w:cs="Times New Roman"/>
          <w:sz w:val="28"/>
          <w:szCs w:val="28"/>
        </w:rPr>
        <w:t xml:space="preserve"> </w:t>
      </w:r>
      <w:proofErr w:type="gramStart"/>
      <w:r w:rsidR="009219AB" w:rsidRPr="00354478">
        <w:rPr>
          <w:rFonts w:ascii="Times New Roman" w:hAnsi="Times New Roman" w:cs="Times New Roman"/>
          <w:sz w:val="28"/>
          <w:szCs w:val="28"/>
        </w:rPr>
        <w:t>М</w:t>
      </w:r>
      <w:r w:rsidR="000C530D" w:rsidRPr="00354478">
        <w:rPr>
          <w:rFonts w:ascii="Times New Roman" w:hAnsi="Times New Roman" w:cs="Times New Roman"/>
          <w:sz w:val="28"/>
          <w:szCs w:val="28"/>
        </w:rPr>
        <w:t>: Наука, 1987. 240 с.)</w:t>
      </w:r>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Неорганические поллютанты способны ингибировать функции этих бактерий. В нашей работе зависимость самоочищающей способности от ИЗВ существует, но не является высокой. То есть ухудшение самоочищения изученных водных объектов зависит не только от превышения содержания неорганических компонентов. </w:t>
      </w:r>
    </w:p>
    <w:p w:rsidR="00887EF4" w:rsidRPr="00354478" w:rsidRDefault="00887EF4" w:rsidP="00354478">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lang w:val="kk-KZ"/>
        </w:rPr>
        <w:t>В данной работе п</w:t>
      </w:r>
      <w:r w:rsidRPr="00354478">
        <w:rPr>
          <w:rFonts w:ascii="Times New Roman" w:hAnsi="Times New Roman" w:cs="Times New Roman"/>
          <w:sz w:val="28"/>
          <w:szCs w:val="28"/>
        </w:rPr>
        <w:t>рактически не установлена зависимость</w:t>
      </w:r>
      <w:r w:rsidR="005A22D9">
        <w:rPr>
          <w:rFonts w:ascii="Times New Roman" w:hAnsi="Times New Roman" w:cs="Times New Roman"/>
          <w:sz w:val="28"/>
          <w:szCs w:val="28"/>
        </w:rPr>
        <w:t xml:space="preserve"> повышения сапробности от ИЗВ: </w:t>
      </w:r>
      <w:r w:rsidRPr="00354478">
        <w:rPr>
          <w:rFonts w:ascii="Times New Roman" w:hAnsi="Times New Roman" w:cs="Times New Roman"/>
          <w:sz w:val="28"/>
          <w:szCs w:val="28"/>
          <w:lang w:val="en-US"/>
        </w:rPr>
        <w:t>r</w:t>
      </w:r>
      <w:r w:rsidRPr="00354478">
        <w:rPr>
          <w:rFonts w:ascii="Times New Roman" w:hAnsi="Times New Roman" w:cs="Times New Roman"/>
          <w:sz w:val="28"/>
          <w:szCs w:val="28"/>
          <w:vertAlign w:val="subscript"/>
        </w:rPr>
        <w:t xml:space="preserve"> ИЗВ/</w:t>
      </w:r>
      <w:r w:rsidRPr="00354478">
        <w:rPr>
          <w:rFonts w:ascii="Times New Roman" w:hAnsi="Times New Roman" w:cs="Times New Roman"/>
          <w:sz w:val="28"/>
          <w:szCs w:val="28"/>
          <w:vertAlign w:val="subscript"/>
          <w:lang w:val="en-US"/>
        </w:rPr>
        <w:t>S</w:t>
      </w:r>
      <w:r w:rsidR="008F3A81" w:rsidRPr="00354478">
        <w:rPr>
          <w:rFonts w:ascii="Times New Roman" w:hAnsi="Times New Roman" w:cs="Times New Roman"/>
          <w:sz w:val="28"/>
          <w:szCs w:val="28"/>
          <w:vertAlign w:val="subscript"/>
        </w:rPr>
        <w:t xml:space="preserve"> </w:t>
      </w:r>
      <w:r w:rsidRPr="00354478">
        <w:rPr>
          <w:rFonts w:ascii="Times New Roman" w:hAnsi="Times New Roman" w:cs="Times New Roman"/>
          <w:sz w:val="28"/>
          <w:szCs w:val="28"/>
        </w:rPr>
        <w:t>=</w:t>
      </w:r>
      <w:r w:rsidR="008F3A81" w:rsidRPr="00354478">
        <w:rPr>
          <w:rFonts w:ascii="Times New Roman" w:hAnsi="Times New Roman" w:cs="Times New Roman"/>
          <w:sz w:val="28"/>
          <w:szCs w:val="28"/>
        </w:rPr>
        <w:t xml:space="preserve"> </w:t>
      </w:r>
      <w:r w:rsidR="009219AB" w:rsidRPr="00354478">
        <w:rPr>
          <w:rFonts w:ascii="Times New Roman" w:hAnsi="Times New Roman" w:cs="Times New Roman"/>
          <w:sz w:val="28"/>
          <w:szCs w:val="28"/>
        </w:rPr>
        <w:t>0,</w:t>
      </w:r>
      <w:r w:rsidRPr="00354478">
        <w:rPr>
          <w:rFonts w:ascii="Times New Roman" w:hAnsi="Times New Roman" w:cs="Times New Roman"/>
          <w:sz w:val="28"/>
          <w:szCs w:val="28"/>
        </w:rPr>
        <w:t xml:space="preserve">14, но значение тем не менее положительное. Это может свидетельствовать, что самоочищение в наших водоемах может ухудшаться с повышением неорганического загрязнения, но в данном случае это не является основной причиной ухудшения сапробности. </w:t>
      </w:r>
    </w:p>
    <w:p w:rsidR="00887EF4" w:rsidRPr="00354478" w:rsidRDefault="00D335D2" w:rsidP="00354478">
      <w:pPr>
        <w:spacing w:after="0" w:line="240" w:lineRule="auto"/>
        <w:ind w:firstLine="709"/>
        <w:contextualSpacing/>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В заключение по данному разделу работы можно отметить следующие моменты:</w:t>
      </w:r>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1</w:t>
      </w:r>
      <w:r w:rsidR="0056142B">
        <w:rPr>
          <w:rFonts w:ascii="Times New Roman" w:hAnsi="Times New Roman" w:cs="Times New Roman"/>
          <w:sz w:val="28"/>
          <w:szCs w:val="28"/>
        </w:rPr>
        <w:t>.</w:t>
      </w:r>
      <w:r w:rsidRPr="00354478">
        <w:rPr>
          <w:rFonts w:ascii="Times New Roman" w:hAnsi="Times New Roman" w:cs="Times New Roman"/>
          <w:sz w:val="28"/>
          <w:szCs w:val="28"/>
        </w:rPr>
        <w:t xml:space="preserve"> Водные объекты Аршалынского района хлоридного типа, повышенной жесткости, по гидрохимическим показателям в целом оцениваются как чистые и </w:t>
      </w:r>
      <w:r w:rsidR="009219AB" w:rsidRPr="00354478">
        <w:rPr>
          <w:rFonts w:ascii="Times New Roman" w:hAnsi="Times New Roman" w:cs="Times New Roman"/>
          <w:sz w:val="28"/>
          <w:szCs w:val="28"/>
        </w:rPr>
        <w:t>очень чистые (ИЗВ от 0,489 до 2,</w:t>
      </w:r>
      <w:r w:rsidRPr="00354478">
        <w:rPr>
          <w:rFonts w:ascii="Times New Roman" w:hAnsi="Times New Roman" w:cs="Times New Roman"/>
          <w:sz w:val="28"/>
          <w:szCs w:val="28"/>
        </w:rPr>
        <w:t>75).</w:t>
      </w:r>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lastRenderedPageBreak/>
        <w:t>2</w:t>
      </w:r>
      <w:r w:rsidR="0056142B">
        <w:rPr>
          <w:rFonts w:ascii="Times New Roman" w:hAnsi="Times New Roman" w:cs="Times New Roman"/>
          <w:sz w:val="28"/>
          <w:szCs w:val="28"/>
        </w:rPr>
        <w:t>.</w:t>
      </w:r>
      <w:r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rPr>
        <w:t xml:space="preserve">Несмотря на то, что озера и река Есиль расположены на одной территории с одинаковыми морфометрическими и гидрологическими условиями, они различаются по соотношению кислородных показателей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что свидетельствует о различной самоочищающей способности водных объектов: высокая способность к самоочищению в озерах </w:t>
      </w:r>
      <w:r w:rsidRPr="00354478">
        <w:rPr>
          <w:rFonts w:ascii="Times New Roman" w:hAnsi="Times New Roman" w:cs="Times New Roman"/>
          <w:sz w:val="28"/>
          <w:szCs w:val="28"/>
          <w:lang w:val="kk-KZ"/>
        </w:rPr>
        <w:t>Жалтырколь</w:t>
      </w:r>
      <w:r w:rsidRPr="00354478">
        <w:rPr>
          <w:rFonts w:ascii="Times New Roman" w:hAnsi="Times New Roman" w:cs="Times New Roman"/>
          <w:sz w:val="28"/>
          <w:szCs w:val="28"/>
        </w:rPr>
        <w:t xml:space="preserve"> </w:t>
      </w:r>
      <w:r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shd w:val="clear" w:color="auto" w:fill="FFFFFF"/>
          <w:lang w:val="en-US"/>
        </w:rPr>
        <w:t>Arhaniya</w:t>
      </w:r>
      <w:r w:rsidRPr="00354478">
        <w:rPr>
          <w:rFonts w:ascii="Times New Roman" w:hAnsi="Times New Roman" w:cs="Times New Roman"/>
          <w:sz w:val="28"/>
          <w:szCs w:val="28"/>
          <w:shd w:val="clear" w:color="auto" w:fill="FFFFFF"/>
        </w:rPr>
        <w:t>)</w:t>
      </w:r>
      <w:r w:rsidRPr="00354478">
        <w:rPr>
          <w:rFonts w:ascii="Times New Roman" w:hAnsi="Times New Roman" w:cs="Times New Roman"/>
          <w:sz w:val="28"/>
          <w:szCs w:val="28"/>
          <w:lang w:val="kk-KZ"/>
        </w:rPr>
        <w:t xml:space="preserve">, Койкельды и в реке Есиль; низкая </w:t>
      </w:r>
      <w:r w:rsidRPr="00354478">
        <w:rPr>
          <w:rFonts w:ascii="Times New Roman" w:hAnsi="Times New Roman" w:cs="Times New Roman"/>
          <w:sz w:val="28"/>
          <w:szCs w:val="28"/>
        </w:rPr>
        <w:t xml:space="preserve">способность к самоочищению в озерах </w:t>
      </w:r>
      <w:r w:rsidRPr="00354478">
        <w:rPr>
          <w:rFonts w:ascii="Times New Roman" w:hAnsi="Times New Roman" w:cs="Times New Roman"/>
          <w:sz w:val="28"/>
          <w:szCs w:val="28"/>
          <w:lang w:val="kk-KZ"/>
        </w:rPr>
        <w:t>Жангула, Большая Сарыоба, Малая Сарыоба.</w:t>
      </w:r>
      <w:proofErr w:type="gramEnd"/>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lang w:val="uk-UA"/>
        </w:rPr>
      </w:pPr>
      <w:r w:rsidRPr="00354478">
        <w:rPr>
          <w:rFonts w:ascii="Times New Roman" w:hAnsi="Times New Roman" w:cs="Times New Roman"/>
          <w:sz w:val="28"/>
          <w:szCs w:val="28"/>
        </w:rPr>
        <w:t>3</w:t>
      </w:r>
      <w:r w:rsidR="0056142B">
        <w:rPr>
          <w:rFonts w:ascii="Times New Roman" w:hAnsi="Times New Roman" w:cs="Times New Roman"/>
          <w:sz w:val="28"/>
          <w:szCs w:val="28"/>
        </w:rPr>
        <w:t>.</w:t>
      </w:r>
      <w:r w:rsidRPr="00354478">
        <w:rPr>
          <w:rFonts w:ascii="Times New Roman" w:hAnsi="Times New Roman" w:cs="Times New Roman"/>
          <w:sz w:val="28"/>
          <w:szCs w:val="28"/>
        </w:rPr>
        <w:t xml:space="preserve"> В водных объектах с высокой самоочищающей способностью общими доминирующими видами фитопланктона являются</w:t>
      </w:r>
      <w:r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rPr>
        <w:t>д</w:t>
      </w:r>
      <w:r w:rsidRPr="00354478">
        <w:rPr>
          <w:rFonts w:ascii="Times New Roman" w:hAnsi="Times New Roman" w:cs="Times New Roman"/>
          <w:sz w:val="28"/>
          <w:szCs w:val="28"/>
          <w:lang w:val="uk-UA"/>
        </w:rPr>
        <w:t>иатомовые водоросли -</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Bacillaria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paradoxa</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Gmelin</w:t>
      </w:r>
      <w:r w:rsidRPr="00354478">
        <w:rPr>
          <w:rFonts w:ascii="Times New Roman" w:hAnsi="Times New Roman" w:cs="Times New Roman"/>
          <w:sz w:val="28"/>
          <w:szCs w:val="28"/>
        </w:rPr>
        <w:t>,</w:t>
      </w:r>
      <w:r w:rsidRPr="00354478">
        <w:rPr>
          <w:rFonts w:ascii="Times New Roman" w:hAnsi="Times New Roman" w:cs="Times New Roman"/>
          <w:i/>
          <w:sz w:val="28"/>
          <w:szCs w:val="28"/>
          <w:lang w:val="uk-UA"/>
        </w:rPr>
        <w:t xml:space="preserve"> Cocconeis pediculus </w:t>
      </w:r>
      <w:r w:rsidRPr="00354478">
        <w:rPr>
          <w:rFonts w:ascii="Times New Roman" w:hAnsi="Times New Roman" w:cs="Times New Roman"/>
          <w:sz w:val="28"/>
          <w:szCs w:val="28"/>
          <w:lang w:val="uk-UA"/>
        </w:rPr>
        <w:t>Ehr.,</w:t>
      </w:r>
      <w:r w:rsidRPr="00354478">
        <w:rPr>
          <w:rFonts w:ascii="Times New Roman" w:hAnsi="Times New Roman" w:cs="Times New Roman"/>
          <w:i/>
          <w:sz w:val="28"/>
          <w:szCs w:val="28"/>
          <w:lang w:val="uk-UA"/>
        </w:rPr>
        <w:t xml:space="preserve"> Cocconeis placentula </w:t>
      </w:r>
      <w:r w:rsidRPr="00354478">
        <w:rPr>
          <w:rFonts w:ascii="Times New Roman" w:hAnsi="Times New Roman" w:cs="Times New Roman"/>
          <w:sz w:val="28"/>
          <w:szCs w:val="28"/>
          <w:lang w:val="uk-UA"/>
        </w:rPr>
        <w:t>Ehr.,</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Cymbella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affinis</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rPr>
        <w:t>.,</w:t>
      </w:r>
      <w:r w:rsidRPr="00354478">
        <w:rPr>
          <w:rFonts w:ascii="Times New Roman" w:hAnsi="Times New Roman" w:cs="Times New Roman"/>
          <w:i/>
          <w:sz w:val="28"/>
          <w:szCs w:val="28"/>
          <w:lang w:val="uk-UA"/>
        </w:rPr>
        <w:t xml:space="preserve"> Diatoma vulgare </w:t>
      </w:r>
      <w:r w:rsidRPr="00354478">
        <w:rPr>
          <w:rFonts w:ascii="Times New Roman" w:hAnsi="Times New Roman" w:cs="Times New Roman"/>
          <w:sz w:val="28"/>
          <w:szCs w:val="28"/>
          <w:lang w:val="uk-UA"/>
        </w:rPr>
        <w:t>Bory.,</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Girosigma</w:t>
      </w:r>
      <w:r w:rsidRPr="00354478">
        <w:rPr>
          <w:rFonts w:ascii="Times New Roman" w:hAnsi="Times New Roman" w:cs="Times New Roman"/>
          <w:i/>
          <w:sz w:val="28"/>
          <w:szCs w:val="28"/>
        </w:rPr>
        <w:t xml:space="preserve"> </w:t>
      </w:r>
      <w:r w:rsidRPr="00354478">
        <w:rPr>
          <w:rFonts w:ascii="Times New Roman" w:hAnsi="Times New Roman" w:cs="Times New Roman"/>
          <w:i/>
          <w:sz w:val="28"/>
          <w:szCs w:val="28"/>
          <w:lang w:val="en-US"/>
        </w:rPr>
        <w:t>balticum</w:t>
      </w:r>
      <w:r w:rsidRPr="00354478">
        <w:rPr>
          <w:rFonts w:ascii="Times New Roman" w:hAnsi="Times New Roman" w:cs="Times New Roman"/>
          <w:i/>
          <w:sz w:val="28"/>
          <w:szCs w:val="28"/>
        </w:rPr>
        <w:t xml:space="preserve"> </w:t>
      </w:r>
      <w:r w:rsidRPr="00354478">
        <w:rPr>
          <w:rFonts w:ascii="Times New Roman" w:hAnsi="Times New Roman" w:cs="Times New Roman"/>
          <w:sz w:val="28"/>
          <w:szCs w:val="28"/>
        </w:rPr>
        <w:t>(</w:t>
      </w:r>
      <w:r w:rsidRPr="00354478">
        <w:rPr>
          <w:rFonts w:ascii="Times New Roman" w:hAnsi="Times New Roman" w:cs="Times New Roman"/>
          <w:sz w:val="28"/>
          <w:szCs w:val="28"/>
          <w:lang w:val="en-US"/>
        </w:rPr>
        <w:t>Ehr</w:t>
      </w:r>
      <w:r w:rsidRPr="00354478">
        <w:rPr>
          <w:rFonts w:ascii="Times New Roman" w:hAnsi="Times New Roman" w:cs="Times New Roman"/>
          <w:sz w:val="28"/>
          <w:szCs w:val="28"/>
        </w:rPr>
        <w:t xml:space="preserve">.) </w:t>
      </w:r>
      <w:proofErr w:type="gramStart"/>
      <w:r w:rsidRPr="00354478">
        <w:rPr>
          <w:rFonts w:ascii="Times New Roman" w:hAnsi="Times New Roman" w:cs="Times New Roman"/>
          <w:sz w:val="28"/>
          <w:szCs w:val="28"/>
          <w:lang w:val="en-US"/>
        </w:rPr>
        <w:t>Rabenh.,</w:t>
      </w:r>
      <w:proofErr w:type="gramEnd"/>
      <w:r w:rsidRPr="00354478">
        <w:rPr>
          <w:rFonts w:ascii="Times New Roman" w:hAnsi="Times New Roman" w:cs="Times New Roman"/>
          <w:i/>
          <w:sz w:val="28"/>
          <w:szCs w:val="28"/>
          <w:lang w:val="en-US"/>
        </w:rPr>
        <w:t xml:space="preserve"> Gomphonema constrictum </w:t>
      </w:r>
      <w:r w:rsidRPr="00354478">
        <w:rPr>
          <w:rFonts w:ascii="Times New Roman" w:hAnsi="Times New Roman" w:cs="Times New Roman"/>
          <w:sz w:val="28"/>
          <w:szCs w:val="28"/>
          <w:lang w:val="en-US"/>
        </w:rPr>
        <w:t>Ehr</w:t>
      </w:r>
      <w:r w:rsidRPr="00354478">
        <w:rPr>
          <w:rFonts w:ascii="Times New Roman" w:hAnsi="Times New Roman" w:cs="Times New Roman"/>
          <w:i/>
          <w:sz w:val="28"/>
          <w:szCs w:val="28"/>
          <w:lang w:val="en-US"/>
        </w:rPr>
        <w:t xml:space="preserve">., Melosira arenaria </w:t>
      </w:r>
      <w:r w:rsidRPr="00354478">
        <w:rPr>
          <w:rFonts w:ascii="Times New Roman" w:hAnsi="Times New Roman" w:cs="Times New Roman"/>
          <w:sz w:val="28"/>
          <w:szCs w:val="28"/>
          <w:lang w:val="en-US"/>
        </w:rPr>
        <w:t>Moore.,</w:t>
      </w:r>
      <w:r w:rsidRPr="00354478">
        <w:rPr>
          <w:rFonts w:ascii="Times New Roman" w:hAnsi="Times New Roman" w:cs="Times New Roman"/>
          <w:i/>
          <w:sz w:val="28"/>
          <w:szCs w:val="28"/>
          <w:lang w:val="es-ES"/>
        </w:rPr>
        <w:t xml:space="preserve"> Navicula exigua </w:t>
      </w:r>
      <w:r w:rsidRPr="00354478">
        <w:rPr>
          <w:rFonts w:ascii="Times New Roman" w:hAnsi="Times New Roman" w:cs="Times New Roman"/>
          <w:sz w:val="28"/>
          <w:szCs w:val="28"/>
          <w:lang w:val="es-ES"/>
        </w:rPr>
        <w:t>(Greg.) J.Müll.</w:t>
      </w:r>
      <w:r w:rsidRPr="00354478">
        <w:rPr>
          <w:rFonts w:ascii="Times New Roman" w:hAnsi="Times New Roman" w:cs="Times New Roman"/>
          <w:sz w:val="28"/>
          <w:szCs w:val="28"/>
          <w:lang w:val="en-US"/>
        </w:rPr>
        <w:t>,</w:t>
      </w:r>
      <w:r w:rsidRPr="00354478">
        <w:rPr>
          <w:rFonts w:ascii="Times New Roman" w:hAnsi="Times New Roman" w:cs="Times New Roman"/>
          <w:i/>
          <w:sz w:val="28"/>
          <w:szCs w:val="28"/>
          <w:lang w:val="en-US"/>
        </w:rPr>
        <w:t xml:space="preserve"> Navicula humerosa </w:t>
      </w:r>
      <w:proofErr w:type="gramStart"/>
      <w:r w:rsidRPr="00354478">
        <w:rPr>
          <w:rFonts w:ascii="Times New Roman" w:hAnsi="Times New Roman" w:cs="Times New Roman"/>
          <w:sz w:val="28"/>
          <w:szCs w:val="28"/>
          <w:lang w:val="en-US"/>
        </w:rPr>
        <w:t>Breb.,</w:t>
      </w:r>
      <w:proofErr w:type="gramEnd"/>
      <w:r w:rsidRPr="00354478">
        <w:rPr>
          <w:rFonts w:ascii="Times New Roman" w:hAnsi="Times New Roman" w:cs="Times New Roman"/>
          <w:i/>
          <w:sz w:val="28"/>
          <w:szCs w:val="28"/>
          <w:lang w:val="uk-UA"/>
        </w:rPr>
        <w:t xml:space="preserve"> Rhoicosphenia curvata </w:t>
      </w:r>
      <w:r w:rsidRPr="00354478">
        <w:rPr>
          <w:rFonts w:ascii="Times New Roman" w:hAnsi="Times New Roman" w:cs="Times New Roman"/>
          <w:sz w:val="28"/>
          <w:szCs w:val="28"/>
          <w:lang w:val="uk-UA"/>
        </w:rPr>
        <w:t>(K</w:t>
      </w:r>
      <w:r w:rsidRPr="00354478">
        <w:rPr>
          <w:rFonts w:ascii="Times New Roman" w:hAnsi="Times New Roman" w:cs="Times New Roman"/>
          <w:sz w:val="28"/>
          <w:szCs w:val="28"/>
          <w:lang w:val="en-US"/>
        </w:rPr>
        <w:t>ü</w:t>
      </w:r>
      <w:r w:rsidRPr="00354478">
        <w:rPr>
          <w:rFonts w:ascii="Times New Roman" w:hAnsi="Times New Roman" w:cs="Times New Roman"/>
          <w:sz w:val="28"/>
          <w:szCs w:val="28"/>
          <w:lang w:val="uk-UA"/>
        </w:rPr>
        <w:t>tz.) Grun.,</w:t>
      </w:r>
      <w:r w:rsidRPr="00354478">
        <w:rPr>
          <w:rFonts w:ascii="Times New Roman" w:hAnsi="Times New Roman" w:cs="Times New Roman"/>
          <w:i/>
          <w:sz w:val="28"/>
          <w:szCs w:val="28"/>
          <w:lang w:val="uk-UA"/>
        </w:rPr>
        <w:t xml:space="preserve"> Synedra ulna </w:t>
      </w:r>
      <w:r w:rsidRPr="00354478">
        <w:rPr>
          <w:rFonts w:ascii="Times New Roman" w:hAnsi="Times New Roman" w:cs="Times New Roman"/>
          <w:sz w:val="28"/>
          <w:szCs w:val="28"/>
          <w:lang w:val="uk-UA"/>
        </w:rPr>
        <w:t>(Nitzsch.) Ehr.,</w:t>
      </w:r>
      <w:r w:rsidRPr="00354478">
        <w:rPr>
          <w:rFonts w:ascii="Times New Roman" w:hAnsi="Times New Roman" w:cs="Times New Roman"/>
          <w:i/>
          <w:sz w:val="28"/>
          <w:szCs w:val="28"/>
          <w:lang w:val="uk-UA"/>
        </w:rPr>
        <w:t xml:space="preserve"> Synedra tabulata </w:t>
      </w:r>
      <w:r w:rsidRPr="00354478">
        <w:rPr>
          <w:rFonts w:ascii="Times New Roman" w:hAnsi="Times New Roman" w:cs="Times New Roman"/>
          <w:sz w:val="28"/>
          <w:szCs w:val="28"/>
          <w:lang w:val="uk-UA"/>
        </w:rPr>
        <w:t>(Ag.) Kütz.,</w:t>
      </w:r>
      <w:r w:rsidRPr="00354478">
        <w:rPr>
          <w:rFonts w:ascii="Times New Roman" w:hAnsi="Times New Roman" w:cs="Times New Roman"/>
          <w:i/>
          <w:sz w:val="28"/>
          <w:szCs w:val="28"/>
          <w:lang w:val="uk-UA"/>
        </w:rPr>
        <w:t xml:space="preserve"> </w:t>
      </w:r>
      <w:proofErr w:type="gramStart"/>
      <w:r w:rsidRPr="00354478">
        <w:rPr>
          <w:rFonts w:ascii="Times New Roman" w:hAnsi="Times New Roman" w:cs="Times New Roman"/>
          <w:i/>
          <w:sz w:val="28"/>
          <w:szCs w:val="28"/>
          <w:lang w:val="en-US"/>
        </w:rPr>
        <w:t>Symatopleura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solea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w:t>
      </w:r>
      <w:proofErr w:type="gramEnd"/>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W</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Sm</w:t>
      </w:r>
      <w:r w:rsidRPr="00354478">
        <w:rPr>
          <w:rFonts w:ascii="Times New Roman" w:hAnsi="Times New Roman" w:cs="Times New Roman"/>
          <w:sz w:val="28"/>
          <w:szCs w:val="28"/>
          <w:lang w:val="uk-UA"/>
        </w:rPr>
        <w:t>. зеленые водоросли -</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Closterium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moniliferum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Bory</w:t>
      </w:r>
      <w:r w:rsidRPr="00354478">
        <w:rPr>
          <w:rFonts w:ascii="Times New Roman" w:hAnsi="Times New Roman" w:cs="Times New Roman"/>
          <w:sz w:val="28"/>
          <w:szCs w:val="28"/>
          <w:lang w:val="uk-UA"/>
        </w:rPr>
        <w:t>.)</w:t>
      </w:r>
      <w:proofErr w:type="gramEnd"/>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Ehr</w:t>
      </w:r>
      <w:r w:rsidRPr="00354478">
        <w:rPr>
          <w:rFonts w:ascii="Times New Roman" w:hAnsi="Times New Roman" w:cs="Times New Roman"/>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Cosmarium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impressulum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Elfv</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Cosmarium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punctulatum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Cladophora</w:t>
      </w:r>
      <w:r w:rsidR="005A22D9">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glomerata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L</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Pediastrum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duplex</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Meyen</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Spirogira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crassa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Scenedesmus</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falcatus</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Chodat</w:t>
      </w:r>
      <w:r w:rsidRPr="00354478">
        <w:rPr>
          <w:rFonts w:ascii="Times New Roman" w:hAnsi="Times New Roman" w:cs="Times New Roman"/>
          <w:sz w:val="28"/>
          <w:szCs w:val="28"/>
          <w:lang w:val="uk-UA"/>
        </w:rPr>
        <w:t>., синезеленые водоросли -</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Merismopedia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tenuissima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Lemm</w:t>
      </w:r>
      <w:r w:rsidRPr="00354478">
        <w:rPr>
          <w:rFonts w:ascii="Times New Roman" w:hAnsi="Times New Roman" w:cs="Times New Roman"/>
          <w:sz w:val="28"/>
          <w:szCs w:val="28"/>
          <w:lang w:val="uk-UA"/>
        </w:rPr>
        <w:t>.</w:t>
      </w:r>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lang w:val="uk-UA"/>
        </w:rPr>
      </w:pPr>
      <w:r w:rsidRPr="00354478">
        <w:rPr>
          <w:rFonts w:ascii="Times New Roman" w:hAnsi="Times New Roman" w:cs="Times New Roman"/>
          <w:sz w:val="28"/>
          <w:szCs w:val="28"/>
          <w:lang w:val="uk-UA"/>
        </w:rPr>
        <w:t>Общими доминирующими видами зоопланктона являются: из</w:t>
      </w:r>
      <w:r w:rsidRPr="00354478">
        <w:rPr>
          <w:rFonts w:ascii="Times New Roman" w:hAnsi="Times New Roman" w:cs="Times New Roman"/>
          <w:i/>
          <w:iCs/>
          <w:sz w:val="28"/>
          <w:szCs w:val="28"/>
          <w:lang w:val="uk-UA"/>
        </w:rPr>
        <w:t xml:space="preserve"> </w:t>
      </w:r>
      <w:r w:rsidRPr="00354478">
        <w:rPr>
          <w:rFonts w:ascii="Times New Roman" w:hAnsi="Times New Roman" w:cs="Times New Roman"/>
          <w:i/>
          <w:sz w:val="28"/>
          <w:szCs w:val="28"/>
          <w:lang w:val="uk-UA"/>
        </w:rPr>
        <w:t>С</w:t>
      </w:r>
      <w:r w:rsidRPr="00354478">
        <w:rPr>
          <w:rFonts w:ascii="Times New Roman" w:hAnsi="Times New Roman" w:cs="Times New Roman"/>
          <w:i/>
          <w:sz w:val="28"/>
          <w:szCs w:val="28"/>
        </w:rPr>
        <w:t>l</w:t>
      </w:r>
      <w:r w:rsidRPr="00354478">
        <w:rPr>
          <w:rFonts w:ascii="Times New Roman" w:hAnsi="Times New Roman" w:cs="Times New Roman"/>
          <w:i/>
          <w:sz w:val="28"/>
          <w:szCs w:val="28"/>
          <w:lang w:val="uk-UA"/>
        </w:rPr>
        <w:t>а</w:t>
      </w:r>
      <w:r w:rsidRPr="00354478">
        <w:rPr>
          <w:rFonts w:ascii="Times New Roman" w:hAnsi="Times New Roman" w:cs="Times New Roman"/>
          <w:i/>
          <w:sz w:val="28"/>
          <w:szCs w:val="28"/>
        </w:rPr>
        <w:t>d</w:t>
      </w:r>
      <w:r w:rsidRPr="00354478">
        <w:rPr>
          <w:rFonts w:ascii="Times New Roman" w:hAnsi="Times New Roman" w:cs="Times New Roman"/>
          <w:i/>
          <w:sz w:val="28"/>
          <w:szCs w:val="28"/>
          <w:lang w:val="uk-UA"/>
        </w:rPr>
        <w:t>осе</w:t>
      </w:r>
      <w:r w:rsidRPr="00354478">
        <w:rPr>
          <w:rFonts w:ascii="Times New Roman" w:hAnsi="Times New Roman" w:cs="Times New Roman"/>
          <w:i/>
          <w:sz w:val="28"/>
          <w:szCs w:val="28"/>
        </w:rPr>
        <w:t>r</w:t>
      </w:r>
      <w:r w:rsidRPr="00354478">
        <w:rPr>
          <w:rFonts w:ascii="Times New Roman" w:hAnsi="Times New Roman" w:cs="Times New Roman"/>
          <w:i/>
          <w:sz w:val="28"/>
          <w:szCs w:val="28"/>
          <w:lang w:val="uk-UA"/>
        </w:rPr>
        <w:t xml:space="preserve">а - </w:t>
      </w:r>
      <w:r w:rsidRPr="00354478">
        <w:rPr>
          <w:rFonts w:ascii="Times New Roman" w:hAnsi="Times New Roman" w:cs="Times New Roman"/>
          <w:sz w:val="28"/>
          <w:szCs w:val="28"/>
          <w:lang w:val="uk-UA"/>
        </w:rPr>
        <w:t xml:space="preserve"> </w:t>
      </w:r>
      <w:r w:rsidRPr="00354478">
        <w:rPr>
          <w:rFonts w:ascii="Times New Roman" w:hAnsi="Times New Roman" w:cs="Times New Roman"/>
          <w:i/>
          <w:iCs/>
          <w:sz w:val="28"/>
          <w:szCs w:val="28"/>
          <w:lang w:val="en-US"/>
        </w:rPr>
        <w:t>Acroperus</w:t>
      </w:r>
      <w:r w:rsidRPr="00354478">
        <w:rPr>
          <w:rFonts w:ascii="Times New Roman" w:hAnsi="Times New Roman" w:cs="Times New Roman"/>
          <w:i/>
          <w:iCs/>
          <w:sz w:val="28"/>
          <w:szCs w:val="28"/>
          <w:lang w:val="uk-UA"/>
        </w:rPr>
        <w:t xml:space="preserve"> </w:t>
      </w:r>
      <w:r w:rsidRPr="00354478">
        <w:rPr>
          <w:rFonts w:ascii="Times New Roman" w:hAnsi="Times New Roman" w:cs="Times New Roman"/>
          <w:i/>
          <w:iCs/>
          <w:sz w:val="28"/>
          <w:szCs w:val="28"/>
          <w:lang w:val="en-US"/>
        </w:rPr>
        <w:t>harpae</w:t>
      </w:r>
      <w:r w:rsidRPr="00354478">
        <w:rPr>
          <w:rFonts w:ascii="Times New Roman" w:hAnsi="Times New Roman" w:cs="Times New Roman"/>
          <w:i/>
          <w:iCs/>
          <w:sz w:val="28"/>
          <w:szCs w:val="28"/>
          <w:lang w:val="uk-UA"/>
        </w:rPr>
        <w:t xml:space="preserve">  </w:t>
      </w:r>
      <w:r w:rsidRPr="00354478">
        <w:rPr>
          <w:rFonts w:ascii="Times New Roman" w:hAnsi="Times New Roman" w:cs="Times New Roman"/>
          <w:iCs/>
          <w:sz w:val="28"/>
          <w:szCs w:val="28"/>
          <w:lang w:val="uk-UA"/>
        </w:rPr>
        <w:t>(</w:t>
      </w:r>
      <w:r w:rsidRPr="00354478">
        <w:rPr>
          <w:rFonts w:ascii="Times New Roman" w:hAnsi="Times New Roman" w:cs="Times New Roman"/>
          <w:iCs/>
          <w:sz w:val="28"/>
          <w:szCs w:val="28"/>
          <w:lang w:val="en-US"/>
        </w:rPr>
        <w:t>Baird</w:t>
      </w:r>
      <w:r w:rsidRPr="00354478">
        <w:rPr>
          <w:rFonts w:ascii="Times New Roman" w:hAnsi="Times New Roman" w:cs="Times New Roman"/>
          <w:iCs/>
          <w:sz w:val="28"/>
          <w:szCs w:val="28"/>
          <w:lang w:val="uk-UA"/>
        </w:rPr>
        <w:t>,</w:t>
      </w:r>
      <w:r w:rsidR="005A22D9">
        <w:rPr>
          <w:rFonts w:ascii="Times New Roman" w:hAnsi="Times New Roman" w:cs="Times New Roman"/>
          <w:iCs/>
          <w:sz w:val="28"/>
          <w:szCs w:val="28"/>
          <w:lang w:val="uk-UA"/>
        </w:rPr>
        <w:t xml:space="preserve"> </w:t>
      </w:r>
      <w:r w:rsidRPr="00354478">
        <w:rPr>
          <w:rFonts w:ascii="Times New Roman" w:hAnsi="Times New Roman" w:cs="Times New Roman"/>
          <w:iCs/>
          <w:sz w:val="28"/>
          <w:szCs w:val="28"/>
          <w:lang w:val="uk-UA"/>
        </w:rPr>
        <w:t xml:space="preserve">1834), </w:t>
      </w:r>
      <w:r w:rsidRPr="00354478">
        <w:rPr>
          <w:rFonts w:ascii="Times New Roman" w:hAnsi="Times New Roman" w:cs="Times New Roman"/>
          <w:i/>
          <w:iCs/>
          <w:sz w:val="28"/>
          <w:szCs w:val="28"/>
          <w:lang w:val="en-US"/>
        </w:rPr>
        <w:t>Daphnia</w:t>
      </w:r>
      <w:r w:rsidRPr="00354478">
        <w:rPr>
          <w:rFonts w:ascii="Times New Roman" w:hAnsi="Times New Roman" w:cs="Times New Roman"/>
          <w:i/>
          <w:iCs/>
          <w:sz w:val="28"/>
          <w:szCs w:val="28"/>
          <w:lang w:val="uk-UA"/>
        </w:rPr>
        <w:t xml:space="preserve"> </w:t>
      </w:r>
      <w:r w:rsidRPr="00354478">
        <w:rPr>
          <w:rFonts w:ascii="Times New Roman" w:hAnsi="Times New Roman" w:cs="Times New Roman"/>
          <w:i/>
          <w:iCs/>
          <w:sz w:val="28"/>
          <w:szCs w:val="28"/>
          <w:lang w:val="en-US"/>
        </w:rPr>
        <w:t>galeata</w:t>
      </w:r>
      <w:r w:rsidRPr="00354478">
        <w:rPr>
          <w:rFonts w:ascii="Times New Roman" w:hAnsi="Times New Roman" w:cs="Times New Roman"/>
          <w:i/>
          <w:iCs/>
          <w:sz w:val="28"/>
          <w:szCs w:val="28"/>
          <w:lang w:val="uk-UA"/>
        </w:rPr>
        <w:t xml:space="preserve">  (</w:t>
      </w:r>
      <w:r w:rsidRPr="00354478">
        <w:rPr>
          <w:rFonts w:ascii="Times New Roman" w:hAnsi="Times New Roman" w:cs="Times New Roman"/>
          <w:iCs/>
          <w:sz w:val="28"/>
          <w:szCs w:val="28"/>
          <w:lang w:val="en-US"/>
        </w:rPr>
        <w:t>Sars</w:t>
      </w:r>
      <w:r w:rsidRPr="00354478">
        <w:rPr>
          <w:rFonts w:ascii="Times New Roman" w:hAnsi="Times New Roman" w:cs="Times New Roman"/>
          <w:iCs/>
          <w:sz w:val="28"/>
          <w:szCs w:val="28"/>
          <w:lang w:val="uk-UA"/>
        </w:rPr>
        <w:t xml:space="preserve">, 1863), </w:t>
      </w:r>
      <w:r w:rsidRPr="00354478">
        <w:rPr>
          <w:rFonts w:ascii="Times New Roman" w:hAnsi="Times New Roman" w:cs="Times New Roman"/>
          <w:i/>
          <w:iCs/>
          <w:sz w:val="28"/>
          <w:szCs w:val="28"/>
          <w:lang w:val="en-US"/>
        </w:rPr>
        <w:t>Pleuroxus</w:t>
      </w:r>
      <w:r w:rsidRPr="00354478">
        <w:rPr>
          <w:rFonts w:ascii="Times New Roman" w:hAnsi="Times New Roman" w:cs="Times New Roman"/>
          <w:i/>
          <w:iCs/>
          <w:sz w:val="28"/>
          <w:szCs w:val="28"/>
          <w:lang w:val="uk-UA"/>
        </w:rPr>
        <w:t xml:space="preserve"> </w:t>
      </w:r>
      <w:r w:rsidRPr="00354478">
        <w:rPr>
          <w:rFonts w:ascii="Times New Roman" w:hAnsi="Times New Roman" w:cs="Times New Roman"/>
          <w:i/>
          <w:iCs/>
          <w:sz w:val="28"/>
          <w:szCs w:val="28"/>
          <w:lang w:val="en-US"/>
        </w:rPr>
        <w:t>striatus</w:t>
      </w:r>
      <w:r w:rsidRPr="00354478">
        <w:rPr>
          <w:rFonts w:ascii="Times New Roman" w:hAnsi="Times New Roman" w:cs="Times New Roman"/>
          <w:i/>
          <w:iCs/>
          <w:sz w:val="28"/>
          <w:szCs w:val="28"/>
          <w:lang w:val="uk-UA"/>
        </w:rPr>
        <w:t xml:space="preserve"> </w:t>
      </w:r>
      <w:r w:rsidRPr="00354478">
        <w:rPr>
          <w:rFonts w:ascii="Times New Roman" w:hAnsi="Times New Roman" w:cs="Times New Roman"/>
          <w:iCs/>
          <w:sz w:val="28"/>
          <w:szCs w:val="28"/>
          <w:lang w:val="uk-UA"/>
        </w:rPr>
        <w:t>(</w:t>
      </w:r>
      <w:r w:rsidRPr="00354478">
        <w:rPr>
          <w:rFonts w:ascii="Times New Roman" w:hAnsi="Times New Roman" w:cs="Times New Roman"/>
          <w:iCs/>
          <w:sz w:val="28"/>
          <w:szCs w:val="28"/>
          <w:lang w:val="en-US"/>
        </w:rPr>
        <w:t>Schoedler</w:t>
      </w:r>
      <w:r w:rsidRPr="00354478">
        <w:rPr>
          <w:rFonts w:ascii="Times New Roman" w:hAnsi="Times New Roman" w:cs="Times New Roman"/>
          <w:iCs/>
          <w:sz w:val="28"/>
          <w:szCs w:val="28"/>
          <w:lang w:val="uk-UA"/>
        </w:rPr>
        <w:t>,</w:t>
      </w:r>
      <w:r w:rsidR="005A22D9">
        <w:rPr>
          <w:rFonts w:ascii="Times New Roman" w:hAnsi="Times New Roman" w:cs="Times New Roman"/>
          <w:iCs/>
          <w:sz w:val="28"/>
          <w:szCs w:val="28"/>
          <w:lang w:val="uk-UA"/>
        </w:rPr>
        <w:t xml:space="preserve"> </w:t>
      </w:r>
      <w:r w:rsidRPr="00354478">
        <w:rPr>
          <w:rFonts w:ascii="Times New Roman" w:hAnsi="Times New Roman" w:cs="Times New Roman"/>
          <w:iCs/>
          <w:sz w:val="28"/>
          <w:szCs w:val="28"/>
          <w:lang w:val="uk-UA"/>
        </w:rPr>
        <w:t>1863).</w:t>
      </w:r>
      <w:r w:rsidRPr="00354478">
        <w:rPr>
          <w:rFonts w:ascii="Times New Roman" w:hAnsi="Times New Roman" w:cs="Times New Roman"/>
          <w:i/>
          <w:sz w:val="28"/>
          <w:szCs w:val="28"/>
          <w:lang w:val="uk-UA"/>
        </w:rPr>
        <w:t xml:space="preserve"> Сореро</w:t>
      </w:r>
      <w:r w:rsidRPr="00354478">
        <w:rPr>
          <w:rFonts w:ascii="Times New Roman" w:hAnsi="Times New Roman" w:cs="Times New Roman"/>
          <w:i/>
          <w:sz w:val="28"/>
          <w:szCs w:val="28"/>
          <w:lang w:val="en-US"/>
        </w:rPr>
        <w:t>d</w:t>
      </w:r>
      <w:r w:rsidRPr="00354478">
        <w:rPr>
          <w:rFonts w:ascii="Times New Roman" w:hAnsi="Times New Roman" w:cs="Times New Roman"/>
          <w:i/>
          <w:sz w:val="28"/>
          <w:szCs w:val="28"/>
          <w:lang w:val="uk-UA"/>
        </w:rPr>
        <w:t xml:space="preserve">а - </w:t>
      </w:r>
      <w:r w:rsidRPr="00354478">
        <w:rPr>
          <w:rFonts w:ascii="Times New Roman" w:hAnsi="Times New Roman" w:cs="Times New Roman"/>
          <w:i/>
          <w:iCs/>
          <w:sz w:val="28"/>
          <w:szCs w:val="28"/>
          <w:lang w:val="en-US"/>
        </w:rPr>
        <w:t>Cyclop</w:t>
      </w:r>
      <w:r w:rsidRPr="00354478">
        <w:rPr>
          <w:rFonts w:ascii="Times New Roman" w:hAnsi="Times New Roman" w:cs="Times New Roman"/>
          <w:i/>
          <w:iCs/>
          <w:sz w:val="28"/>
          <w:szCs w:val="28"/>
          <w:lang w:val="uk-UA"/>
        </w:rPr>
        <w:t xml:space="preserve"> </w:t>
      </w:r>
      <w:r w:rsidRPr="00354478">
        <w:rPr>
          <w:rFonts w:ascii="Times New Roman" w:hAnsi="Times New Roman" w:cs="Times New Roman"/>
          <w:i/>
          <w:iCs/>
          <w:sz w:val="28"/>
          <w:szCs w:val="28"/>
          <w:lang w:val="en-US"/>
        </w:rPr>
        <w:t>strenuous</w:t>
      </w:r>
      <w:r w:rsidRPr="00354478">
        <w:rPr>
          <w:rFonts w:ascii="Times New Roman" w:hAnsi="Times New Roman" w:cs="Times New Roman"/>
          <w:i/>
          <w:iCs/>
          <w:sz w:val="28"/>
          <w:szCs w:val="28"/>
          <w:lang w:val="uk-UA"/>
        </w:rPr>
        <w:t xml:space="preserve"> </w:t>
      </w:r>
      <w:r w:rsidRPr="00354478">
        <w:rPr>
          <w:rFonts w:ascii="Times New Roman" w:hAnsi="Times New Roman" w:cs="Times New Roman"/>
          <w:iCs/>
          <w:sz w:val="28"/>
          <w:szCs w:val="28"/>
          <w:lang w:val="uk-UA"/>
        </w:rPr>
        <w:t>(</w:t>
      </w:r>
      <w:r w:rsidRPr="00354478">
        <w:rPr>
          <w:rFonts w:ascii="Times New Roman" w:hAnsi="Times New Roman" w:cs="Times New Roman"/>
          <w:iCs/>
          <w:sz w:val="28"/>
          <w:szCs w:val="28"/>
          <w:lang w:val="en-US"/>
        </w:rPr>
        <w:t>Fischer</w:t>
      </w:r>
      <w:r w:rsidRPr="00354478">
        <w:rPr>
          <w:rFonts w:ascii="Times New Roman" w:hAnsi="Times New Roman" w:cs="Times New Roman"/>
          <w:iCs/>
          <w:sz w:val="28"/>
          <w:szCs w:val="28"/>
          <w:lang w:val="uk-UA"/>
        </w:rPr>
        <w:t>,</w:t>
      </w:r>
      <w:r w:rsidR="005A22D9">
        <w:rPr>
          <w:rFonts w:ascii="Times New Roman" w:hAnsi="Times New Roman" w:cs="Times New Roman"/>
          <w:iCs/>
          <w:sz w:val="28"/>
          <w:szCs w:val="28"/>
          <w:lang w:val="uk-UA"/>
        </w:rPr>
        <w:t xml:space="preserve"> </w:t>
      </w:r>
      <w:r w:rsidRPr="00354478">
        <w:rPr>
          <w:rFonts w:ascii="Times New Roman" w:hAnsi="Times New Roman" w:cs="Times New Roman"/>
          <w:iCs/>
          <w:sz w:val="28"/>
          <w:szCs w:val="28"/>
          <w:lang w:val="uk-UA"/>
        </w:rPr>
        <w:t>1851).</w:t>
      </w:r>
      <w:r w:rsidRPr="00354478">
        <w:rPr>
          <w:rFonts w:ascii="Times New Roman" w:hAnsi="Times New Roman" w:cs="Times New Roman"/>
          <w:i/>
          <w:iCs/>
          <w:sz w:val="28"/>
          <w:szCs w:val="28"/>
          <w:lang w:val="uk-UA"/>
        </w:rPr>
        <w:t xml:space="preserve"> </w:t>
      </w:r>
      <w:r w:rsidRPr="00354478">
        <w:rPr>
          <w:rFonts w:ascii="Times New Roman" w:hAnsi="Times New Roman" w:cs="Times New Roman"/>
          <w:i/>
          <w:iCs/>
          <w:sz w:val="28"/>
          <w:szCs w:val="28"/>
        </w:rPr>
        <w:t>R</w:t>
      </w:r>
      <w:proofErr w:type="gramStart"/>
      <w:r w:rsidRPr="00354478">
        <w:rPr>
          <w:rFonts w:ascii="Times New Roman" w:hAnsi="Times New Roman" w:cs="Times New Roman"/>
          <w:i/>
          <w:iCs/>
          <w:sz w:val="28"/>
          <w:szCs w:val="28"/>
          <w:lang w:val="uk-UA"/>
        </w:rPr>
        <w:t>о</w:t>
      </w:r>
      <w:proofErr w:type="gramEnd"/>
      <w:r w:rsidRPr="00354478">
        <w:rPr>
          <w:rFonts w:ascii="Times New Roman" w:hAnsi="Times New Roman" w:cs="Times New Roman"/>
          <w:i/>
          <w:iCs/>
          <w:sz w:val="28"/>
          <w:szCs w:val="28"/>
        </w:rPr>
        <w:t>tif</w:t>
      </w:r>
      <w:r w:rsidRPr="00354478">
        <w:rPr>
          <w:rFonts w:ascii="Times New Roman" w:hAnsi="Times New Roman" w:cs="Times New Roman"/>
          <w:i/>
          <w:iCs/>
          <w:sz w:val="28"/>
          <w:szCs w:val="28"/>
          <w:lang w:val="uk-UA"/>
        </w:rPr>
        <w:t>е</w:t>
      </w:r>
      <w:r w:rsidRPr="00354478">
        <w:rPr>
          <w:rFonts w:ascii="Times New Roman" w:hAnsi="Times New Roman" w:cs="Times New Roman"/>
          <w:i/>
          <w:iCs/>
          <w:sz w:val="28"/>
          <w:szCs w:val="28"/>
        </w:rPr>
        <w:t>r</w:t>
      </w:r>
      <w:r w:rsidRPr="00354478">
        <w:rPr>
          <w:rFonts w:ascii="Times New Roman" w:hAnsi="Times New Roman" w:cs="Times New Roman"/>
          <w:i/>
          <w:iCs/>
          <w:sz w:val="28"/>
          <w:szCs w:val="28"/>
          <w:lang w:val="uk-UA"/>
        </w:rPr>
        <w:t>а -</w:t>
      </w:r>
      <w:r w:rsidRPr="00354478">
        <w:rPr>
          <w:rStyle w:val="11"/>
          <w:i/>
          <w:sz w:val="28"/>
          <w:szCs w:val="28"/>
          <w:lang w:val="kk-KZ"/>
        </w:rPr>
        <w:t xml:space="preserve"> </w:t>
      </w:r>
      <w:r w:rsidRPr="00354478">
        <w:rPr>
          <w:rStyle w:val="11"/>
          <w:i/>
          <w:color w:val="auto"/>
          <w:sz w:val="28"/>
          <w:szCs w:val="28"/>
          <w:lang w:val="kk-KZ"/>
        </w:rPr>
        <w:t>Euchlanis triquetra</w:t>
      </w:r>
      <w:r w:rsidRPr="00354478">
        <w:rPr>
          <w:rFonts w:ascii="Times New Roman" w:hAnsi="Times New Roman" w:cs="Times New Roman"/>
          <w:sz w:val="28"/>
          <w:szCs w:val="28"/>
          <w:shd w:val="clear" w:color="auto" w:fill="FFFFFF"/>
          <w:lang w:val="uk-UA"/>
        </w:rPr>
        <w:t xml:space="preserve">  (</w:t>
      </w:r>
      <w:r w:rsidRPr="00354478">
        <w:rPr>
          <w:rFonts w:ascii="Times New Roman" w:hAnsi="Times New Roman" w:cs="Times New Roman"/>
          <w:sz w:val="28"/>
          <w:szCs w:val="28"/>
          <w:shd w:val="clear" w:color="auto" w:fill="FFFFFF"/>
          <w:lang w:val="en-US"/>
        </w:rPr>
        <w:t>Ehrenberg</w:t>
      </w:r>
      <w:r w:rsidRPr="00354478">
        <w:rPr>
          <w:rFonts w:ascii="Times New Roman" w:hAnsi="Times New Roman" w:cs="Times New Roman"/>
          <w:sz w:val="28"/>
          <w:szCs w:val="28"/>
          <w:shd w:val="clear" w:color="auto" w:fill="FFFFFF"/>
          <w:lang w:val="uk-UA"/>
        </w:rPr>
        <w:t>,</w:t>
      </w:r>
      <w:r w:rsidR="005A22D9">
        <w:rPr>
          <w:rFonts w:ascii="Times New Roman" w:hAnsi="Times New Roman" w:cs="Times New Roman"/>
          <w:sz w:val="28"/>
          <w:szCs w:val="28"/>
          <w:shd w:val="clear" w:color="auto" w:fill="FFFFFF"/>
          <w:lang w:val="uk-UA"/>
        </w:rPr>
        <w:t xml:space="preserve"> </w:t>
      </w:r>
      <w:r w:rsidRPr="00354478">
        <w:rPr>
          <w:rFonts w:ascii="Times New Roman" w:hAnsi="Times New Roman" w:cs="Times New Roman"/>
          <w:sz w:val="28"/>
          <w:szCs w:val="28"/>
          <w:shd w:val="clear" w:color="auto" w:fill="FFFFFF"/>
          <w:lang w:val="uk-UA"/>
        </w:rPr>
        <w:t>1838).</w:t>
      </w:r>
      <w:r w:rsidRPr="00354478">
        <w:rPr>
          <w:rFonts w:ascii="Times New Roman" w:hAnsi="Times New Roman" w:cs="Times New Roman"/>
          <w:sz w:val="28"/>
          <w:szCs w:val="28"/>
          <w:lang w:val="uk-UA"/>
        </w:rPr>
        <w:t xml:space="preserve"> </w:t>
      </w:r>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lang w:val="uk-UA"/>
        </w:rPr>
      </w:pPr>
      <w:r w:rsidRPr="00354478">
        <w:rPr>
          <w:rFonts w:ascii="Times New Roman" w:hAnsi="Times New Roman" w:cs="Times New Roman"/>
          <w:sz w:val="28"/>
          <w:szCs w:val="28"/>
          <w:lang w:val="uk-UA"/>
        </w:rPr>
        <w:t>4</w:t>
      </w:r>
      <w:r w:rsidR="0056142B">
        <w:rPr>
          <w:rFonts w:ascii="Times New Roman" w:hAnsi="Times New Roman" w:cs="Times New Roman"/>
          <w:sz w:val="28"/>
          <w:szCs w:val="28"/>
          <w:lang w:val="uk-UA"/>
        </w:rPr>
        <w:t>.</w:t>
      </w:r>
      <w:r w:rsidRPr="00354478">
        <w:rPr>
          <w:rFonts w:ascii="Times New Roman" w:hAnsi="Times New Roman" w:cs="Times New Roman"/>
          <w:sz w:val="28"/>
          <w:szCs w:val="28"/>
          <w:lang w:val="uk-UA"/>
        </w:rPr>
        <w:t xml:space="preserve"> В озерах с низким потенциалом самоочищения общими доминирующими видами фитопланктона являются: диатомовые водоросли -</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Amphora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ovalis</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en-US"/>
        </w:rPr>
        <w:t>tz</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kk-KZ"/>
        </w:rPr>
        <w:t xml:space="preserve"> </w:t>
      </w:r>
      <w:r w:rsidRPr="00354478">
        <w:rPr>
          <w:rFonts w:ascii="Times New Roman" w:hAnsi="Times New Roman" w:cs="Times New Roman"/>
          <w:i/>
          <w:sz w:val="28"/>
          <w:szCs w:val="28"/>
          <w:lang w:val="uk-UA"/>
        </w:rPr>
        <w:t xml:space="preserve">Cocconeis placentula </w:t>
      </w:r>
      <w:r w:rsidRPr="00354478">
        <w:rPr>
          <w:rFonts w:ascii="Times New Roman" w:hAnsi="Times New Roman" w:cs="Times New Roman"/>
          <w:sz w:val="28"/>
          <w:szCs w:val="28"/>
          <w:lang w:val="uk-UA"/>
        </w:rPr>
        <w:t>Ehr.</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 xml:space="preserve">Caloneis amphisbaena </w:t>
      </w:r>
      <w:r w:rsidRPr="00354478">
        <w:rPr>
          <w:rFonts w:ascii="Times New Roman" w:hAnsi="Times New Roman" w:cs="Times New Roman"/>
          <w:sz w:val="28"/>
          <w:szCs w:val="28"/>
          <w:lang w:val="en-US"/>
        </w:rPr>
        <w:t>(Bory) Cl.</w:t>
      </w:r>
      <w:r w:rsidRPr="00354478">
        <w:rPr>
          <w:rFonts w:ascii="Times New Roman" w:hAnsi="Times New Roman" w:cs="Times New Roman"/>
          <w:i/>
          <w:sz w:val="28"/>
          <w:szCs w:val="28"/>
          <w:lang w:val="en-US"/>
        </w:rPr>
        <w:t xml:space="preserve"> Girosigma Spenseri (</w:t>
      </w:r>
      <w:r w:rsidRPr="00354478">
        <w:rPr>
          <w:rFonts w:ascii="Times New Roman" w:hAnsi="Times New Roman" w:cs="Times New Roman"/>
          <w:sz w:val="28"/>
          <w:szCs w:val="28"/>
          <w:lang w:val="en-US"/>
        </w:rPr>
        <w:t>W.Sm.</w:t>
      </w:r>
      <w:proofErr w:type="gramStart"/>
      <w:r w:rsidRPr="00354478">
        <w:rPr>
          <w:rFonts w:ascii="Times New Roman" w:hAnsi="Times New Roman" w:cs="Times New Roman"/>
          <w:sz w:val="28"/>
          <w:szCs w:val="28"/>
          <w:lang w:val="en-US"/>
        </w:rPr>
        <w:t>)Cl</w:t>
      </w:r>
      <w:proofErr w:type="gramEnd"/>
      <w:r w:rsidRPr="00354478">
        <w:rPr>
          <w:rFonts w:ascii="Times New Roman" w:hAnsi="Times New Roman" w:cs="Times New Roman"/>
          <w:sz w:val="28"/>
          <w:szCs w:val="28"/>
          <w:lang w:val="en-US"/>
        </w:rPr>
        <w:t>.</w:t>
      </w:r>
      <w:r w:rsidRPr="00354478">
        <w:rPr>
          <w:rFonts w:ascii="Times New Roman" w:hAnsi="Times New Roman" w:cs="Times New Roman"/>
          <w:i/>
          <w:sz w:val="28"/>
          <w:szCs w:val="28"/>
          <w:lang w:val="en-US"/>
        </w:rPr>
        <w:t xml:space="preserve"> Girosigma balticum </w:t>
      </w:r>
      <w:r w:rsidRPr="00354478">
        <w:rPr>
          <w:rFonts w:ascii="Times New Roman" w:hAnsi="Times New Roman" w:cs="Times New Roman"/>
          <w:sz w:val="28"/>
          <w:szCs w:val="28"/>
          <w:lang w:val="en-US"/>
        </w:rPr>
        <w:t xml:space="preserve">(Ehr.) </w:t>
      </w:r>
      <w:proofErr w:type="gramStart"/>
      <w:r w:rsidRPr="00354478">
        <w:rPr>
          <w:rFonts w:ascii="Times New Roman" w:hAnsi="Times New Roman" w:cs="Times New Roman"/>
          <w:sz w:val="28"/>
          <w:szCs w:val="28"/>
          <w:lang w:val="en-US"/>
        </w:rPr>
        <w:t>Rabenh.,</w:t>
      </w:r>
      <w:proofErr w:type="gramEnd"/>
      <w:r w:rsidRPr="00354478">
        <w:rPr>
          <w:rFonts w:ascii="Times New Roman" w:hAnsi="Times New Roman" w:cs="Times New Roman"/>
          <w:i/>
          <w:sz w:val="28"/>
          <w:szCs w:val="28"/>
          <w:lang w:val="en-US"/>
        </w:rPr>
        <w:t xml:space="preserve"> Melosira  varians </w:t>
      </w:r>
      <w:r w:rsidRPr="00354478">
        <w:rPr>
          <w:rFonts w:ascii="Times New Roman" w:hAnsi="Times New Roman" w:cs="Times New Roman"/>
          <w:sz w:val="28"/>
          <w:szCs w:val="28"/>
          <w:lang w:val="en-US"/>
        </w:rPr>
        <w:t>Ag.,</w:t>
      </w:r>
      <w:r w:rsidRPr="00354478">
        <w:rPr>
          <w:rFonts w:ascii="Times New Roman" w:hAnsi="Times New Roman" w:cs="Times New Roman"/>
          <w:i/>
          <w:sz w:val="28"/>
          <w:szCs w:val="28"/>
          <w:lang w:val="en-US"/>
        </w:rPr>
        <w:t xml:space="preserve"> Navicula cuspidate </w:t>
      </w:r>
      <w:r w:rsidRPr="00354478">
        <w:rPr>
          <w:rFonts w:ascii="Times New Roman" w:hAnsi="Times New Roman" w:cs="Times New Roman"/>
          <w:sz w:val="28"/>
          <w:szCs w:val="28"/>
          <w:lang w:val="en-US"/>
        </w:rPr>
        <w:t>Kütz,</w:t>
      </w:r>
      <w:r w:rsidRPr="00354478">
        <w:rPr>
          <w:rFonts w:ascii="Times New Roman" w:hAnsi="Times New Roman" w:cs="Times New Roman"/>
          <w:i/>
          <w:sz w:val="28"/>
          <w:szCs w:val="28"/>
          <w:lang w:val="en-US"/>
        </w:rPr>
        <w:t xml:space="preserve"> Navicula radiosa </w:t>
      </w:r>
      <w:r w:rsidRPr="00354478">
        <w:rPr>
          <w:rFonts w:ascii="Times New Roman" w:hAnsi="Times New Roman" w:cs="Times New Roman"/>
          <w:sz w:val="28"/>
          <w:szCs w:val="28"/>
          <w:lang w:val="en-US"/>
        </w:rPr>
        <w:t>Kütz.,</w:t>
      </w:r>
      <w:r w:rsidRPr="00354478">
        <w:rPr>
          <w:rFonts w:ascii="Times New Roman" w:hAnsi="Times New Roman" w:cs="Times New Roman"/>
          <w:i/>
          <w:sz w:val="28"/>
          <w:szCs w:val="28"/>
          <w:lang w:val="de-DE"/>
        </w:rPr>
        <w:t xml:space="preserve"> Nitzschia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w:t>
      </w:r>
      <w:r w:rsidRPr="00354478">
        <w:rPr>
          <w:rFonts w:ascii="Times New Roman" w:hAnsi="Times New Roman" w:cs="Times New Roman"/>
          <w:i/>
          <w:sz w:val="28"/>
          <w:szCs w:val="28"/>
          <w:lang w:val="de-DE"/>
        </w:rPr>
        <w:t>igma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de-DE"/>
        </w:rPr>
        <w:t>K</w:t>
      </w:r>
      <w:r w:rsidRPr="00354478">
        <w:rPr>
          <w:rFonts w:ascii="Times New Roman" w:hAnsi="Times New Roman" w:cs="Times New Roman"/>
          <w:sz w:val="28"/>
          <w:szCs w:val="28"/>
          <w:lang w:val="uk-UA"/>
        </w:rPr>
        <w:t>ü</w:t>
      </w:r>
      <w:r w:rsidRPr="00354478">
        <w:rPr>
          <w:rFonts w:ascii="Times New Roman" w:hAnsi="Times New Roman" w:cs="Times New Roman"/>
          <w:sz w:val="28"/>
          <w:szCs w:val="28"/>
          <w:lang w:val="de-DE"/>
        </w:rPr>
        <w:t>tz</w:t>
      </w:r>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de-DE"/>
        </w:rPr>
        <w:t>W</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de-DE"/>
        </w:rPr>
        <w:t>Sm</w:t>
      </w:r>
      <w:r w:rsidRPr="00354478">
        <w:rPr>
          <w:rFonts w:ascii="Times New Roman" w:hAnsi="Times New Roman" w:cs="Times New Roman"/>
          <w:sz w:val="28"/>
          <w:szCs w:val="28"/>
          <w:lang w:val="uk-UA"/>
        </w:rPr>
        <w:t>.,</w:t>
      </w:r>
      <w:proofErr w:type="gramEnd"/>
      <w:r w:rsidRPr="00354478">
        <w:rPr>
          <w:rFonts w:ascii="Times New Roman" w:hAnsi="Times New Roman" w:cs="Times New Roman"/>
          <w:i/>
          <w:sz w:val="28"/>
          <w:szCs w:val="28"/>
          <w:lang w:val="uk-UA"/>
        </w:rPr>
        <w:t xml:space="preserve"> Synedra ulna </w:t>
      </w:r>
      <w:r w:rsidRPr="00354478">
        <w:rPr>
          <w:rFonts w:ascii="Times New Roman" w:hAnsi="Times New Roman" w:cs="Times New Roman"/>
          <w:sz w:val="28"/>
          <w:szCs w:val="28"/>
          <w:lang w:val="uk-UA"/>
        </w:rPr>
        <w:t>(Nitzsch.) Ehr.,</w:t>
      </w:r>
      <w:r w:rsidRPr="00354478">
        <w:rPr>
          <w:rFonts w:ascii="Times New Roman" w:hAnsi="Times New Roman" w:cs="Times New Roman"/>
          <w:i/>
          <w:sz w:val="28"/>
          <w:szCs w:val="28"/>
          <w:lang w:val="uk-UA"/>
        </w:rPr>
        <w:t xml:space="preserve"> </w:t>
      </w:r>
      <w:proofErr w:type="gramStart"/>
      <w:r w:rsidRPr="00354478">
        <w:rPr>
          <w:rFonts w:ascii="Times New Roman" w:hAnsi="Times New Roman" w:cs="Times New Roman"/>
          <w:i/>
          <w:sz w:val="28"/>
          <w:szCs w:val="28"/>
          <w:lang w:val="en-US"/>
        </w:rPr>
        <w:t>Symatopleura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solea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w:t>
      </w:r>
      <w:proofErr w:type="gramEnd"/>
      <w:r w:rsidRPr="00354478">
        <w:rPr>
          <w:rFonts w:ascii="Times New Roman" w:hAnsi="Times New Roman" w:cs="Times New Roman"/>
          <w:sz w:val="28"/>
          <w:szCs w:val="28"/>
          <w:lang w:val="uk-UA"/>
        </w:rPr>
        <w:t xml:space="preserve"> </w:t>
      </w:r>
      <w:proofErr w:type="gramStart"/>
      <w:r w:rsidRPr="00354478">
        <w:rPr>
          <w:rFonts w:ascii="Times New Roman" w:hAnsi="Times New Roman" w:cs="Times New Roman"/>
          <w:sz w:val="28"/>
          <w:szCs w:val="28"/>
          <w:lang w:val="en-US"/>
        </w:rPr>
        <w:t>W</w:t>
      </w:r>
      <w:r w:rsidRPr="00354478">
        <w:rPr>
          <w:rFonts w:ascii="Times New Roman" w:hAnsi="Times New Roman" w:cs="Times New Roman"/>
          <w:sz w:val="28"/>
          <w:szCs w:val="28"/>
          <w:lang w:val="uk-UA"/>
        </w:rPr>
        <w:t>.</w:t>
      </w:r>
      <w:r w:rsidRPr="00354478">
        <w:rPr>
          <w:rFonts w:ascii="Times New Roman" w:hAnsi="Times New Roman" w:cs="Times New Roman"/>
          <w:sz w:val="28"/>
          <w:szCs w:val="28"/>
          <w:lang w:val="en-US"/>
        </w:rPr>
        <w:t>Sm</w:t>
      </w:r>
      <w:r w:rsidRPr="00354478">
        <w:rPr>
          <w:rFonts w:ascii="Times New Roman" w:hAnsi="Times New Roman" w:cs="Times New Roman"/>
          <w:sz w:val="28"/>
          <w:szCs w:val="28"/>
          <w:lang w:val="uk-UA"/>
        </w:rPr>
        <w:t>.,</w:t>
      </w:r>
      <w:proofErr w:type="gramEnd"/>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Surirella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capronii</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 xml:space="preserve">.; из зеленых водорослей - </w:t>
      </w:r>
      <w:r w:rsidRPr="00354478">
        <w:rPr>
          <w:rFonts w:ascii="Times New Roman" w:hAnsi="Times New Roman" w:cs="Times New Roman"/>
          <w:i/>
          <w:sz w:val="28"/>
          <w:szCs w:val="28"/>
          <w:lang w:val="en-US"/>
        </w:rPr>
        <w:t>Cosmarium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punctulatum</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Breb</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Pediastrum</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duplex</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Meyen</w:t>
      </w:r>
      <w:r w:rsidRPr="00354478">
        <w:rPr>
          <w:rFonts w:ascii="Times New Roman" w:hAnsi="Times New Roman" w:cs="Times New Roman"/>
          <w:sz w:val="28"/>
          <w:szCs w:val="28"/>
          <w:lang w:val="uk-UA"/>
        </w:rPr>
        <w:t xml:space="preserve">., синезеленые водоросли - </w:t>
      </w:r>
      <w:r w:rsidRPr="00354478">
        <w:rPr>
          <w:rFonts w:ascii="Times New Roman" w:hAnsi="Times New Roman" w:cs="Times New Roman"/>
          <w:i/>
          <w:sz w:val="28"/>
          <w:szCs w:val="28"/>
          <w:lang w:val="en-US"/>
        </w:rPr>
        <w:t>Merismopedia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tenuissima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Lemm</w:t>
      </w:r>
      <w:r w:rsidRPr="00354478">
        <w:rPr>
          <w:rFonts w:ascii="Times New Roman" w:hAnsi="Times New Roman" w:cs="Times New Roman"/>
          <w:sz w:val="28"/>
          <w:szCs w:val="28"/>
          <w:lang w:val="uk-UA"/>
        </w:rPr>
        <w:t>.,</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Synechocystis</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minuscula</w:t>
      </w:r>
      <w:r w:rsidRPr="00354478">
        <w:rPr>
          <w:rFonts w:ascii="Times New Roman" w:hAnsi="Times New Roman" w:cs="Times New Roman"/>
          <w:i/>
          <w:sz w:val="28"/>
          <w:szCs w:val="28"/>
          <w:lang w:val="uk-UA"/>
        </w:rPr>
        <w:t xml:space="preserve"> </w:t>
      </w:r>
      <w:r w:rsidRPr="00354478">
        <w:rPr>
          <w:rFonts w:ascii="Times New Roman" w:hAnsi="Times New Roman" w:cs="Times New Roman"/>
          <w:sz w:val="28"/>
          <w:szCs w:val="28"/>
          <w:lang w:val="en-US"/>
        </w:rPr>
        <w:t>Woronich</w:t>
      </w:r>
      <w:r w:rsidRPr="00354478">
        <w:rPr>
          <w:rFonts w:ascii="Times New Roman" w:hAnsi="Times New Roman" w:cs="Times New Roman"/>
          <w:sz w:val="28"/>
          <w:szCs w:val="28"/>
          <w:lang w:val="uk-UA"/>
        </w:rPr>
        <w:t>.</w:t>
      </w:r>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lang w:val="uk-UA"/>
        </w:rPr>
      </w:pPr>
      <w:r w:rsidRPr="00354478">
        <w:rPr>
          <w:rFonts w:ascii="Times New Roman" w:hAnsi="Times New Roman" w:cs="Times New Roman"/>
          <w:sz w:val="28"/>
          <w:szCs w:val="28"/>
          <w:lang w:val="uk-UA"/>
        </w:rPr>
        <w:t xml:space="preserve">Общими доминирующими видами зоопланктона являются: </w:t>
      </w:r>
      <w:r w:rsidRPr="00354478">
        <w:rPr>
          <w:rFonts w:ascii="Times New Roman" w:hAnsi="Times New Roman" w:cs="Times New Roman"/>
          <w:sz w:val="28"/>
          <w:szCs w:val="28"/>
          <w:lang w:val="kk-KZ"/>
        </w:rPr>
        <w:t>из</w:t>
      </w:r>
      <w:r w:rsidRPr="00354478">
        <w:rPr>
          <w:rFonts w:ascii="Times New Roman" w:hAnsi="Times New Roman" w:cs="Times New Roman"/>
          <w:i/>
          <w:sz w:val="28"/>
          <w:szCs w:val="28"/>
          <w:lang w:val="uk-UA"/>
        </w:rPr>
        <w:t xml:space="preserve"> С</w:t>
      </w:r>
      <w:r w:rsidRPr="00354478">
        <w:rPr>
          <w:rFonts w:ascii="Times New Roman" w:hAnsi="Times New Roman" w:cs="Times New Roman"/>
          <w:i/>
          <w:sz w:val="28"/>
          <w:szCs w:val="28"/>
        </w:rPr>
        <w:t>l</w:t>
      </w:r>
      <w:r w:rsidRPr="00354478">
        <w:rPr>
          <w:rFonts w:ascii="Times New Roman" w:hAnsi="Times New Roman" w:cs="Times New Roman"/>
          <w:i/>
          <w:sz w:val="28"/>
          <w:szCs w:val="28"/>
          <w:lang w:val="uk-UA"/>
        </w:rPr>
        <w:t>а</w:t>
      </w:r>
      <w:r w:rsidRPr="00354478">
        <w:rPr>
          <w:rFonts w:ascii="Times New Roman" w:hAnsi="Times New Roman" w:cs="Times New Roman"/>
          <w:i/>
          <w:sz w:val="28"/>
          <w:szCs w:val="28"/>
        </w:rPr>
        <w:t>d</w:t>
      </w:r>
      <w:r w:rsidRPr="00354478">
        <w:rPr>
          <w:rFonts w:ascii="Times New Roman" w:hAnsi="Times New Roman" w:cs="Times New Roman"/>
          <w:i/>
          <w:sz w:val="28"/>
          <w:szCs w:val="28"/>
          <w:lang w:val="uk-UA"/>
        </w:rPr>
        <w:t>осе</w:t>
      </w:r>
      <w:r w:rsidRPr="00354478">
        <w:rPr>
          <w:rFonts w:ascii="Times New Roman" w:hAnsi="Times New Roman" w:cs="Times New Roman"/>
          <w:i/>
          <w:sz w:val="28"/>
          <w:szCs w:val="28"/>
        </w:rPr>
        <w:t>r</w:t>
      </w:r>
      <w:r w:rsidRPr="00354478">
        <w:rPr>
          <w:rFonts w:ascii="Times New Roman" w:hAnsi="Times New Roman" w:cs="Times New Roman"/>
          <w:i/>
          <w:sz w:val="28"/>
          <w:szCs w:val="28"/>
          <w:lang w:val="uk-UA"/>
        </w:rPr>
        <w:t>а-</w:t>
      </w:r>
      <w:r w:rsidRPr="00354478">
        <w:rPr>
          <w:rFonts w:ascii="Times New Roman" w:hAnsi="Times New Roman" w:cs="Times New Roman"/>
          <w:i/>
          <w:iCs/>
          <w:sz w:val="28"/>
          <w:szCs w:val="28"/>
          <w:lang w:val="kk-KZ"/>
        </w:rPr>
        <w:t xml:space="preserve"> Rhynchotalona falcata</w:t>
      </w:r>
      <w:r w:rsidRPr="00354478">
        <w:rPr>
          <w:rFonts w:ascii="Times New Roman" w:hAnsi="Times New Roman" w:cs="Times New Roman"/>
          <w:sz w:val="28"/>
          <w:szCs w:val="28"/>
          <w:shd w:val="clear" w:color="auto" w:fill="FFFFFF"/>
          <w:lang w:val="uk-UA"/>
        </w:rPr>
        <w:t xml:space="preserve">  </w:t>
      </w:r>
      <w:r w:rsidRPr="00354478">
        <w:rPr>
          <w:rFonts w:ascii="Times New Roman" w:hAnsi="Times New Roman" w:cs="Times New Roman"/>
          <w:sz w:val="28"/>
          <w:szCs w:val="28"/>
          <w:shd w:val="clear" w:color="auto" w:fill="FFFFFF"/>
          <w:lang w:val="kk-KZ"/>
        </w:rPr>
        <w:t>(</w:t>
      </w:r>
      <w:r w:rsidRPr="00354478">
        <w:rPr>
          <w:rFonts w:ascii="Times New Roman" w:hAnsi="Times New Roman" w:cs="Times New Roman"/>
          <w:sz w:val="28"/>
          <w:szCs w:val="28"/>
          <w:shd w:val="clear" w:color="auto" w:fill="FFFFFF"/>
          <w:lang w:val="en-US"/>
        </w:rPr>
        <w:t>G</w:t>
      </w:r>
      <w:r w:rsidRPr="00354478">
        <w:rPr>
          <w:rFonts w:ascii="Times New Roman" w:hAnsi="Times New Roman" w:cs="Times New Roman"/>
          <w:sz w:val="28"/>
          <w:szCs w:val="28"/>
          <w:shd w:val="clear" w:color="auto" w:fill="FFFFFF"/>
          <w:lang w:val="uk-UA"/>
        </w:rPr>
        <w:t>.</w:t>
      </w:r>
      <w:r w:rsidRPr="00354478">
        <w:rPr>
          <w:rFonts w:ascii="Times New Roman" w:hAnsi="Times New Roman" w:cs="Times New Roman"/>
          <w:sz w:val="28"/>
          <w:szCs w:val="28"/>
          <w:shd w:val="clear" w:color="auto" w:fill="FFFFFF"/>
          <w:lang w:val="en-US"/>
        </w:rPr>
        <w:t>O</w:t>
      </w:r>
      <w:r w:rsidRPr="00354478">
        <w:rPr>
          <w:rFonts w:ascii="Times New Roman" w:hAnsi="Times New Roman" w:cs="Times New Roman"/>
          <w:sz w:val="28"/>
          <w:szCs w:val="28"/>
          <w:shd w:val="clear" w:color="auto" w:fill="FFFFFF"/>
          <w:lang w:val="uk-UA"/>
        </w:rPr>
        <w:t>.</w:t>
      </w:r>
      <w:r w:rsidR="005A22D9">
        <w:rPr>
          <w:rFonts w:ascii="Times New Roman" w:hAnsi="Times New Roman" w:cs="Times New Roman"/>
          <w:sz w:val="28"/>
          <w:szCs w:val="28"/>
          <w:shd w:val="clear" w:color="auto" w:fill="FFFFFF"/>
          <w:lang w:val="uk-UA"/>
        </w:rPr>
        <w:t xml:space="preserve"> </w:t>
      </w:r>
      <w:r w:rsidRPr="00354478">
        <w:rPr>
          <w:rFonts w:ascii="Times New Roman" w:hAnsi="Times New Roman" w:cs="Times New Roman"/>
          <w:sz w:val="28"/>
          <w:szCs w:val="28"/>
          <w:shd w:val="clear" w:color="auto" w:fill="FFFFFF"/>
          <w:lang w:val="en-US"/>
        </w:rPr>
        <w:t>Sars</w:t>
      </w:r>
      <w:r w:rsidRPr="00354478">
        <w:rPr>
          <w:rFonts w:ascii="Times New Roman" w:hAnsi="Times New Roman" w:cs="Times New Roman"/>
          <w:sz w:val="28"/>
          <w:szCs w:val="28"/>
          <w:shd w:val="clear" w:color="auto" w:fill="FFFFFF"/>
          <w:lang w:val="uk-UA"/>
        </w:rPr>
        <w:t>,</w:t>
      </w:r>
      <w:r w:rsidR="005A22D9">
        <w:rPr>
          <w:rFonts w:ascii="Times New Roman" w:hAnsi="Times New Roman" w:cs="Times New Roman"/>
          <w:sz w:val="28"/>
          <w:szCs w:val="28"/>
          <w:shd w:val="clear" w:color="auto" w:fill="FFFFFF"/>
          <w:lang w:val="uk-UA"/>
        </w:rPr>
        <w:t xml:space="preserve"> </w:t>
      </w:r>
      <w:r w:rsidRPr="00354478">
        <w:rPr>
          <w:rFonts w:ascii="Times New Roman" w:hAnsi="Times New Roman" w:cs="Times New Roman"/>
          <w:sz w:val="28"/>
          <w:szCs w:val="28"/>
          <w:shd w:val="clear" w:color="auto" w:fill="FFFFFF"/>
          <w:lang w:val="uk-UA"/>
        </w:rPr>
        <w:t xml:space="preserve">1861); </w:t>
      </w:r>
      <w:r w:rsidRPr="00354478">
        <w:rPr>
          <w:rFonts w:ascii="Times New Roman" w:hAnsi="Times New Roman" w:cs="Times New Roman"/>
          <w:i/>
          <w:sz w:val="28"/>
          <w:szCs w:val="28"/>
          <w:lang w:val="uk-UA"/>
        </w:rPr>
        <w:t>Сореро</w:t>
      </w:r>
      <w:r w:rsidRPr="00354478">
        <w:rPr>
          <w:rFonts w:ascii="Times New Roman" w:hAnsi="Times New Roman" w:cs="Times New Roman"/>
          <w:i/>
          <w:sz w:val="28"/>
          <w:szCs w:val="28"/>
          <w:lang w:val="en-US"/>
        </w:rPr>
        <w:t>d</w:t>
      </w:r>
      <w:r w:rsidRPr="00354478">
        <w:rPr>
          <w:rFonts w:ascii="Times New Roman" w:hAnsi="Times New Roman" w:cs="Times New Roman"/>
          <w:i/>
          <w:sz w:val="28"/>
          <w:szCs w:val="28"/>
          <w:lang w:val="uk-UA"/>
        </w:rPr>
        <w:t>а-</w:t>
      </w:r>
      <w:r w:rsidRPr="00354478">
        <w:rPr>
          <w:rFonts w:ascii="Times New Roman" w:hAnsi="Times New Roman" w:cs="Times New Roman"/>
          <w:sz w:val="28"/>
          <w:szCs w:val="28"/>
          <w:lang w:val="kk-KZ"/>
        </w:rPr>
        <w:t xml:space="preserve"> </w:t>
      </w:r>
      <w:r w:rsidRPr="00354478">
        <w:rPr>
          <w:rFonts w:ascii="Times New Roman" w:hAnsi="Times New Roman" w:cs="Times New Roman"/>
          <w:i/>
          <w:sz w:val="28"/>
          <w:szCs w:val="28"/>
          <w:lang w:val="kk-KZ"/>
        </w:rPr>
        <w:t>Cyclops strenuus</w:t>
      </w:r>
      <w:r w:rsidRPr="00354478">
        <w:rPr>
          <w:rFonts w:ascii="Times New Roman" w:hAnsi="Times New Roman" w:cs="Times New Roman"/>
          <w:sz w:val="28"/>
          <w:szCs w:val="28"/>
          <w:lang w:val="kk-KZ"/>
        </w:rPr>
        <w:t xml:space="preserve"> Fischer, 1851,</w:t>
      </w:r>
      <w:r w:rsidRPr="00354478">
        <w:rPr>
          <w:rFonts w:ascii="Times New Roman" w:hAnsi="Times New Roman" w:cs="Times New Roman"/>
          <w:sz w:val="28"/>
          <w:szCs w:val="28"/>
          <w:lang w:val="uk-UA"/>
        </w:rPr>
        <w:t xml:space="preserve"> </w:t>
      </w:r>
      <w:r w:rsidRPr="00354478">
        <w:rPr>
          <w:rFonts w:ascii="Times New Roman" w:hAnsi="Times New Roman" w:cs="Times New Roman"/>
          <w:i/>
          <w:sz w:val="28"/>
          <w:szCs w:val="28"/>
          <w:lang w:val="en-US"/>
        </w:rPr>
        <w:t>Eurytemora</w:t>
      </w:r>
      <w:r w:rsidRPr="00354478">
        <w:rPr>
          <w:rFonts w:ascii="Times New Roman" w:hAnsi="Times New Roman" w:cs="Times New Roman"/>
          <w:i/>
          <w:sz w:val="28"/>
          <w:szCs w:val="28"/>
          <w:lang w:val="uk-UA"/>
        </w:rPr>
        <w:t xml:space="preserve"> </w:t>
      </w:r>
      <w:r w:rsidRPr="00354478">
        <w:rPr>
          <w:rFonts w:ascii="Times New Roman" w:hAnsi="Times New Roman" w:cs="Times New Roman"/>
          <w:i/>
          <w:sz w:val="28"/>
          <w:szCs w:val="28"/>
          <w:lang w:val="en-US"/>
        </w:rPr>
        <w:t>velox</w:t>
      </w:r>
      <w:r w:rsidRPr="00354478">
        <w:rPr>
          <w:rFonts w:ascii="Times New Roman" w:hAnsi="Times New Roman" w:cs="Times New Roman"/>
          <w:sz w:val="28"/>
          <w:szCs w:val="28"/>
          <w:lang w:val="uk-UA"/>
        </w:rPr>
        <w:t xml:space="preserve"> (</w:t>
      </w:r>
      <w:r w:rsidRPr="00354478">
        <w:rPr>
          <w:rFonts w:ascii="Times New Roman" w:hAnsi="Times New Roman" w:cs="Times New Roman"/>
          <w:sz w:val="28"/>
          <w:szCs w:val="28"/>
          <w:lang w:val="en-US"/>
        </w:rPr>
        <w:t>Lilljeborg</w:t>
      </w:r>
      <w:r w:rsidRPr="00354478">
        <w:rPr>
          <w:rFonts w:ascii="Times New Roman" w:hAnsi="Times New Roman" w:cs="Times New Roman"/>
          <w:sz w:val="28"/>
          <w:szCs w:val="28"/>
          <w:lang w:val="uk-UA"/>
        </w:rPr>
        <w:t>,</w:t>
      </w:r>
      <w:r w:rsidR="005A22D9">
        <w:rPr>
          <w:rFonts w:ascii="Times New Roman" w:hAnsi="Times New Roman" w:cs="Times New Roman"/>
          <w:sz w:val="28"/>
          <w:szCs w:val="28"/>
          <w:lang w:val="uk-UA"/>
        </w:rPr>
        <w:t xml:space="preserve"> </w:t>
      </w:r>
      <w:r w:rsidRPr="00354478">
        <w:rPr>
          <w:rFonts w:ascii="Times New Roman" w:hAnsi="Times New Roman" w:cs="Times New Roman"/>
          <w:sz w:val="28"/>
          <w:szCs w:val="28"/>
          <w:lang w:val="uk-UA"/>
        </w:rPr>
        <w:t>1853).</w:t>
      </w:r>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5</w:t>
      </w:r>
      <w:r w:rsidR="0056142B">
        <w:rPr>
          <w:rFonts w:ascii="Times New Roman" w:hAnsi="Times New Roman" w:cs="Times New Roman"/>
          <w:sz w:val="28"/>
          <w:szCs w:val="28"/>
        </w:rPr>
        <w:t>.</w:t>
      </w:r>
      <w:r w:rsidRPr="00354478">
        <w:rPr>
          <w:rFonts w:ascii="Times New Roman" w:hAnsi="Times New Roman" w:cs="Times New Roman"/>
          <w:sz w:val="28"/>
          <w:szCs w:val="28"/>
        </w:rPr>
        <w:t xml:space="preserve"> Получена тесная отрицательная зависимость между самоочищающей способностью воды в водоемах и сапробностью </w:t>
      </w:r>
      <w:r w:rsidRPr="00354478">
        <w:rPr>
          <w:rFonts w:ascii="Times New Roman" w:hAnsi="Times New Roman" w:cs="Times New Roman"/>
          <w:sz w:val="28"/>
          <w:szCs w:val="28"/>
          <w:lang w:val="en-US"/>
        </w:rPr>
        <w:t>r</w:t>
      </w:r>
      <w:r w:rsidRPr="00354478">
        <w:rPr>
          <w:rFonts w:ascii="Times New Roman" w:hAnsi="Times New Roman" w:cs="Times New Roman"/>
          <w:sz w:val="28"/>
          <w:szCs w:val="28"/>
          <w:vertAlign w:val="subscript"/>
          <w:lang w:val="en-US"/>
        </w:rPr>
        <w:t>R</w:t>
      </w:r>
      <w:r w:rsidRPr="00354478">
        <w:rPr>
          <w:rFonts w:ascii="Times New Roman" w:hAnsi="Times New Roman" w:cs="Times New Roman"/>
          <w:sz w:val="28"/>
          <w:szCs w:val="28"/>
          <w:vertAlign w:val="subscript"/>
        </w:rPr>
        <w:t>/БПК5/</w:t>
      </w:r>
      <w:r w:rsidRPr="00354478">
        <w:rPr>
          <w:rFonts w:ascii="Times New Roman" w:hAnsi="Times New Roman" w:cs="Times New Roman"/>
          <w:sz w:val="28"/>
          <w:szCs w:val="28"/>
          <w:vertAlign w:val="subscript"/>
          <w:lang w:val="en-US"/>
        </w:rPr>
        <w:t>S</w:t>
      </w:r>
      <w:r w:rsidR="009219AB" w:rsidRPr="00354478">
        <w:rPr>
          <w:rFonts w:ascii="Times New Roman" w:hAnsi="Times New Roman" w:cs="Times New Roman"/>
          <w:sz w:val="28"/>
          <w:szCs w:val="28"/>
        </w:rPr>
        <w:t>=0,</w:t>
      </w:r>
      <w:r w:rsidRPr="00354478">
        <w:rPr>
          <w:rFonts w:ascii="Times New Roman" w:hAnsi="Times New Roman" w:cs="Times New Roman"/>
          <w:sz w:val="28"/>
          <w:szCs w:val="28"/>
        </w:rPr>
        <w:t xml:space="preserve">68, а также самоочищающей способностью и загрязнением воды неорганическими компонентами </w:t>
      </w:r>
      <w:r w:rsidRPr="00354478">
        <w:rPr>
          <w:rFonts w:ascii="Times New Roman" w:hAnsi="Times New Roman" w:cs="Times New Roman"/>
          <w:sz w:val="28"/>
          <w:szCs w:val="28"/>
          <w:lang w:val="en-US"/>
        </w:rPr>
        <w:t>r</w:t>
      </w:r>
      <w:r w:rsidR="005A61A9" w:rsidRPr="00354478">
        <w:rPr>
          <w:rFonts w:ascii="Times New Roman" w:hAnsi="Times New Roman" w:cs="Times New Roman"/>
          <w:sz w:val="28"/>
          <w:szCs w:val="28"/>
        </w:rPr>
        <w:t xml:space="preserve"> </w:t>
      </w:r>
      <w:r w:rsidRPr="00354478">
        <w:rPr>
          <w:rFonts w:ascii="Times New Roman" w:hAnsi="Times New Roman" w:cs="Times New Roman"/>
          <w:sz w:val="28"/>
          <w:szCs w:val="28"/>
          <w:vertAlign w:val="subscript"/>
          <w:lang w:val="en-US"/>
        </w:rPr>
        <w:t>R</w:t>
      </w:r>
      <w:r w:rsidRPr="00354478">
        <w:rPr>
          <w:rFonts w:ascii="Times New Roman" w:hAnsi="Times New Roman" w:cs="Times New Roman"/>
          <w:sz w:val="28"/>
          <w:szCs w:val="28"/>
          <w:vertAlign w:val="subscript"/>
        </w:rPr>
        <w:t>/БПК5</w:t>
      </w:r>
      <w:r w:rsidRPr="00354478">
        <w:rPr>
          <w:rFonts w:ascii="Times New Roman" w:hAnsi="Times New Roman" w:cs="Times New Roman"/>
          <w:sz w:val="28"/>
          <w:szCs w:val="28"/>
          <w:vertAlign w:val="subscript"/>
          <w:lang w:val="kk-KZ"/>
        </w:rPr>
        <w:t>/ИЗВ</w:t>
      </w:r>
      <w:r w:rsidR="00922F87" w:rsidRPr="00354478">
        <w:rPr>
          <w:rFonts w:ascii="Times New Roman" w:hAnsi="Times New Roman" w:cs="Times New Roman"/>
          <w:sz w:val="28"/>
          <w:szCs w:val="28"/>
          <w:vertAlign w:val="subscript"/>
          <w:lang w:val="kk-KZ"/>
        </w:rPr>
        <w:t xml:space="preserve"> </w:t>
      </w:r>
      <w:r w:rsidRPr="00354478">
        <w:rPr>
          <w:rFonts w:ascii="Times New Roman" w:hAnsi="Times New Roman" w:cs="Times New Roman"/>
          <w:sz w:val="28"/>
          <w:szCs w:val="28"/>
        </w:rPr>
        <w:t xml:space="preserve">= </w:t>
      </w:r>
      <w:r w:rsidRPr="00354478">
        <w:rPr>
          <w:rFonts w:ascii="Times New Roman" w:hAnsi="Times New Roman" w:cs="Times New Roman"/>
          <w:b/>
          <w:sz w:val="28"/>
          <w:szCs w:val="28"/>
        </w:rPr>
        <w:t>-</w:t>
      </w:r>
      <w:r w:rsidR="009219AB" w:rsidRPr="00354478">
        <w:rPr>
          <w:rFonts w:ascii="Times New Roman" w:hAnsi="Times New Roman" w:cs="Times New Roman"/>
          <w:sz w:val="28"/>
          <w:szCs w:val="28"/>
        </w:rPr>
        <w:t>0,</w:t>
      </w:r>
      <w:r w:rsidRPr="00354478">
        <w:rPr>
          <w:rFonts w:ascii="Times New Roman" w:hAnsi="Times New Roman" w:cs="Times New Roman"/>
          <w:sz w:val="28"/>
          <w:szCs w:val="28"/>
        </w:rPr>
        <w:t>47</w:t>
      </w:r>
    </w:p>
    <w:p w:rsidR="00887EF4" w:rsidRPr="00354478" w:rsidRDefault="00887EF4" w:rsidP="00354478">
      <w:pPr>
        <w:spacing w:after="0" w:line="240" w:lineRule="auto"/>
        <w:ind w:firstLine="709"/>
        <w:jc w:val="both"/>
        <w:textAlignment w:val="baseline"/>
        <w:outlineLvl w:val="2"/>
        <w:rPr>
          <w:rFonts w:ascii="Times New Roman" w:hAnsi="Times New Roman" w:cs="Times New Roman"/>
          <w:sz w:val="28"/>
          <w:szCs w:val="28"/>
        </w:rPr>
      </w:pPr>
      <w:r w:rsidRPr="00354478">
        <w:rPr>
          <w:rFonts w:ascii="Times New Roman" w:hAnsi="Times New Roman" w:cs="Times New Roman"/>
          <w:sz w:val="28"/>
          <w:szCs w:val="28"/>
        </w:rPr>
        <w:t>6</w:t>
      </w:r>
      <w:r w:rsidR="0056142B">
        <w:rPr>
          <w:rFonts w:ascii="Times New Roman" w:hAnsi="Times New Roman" w:cs="Times New Roman"/>
          <w:sz w:val="28"/>
          <w:szCs w:val="28"/>
        </w:rPr>
        <w:t>.</w:t>
      </w:r>
      <w:r w:rsidRPr="00354478">
        <w:rPr>
          <w:rFonts w:ascii="Times New Roman" w:hAnsi="Times New Roman" w:cs="Times New Roman"/>
          <w:sz w:val="28"/>
          <w:szCs w:val="28"/>
        </w:rPr>
        <w:t xml:space="preserve"> При низких показателях ИЗВ (чистые и очень чистые воды) корреляционная связь с сапробностью в данных исследованиях не наблюдалась.</w:t>
      </w:r>
    </w:p>
    <w:p w:rsidR="00D17C54" w:rsidRPr="00354478" w:rsidRDefault="00D17C54"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Самоочищающая способность воды во многом связана с процессами фотосинтетической активности водных растений и деструктивной способности  гетеротрофов, которые используют для этого кислород </w:t>
      </w:r>
      <w:r w:rsidRPr="00120845">
        <w:rPr>
          <w:rFonts w:ascii="Times New Roman" w:hAnsi="Times New Roman" w:cs="Times New Roman"/>
          <w:bCs/>
          <w:sz w:val="28"/>
          <w:szCs w:val="28"/>
          <w:shd w:val="clear" w:color="auto" w:fill="FFFFFF"/>
        </w:rPr>
        <w:t>[</w:t>
      </w:r>
      <w:r w:rsidR="00E440A3" w:rsidRPr="00120845">
        <w:rPr>
          <w:rFonts w:ascii="Times New Roman" w:hAnsi="Times New Roman" w:cs="Times New Roman"/>
          <w:bCs/>
          <w:sz w:val="28"/>
          <w:szCs w:val="28"/>
          <w:shd w:val="clear" w:color="auto" w:fill="FFFFFF"/>
        </w:rPr>
        <w:t>11</w:t>
      </w:r>
      <w:r w:rsidR="00120845" w:rsidRPr="00120845">
        <w:rPr>
          <w:rFonts w:ascii="Times New Roman" w:hAnsi="Times New Roman" w:cs="Times New Roman"/>
          <w:bCs/>
          <w:sz w:val="28"/>
          <w:szCs w:val="28"/>
          <w:shd w:val="clear" w:color="auto" w:fill="FFFFFF"/>
        </w:rPr>
        <w:t>4</w:t>
      </w:r>
      <w:r w:rsidR="00E440A3" w:rsidRPr="00120845">
        <w:rPr>
          <w:rFonts w:ascii="Times New Roman" w:hAnsi="Times New Roman" w:cs="Times New Roman"/>
          <w:bCs/>
          <w:sz w:val="28"/>
          <w:szCs w:val="28"/>
          <w:shd w:val="clear" w:color="auto" w:fill="FFFFFF"/>
        </w:rPr>
        <w:t>,</w:t>
      </w:r>
      <w:r w:rsidR="0056142B" w:rsidRPr="00120845">
        <w:rPr>
          <w:rFonts w:ascii="Times New Roman" w:hAnsi="Times New Roman" w:cs="Times New Roman"/>
          <w:bCs/>
          <w:sz w:val="28"/>
          <w:szCs w:val="28"/>
          <w:shd w:val="clear" w:color="auto" w:fill="FFFFFF"/>
        </w:rPr>
        <w:t xml:space="preserve"> </w:t>
      </w:r>
      <w:r w:rsidR="005A22D9" w:rsidRPr="00120845">
        <w:rPr>
          <w:rFonts w:ascii="Times New Roman" w:hAnsi="Times New Roman" w:cs="Times New Roman"/>
          <w:bCs/>
          <w:sz w:val="28"/>
          <w:szCs w:val="28"/>
          <w:shd w:val="clear" w:color="auto" w:fill="FFFFFF"/>
        </w:rPr>
        <w:t>с.</w:t>
      </w:r>
      <w:r w:rsidR="00753EAE">
        <w:rPr>
          <w:rFonts w:ascii="Times New Roman" w:hAnsi="Times New Roman" w:cs="Times New Roman"/>
          <w:bCs/>
          <w:sz w:val="28"/>
          <w:szCs w:val="28"/>
          <w:shd w:val="clear" w:color="auto" w:fill="FFFFFF"/>
        </w:rPr>
        <w:t xml:space="preserve"> </w:t>
      </w:r>
      <w:r w:rsidR="00120845" w:rsidRPr="00120845">
        <w:rPr>
          <w:rFonts w:ascii="Times New Roman" w:hAnsi="Times New Roman" w:cs="Times New Roman"/>
          <w:bCs/>
          <w:sz w:val="28"/>
          <w:szCs w:val="28"/>
          <w:shd w:val="clear" w:color="auto" w:fill="FFFFFF"/>
        </w:rPr>
        <w:t>37</w:t>
      </w:r>
      <w:r w:rsidR="005A22D9" w:rsidRPr="00120845">
        <w:rPr>
          <w:rFonts w:ascii="Times New Roman" w:hAnsi="Times New Roman" w:cs="Times New Roman"/>
          <w:bCs/>
          <w:sz w:val="28"/>
          <w:szCs w:val="28"/>
          <w:shd w:val="clear" w:color="auto" w:fill="FFFFFF"/>
        </w:rPr>
        <w:t xml:space="preserve">; </w:t>
      </w:r>
      <w:r w:rsidR="00120845" w:rsidRPr="00120845">
        <w:rPr>
          <w:rFonts w:ascii="Times New Roman" w:hAnsi="Times New Roman" w:cs="Times New Roman"/>
          <w:bCs/>
          <w:sz w:val="28"/>
          <w:szCs w:val="28"/>
          <w:shd w:val="clear" w:color="auto" w:fill="FFFFFF"/>
        </w:rPr>
        <w:t>153</w:t>
      </w:r>
      <w:r w:rsidR="00E440A3" w:rsidRPr="00120845">
        <w:rPr>
          <w:rFonts w:ascii="Times New Roman" w:hAnsi="Times New Roman" w:cs="Times New Roman"/>
          <w:bCs/>
          <w:sz w:val="28"/>
          <w:szCs w:val="28"/>
          <w:shd w:val="clear" w:color="auto" w:fill="FFFFFF"/>
        </w:rPr>
        <w:t>,</w:t>
      </w:r>
      <w:r w:rsidR="0056142B" w:rsidRPr="00120845">
        <w:rPr>
          <w:rFonts w:ascii="Times New Roman" w:hAnsi="Times New Roman" w:cs="Times New Roman"/>
          <w:bCs/>
          <w:sz w:val="28"/>
          <w:szCs w:val="28"/>
          <w:shd w:val="clear" w:color="auto" w:fill="FFFFFF"/>
        </w:rPr>
        <w:t xml:space="preserve"> </w:t>
      </w:r>
      <w:r w:rsidR="005A22D9" w:rsidRPr="00120845">
        <w:rPr>
          <w:rFonts w:ascii="Times New Roman" w:hAnsi="Times New Roman" w:cs="Times New Roman"/>
          <w:bCs/>
          <w:sz w:val="28"/>
          <w:szCs w:val="28"/>
          <w:shd w:val="clear" w:color="auto" w:fill="FFFFFF"/>
        </w:rPr>
        <w:t>с.</w:t>
      </w:r>
      <w:r w:rsidR="00753EAE">
        <w:rPr>
          <w:rFonts w:ascii="Times New Roman" w:hAnsi="Times New Roman" w:cs="Times New Roman"/>
          <w:bCs/>
          <w:sz w:val="28"/>
          <w:szCs w:val="28"/>
          <w:shd w:val="clear" w:color="auto" w:fill="FFFFFF"/>
        </w:rPr>
        <w:t xml:space="preserve"> </w:t>
      </w:r>
      <w:r w:rsidR="00120845" w:rsidRPr="00120845">
        <w:rPr>
          <w:rFonts w:ascii="Times New Roman" w:hAnsi="Times New Roman" w:cs="Times New Roman"/>
          <w:bCs/>
          <w:sz w:val="28"/>
          <w:szCs w:val="28"/>
          <w:shd w:val="clear" w:color="auto" w:fill="FFFFFF"/>
        </w:rPr>
        <w:t>39</w:t>
      </w:r>
      <w:r w:rsidR="005A22D9" w:rsidRPr="00120845">
        <w:rPr>
          <w:rFonts w:ascii="Times New Roman" w:hAnsi="Times New Roman" w:cs="Times New Roman"/>
          <w:bCs/>
          <w:sz w:val="28"/>
          <w:szCs w:val="28"/>
          <w:shd w:val="clear" w:color="auto" w:fill="FFFFFF"/>
        </w:rPr>
        <w:t xml:space="preserve">; </w:t>
      </w:r>
      <w:r w:rsidR="00120845" w:rsidRPr="00120845">
        <w:rPr>
          <w:rFonts w:ascii="Times New Roman" w:hAnsi="Times New Roman" w:cs="Times New Roman"/>
          <w:bCs/>
          <w:sz w:val="28"/>
          <w:szCs w:val="28"/>
          <w:shd w:val="clear" w:color="auto" w:fill="FFFFFF"/>
        </w:rPr>
        <w:t>17</w:t>
      </w:r>
      <w:r w:rsidR="00753EAE">
        <w:rPr>
          <w:rFonts w:ascii="Times New Roman" w:hAnsi="Times New Roman" w:cs="Times New Roman"/>
          <w:bCs/>
          <w:sz w:val="28"/>
          <w:szCs w:val="28"/>
          <w:shd w:val="clear" w:color="auto" w:fill="FFFFFF"/>
        </w:rPr>
        <w:t>4</w:t>
      </w:r>
      <w:r w:rsidR="005A22D9" w:rsidRPr="00120845">
        <w:rPr>
          <w:rFonts w:ascii="Times New Roman" w:hAnsi="Times New Roman" w:cs="Times New Roman"/>
          <w:bCs/>
          <w:sz w:val="28"/>
          <w:szCs w:val="28"/>
          <w:shd w:val="clear" w:color="auto" w:fill="FFFFFF"/>
        </w:rPr>
        <w:t>, с.</w:t>
      </w:r>
      <w:r w:rsidR="00753EAE">
        <w:rPr>
          <w:rFonts w:ascii="Times New Roman" w:hAnsi="Times New Roman" w:cs="Times New Roman"/>
          <w:bCs/>
          <w:sz w:val="28"/>
          <w:szCs w:val="28"/>
          <w:shd w:val="clear" w:color="auto" w:fill="FFFFFF"/>
        </w:rPr>
        <w:t xml:space="preserve"> </w:t>
      </w:r>
      <w:r w:rsidR="00120845" w:rsidRPr="00120845">
        <w:rPr>
          <w:rFonts w:ascii="Times New Roman" w:hAnsi="Times New Roman" w:cs="Times New Roman"/>
          <w:bCs/>
          <w:sz w:val="28"/>
          <w:szCs w:val="28"/>
          <w:shd w:val="clear" w:color="auto" w:fill="FFFFFF"/>
        </w:rPr>
        <w:t>1095</w:t>
      </w:r>
      <w:r w:rsidRPr="00120845">
        <w:rPr>
          <w:rFonts w:ascii="Times New Roman" w:hAnsi="Times New Roman" w:cs="Times New Roman"/>
          <w:bCs/>
          <w:sz w:val="28"/>
          <w:szCs w:val="28"/>
          <w:shd w:val="clear" w:color="auto" w:fill="FFFFFF"/>
        </w:rPr>
        <w:t>]</w:t>
      </w:r>
      <w:r w:rsidRPr="00120845">
        <w:rPr>
          <w:rFonts w:ascii="Times New Roman" w:hAnsi="Times New Roman" w:cs="Times New Roman"/>
          <w:sz w:val="28"/>
          <w:szCs w:val="28"/>
        </w:rPr>
        <w:t xml:space="preserve">. В связи с этим для оценки самоочищающей способности </w:t>
      </w:r>
      <w:r w:rsidRPr="00354478">
        <w:rPr>
          <w:rFonts w:ascii="Times New Roman" w:hAnsi="Times New Roman" w:cs="Times New Roman"/>
          <w:sz w:val="28"/>
          <w:szCs w:val="28"/>
        </w:rPr>
        <w:t>водоемов можно сделать допущение: чем больше вода насыщена кислородом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 xml:space="preserve">), и чем </w:t>
      </w:r>
      <w:r w:rsidRPr="00354478">
        <w:rPr>
          <w:rFonts w:ascii="Times New Roman" w:hAnsi="Times New Roman" w:cs="Times New Roman"/>
          <w:sz w:val="28"/>
          <w:szCs w:val="28"/>
        </w:rPr>
        <w:lastRenderedPageBreak/>
        <w:t>меньше для деструкции органических веществ требуется кислорода (БПК</w:t>
      </w:r>
      <w:proofErr w:type="gramStart"/>
      <w:r w:rsidRPr="00354478">
        <w:rPr>
          <w:rFonts w:ascii="Times New Roman" w:hAnsi="Times New Roman" w:cs="Times New Roman"/>
          <w:sz w:val="28"/>
          <w:szCs w:val="28"/>
          <w:vertAlign w:val="subscript"/>
        </w:rPr>
        <w:t>1</w:t>
      </w:r>
      <w:proofErr w:type="gramEnd"/>
      <w:r w:rsidRPr="00354478">
        <w:rPr>
          <w:rFonts w:ascii="Times New Roman" w:hAnsi="Times New Roman" w:cs="Times New Roman"/>
          <w:sz w:val="28"/>
          <w:szCs w:val="28"/>
        </w:rPr>
        <w:t xml:space="preserve"> или БПК</w:t>
      </w:r>
      <w:r w:rsidRPr="00354478">
        <w:rPr>
          <w:rFonts w:ascii="Times New Roman" w:hAnsi="Times New Roman" w:cs="Times New Roman"/>
          <w:sz w:val="28"/>
          <w:szCs w:val="28"/>
          <w:vertAlign w:val="subscript"/>
        </w:rPr>
        <w:t>5</w:t>
      </w:r>
      <w:r w:rsidR="006B0107">
        <w:rPr>
          <w:rFonts w:ascii="Times New Roman" w:hAnsi="Times New Roman" w:cs="Times New Roman"/>
          <w:sz w:val="28"/>
          <w:szCs w:val="28"/>
        </w:rPr>
        <w:t xml:space="preserve">), тем </w:t>
      </w:r>
      <w:r w:rsidRPr="00354478">
        <w:rPr>
          <w:rFonts w:ascii="Times New Roman" w:hAnsi="Times New Roman" w:cs="Times New Roman"/>
          <w:sz w:val="28"/>
          <w:szCs w:val="28"/>
        </w:rPr>
        <w:t>выше потенциал самоочищения в водое</w:t>
      </w:r>
      <w:r w:rsidR="006B0107">
        <w:rPr>
          <w:rFonts w:ascii="Times New Roman" w:hAnsi="Times New Roman" w:cs="Times New Roman"/>
          <w:sz w:val="28"/>
          <w:szCs w:val="28"/>
        </w:rPr>
        <w:t xml:space="preserve">мах. В этом случае соотношение </w:t>
      </w:r>
      <w:r w:rsidRPr="00354478">
        <w:rPr>
          <w:rFonts w:ascii="Times New Roman" w:hAnsi="Times New Roman" w:cs="Times New Roman"/>
          <w:sz w:val="28"/>
          <w:szCs w:val="28"/>
        </w:rPr>
        <w:t xml:space="preserve">количества растворенного кислорода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 xml:space="preserve"> и 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можно использовать как показатель самоочищающего потенциала: чем выше соотношение </w:t>
      </w:r>
      <w:r w:rsidRPr="00354478">
        <w:rPr>
          <w:rFonts w:ascii="Times New Roman" w:hAnsi="Times New Roman" w:cs="Times New Roman"/>
          <w:sz w:val="28"/>
          <w:szCs w:val="28"/>
          <w:lang w:val="en-US"/>
        </w:rPr>
        <w:t>R</w:t>
      </w:r>
      <w:r w:rsidRPr="00354478">
        <w:rPr>
          <w:rFonts w:ascii="Times New Roman" w:hAnsi="Times New Roman" w:cs="Times New Roman"/>
          <w:sz w:val="28"/>
          <w:szCs w:val="28"/>
        </w:rPr>
        <w:t>/БПК</w:t>
      </w:r>
      <w:r w:rsidRPr="00354478">
        <w:rPr>
          <w:rFonts w:ascii="Times New Roman" w:hAnsi="Times New Roman" w:cs="Times New Roman"/>
          <w:sz w:val="28"/>
          <w:szCs w:val="28"/>
          <w:vertAlign w:val="subscript"/>
        </w:rPr>
        <w:t>5</w:t>
      </w:r>
      <w:r w:rsidRPr="00354478">
        <w:rPr>
          <w:rFonts w:ascii="Times New Roman" w:hAnsi="Times New Roman" w:cs="Times New Roman"/>
          <w:sz w:val="28"/>
          <w:szCs w:val="28"/>
        </w:rPr>
        <w:t xml:space="preserve">, тем выше способность водоема к самоочищению, и наоборот – чем ниже соотношение, тем способность водоема к самоочищению хуже. </w:t>
      </w:r>
    </w:p>
    <w:p w:rsidR="00CC3BE8" w:rsidRPr="00354478" w:rsidRDefault="00CC3BE8" w:rsidP="00354478">
      <w:pPr>
        <w:tabs>
          <w:tab w:val="left" w:pos="0"/>
          <w:tab w:val="left" w:pos="1134"/>
        </w:tabs>
        <w:spacing w:after="0" w:line="240" w:lineRule="auto"/>
        <w:ind w:firstLine="567"/>
        <w:jc w:val="both"/>
        <w:rPr>
          <w:rFonts w:ascii="Times New Roman" w:hAnsi="Times New Roman" w:cs="Times New Roman"/>
          <w:b/>
          <w:sz w:val="28"/>
          <w:szCs w:val="28"/>
        </w:rPr>
      </w:pPr>
    </w:p>
    <w:p w:rsidR="008B54D2" w:rsidRPr="00354478" w:rsidRDefault="003B26B1" w:rsidP="0056142B">
      <w:pPr>
        <w:tabs>
          <w:tab w:val="left" w:pos="1058"/>
          <w:tab w:val="left" w:pos="2448"/>
        </w:tabs>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t xml:space="preserve">3.8 </w:t>
      </w:r>
      <w:r w:rsidR="008B54D2" w:rsidRPr="00354478">
        <w:rPr>
          <w:rFonts w:ascii="Times New Roman" w:hAnsi="Times New Roman" w:cs="Times New Roman"/>
          <w:b/>
          <w:sz w:val="28"/>
          <w:szCs w:val="28"/>
        </w:rPr>
        <w:t>Показатели коэффициента биоаккумуляции (К</w:t>
      </w:r>
      <w:r w:rsidR="008B54D2" w:rsidRPr="00354478">
        <w:rPr>
          <w:rFonts w:ascii="Times New Roman" w:hAnsi="Times New Roman" w:cs="Times New Roman"/>
          <w:b/>
          <w:sz w:val="28"/>
          <w:szCs w:val="28"/>
          <w:vertAlign w:val="subscript"/>
        </w:rPr>
        <w:t>б</w:t>
      </w:r>
      <w:r w:rsidR="008B54D2" w:rsidRPr="00354478">
        <w:rPr>
          <w:rFonts w:ascii="Times New Roman" w:hAnsi="Times New Roman" w:cs="Times New Roman"/>
          <w:b/>
          <w:sz w:val="28"/>
          <w:szCs w:val="28"/>
        </w:rPr>
        <w:t>) изучаемых тяжелых металлов для ряда озер Акмолинской области</w:t>
      </w:r>
    </w:p>
    <w:p w:rsidR="008B54D2" w:rsidRPr="00354478" w:rsidRDefault="008B54D2" w:rsidP="0056142B">
      <w:pPr>
        <w:spacing w:after="0" w:line="240" w:lineRule="auto"/>
        <w:ind w:firstLine="709"/>
        <w:jc w:val="both"/>
        <w:rPr>
          <w:rFonts w:ascii="Times New Roman" w:hAnsi="Times New Roman" w:cs="Times New Roman"/>
          <w:color w:val="000000"/>
          <w:sz w:val="28"/>
          <w:szCs w:val="28"/>
          <w:shd w:val="clear" w:color="auto" w:fill="FFFFFF"/>
        </w:rPr>
      </w:pPr>
      <w:r w:rsidRPr="00354478">
        <w:rPr>
          <w:rFonts w:ascii="Times New Roman" w:hAnsi="Times New Roman" w:cs="Times New Roman"/>
          <w:sz w:val="28"/>
          <w:szCs w:val="28"/>
        </w:rPr>
        <w:t>Нами были определены содержание металлов в тканях рыб и проанализировано содержание поллютантов относительно водной среды. Таким образом</w:t>
      </w:r>
      <w:r w:rsidR="00865332" w:rsidRPr="00354478">
        <w:rPr>
          <w:rFonts w:ascii="Times New Roman" w:hAnsi="Times New Roman" w:cs="Times New Roman"/>
          <w:sz w:val="28"/>
          <w:szCs w:val="28"/>
        </w:rPr>
        <w:t>,</w:t>
      </w:r>
      <w:r w:rsidRPr="00354478">
        <w:rPr>
          <w:rFonts w:ascii="Times New Roman" w:hAnsi="Times New Roman" w:cs="Times New Roman"/>
          <w:sz w:val="28"/>
          <w:szCs w:val="28"/>
        </w:rPr>
        <w:t xml:space="preserve"> рыбы рассматривались как один из мехнизмов биологического очищения на высоком трофическом уровне.</w:t>
      </w:r>
    </w:p>
    <w:p w:rsidR="008B54D2" w:rsidRPr="00354478" w:rsidRDefault="008B54D2" w:rsidP="0056142B">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Соединения тяжёлых металлов </w:t>
      </w:r>
      <w:r w:rsidR="00753EAE">
        <w:rPr>
          <w:rFonts w:ascii="Times New Roman" w:hAnsi="Times New Roman" w:cs="Times New Roman"/>
          <w:sz w:val="28"/>
          <w:szCs w:val="28"/>
        </w:rPr>
        <w:t>–</w:t>
      </w:r>
      <w:r w:rsidRPr="00354478">
        <w:rPr>
          <w:rFonts w:ascii="Times New Roman" w:hAnsi="Times New Roman" w:cs="Times New Roman"/>
          <w:sz w:val="28"/>
          <w:szCs w:val="28"/>
        </w:rPr>
        <w:t xml:space="preserve"> меди, цинка, кадмия, свинца, всегда присутствуют в составе сточных вод гидр</w:t>
      </w:r>
      <w:proofErr w:type="gramStart"/>
      <w:r w:rsidRPr="00354478">
        <w:rPr>
          <w:rFonts w:ascii="Times New Roman" w:hAnsi="Times New Roman" w:cs="Times New Roman"/>
          <w:sz w:val="28"/>
          <w:szCs w:val="28"/>
        </w:rPr>
        <w:t>о-</w:t>
      </w:r>
      <w:proofErr w:type="gramEnd"/>
      <w:r w:rsidRPr="00354478">
        <w:rPr>
          <w:rFonts w:ascii="Times New Roman" w:hAnsi="Times New Roman" w:cs="Times New Roman"/>
          <w:sz w:val="28"/>
          <w:szCs w:val="28"/>
        </w:rPr>
        <w:t xml:space="preserve"> и атомных электростанций. Из наиболее часто встречающихся и опасных тяжелых металлов приоритетными загрязнителями являются кажмий, цинк и медь. </w:t>
      </w:r>
    </w:p>
    <w:p w:rsidR="008B54D2" w:rsidRPr="00354478" w:rsidRDefault="008B54D2" w:rsidP="0056142B">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Кадмий относится ко второму, свинец, цинк, медь - третьему классу опасности </w:t>
      </w:r>
      <w:r w:rsidR="00027783" w:rsidRPr="00354478">
        <w:rPr>
          <w:rFonts w:ascii="Times New Roman" w:hAnsi="Times New Roman" w:cs="Times New Roman"/>
          <w:sz w:val="28"/>
          <w:szCs w:val="28"/>
        </w:rPr>
        <w:t>[1</w:t>
      </w:r>
      <w:r w:rsidR="00541031">
        <w:rPr>
          <w:rFonts w:ascii="Times New Roman" w:hAnsi="Times New Roman" w:cs="Times New Roman"/>
          <w:sz w:val="28"/>
          <w:szCs w:val="28"/>
        </w:rPr>
        <w:t>83</w:t>
      </w:r>
      <w:r w:rsidRPr="00354478">
        <w:rPr>
          <w:rFonts w:ascii="Times New Roman" w:hAnsi="Times New Roman" w:cs="Times New Roman"/>
          <w:sz w:val="28"/>
          <w:szCs w:val="28"/>
        </w:rPr>
        <w:t>].</w:t>
      </w:r>
    </w:p>
    <w:p w:rsidR="008B54D2" w:rsidRPr="00354478" w:rsidRDefault="008B54D2" w:rsidP="0056142B">
      <w:pPr>
        <w:pStyle w:val="a8"/>
        <w:ind w:firstLine="709"/>
        <w:jc w:val="both"/>
        <w:rPr>
          <w:rFonts w:ascii="Times New Roman" w:hAnsi="Times New Roman" w:cs="Times New Roman"/>
          <w:sz w:val="28"/>
          <w:szCs w:val="28"/>
        </w:rPr>
      </w:pPr>
      <w:proofErr w:type="gramStart"/>
      <w:r w:rsidRPr="00354478">
        <w:rPr>
          <w:rFonts w:ascii="Times New Roman" w:hAnsi="Times New Roman" w:cs="Times New Roman"/>
          <w:sz w:val="28"/>
          <w:szCs w:val="28"/>
        </w:rPr>
        <w:t xml:space="preserve">Свинец является сопутствующим компонентом многих руд, при этом очень часто его количество не рентабельно для переработки и после прохождения всех технических этапов промышленной добычи и обогащения, образуется большое количество сточных вод с высоким содержанием солей свинца, которые в дальнейшем попадают в природные водоемы, где будут аккумулироваться в донных отложениях и в организмах гидробионтов </w:t>
      </w:r>
      <w:r w:rsidR="00C42206" w:rsidRPr="00354478">
        <w:rPr>
          <w:rFonts w:ascii="Times New Roman" w:hAnsi="Times New Roman" w:cs="Times New Roman"/>
          <w:sz w:val="28"/>
          <w:szCs w:val="28"/>
        </w:rPr>
        <w:t>[1</w:t>
      </w:r>
      <w:r w:rsidR="00541031">
        <w:rPr>
          <w:rFonts w:ascii="Times New Roman" w:hAnsi="Times New Roman" w:cs="Times New Roman"/>
          <w:sz w:val="28"/>
          <w:szCs w:val="28"/>
        </w:rPr>
        <w:t>84</w:t>
      </w:r>
      <w:r w:rsidRPr="00354478">
        <w:rPr>
          <w:rFonts w:ascii="Times New Roman" w:hAnsi="Times New Roman" w:cs="Times New Roman"/>
          <w:sz w:val="28"/>
          <w:szCs w:val="28"/>
        </w:rPr>
        <w:t xml:space="preserve">]. </w:t>
      </w:r>
      <w:proofErr w:type="gramEnd"/>
    </w:p>
    <w:p w:rsidR="008B54D2" w:rsidRPr="00354478" w:rsidRDefault="008B54D2" w:rsidP="0056142B">
      <w:pPr>
        <w:tabs>
          <w:tab w:val="left" w:pos="1058"/>
          <w:tab w:val="left" w:pos="2448"/>
        </w:tabs>
        <w:spacing w:after="0" w:line="240" w:lineRule="auto"/>
        <w:ind w:firstLine="709"/>
        <w:jc w:val="both"/>
        <w:rPr>
          <w:rFonts w:ascii="Times New Roman" w:hAnsi="Times New Roman" w:cs="Times New Roman"/>
          <w:color w:val="000000"/>
          <w:sz w:val="28"/>
          <w:szCs w:val="28"/>
        </w:rPr>
      </w:pPr>
      <w:r w:rsidRPr="00354478">
        <w:rPr>
          <w:rFonts w:ascii="Times New Roman" w:hAnsi="Times New Roman" w:cs="Times New Roman"/>
          <w:color w:val="000000"/>
          <w:sz w:val="28"/>
          <w:szCs w:val="28"/>
        </w:rPr>
        <w:t xml:space="preserve">Образцы были выловлены в пяти озерах Акмолинской области: Султанкельды, </w:t>
      </w:r>
      <w:proofErr w:type="gramStart"/>
      <w:r w:rsidRPr="00354478">
        <w:rPr>
          <w:rFonts w:ascii="Times New Roman" w:hAnsi="Times New Roman" w:cs="Times New Roman"/>
          <w:color w:val="000000"/>
          <w:sz w:val="28"/>
          <w:szCs w:val="28"/>
        </w:rPr>
        <w:t>Кокай</w:t>
      </w:r>
      <w:proofErr w:type="gramEnd"/>
      <w:r w:rsidRPr="00354478">
        <w:rPr>
          <w:rFonts w:ascii="Times New Roman" w:hAnsi="Times New Roman" w:cs="Times New Roman"/>
          <w:color w:val="000000"/>
          <w:sz w:val="28"/>
          <w:szCs w:val="28"/>
        </w:rPr>
        <w:t xml:space="preserve">, </w:t>
      </w:r>
      <w:r w:rsidR="002718AE" w:rsidRPr="00354478">
        <w:rPr>
          <w:rFonts w:ascii="Times New Roman" w:hAnsi="Times New Roman" w:cs="Times New Roman"/>
          <w:color w:val="000000"/>
          <w:sz w:val="28"/>
          <w:szCs w:val="28"/>
        </w:rPr>
        <w:t xml:space="preserve">Есей, </w:t>
      </w:r>
      <w:r w:rsidRPr="00354478">
        <w:rPr>
          <w:rFonts w:ascii="Times New Roman" w:hAnsi="Times New Roman" w:cs="Times New Roman"/>
          <w:color w:val="000000"/>
          <w:sz w:val="28"/>
          <w:szCs w:val="28"/>
        </w:rPr>
        <w:t xml:space="preserve">Зеренды, Копа. Объектами исследования являлась рыба окунь в количестве по 5 штук из каждого озера средним размером </w:t>
      </w:r>
      <w:r w:rsidR="0056142B">
        <w:rPr>
          <w:rFonts w:ascii="Times New Roman" w:hAnsi="Times New Roman" w:cs="Times New Roman"/>
          <w:color w:val="000000"/>
          <w:sz w:val="28"/>
          <w:szCs w:val="28"/>
        </w:rPr>
        <w:t xml:space="preserve">                                  </w:t>
      </w:r>
      <w:r w:rsidRPr="00354478">
        <w:rPr>
          <w:rFonts w:ascii="Times New Roman" w:hAnsi="Times New Roman" w:cs="Times New Roman"/>
          <w:color w:val="000000"/>
          <w:sz w:val="28"/>
          <w:szCs w:val="28"/>
        </w:rPr>
        <w:t>12-18</w:t>
      </w:r>
      <w:r w:rsidR="0056142B">
        <w:rPr>
          <w:rFonts w:ascii="Times New Roman" w:hAnsi="Times New Roman" w:cs="Times New Roman"/>
          <w:color w:val="000000"/>
          <w:sz w:val="28"/>
          <w:szCs w:val="28"/>
        </w:rPr>
        <w:t xml:space="preserve"> </w:t>
      </w:r>
      <w:r w:rsidRPr="00354478">
        <w:rPr>
          <w:rFonts w:ascii="Times New Roman" w:hAnsi="Times New Roman" w:cs="Times New Roman"/>
          <w:color w:val="000000"/>
          <w:sz w:val="28"/>
          <w:szCs w:val="28"/>
        </w:rPr>
        <w:t xml:space="preserve">см в длину и весом 147-223 г. В озере Есей был исследован карась от </w:t>
      </w:r>
      <w:r w:rsidRPr="00354478">
        <w:rPr>
          <w:rFonts w:ascii="Times New Roman" w:hAnsi="Times New Roman" w:cs="Times New Roman"/>
          <w:sz w:val="28"/>
          <w:szCs w:val="28"/>
        </w:rPr>
        <w:t>12,7±1,31 см, 164,7±27,4 г.</w:t>
      </w:r>
    </w:p>
    <w:p w:rsidR="008B54D2" w:rsidRPr="00354478" w:rsidRDefault="008B54D2" w:rsidP="0056142B">
      <w:pPr>
        <w:tabs>
          <w:tab w:val="left" w:pos="1058"/>
          <w:tab w:val="left" w:pos="2448"/>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Для характеристики способности живых организмов накапливать вредные вещества, в том числе тяжелые металлы, используют экотоксикологический показатель – коэффиц</w:t>
      </w:r>
      <w:r w:rsidR="00F05DDA" w:rsidRPr="00354478">
        <w:rPr>
          <w:rFonts w:ascii="Times New Roman" w:hAnsi="Times New Roman" w:cs="Times New Roman"/>
          <w:sz w:val="28"/>
          <w:szCs w:val="28"/>
        </w:rPr>
        <w:t>и</w:t>
      </w:r>
      <w:r w:rsidR="00712981" w:rsidRPr="00354478">
        <w:rPr>
          <w:rFonts w:ascii="Times New Roman" w:hAnsi="Times New Roman" w:cs="Times New Roman"/>
          <w:sz w:val="28"/>
          <w:szCs w:val="28"/>
        </w:rPr>
        <w:t xml:space="preserve">ент биоаккумуляции. В таблице </w:t>
      </w:r>
      <w:r w:rsidR="00422D09">
        <w:rPr>
          <w:rFonts w:ascii="Times New Roman" w:hAnsi="Times New Roman" w:cs="Times New Roman"/>
          <w:sz w:val="28"/>
          <w:szCs w:val="28"/>
        </w:rPr>
        <w:t>28</w:t>
      </w:r>
      <w:r w:rsidRPr="00354478">
        <w:rPr>
          <w:rFonts w:ascii="Times New Roman" w:hAnsi="Times New Roman" w:cs="Times New Roman"/>
          <w:sz w:val="28"/>
          <w:szCs w:val="28"/>
        </w:rPr>
        <w:t xml:space="preserve"> представлены данные по содержанию тяжелых металлов в воде озер и рассчитанные показатели коэффициентов биоаккумуляции металлов в тканях рыб.</w:t>
      </w:r>
    </w:p>
    <w:p w:rsidR="00415997" w:rsidRDefault="00415997" w:rsidP="00354478">
      <w:pPr>
        <w:tabs>
          <w:tab w:val="left" w:pos="1058"/>
          <w:tab w:val="left" w:pos="2448"/>
        </w:tabs>
        <w:spacing w:after="0" w:line="240" w:lineRule="auto"/>
        <w:ind w:firstLine="426"/>
        <w:rPr>
          <w:rFonts w:ascii="Times New Roman" w:hAnsi="Times New Roman" w:cs="Times New Roman"/>
        </w:rPr>
      </w:pPr>
    </w:p>
    <w:p w:rsidR="00753EAE" w:rsidRDefault="00753EAE" w:rsidP="00354478">
      <w:pPr>
        <w:tabs>
          <w:tab w:val="left" w:pos="1058"/>
          <w:tab w:val="left" w:pos="2448"/>
        </w:tabs>
        <w:spacing w:after="0" w:line="240" w:lineRule="auto"/>
        <w:ind w:firstLine="426"/>
        <w:rPr>
          <w:rFonts w:ascii="Times New Roman" w:hAnsi="Times New Roman" w:cs="Times New Roman"/>
        </w:rPr>
      </w:pPr>
    </w:p>
    <w:p w:rsidR="00753EAE" w:rsidRDefault="00753EAE" w:rsidP="00354478">
      <w:pPr>
        <w:tabs>
          <w:tab w:val="left" w:pos="1058"/>
          <w:tab w:val="left" w:pos="2448"/>
        </w:tabs>
        <w:spacing w:after="0" w:line="240" w:lineRule="auto"/>
        <w:ind w:firstLine="426"/>
        <w:rPr>
          <w:rFonts w:ascii="Times New Roman" w:hAnsi="Times New Roman" w:cs="Times New Roman"/>
        </w:rPr>
      </w:pPr>
    </w:p>
    <w:p w:rsidR="00753EAE" w:rsidRDefault="00753EAE" w:rsidP="00354478">
      <w:pPr>
        <w:tabs>
          <w:tab w:val="left" w:pos="1058"/>
          <w:tab w:val="left" w:pos="2448"/>
        </w:tabs>
        <w:spacing w:after="0" w:line="240" w:lineRule="auto"/>
        <w:ind w:firstLine="426"/>
        <w:rPr>
          <w:rFonts w:ascii="Times New Roman" w:hAnsi="Times New Roman" w:cs="Times New Roman"/>
        </w:rPr>
      </w:pPr>
    </w:p>
    <w:p w:rsidR="00753EAE" w:rsidRDefault="00753EAE" w:rsidP="00354478">
      <w:pPr>
        <w:tabs>
          <w:tab w:val="left" w:pos="1058"/>
          <w:tab w:val="left" w:pos="2448"/>
        </w:tabs>
        <w:spacing w:after="0" w:line="240" w:lineRule="auto"/>
        <w:ind w:firstLine="426"/>
        <w:rPr>
          <w:rFonts w:ascii="Times New Roman" w:hAnsi="Times New Roman" w:cs="Times New Roman"/>
        </w:rPr>
      </w:pPr>
    </w:p>
    <w:p w:rsidR="00753EAE" w:rsidRDefault="00753EAE" w:rsidP="00354478">
      <w:pPr>
        <w:tabs>
          <w:tab w:val="left" w:pos="1058"/>
          <w:tab w:val="left" w:pos="2448"/>
        </w:tabs>
        <w:spacing w:after="0" w:line="240" w:lineRule="auto"/>
        <w:ind w:firstLine="426"/>
        <w:rPr>
          <w:rFonts w:ascii="Times New Roman" w:hAnsi="Times New Roman" w:cs="Times New Roman"/>
        </w:rPr>
      </w:pPr>
    </w:p>
    <w:p w:rsidR="00753EAE" w:rsidRDefault="00753EAE" w:rsidP="00354478">
      <w:pPr>
        <w:tabs>
          <w:tab w:val="left" w:pos="1058"/>
          <w:tab w:val="left" w:pos="2448"/>
        </w:tabs>
        <w:spacing w:after="0" w:line="240" w:lineRule="auto"/>
        <w:ind w:firstLine="426"/>
        <w:rPr>
          <w:rFonts w:ascii="Times New Roman" w:hAnsi="Times New Roman" w:cs="Times New Roman"/>
        </w:rPr>
      </w:pPr>
    </w:p>
    <w:p w:rsidR="00753EAE" w:rsidRPr="00354478" w:rsidRDefault="00753EAE" w:rsidP="00354478">
      <w:pPr>
        <w:tabs>
          <w:tab w:val="left" w:pos="1058"/>
          <w:tab w:val="left" w:pos="2448"/>
        </w:tabs>
        <w:spacing w:after="0" w:line="240" w:lineRule="auto"/>
        <w:ind w:firstLine="426"/>
        <w:rPr>
          <w:rFonts w:ascii="Times New Roman" w:hAnsi="Times New Roman" w:cs="Times New Roman"/>
        </w:rPr>
      </w:pPr>
    </w:p>
    <w:p w:rsidR="008B54D2" w:rsidRDefault="003E321C" w:rsidP="00354478">
      <w:pPr>
        <w:tabs>
          <w:tab w:val="left" w:pos="1058"/>
          <w:tab w:val="left" w:pos="2448"/>
        </w:tabs>
        <w:spacing w:after="0" w:line="240" w:lineRule="auto"/>
        <w:jc w:val="both"/>
        <w:rPr>
          <w:rFonts w:ascii="Times New Roman" w:hAnsi="Times New Roman" w:cs="Times New Roman"/>
          <w:sz w:val="28"/>
          <w:szCs w:val="28"/>
        </w:rPr>
      </w:pPr>
      <w:r w:rsidRPr="00354478">
        <w:rPr>
          <w:rFonts w:ascii="Times New Roman" w:hAnsi="Times New Roman" w:cs="Times New Roman"/>
          <w:sz w:val="28"/>
          <w:szCs w:val="28"/>
        </w:rPr>
        <w:lastRenderedPageBreak/>
        <w:t>Таблица 2</w:t>
      </w:r>
      <w:r w:rsidR="00422D09">
        <w:rPr>
          <w:rFonts w:ascii="Times New Roman" w:hAnsi="Times New Roman" w:cs="Times New Roman"/>
          <w:sz w:val="28"/>
          <w:szCs w:val="28"/>
        </w:rPr>
        <w:t>8</w:t>
      </w:r>
      <w:r w:rsidR="00615669"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 xml:space="preserve">– </w:t>
      </w:r>
      <w:r w:rsidR="008B54D2" w:rsidRPr="00354478">
        <w:rPr>
          <w:rFonts w:ascii="Times New Roman" w:hAnsi="Times New Roman" w:cs="Times New Roman"/>
          <w:sz w:val="28"/>
          <w:szCs w:val="28"/>
        </w:rPr>
        <w:t>Концентра</w:t>
      </w:r>
      <w:r w:rsidR="005A61A9" w:rsidRPr="00354478">
        <w:rPr>
          <w:rFonts w:ascii="Times New Roman" w:hAnsi="Times New Roman" w:cs="Times New Roman"/>
          <w:sz w:val="28"/>
          <w:szCs w:val="28"/>
        </w:rPr>
        <w:t>ция тяжелых металлов в воде (С,</w:t>
      </w:r>
      <w:r w:rsidR="0056142B">
        <w:rPr>
          <w:rFonts w:ascii="Times New Roman" w:hAnsi="Times New Roman" w:cs="Times New Roman"/>
          <w:sz w:val="28"/>
          <w:szCs w:val="28"/>
        </w:rPr>
        <w:t xml:space="preserve"> </w:t>
      </w:r>
      <w:r w:rsidR="008B54D2" w:rsidRPr="00354478">
        <w:rPr>
          <w:rFonts w:ascii="Times New Roman" w:hAnsi="Times New Roman" w:cs="Times New Roman"/>
          <w:sz w:val="28"/>
          <w:szCs w:val="28"/>
        </w:rPr>
        <w:t>г) и коэффициент биоаккумуляции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у рыб ряда озер Акмолинской области </w:t>
      </w:r>
    </w:p>
    <w:p w:rsidR="0056142B" w:rsidRPr="0056142B" w:rsidRDefault="0056142B" w:rsidP="00354478">
      <w:pPr>
        <w:tabs>
          <w:tab w:val="left" w:pos="1058"/>
          <w:tab w:val="left" w:pos="2448"/>
        </w:tabs>
        <w:spacing w:after="0" w:line="240" w:lineRule="auto"/>
        <w:jc w:val="both"/>
        <w:rPr>
          <w:rFonts w:ascii="Times New Roman" w:hAnsi="Times New Roman" w:cs="Times New Roman"/>
          <w:sz w:val="16"/>
          <w:szCs w:val="16"/>
        </w:rPr>
      </w:pPr>
    </w:p>
    <w:tbl>
      <w:tblPr>
        <w:tblStyle w:val="a3"/>
        <w:tblW w:w="0" w:type="auto"/>
        <w:tblInd w:w="136" w:type="dxa"/>
        <w:tblLayout w:type="fixed"/>
        <w:tblLook w:val="04A0" w:firstRow="1" w:lastRow="0" w:firstColumn="1" w:lastColumn="0" w:noHBand="0" w:noVBand="1"/>
      </w:tblPr>
      <w:tblGrid>
        <w:gridCol w:w="1092"/>
        <w:gridCol w:w="1512"/>
        <w:gridCol w:w="910"/>
        <w:gridCol w:w="882"/>
        <w:gridCol w:w="644"/>
        <w:gridCol w:w="685"/>
        <w:gridCol w:w="714"/>
        <w:gridCol w:w="714"/>
        <w:gridCol w:w="616"/>
        <w:gridCol w:w="700"/>
        <w:gridCol w:w="560"/>
        <w:gridCol w:w="574"/>
      </w:tblGrid>
      <w:tr w:rsidR="008B54D2" w:rsidRPr="00FB0CF5" w:rsidTr="00115BC7">
        <w:trPr>
          <w:trHeight w:val="556"/>
        </w:trPr>
        <w:tc>
          <w:tcPr>
            <w:tcW w:w="1092" w:type="dxa"/>
            <w:vMerge w:val="restart"/>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Металл</w:t>
            </w:r>
          </w:p>
        </w:tc>
        <w:tc>
          <w:tcPr>
            <w:tcW w:w="1512" w:type="dxa"/>
            <w:vMerge w:val="restart"/>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ПДК для воды мкг/мл</w:t>
            </w:r>
          </w:p>
        </w:tc>
        <w:tc>
          <w:tcPr>
            <w:tcW w:w="6999" w:type="dxa"/>
            <w:gridSpan w:val="10"/>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Название озер</w:t>
            </w:r>
          </w:p>
        </w:tc>
      </w:tr>
      <w:tr w:rsidR="008B54D2" w:rsidRPr="00FB0CF5" w:rsidTr="00115BC7">
        <w:trPr>
          <w:trHeight w:val="545"/>
        </w:trPr>
        <w:tc>
          <w:tcPr>
            <w:tcW w:w="1092" w:type="dxa"/>
            <w:vMerge/>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p>
        </w:tc>
        <w:tc>
          <w:tcPr>
            <w:tcW w:w="1512" w:type="dxa"/>
            <w:vMerge/>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p>
        </w:tc>
        <w:tc>
          <w:tcPr>
            <w:tcW w:w="1792" w:type="dxa"/>
            <w:gridSpan w:val="2"/>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Султанкельды</w:t>
            </w:r>
          </w:p>
        </w:tc>
        <w:tc>
          <w:tcPr>
            <w:tcW w:w="1329" w:type="dxa"/>
            <w:gridSpan w:val="2"/>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proofErr w:type="gramStart"/>
            <w:r w:rsidRPr="00FB0CF5">
              <w:rPr>
                <w:rFonts w:ascii="Times New Roman" w:hAnsi="Times New Roman" w:cs="Times New Roman"/>
                <w:sz w:val="24"/>
                <w:szCs w:val="24"/>
              </w:rPr>
              <w:t>Кокай</w:t>
            </w:r>
            <w:proofErr w:type="gramEnd"/>
          </w:p>
        </w:tc>
        <w:tc>
          <w:tcPr>
            <w:tcW w:w="1428" w:type="dxa"/>
            <w:gridSpan w:val="2"/>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Есей</w:t>
            </w:r>
          </w:p>
        </w:tc>
        <w:tc>
          <w:tcPr>
            <w:tcW w:w="1316" w:type="dxa"/>
            <w:gridSpan w:val="2"/>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Копа</w:t>
            </w:r>
          </w:p>
        </w:tc>
        <w:tc>
          <w:tcPr>
            <w:tcW w:w="1134" w:type="dxa"/>
            <w:gridSpan w:val="2"/>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Зеренды</w:t>
            </w:r>
          </w:p>
        </w:tc>
      </w:tr>
      <w:tr w:rsidR="00115BC7" w:rsidRPr="00FB0CF5" w:rsidTr="00115BC7">
        <w:trPr>
          <w:trHeight w:val="549"/>
        </w:trPr>
        <w:tc>
          <w:tcPr>
            <w:tcW w:w="1092" w:type="dxa"/>
            <w:vMerge/>
            <w:vAlign w:val="center"/>
          </w:tcPr>
          <w:p w:rsidR="008B54D2" w:rsidRPr="00FB0CF5" w:rsidRDefault="008B54D2" w:rsidP="00115BC7">
            <w:pPr>
              <w:tabs>
                <w:tab w:val="left" w:pos="1058"/>
                <w:tab w:val="left" w:pos="2448"/>
              </w:tabs>
              <w:jc w:val="center"/>
              <w:rPr>
                <w:rFonts w:ascii="Times New Roman" w:hAnsi="Times New Roman" w:cs="Times New Roman"/>
                <w:sz w:val="24"/>
                <w:szCs w:val="24"/>
                <w:lang w:val="en-US"/>
              </w:rPr>
            </w:pPr>
          </w:p>
        </w:tc>
        <w:tc>
          <w:tcPr>
            <w:tcW w:w="1512" w:type="dxa"/>
            <w:vMerge/>
            <w:vAlign w:val="center"/>
          </w:tcPr>
          <w:p w:rsidR="008B54D2" w:rsidRPr="00FB0CF5" w:rsidRDefault="008B54D2" w:rsidP="00115BC7">
            <w:pPr>
              <w:tabs>
                <w:tab w:val="left" w:pos="1058"/>
                <w:tab w:val="left" w:pos="2448"/>
              </w:tabs>
              <w:jc w:val="center"/>
              <w:rPr>
                <w:rFonts w:ascii="Times New Roman" w:hAnsi="Times New Roman" w:cs="Times New Roman"/>
                <w:sz w:val="24"/>
                <w:szCs w:val="24"/>
                <w:lang w:val="en-US"/>
              </w:rPr>
            </w:pPr>
          </w:p>
        </w:tc>
        <w:tc>
          <w:tcPr>
            <w:tcW w:w="910" w:type="dxa"/>
            <w:vAlign w:val="center"/>
          </w:tcPr>
          <w:p w:rsidR="008B54D2" w:rsidRPr="00FB0CF5" w:rsidRDefault="008B54D2" w:rsidP="00115BC7">
            <w:pPr>
              <w:tabs>
                <w:tab w:val="left" w:pos="655"/>
              </w:tabs>
              <w:jc w:val="center"/>
              <w:rPr>
                <w:rFonts w:ascii="Times New Roman" w:hAnsi="Times New Roman" w:cs="Times New Roman"/>
                <w:sz w:val="24"/>
                <w:szCs w:val="24"/>
              </w:rPr>
            </w:pPr>
            <w:r w:rsidRPr="00FB0CF5">
              <w:rPr>
                <w:rFonts w:ascii="Times New Roman" w:hAnsi="Times New Roman" w:cs="Times New Roman"/>
                <w:sz w:val="24"/>
                <w:szCs w:val="24"/>
              </w:rPr>
              <w:t>С</w:t>
            </w:r>
          </w:p>
        </w:tc>
        <w:tc>
          <w:tcPr>
            <w:tcW w:w="882"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К</w:t>
            </w:r>
            <w:r w:rsidRPr="00FB0CF5">
              <w:rPr>
                <w:rFonts w:ascii="Times New Roman" w:hAnsi="Times New Roman" w:cs="Times New Roman"/>
                <w:sz w:val="24"/>
                <w:szCs w:val="24"/>
                <w:vertAlign w:val="subscript"/>
              </w:rPr>
              <w:t>б</w:t>
            </w:r>
          </w:p>
        </w:tc>
        <w:tc>
          <w:tcPr>
            <w:tcW w:w="644"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С</w:t>
            </w:r>
          </w:p>
        </w:tc>
        <w:tc>
          <w:tcPr>
            <w:tcW w:w="685"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К</w:t>
            </w:r>
            <w:r w:rsidRPr="00FB0CF5">
              <w:rPr>
                <w:rFonts w:ascii="Times New Roman" w:hAnsi="Times New Roman" w:cs="Times New Roman"/>
                <w:sz w:val="24"/>
                <w:szCs w:val="24"/>
                <w:vertAlign w:val="subscript"/>
              </w:rPr>
              <w:t>б</w:t>
            </w:r>
          </w:p>
        </w:tc>
        <w:tc>
          <w:tcPr>
            <w:tcW w:w="714"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С</w:t>
            </w:r>
          </w:p>
        </w:tc>
        <w:tc>
          <w:tcPr>
            <w:tcW w:w="714"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К</w:t>
            </w:r>
            <w:r w:rsidRPr="00FB0CF5">
              <w:rPr>
                <w:rFonts w:ascii="Times New Roman" w:hAnsi="Times New Roman" w:cs="Times New Roman"/>
                <w:sz w:val="24"/>
                <w:szCs w:val="24"/>
                <w:vertAlign w:val="subscript"/>
              </w:rPr>
              <w:t>б</w:t>
            </w:r>
          </w:p>
        </w:tc>
        <w:tc>
          <w:tcPr>
            <w:tcW w:w="616"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С</w:t>
            </w:r>
          </w:p>
        </w:tc>
        <w:tc>
          <w:tcPr>
            <w:tcW w:w="700"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К</w:t>
            </w:r>
            <w:r w:rsidRPr="00FB0CF5">
              <w:rPr>
                <w:rFonts w:ascii="Times New Roman" w:hAnsi="Times New Roman" w:cs="Times New Roman"/>
                <w:sz w:val="24"/>
                <w:szCs w:val="24"/>
                <w:vertAlign w:val="subscript"/>
              </w:rPr>
              <w:t>б</w:t>
            </w:r>
          </w:p>
        </w:tc>
        <w:tc>
          <w:tcPr>
            <w:tcW w:w="560"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С</w:t>
            </w:r>
          </w:p>
        </w:tc>
        <w:tc>
          <w:tcPr>
            <w:tcW w:w="574" w:type="dxa"/>
            <w:vAlign w:val="center"/>
          </w:tcPr>
          <w:p w:rsidR="008B54D2" w:rsidRPr="00FB0CF5" w:rsidRDefault="008B54D2" w:rsidP="00115BC7">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К</w:t>
            </w:r>
            <w:r w:rsidRPr="00FB0CF5">
              <w:rPr>
                <w:rFonts w:ascii="Times New Roman" w:hAnsi="Times New Roman" w:cs="Times New Roman"/>
                <w:sz w:val="24"/>
                <w:szCs w:val="24"/>
                <w:vertAlign w:val="subscript"/>
              </w:rPr>
              <w:t>б</w:t>
            </w:r>
          </w:p>
        </w:tc>
      </w:tr>
      <w:tr w:rsidR="00115BC7" w:rsidRPr="00FB0CF5" w:rsidTr="00115BC7">
        <w:trPr>
          <w:cantSplit/>
          <w:trHeight w:val="1078"/>
        </w:trPr>
        <w:tc>
          <w:tcPr>
            <w:tcW w:w="109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lang w:val="en-US"/>
              </w:rPr>
            </w:pPr>
            <w:r w:rsidRPr="00FB0CF5">
              <w:rPr>
                <w:rFonts w:ascii="Times New Roman" w:hAnsi="Times New Roman" w:cs="Times New Roman"/>
                <w:sz w:val="24"/>
                <w:szCs w:val="24"/>
                <w:lang w:val="en-US"/>
              </w:rPr>
              <w:t>Cu</w:t>
            </w:r>
          </w:p>
        </w:tc>
        <w:tc>
          <w:tcPr>
            <w:tcW w:w="151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lang w:val="en-US"/>
              </w:rPr>
            </w:pPr>
            <w:r w:rsidRPr="00FB0CF5">
              <w:rPr>
                <w:rFonts w:ascii="Times New Roman" w:hAnsi="Times New Roman" w:cs="Times New Roman"/>
                <w:sz w:val="24"/>
                <w:szCs w:val="24"/>
                <w:lang w:val="en-US"/>
              </w:rPr>
              <w:t>0</w:t>
            </w:r>
            <w:r w:rsidRPr="00FB0CF5">
              <w:rPr>
                <w:rFonts w:ascii="Times New Roman" w:hAnsi="Times New Roman" w:cs="Times New Roman"/>
                <w:sz w:val="24"/>
                <w:szCs w:val="24"/>
              </w:rPr>
              <w:t>,</w:t>
            </w:r>
            <w:r w:rsidRPr="00FB0CF5">
              <w:rPr>
                <w:rFonts w:ascii="Times New Roman" w:hAnsi="Times New Roman" w:cs="Times New Roman"/>
                <w:sz w:val="24"/>
                <w:szCs w:val="24"/>
                <w:lang w:val="en-US"/>
              </w:rPr>
              <w:t>001</w:t>
            </w:r>
          </w:p>
        </w:tc>
        <w:tc>
          <w:tcPr>
            <w:tcW w:w="910" w:type="dxa"/>
            <w:textDirection w:val="btLr"/>
          </w:tcPr>
          <w:p w:rsidR="008B54D2" w:rsidRPr="00FB0CF5" w:rsidRDefault="008B54D2" w:rsidP="00115BC7">
            <w:pPr>
              <w:tabs>
                <w:tab w:val="left" w:pos="655"/>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0,0021</w:t>
            </w:r>
          </w:p>
        </w:tc>
        <w:tc>
          <w:tcPr>
            <w:tcW w:w="882"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1204,8</w:t>
            </w:r>
          </w:p>
        </w:tc>
        <w:tc>
          <w:tcPr>
            <w:tcW w:w="64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0,0044</w:t>
            </w:r>
          </w:p>
        </w:tc>
        <w:tc>
          <w:tcPr>
            <w:tcW w:w="685"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1409,09</w:t>
            </w:r>
          </w:p>
        </w:tc>
        <w:tc>
          <w:tcPr>
            <w:tcW w:w="714" w:type="dxa"/>
            <w:textDirection w:val="btLr"/>
          </w:tcPr>
          <w:p w:rsidR="008B54D2" w:rsidRPr="00FB0CF5" w:rsidRDefault="00415997"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w:t>
            </w:r>
            <w:r w:rsidR="008B54D2" w:rsidRPr="00FB0CF5">
              <w:rPr>
                <w:rFonts w:ascii="Times New Roman" w:hAnsi="Times New Roman" w:cs="Times New Roman"/>
                <w:sz w:val="24"/>
                <w:szCs w:val="24"/>
              </w:rPr>
              <w:t>0030</w:t>
            </w:r>
          </w:p>
        </w:tc>
        <w:tc>
          <w:tcPr>
            <w:tcW w:w="71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6790</w:t>
            </w:r>
          </w:p>
        </w:tc>
        <w:tc>
          <w:tcPr>
            <w:tcW w:w="616"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0,023</w:t>
            </w:r>
          </w:p>
        </w:tc>
        <w:tc>
          <w:tcPr>
            <w:tcW w:w="70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2965,2</w:t>
            </w:r>
          </w:p>
        </w:tc>
        <w:tc>
          <w:tcPr>
            <w:tcW w:w="56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0,005</w:t>
            </w:r>
          </w:p>
        </w:tc>
        <w:tc>
          <w:tcPr>
            <w:tcW w:w="57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7250</w:t>
            </w:r>
          </w:p>
        </w:tc>
      </w:tr>
      <w:tr w:rsidR="00115BC7" w:rsidRPr="00FB0CF5" w:rsidTr="005A22D9">
        <w:trPr>
          <w:cantSplit/>
          <w:trHeight w:val="966"/>
        </w:trPr>
        <w:tc>
          <w:tcPr>
            <w:tcW w:w="109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lang w:val="en-US"/>
              </w:rPr>
            </w:pPr>
            <w:r w:rsidRPr="00FB0CF5">
              <w:rPr>
                <w:rFonts w:ascii="Times New Roman" w:hAnsi="Times New Roman" w:cs="Times New Roman"/>
                <w:sz w:val="24"/>
                <w:szCs w:val="24"/>
                <w:lang w:val="en-US"/>
              </w:rPr>
              <w:t>Cd</w:t>
            </w:r>
          </w:p>
        </w:tc>
        <w:tc>
          <w:tcPr>
            <w:tcW w:w="151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lang w:val="en-US"/>
              </w:rPr>
            </w:pPr>
            <w:r w:rsidRPr="00FB0CF5">
              <w:rPr>
                <w:rFonts w:ascii="Times New Roman" w:hAnsi="Times New Roman" w:cs="Times New Roman"/>
                <w:sz w:val="24"/>
                <w:szCs w:val="24"/>
                <w:lang w:val="en-US"/>
              </w:rPr>
              <w:t>0</w:t>
            </w:r>
            <w:r w:rsidRPr="00FB0CF5">
              <w:rPr>
                <w:rFonts w:ascii="Times New Roman" w:hAnsi="Times New Roman" w:cs="Times New Roman"/>
                <w:sz w:val="24"/>
                <w:szCs w:val="24"/>
              </w:rPr>
              <w:t>,</w:t>
            </w:r>
            <w:r w:rsidRPr="00FB0CF5">
              <w:rPr>
                <w:rFonts w:ascii="Times New Roman" w:hAnsi="Times New Roman" w:cs="Times New Roman"/>
                <w:sz w:val="24"/>
                <w:szCs w:val="24"/>
                <w:lang w:val="en-US"/>
              </w:rPr>
              <w:t>005</w:t>
            </w:r>
          </w:p>
        </w:tc>
        <w:tc>
          <w:tcPr>
            <w:tcW w:w="91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0,0004</w:t>
            </w:r>
          </w:p>
        </w:tc>
        <w:tc>
          <w:tcPr>
            <w:tcW w:w="882"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350</w:t>
            </w:r>
          </w:p>
        </w:tc>
        <w:tc>
          <w:tcPr>
            <w:tcW w:w="64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н/о</w:t>
            </w:r>
          </w:p>
        </w:tc>
        <w:tc>
          <w:tcPr>
            <w:tcW w:w="685"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w:t>
            </w:r>
          </w:p>
        </w:tc>
        <w:tc>
          <w:tcPr>
            <w:tcW w:w="71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н/о</w:t>
            </w:r>
          </w:p>
        </w:tc>
        <w:tc>
          <w:tcPr>
            <w:tcW w:w="71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w:t>
            </w:r>
          </w:p>
        </w:tc>
        <w:tc>
          <w:tcPr>
            <w:tcW w:w="616"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0,065</w:t>
            </w:r>
          </w:p>
        </w:tc>
        <w:tc>
          <w:tcPr>
            <w:tcW w:w="70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53,08</w:t>
            </w:r>
          </w:p>
        </w:tc>
        <w:tc>
          <w:tcPr>
            <w:tcW w:w="56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0,012</w:t>
            </w:r>
          </w:p>
        </w:tc>
        <w:tc>
          <w:tcPr>
            <w:tcW w:w="57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30,08</w:t>
            </w:r>
          </w:p>
        </w:tc>
      </w:tr>
      <w:tr w:rsidR="00115BC7" w:rsidRPr="00FB0CF5" w:rsidTr="00115BC7">
        <w:trPr>
          <w:cantSplit/>
          <w:trHeight w:val="1050"/>
        </w:trPr>
        <w:tc>
          <w:tcPr>
            <w:tcW w:w="109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lang w:val="en-US"/>
              </w:rPr>
            </w:pPr>
            <w:r w:rsidRPr="00FB0CF5">
              <w:rPr>
                <w:rFonts w:ascii="Times New Roman" w:hAnsi="Times New Roman" w:cs="Times New Roman"/>
                <w:sz w:val="24"/>
                <w:szCs w:val="24"/>
                <w:lang w:val="en-US"/>
              </w:rPr>
              <w:t>Pb</w:t>
            </w:r>
          </w:p>
        </w:tc>
        <w:tc>
          <w:tcPr>
            <w:tcW w:w="151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0,010</w:t>
            </w:r>
          </w:p>
        </w:tc>
        <w:tc>
          <w:tcPr>
            <w:tcW w:w="91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н/о</w:t>
            </w:r>
          </w:p>
        </w:tc>
        <w:tc>
          <w:tcPr>
            <w:tcW w:w="882"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w:t>
            </w:r>
          </w:p>
        </w:tc>
        <w:tc>
          <w:tcPr>
            <w:tcW w:w="64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н/о</w:t>
            </w:r>
          </w:p>
        </w:tc>
        <w:tc>
          <w:tcPr>
            <w:tcW w:w="685"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w:t>
            </w:r>
          </w:p>
        </w:tc>
        <w:tc>
          <w:tcPr>
            <w:tcW w:w="71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0,0006</w:t>
            </w:r>
          </w:p>
        </w:tc>
        <w:tc>
          <w:tcPr>
            <w:tcW w:w="71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2000</w:t>
            </w:r>
          </w:p>
        </w:tc>
        <w:tc>
          <w:tcPr>
            <w:tcW w:w="616"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0,047</w:t>
            </w:r>
          </w:p>
        </w:tc>
        <w:tc>
          <w:tcPr>
            <w:tcW w:w="70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88,94</w:t>
            </w:r>
          </w:p>
        </w:tc>
        <w:tc>
          <w:tcPr>
            <w:tcW w:w="56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0,022</w:t>
            </w:r>
          </w:p>
        </w:tc>
        <w:tc>
          <w:tcPr>
            <w:tcW w:w="57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102,27</w:t>
            </w:r>
          </w:p>
        </w:tc>
      </w:tr>
      <w:tr w:rsidR="00115BC7" w:rsidRPr="00FB0CF5" w:rsidTr="00115BC7">
        <w:trPr>
          <w:cantSplit/>
          <w:trHeight w:val="1036"/>
        </w:trPr>
        <w:tc>
          <w:tcPr>
            <w:tcW w:w="109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lang w:val="en-US"/>
              </w:rPr>
            </w:pPr>
            <w:r w:rsidRPr="00FB0CF5">
              <w:rPr>
                <w:rFonts w:ascii="Times New Roman" w:hAnsi="Times New Roman" w:cs="Times New Roman"/>
                <w:sz w:val="24"/>
                <w:szCs w:val="24"/>
                <w:lang w:val="en-US"/>
              </w:rPr>
              <w:t>Zn</w:t>
            </w:r>
          </w:p>
        </w:tc>
        <w:tc>
          <w:tcPr>
            <w:tcW w:w="1512" w:type="dxa"/>
            <w:vAlign w:val="center"/>
          </w:tcPr>
          <w:p w:rsidR="008B54D2" w:rsidRPr="00FB0CF5" w:rsidRDefault="008B54D2" w:rsidP="00E95DAF">
            <w:pPr>
              <w:tabs>
                <w:tab w:val="left" w:pos="1058"/>
                <w:tab w:val="left" w:pos="2448"/>
              </w:tabs>
              <w:jc w:val="center"/>
              <w:rPr>
                <w:rFonts w:ascii="Times New Roman" w:hAnsi="Times New Roman" w:cs="Times New Roman"/>
                <w:sz w:val="24"/>
                <w:szCs w:val="24"/>
              </w:rPr>
            </w:pPr>
            <w:r w:rsidRPr="00FB0CF5">
              <w:rPr>
                <w:rFonts w:ascii="Times New Roman" w:hAnsi="Times New Roman" w:cs="Times New Roman"/>
                <w:sz w:val="24"/>
                <w:szCs w:val="24"/>
              </w:rPr>
              <w:t>0,010</w:t>
            </w:r>
          </w:p>
        </w:tc>
        <w:tc>
          <w:tcPr>
            <w:tcW w:w="91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0,0024</w:t>
            </w:r>
          </w:p>
        </w:tc>
        <w:tc>
          <w:tcPr>
            <w:tcW w:w="882"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32750</w:t>
            </w:r>
          </w:p>
        </w:tc>
        <w:tc>
          <w:tcPr>
            <w:tcW w:w="64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0,0050</w:t>
            </w:r>
          </w:p>
        </w:tc>
        <w:tc>
          <w:tcPr>
            <w:tcW w:w="685"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13800</w:t>
            </w:r>
          </w:p>
        </w:tc>
        <w:tc>
          <w:tcPr>
            <w:tcW w:w="71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0,0062</w:t>
            </w:r>
          </w:p>
        </w:tc>
        <w:tc>
          <w:tcPr>
            <w:tcW w:w="71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18183,9</w:t>
            </w:r>
          </w:p>
        </w:tc>
        <w:tc>
          <w:tcPr>
            <w:tcW w:w="616"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0,573</w:t>
            </w:r>
          </w:p>
        </w:tc>
        <w:tc>
          <w:tcPr>
            <w:tcW w:w="70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607,21</w:t>
            </w:r>
          </w:p>
        </w:tc>
        <w:tc>
          <w:tcPr>
            <w:tcW w:w="560"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0,36</w:t>
            </w:r>
          </w:p>
        </w:tc>
        <w:tc>
          <w:tcPr>
            <w:tcW w:w="574" w:type="dxa"/>
            <w:textDirection w:val="btLr"/>
          </w:tcPr>
          <w:p w:rsidR="008B54D2" w:rsidRPr="00FB0CF5" w:rsidRDefault="008B54D2" w:rsidP="00115BC7">
            <w:pPr>
              <w:tabs>
                <w:tab w:val="left" w:pos="1058"/>
                <w:tab w:val="left" w:pos="2448"/>
              </w:tabs>
              <w:ind w:left="113" w:right="113"/>
              <w:jc w:val="center"/>
              <w:rPr>
                <w:rFonts w:ascii="Times New Roman" w:hAnsi="Times New Roman" w:cs="Times New Roman"/>
                <w:sz w:val="24"/>
                <w:szCs w:val="24"/>
              </w:rPr>
            </w:pPr>
            <w:r w:rsidRPr="00FB0CF5">
              <w:rPr>
                <w:rFonts w:ascii="Times New Roman" w:hAnsi="Times New Roman" w:cs="Times New Roman"/>
                <w:sz w:val="24"/>
                <w:szCs w:val="24"/>
              </w:rPr>
              <w:t>273,89</w:t>
            </w:r>
          </w:p>
        </w:tc>
      </w:tr>
      <w:tr w:rsidR="00C10119" w:rsidRPr="00FB0CF5" w:rsidTr="00115BC7">
        <w:tc>
          <w:tcPr>
            <w:tcW w:w="9603" w:type="dxa"/>
            <w:gridSpan w:val="12"/>
          </w:tcPr>
          <w:p w:rsidR="00115BC7" w:rsidRPr="00115BC7" w:rsidRDefault="00115BC7" w:rsidP="00115BC7">
            <w:pPr>
              <w:ind w:firstLine="573"/>
              <w:rPr>
                <w:rFonts w:ascii="Times New Roman" w:hAnsi="Times New Roman" w:cs="Times New Roman"/>
                <w:sz w:val="24"/>
                <w:szCs w:val="24"/>
              </w:rPr>
            </w:pPr>
            <w:r w:rsidRPr="00115BC7">
              <w:rPr>
                <w:rFonts w:ascii="Times New Roman" w:hAnsi="Times New Roman" w:cs="Times New Roman"/>
                <w:sz w:val="24"/>
                <w:szCs w:val="24"/>
              </w:rPr>
              <w:t>Примечания:</w:t>
            </w:r>
          </w:p>
          <w:p w:rsidR="00115BC7" w:rsidRPr="00115BC7" w:rsidRDefault="00115BC7" w:rsidP="00354478">
            <w:pPr>
              <w:rPr>
                <w:rFonts w:ascii="Times New Roman" w:hAnsi="Times New Roman" w:cs="Times New Roman"/>
                <w:sz w:val="24"/>
                <w:szCs w:val="24"/>
              </w:rPr>
            </w:pPr>
            <w:r w:rsidRPr="00115BC7">
              <w:rPr>
                <w:rFonts w:ascii="Times New Roman" w:hAnsi="Times New Roman" w:cs="Times New Roman"/>
                <w:sz w:val="24"/>
                <w:szCs w:val="24"/>
              </w:rPr>
              <w:t xml:space="preserve">1. н/о – </w:t>
            </w:r>
            <w:proofErr w:type="gramStart"/>
            <w:r w:rsidRPr="00115BC7">
              <w:rPr>
                <w:rFonts w:ascii="Times New Roman" w:hAnsi="Times New Roman" w:cs="Times New Roman"/>
                <w:sz w:val="24"/>
                <w:szCs w:val="24"/>
              </w:rPr>
              <w:t>метал</w:t>
            </w:r>
            <w:proofErr w:type="gramEnd"/>
            <w:r w:rsidRPr="00115BC7">
              <w:rPr>
                <w:rFonts w:ascii="Times New Roman" w:hAnsi="Times New Roman" w:cs="Times New Roman"/>
                <w:sz w:val="24"/>
                <w:szCs w:val="24"/>
              </w:rPr>
              <w:t xml:space="preserve"> не обнаружен.</w:t>
            </w:r>
          </w:p>
          <w:p w:rsidR="00115BC7" w:rsidRPr="00115BC7" w:rsidRDefault="00115BC7" w:rsidP="00354478">
            <w:pPr>
              <w:rPr>
                <w:rFonts w:ascii="Times New Roman" w:hAnsi="Times New Roman" w:cs="Times New Roman"/>
                <w:sz w:val="24"/>
                <w:szCs w:val="24"/>
              </w:rPr>
            </w:pPr>
            <w:r w:rsidRPr="00115BC7">
              <w:rPr>
                <w:rFonts w:ascii="Times New Roman" w:hAnsi="Times New Roman" w:cs="Times New Roman"/>
                <w:sz w:val="24"/>
                <w:szCs w:val="24"/>
              </w:rPr>
              <w:t>2.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можно принять за бесконечность, т.к. мета</w:t>
            </w:r>
            <w:proofErr w:type="gramStart"/>
            <w:r w:rsidRPr="00115BC7">
              <w:rPr>
                <w:rFonts w:ascii="Times New Roman" w:hAnsi="Times New Roman" w:cs="Times New Roman"/>
                <w:sz w:val="24"/>
                <w:szCs w:val="24"/>
              </w:rPr>
              <w:t>лл в ср</w:t>
            </w:r>
            <w:proofErr w:type="gramEnd"/>
            <w:r w:rsidRPr="00115BC7">
              <w:rPr>
                <w:rFonts w:ascii="Times New Roman" w:hAnsi="Times New Roman" w:cs="Times New Roman"/>
                <w:sz w:val="24"/>
                <w:szCs w:val="24"/>
              </w:rPr>
              <w:t>еде не обнаружен.</w:t>
            </w:r>
          </w:p>
          <w:p w:rsidR="00C10119" w:rsidRPr="00FB0CF5" w:rsidRDefault="00115BC7" w:rsidP="00115BC7">
            <w:pPr>
              <w:rPr>
                <w:rFonts w:ascii="Times New Roman" w:hAnsi="Times New Roman" w:cs="Times New Roman"/>
                <w:sz w:val="24"/>
                <w:szCs w:val="24"/>
              </w:rPr>
            </w:pPr>
            <w:r w:rsidRPr="00115BC7">
              <w:rPr>
                <w:rFonts w:ascii="Times New Roman" w:hAnsi="Times New Roman" w:cs="Times New Roman"/>
                <w:sz w:val="24"/>
                <w:szCs w:val="24"/>
              </w:rPr>
              <w:t>3.</w:t>
            </w:r>
            <w:r w:rsidR="00C10119" w:rsidRPr="00115BC7">
              <w:rPr>
                <w:rFonts w:ascii="Times New Roman" w:hAnsi="Times New Roman" w:cs="Times New Roman"/>
                <w:sz w:val="24"/>
                <w:szCs w:val="24"/>
              </w:rPr>
              <w:t xml:space="preserve"> Составлено авторам</w:t>
            </w:r>
          </w:p>
        </w:tc>
      </w:tr>
    </w:tbl>
    <w:p w:rsidR="00115BC7" w:rsidRDefault="00115BC7" w:rsidP="00115BC7">
      <w:pPr>
        <w:pStyle w:val="a8"/>
        <w:ind w:firstLine="709"/>
        <w:jc w:val="both"/>
        <w:rPr>
          <w:rFonts w:ascii="Times New Roman" w:hAnsi="Times New Roman" w:cs="Times New Roman"/>
          <w:sz w:val="28"/>
          <w:szCs w:val="28"/>
        </w:rPr>
      </w:pPr>
    </w:p>
    <w:p w:rsidR="00115BC7" w:rsidRPr="00354478" w:rsidRDefault="00115BC7" w:rsidP="00115BC7">
      <w:pPr>
        <w:pStyle w:val="a8"/>
        <w:ind w:firstLine="709"/>
        <w:jc w:val="both"/>
        <w:rPr>
          <w:rFonts w:ascii="Times New Roman" w:hAnsi="Times New Roman" w:cs="Times New Roman"/>
          <w:sz w:val="28"/>
          <w:szCs w:val="28"/>
        </w:rPr>
      </w:pPr>
      <w:r w:rsidRPr="00354478">
        <w:rPr>
          <w:rFonts w:ascii="Times New Roman" w:hAnsi="Times New Roman" w:cs="Times New Roman"/>
          <w:sz w:val="28"/>
          <w:szCs w:val="28"/>
        </w:rPr>
        <w:t>В изученных образцах тканей были обнаружены тяжелые металлы (</w:t>
      </w:r>
      <w:r w:rsidRPr="00354478">
        <w:rPr>
          <w:rFonts w:ascii="Times New Roman" w:hAnsi="Times New Roman" w:cs="Times New Roman"/>
          <w:bCs/>
          <w:color w:val="000000" w:themeColor="text1"/>
          <w:sz w:val="28"/>
          <w:szCs w:val="28"/>
          <w:lang w:val="en-US"/>
        </w:rPr>
        <w:t>Cu</w:t>
      </w:r>
      <w:r w:rsidRPr="00354478">
        <w:rPr>
          <w:rFonts w:ascii="Times New Roman" w:hAnsi="Times New Roman" w:cs="Times New Roman"/>
          <w:bCs/>
          <w:color w:val="000000" w:themeColor="text1"/>
          <w:sz w:val="28"/>
          <w:szCs w:val="28"/>
        </w:rPr>
        <w:t xml:space="preserve">, </w:t>
      </w:r>
      <w:r w:rsidRPr="00354478">
        <w:rPr>
          <w:rFonts w:ascii="Times New Roman" w:hAnsi="Times New Roman" w:cs="Times New Roman"/>
          <w:bCs/>
          <w:color w:val="000000" w:themeColor="text1"/>
          <w:sz w:val="28"/>
          <w:szCs w:val="28"/>
          <w:lang w:val="en-US"/>
        </w:rPr>
        <w:t>Cd</w:t>
      </w:r>
      <w:r w:rsidRPr="00354478">
        <w:rPr>
          <w:rFonts w:ascii="Times New Roman" w:hAnsi="Times New Roman" w:cs="Times New Roman"/>
          <w:bCs/>
          <w:color w:val="000000" w:themeColor="text1"/>
          <w:sz w:val="28"/>
          <w:szCs w:val="28"/>
        </w:rPr>
        <w:t xml:space="preserve">, </w:t>
      </w:r>
      <w:r w:rsidRPr="00354478">
        <w:rPr>
          <w:rFonts w:ascii="Times New Roman" w:hAnsi="Times New Roman" w:cs="Times New Roman"/>
          <w:bCs/>
          <w:color w:val="000000" w:themeColor="text1"/>
          <w:sz w:val="28"/>
          <w:szCs w:val="28"/>
          <w:lang w:val="en-US"/>
        </w:rPr>
        <w:t>Pb</w:t>
      </w:r>
      <w:r w:rsidRPr="00354478">
        <w:rPr>
          <w:rFonts w:ascii="Times New Roman" w:hAnsi="Times New Roman" w:cs="Times New Roman"/>
          <w:bCs/>
          <w:color w:val="000000" w:themeColor="text1"/>
          <w:sz w:val="28"/>
          <w:szCs w:val="28"/>
        </w:rPr>
        <w:t xml:space="preserve">, </w:t>
      </w:r>
      <w:r w:rsidRPr="00354478">
        <w:rPr>
          <w:rFonts w:ascii="Times New Roman" w:hAnsi="Times New Roman" w:cs="Times New Roman"/>
          <w:bCs/>
          <w:color w:val="000000" w:themeColor="text1"/>
          <w:sz w:val="28"/>
          <w:szCs w:val="28"/>
          <w:lang w:val="en-US"/>
        </w:rPr>
        <w:t>Zn</w:t>
      </w:r>
      <w:r w:rsidRPr="00354478">
        <w:rPr>
          <w:rFonts w:ascii="Times New Roman" w:hAnsi="Times New Roman" w:cs="Times New Roman"/>
          <w:bCs/>
          <w:color w:val="000000" w:themeColor="text1"/>
          <w:sz w:val="28"/>
          <w:szCs w:val="28"/>
        </w:rPr>
        <w:t>)</w:t>
      </w:r>
      <w:r w:rsidRPr="00354478">
        <w:rPr>
          <w:rFonts w:ascii="Times New Roman" w:hAnsi="Times New Roman" w:cs="Times New Roman"/>
          <w:sz w:val="28"/>
          <w:szCs w:val="28"/>
        </w:rPr>
        <w:t xml:space="preserve"> у рыб следующих озер: Султанкельды, </w:t>
      </w:r>
      <w:proofErr w:type="gramStart"/>
      <w:r w:rsidRPr="00354478">
        <w:rPr>
          <w:rFonts w:ascii="Times New Roman" w:hAnsi="Times New Roman" w:cs="Times New Roman"/>
          <w:sz w:val="28"/>
          <w:szCs w:val="28"/>
        </w:rPr>
        <w:t>Кокай</w:t>
      </w:r>
      <w:proofErr w:type="gramEnd"/>
      <w:r w:rsidRPr="00354478">
        <w:rPr>
          <w:rFonts w:ascii="Times New Roman" w:hAnsi="Times New Roman" w:cs="Times New Roman"/>
          <w:sz w:val="28"/>
          <w:szCs w:val="28"/>
        </w:rPr>
        <w:t>, Есей, Копа, Зеренды.</w:t>
      </w:r>
    </w:p>
    <w:p w:rsidR="00115BC7" w:rsidRPr="00354478" w:rsidRDefault="00115BC7" w:rsidP="00115BC7">
      <w:pPr>
        <w:pStyle w:val="a8"/>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Превышение предельно допустимых концентраций тяжелых металлов в тканях рыб наблюдали для следующих озер: </w:t>
      </w:r>
    </w:p>
    <w:p w:rsidR="00115BC7" w:rsidRPr="00354478" w:rsidRDefault="00115BC7" w:rsidP="00115BC7">
      <w:pPr>
        <w:pStyle w:val="a8"/>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1. </w:t>
      </w:r>
      <w:r w:rsidRPr="00354478">
        <w:rPr>
          <w:rFonts w:ascii="Times New Roman" w:hAnsi="Times New Roman" w:cs="Times New Roman"/>
          <w:bCs/>
          <w:color w:val="000000" w:themeColor="text1"/>
          <w:sz w:val="28"/>
          <w:szCs w:val="28"/>
        </w:rPr>
        <w:t>Копа (Cd - 17,25 ПДК,</w:t>
      </w:r>
      <w:r w:rsidRPr="00354478">
        <w:rPr>
          <w:rFonts w:ascii="Times New Roman" w:hAnsi="Times New Roman" w:cs="Times New Roman"/>
        </w:rPr>
        <w:t xml:space="preserve"> </w:t>
      </w:r>
      <w:r w:rsidRPr="00354478">
        <w:rPr>
          <w:rFonts w:ascii="Times New Roman" w:hAnsi="Times New Roman" w:cs="Times New Roman"/>
          <w:bCs/>
          <w:color w:val="000000" w:themeColor="text1"/>
          <w:sz w:val="28"/>
          <w:szCs w:val="28"/>
        </w:rPr>
        <w:t>Zn - 8,70 ПДК, Cu - 6,82 ПДК, Pb - 4,18 ПДК)</w:t>
      </w:r>
      <w:r>
        <w:rPr>
          <w:rFonts w:ascii="Times New Roman" w:hAnsi="Times New Roman" w:cs="Times New Roman"/>
          <w:bCs/>
          <w:color w:val="000000" w:themeColor="text1"/>
          <w:sz w:val="28"/>
          <w:szCs w:val="28"/>
        </w:rPr>
        <w:t>.</w:t>
      </w:r>
    </w:p>
    <w:p w:rsidR="00115BC7" w:rsidRPr="00354478" w:rsidRDefault="00115BC7" w:rsidP="00115BC7">
      <w:pPr>
        <w:pStyle w:val="a8"/>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2. </w:t>
      </w:r>
      <w:r w:rsidRPr="00354478">
        <w:rPr>
          <w:rFonts w:ascii="Times New Roman" w:hAnsi="Times New Roman" w:cs="Times New Roman"/>
          <w:bCs/>
          <w:color w:val="000000" w:themeColor="text1"/>
          <w:sz w:val="28"/>
          <w:szCs w:val="28"/>
        </w:rPr>
        <w:t>Зеренды (Cu - 3,625 ПДК, Zn - 2,47 ПДК, Pb - 2,25 ПДК, Cd - 1,85 ПДК)</w:t>
      </w:r>
      <w:r>
        <w:rPr>
          <w:rFonts w:ascii="Times New Roman" w:hAnsi="Times New Roman" w:cs="Times New Roman"/>
          <w:bCs/>
          <w:color w:val="000000" w:themeColor="text1"/>
          <w:sz w:val="28"/>
          <w:szCs w:val="28"/>
        </w:rPr>
        <w:t>.</w:t>
      </w:r>
    </w:p>
    <w:p w:rsidR="00115BC7" w:rsidRPr="00354478" w:rsidRDefault="00115BC7" w:rsidP="00115BC7">
      <w:pPr>
        <w:tabs>
          <w:tab w:val="left" w:pos="1058"/>
          <w:tab w:val="left" w:pos="244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54478">
        <w:rPr>
          <w:rFonts w:ascii="Times New Roman" w:hAnsi="Times New Roman" w:cs="Times New Roman"/>
          <w:sz w:val="28"/>
          <w:szCs w:val="28"/>
        </w:rPr>
        <w:t xml:space="preserve">Есей (Zn - 2,82 ПДК, Cu – 2,037 ПДК, Pb - 1,20 ПДК); Султанкельды (Zn - 1,97 ПДК); </w:t>
      </w:r>
      <w:proofErr w:type="gramStart"/>
      <w:r w:rsidRPr="00354478">
        <w:rPr>
          <w:rFonts w:ascii="Times New Roman" w:hAnsi="Times New Roman" w:cs="Times New Roman"/>
          <w:sz w:val="28"/>
          <w:szCs w:val="28"/>
        </w:rPr>
        <w:t>Кокай</w:t>
      </w:r>
      <w:proofErr w:type="gramEnd"/>
      <w:r w:rsidRPr="00354478">
        <w:rPr>
          <w:rFonts w:ascii="Times New Roman" w:hAnsi="Times New Roman" w:cs="Times New Roman"/>
          <w:sz w:val="28"/>
          <w:szCs w:val="28"/>
        </w:rPr>
        <w:t xml:space="preserve"> (Zn - 1,73 ПДК)</w:t>
      </w:r>
      <w:r>
        <w:rPr>
          <w:rFonts w:ascii="Times New Roman" w:hAnsi="Times New Roman" w:cs="Times New Roman"/>
          <w:sz w:val="28"/>
          <w:szCs w:val="28"/>
        </w:rPr>
        <w:t>.</w:t>
      </w:r>
    </w:p>
    <w:p w:rsidR="008B54D2" w:rsidRPr="00354478" w:rsidRDefault="008B54D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 </w:t>
      </w:r>
    </w:p>
    <w:p w:rsidR="008B54D2" w:rsidRPr="00354478" w:rsidRDefault="008B54D2" w:rsidP="00354478">
      <w:pPr>
        <w:tabs>
          <w:tab w:val="left" w:pos="2448"/>
        </w:tabs>
        <w:spacing w:after="0" w:line="240" w:lineRule="auto"/>
        <w:jc w:val="both"/>
        <w:rPr>
          <w:rFonts w:ascii="Times New Roman" w:hAnsi="Times New Roman" w:cs="Times New Roman"/>
          <w:sz w:val="28"/>
          <w:szCs w:val="28"/>
        </w:rPr>
        <w:sectPr w:rsidR="008B54D2" w:rsidRPr="00354478" w:rsidSect="00ED1981">
          <w:pgSz w:w="11906" w:h="16838"/>
          <w:pgMar w:top="1134" w:right="567" w:bottom="1134" w:left="1701" w:header="709" w:footer="709" w:gutter="0"/>
          <w:cols w:space="708"/>
          <w:docGrid w:linePitch="360"/>
        </w:sectPr>
      </w:pPr>
    </w:p>
    <w:tbl>
      <w:tblPr>
        <w:tblStyle w:val="a3"/>
        <w:tblW w:w="14709" w:type="dxa"/>
        <w:tblLayout w:type="fixed"/>
        <w:tblLook w:val="04A0" w:firstRow="1" w:lastRow="0" w:firstColumn="1" w:lastColumn="0" w:noHBand="0" w:noVBand="1"/>
      </w:tblPr>
      <w:tblGrid>
        <w:gridCol w:w="7338"/>
        <w:gridCol w:w="7371"/>
      </w:tblGrid>
      <w:tr w:rsidR="00FD7DAF" w:rsidTr="00FD7DAF">
        <w:tc>
          <w:tcPr>
            <w:tcW w:w="7338" w:type="dxa"/>
          </w:tcPr>
          <w:p w:rsidR="00FD7DAF" w:rsidRPr="0059517C" w:rsidRDefault="00FD7DAF" w:rsidP="0085204F">
            <w:pPr>
              <w:jc w:val="center"/>
              <w:rPr>
                <w:b/>
                <w:lang w:val="en-US"/>
              </w:rPr>
            </w:pPr>
            <w:r w:rsidRPr="0059517C">
              <w:rPr>
                <w:b/>
                <w:lang w:val="en-US"/>
              </w:rPr>
              <w:lastRenderedPageBreak/>
              <w:t>Cu</w:t>
            </w:r>
          </w:p>
        </w:tc>
        <w:tc>
          <w:tcPr>
            <w:tcW w:w="7371" w:type="dxa"/>
          </w:tcPr>
          <w:p w:rsidR="00FD7DAF" w:rsidRPr="0059517C" w:rsidRDefault="00FD7DAF" w:rsidP="0085204F">
            <w:pPr>
              <w:jc w:val="center"/>
              <w:rPr>
                <w:b/>
                <w:lang w:val="en-US"/>
              </w:rPr>
            </w:pPr>
            <w:r w:rsidRPr="0059517C">
              <w:rPr>
                <w:b/>
                <w:lang w:val="en-US"/>
              </w:rPr>
              <w:t>Cd</w:t>
            </w:r>
          </w:p>
        </w:tc>
      </w:tr>
      <w:tr w:rsidR="00FD7DAF" w:rsidTr="00FD7DAF">
        <w:tc>
          <w:tcPr>
            <w:tcW w:w="7338" w:type="dxa"/>
          </w:tcPr>
          <w:p w:rsidR="00FD7DAF" w:rsidRDefault="00FD7DAF" w:rsidP="0085204F">
            <w:r w:rsidRPr="00854E3E">
              <w:rPr>
                <w:noProof/>
              </w:rPr>
              <w:drawing>
                <wp:inline distT="0" distB="0" distL="0" distR="0" wp14:anchorId="3D7D7E46" wp14:editId="12621661">
                  <wp:extent cx="4533363" cy="2292440"/>
                  <wp:effectExtent l="0" t="0" r="19685" b="1270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7371" w:type="dxa"/>
          </w:tcPr>
          <w:p w:rsidR="00FD7DAF" w:rsidRDefault="00FD7DAF" w:rsidP="0085204F">
            <w:r w:rsidRPr="00854E3E">
              <w:rPr>
                <w:noProof/>
              </w:rPr>
              <w:drawing>
                <wp:inline distT="0" distB="0" distL="0" distR="0" wp14:anchorId="58013DA3" wp14:editId="42A66B1C">
                  <wp:extent cx="4584879" cy="2434107"/>
                  <wp:effectExtent l="0" t="0" r="25400" b="23495"/>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FD7DAF" w:rsidTr="00FD7DAF">
        <w:tc>
          <w:tcPr>
            <w:tcW w:w="7338" w:type="dxa"/>
          </w:tcPr>
          <w:p w:rsidR="00FD7DAF" w:rsidRPr="0059517C" w:rsidRDefault="00FD7DAF" w:rsidP="0085204F">
            <w:pPr>
              <w:jc w:val="center"/>
              <w:rPr>
                <w:b/>
                <w:lang w:val="en-US"/>
              </w:rPr>
            </w:pPr>
            <w:r w:rsidRPr="0059517C">
              <w:rPr>
                <w:b/>
                <w:lang w:val="en-US"/>
              </w:rPr>
              <w:t>Pb</w:t>
            </w:r>
          </w:p>
        </w:tc>
        <w:tc>
          <w:tcPr>
            <w:tcW w:w="7371" w:type="dxa"/>
          </w:tcPr>
          <w:p w:rsidR="00FD7DAF" w:rsidRPr="0059517C" w:rsidRDefault="00FD7DAF" w:rsidP="0085204F">
            <w:pPr>
              <w:jc w:val="center"/>
              <w:rPr>
                <w:b/>
                <w:lang w:val="en-US"/>
              </w:rPr>
            </w:pPr>
            <w:r w:rsidRPr="0059517C">
              <w:rPr>
                <w:b/>
                <w:lang w:val="en-US"/>
              </w:rPr>
              <w:t>Zn</w:t>
            </w:r>
          </w:p>
        </w:tc>
      </w:tr>
      <w:tr w:rsidR="00FD7DAF" w:rsidTr="00FD7DAF">
        <w:tc>
          <w:tcPr>
            <w:tcW w:w="7338" w:type="dxa"/>
          </w:tcPr>
          <w:p w:rsidR="00FD7DAF" w:rsidRPr="00854E3E" w:rsidRDefault="002E3C10" w:rsidP="0085204F">
            <w:r w:rsidRPr="002E3C10">
              <w:rPr>
                <w:noProof/>
              </w:rPr>
              <w:drawing>
                <wp:inline distT="0" distB="0" distL="0" distR="0" wp14:anchorId="0567E34C" wp14:editId="7D879114">
                  <wp:extent cx="4533363" cy="204733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58365" cy="2058627"/>
                          </a:xfrm>
                          <a:prstGeom prst="rect">
                            <a:avLst/>
                          </a:prstGeom>
                        </pic:spPr>
                      </pic:pic>
                    </a:graphicData>
                  </a:graphic>
                </wp:inline>
              </w:drawing>
            </w:r>
          </w:p>
        </w:tc>
        <w:tc>
          <w:tcPr>
            <w:tcW w:w="7371" w:type="dxa"/>
          </w:tcPr>
          <w:p w:rsidR="00FD7DAF" w:rsidRPr="00854E3E" w:rsidRDefault="00FD7DAF" w:rsidP="0085204F">
            <w:r w:rsidRPr="00DF5B86">
              <w:rPr>
                <w:noProof/>
              </w:rPr>
              <w:drawing>
                <wp:inline distT="0" distB="0" distL="0" distR="0" wp14:anchorId="54D5AE7D" wp14:editId="2493E5C7">
                  <wp:extent cx="4584879" cy="1970467"/>
                  <wp:effectExtent l="0" t="0" r="25400" b="10795"/>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FD7DAF" w:rsidRPr="00762B70" w:rsidRDefault="002E3C10" w:rsidP="00FD7DAF">
      <w:pPr>
        <w:tabs>
          <w:tab w:val="left" w:pos="0"/>
        </w:tabs>
        <w:spacing w:after="0" w:line="240" w:lineRule="auto"/>
        <w:ind w:firstLine="709"/>
        <w:jc w:val="both"/>
        <w:rPr>
          <w:rFonts w:ascii="Times New Roman" w:hAnsi="Times New Roman" w:cs="Times New Roman"/>
          <w:sz w:val="24"/>
          <w:szCs w:val="24"/>
        </w:rPr>
      </w:pPr>
      <w:r w:rsidRPr="00762B70">
        <w:rPr>
          <w:rFonts w:ascii="Times New Roman" w:hAnsi="Times New Roman" w:cs="Times New Roman"/>
          <w:sz w:val="24"/>
          <w:szCs w:val="24"/>
        </w:rPr>
        <w:t>в</w:t>
      </w:r>
    </w:p>
    <w:p w:rsidR="00FD7DAF" w:rsidRPr="002E3C10" w:rsidRDefault="00FD7DAF" w:rsidP="00FD7DAF">
      <w:pPr>
        <w:tabs>
          <w:tab w:val="left" w:pos="0"/>
        </w:tabs>
        <w:spacing w:after="0" w:line="240" w:lineRule="auto"/>
        <w:ind w:firstLine="709"/>
        <w:jc w:val="both"/>
        <w:rPr>
          <w:rFonts w:ascii="Times New Roman" w:hAnsi="Times New Roman" w:cs="Times New Roman"/>
          <w:sz w:val="16"/>
          <w:szCs w:val="16"/>
        </w:rPr>
      </w:pPr>
      <w:r w:rsidRPr="00E04FC1">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E04FC1">
        <w:rPr>
          <w:rFonts w:ascii="Times New Roman" w:hAnsi="Times New Roman" w:cs="Times New Roman"/>
          <w:sz w:val="24"/>
          <w:szCs w:val="24"/>
        </w:rPr>
        <w:t>коэффициенты бионакопления (К</w:t>
      </w:r>
      <w:r w:rsidRPr="00E04FC1">
        <w:rPr>
          <w:rFonts w:ascii="Times New Roman" w:hAnsi="Times New Roman" w:cs="Times New Roman"/>
          <w:sz w:val="24"/>
          <w:szCs w:val="24"/>
          <w:vertAlign w:val="subscript"/>
        </w:rPr>
        <w:t>б</w:t>
      </w:r>
      <w:r w:rsidRPr="00E04FC1">
        <w:rPr>
          <w:rFonts w:ascii="Times New Roman" w:hAnsi="Times New Roman" w:cs="Times New Roman"/>
          <w:sz w:val="24"/>
          <w:szCs w:val="24"/>
        </w:rPr>
        <w:t xml:space="preserve">) - </w:t>
      </w:r>
      <w:r w:rsidRPr="00E04FC1">
        <w:rPr>
          <w:rFonts w:ascii="Times New Roman" w:hAnsi="Times New Roman" w:cs="Times New Roman"/>
          <w:sz w:val="24"/>
          <w:szCs w:val="24"/>
          <w:lang w:val="en-US"/>
        </w:rPr>
        <w:t>Cu</w:t>
      </w:r>
      <w:r w:rsidRPr="00E04FC1">
        <w:rPr>
          <w:rFonts w:ascii="Times New Roman" w:hAnsi="Times New Roman" w:cs="Times New Roman"/>
          <w:sz w:val="24"/>
          <w:szCs w:val="24"/>
        </w:rPr>
        <w:t>; б – коэффициенты бионакопления (К</w:t>
      </w:r>
      <w:r w:rsidRPr="00E04FC1">
        <w:rPr>
          <w:rFonts w:ascii="Times New Roman" w:hAnsi="Times New Roman" w:cs="Times New Roman"/>
          <w:sz w:val="24"/>
          <w:szCs w:val="24"/>
          <w:vertAlign w:val="subscript"/>
        </w:rPr>
        <w:t>б</w:t>
      </w:r>
      <w:r w:rsidRPr="00E04FC1">
        <w:rPr>
          <w:rFonts w:ascii="Times New Roman" w:hAnsi="Times New Roman" w:cs="Times New Roman"/>
          <w:sz w:val="24"/>
          <w:szCs w:val="24"/>
        </w:rPr>
        <w:t xml:space="preserve">) - </w:t>
      </w:r>
      <w:r w:rsidRPr="00E04FC1">
        <w:rPr>
          <w:rFonts w:ascii="Times New Roman" w:hAnsi="Times New Roman" w:cs="Times New Roman"/>
          <w:sz w:val="24"/>
          <w:szCs w:val="24"/>
          <w:lang w:val="en-US"/>
        </w:rPr>
        <w:t>Cd</w:t>
      </w:r>
      <w:r w:rsidRPr="00E04FC1">
        <w:rPr>
          <w:rFonts w:ascii="Times New Roman" w:hAnsi="Times New Roman" w:cs="Times New Roman"/>
          <w:sz w:val="24"/>
          <w:szCs w:val="24"/>
        </w:rPr>
        <w:t>; в</w:t>
      </w:r>
      <w:r>
        <w:rPr>
          <w:rFonts w:ascii="Times New Roman" w:hAnsi="Times New Roman" w:cs="Times New Roman"/>
          <w:sz w:val="24"/>
          <w:szCs w:val="24"/>
        </w:rPr>
        <w:t xml:space="preserve"> </w:t>
      </w:r>
      <w:r w:rsidRPr="00E04FC1">
        <w:rPr>
          <w:rFonts w:ascii="Times New Roman" w:hAnsi="Times New Roman" w:cs="Times New Roman"/>
          <w:sz w:val="24"/>
          <w:szCs w:val="24"/>
        </w:rPr>
        <w:t>– коэффициенты бионакопления (К</w:t>
      </w:r>
      <w:r w:rsidRPr="00E04FC1">
        <w:rPr>
          <w:rFonts w:ascii="Times New Roman" w:hAnsi="Times New Roman" w:cs="Times New Roman"/>
          <w:sz w:val="24"/>
          <w:szCs w:val="24"/>
          <w:vertAlign w:val="subscript"/>
        </w:rPr>
        <w:t>б</w:t>
      </w:r>
      <w:r w:rsidRPr="00E04FC1">
        <w:rPr>
          <w:rFonts w:ascii="Times New Roman" w:hAnsi="Times New Roman" w:cs="Times New Roman"/>
          <w:sz w:val="24"/>
          <w:szCs w:val="24"/>
        </w:rPr>
        <w:t xml:space="preserve">) </w:t>
      </w:r>
      <w:r>
        <w:rPr>
          <w:rFonts w:ascii="Times New Roman" w:hAnsi="Times New Roman" w:cs="Times New Roman"/>
          <w:sz w:val="24"/>
          <w:szCs w:val="24"/>
        </w:rPr>
        <w:t>–</w:t>
      </w:r>
      <w:r w:rsidRPr="00E04FC1">
        <w:rPr>
          <w:rFonts w:ascii="Times New Roman" w:hAnsi="Times New Roman" w:cs="Times New Roman"/>
          <w:sz w:val="24"/>
          <w:szCs w:val="24"/>
        </w:rPr>
        <w:t xml:space="preserve"> </w:t>
      </w:r>
      <w:r w:rsidRPr="00E04FC1">
        <w:rPr>
          <w:rFonts w:ascii="Times New Roman" w:hAnsi="Times New Roman" w:cs="Times New Roman"/>
          <w:sz w:val="24"/>
          <w:szCs w:val="24"/>
          <w:lang w:val="en-US"/>
        </w:rPr>
        <w:t>Pb</w:t>
      </w:r>
      <w:r w:rsidRPr="00E04FC1">
        <w:rPr>
          <w:rFonts w:ascii="Times New Roman" w:hAnsi="Times New Roman" w:cs="Times New Roman"/>
          <w:sz w:val="24"/>
          <w:szCs w:val="24"/>
        </w:rPr>
        <w:t>; г – коэффициенты бионакопления (К</w:t>
      </w:r>
      <w:r w:rsidRPr="00E04FC1">
        <w:rPr>
          <w:rFonts w:ascii="Times New Roman" w:hAnsi="Times New Roman" w:cs="Times New Roman"/>
          <w:sz w:val="24"/>
          <w:szCs w:val="24"/>
          <w:vertAlign w:val="subscript"/>
        </w:rPr>
        <w:t>б</w:t>
      </w:r>
      <w:r w:rsidRPr="00E04FC1">
        <w:rPr>
          <w:rFonts w:ascii="Times New Roman" w:hAnsi="Times New Roman" w:cs="Times New Roman"/>
          <w:sz w:val="24"/>
          <w:szCs w:val="24"/>
        </w:rPr>
        <w:t xml:space="preserve">)  - </w:t>
      </w:r>
      <w:r w:rsidRPr="00E04FC1">
        <w:rPr>
          <w:rFonts w:ascii="Times New Roman" w:hAnsi="Times New Roman" w:cs="Times New Roman"/>
          <w:sz w:val="24"/>
          <w:szCs w:val="24"/>
          <w:lang w:val="en-US"/>
        </w:rPr>
        <w:t>Zn</w:t>
      </w:r>
      <w:r w:rsidRPr="00E04FC1">
        <w:rPr>
          <w:rFonts w:ascii="Times New Roman" w:hAnsi="Times New Roman" w:cs="Times New Roman"/>
          <w:sz w:val="24"/>
          <w:szCs w:val="24"/>
        </w:rPr>
        <w:t>.</w:t>
      </w:r>
      <w:r w:rsidR="002E3C10" w:rsidRPr="002E3C10">
        <w:rPr>
          <w:noProof/>
          <w:lang w:eastAsia="ru-RU"/>
        </w:rPr>
        <w:t xml:space="preserve"> </w:t>
      </w:r>
    </w:p>
    <w:p w:rsidR="00FD7DAF" w:rsidRPr="00753EAE" w:rsidRDefault="00FD7DAF" w:rsidP="00FD7DAF">
      <w:pPr>
        <w:tabs>
          <w:tab w:val="left" w:pos="0"/>
        </w:tabs>
        <w:spacing w:after="0" w:line="240" w:lineRule="auto"/>
        <w:jc w:val="center"/>
        <w:rPr>
          <w:rFonts w:ascii="Times New Roman" w:hAnsi="Times New Roman" w:cs="Times New Roman"/>
          <w:sz w:val="16"/>
          <w:szCs w:val="16"/>
        </w:rPr>
      </w:pPr>
    </w:p>
    <w:p w:rsidR="00FD7DAF" w:rsidRPr="00354478" w:rsidRDefault="00FD7DAF" w:rsidP="00FD7DAF">
      <w:pPr>
        <w:tabs>
          <w:tab w:val="left" w:pos="0"/>
        </w:tabs>
        <w:spacing w:after="0" w:line="240" w:lineRule="auto"/>
        <w:jc w:val="center"/>
        <w:rPr>
          <w:rFonts w:ascii="Times New Roman" w:hAnsi="Times New Roman" w:cs="Times New Roman"/>
          <w:sz w:val="28"/>
          <w:szCs w:val="28"/>
        </w:rPr>
      </w:pPr>
      <w:r w:rsidRPr="00354478">
        <w:rPr>
          <w:rFonts w:ascii="Times New Roman" w:hAnsi="Times New Roman" w:cs="Times New Roman"/>
          <w:sz w:val="28"/>
          <w:szCs w:val="28"/>
        </w:rPr>
        <w:t>Рисунок 20</w:t>
      </w:r>
      <w:r>
        <w:rPr>
          <w:rFonts w:ascii="Times New Roman" w:hAnsi="Times New Roman" w:cs="Times New Roman"/>
          <w:sz w:val="28"/>
          <w:szCs w:val="28"/>
        </w:rPr>
        <w:t xml:space="preserve"> </w:t>
      </w:r>
      <w:r w:rsidRPr="00354478">
        <w:rPr>
          <w:rFonts w:ascii="Times New Roman" w:hAnsi="Times New Roman" w:cs="Times New Roman"/>
          <w:sz w:val="28"/>
          <w:szCs w:val="28"/>
        </w:rPr>
        <w:t>– Коэффициенты бионакопления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 тяжелых металлов в тканях рыб некоторых озер Акмолинской области</w:t>
      </w:r>
    </w:p>
    <w:p w:rsidR="00FD7DAF" w:rsidRPr="00FB0CF5" w:rsidRDefault="00FD7DAF" w:rsidP="00FD7DAF">
      <w:pPr>
        <w:spacing w:after="0" w:line="240" w:lineRule="auto"/>
        <w:ind w:firstLine="709"/>
        <w:rPr>
          <w:rFonts w:ascii="Times New Roman" w:hAnsi="Times New Roman" w:cs="Times New Roman"/>
          <w:sz w:val="16"/>
          <w:szCs w:val="16"/>
        </w:rPr>
      </w:pPr>
    </w:p>
    <w:p w:rsidR="00FD7DAF" w:rsidRPr="00FB0CF5" w:rsidRDefault="00FD7DAF" w:rsidP="00FD7DAF">
      <w:pPr>
        <w:spacing w:after="0" w:line="240" w:lineRule="auto"/>
        <w:ind w:firstLine="709"/>
        <w:rPr>
          <w:rFonts w:ascii="Times New Roman" w:hAnsi="Times New Roman" w:cs="Times New Roman"/>
          <w:sz w:val="24"/>
          <w:szCs w:val="24"/>
        </w:rPr>
      </w:pPr>
      <w:r w:rsidRPr="00FB0CF5">
        <w:rPr>
          <w:rFonts w:ascii="Times New Roman" w:hAnsi="Times New Roman" w:cs="Times New Roman"/>
          <w:sz w:val="24"/>
          <w:szCs w:val="24"/>
        </w:rPr>
        <w:t>Примечание – Составлено авторам</w:t>
      </w:r>
    </w:p>
    <w:p w:rsidR="00D42FCE" w:rsidRDefault="00D42FCE" w:rsidP="00354478">
      <w:pPr>
        <w:tabs>
          <w:tab w:val="left" w:pos="2448"/>
        </w:tabs>
        <w:spacing w:after="0" w:line="240" w:lineRule="auto"/>
        <w:jc w:val="center"/>
        <w:rPr>
          <w:rFonts w:ascii="Times New Roman" w:hAnsi="Times New Roman" w:cs="Times New Roman"/>
          <w:sz w:val="28"/>
          <w:szCs w:val="28"/>
          <w:lang w:val="en-US"/>
        </w:rPr>
        <w:sectPr w:rsidR="00D42FCE" w:rsidSect="00FD7DAF">
          <w:pgSz w:w="16838" w:h="11906" w:orient="landscape" w:code="9"/>
          <w:pgMar w:top="1418" w:right="1134" w:bottom="567" w:left="1134" w:header="709" w:footer="709" w:gutter="0"/>
          <w:cols w:space="708"/>
          <w:docGrid w:linePitch="360"/>
        </w:sectPr>
      </w:pPr>
    </w:p>
    <w:p w:rsidR="008B54D2" w:rsidRDefault="008B54D2" w:rsidP="00354478">
      <w:pPr>
        <w:tabs>
          <w:tab w:val="left" w:pos="2448"/>
        </w:tabs>
        <w:spacing w:after="0" w:line="240" w:lineRule="auto"/>
        <w:jc w:val="center"/>
        <w:rPr>
          <w:rFonts w:ascii="Times New Roman" w:hAnsi="Times New Roman" w:cs="Times New Roman"/>
          <w:sz w:val="28"/>
          <w:szCs w:val="28"/>
          <w:lang w:val="en-US"/>
        </w:rPr>
      </w:pPr>
    </w:p>
    <w:p w:rsidR="00D42FCE" w:rsidRDefault="00D42FCE" w:rsidP="00354478">
      <w:pPr>
        <w:tabs>
          <w:tab w:val="left" w:pos="2448"/>
        </w:tabs>
        <w:spacing w:after="0" w:line="240" w:lineRule="auto"/>
        <w:jc w:val="center"/>
        <w:rPr>
          <w:rFonts w:ascii="Times New Roman" w:hAnsi="Times New Roman" w:cs="Times New Roman"/>
          <w:sz w:val="28"/>
          <w:szCs w:val="28"/>
          <w:lang w:val="en-US"/>
        </w:rPr>
      </w:pPr>
    </w:p>
    <w:p w:rsidR="00115BC7" w:rsidRPr="00354478" w:rsidRDefault="00115BC7" w:rsidP="00115BC7">
      <w:pPr>
        <w:tabs>
          <w:tab w:val="left" w:pos="1058"/>
          <w:tab w:val="left" w:pos="2448"/>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На рисунке 20</w:t>
      </w:r>
      <w:r w:rsidRPr="00354478">
        <w:rPr>
          <w:rFonts w:ascii="Times New Roman" w:hAnsi="Times New Roman" w:cs="Times New Roman"/>
          <w:color w:val="FF0000"/>
          <w:sz w:val="28"/>
          <w:szCs w:val="28"/>
        </w:rPr>
        <w:t xml:space="preserve"> </w:t>
      </w:r>
      <w:r w:rsidRPr="00354478">
        <w:rPr>
          <w:rFonts w:ascii="Times New Roman" w:hAnsi="Times New Roman" w:cs="Times New Roman"/>
          <w:sz w:val="28"/>
          <w:szCs w:val="28"/>
        </w:rPr>
        <w:t>представлена гистограмма бионакопления тяжелых металлов по озерам в сравнении. Медь накапливалась в тканях изученных рыб наиболее активно в озере Зеренды, далее – в озере Есей и Копа. Коэффициент бионакопления(К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 меди в озере Зеренды составил 7250, что почти в семь раз выше, чем в озерах Султанкельды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=1204,8) и</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окай. При этом, превышение концентрации меди в воде озер в целом соответствует этому соотношению: 5</w:t>
      </w:r>
      <w:r>
        <w:rPr>
          <w:rFonts w:ascii="Times New Roman" w:hAnsi="Times New Roman" w:cs="Times New Roman"/>
          <w:sz w:val="28"/>
          <w:szCs w:val="28"/>
        </w:rPr>
        <w:t> </w:t>
      </w:r>
      <w:r w:rsidRPr="00354478">
        <w:rPr>
          <w:rFonts w:ascii="Times New Roman" w:hAnsi="Times New Roman" w:cs="Times New Roman"/>
          <w:sz w:val="28"/>
          <w:szCs w:val="28"/>
        </w:rPr>
        <w:t>ПДК в озере Султанкельды, 3ПДК в оз. Есей, 23 ПДК в озере Копа, 4 ПДК в озере</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 xml:space="preserve">окай, 2 ПДК в озере Султанкельды. </w:t>
      </w:r>
      <w:proofErr w:type="gramStart"/>
      <w:r w:rsidRPr="00354478">
        <w:rPr>
          <w:rFonts w:ascii="Times New Roman" w:hAnsi="Times New Roman" w:cs="Times New Roman"/>
          <w:sz w:val="28"/>
          <w:szCs w:val="28"/>
        </w:rPr>
        <w:t>Из данного ряда исключением стало оз. Копа, где превышение допустимой концентрациисамое высокое, однако коэффициент бионакопления ниже, чем в озерах Зеренды и Есей.</w:t>
      </w:r>
      <w:proofErr w:type="gramEnd"/>
      <w:r w:rsidRPr="00354478">
        <w:rPr>
          <w:rFonts w:ascii="Times New Roman" w:hAnsi="Times New Roman" w:cs="Times New Roman"/>
          <w:sz w:val="28"/>
          <w:szCs w:val="28"/>
        </w:rPr>
        <w:t xml:space="preserve"> Наибольшее значение коэффициента бионакопления кадмия прослеживается в озере Султанкельды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=350). Значительно ниже эти показатели в озерах Копа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=53,08) и Зеренды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 xml:space="preserve"> = 30,08). В воде и в организмах рыб озер</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окай и Есей кадмий обнаружен не был, таким образом бионакопления данного металла не происходит. Превышение концентрации кадмия в воде не связано с коэффициентом бионакопления. Так, при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 xml:space="preserve"> равном 350, концентрация кадмия в воде озере Султанкельды не превышает допустимой нормы, а при К</w:t>
      </w:r>
      <w:r w:rsidRPr="00354478">
        <w:rPr>
          <w:rFonts w:ascii="Times New Roman" w:hAnsi="Times New Roman" w:cs="Times New Roman"/>
          <w:sz w:val="28"/>
          <w:szCs w:val="28"/>
          <w:vertAlign w:val="subscript"/>
        </w:rPr>
        <w:t xml:space="preserve">б </w:t>
      </w:r>
      <w:r w:rsidRPr="00354478">
        <w:rPr>
          <w:rFonts w:ascii="Times New Roman" w:hAnsi="Times New Roman" w:cs="Times New Roman"/>
          <w:sz w:val="28"/>
          <w:szCs w:val="28"/>
        </w:rPr>
        <w:t>равном 53 содержание кадмия в озере Копа превышает ПДК в 13 раз. Концентрация кадмия в воде озере Зеренды почти в 2,5 выше установленной нормы ПДК. Уровень бионакопления свинца в озере Султанкельды и</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окай стремится к бесконечности, т.к. концентрация данного металла в воде не обнаруживается и принимается за 0. Высокое значение коэффициента бионакопления свинца наблюдается в озере Есей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 xml:space="preserve"> = 2000) при этом норма концентрации металла в воде не превышена. Значительно меньшие показатели К</w:t>
      </w:r>
      <w:r w:rsidRPr="00A7300F">
        <w:rPr>
          <w:rFonts w:ascii="Times New Roman" w:hAnsi="Times New Roman" w:cs="Times New Roman"/>
          <w:sz w:val="28"/>
          <w:szCs w:val="28"/>
          <w:vertAlign w:val="subscript"/>
        </w:rPr>
        <w:t>б</w:t>
      </w:r>
      <w:r w:rsidRPr="00354478">
        <w:rPr>
          <w:rFonts w:ascii="Times New Roman" w:hAnsi="Times New Roman" w:cs="Times New Roman"/>
          <w:sz w:val="28"/>
          <w:szCs w:val="28"/>
        </w:rPr>
        <w:t xml:space="preserve"> наблюдаются в озерах Зеренды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 xml:space="preserve"> = 102,27) и Копа (К</w:t>
      </w:r>
      <w:r w:rsidRPr="00354478">
        <w:rPr>
          <w:rFonts w:ascii="Times New Roman" w:hAnsi="Times New Roman" w:cs="Times New Roman"/>
          <w:sz w:val="28"/>
          <w:szCs w:val="28"/>
          <w:vertAlign w:val="subscript"/>
        </w:rPr>
        <w:t xml:space="preserve">б </w:t>
      </w:r>
      <w:r w:rsidRPr="00354478">
        <w:rPr>
          <w:rFonts w:ascii="Times New Roman" w:hAnsi="Times New Roman" w:cs="Times New Roman"/>
          <w:sz w:val="28"/>
          <w:szCs w:val="28"/>
        </w:rPr>
        <w:t>= 88,94) с превышением норм ПДК в 2 и 4 раза соответственно.</w:t>
      </w:r>
      <w:r w:rsidRPr="00354478">
        <w:rPr>
          <w:rFonts w:ascii="Times New Roman" w:hAnsi="Times New Roman" w:cs="Times New Roman"/>
          <w:sz w:val="28"/>
          <w:szCs w:val="28"/>
        </w:rPr>
        <w:tab/>
      </w:r>
    </w:p>
    <w:p w:rsidR="00115BC7" w:rsidRDefault="00115BC7" w:rsidP="00115BC7">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Результаты исследования образцов показали, что наиболее высокие значения биоаккумуляции цинка характерно для озер Султанкельды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=32750) и Есей (К</w:t>
      </w:r>
      <w:r w:rsidRPr="00354478">
        <w:rPr>
          <w:rFonts w:ascii="Times New Roman" w:hAnsi="Times New Roman" w:cs="Times New Roman"/>
          <w:sz w:val="28"/>
          <w:szCs w:val="28"/>
          <w:vertAlign w:val="subscript"/>
        </w:rPr>
        <w:t>б</w:t>
      </w:r>
      <w:r w:rsidRPr="00354478">
        <w:rPr>
          <w:rFonts w:ascii="Times New Roman" w:hAnsi="Times New Roman" w:cs="Times New Roman"/>
          <w:sz w:val="28"/>
          <w:szCs w:val="28"/>
        </w:rPr>
        <w:t>=18183,9). Немного меньше показатель бионакопления цинка в озере</w:t>
      </w:r>
      <w:proofErr w:type="gramStart"/>
      <w:r w:rsidRPr="00354478">
        <w:rPr>
          <w:rFonts w:ascii="Times New Roman" w:hAnsi="Times New Roman" w:cs="Times New Roman"/>
          <w:sz w:val="28"/>
          <w:szCs w:val="28"/>
        </w:rPr>
        <w:t xml:space="preserve"> К</w:t>
      </w:r>
      <w:proofErr w:type="gramEnd"/>
      <w:r w:rsidRPr="00354478">
        <w:rPr>
          <w:rFonts w:ascii="Times New Roman" w:hAnsi="Times New Roman" w:cs="Times New Roman"/>
          <w:sz w:val="28"/>
          <w:szCs w:val="28"/>
        </w:rPr>
        <w:t xml:space="preserve">окай (13800). Несмотря на столь высокие значения </w:t>
      </w:r>
      <w:proofErr w:type="gramStart"/>
      <w:r w:rsidRPr="00354478">
        <w:rPr>
          <w:rFonts w:ascii="Times New Roman" w:hAnsi="Times New Roman" w:cs="Times New Roman"/>
          <w:sz w:val="28"/>
          <w:szCs w:val="28"/>
        </w:rPr>
        <w:t>значения</w:t>
      </w:r>
      <w:proofErr w:type="gramEnd"/>
      <w:r w:rsidRPr="00354478">
        <w:rPr>
          <w:rFonts w:ascii="Times New Roman" w:hAnsi="Times New Roman" w:cs="Times New Roman"/>
          <w:sz w:val="28"/>
          <w:szCs w:val="28"/>
        </w:rPr>
        <w:t xml:space="preserve"> ПДК в воде данных озер не превышают установленные нормы. В озерах при населенных пунктах рыбы отличаются значительно меньшей способностью аккумулировать цинк (Зеренды – 607,21; Копа – 273,89), но при этом концентрация цинка в воде озера Зеренды превышает допустимый предел в 36 раз, озера Копа – в 57 раз.</w:t>
      </w:r>
    </w:p>
    <w:p w:rsidR="008B54D2" w:rsidRPr="00354478" w:rsidRDefault="008B54D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Результаты сравнения рядов убывания коэффициента бионакопления металлов и рядов убывания концентрации тяжелых металлов в тканях рыб Сравнение коэффициентов бионакопления металлов в каждом озере показало следующие ряды убывания металлов: Если по абсолютному содержанию металлов в тканях рыб </w:t>
      </w:r>
      <w:proofErr w:type="gramStart"/>
      <w:r w:rsidRPr="00354478">
        <w:rPr>
          <w:rFonts w:ascii="Times New Roman" w:hAnsi="Times New Roman" w:cs="Times New Roman"/>
          <w:sz w:val="28"/>
          <w:szCs w:val="28"/>
        </w:rPr>
        <w:t>прослеживалась четкая закономерность во всех озерах и ряд убывания металлов можно было</w:t>
      </w:r>
      <w:proofErr w:type="gramEnd"/>
      <w:r w:rsidRPr="00354478">
        <w:rPr>
          <w:rFonts w:ascii="Times New Roman" w:hAnsi="Times New Roman" w:cs="Times New Roman"/>
          <w:sz w:val="28"/>
          <w:szCs w:val="28"/>
        </w:rPr>
        <w:t xml:space="preserve"> представить в виде Zn &gt; Cu &gt; Pb &gt; Cd, то коэффициенты бионакопления, то есть способность рыб избирательно концентрировать металлы из окружающей среды, в разных озерах различается. </w:t>
      </w:r>
      <w:r w:rsidRPr="00354478">
        <w:rPr>
          <w:rFonts w:ascii="Times New Roman" w:hAnsi="Times New Roman" w:cs="Times New Roman"/>
          <w:sz w:val="28"/>
          <w:szCs w:val="28"/>
        </w:rPr>
        <w:lastRenderedPageBreak/>
        <w:t>Ряды убывания коэффициентов бионакопления тяжелых ме</w:t>
      </w:r>
      <w:r w:rsidR="00422D09">
        <w:rPr>
          <w:rFonts w:ascii="Times New Roman" w:hAnsi="Times New Roman" w:cs="Times New Roman"/>
          <w:sz w:val="28"/>
          <w:szCs w:val="28"/>
        </w:rPr>
        <w:t>таллов представлены в таблице 29</w:t>
      </w:r>
      <w:r w:rsidRPr="00354478">
        <w:rPr>
          <w:rFonts w:ascii="Times New Roman" w:hAnsi="Times New Roman" w:cs="Times New Roman"/>
          <w:sz w:val="28"/>
          <w:szCs w:val="28"/>
        </w:rPr>
        <w:t>.</w:t>
      </w:r>
    </w:p>
    <w:p w:rsidR="008B54D2" w:rsidRPr="00354478" w:rsidRDefault="008B54D2" w:rsidP="00354478">
      <w:pPr>
        <w:spacing w:after="0" w:line="240" w:lineRule="auto"/>
        <w:ind w:firstLine="426"/>
        <w:jc w:val="both"/>
        <w:rPr>
          <w:rFonts w:ascii="Times New Roman" w:hAnsi="Times New Roman" w:cs="Times New Roman"/>
          <w:sz w:val="28"/>
          <w:szCs w:val="28"/>
        </w:rPr>
      </w:pPr>
    </w:p>
    <w:p w:rsidR="008B54D2" w:rsidRDefault="00422D09" w:rsidP="003544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29</w:t>
      </w:r>
      <w:r w:rsidR="00615669" w:rsidRPr="00354478">
        <w:rPr>
          <w:rFonts w:ascii="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008B54D2" w:rsidRPr="00354478">
        <w:rPr>
          <w:rFonts w:ascii="Times New Roman" w:hAnsi="Times New Roman" w:cs="Times New Roman"/>
          <w:sz w:val="28"/>
          <w:szCs w:val="28"/>
        </w:rPr>
        <w:t xml:space="preserve"> Ряды убывания коэффициентов бионакопления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тяжелых металлов в тканях рыб некоторых озер Акмолинской области</w:t>
      </w:r>
    </w:p>
    <w:p w:rsidR="00115BC7" w:rsidRPr="00115BC7" w:rsidRDefault="00115BC7" w:rsidP="00115BC7">
      <w:pPr>
        <w:spacing w:after="0" w:line="240" w:lineRule="auto"/>
        <w:jc w:val="right"/>
        <w:rPr>
          <w:rFonts w:ascii="Times New Roman" w:hAnsi="Times New Roman" w:cs="Times New Roman"/>
          <w:sz w:val="16"/>
          <w:szCs w:val="16"/>
        </w:rPr>
      </w:pPr>
    </w:p>
    <w:tbl>
      <w:tblPr>
        <w:tblStyle w:val="a3"/>
        <w:tblW w:w="0" w:type="auto"/>
        <w:tblInd w:w="150" w:type="dxa"/>
        <w:tblLook w:val="04A0" w:firstRow="1" w:lastRow="0" w:firstColumn="1" w:lastColumn="0" w:noHBand="0" w:noVBand="1"/>
      </w:tblPr>
      <w:tblGrid>
        <w:gridCol w:w="4353"/>
        <w:gridCol w:w="5166"/>
      </w:tblGrid>
      <w:tr w:rsidR="008B54D2" w:rsidRPr="00115BC7" w:rsidTr="00115BC7">
        <w:trPr>
          <w:trHeight w:hRule="exact" w:val="340"/>
        </w:trPr>
        <w:tc>
          <w:tcPr>
            <w:tcW w:w="4353" w:type="dxa"/>
            <w:vAlign w:val="center"/>
          </w:tcPr>
          <w:p w:rsidR="008B54D2" w:rsidRPr="00115BC7" w:rsidRDefault="008B54D2" w:rsidP="00115BC7">
            <w:pPr>
              <w:jc w:val="center"/>
              <w:rPr>
                <w:rFonts w:ascii="Times New Roman" w:hAnsi="Times New Roman" w:cs="Times New Roman"/>
                <w:sz w:val="24"/>
                <w:szCs w:val="24"/>
              </w:rPr>
            </w:pPr>
            <w:r w:rsidRPr="00115BC7">
              <w:rPr>
                <w:rFonts w:ascii="Times New Roman" w:hAnsi="Times New Roman" w:cs="Times New Roman"/>
                <w:sz w:val="24"/>
                <w:szCs w:val="24"/>
              </w:rPr>
              <w:t>Название озера</w:t>
            </w:r>
          </w:p>
        </w:tc>
        <w:tc>
          <w:tcPr>
            <w:tcW w:w="5166" w:type="dxa"/>
            <w:vAlign w:val="center"/>
          </w:tcPr>
          <w:p w:rsidR="008B54D2" w:rsidRPr="00115BC7" w:rsidRDefault="008B54D2" w:rsidP="00115BC7">
            <w:pPr>
              <w:jc w:val="center"/>
              <w:rPr>
                <w:rFonts w:ascii="Times New Roman" w:hAnsi="Times New Roman" w:cs="Times New Roman"/>
                <w:sz w:val="24"/>
                <w:szCs w:val="24"/>
              </w:rPr>
            </w:pPr>
            <w:r w:rsidRPr="00115BC7">
              <w:rPr>
                <w:rFonts w:ascii="Times New Roman" w:hAnsi="Times New Roman" w:cs="Times New Roman"/>
                <w:sz w:val="24"/>
                <w:szCs w:val="24"/>
              </w:rPr>
              <w:t>Ряды убывания Кб тяжелых металов</w:t>
            </w:r>
          </w:p>
        </w:tc>
      </w:tr>
      <w:tr w:rsidR="008B54D2" w:rsidRPr="00115BC7" w:rsidTr="00115BC7">
        <w:trPr>
          <w:trHeight w:hRule="exact" w:val="340"/>
        </w:trPr>
        <w:tc>
          <w:tcPr>
            <w:tcW w:w="4353" w:type="dxa"/>
            <w:vAlign w:val="center"/>
          </w:tcPr>
          <w:p w:rsidR="008B54D2" w:rsidRPr="00115BC7" w:rsidRDefault="008B54D2" w:rsidP="00115BC7">
            <w:pPr>
              <w:rPr>
                <w:rFonts w:ascii="Times New Roman" w:hAnsi="Times New Roman" w:cs="Times New Roman"/>
                <w:sz w:val="24"/>
                <w:szCs w:val="24"/>
              </w:rPr>
            </w:pPr>
            <w:r w:rsidRPr="00115BC7">
              <w:rPr>
                <w:rFonts w:ascii="Times New Roman" w:hAnsi="Times New Roman" w:cs="Times New Roman"/>
                <w:sz w:val="24"/>
                <w:szCs w:val="24"/>
              </w:rPr>
              <w:t>Султанкельды</w:t>
            </w:r>
          </w:p>
        </w:tc>
        <w:tc>
          <w:tcPr>
            <w:tcW w:w="5166" w:type="dxa"/>
            <w:vAlign w:val="center"/>
          </w:tcPr>
          <w:p w:rsidR="008B54D2" w:rsidRPr="00115BC7" w:rsidRDefault="008B54D2" w:rsidP="00115BC7">
            <w:pPr>
              <w:jc w:val="center"/>
              <w:rPr>
                <w:rFonts w:ascii="Times New Roman" w:hAnsi="Times New Roman" w:cs="Times New Roman"/>
                <w:sz w:val="24"/>
                <w:szCs w:val="24"/>
              </w:rPr>
            </w:pPr>
            <w:r w:rsidRPr="00115BC7">
              <w:rPr>
                <w:rFonts w:ascii="Times New Roman" w:hAnsi="Times New Roman" w:cs="Times New Roman"/>
                <w:sz w:val="24"/>
                <w:szCs w:val="24"/>
              </w:rPr>
              <w: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Pb</w:t>
            </w:r>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Zn</w:t>
            </w:r>
            <w:r w:rsidRPr="00115BC7">
              <w:rPr>
                <w:rFonts w:ascii="Times New Roman" w:hAnsi="Times New Roman" w:cs="Times New Roman"/>
                <w:sz w:val="24"/>
                <w:szCs w:val="24"/>
              </w:rPr>
              <w:t xml:space="preserve"> &gt;К</w:t>
            </w:r>
            <w:r w:rsidRPr="00115BC7">
              <w:rPr>
                <w:rFonts w:ascii="Times New Roman" w:hAnsi="Times New Roman" w:cs="Times New Roman"/>
                <w:sz w:val="24"/>
                <w:szCs w:val="24"/>
                <w:vertAlign w:val="subscript"/>
              </w:rPr>
              <w:t xml:space="preserve">б </w:t>
            </w:r>
            <w:r w:rsidRPr="00115BC7">
              <w:rPr>
                <w:rFonts w:ascii="Times New Roman" w:hAnsi="Times New Roman" w:cs="Times New Roman"/>
                <w:sz w:val="24"/>
                <w:szCs w:val="24"/>
              </w:rPr>
              <w:t>С</w:t>
            </w:r>
            <w:proofErr w:type="gramStart"/>
            <w:r w:rsidRPr="00115BC7">
              <w:rPr>
                <w:rFonts w:ascii="Times New Roman" w:hAnsi="Times New Roman" w:cs="Times New Roman"/>
                <w:sz w:val="24"/>
                <w:szCs w:val="24"/>
                <w:lang w:val="en-US"/>
              </w:rPr>
              <w:t>u</w:t>
            </w:r>
            <w:proofErr w:type="gramEnd"/>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С</w:t>
            </w:r>
            <w:r w:rsidRPr="00115BC7">
              <w:rPr>
                <w:rFonts w:ascii="Times New Roman" w:hAnsi="Times New Roman" w:cs="Times New Roman"/>
                <w:sz w:val="24"/>
                <w:szCs w:val="24"/>
                <w:lang w:val="en-US"/>
              </w:rPr>
              <w:t>d</w:t>
            </w:r>
          </w:p>
        </w:tc>
      </w:tr>
      <w:tr w:rsidR="008B54D2" w:rsidRPr="00115BC7" w:rsidTr="00115BC7">
        <w:trPr>
          <w:trHeight w:hRule="exact" w:val="340"/>
        </w:trPr>
        <w:tc>
          <w:tcPr>
            <w:tcW w:w="4353" w:type="dxa"/>
            <w:vAlign w:val="center"/>
          </w:tcPr>
          <w:p w:rsidR="008B54D2" w:rsidRPr="00115BC7" w:rsidRDefault="008B54D2" w:rsidP="00115BC7">
            <w:pPr>
              <w:rPr>
                <w:rFonts w:ascii="Times New Roman" w:hAnsi="Times New Roman" w:cs="Times New Roman"/>
                <w:sz w:val="24"/>
                <w:szCs w:val="24"/>
              </w:rPr>
            </w:pPr>
            <w:proofErr w:type="gramStart"/>
            <w:r w:rsidRPr="00115BC7">
              <w:rPr>
                <w:rFonts w:ascii="Times New Roman" w:hAnsi="Times New Roman" w:cs="Times New Roman"/>
                <w:sz w:val="24"/>
                <w:szCs w:val="24"/>
              </w:rPr>
              <w:t>Кокай</w:t>
            </w:r>
            <w:proofErr w:type="gramEnd"/>
          </w:p>
        </w:tc>
        <w:tc>
          <w:tcPr>
            <w:tcW w:w="5166" w:type="dxa"/>
            <w:vAlign w:val="center"/>
          </w:tcPr>
          <w:p w:rsidR="008B54D2" w:rsidRPr="00115BC7" w:rsidRDefault="008B54D2" w:rsidP="00115BC7">
            <w:pPr>
              <w:jc w:val="center"/>
              <w:rPr>
                <w:rFonts w:ascii="Times New Roman" w:hAnsi="Times New Roman" w:cs="Times New Roman"/>
                <w:sz w:val="24"/>
                <w:szCs w:val="24"/>
              </w:rPr>
            </w:pPr>
            <w:r w:rsidRPr="00115BC7">
              <w:rPr>
                <w:rFonts w:ascii="Times New Roman" w:hAnsi="Times New Roman" w:cs="Times New Roman"/>
                <w:sz w:val="24"/>
                <w:szCs w:val="24"/>
              </w:rPr>
              <w: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Pb</w:t>
            </w:r>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 xml:space="preserve">б </w:t>
            </w:r>
            <w:r w:rsidRPr="00115BC7">
              <w:rPr>
                <w:rFonts w:ascii="Times New Roman" w:hAnsi="Times New Roman" w:cs="Times New Roman"/>
                <w:sz w:val="24"/>
                <w:szCs w:val="24"/>
                <w:lang w:val="en-US"/>
              </w:rPr>
              <w:t>Zn</w:t>
            </w:r>
            <w:r w:rsidRPr="00115BC7">
              <w:rPr>
                <w:rFonts w:ascii="Times New Roman" w:hAnsi="Times New Roman" w:cs="Times New Roman"/>
                <w:sz w:val="24"/>
                <w:szCs w:val="24"/>
              </w:rPr>
              <w:t xml:space="preserve"> &gt;К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С</w:t>
            </w:r>
            <w:proofErr w:type="gramStart"/>
            <w:r w:rsidRPr="00115BC7">
              <w:rPr>
                <w:rFonts w:ascii="Times New Roman" w:hAnsi="Times New Roman" w:cs="Times New Roman"/>
                <w:sz w:val="24"/>
                <w:szCs w:val="24"/>
                <w:lang w:val="en-US"/>
              </w:rPr>
              <w:t>u</w:t>
            </w:r>
            <w:proofErr w:type="gramEnd"/>
          </w:p>
        </w:tc>
      </w:tr>
      <w:tr w:rsidR="008B54D2" w:rsidRPr="00115BC7" w:rsidTr="00115BC7">
        <w:trPr>
          <w:trHeight w:hRule="exact" w:val="340"/>
        </w:trPr>
        <w:tc>
          <w:tcPr>
            <w:tcW w:w="4353" w:type="dxa"/>
            <w:vAlign w:val="center"/>
          </w:tcPr>
          <w:p w:rsidR="008B54D2" w:rsidRPr="00115BC7" w:rsidRDefault="008B54D2" w:rsidP="00115BC7">
            <w:pPr>
              <w:rPr>
                <w:rFonts w:ascii="Times New Roman" w:hAnsi="Times New Roman" w:cs="Times New Roman"/>
                <w:sz w:val="24"/>
                <w:szCs w:val="24"/>
              </w:rPr>
            </w:pPr>
            <w:r w:rsidRPr="00115BC7">
              <w:rPr>
                <w:rFonts w:ascii="Times New Roman" w:hAnsi="Times New Roman" w:cs="Times New Roman"/>
                <w:sz w:val="24"/>
                <w:szCs w:val="24"/>
              </w:rPr>
              <w:t>Копа</w:t>
            </w:r>
          </w:p>
        </w:tc>
        <w:tc>
          <w:tcPr>
            <w:tcW w:w="5166" w:type="dxa"/>
            <w:vAlign w:val="center"/>
          </w:tcPr>
          <w:p w:rsidR="008B54D2" w:rsidRPr="00115BC7" w:rsidRDefault="008B54D2" w:rsidP="00115BC7">
            <w:pPr>
              <w:jc w:val="center"/>
              <w:rPr>
                <w:rFonts w:ascii="Times New Roman" w:hAnsi="Times New Roman" w:cs="Times New Roman"/>
                <w:sz w:val="24"/>
                <w:szCs w:val="24"/>
              </w:rPr>
            </w:pPr>
            <w:r w:rsidRPr="00115BC7">
              <w:rPr>
                <w:rFonts w:ascii="Times New Roman" w:hAnsi="Times New Roman" w:cs="Times New Roman"/>
                <w:sz w:val="24"/>
                <w:szCs w:val="24"/>
              </w:rPr>
              <w: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С</w:t>
            </w:r>
            <w:proofErr w:type="gramStart"/>
            <w:r w:rsidRPr="00115BC7">
              <w:rPr>
                <w:rFonts w:ascii="Times New Roman" w:hAnsi="Times New Roman" w:cs="Times New Roman"/>
                <w:sz w:val="24"/>
                <w:szCs w:val="24"/>
                <w:lang w:val="en-US"/>
              </w:rPr>
              <w:t>u</w:t>
            </w:r>
            <w:proofErr w:type="gramEnd"/>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Zn</w:t>
            </w:r>
            <w:r w:rsidRPr="00115BC7">
              <w:rPr>
                <w:rFonts w:ascii="Times New Roman" w:hAnsi="Times New Roman" w:cs="Times New Roman"/>
                <w:sz w:val="24"/>
                <w:szCs w:val="24"/>
              </w:rPr>
              <w:t xml:space="preserve"> &gt;К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Pb</w:t>
            </w:r>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С</w:t>
            </w:r>
            <w:r w:rsidRPr="00115BC7">
              <w:rPr>
                <w:rFonts w:ascii="Times New Roman" w:hAnsi="Times New Roman" w:cs="Times New Roman"/>
                <w:sz w:val="24"/>
                <w:szCs w:val="24"/>
                <w:lang w:val="en-US"/>
              </w:rPr>
              <w:t>d</w:t>
            </w:r>
          </w:p>
        </w:tc>
      </w:tr>
      <w:tr w:rsidR="008B54D2" w:rsidRPr="00115BC7" w:rsidTr="00115BC7">
        <w:trPr>
          <w:trHeight w:hRule="exact" w:val="340"/>
        </w:trPr>
        <w:tc>
          <w:tcPr>
            <w:tcW w:w="4353" w:type="dxa"/>
            <w:vAlign w:val="center"/>
          </w:tcPr>
          <w:p w:rsidR="008B54D2" w:rsidRPr="00115BC7" w:rsidRDefault="008B54D2" w:rsidP="00115BC7">
            <w:pPr>
              <w:rPr>
                <w:rFonts w:ascii="Times New Roman" w:hAnsi="Times New Roman" w:cs="Times New Roman"/>
                <w:sz w:val="24"/>
                <w:szCs w:val="24"/>
              </w:rPr>
            </w:pPr>
            <w:r w:rsidRPr="00115BC7">
              <w:rPr>
                <w:rFonts w:ascii="Times New Roman" w:hAnsi="Times New Roman" w:cs="Times New Roman"/>
                <w:sz w:val="24"/>
                <w:szCs w:val="24"/>
              </w:rPr>
              <w:t>Зеренды</w:t>
            </w:r>
          </w:p>
        </w:tc>
        <w:tc>
          <w:tcPr>
            <w:tcW w:w="5166" w:type="dxa"/>
            <w:vAlign w:val="center"/>
          </w:tcPr>
          <w:p w:rsidR="008B54D2" w:rsidRPr="00115BC7" w:rsidRDefault="008B54D2" w:rsidP="00115BC7">
            <w:pPr>
              <w:jc w:val="center"/>
              <w:rPr>
                <w:rFonts w:ascii="Times New Roman" w:hAnsi="Times New Roman" w:cs="Times New Roman"/>
                <w:sz w:val="24"/>
                <w:szCs w:val="24"/>
              </w:rPr>
            </w:pPr>
            <w:r w:rsidRPr="00115BC7">
              <w:rPr>
                <w:rFonts w:ascii="Times New Roman" w:hAnsi="Times New Roman" w:cs="Times New Roman"/>
                <w:sz w:val="24"/>
                <w:szCs w:val="24"/>
              </w:rPr>
              <w: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С</w:t>
            </w:r>
            <w:proofErr w:type="gramStart"/>
            <w:r w:rsidRPr="00115BC7">
              <w:rPr>
                <w:rFonts w:ascii="Times New Roman" w:hAnsi="Times New Roman" w:cs="Times New Roman"/>
                <w:sz w:val="24"/>
                <w:szCs w:val="24"/>
                <w:lang w:val="en-US"/>
              </w:rPr>
              <w:t>u</w:t>
            </w:r>
            <w:proofErr w:type="gramEnd"/>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Zn</w:t>
            </w:r>
            <w:r w:rsidRPr="00115BC7">
              <w:rPr>
                <w:rFonts w:ascii="Times New Roman" w:hAnsi="Times New Roman" w:cs="Times New Roman"/>
                <w:sz w:val="24"/>
                <w:szCs w:val="24"/>
              </w:rPr>
              <w:t xml:space="preserve"> &gt;К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Pb</w:t>
            </w:r>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С</w:t>
            </w:r>
            <w:r w:rsidRPr="00115BC7">
              <w:rPr>
                <w:rFonts w:ascii="Times New Roman" w:hAnsi="Times New Roman" w:cs="Times New Roman"/>
                <w:sz w:val="24"/>
                <w:szCs w:val="24"/>
                <w:lang w:val="en-US"/>
              </w:rPr>
              <w:t>d</w:t>
            </w:r>
          </w:p>
        </w:tc>
      </w:tr>
      <w:tr w:rsidR="008B54D2" w:rsidRPr="00115BC7" w:rsidTr="00115BC7">
        <w:trPr>
          <w:trHeight w:hRule="exact" w:val="340"/>
        </w:trPr>
        <w:tc>
          <w:tcPr>
            <w:tcW w:w="4353" w:type="dxa"/>
            <w:vAlign w:val="center"/>
          </w:tcPr>
          <w:p w:rsidR="008B54D2" w:rsidRPr="00115BC7" w:rsidRDefault="008B54D2" w:rsidP="00115BC7">
            <w:pPr>
              <w:rPr>
                <w:rFonts w:ascii="Times New Roman" w:hAnsi="Times New Roman" w:cs="Times New Roman"/>
                <w:sz w:val="24"/>
                <w:szCs w:val="24"/>
              </w:rPr>
            </w:pPr>
            <w:r w:rsidRPr="00115BC7">
              <w:rPr>
                <w:rFonts w:ascii="Times New Roman" w:hAnsi="Times New Roman" w:cs="Times New Roman"/>
                <w:sz w:val="24"/>
                <w:szCs w:val="24"/>
              </w:rPr>
              <w:t>Есей</w:t>
            </w:r>
          </w:p>
        </w:tc>
        <w:tc>
          <w:tcPr>
            <w:tcW w:w="5166" w:type="dxa"/>
            <w:vAlign w:val="center"/>
          </w:tcPr>
          <w:p w:rsidR="008B54D2" w:rsidRPr="00115BC7" w:rsidRDefault="008B54D2" w:rsidP="00115BC7">
            <w:pPr>
              <w:jc w:val="center"/>
              <w:rPr>
                <w:rFonts w:ascii="Times New Roman" w:hAnsi="Times New Roman" w:cs="Times New Roman"/>
                <w:sz w:val="24"/>
                <w:szCs w:val="24"/>
              </w:rPr>
            </w:pPr>
            <w:r w:rsidRPr="00115BC7">
              <w:rPr>
                <w:rFonts w:ascii="Times New Roman" w:hAnsi="Times New Roman" w:cs="Times New Roman"/>
                <w:sz w:val="24"/>
                <w:szCs w:val="24"/>
              </w:rPr>
              <w:t>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Zn</w:t>
            </w:r>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С</w:t>
            </w:r>
            <w:proofErr w:type="gramStart"/>
            <w:r w:rsidRPr="00115BC7">
              <w:rPr>
                <w:rFonts w:ascii="Times New Roman" w:hAnsi="Times New Roman" w:cs="Times New Roman"/>
                <w:sz w:val="24"/>
                <w:szCs w:val="24"/>
                <w:lang w:val="en-US"/>
              </w:rPr>
              <w:t>u</w:t>
            </w:r>
            <w:proofErr w:type="gramEnd"/>
            <w:r w:rsidRPr="00115BC7">
              <w:rPr>
                <w:rFonts w:ascii="Times New Roman" w:hAnsi="Times New Roman" w:cs="Times New Roman"/>
                <w:sz w:val="24"/>
                <w:szCs w:val="24"/>
              </w:rPr>
              <w:t xml:space="preserve"> &gt; К</w:t>
            </w:r>
            <w:r w:rsidRPr="00115BC7">
              <w:rPr>
                <w:rFonts w:ascii="Times New Roman" w:hAnsi="Times New Roman" w:cs="Times New Roman"/>
                <w:sz w:val="24"/>
                <w:szCs w:val="24"/>
                <w:vertAlign w:val="subscript"/>
              </w:rPr>
              <w:t>б</w:t>
            </w:r>
            <w:r w:rsidRPr="00115BC7">
              <w:rPr>
                <w:rFonts w:ascii="Times New Roman" w:hAnsi="Times New Roman" w:cs="Times New Roman"/>
                <w:sz w:val="24"/>
                <w:szCs w:val="24"/>
              </w:rPr>
              <w:t xml:space="preserve"> </w:t>
            </w:r>
            <w:r w:rsidRPr="00115BC7">
              <w:rPr>
                <w:rFonts w:ascii="Times New Roman" w:hAnsi="Times New Roman" w:cs="Times New Roman"/>
                <w:sz w:val="24"/>
                <w:szCs w:val="24"/>
                <w:lang w:val="en-US"/>
              </w:rPr>
              <w:t>Pb</w:t>
            </w:r>
          </w:p>
        </w:tc>
      </w:tr>
      <w:tr w:rsidR="00C10119" w:rsidRPr="00115BC7" w:rsidTr="00115BC7">
        <w:trPr>
          <w:trHeight w:hRule="exact" w:val="340"/>
        </w:trPr>
        <w:tc>
          <w:tcPr>
            <w:tcW w:w="9519" w:type="dxa"/>
            <w:gridSpan w:val="2"/>
          </w:tcPr>
          <w:p w:rsidR="00C10119" w:rsidRPr="00115BC7" w:rsidRDefault="00C10119" w:rsidP="00115BC7">
            <w:pPr>
              <w:ind w:firstLine="709"/>
              <w:rPr>
                <w:rFonts w:ascii="Times New Roman" w:hAnsi="Times New Roman" w:cs="Times New Roman"/>
                <w:sz w:val="24"/>
                <w:szCs w:val="24"/>
              </w:rPr>
            </w:pPr>
            <w:r w:rsidRPr="00115BC7">
              <w:rPr>
                <w:rFonts w:ascii="Times New Roman" w:hAnsi="Times New Roman" w:cs="Times New Roman"/>
                <w:sz w:val="24"/>
                <w:szCs w:val="24"/>
              </w:rPr>
              <w:t>Примечание – Составлено авторам</w:t>
            </w:r>
          </w:p>
        </w:tc>
      </w:tr>
    </w:tbl>
    <w:p w:rsidR="008B54D2" w:rsidRPr="00354478" w:rsidRDefault="008B54D2" w:rsidP="00354478">
      <w:pPr>
        <w:spacing w:after="0" w:line="240" w:lineRule="auto"/>
        <w:jc w:val="both"/>
        <w:rPr>
          <w:rFonts w:ascii="Times New Roman" w:hAnsi="Times New Roman" w:cs="Times New Roman"/>
          <w:sz w:val="28"/>
          <w:szCs w:val="28"/>
        </w:rPr>
      </w:pPr>
    </w:p>
    <w:p w:rsidR="008B54D2" w:rsidRDefault="000C530D" w:rsidP="00354478">
      <w:pPr>
        <w:tabs>
          <w:tab w:val="left" w:pos="895"/>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Только в озере</w:t>
      </w:r>
      <w:r w:rsidR="008B54D2" w:rsidRPr="00354478">
        <w:rPr>
          <w:rFonts w:ascii="Times New Roman" w:hAnsi="Times New Roman" w:cs="Times New Roman"/>
          <w:sz w:val="28"/>
          <w:szCs w:val="28"/>
        </w:rPr>
        <w:t xml:space="preserve"> Есей коэффициенты накопления металлов в тканях рыб соответствуют ряду убывания абсолютного содержания металлов в тканях рыб: К</w:t>
      </w:r>
      <w:r w:rsidR="008B54D2" w:rsidRPr="00354478">
        <w:rPr>
          <w:rFonts w:ascii="Times New Roman" w:hAnsi="Times New Roman" w:cs="Times New Roman"/>
          <w:sz w:val="28"/>
          <w:szCs w:val="28"/>
          <w:vertAlign w:val="subscript"/>
        </w:rPr>
        <w:t>б</w:t>
      </w:r>
      <w:r w:rsidR="008F3D24" w:rsidRPr="00354478">
        <w:rPr>
          <w:rFonts w:ascii="Times New Roman" w:hAnsi="Times New Roman" w:cs="Times New Roman"/>
          <w:sz w:val="28"/>
          <w:szCs w:val="28"/>
        </w:rPr>
        <w:t>Zn</w:t>
      </w:r>
      <w:r w:rsidR="008B54D2" w:rsidRPr="00354478">
        <w:rPr>
          <w:rFonts w:ascii="Times New Roman" w:hAnsi="Times New Roman" w:cs="Times New Roman"/>
          <w:sz w:val="28"/>
          <w:szCs w:val="28"/>
        </w:rPr>
        <w:t>&gt; К</w:t>
      </w:r>
      <w:r w:rsidR="008B54D2" w:rsidRPr="00354478">
        <w:rPr>
          <w:rFonts w:ascii="Times New Roman" w:hAnsi="Times New Roman" w:cs="Times New Roman"/>
          <w:sz w:val="28"/>
          <w:szCs w:val="28"/>
          <w:vertAlign w:val="subscript"/>
        </w:rPr>
        <w:t>б</w:t>
      </w:r>
      <w:proofErr w:type="gramStart"/>
      <w:r w:rsidR="008B54D2" w:rsidRPr="00354478">
        <w:rPr>
          <w:rFonts w:ascii="Times New Roman" w:hAnsi="Times New Roman" w:cs="Times New Roman"/>
          <w:sz w:val="28"/>
          <w:szCs w:val="28"/>
        </w:rPr>
        <w:t>Cu</w:t>
      </w:r>
      <w:proofErr w:type="gramEnd"/>
      <w:r w:rsidR="008B54D2" w:rsidRPr="00354478">
        <w:rPr>
          <w:rFonts w:ascii="Times New Roman" w:hAnsi="Times New Roman" w:cs="Times New Roman"/>
          <w:sz w:val="28"/>
          <w:szCs w:val="28"/>
        </w:rPr>
        <w:t xml:space="preserve"> &gt; К</w:t>
      </w:r>
      <w:r w:rsidR="008B54D2" w:rsidRPr="00354478">
        <w:rPr>
          <w:rFonts w:ascii="Times New Roman" w:hAnsi="Times New Roman" w:cs="Times New Roman"/>
          <w:sz w:val="28"/>
          <w:szCs w:val="28"/>
          <w:vertAlign w:val="subscript"/>
        </w:rPr>
        <w:t>б</w:t>
      </w:r>
      <w:r w:rsidR="004B2088" w:rsidRPr="00354478">
        <w:rPr>
          <w:rFonts w:ascii="Times New Roman" w:hAnsi="Times New Roman" w:cs="Times New Roman"/>
          <w:sz w:val="28"/>
          <w:szCs w:val="28"/>
        </w:rPr>
        <w:t>P</w:t>
      </w:r>
      <w:r w:rsidR="008B54D2" w:rsidRPr="00354478">
        <w:rPr>
          <w:rFonts w:ascii="Times New Roman" w:hAnsi="Times New Roman" w:cs="Times New Roman"/>
          <w:sz w:val="28"/>
          <w:szCs w:val="28"/>
        </w:rPr>
        <w:t>b и соответственно Zn &gt; Cu &gt; Pb &gt; Cd. В озерах Султанкельды и</w:t>
      </w:r>
      <w:proofErr w:type="gramStart"/>
      <w:r w:rsidR="008B54D2" w:rsidRPr="00354478">
        <w:rPr>
          <w:rFonts w:ascii="Times New Roman" w:hAnsi="Times New Roman" w:cs="Times New Roman"/>
          <w:sz w:val="28"/>
          <w:szCs w:val="28"/>
        </w:rPr>
        <w:t xml:space="preserve"> К</w:t>
      </w:r>
      <w:proofErr w:type="gramEnd"/>
      <w:r w:rsidR="008B54D2" w:rsidRPr="00354478">
        <w:rPr>
          <w:rFonts w:ascii="Times New Roman" w:hAnsi="Times New Roman" w:cs="Times New Roman"/>
          <w:sz w:val="28"/>
          <w:szCs w:val="28"/>
        </w:rPr>
        <w:t>окай наиболее активно из среды извлекается свинец, далее цинк и медь. В озерах Копа и Зеренды на первом месте по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находится медь, далее цинк, свинец. Одинаково во всех озерах медленнее всего по пищевым цепям идет накопление кадмия. Причины таких соотношений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разных металлов могут во многом зависеть как от абиотических, так и от биотических факторов в водоеме, в частности, от особенностей видового разнообразия, биопродуктивности в биоценозе</w:t>
      </w:r>
      <w:r w:rsidR="00753EAE">
        <w:rPr>
          <w:rFonts w:ascii="Times New Roman" w:hAnsi="Times New Roman" w:cs="Times New Roman"/>
          <w:sz w:val="28"/>
          <w:szCs w:val="28"/>
        </w:rPr>
        <w:t xml:space="preserve"> (рисунок 21)</w:t>
      </w:r>
      <w:r w:rsidR="008B54D2" w:rsidRPr="00354478">
        <w:rPr>
          <w:rFonts w:ascii="Times New Roman" w:hAnsi="Times New Roman" w:cs="Times New Roman"/>
          <w:sz w:val="28"/>
          <w:szCs w:val="28"/>
        </w:rPr>
        <w:t>.</w:t>
      </w:r>
    </w:p>
    <w:p w:rsidR="0085204F" w:rsidRPr="00354478" w:rsidRDefault="0085204F" w:rsidP="00354478">
      <w:pPr>
        <w:tabs>
          <w:tab w:val="left" w:pos="895"/>
        </w:tabs>
        <w:spacing w:after="0" w:line="240" w:lineRule="auto"/>
        <w:ind w:firstLine="709"/>
        <w:jc w:val="both"/>
        <w:rPr>
          <w:rFonts w:ascii="Times New Roman" w:hAnsi="Times New Roman" w:cs="Times New Roman"/>
          <w:sz w:val="28"/>
          <w:szCs w:val="28"/>
        </w:rPr>
      </w:pPr>
    </w:p>
    <w:p w:rsidR="008B54D2" w:rsidRDefault="008B54D2" w:rsidP="00354478">
      <w:pPr>
        <w:spacing w:after="0" w:line="240" w:lineRule="auto"/>
        <w:jc w:val="both"/>
        <w:rPr>
          <w:rFonts w:ascii="Times New Roman" w:hAnsi="Times New Roman" w:cs="Times New Roman"/>
          <w:sz w:val="28"/>
          <w:szCs w:val="28"/>
        </w:rPr>
      </w:pPr>
    </w:p>
    <w:p w:rsidR="00115BC7" w:rsidRDefault="00115BC7" w:rsidP="00115BC7">
      <w:pPr>
        <w:spacing w:after="0" w:line="240" w:lineRule="auto"/>
        <w:jc w:val="center"/>
        <w:rPr>
          <w:rFonts w:ascii="Times New Roman" w:hAnsi="Times New Roman" w:cs="Times New Roman"/>
          <w:sz w:val="28"/>
          <w:szCs w:val="28"/>
        </w:rPr>
      </w:pPr>
      <w:r w:rsidRPr="00354478">
        <w:rPr>
          <w:rFonts w:ascii="Times New Roman" w:hAnsi="Times New Roman" w:cs="Times New Roman"/>
          <w:noProof/>
          <w:sz w:val="28"/>
          <w:szCs w:val="28"/>
          <w:lang w:eastAsia="ru-RU"/>
        </w:rPr>
        <w:drawing>
          <wp:inline distT="0" distB="0" distL="0" distR="0" wp14:anchorId="678E8CF3" wp14:editId="62C23099">
            <wp:extent cx="5821251" cy="2537138"/>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7325" t="3855" r="10427" b="64988"/>
                    <a:stretch/>
                  </pic:blipFill>
                  <pic:spPr bwMode="auto">
                    <a:xfrm>
                      <a:off x="0" y="0"/>
                      <a:ext cx="5860339" cy="2554174"/>
                    </a:xfrm>
                    <a:prstGeom prst="rect">
                      <a:avLst/>
                    </a:prstGeom>
                    <a:ln>
                      <a:noFill/>
                    </a:ln>
                    <a:extLst>
                      <a:ext uri="{53640926-AAD7-44D8-BBD7-CCE9431645EC}">
                        <a14:shadowObscured xmlns:a14="http://schemas.microsoft.com/office/drawing/2010/main"/>
                      </a:ext>
                    </a:extLst>
                  </pic:spPr>
                </pic:pic>
              </a:graphicData>
            </a:graphic>
          </wp:inline>
        </w:drawing>
      </w:r>
    </w:p>
    <w:p w:rsidR="00115BC7" w:rsidRPr="00115BC7" w:rsidRDefault="00115BC7" w:rsidP="00115BC7">
      <w:pPr>
        <w:spacing w:after="0" w:line="240" w:lineRule="auto"/>
        <w:ind w:firstLine="2268"/>
        <w:rPr>
          <w:rFonts w:ascii="Times New Roman" w:hAnsi="Times New Roman" w:cs="Times New Roman"/>
          <w:sz w:val="16"/>
          <w:szCs w:val="16"/>
        </w:rPr>
      </w:pPr>
    </w:p>
    <w:p w:rsidR="00115BC7" w:rsidRDefault="00115BC7" w:rsidP="00115BC7">
      <w:pPr>
        <w:spacing w:after="0" w:line="240" w:lineRule="auto"/>
        <w:ind w:firstLine="2268"/>
        <w:rPr>
          <w:rFonts w:ascii="Times New Roman" w:hAnsi="Times New Roman" w:cs="Times New Roman"/>
          <w:sz w:val="24"/>
          <w:szCs w:val="24"/>
        </w:rPr>
      </w:pPr>
      <w:r w:rsidRPr="00115BC7">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115BC7">
        <w:rPr>
          <w:rFonts w:ascii="Times New Roman" w:hAnsi="Times New Roman" w:cs="Times New Roman"/>
          <w:sz w:val="24"/>
          <w:szCs w:val="24"/>
        </w:rPr>
        <w:t xml:space="preserve">                                                    б</w:t>
      </w:r>
    </w:p>
    <w:p w:rsidR="00115BC7" w:rsidRPr="006828D6" w:rsidRDefault="00115BC7" w:rsidP="00115BC7">
      <w:pPr>
        <w:spacing w:after="0" w:line="240" w:lineRule="auto"/>
        <w:ind w:firstLine="2268"/>
        <w:rPr>
          <w:rFonts w:ascii="Times New Roman" w:hAnsi="Times New Roman" w:cs="Times New Roman"/>
          <w:sz w:val="16"/>
          <w:szCs w:val="16"/>
        </w:rPr>
      </w:pPr>
    </w:p>
    <w:p w:rsidR="00115BC7" w:rsidRDefault="00115BC7" w:rsidP="00115B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 </w:t>
      </w:r>
      <w:r w:rsidRPr="00115BC7">
        <w:rPr>
          <w:rFonts w:ascii="Times New Roman" w:hAnsi="Times New Roman" w:cs="Times New Roman"/>
          <w:sz w:val="24"/>
          <w:szCs w:val="24"/>
        </w:rPr>
        <w:t>Султанкельды</w:t>
      </w:r>
      <w:r>
        <w:rPr>
          <w:rFonts w:ascii="Times New Roman" w:hAnsi="Times New Roman" w:cs="Times New Roman"/>
          <w:sz w:val="24"/>
          <w:szCs w:val="24"/>
        </w:rPr>
        <w:t xml:space="preserve">; б – </w:t>
      </w:r>
      <w:proofErr w:type="gramStart"/>
      <w:r w:rsidRPr="00115BC7">
        <w:rPr>
          <w:rFonts w:ascii="Times New Roman" w:hAnsi="Times New Roman" w:cs="Times New Roman"/>
          <w:sz w:val="24"/>
          <w:szCs w:val="24"/>
        </w:rPr>
        <w:t>Кокай</w:t>
      </w:r>
      <w:proofErr w:type="gramEnd"/>
    </w:p>
    <w:p w:rsidR="006828D6" w:rsidRDefault="006828D6" w:rsidP="00115BC7">
      <w:pPr>
        <w:spacing w:after="0" w:line="240" w:lineRule="auto"/>
        <w:ind w:firstLine="709"/>
        <w:jc w:val="both"/>
        <w:rPr>
          <w:rFonts w:ascii="Times New Roman" w:hAnsi="Times New Roman" w:cs="Times New Roman"/>
          <w:sz w:val="24"/>
          <w:szCs w:val="24"/>
        </w:rPr>
      </w:pPr>
    </w:p>
    <w:p w:rsidR="004A1856" w:rsidRDefault="006828D6" w:rsidP="006828D6">
      <w:pPr>
        <w:spacing w:after="0" w:line="240" w:lineRule="auto"/>
        <w:jc w:val="center"/>
        <w:rPr>
          <w:rFonts w:ascii="Times New Roman" w:hAnsi="Times New Roman" w:cs="Times New Roman"/>
          <w:sz w:val="28"/>
          <w:szCs w:val="28"/>
        </w:rPr>
      </w:pPr>
      <w:r w:rsidRPr="00E95DAF">
        <w:rPr>
          <w:rFonts w:ascii="Times New Roman" w:hAnsi="Times New Roman" w:cs="Times New Roman"/>
          <w:sz w:val="28"/>
          <w:szCs w:val="28"/>
        </w:rPr>
        <w:t xml:space="preserve">Рисунок 21 </w:t>
      </w:r>
      <w:r w:rsidRPr="00E95DAF">
        <w:rPr>
          <w:rFonts w:ascii="Times New Roman" w:hAnsi="Times New Roman" w:cs="Times New Roman"/>
          <w:sz w:val="28"/>
          <w:szCs w:val="28"/>
          <w:shd w:val="clear" w:color="auto" w:fill="FFFFFF"/>
        </w:rPr>
        <w:t>–</w:t>
      </w:r>
      <w:r w:rsidRPr="00E95DAF">
        <w:rPr>
          <w:rFonts w:ascii="Times New Roman" w:hAnsi="Times New Roman" w:cs="Times New Roman"/>
          <w:sz w:val="28"/>
          <w:szCs w:val="28"/>
        </w:rPr>
        <w:t xml:space="preserve"> Показатели коэффициентов бионакопл</w:t>
      </w:r>
      <w:r w:rsidR="004A1856">
        <w:rPr>
          <w:rFonts w:ascii="Times New Roman" w:hAnsi="Times New Roman" w:cs="Times New Roman"/>
          <w:sz w:val="28"/>
          <w:szCs w:val="28"/>
        </w:rPr>
        <w:t>ения (К</w:t>
      </w:r>
      <w:r w:rsidR="004A1856" w:rsidRPr="00A7300F">
        <w:rPr>
          <w:rFonts w:ascii="Times New Roman" w:hAnsi="Times New Roman" w:cs="Times New Roman"/>
          <w:sz w:val="28"/>
          <w:szCs w:val="28"/>
          <w:vertAlign w:val="subscript"/>
        </w:rPr>
        <w:t>б</w:t>
      </w:r>
      <w:r w:rsidR="004A1856">
        <w:rPr>
          <w:rFonts w:ascii="Times New Roman" w:hAnsi="Times New Roman" w:cs="Times New Roman"/>
          <w:sz w:val="28"/>
          <w:szCs w:val="28"/>
        </w:rPr>
        <w:t>) тяжелых</w:t>
      </w:r>
    </w:p>
    <w:p w:rsidR="006828D6" w:rsidRPr="00E95DAF" w:rsidRDefault="006828D6" w:rsidP="006828D6">
      <w:pPr>
        <w:spacing w:after="0" w:line="240" w:lineRule="auto"/>
        <w:jc w:val="center"/>
        <w:rPr>
          <w:rFonts w:ascii="Times New Roman" w:hAnsi="Times New Roman" w:cs="Times New Roman"/>
          <w:sz w:val="24"/>
          <w:szCs w:val="24"/>
        </w:rPr>
      </w:pPr>
      <w:r w:rsidRPr="00E95DAF">
        <w:rPr>
          <w:rFonts w:ascii="Times New Roman" w:hAnsi="Times New Roman" w:cs="Times New Roman"/>
          <w:sz w:val="28"/>
          <w:szCs w:val="28"/>
        </w:rPr>
        <w:t>металлов в тканях рыб изучаемых озер Акмолинской области, лист 1</w:t>
      </w:r>
    </w:p>
    <w:p w:rsidR="008B54D2" w:rsidRPr="00354478" w:rsidRDefault="008B54D2" w:rsidP="00354478">
      <w:pPr>
        <w:spacing w:after="0" w:line="240" w:lineRule="auto"/>
        <w:jc w:val="both"/>
        <w:rPr>
          <w:rFonts w:ascii="Times New Roman" w:hAnsi="Times New Roman" w:cs="Times New Roman"/>
          <w:sz w:val="28"/>
          <w:szCs w:val="28"/>
        </w:rPr>
      </w:pPr>
      <w:r w:rsidRPr="00354478">
        <w:rPr>
          <w:rFonts w:ascii="Times New Roman" w:hAnsi="Times New Roman" w:cs="Times New Roman"/>
          <w:noProof/>
          <w:sz w:val="28"/>
          <w:szCs w:val="28"/>
          <w:lang w:eastAsia="ru-RU"/>
        </w:rPr>
        <w:lastRenderedPageBreak/>
        <w:drawing>
          <wp:inline distT="0" distB="0" distL="0" distR="0" wp14:anchorId="224BBB41" wp14:editId="4E5B6C60">
            <wp:extent cx="5702060" cy="2329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7215" t="37230" r="10137" b="34227"/>
                    <a:stretch/>
                  </pic:blipFill>
                  <pic:spPr bwMode="auto">
                    <a:xfrm>
                      <a:off x="0" y="0"/>
                      <a:ext cx="5728547" cy="2339952"/>
                    </a:xfrm>
                    <a:prstGeom prst="rect">
                      <a:avLst/>
                    </a:prstGeom>
                    <a:ln>
                      <a:noFill/>
                    </a:ln>
                    <a:extLst>
                      <a:ext uri="{53640926-AAD7-44D8-BBD7-CCE9431645EC}">
                        <a14:shadowObscured xmlns:a14="http://schemas.microsoft.com/office/drawing/2010/main"/>
                      </a:ext>
                    </a:extLst>
                  </pic:spPr>
                </pic:pic>
              </a:graphicData>
            </a:graphic>
          </wp:inline>
        </w:drawing>
      </w:r>
    </w:p>
    <w:p w:rsidR="008B54D2" w:rsidRDefault="008B54D2" w:rsidP="00354478">
      <w:pPr>
        <w:spacing w:after="0" w:line="240" w:lineRule="auto"/>
        <w:jc w:val="center"/>
        <w:rPr>
          <w:rFonts w:ascii="Times New Roman" w:hAnsi="Times New Roman" w:cs="Times New Roman"/>
          <w:sz w:val="16"/>
          <w:szCs w:val="16"/>
        </w:rPr>
      </w:pPr>
    </w:p>
    <w:p w:rsidR="006828D6" w:rsidRPr="006828D6" w:rsidRDefault="006828D6" w:rsidP="006828D6">
      <w:pPr>
        <w:spacing w:after="0" w:line="240" w:lineRule="auto"/>
        <w:ind w:firstLine="2268"/>
        <w:rPr>
          <w:rFonts w:ascii="Times New Roman" w:hAnsi="Times New Roman" w:cs="Times New Roman"/>
          <w:sz w:val="24"/>
          <w:szCs w:val="24"/>
        </w:rPr>
      </w:pPr>
      <w:r w:rsidRPr="006828D6">
        <w:rPr>
          <w:rFonts w:ascii="Times New Roman" w:hAnsi="Times New Roman" w:cs="Times New Roman"/>
          <w:sz w:val="24"/>
          <w:szCs w:val="24"/>
        </w:rPr>
        <w:t>в</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p>
    <w:p w:rsidR="006828D6" w:rsidRPr="00115BC7" w:rsidRDefault="006828D6" w:rsidP="00354478">
      <w:pPr>
        <w:spacing w:after="0" w:line="240" w:lineRule="auto"/>
        <w:jc w:val="center"/>
        <w:rPr>
          <w:rFonts w:ascii="Times New Roman" w:hAnsi="Times New Roman" w:cs="Times New Roman"/>
          <w:sz w:val="16"/>
          <w:szCs w:val="16"/>
        </w:rPr>
      </w:pPr>
    </w:p>
    <w:p w:rsidR="00C10119" w:rsidRPr="00354478" w:rsidRDefault="006828D6" w:rsidP="00354478">
      <w:pPr>
        <w:spacing w:after="0" w:line="240" w:lineRule="auto"/>
        <w:jc w:val="center"/>
        <w:rPr>
          <w:rFonts w:ascii="Times New Roman" w:hAnsi="Times New Roman" w:cs="Times New Roman"/>
          <w:sz w:val="28"/>
          <w:szCs w:val="28"/>
        </w:rPr>
      </w:pPr>
      <w:r w:rsidRPr="00354478">
        <w:rPr>
          <w:rFonts w:ascii="Times New Roman" w:hAnsi="Times New Roman" w:cs="Times New Roman"/>
          <w:noProof/>
          <w:sz w:val="28"/>
          <w:szCs w:val="28"/>
          <w:lang w:eastAsia="ru-RU"/>
        </w:rPr>
        <w:drawing>
          <wp:inline distT="0" distB="0" distL="0" distR="0" wp14:anchorId="24598ED2" wp14:editId="1AC8D001">
            <wp:extent cx="5693434" cy="2320506"/>
            <wp:effectExtent l="0" t="0" r="254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7215" t="68641" r="10137" b="2878"/>
                    <a:stretch/>
                  </pic:blipFill>
                  <pic:spPr bwMode="auto">
                    <a:xfrm>
                      <a:off x="0" y="0"/>
                      <a:ext cx="5728547" cy="2334817"/>
                    </a:xfrm>
                    <a:prstGeom prst="rect">
                      <a:avLst/>
                    </a:prstGeom>
                    <a:ln>
                      <a:noFill/>
                    </a:ln>
                    <a:extLst>
                      <a:ext uri="{53640926-AAD7-44D8-BBD7-CCE9431645EC}">
                        <a14:shadowObscured xmlns:a14="http://schemas.microsoft.com/office/drawing/2010/main"/>
                      </a:ext>
                    </a:extLst>
                  </pic:spPr>
                </pic:pic>
              </a:graphicData>
            </a:graphic>
          </wp:inline>
        </w:drawing>
      </w:r>
    </w:p>
    <w:p w:rsidR="008B54D2" w:rsidRPr="006828D6" w:rsidRDefault="006828D6" w:rsidP="00354478">
      <w:pPr>
        <w:spacing w:after="0" w:line="240" w:lineRule="auto"/>
        <w:jc w:val="center"/>
        <w:rPr>
          <w:rFonts w:ascii="Times New Roman" w:hAnsi="Times New Roman" w:cs="Times New Roman"/>
          <w:sz w:val="24"/>
          <w:szCs w:val="24"/>
        </w:rPr>
      </w:pPr>
      <w:r w:rsidRPr="006828D6">
        <w:rPr>
          <w:rFonts w:ascii="Times New Roman" w:hAnsi="Times New Roman" w:cs="Times New Roman"/>
          <w:sz w:val="24"/>
          <w:szCs w:val="24"/>
        </w:rPr>
        <w:t>д</w:t>
      </w:r>
    </w:p>
    <w:p w:rsidR="006828D6" w:rsidRPr="006828D6" w:rsidRDefault="006828D6" w:rsidP="00354478">
      <w:pPr>
        <w:spacing w:after="0" w:line="240" w:lineRule="auto"/>
        <w:jc w:val="center"/>
        <w:rPr>
          <w:rFonts w:ascii="Times New Roman" w:hAnsi="Times New Roman" w:cs="Times New Roman"/>
          <w:sz w:val="16"/>
          <w:szCs w:val="16"/>
        </w:rPr>
      </w:pPr>
    </w:p>
    <w:p w:rsidR="006828D6" w:rsidRPr="006828D6" w:rsidRDefault="006828D6" w:rsidP="006828D6">
      <w:pPr>
        <w:spacing w:after="0" w:line="240" w:lineRule="auto"/>
        <w:ind w:firstLine="709"/>
        <w:jc w:val="both"/>
        <w:rPr>
          <w:rFonts w:ascii="Times New Roman" w:hAnsi="Times New Roman" w:cs="Times New Roman"/>
          <w:sz w:val="24"/>
          <w:szCs w:val="24"/>
        </w:rPr>
      </w:pPr>
      <w:proofErr w:type="gramStart"/>
      <w:r w:rsidRPr="006828D6">
        <w:rPr>
          <w:rFonts w:ascii="Times New Roman" w:hAnsi="Times New Roman" w:cs="Times New Roman"/>
          <w:sz w:val="24"/>
          <w:szCs w:val="24"/>
        </w:rPr>
        <w:t>в</w:t>
      </w:r>
      <w:proofErr w:type="gramEnd"/>
      <w:r w:rsidRPr="006828D6">
        <w:rPr>
          <w:rFonts w:ascii="Times New Roman" w:hAnsi="Times New Roman" w:cs="Times New Roman"/>
          <w:sz w:val="24"/>
          <w:szCs w:val="24"/>
        </w:rPr>
        <w:t xml:space="preserve"> – Копа; г – Зеренды; д – Есей</w:t>
      </w:r>
    </w:p>
    <w:p w:rsidR="006828D6" w:rsidRPr="006828D6" w:rsidRDefault="006828D6" w:rsidP="00354478">
      <w:pPr>
        <w:spacing w:after="0" w:line="240" w:lineRule="auto"/>
        <w:jc w:val="center"/>
        <w:rPr>
          <w:rFonts w:ascii="Times New Roman" w:hAnsi="Times New Roman" w:cs="Times New Roman"/>
          <w:sz w:val="16"/>
          <w:szCs w:val="16"/>
        </w:rPr>
      </w:pPr>
    </w:p>
    <w:p w:rsidR="006828D6" w:rsidRPr="006828D6" w:rsidRDefault="006828D6" w:rsidP="006828D6">
      <w:pPr>
        <w:spacing w:after="0" w:line="240" w:lineRule="auto"/>
        <w:jc w:val="center"/>
        <w:rPr>
          <w:rFonts w:ascii="Times New Roman" w:hAnsi="Times New Roman" w:cs="Times New Roman"/>
          <w:sz w:val="28"/>
          <w:szCs w:val="28"/>
        </w:rPr>
      </w:pPr>
      <w:r w:rsidRPr="006828D6">
        <w:rPr>
          <w:rFonts w:ascii="Times New Roman" w:hAnsi="Times New Roman" w:cs="Times New Roman"/>
          <w:sz w:val="28"/>
          <w:szCs w:val="28"/>
        </w:rPr>
        <w:t>Рисунок 21, лист 2</w:t>
      </w:r>
    </w:p>
    <w:p w:rsidR="006828D6" w:rsidRPr="00115BC7" w:rsidRDefault="006828D6" w:rsidP="006828D6">
      <w:pPr>
        <w:spacing w:after="0" w:line="240" w:lineRule="auto"/>
        <w:ind w:firstLine="709"/>
        <w:rPr>
          <w:rFonts w:ascii="Times New Roman" w:hAnsi="Times New Roman" w:cs="Times New Roman"/>
          <w:sz w:val="16"/>
          <w:szCs w:val="16"/>
        </w:rPr>
      </w:pPr>
    </w:p>
    <w:p w:rsidR="006828D6" w:rsidRPr="00115BC7" w:rsidRDefault="006828D6" w:rsidP="006828D6">
      <w:pPr>
        <w:spacing w:after="0" w:line="240" w:lineRule="auto"/>
        <w:ind w:firstLine="709"/>
        <w:rPr>
          <w:rFonts w:ascii="Times New Roman" w:hAnsi="Times New Roman" w:cs="Times New Roman"/>
          <w:sz w:val="24"/>
          <w:szCs w:val="24"/>
        </w:rPr>
      </w:pPr>
      <w:r w:rsidRPr="00115BC7">
        <w:rPr>
          <w:rFonts w:ascii="Times New Roman" w:hAnsi="Times New Roman" w:cs="Times New Roman"/>
          <w:sz w:val="24"/>
          <w:szCs w:val="24"/>
        </w:rPr>
        <w:t>Примечание – Составлено авторам</w:t>
      </w:r>
    </w:p>
    <w:p w:rsidR="006828D6" w:rsidRDefault="006828D6" w:rsidP="00354478">
      <w:pPr>
        <w:spacing w:after="0" w:line="240" w:lineRule="auto"/>
        <w:ind w:firstLine="709"/>
        <w:jc w:val="both"/>
        <w:rPr>
          <w:rFonts w:ascii="Times New Roman" w:hAnsi="Times New Roman" w:cs="Times New Roman"/>
          <w:sz w:val="28"/>
          <w:szCs w:val="28"/>
        </w:rPr>
      </w:pPr>
    </w:p>
    <w:p w:rsidR="008B54D2" w:rsidRPr="00354478" w:rsidRDefault="008B54D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Процесс биоаккумуляции тяжелых металлов в тканях рыб может быть связан с такими факторами, как концентрация металла в среде, физико-химические свойства металлов, экологические условия местообитания рыб, физиологическое состояние и особенности биохимических процессов в организме рыб.</w:t>
      </w:r>
    </w:p>
    <w:p w:rsidR="008B54D2" w:rsidRPr="00354478" w:rsidRDefault="008B54D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Способность металлов к биоаккумуляции зависит от ряда факторов. Первым фактором является срок персистирования металла в среде. Соединения, быстро осаждающиеся или переходящие в недоступные формы, слабо накапливаются в организме. Вторым фактором является специфичность токсикокинетических процессов, которые зависят от свойств металла и особенностей строения живого организма. Наибольшей степенью биоаккумуляции характеризуются металлы, входящие в состав ферментов или способные образовывать металлоферментные соединения. Жировая и костная ткань, как правило, основное место накопления соединений тяжелых металлов. </w:t>
      </w:r>
      <w:r w:rsidRPr="00354478">
        <w:rPr>
          <w:rFonts w:ascii="Times New Roman" w:hAnsi="Times New Roman" w:cs="Times New Roman"/>
          <w:sz w:val="28"/>
          <w:szCs w:val="28"/>
        </w:rPr>
        <w:lastRenderedPageBreak/>
        <w:t xml:space="preserve">Многие липофильные вещества склонны к сорбции на поверхностях различных частиц, осаждающихся из воды и воздуха, что снижает их биодоступность. Например, сорбция свинца </w:t>
      </w:r>
      <w:proofErr w:type="gramStart"/>
      <w:r w:rsidRPr="00354478">
        <w:rPr>
          <w:rFonts w:ascii="Times New Roman" w:hAnsi="Times New Roman" w:cs="Times New Roman"/>
          <w:sz w:val="28"/>
          <w:szCs w:val="28"/>
        </w:rPr>
        <w:t>коллоидным</w:t>
      </w:r>
      <w:proofErr w:type="gramEnd"/>
      <w:r w:rsidRPr="00354478">
        <w:rPr>
          <w:rFonts w:ascii="Times New Roman" w:hAnsi="Times New Roman" w:cs="Times New Roman"/>
          <w:sz w:val="28"/>
          <w:szCs w:val="28"/>
        </w:rPr>
        <w:t xml:space="preserve"> частицами снижает способность токсиканта к биоаккумуляции тканями рыб в несколько раз. Особым фактором, влияющим на накопление тяжелых металлов и их соединений в органах и тканях рыб, является специфический процесс метаболизма, свойственный конкретному виду и даже конкретной особи. Чем активнее метаболические процессы, тем ниже степень биоаккумуляции вещества </w:t>
      </w:r>
      <w:r w:rsidR="003F5F0C">
        <w:rPr>
          <w:rFonts w:ascii="Times New Roman" w:hAnsi="Times New Roman" w:cs="Times New Roman"/>
          <w:sz w:val="28"/>
          <w:szCs w:val="28"/>
        </w:rPr>
        <w:t>[18</w:t>
      </w:r>
      <w:r w:rsidR="00541031">
        <w:rPr>
          <w:rFonts w:ascii="Times New Roman" w:hAnsi="Times New Roman" w:cs="Times New Roman"/>
          <w:sz w:val="28"/>
          <w:szCs w:val="28"/>
        </w:rPr>
        <w:t>5</w:t>
      </w:r>
      <w:r w:rsidRPr="00354478">
        <w:rPr>
          <w:rFonts w:ascii="Times New Roman" w:hAnsi="Times New Roman" w:cs="Times New Roman"/>
          <w:sz w:val="28"/>
          <w:szCs w:val="28"/>
        </w:rPr>
        <w:t>]. Следует обратить внимание также на такой фактор, как уровень содержания токсическ</w:t>
      </w:r>
      <w:r w:rsidR="00EA01CB">
        <w:rPr>
          <w:rFonts w:ascii="Times New Roman" w:hAnsi="Times New Roman" w:cs="Times New Roman"/>
          <w:sz w:val="28"/>
          <w:szCs w:val="28"/>
        </w:rPr>
        <w:t>их веще</w:t>
      </w:r>
      <w:proofErr w:type="gramStart"/>
      <w:r w:rsidR="00EA01CB">
        <w:rPr>
          <w:rFonts w:ascii="Times New Roman" w:hAnsi="Times New Roman" w:cs="Times New Roman"/>
          <w:sz w:val="28"/>
          <w:szCs w:val="28"/>
        </w:rPr>
        <w:t>ств в пр</w:t>
      </w:r>
      <w:proofErr w:type="gramEnd"/>
      <w:r w:rsidR="00EA01CB">
        <w:rPr>
          <w:rFonts w:ascii="Times New Roman" w:hAnsi="Times New Roman" w:cs="Times New Roman"/>
          <w:sz w:val="28"/>
          <w:szCs w:val="28"/>
        </w:rPr>
        <w:t>иродной пище рыб</w:t>
      </w:r>
      <w:r w:rsidRPr="00354478">
        <w:rPr>
          <w:rFonts w:ascii="Times New Roman" w:hAnsi="Times New Roman" w:cs="Times New Roman"/>
          <w:sz w:val="28"/>
          <w:szCs w:val="28"/>
        </w:rPr>
        <w:t>. Поскольку планктон и водные беспозвоночные, которые составляют основной рацион рыб, обитают в тех же условиях, то могут являться причиной интенсивного поступления большого количества токсикантов в организм представителей ихтиофауны. Питательная ценность планктона и мелких беспозвоночных может быть значительно снижена, так как тяжелые металлы способствуют истощению их антиоксидантной системы и становятся причиной разрушения витаминов, каротиноидов и других питательных элементов. В связи с этим представителям высших трофических уровней приходится потреблять большее количество токсически насыщенной пищи, увеличивая концентрацию накапливаемых соединений тяжелых металлов. Таким образом,</w:t>
      </w:r>
      <w:r w:rsidR="005A22D9">
        <w:rPr>
          <w:rFonts w:ascii="Times New Roman" w:hAnsi="Times New Roman" w:cs="Times New Roman"/>
          <w:sz w:val="28"/>
          <w:szCs w:val="28"/>
        </w:rPr>
        <w:t xml:space="preserve"> </w:t>
      </w:r>
      <w:r w:rsidRPr="00354478">
        <w:rPr>
          <w:rFonts w:ascii="Times New Roman" w:hAnsi="Times New Roman" w:cs="Times New Roman"/>
          <w:sz w:val="28"/>
          <w:szCs w:val="28"/>
        </w:rPr>
        <w:t xml:space="preserve">чем длиннее и сложнее трофические цепи биоценоза, чем разнообразнее видовой состав водного сообщества, тем выше степень аккумуляции вредных соединений, в том числе тяжелых металлов </w:t>
      </w:r>
      <w:r w:rsidR="00716EAC" w:rsidRPr="00354478">
        <w:rPr>
          <w:rFonts w:ascii="Times New Roman" w:hAnsi="Times New Roman" w:cs="Times New Roman"/>
          <w:sz w:val="28"/>
          <w:szCs w:val="28"/>
        </w:rPr>
        <w:t>[1</w:t>
      </w:r>
      <w:r w:rsidR="00541031">
        <w:rPr>
          <w:rFonts w:ascii="Times New Roman" w:hAnsi="Times New Roman" w:cs="Times New Roman"/>
          <w:sz w:val="28"/>
          <w:szCs w:val="28"/>
        </w:rPr>
        <w:t>8</w:t>
      </w:r>
      <w:r w:rsidR="00EA01CB">
        <w:rPr>
          <w:rFonts w:ascii="Times New Roman" w:hAnsi="Times New Roman" w:cs="Times New Roman"/>
          <w:sz w:val="28"/>
          <w:szCs w:val="28"/>
        </w:rPr>
        <w:t>6</w:t>
      </w:r>
      <w:r w:rsidRPr="00354478">
        <w:rPr>
          <w:rFonts w:ascii="Times New Roman" w:hAnsi="Times New Roman" w:cs="Times New Roman"/>
          <w:sz w:val="28"/>
          <w:szCs w:val="28"/>
        </w:rPr>
        <w:t xml:space="preserve">]. </w:t>
      </w:r>
    </w:p>
    <w:p w:rsidR="008B54D2" w:rsidRPr="00354478" w:rsidRDefault="008B54D2"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Таким </w:t>
      </w:r>
      <w:proofErr w:type="gramStart"/>
      <w:r w:rsidRPr="00354478">
        <w:rPr>
          <w:rFonts w:ascii="Times New Roman" w:hAnsi="Times New Roman" w:cs="Times New Roman"/>
          <w:sz w:val="28"/>
          <w:szCs w:val="28"/>
        </w:rPr>
        <w:t>образом</w:t>
      </w:r>
      <w:proofErr w:type="gramEnd"/>
      <w:r w:rsidRPr="00354478">
        <w:rPr>
          <w:rFonts w:ascii="Times New Roman" w:hAnsi="Times New Roman" w:cs="Times New Roman"/>
          <w:sz w:val="28"/>
          <w:szCs w:val="28"/>
        </w:rPr>
        <w:t xml:space="preserve"> исследование биоаккумуляции тяжелых металлов в рыбах показала способность рыб на самом высоком трофическом уровне достаточно эффективно накапливать поллютанты. При этом следует отметить следующие моменты:</w:t>
      </w:r>
    </w:p>
    <w:p w:rsidR="008B54D2" w:rsidRPr="00354478" w:rsidRDefault="00753EAE"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4D2" w:rsidRPr="00354478">
        <w:rPr>
          <w:rFonts w:ascii="Times New Roman" w:hAnsi="Times New Roman" w:cs="Times New Roman"/>
          <w:sz w:val="28"/>
          <w:szCs w:val="28"/>
        </w:rPr>
        <w:t xml:space="preserve"> </w:t>
      </w:r>
      <w:r w:rsidR="006828D6" w:rsidRPr="00354478">
        <w:rPr>
          <w:rFonts w:ascii="Times New Roman" w:hAnsi="Times New Roman" w:cs="Times New Roman"/>
          <w:sz w:val="28"/>
          <w:szCs w:val="28"/>
        </w:rPr>
        <w:t>в</w:t>
      </w:r>
      <w:r w:rsidR="008B54D2" w:rsidRPr="00354478">
        <w:rPr>
          <w:rFonts w:ascii="Times New Roman" w:hAnsi="Times New Roman" w:cs="Times New Roman"/>
          <w:sz w:val="28"/>
          <w:szCs w:val="28"/>
        </w:rPr>
        <w:t xml:space="preserve"> изученных образцах тканей были обнаружены тяжелые металлы (Cu, Cd, Pb, Zn) у рыб следующих озер: Султанкельды, </w:t>
      </w:r>
      <w:proofErr w:type="gramStart"/>
      <w:r w:rsidR="008B54D2" w:rsidRPr="00354478">
        <w:rPr>
          <w:rFonts w:ascii="Times New Roman" w:hAnsi="Times New Roman" w:cs="Times New Roman"/>
          <w:sz w:val="28"/>
          <w:szCs w:val="28"/>
        </w:rPr>
        <w:t>Кокай</w:t>
      </w:r>
      <w:proofErr w:type="gramEnd"/>
      <w:r w:rsidR="008B54D2" w:rsidRPr="00354478">
        <w:rPr>
          <w:rFonts w:ascii="Times New Roman" w:hAnsi="Times New Roman" w:cs="Times New Roman"/>
          <w:sz w:val="28"/>
          <w:szCs w:val="28"/>
        </w:rPr>
        <w:t>, Есей, Копа, Зеренды</w:t>
      </w:r>
      <w:r w:rsidR="006828D6">
        <w:rPr>
          <w:rFonts w:ascii="Times New Roman" w:hAnsi="Times New Roman" w:cs="Times New Roman"/>
          <w:sz w:val="28"/>
          <w:szCs w:val="28"/>
        </w:rPr>
        <w:t>;</w:t>
      </w:r>
    </w:p>
    <w:p w:rsidR="008B54D2" w:rsidRPr="00354478" w:rsidRDefault="00753EAE"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4D2" w:rsidRPr="00354478">
        <w:rPr>
          <w:rFonts w:ascii="Times New Roman" w:hAnsi="Times New Roman" w:cs="Times New Roman"/>
          <w:sz w:val="28"/>
          <w:szCs w:val="28"/>
        </w:rPr>
        <w:t xml:space="preserve"> </w:t>
      </w:r>
      <w:r w:rsidR="006828D6" w:rsidRPr="00354478">
        <w:rPr>
          <w:rFonts w:ascii="Times New Roman" w:hAnsi="Times New Roman" w:cs="Times New Roman"/>
          <w:sz w:val="28"/>
          <w:szCs w:val="28"/>
        </w:rPr>
        <w:t>п</w:t>
      </w:r>
      <w:r w:rsidR="008B54D2" w:rsidRPr="00354478">
        <w:rPr>
          <w:rFonts w:ascii="Times New Roman" w:hAnsi="Times New Roman" w:cs="Times New Roman"/>
          <w:sz w:val="28"/>
          <w:szCs w:val="28"/>
        </w:rPr>
        <w:t>ревышение предельно допустимых концентраций тяжелых металлов в тканях рыб наблюдали для следующих озер: Копа (Cd - 17,25</w:t>
      </w:r>
      <w:r w:rsidR="00E46EDF" w:rsidRPr="00354478">
        <w:rPr>
          <w:rFonts w:ascii="Times New Roman" w:hAnsi="Times New Roman" w:cs="Times New Roman"/>
          <w:sz w:val="28"/>
          <w:szCs w:val="28"/>
        </w:rPr>
        <w:t xml:space="preserve"> </w:t>
      </w:r>
      <w:r w:rsidR="008B54D2" w:rsidRPr="00354478">
        <w:rPr>
          <w:rFonts w:ascii="Times New Roman" w:hAnsi="Times New Roman" w:cs="Times New Roman"/>
          <w:sz w:val="28"/>
          <w:szCs w:val="28"/>
        </w:rPr>
        <w:t>ПДК,</w:t>
      </w:r>
      <w:r w:rsidR="00E46EDF" w:rsidRPr="00354478">
        <w:rPr>
          <w:rFonts w:ascii="Times New Roman" w:hAnsi="Times New Roman" w:cs="Times New Roman"/>
          <w:sz w:val="28"/>
          <w:szCs w:val="28"/>
        </w:rPr>
        <w:t xml:space="preserve"> </w:t>
      </w:r>
      <w:r w:rsidR="008B54D2" w:rsidRPr="00354478">
        <w:rPr>
          <w:rFonts w:ascii="Times New Roman" w:hAnsi="Times New Roman" w:cs="Times New Roman"/>
          <w:sz w:val="28"/>
          <w:szCs w:val="28"/>
        </w:rPr>
        <w:t>Zn - 8,70</w:t>
      </w:r>
      <w:r w:rsidR="00E46EDF" w:rsidRPr="00354478">
        <w:rPr>
          <w:rFonts w:ascii="Times New Roman" w:hAnsi="Times New Roman" w:cs="Times New Roman"/>
          <w:sz w:val="28"/>
          <w:szCs w:val="28"/>
        </w:rPr>
        <w:t xml:space="preserve"> </w:t>
      </w:r>
      <w:r w:rsidR="008B54D2" w:rsidRPr="00354478">
        <w:rPr>
          <w:rFonts w:ascii="Times New Roman" w:hAnsi="Times New Roman" w:cs="Times New Roman"/>
          <w:sz w:val="28"/>
          <w:szCs w:val="28"/>
        </w:rPr>
        <w:t>ПДК, Cu - 6,82</w:t>
      </w:r>
      <w:r w:rsidR="00E46EDF" w:rsidRPr="00354478">
        <w:rPr>
          <w:rFonts w:ascii="Times New Roman" w:hAnsi="Times New Roman" w:cs="Times New Roman"/>
          <w:sz w:val="28"/>
          <w:szCs w:val="28"/>
        </w:rPr>
        <w:t xml:space="preserve"> </w:t>
      </w:r>
      <w:r w:rsidR="008B54D2" w:rsidRPr="00354478">
        <w:rPr>
          <w:rFonts w:ascii="Times New Roman" w:hAnsi="Times New Roman" w:cs="Times New Roman"/>
          <w:sz w:val="28"/>
          <w:szCs w:val="28"/>
        </w:rPr>
        <w:t>ПДК, Pb - 4,18 ПДК); Зеренды (Cu - 3,625 ПДК, Zn - 2,47</w:t>
      </w:r>
      <w:r w:rsidR="005A61A9" w:rsidRPr="00354478">
        <w:rPr>
          <w:rFonts w:ascii="Times New Roman" w:hAnsi="Times New Roman" w:cs="Times New Roman"/>
          <w:sz w:val="28"/>
          <w:szCs w:val="28"/>
        </w:rPr>
        <w:t xml:space="preserve"> </w:t>
      </w:r>
      <w:r w:rsidR="008B54D2" w:rsidRPr="00354478">
        <w:rPr>
          <w:rFonts w:ascii="Times New Roman" w:hAnsi="Times New Roman" w:cs="Times New Roman"/>
          <w:sz w:val="28"/>
          <w:szCs w:val="28"/>
        </w:rPr>
        <w:t xml:space="preserve">ПДК, Pb - 2,25 ПДК, Cd - 1,85 ПДК); Есей (Zn - 2,82 ПДК, Cu – 2,037 ПДК, Pb - 1,20 ПДК); Султанкельды (Zn - 1,97 ПДК); </w:t>
      </w:r>
      <w:proofErr w:type="gramStart"/>
      <w:r w:rsidR="008B54D2" w:rsidRPr="00354478">
        <w:rPr>
          <w:rFonts w:ascii="Times New Roman" w:hAnsi="Times New Roman" w:cs="Times New Roman"/>
          <w:sz w:val="28"/>
          <w:szCs w:val="28"/>
        </w:rPr>
        <w:t>Кокай</w:t>
      </w:r>
      <w:proofErr w:type="gramEnd"/>
      <w:r w:rsidR="008B54D2" w:rsidRPr="00354478">
        <w:rPr>
          <w:rFonts w:ascii="Times New Roman" w:hAnsi="Times New Roman" w:cs="Times New Roman"/>
          <w:sz w:val="28"/>
          <w:szCs w:val="28"/>
        </w:rPr>
        <w:t xml:space="preserve"> (Zn - 1,73 ПДК)</w:t>
      </w:r>
      <w:r w:rsidR="006828D6">
        <w:rPr>
          <w:rFonts w:ascii="Times New Roman" w:hAnsi="Times New Roman" w:cs="Times New Roman"/>
          <w:sz w:val="28"/>
          <w:szCs w:val="28"/>
        </w:rPr>
        <w:t>;</w:t>
      </w:r>
    </w:p>
    <w:p w:rsidR="008B54D2" w:rsidRPr="00354478" w:rsidRDefault="00753EAE"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4D2" w:rsidRPr="00354478">
        <w:rPr>
          <w:rFonts w:ascii="Times New Roman" w:hAnsi="Times New Roman" w:cs="Times New Roman"/>
          <w:sz w:val="28"/>
          <w:szCs w:val="28"/>
        </w:rPr>
        <w:t xml:space="preserve"> </w:t>
      </w:r>
      <w:r w:rsidR="006828D6" w:rsidRPr="00354478">
        <w:rPr>
          <w:rFonts w:ascii="Times New Roman" w:hAnsi="Times New Roman" w:cs="Times New Roman"/>
          <w:sz w:val="28"/>
          <w:szCs w:val="28"/>
        </w:rPr>
        <w:t>к</w:t>
      </w:r>
      <w:r w:rsidR="008B54D2" w:rsidRPr="00354478">
        <w:rPr>
          <w:rFonts w:ascii="Times New Roman" w:hAnsi="Times New Roman" w:cs="Times New Roman"/>
          <w:sz w:val="28"/>
          <w:szCs w:val="28"/>
        </w:rPr>
        <w:t>оэффициенты биоаккумуляции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тяжелых металлов в тканях рыб показали наиболее высокие значения для свинца: абсолютное поглощение металла в озерах Султанкельды и</w:t>
      </w:r>
      <w:proofErr w:type="gramStart"/>
      <w:r w:rsidR="008B54D2" w:rsidRPr="00354478">
        <w:rPr>
          <w:rFonts w:ascii="Times New Roman" w:hAnsi="Times New Roman" w:cs="Times New Roman"/>
          <w:sz w:val="28"/>
          <w:szCs w:val="28"/>
        </w:rPr>
        <w:t xml:space="preserve"> К</w:t>
      </w:r>
      <w:proofErr w:type="gramEnd"/>
      <w:r w:rsidR="008B54D2" w:rsidRPr="00354478">
        <w:rPr>
          <w:rFonts w:ascii="Times New Roman" w:hAnsi="Times New Roman" w:cs="Times New Roman"/>
          <w:sz w:val="28"/>
          <w:szCs w:val="28"/>
        </w:rPr>
        <w:t>окай – отсутствие свинца в воде и наличие в тканях рыб. Наиболее высокие значения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для цинка: 32750 (оз</w:t>
      </w:r>
      <w:r w:rsidR="00485806" w:rsidRPr="00354478">
        <w:rPr>
          <w:rFonts w:ascii="Times New Roman" w:hAnsi="Times New Roman" w:cs="Times New Roman"/>
          <w:sz w:val="28"/>
          <w:szCs w:val="28"/>
        </w:rPr>
        <w:t>еро</w:t>
      </w:r>
      <w:r w:rsidR="008B54D2" w:rsidRPr="00354478">
        <w:rPr>
          <w:rFonts w:ascii="Times New Roman" w:hAnsi="Times New Roman" w:cs="Times New Roman"/>
          <w:sz w:val="28"/>
          <w:szCs w:val="28"/>
        </w:rPr>
        <w:t xml:space="preserve"> Султанкельды), 18183,9 (</w:t>
      </w:r>
      <w:r w:rsidR="00485806" w:rsidRPr="00354478">
        <w:rPr>
          <w:rFonts w:ascii="Times New Roman" w:hAnsi="Times New Roman" w:cs="Times New Roman"/>
          <w:sz w:val="28"/>
          <w:szCs w:val="28"/>
        </w:rPr>
        <w:t xml:space="preserve">озеро </w:t>
      </w:r>
      <w:r w:rsidR="008B54D2" w:rsidRPr="00354478">
        <w:rPr>
          <w:rFonts w:ascii="Times New Roman" w:hAnsi="Times New Roman" w:cs="Times New Roman"/>
          <w:sz w:val="28"/>
          <w:szCs w:val="28"/>
        </w:rPr>
        <w:t>Есей), 13800 (</w:t>
      </w:r>
      <w:r w:rsidR="00485806" w:rsidRPr="00354478">
        <w:rPr>
          <w:rFonts w:ascii="Times New Roman" w:hAnsi="Times New Roman" w:cs="Times New Roman"/>
          <w:sz w:val="28"/>
          <w:szCs w:val="28"/>
        </w:rPr>
        <w:t>озеро</w:t>
      </w:r>
      <w:proofErr w:type="gramStart"/>
      <w:r w:rsidR="00485806" w:rsidRPr="00354478">
        <w:rPr>
          <w:rFonts w:ascii="Times New Roman" w:hAnsi="Times New Roman" w:cs="Times New Roman"/>
          <w:sz w:val="28"/>
          <w:szCs w:val="28"/>
        </w:rPr>
        <w:t xml:space="preserve"> </w:t>
      </w:r>
      <w:r w:rsidR="008B54D2" w:rsidRPr="00354478">
        <w:rPr>
          <w:rFonts w:ascii="Times New Roman" w:hAnsi="Times New Roman" w:cs="Times New Roman"/>
          <w:sz w:val="28"/>
          <w:szCs w:val="28"/>
        </w:rPr>
        <w:t>К</w:t>
      </w:r>
      <w:proofErr w:type="gramEnd"/>
      <w:r w:rsidR="008B54D2" w:rsidRPr="00354478">
        <w:rPr>
          <w:rFonts w:ascii="Times New Roman" w:hAnsi="Times New Roman" w:cs="Times New Roman"/>
          <w:sz w:val="28"/>
          <w:szCs w:val="28"/>
        </w:rPr>
        <w:t>окай). Наиболее высокие показатели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для меди: 7250 (</w:t>
      </w:r>
      <w:r w:rsidR="00485806" w:rsidRPr="00354478">
        <w:rPr>
          <w:rFonts w:ascii="Times New Roman" w:hAnsi="Times New Roman" w:cs="Times New Roman"/>
          <w:sz w:val="28"/>
          <w:szCs w:val="28"/>
        </w:rPr>
        <w:t>озеро</w:t>
      </w:r>
      <w:r w:rsidR="008B54D2" w:rsidRPr="00354478">
        <w:rPr>
          <w:rFonts w:ascii="Times New Roman" w:hAnsi="Times New Roman" w:cs="Times New Roman"/>
          <w:sz w:val="28"/>
          <w:szCs w:val="28"/>
        </w:rPr>
        <w:t xml:space="preserve"> Зеренды), 6790 (</w:t>
      </w:r>
      <w:r w:rsidR="00485806" w:rsidRPr="00354478">
        <w:rPr>
          <w:rFonts w:ascii="Times New Roman" w:hAnsi="Times New Roman" w:cs="Times New Roman"/>
          <w:sz w:val="28"/>
          <w:szCs w:val="28"/>
        </w:rPr>
        <w:t xml:space="preserve">озеро </w:t>
      </w:r>
      <w:r w:rsidR="008B54D2" w:rsidRPr="00354478">
        <w:rPr>
          <w:rFonts w:ascii="Times New Roman" w:hAnsi="Times New Roman" w:cs="Times New Roman"/>
          <w:sz w:val="28"/>
          <w:szCs w:val="28"/>
        </w:rPr>
        <w:t>Есей), 2965,2 (</w:t>
      </w:r>
      <w:r w:rsidR="00485806" w:rsidRPr="00354478">
        <w:rPr>
          <w:rFonts w:ascii="Times New Roman" w:hAnsi="Times New Roman" w:cs="Times New Roman"/>
          <w:sz w:val="28"/>
          <w:szCs w:val="28"/>
        </w:rPr>
        <w:t xml:space="preserve">озеро </w:t>
      </w:r>
      <w:r w:rsidR="008B54D2" w:rsidRPr="00354478">
        <w:rPr>
          <w:rFonts w:ascii="Times New Roman" w:hAnsi="Times New Roman" w:cs="Times New Roman"/>
          <w:sz w:val="28"/>
          <w:szCs w:val="28"/>
        </w:rPr>
        <w:t>Копа).</w:t>
      </w:r>
      <w:r w:rsidR="00485806" w:rsidRPr="00354478">
        <w:rPr>
          <w:rFonts w:ascii="Times New Roman" w:hAnsi="Times New Roman" w:cs="Times New Roman"/>
          <w:sz w:val="28"/>
          <w:szCs w:val="28"/>
        </w:rPr>
        <w:t xml:space="preserve"> </w:t>
      </w:r>
      <w:r w:rsidR="008B54D2" w:rsidRPr="00354478">
        <w:rPr>
          <w:rFonts w:ascii="Times New Roman" w:hAnsi="Times New Roman" w:cs="Times New Roman"/>
          <w:sz w:val="28"/>
          <w:szCs w:val="28"/>
        </w:rPr>
        <w:t>Наиболее высокие значения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для кадмия установлены в озере Султанкельды – 350</w:t>
      </w:r>
      <w:r w:rsidR="006828D6">
        <w:rPr>
          <w:rFonts w:ascii="Times New Roman" w:hAnsi="Times New Roman" w:cs="Times New Roman"/>
          <w:sz w:val="28"/>
          <w:szCs w:val="28"/>
        </w:rPr>
        <w:t>;</w:t>
      </w:r>
    </w:p>
    <w:p w:rsidR="008B54D2" w:rsidRPr="00354478" w:rsidRDefault="00753EAE"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4D2" w:rsidRPr="00354478">
        <w:rPr>
          <w:rFonts w:ascii="Times New Roman" w:hAnsi="Times New Roman" w:cs="Times New Roman"/>
          <w:sz w:val="28"/>
          <w:szCs w:val="28"/>
        </w:rPr>
        <w:t xml:space="preserve"> </w:t>
      </w:r>
      <w:r w:rsidR="006828D6" w:rsidRPr="00354478">
        <w:rPr>
          <w:rFonts w:ascii="Times New Roman" w:hAnsi="Times New Roman" w:cs="Times New Roman"/>
          <w:sz w:val="28"/>
          <w:szCs w:val="28"/>
        </w:rPr>
        <w:t>с</w:t>
      </w:r>
      <w:r w:rsidR="008B54D2" w:rsidRPr="00354478">
        <w:rPr>
          <w:rFonts w:ascii="Times New Roman" w:hAnsi="Times New Roman" w:cs="Times New Roman"/>
          <w:sz w:val="28"/>
          <w:szCs w:val="28"/>
        </w:rPr>
        <w:t>равнение коэффициентов бионакопления металлов и рядов убывания металлов в тканях рыб (Zn &gt; Cu &gt; Pb &gt; Cd) не всегда совпадают: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Cu &gt;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Zn &gt; К</w:t>
      </w:r>
      <w:r w:rsidR="008B54D2" w:rsidRPr="00354478">
        <w:rPr>
          <w:rFonts w:ascii="Times New Roman" w:hAnsi="Times New Roman" w:cs="Times New Roman"/>
          <w:sz w:val="28"/>
          <w:szCs w:val="28"/>
          <w:vertAlign w:val="subscript"/>
        </w:rPr>
        <w:t>б</w:t>
      </w:r>
      <w:r w:rsidR="009219AB" w:rsidRPr="00354478">
        <w:rPr>
          <w:rFonts w:ascii="Times New Roman" w:hAnsi="Times New Roman" w:cs="Times New Roman"/>
          <w:sz w:val="28"/>
          <w:szCs w:val="28"/>
        </w:rPr>
        <w:t>P</w:t>
      </w:r>
      <w:r w:rsidR="008B54D2" w:rsidRPr="00354478">
        <w:rPr>
          <w:rFonts w:ascii="Times New Roman" w:hAnsi="Times New Roman" w:cs="Times New Roman"/>
          <w:sz w:val="28"/>
          <w:szCs w:val="28"/>
        </w:rPr>
        <w:t>b &gt;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Cd (озера Копа и Зеренды), К</w:t>
      </w:r>
      <w:r w:rsidR="008B54D2" w:rsidRPr="00354478">
        <w:rPr>
          <w:rFonts w:ascii="Times New Roman" w:hAnsi="Times New Roman" w:cs="Times New Roman"/>
          <w:sz w:val="28"/>
          <w:szCs w:val="28"/>
          <w:vertAlign w:val="subscript"/>
        </w:rPr>
        <w:t>б</w:t>
      </w:r>
      <w:r w:rsidR="00E46EDF" w:rsidRPr="00354478">
        <w:rPr>
          <w:rFonts w:ascii="Times New Roman" w:hAnsi="Times New Roman" w:cs="Times New Roman"/>
          <w:sz w:val="28"/>
          <w:szCs w:val="28"/>
        </w:rPr>
        <w:t>P</w:t>
      </w:r>
      <w:r w:rsidR="008B54D2" w:rsidRPr="00354478">
        <w:rPr>
          <w:rFonts w:ascii="Times New Roman" w:hAnsi="Times New Roman" w:cs="Times New Roman"/>
          <w:sz w:val="28"/>
          <w:szCs w:val="28"/>
        </w:rPr>
        <w:t>b &gt;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Zn &gt; К</w:t>
      </w:r>
      <w:r w:rsidR="009219AB"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Cu &gt;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Cd (озера Султанкельды и</w:t>
      </w:r>
      <w:proofErr w:type="gramStart"/>
      <w:r w:rsidR="008B54D2" w:rsidRPr="00354478">
        <w:rPr>
          <w:rFonts w:ascii="Times New Roman" w:hAnsi="Times New Roman" w:cs="Times New Roman"/>
          <w:sz w:val="28"/>
          <w:szCs w:val="28"/>
        </w:rPr>
        <w:t xml:space="preserve"> К</w:t>
      </w:r>
      <w:proofErr w:type="gramEnd"/>
      <w:r w:rsidR="008B54D2" w:rsidRPr="00354478">
        <w:rPr>
          <w:rFonts w:ascii="Times New Roman" w:hAnsi="Times New Roman" w:cs="Times New Roman"/>
          <w:sz w:val="28"/>
          <w:szCs w:val="28"/>
        </w:rPr>
        <w:t>окай), К</w:t>
      </w:r>
      <w:r w:rsidR="008B54D2" w:rsidRPr="00354478">
        <w:rPr>
          <w:rFonts w:ascii="Times New Roman" w:hAnsi="Times New Roman" w:cs="Times New Roman"/>
          <w:sz w:val="28"/>
          <w:szCs w:val="28"/>
          <w:vertAlign w:val="subscript"/>
        </w:rPr>
        <w:t>б</w:t>
      </w:r>
      <w:r w:rsidR="008B54D2" w:rsidRPr="00354478">
        <w:rPr>
          <w:rFonts w:ascii="Times New Roman" w:hAnsi="Times New Roman" w:cs="Times New Roman"/>
          <w:sz w:val="28"/>
          <w:szCs w:val="28"/>
        </w:rPr>
        <w:t xml:space="preserve"> Zn &gt; К</w:t>
      </w:r>
      <w:r w:rsidR="008B54D2" w:rsidRPr="00354478">
        <w:rPr>
          <w:rFonts w:ascii="Times New Roman" w:hAnsi="Times New Roman" w:cs="Times New Roman"/>
          <w:sz w:val="28"/>
          <w:szCs w:val="28"/>
          <w:vertAlign w:val="subscript"/>
        </w:rPr>
        <w:t xml:space="preserve">б </w:t>
      </w:r>
      <w:r w:rsidR="008B54D2" w:rsidRPr="00354478">
        <w:rPr>
          <w:rFonts w:ascii="Times New Roman" w:hAnsi="Times New Roman" w:cs="Times New Roman"/>
          <w:sz w:val="28"/>
          <w:szCs w:val="28"/>
        </w:rPr>
        <w:t>Cu &gt; К</w:t>
      </w:r>
      <w:r w:rsidR="008B54D2" w:rsidRPr="00354478">
        <w:rPr>
          <w:rFonts w:ascii="Times New Roman" w:hAnsi="Times New Roman" w:cs="Times New Roman"/>
          <w:sz w:val="28"/>
          <w:szCs w:val="28"/>
          <w:vertAlign w:val="subscript"/>
        </w:rPr>
        <w:t>б</w:t>
      </w:r>
      <w:r w:rsidR="00E46EDF" w:rsidRPr="00354478">
        <w:rPr>
          <w:rFonts w:ascii="Times New Roman" w:hAnsi="Times New Roman" w:cs="Times New Roman"/>
          <w:sz w:val="28"/>
          <w:szCs w:val="28"/>
        </w:rPr>
        <w:t xml:space="preserve"> P</w:t>
      </w:r>
      <w:r w:rsidR="000C530D" w:rsidRPr="00354478">
        <w:rPr>
          <w:rFonts w:ascii="Times New Roman" w:hAnsi="Times New Roman" w:cs="Times New Roman"/>
          <w:sz w:val="28"/>
          <w:szCs w:val="28"/>
        </w:rPr>
        <w:t>b (озеро</w:t>
      </w:r>
      <w:r w:rsidR="008B54D2" w:rsidRPr="00354478">
        <w:rPr>
          <w:rFonts w:ascii="Times New Roman" w:hAnsi="Times New Roman" w:cs="Times New Roman"/>
          <w:sz w:val="28"/>
          <w:szCs w:val="28"/>
        </w:rPr>
        <w:t xml:space="preserve"> Есей). </w:t>
      </w:r>
    </w:p>
    <w:p w:rsidR="009121B0" w:rsidRPr="00354478" w:rsidRDefault="003B26B1" w:rsidP="00354478">
      <w:pPr>
        <w:tabs>
          <w:tab w:val="left" w:pos="0"/>
          <w:tab w:val="left" w:pos="1134"/>
        </w:tabs>
        <w:spacing w:after="0" w:line="240" w:lineRule="auto"/>
        <w:ind w:firstLine="709"/>
        <w:jc w:val="both"/>
        <w:rPr>
          <w:rFonts w:ascii="Times New Roman" w:hAnsi="Times New Roman" w:cs="Times New Roman"/>
          <w:b/>
          <w:sz w:val="28"/>
          <w:szCs w:val="28"/>
        </w:rPr>
      </w:pPr>
      <w:r w:rsidRPr="00354478">
        <w:rPr>
          <w:rFonts w:ascii="Times New Roman" w:hAnsi="Times New Roman" w:cs="Times New Roman"/>
          <w:b/>
          <w:sz w:val="28"/>
          <w:szCs w:val="28"/>
        </w:rPr>
        <w:lastRenderedPageBreak/>
        <w:t xml:space="preserve">3.9 </w:t>
      </w:r>
      <w:r w:rsidR="009121B0" w:rsidRPr="00354478">
        <w:rPr>
          <w:rFonts w:ascii="Times New Roman" w:hAnsi="Times New Roman" w:cs="Times New Roman"/>
          <w:b/>
          <w:sz w:val="28"/>
          <w:szCs w:val="28"/>
        </w:rPr>
        <w:t>Разработка эффективного способа биоиндикации содержания антибиотиков в природных водах</w:t>
      </w:r>
    </w:p>
    <w:p w:rsidR="005B66EA" w:rsidRPr="00354478" w:rsidRDefault="005B66EA" w:rsidP="00354478">
      <w:pPr>
        <w:spacing w:after="0" w:line="240" w:lineRule="auto"/>
        <w:ind w:firstLine="709"/>
        <w:jc w:val="both"/>
        <w:rPr>
          <w:rFonts w:ascii="Times New Roman" w:eastAsia="Times New Roman" w:hAnsi="Times New Roman" w:cs="Times New Roman"/>
          <w:color w:val="000000"/>
          <w:sz w:val="28"/>
          <w:szCs w:val="28"/>
        </w:rPr>
      </w:pPr>
      <w:r w:rsidRPr="00354478">
        <w:rPr>
          <w:rFonts w:ascii="Times New Roman" w:eastAsia="Times New Roman" w:hAnsi="Times New Roman" w:cs="Times New Roman"/>
          <w:color w:val="000000"/>
          <w:sz w:val="28"/>
          <w:szCs w:val="28"/>
        </w:rPr>
        <w:t xml:space="preserve">В последние годы, все чаще поднимают проблему попадания в природные среды лекарственных препаратов, в частности антибиотиков. </w:t>
      </w:r>
      <w:r w:rsidRPr="00354478">
        <w:rPr>
          <w:rFonts w:ascii="Times New Roman" w:hAnsi="Times New Roman" w:cs="Times New Roman"/>
          <w:sz w:val="28"/>
          <w:szCs w:val="28"/>
        </w:rPr>
        <w:t xml:space="preserve">Исследования ряда авторов позволили предположить присутствие фармацевтических средств, хоть и в ничтожно малых концентрациях, во многих водных ресурсах, куда они </w:t>
      </w:r>
      <w:r w:rsidR="009A1214" w:rsidRPr="00354478">
        <w:rPr>
          <w:rFonts w:ascii="Times New Roman" w:hAnsi="Times New Roman" w:cs="Times New Roman"/>
          <w:sz w:val="28"/>
          <w:szCs w:val="28"/>
        </w:rPr>
        <w:t xml:space="preserve">попадают из отводов сточных вод </w:t>
      </w:r>
      <w:r w:rsidR="006F5D60" w:rsidRPr="00354478">
        <w:rPr>
          <w:rFonts w:ascii="Times New Roman" w:hAnsi="Times New Roman" w:cs="Times New Roman"/>
          <w:sz w:val="28"/>
          <w:szCs w:val="28"/>
        </w:rPr>
        <w:t>[</w:t>
      </w:r>
      <w:r w:rsidR="00DF21E9" w:rsidRPr="00354478">
        <w:rPr>
          <w:rFonts w:ascii="Times New Roman" w:hAnsi="Times New Roman" w:cs="Times New Roman"/>
          <w:sz w:val="28"/>
          <w:szCs w:val="28"/>
        </w:rPr>
        <w:t>1</w:t>
      </w:r>
      <w:r w:rsidR="00996326">
        <w:rPr>
          <w:rFonts w:ascii="Times New Roman" w:hAnsi="Times New Roman" w:cs="Times New Roman"/>
          <w:sz w:val="28"/>
          <w:szCs w:val="28"/>
        </w:rPr>
        <w:t>87,</w:t>
      </w:r>
      <w:r w:rsidR="00753EAE">
        <w:rPr>
          <w:rFonts w:ascii="Times New Roman" w:hAnsi="Times New Roman" w:cs="Times New Roman"/>
          <w:sz w:val="28"/>
          <w:szCs w:val="28"/>
        </w:rPr>
        <w:t xml:space="preserve"> </w:t>
      </w:r>
      <w:r w:rsidR="00996326">
        <w:rPr>
          <w:rFonts w:ascii="Times New Roman" w:hAnsi="Times New Roman" w:cs="Times New Roman"/>
          <w:sz w:val="28"/>
          <w:szCs w:val="28"/>
        </w:rPr>
        <w:t>188</w:t>
      </w:r>
      <w:r w:rsidR="006F5D60" w:rsidRPr="00354478">
        <w:rPr>
          <w:rFonts w:ascii="Times New Roman" w:hAnsi="Times New Roman" w:cs="Times New Roman"/>
          <w:sz w:val="28"/>
          <w:szCs w:val="28"/>
        </w:rPr>
        <w:t>].</w:t>
      </w:r>
    </w:p>
    <w:p w:rsidR="005B66EA" w:rsidRPr="00354478" w:rsidRDefault="005B66EA" w:rsidP="00354478">
      <w:pPr>
        <w:spacing w:after="0" w:line="240" w:lineRule="auto"/>
        <w:ind w:firstLine="709"/>
        <w:jc w:val="both"/>
        <w:rPr>
          <w:rFonts w:ascii="Times New Roman" w:eastAsia="Times New Roman" w:hAnsi="Times New Roman" w:cs="Times New Roman"/>
          <w:color w:val="000000"/>
          <w:sz w:val="28"/>
          <w:szCs w:val="28"/>
        </w:rPr>
      </w:pPr>
      <w:r w:rsidRPr="00354478">
        <w:rPr>
          <w:rFonts w:ascii="Times New Roman" w:hAnsi="Times New Roman" w:cs="Times New Roman"/>
          <w:sz w:val="28"/>
          <w:szCs w:val="28"/>
        </w:rPr>
        <w:t>Эти исследования позволили предположить присутствие фармацевтических средств, хоть и в ничтожно малых концентрациях, во многих водных ресурсах, куда они попадают из отводов сточных вод.</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color w:val="000000"/>
          <w:sz w:val="28"/>
          <w:szCs w:val="28"/>
        </w:rPr>
        <w:t>Антибиотики в среде, особенно в природны</w:t>
      </w:r>
      <w:r w:rsidR="00680BF1" w:rsidRPr="00354478">
        <w:rPr>
          <w:rFonts w:ascii="Times New Roman" w:eastAsia="Times New Roman" w:hAnsi="Times New Roman" w:cs="Times New Roman"/>
          <w:color w:val="000000"/>
          <w:sz w:val="28"/>
          <w:szCs w:val="28"/>
        </w:rPr>
        <w:t>х</w:t>
      </w:r>
      <w:r w:rsidRPr="00354478">
        <w:rPr>
          <w:rFonts w:ascii="Times New Roman" w:eastAsia="Times New Roman" w:hAnsi="Times New Roman" w:cs="Times New Roman"/>
          <w:color w:val="000000"/>
          <w:sz w:val="28"/>
          <w:szCs w:val="28"/>
        </w:rPr>
        <w:t xml:space="preserve"> водах</w:t>
      </w:r>
      <w:r w:rsidR="00485806" w:rsidRPr="00354478">
        <w:rPr>
          <w:rFonts w:ascii="Times New Roman" w:eastAsia="Times New Roman" w:hAnsi="Times New Roman" w:cs="Times New Roman"/>
          <w:color w:val="000000"/>
          <w:sz w:val="28"/>
          <w:szCs w:val="28"/>
        </w:rPr>
        <w:t>,</w:t>
      </w:r>
      <w:r w:rsidRPr="00354478">
        <w:rPr>
          <w:rFonts w:ascii="Times New Roman" w:eastAsia="Times New Roman" w:hAnsi="Times New Roman" w:cs="Times New Roman"/>
          <w:color w:val="000000"/>
          <w:sz w:val="28"/>
          <w:szCs w:val="28"/>
        </w:rPr>
        <w:t xml:space="preserve"> являясь крайне токсичными экополлютантами</w:t>
      </w:r>
      <w:r w:rsidR="00485806" w:rsidRPr="00354478">
        <w:rPr>
          <w:rFonts w:ascii="Times New Roman" w:eastAsia="Times New Roman" w:hAnsi="Times New Roman" w:cs="Times New Roman"/>
          <w:color w:val="000000"/>
          <w:sz w:val="28"/>
          <w:szCs w:val="28"/>
        </w:rPr>
        <w:t>,</w:t>
      </w:r>
      <w:r w:rsidRPr="00354478">
        <w:rPr>
          <w:rFonts w:ascii="Times New Roman" w:eastAsia="Times New Roman" w:hAnsi="Times New Roman" w:cs="Times New Roman"/>
          <w:color w:val="000000"/>
          <w:sz w:val="28"/>
          <w:szCs w:val="28"/>
        </w:rPr>
        <w:t xml:space="preserve"> могут нанести серьезный вред микробиологическому компоненту биоценоза. Если это коснется в особенности гетеротрофных бактерий, то в водоеме может нарушиться процес самоочищения, если автотрофных организмов, то пострадает фотосинтез микроводорослей, а значит и насыщение кислородом. Начнется селекция видов бактериопланктона при попадании в воду антибиотиков, а именно в среде постепенно исчезнут чувствительные организмы, тогда как доля резистентных к антибиотикам бактерий возрастет. Следует иметь в виду, что отдельные виды батерий, простейших, водорослей, принимающих участие в самоочищении водоемов, так и не приобретут устойчивости, а просто безвозвратно элиминируются.  В то время как устойчивость к</w:t>
      </w:r>
      <w:r w:rsidR="006828D6">
        <w:rPr>
          <w:rFonts w:ascii="Times New Roman" w:eastAsia="Times New Roman" w:hAnsi="Times New Roman" w:cs="Times New Roman"/>
          <w:color w:val="000000"/>
          <w:sz w:val="28"/>
          <w:szCs w:val="28"/>
        </w:rPr>
        <w:t xml:space="preserve"> </w:t>
      </w:r>
      <w:r w:rsidRPr="00354478">
        <w:rPr>
          <w:rFonts w:ascii="Times New Roman" w:eastAsia="Times New Roman" w:hAnsi="Times New Roman" w:cs="Times New Roman"/>
          <w:color w:val="000000"/>
          <w:sz w:val="28"/>
          <w:szCs w:val="28"/>
        </w:rPr>
        <w:t xml:space="preserve">антибиотикам в окружающей среде пока что игнорируется как экологическая проблема, мы считаем, что мониторинг на резистентность к антибиотикам необходим как один из составляющих общего мониторинга водных ресурсов. </w:t>
      </w:r>
    </w:p>
    <w:p w:rsidR="005B66EA" w:rsidRPr="00354478" w:rsidRDefault="005B66EA"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Антибиотики – это синтетические или натуральные химические вещества, которые можно обнаружить в рецептурных препаратах и ветеринарных лекарствах. Антибиотики активные ингредиенты, которые предназначаются для оказания фармакологического воздействия и значительной пользы для общества. Они могут попадать в водные ресурсы из сточных вод, содержащих экскреты людей и пациентов, использующих эти химические вещества, в результате бесконтрольной утилизации лекарств (например, выбрасывания лека</w:t>
      </w:r>
      <w:proofErr w:type="gramStart"/>
      <w:r w:rsidRPr="00354478">
        <w:rPr>
          <w:rFonts w:ascii="Times New Roman" w:hAnsi="Times New Roman" w:cs="Times New Roman"/>
          <w:sz w:val="28"/>
          <w:szCs w:val="28"/>
        </w:rPr>
        <w:t>рств в т</w:t>
      </w:r>
      <w:proofErr w:type="gramEnd"/>
      <w:r w:rsidRPr="00354478">
        <w:rPr>
          <w:rFonts w:ascii="Times New Roman" w:hAnsi="Times New Roman" w:cs="Times New Roman"/>
          <w:sz w:val="28"/>
          <w:szCs w:val="28"/>
        </w:rPr>
        <w:t xml:space="preserve">уалеты) и из сельскохозяйственных сточных вод, содержащих навоз животных. </w:t>
      </w:r>
    </w:p>
    <w:p w:rsidR="005B66EA" w:rsidRPr="00354478" w:rsidRDefault="005B66EA"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Изучение наличие антибиотиков водной среде позволяет вскрыть причины способствующие ухудшению качества воды в водоемах нарушения экологического равновесия в водных биоценозах. Это позволит проводить целенаправленно мероприятия на устранение причин (проводить правильную оценку) деградации водоемов.</w:t>
      </w:r>
    </w:p>
    <w:p w:rsidR="005B66EA" w:rsidRPr="00354478" w:rsidRDefault="005B66EA" w:rsidP="00354478">
      <w:pPr>
        <w:tabs>
          <w:tab w:val="left" w:pos="1365"/>
        </w:tabs>
        <w:spacing w:after="0" w:line="240" w:lineRule="auto"/>
        <w:ind w:firstLine="709"/>
        <w:jc w:val="both"/>
        <w:rPr>
          <w:rFonts w:ascii="Times New Roman" w:hAnsi="Times New Roman" w:cs="Times New Roman"/>
          <w:sz w:val="28"/>
          <w:szCs w:val="28"/>
        </w:rPr>
      </w:pPr>
      <w:r w:rsidRPr="00354478">
        <w:rPr>
          <w:rFonts w:ascii="Times New Roman" w:eastAsia="Times New Roman" w:hAnsi="Times New Roman" w:cs="Times New Roman"/>
          <w:color w:val="000000"/>
          <w:sz w:val="28"/>
          <w:szCs w:val="28"/>
        </w:rPr>
        <w:t xml:space="preserve">Обычно о наличиии антибиотиков в природных водах судят по химико-аналитическому контролю окружающей среды. Среди методов и средств, которыми располагает современная аналитическая химия, электроаналитические методы занимают одно из первых мест по частоте применения для решения проблем охраны окружающей среды и широко используются в анализе вод, почв, атмосферы и пищевых продуктов. </w:t>
      </w:r>
      <w:r w:rsidRPr="00354478">
        <w:rPr>
          <w:rFonts w:ascii="Times New Roman" w:hAnsi="Times New Roman" w:cs="Times New Roman"/>
          <w:sz w:val="28"/>
          <w:szCs w:val="28"/>
        </w:rPr>
        <w:t xml:space="preserve">К </w:t>
      </w:r>
      <w:r w:rsidRPr="00354478">
        <w:rPr>
          <w:rFonts w:ascii="Times New Roman" w:hAnsi="Times New Roman" w:cs="Times New Roman"/>
          <w:sz w:val="28"/>
          <w:szCs w:val="28"/>
        </w:rPr>
        <w:lastRenderedPageBreak/>
        <w:t>высокочувствительным методам можно отнести иммуноферментный метод, х</w:t>
      </w:r>
      <w:r w:rsidRPr="00354478">
        <w:rPr>
          <w:rFonts w:ascii="Times New Roman" w:hAnsi="Times New Roman" w:cs="Times New Roman"/>
          <w:bCs/>
          <w:sz w:val="28"/>
          <w:szCs w:val="28"/>
        </w:rPr>
        <w:t>роматографические, а именно хромато-масс-спектрометрические методы. Проведение таких исследований требует больших з</w:t>
      </w:r>
      <w:r w:rsidR="005A22D9">
        <w:rPr>
          <w:rFonts w:ascii="Times New Roman" w:hAnsi="Times New Roman" w:cs="Times New Roman"/>
          <w:bCs/>
          <w:sz w:val="28"/>
          <w:szCs w:val="28"/>
        </w:rPr>
        <w:t xml:space="preserve">атрат, относительно трудоемко </w:t>
      </w:r>
      <w:r w:rsidRPr="00354478">
        <w:rPr>
          <w:rFonts w:ascii="Times New Roman" w:hAnsi="Times New Roman" w:cs="Times New Roman"/>
          <w:bCs/>
          <w:sz w:val="28"/>
          <w:szCs w:val="28"/>
        </w:rPr>
        <w:t xml:space="preserve">дорого. </w:t>
      </w:r>
    </w:p>
    <w:p w:rsidR="005B66EA" w:rsidRPr="00354478" w:rsidRDefault="005B66EA"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Мы предлагаем использовать известный в кл</w:t>
      </w:r>
      <w:r w:rsidR="00C10119" w:rsidRPr="00354478">
        <w:rPr>
          <w:rFonts w:ascii="Times New Roman" w:hAnsi="Times New Roman" w:cs="Times New Roman"/>
          <w:sz w:val="28"/>
          <w:szCs w:val="28"/>
          <w:lang w:val="kk-KZ"/>
        </w:rPr>
        <w:t>е</w:t>
      </w:r>
      <w:r w:rsidRPr="00354478">
        <w:rPr>
          <w:rFonts w:ascii="Times New Roman" w:hAnsi="Times New Roman" w:cs="Times New Roman"/>
          <w:sz w:val="28"/>
          <w:szCs w:val="28"/>
          <w:lang w:val="kk-KZ"/>
        </w:rPr>
        <w:t>нической диагностике микробиологический диско-диффузионный метод, который является инновационным для мониторинга водных ресурсов. Относителььно химико-аналитических методов он является более дешевым, так как не требует дорогостоящих  химических реактивов и оборудования,</w:t>
      </w:r>
      <w:r w:rsidR="00C10119"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менее трудозатратен. Все это позволяет широко использовать данный метод в экологическом мониторинге, при этом метод хоть и полукачественный, но позволяет судить о степени нарушенности в микробиологическом ценозе.</w:t>
      </w:r>
    </w:p>
    <w:p w:rsidR="005B66EA" w:rsidRPr="00354478" w:rsidRDefault="005B66EA" w:rsidP="00354478">
      <w:pPr>
        <w:autoSpaceDE w:val="0"/>
        <w:autoSpaceDN w:val="0"/>
        <w:adjustRightInd w:val="0"/>
        <w:spacing w:after="0" w:line="240" w:lineRule="auto"/>
        <w:ind w:firstLine="709"/>
        <w:jc w:val="both"/>
        <w:rPr>
          <w:rFonts w:ascii="Times New Roman" w:hAnsi="Times New Roman" w:cs="Times New Roman"/>
          <w:bCs/>
          <w:sz w:val="28"/>
          <w:szCs w:val="28"/>
        </w:rPr>
      </w:pPr>
      <w:r w:rsidRPr="00354478">
        <w:rPr>
          <w:rFonts w:ascii="Times New Roman" w:hAnsi="Times New Roman" w:cs="Times New Roman"/>
          <w:sz w:val="28"/>
          <w:szCs w:val="28"/>
        </w:rPr>
        <w:t xml:space="preserve">Метод основан на способности антибиотиков </w:t>
      </w:r>
      <w:proofErr w:type="gramStart"/>
      <w:r w:rsidRPr="00354478">
        <w:rPr>
          <w:rFonts w:ascii="Times New Roman" w:hAnsi="Times New Roman" w:cs="Times New Roman"/>
          <w:sz w:val="28"/>
          <w:szCs w:val="28"/>
        </w:rPr>
        <w:t>диффундировать</w:t>
      </w:r>
      <w:proofErr w:type="gramEnd"/>
      <w:r w:rsidRPr="00354478">
        <w:rPr>
          <w:rFonts w:ascii="Times New Roman" w:hAnsi="Times New Roman" w:cs="Times New Roman"/>
          <w:sz w:val="28"/>
          <w:szCs w:val="28"/>
        </w:rPr>
        <w:t xml:space="preserve"> в агаровую среду, содержащую определённый вид бактерий с высокой чувствительностью к антибиотикам, и задерживать процесс размножения бактерий. Это приводит к образованию прозрачных зон подавления роста, по диаметру которых устанавливают концентрацию антибиотика. </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Диско</w:t>
      </w:r>
      <w:r w:rsidR="00F76018" w:rsidRPr="00354478">
        <w:rPr>
          <w:rFonts w:ascii="Times New Roman" w:eastAsia="Times New Roman" w:hAnsi="Times New Roman" w:cs="Times New Roman"/>
          <w:sz w:val="28"/>
          <w:szCs w:val="28"/>
        </w:rPr>
        <w:t xml:space="preserve"> </w:t>
      </w:r>
      <w:r w:rsidR="006828D6">
        <w:rPr>
          <w:rFonts w:ascii="Times New Roman" w:eastAsia="Times New Roman" w:hAnsi="Times New Roman" w:cs="Times New Roman"/>
          <w:sz w:val="28"/>
          <w:szCs w:val="28"/>
        </w:rPr>
        <w:t>–</w:t>
      </w:r>
      <w:r w:rsidR="00F76018" w:rsidRPr="00354478">
        <w:rPr>
          <w:rFonts w:ascii="Times New Roman" w:eastAsia="Times New Roman" w:hAnsi="Times New Roman" w:cs="Times New Roman"/>
          <w:sz w:val="28"/>
          <w:szCs w:val="28"/>
        </w:rPr>
        <w:t xml:space="preserve"> </w:t>
      </w:r>
      <w:r w:rsidRPr="00354478">
        <w:rPr>
          <w:rFonts w:ascii="Times New Roman" w:eastAsia="Times New Roman" w:hAnsi="Times New Roman" w:cs="Times New Roman"/>
          <w:sz w:val="28"/>
          <w:szCs w:val="28"/>
        </w:rPr>
        <w:t>диффузионный метод (далее ДДМ) – это качественный метод, который легко стандартизируется и показан для быстрорастущих нетребовательных микроорганизмов.</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К</w:t>
      </w:r>
      <w:r w:rsidR="00D17C54" w:rsidRPr="00354478">
        <w:rPr>
          <w:rFonts w:ascii="Times New Roman" w:eastAsia="Times New Roman" w:hAnsi="Times New Roman" w:cs="Times New Roman"/>
          <w:sz w:val="28"/>
          <w:szCs w:val="28"/>
        </w:rPr>
        <w:t>а</w:t>
      </w:r>
      <w:r w:rsidRPr="00354478">
        <w:rPr>
          <w:rFonts w:ascii="Times New Roman" w:eastAsia="Times New Roman" w:hAnsi="Times New Roman" w:cs="Times New Roman"/>
          <w:sz w:val="28"/>
          <w:szCs w:val="28"/>
        </w:rPr>
        <w:t>к правило, используют метод изоляции на пластинках, содержащих среду, подходящую для исследования штамма.</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Для постановки ДДМ оценки антибиотикорезистентности необходимы следующие этапы:</w:t>
      </w:r>
    </w:p>
    <w:p w:rsidR="005B66EA" w:rsidRPr="00354478" w:rsidRDefault="00753EAE" w:rsidP="003544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B66EA" w:rsidRPr="00354478">
        <w:rPr>
          <w:rFonts w:ascii="Times New Roman" w:eastAsia="Times New Roman" w:hAnsi="Times New Roman" w:cs="Times New Roman"/>
          <w:sz w:val="28"/>
          <w:szCs w:val="28"/>
        </w:rPr>
        <w:t xml:space="preserve"> подготовка питательных сред;</w:t>
      </w:r>
    </w:p>
    <w:p w:rsidR="005B66EA" w:rsidRPr="00354478" w:rsidRDefault="00753EAE" w:rsidP="003544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B66EA" w:rsidRPr="00354478">
        <w:rPr>
          <w:rFonts w:ascii="Times New Roman" w:eastAsia="Times New Roman" w:hAnsi="Times New Roman" w:cs="Times New Roman"/>
          <w:sz w:val="28"/>
          <w:szCs w:val="28"/>
        </w:rPr>
        <w:t xml:space="preserve"> приготовление суспензии микроорганизма и инокуляция;</w:t>
      </w:r>
    </w:p>
    <w:p w:rsidR="005B66EA" w:rsidRPr="00354478" w:rsidRDefault="00753EAE" w:rsidP="003544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B66EA" w:rsidRPr="00354478">
        <w:rPr>
          <w:rFonts w:ascii="Times New Roman" w:eastAsia="Times New Roman" w:hAnsi="Times New Roman" w:cs="Times New Roman"/>
          <w:sz w:val="28"/>
          <w:szCs w:val="28"/>
        </w:rPr>
        <w:t xml:space="preserve"> наложение дисков и инкубация;</w:t>
      </w:r>
    </w:p>
    <w:p w:rsidR="005B66EA" w:rsidRPr="00354478" w:rsidRDefault="00753EAE" w:rsidP="003544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B66EA" w:rsidRPr="00354478">
        <w:rPr>
          <w:rFonts w:ascii="Times New Roman" w:eastAsia="Times New Roman" w:hAnsi="Times New Roman" w:cs="Times New Roman"/>
          <w:sz w:val="28"/>
          <w:szCs w:val="28"/>
        </w:rPr>
        <w:t xml:space="preserve"> учет результатов.</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 xml:space="preserve">Для получения более точных результатов </w:t>
      </w:r>
      <w:proofErr w:type="gramStart"/>
      <w:r w:rsidRPr="00354478">
        <w:rPr>
          <w:rFonts w:ascii="Times New Roman" w:eastAsia="Times New Roman" w:hAnsi="Times New Roman" w:cs="Times New Roman"/>
          <w:sz w:val="28"/>
          <w:szCs w:val="28"/>
        </w:rPr>
        <w:t>при</w:t>
      </w:r>
      <w:proofErr w:type="gramEnd"/>
      <w:r w:rsidRPr="00354478">
        <w:rPr>
          <w:rFonts w:ascii="Times New Roman" w:eastAsia="Times New Roman" w:hAnsi="Times New Roman" w:cs="Times New Roman"/>
          <w:sz w:val="28"/>
          <w:szCs w:val="28"/>
        </w:rPr>
        <w:t xml:space="preserve"> </w:t>
      </w:r>
      <w:proofErr w:type="gramStart"/>
      <w:r w:rsidRPr="00354478">
        <w:rPr>
          <w:rFonts w:ascii="Times New Roman" w:eastAsia="Times New Roman" w:hAnsi="Times New Roman" w:cs="Times New Roman"/>
          <w:sz w:val="28"/>
          <w:szCs w:val="28"/>
        </w:rPr>
        <w:t>постановки</w:t>
      </w:r>
      <w:proofErr w:type="gramEnd"/>
      <w:r w:rsidRPr="00354478">
        <w:rPr>
          <w:rFonts w:ascii="Times New Roman" w:eastAsia="Times New Roman" w:hAnsi="Times New Roman" w:cs="Times New Roman"/>
          <w:sz w:val="28"/>
          <w:szCs w:val="28"/>
        </w:rPr>
        <w:t xml:space="preserve"> ДДМ необходимо четко соблюдать правила хранения и использования коммерческих дисков, в противном случае содержание в них антибиотиков может снизиться ниже допустимого уровня (прежде всего в результате увлажнения) еще до истечения срока годности. Оптимальными условиями (особенно при длительном хранении) является замораживание при –20°С. Для регулярного использования целесообразно вскрывать не более одного флакона (картриджа) с дисками каждого вида АБП.</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Диски хранятся при температуре от 4 до 8</w:t>
      </w:r>
      <w:proofErr w:type="gramStart"/>
      <w:r w:rsidRPr="00354478">
        <w:rPr>
          <w:rFonts w:ascii="Times New Roman" w:eastAsia="Times New Roman" w:hAnsi="Times New Roman" w:cs="Times New Roman"/>
          <w:sz w:val="28"/>
          <w:szCs w:val="28"/>
        </w:rPr>
        <w:t>°С</w:t>
      </w:r>
      <w:proofErr w:type="gramEnd"/>
      <w:r w:rsidRPr="00354478">
        <w:rPr>
          <w:rFonts w:ascii="Times New Roman" w:eastAsia="Times New Roman" w:hAnsi="Times New Roman" w:cs="Times New Roman"/>
          <w:sz w:val="28"/>
          <w:szCs w:val="28"/>
        </w:rPr>
        <w:t>, плотно укупоренными для исключения попадание влаги во флакон. Для предотвращения попадания лишней влаги используется силикагель. Диски должны храниться в морозильной камере или холодильнике для поддержания активности антибиотика. Они должны быть вывезены за час или два до использования и выдерживать закрытыми при комнатной температуре (это обеспечивает выравнивание температуры дисков и окружающей среды и соответственно предотвращает образование конденсата влаги после открывания флаконов).</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lastRenderedPageBreak/>
        <w:t xml:space="preserve">МДД заключается в осаждении на поверхности пластины агара, ранее инокулированной микроорганизмом, дисков фильтровальной бумаги, пропитанных различными антибиотиками. </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 xml:space="preserve">Как только диск пропитан </w:t>
      </w:r>
      <w:proofErr w:type="gramStart"/>
      <w:r w:rsidRPr="00354478">
        <w:rPr>
          <w:rFonts w:ascii="Times New Roman" w:eastAsia="Times New Roman" w:hAnsi="Times New Roman" w:cs="Times New Roman"/>
          <w:sz w:val="28"/>
          <w:szCs w:val="28"/>
        </w:rPr>
        <w:t>антибиотиком</w:t>
      </w:r>
      <w:proofErr w:type="gramEnd"/>
      <w:r w:rsidRPr="00354478">
        <w:rPr>
          <w:rFonts w:ascii="Times New Roman" w:eastAsia="Times New Roman" w:hAnsi="Times New Roman" w:cs="Times New Roman"/>
          <w:sz w:val="28"/>
          <w:szCs w:val="28"/>
        </w:rPr>
        <w:t xml:space="preserve"> он соприкасается с влажной поверхностью агара, фильтр поглощает воду, а антибиотик диффундирует агаром, образуя градиент концентрации. Через 18-24 часа инкубации диски могут или не могут быть окружены зоной ингибирования роста бактерий </w:t>
      </w:r>
      <w:r w:rsidRPr="00354478">
        <w:rPr>
          <w:rFonts w:ascii="Times New Roman" w:eastAsia="Times New Roman" w:hAnsi="Times New Roman" w:cs="Times New Roman"/>
          <w:color w:val="000000"/>
          <w:sz w:val="28"/>
          <w:szCs w:val="28"/>
        </w:rPr>
        <w:t xml:space="preserve">в соответствии с рисунком </w:t>
      </w:r>
      <w:r w:rsidR="008F3D24" w:rsidRPr="00354478">
        <w:rPr>
          <w:rFonts w:ascii="Times New Roman" w:eastAsia="Times New Roman" w:hAnsi="Times New Roman" w:cs="Times New Roman"/>
          <w:sz w:val="28"/>
          <w:szCs w:val="28"/>
        </w:rPr>
        <w:t>22</w:t>
      </w:r>
      <w:r w:rsidR="001F0BA5" w:rsidRPr="00354478">
        <w:rPr>
          <w:rFonts w:ascii="Times New Roman" w:eastAsia="Times New Roman" w:hAnsi="Times New Roman" w:cs="Times New Roman"/>
          <w:sz w:val="28"/>
          <w:szCs w:val="28"/>
        </w:rPr>
        <w:t xml:space="preserve"> (</w:t>
      </w:r>
      <w:r w:rsidR="00FB0CF5" w:rsidRPr="00354478">
        <w:rPr>
          <w:rFonts w:ascii="Times New Roman" w:eastAsia="Times New Roman" w:hAnsi="Times New Roman" w:cs="Times New Roman"/>
          <w:sz w:val="28"/>
          <w:szCs w:val="28"/>
          <w:lang w:val="kk-KZ"/>
        </w:rPr>
        <w:t xml:space="preserve">Приложение </w:t>
      </w:r>
      <w:r w:rsidR="00084471" w:rsidRPr="00354478">
        <w:rPr>
          <w:rFonts w:ascii="Times New Roman" w:hAnsi="Times New Roman" w:cs="Times New Roman"/>
          <w:sz w:val="28"/>
          <w:szCs w:val="28"/>
        </w:rPr>
        <w:t>Е</w:t>
      </w:r>
      <w:r w:rsidR="00954A5F" w:rsidRPr="00354478">
        <w:rPr>
          <w:rFonts w:ascii="Times New Roman" w:hAnsi="Times New Roman" w:cs="Times New Roman"/>
          <w:sz w:val="28"/>
          <w:szCs w:val="28"/>
        </w:rPr>
        <w:t>)</w:t>
      </w:r>
      <w:r w:rsidR="005A61A9" w:rsidRPr="00354478">
        <w:rPr>
          <w:rFonts w:ascii="Times New Roman" w:hAnsi="Times New Roman" w:cs="Times New Roman"/>
          <w:sz w:val="28"/>
          <w:szCs w:val="28"/>
        </w:rPr>
        <w:t>.</w:t>
      </w:r>
    </w:p>
    <w:p w:rsidR="005B66EA" w:rsidRPr="00354478" w:rsidRDefault="005B66EA" w:rsidP="00354478">
      <w:pPr>
        <w:spacing w:after="0" w:line="240" w:lineRule="auto"/>
        <w:jc w:val="both"/>
        <w:rPr>
          <w:rFonts w:ascii="Times New Roman" w:eastAsia="Times New Roman" w:hAnsi="Times New Roman" w:cs="Times New Roman"/>
          <w:sz w:val="28"/>
          <w:szCs w:val="28"/>
        </w:rPr>
      </w:pPr>
    </w:p>
    <w:p w:rsidR="005B66EA" w:rsidRPr="00354478" w:rsidRDefault="00317677" w:rsidP="00354478">
      <w:pPr>
        <w:spacing w:after="0" w:line="240" w:lineRule="auto"/>
        <w:jc w:val="center"/>
        <w:rPr>
          <w:rFonts w:ascii="Times New Roman" w:eastAsia="Times New Roman" w:hAnsi="Times New Roman" w:cs="Times New Roman"/>
          <w:sz w:val="28"/>
          <w:szCs w:val="28"/>
        </w:rPr>
      </w:pPr>
      <w:r w:rsidRPr="00354478">
        <w:rPr>
          <w:rFonts w:ascii="Times New Roman" w:eastAsia="Times New Roman" w:hAnsi="Times New Roman" w:cs="Times New Roman"/>
          <w:noProof/>
          <w:sz w:val="28"/>
          <w:szCs w:val="28"/>
          <w:lang w:eastAsia="ru-RU"/>
        </w:rPr>
        <w:drawing>
          <wp:inline distT="0" distB="0" distL="0" distR="0" wp14:anchorId="24E0754E" wp14:editId="5200FAFD">
            <wp:extent cx="4873083" cy="2408663"/>
            <wp:effectExtent l="0" t="0" r="3810" b="0"/>
            <wp:docPr id="36" name="Рисунок 36" descr="D:\ЕНУ ДОКТОРАНТУРА 2017-2020\ФОТО ДОКТОРАНТУРА 2017-2020\ФОТО ПАТЕНТ 04.2019\155488628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НУ ДОКТОРАНТУРА 2017-2020\ФОТО ДОКТОРАНТУРА 2017-2020\ФОТО ПАТЕНТ 04.2019\15548862873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0" cy="2410500"/>
                    </a:xfrm>
                    <a:prstGeom prst="rect">
                      <a:avLst/>
                    </a:prstGeom>
                    <a:noFill/>
                    <a:ln>
                      <a:noFill/>
                    </a:ln>
                  </pic:spPr>
                </pic:pic>
              </a:graphicData>
            </a:graphic>
          </wp:inline>
        </w:drawing>
      </w:r>
    </w:p>
    <w:p w:rsidR="005B66EA" w:rsidRPr="00FB0CF5" w:rsidRDefault="005B66EA" w:rsidP="00354478">
      <w:pPr>
        <w:spacing w:after="0" w:line="240" w:lineRule="auto"/>
        <w:jc w:val="both"/>
        <w:rPr>
          <w:rFonts w:ascii="Times New Roman" w:eastAsia="Times New Roman" w:hAnsi="Times New Roman" w:cs="Times New Roman"/>
          <w:sz w:val="16"/>
          <w:szCs w:val="16"/>
        </w:rPr>
      </w:pPr>
    </w:p>
    <w:p w:rsidR="005B66EA" w:rsidRPr="00354478" w:rsidRDefault="005B66EA" w:rsidP="00354478">
      <w:pPr>
        <w:spacing w:after="0" w:line="240" w:lineRule="auto"/>
        <w:jc w:val="center"/>
        <w:rPr>
          <w:rFonts w:ascii="Times New Roman" w:hAnsi="Times New Roman" w:cs="Times New Roman"/>
          <w:sz w:val="28"/>
          <w:szCs w:val="28"/>
        </w:rPr>
      </w:pPr>
      <w:r w:rsidRPr="00354478">
        <w:rPr>
          <w:rFonts w:ascii="Times New Roman" w:eastAsia="Times New Roman" w:hAnsi="Times New Roman" w:cs="Times New Roman"/>
          <w:sz w:val="28"/>
          <w:szCs w:val="28"/>
        </w:rPr>
        <w:t>Рис</w:t>
      </w:r>
      <w:r w:rsidR="00615669" w:rsidRPr="00354478">
        <w:rPr>
          <w:rFonts w:ascii="Times New Roman" w:eastAsia="Times New Roman" w:hAnsi="Times New Roman" w:cs="Times New Roman"/>
          <w:sz w:val="28"/>
          <w:szCs w:val="28"/>
        </w:rPr>
        <w:t xml:space="preserve">унок </w:t>
      </w:r>
      <w:r w:rsidR="003B05EC" w:rsidRPr="00354478">
        <w:rPr>
          <w:rFonts w:ascii="Times New Roman" w:eastAsia="Times New Roman" w:hAnsi="Times New Roman" w:cs="Times New Roman"/>
          <w:sz w:val="28"/>
          <w:szCs w:val="28"/>
        </w:rPr>
        <w:t>2</w:t>
      </w:r>
      <w:r w:rsidR="008F3D24" w:rsidRPr="00354478">
        <w:rPr>
          <w:rFonts w:ascii="Times New Roman" w:eastAsia="Times New Roman" w:hAnsi="Times New Roman" w:cs="Times New Roman"/>
          <w:sz w:val="28"/>
          <w:szCs w:val="28"/>
        </w:rPr>
        <w:t>2</w:t>
      </w:r>
      <w:r w:rsidR="00615669" w:rsidRPr="00354478">
        <w:rPr>
          <w:rFonts w:ascii="Times New Roman" w:eastAsia="Times New Roman" w:hAnsi="Times New Roman" w:cs="Times New Roman"/>
          <w:sz w:val="28"/>
          <w:szCs w:val="28"/>
        </w:rPr>
        <w:t xml:space="preserve"> </w:t>
      </w:r>
      <w:r w:rsidR="00615669" w:rsidRPr="00354478">
        <w:rPr>
          <w:rFonts w:ascii="Times New Roman" w:hAnsi="Times New Roman" w:cs="Times New Roman"/>
          <w:sz w:val="28"/>
          <w:szCs w:val="28"/>
          <w:shd w:val="clear" w:color="auto" w:fill="FFFFFF"/>
        </w:rPr>
        <w:t>–</w:t>
      </w:r>
      <w:r w:rsidRPr="00354478">
        <w:rPr>
          <w:rFonts w:ascii="Times New Roman" w:eastAsia="Times New Roman" w:hAnsi="Times New Roman" w:cs="Times New Roman"/>
          <w:sz w:val="28"/>
          <w:szCs w:val="28"/>
        </w:rPr>
        <w:t xml:space="preserve"> </w:t>
      </w:r>
      <w:r w:rsidRPr="00354478">
        <w:rPr>
          <w:rFonts w:ascii="Times New Roman" w:hAnsi="Times New Roman" w:cs="Times New Roman"/>
          <w:sz w:val="28"/>
          <w:szCs w:val="28"/>
        </w:rPr>
        <w:t xml:space="preserve">Определение чувствительности микроорганизмов </w:t>
      </w:r>
      <w:proofErr w:type="gramStart"/>
      <w:r w:rsidRPr="00354478">
        <w:rPr>
          <w:rFonts w:ascii="Times New Roman" w:hAnsi="Times New Roman" w:cs="Times New Roman"/>
          <w:sz w:val="28"/>
          <w:szCs w:val="28"/>
        </w:rPr>
        <w:t>диско-диффузионным</w:t>
      </w:r>
      <w:proofErr w:type="gramEnd"/>
      <w:r w:rsidRPr="00354478">
        <w:rPr>
          <w:rFonts w:ascii="Times New Roman" w:hAnsi="Times New Roman" w:cs="Times New Roman"/>
          <w:sz w:val="28"/>
          <w:szCs w:val="28"/>
        </w:rPr>
        <w:t xml:space="preserve"> методом</w:t>
      </w:r>
      <w:r w:rsidR="002F0703" w:rsidRPr="00354478">
        <w:rPr>
          <w:rFonts w:ascii="Times New Roman" w:hAnsi="Times New Roman" w:cs="Times New Roman"/>
          <w:sz w:val="28"/>
          <w:szCs w:val="28"/>
        </w:rPr>
        <w:t xml:space="preserve"> </w:t>
      </w:r>
    </w:p>
    <w:p w:rsidR="00FB0CF5" w:rsidRPr="00FB0CF5" w:rsidRDefault="00FB0CF5" w:rsidP="00FB0CF5">
      <w:pPr>
        <w:spacing w:after="0" w:line="240" w:lineRule="auto"/>
        <w:ind w:firstLine="709"/>
        <w:rPr>
          <w:rFonts w:ascii="Times New Roman" w:hAnsi="Times New Roman" w:cs="Times New Roman"/>
          <w:sz w:val="16"/>
          <w:szCs w:val="16"/>
        </w:rPr>
      </w:pPr>
    </w:p>
    <w:p w:rsidR="00C10119" w:rsidRPr="00FB0CF5" w:rsidRDefault="00C10119" w:rsidP="00FB0CF5">
      <w:pPr>
        <w:spacing w:after="0" w:line="240" w:lineRule="auto"/>
        <w:ind w:firstLine="709"/>
        <w:rPr>
          <w:rFonts w:ascii="Times New Roman" w:hAnsi="Times New Roman" w:cs="Times New Roman"/>
          <w:sz w:val="24"/>
          <w:szCs w:val="24"/>
        </w:rPr>
      </w:pPr>
      <w:r w:rsidRPr="00FB0CF5">
        <w:rPr>
          <w:rFonts w:ascii="Times New Roman" w:hAnsi="Times New Roman" w:cs="Times New Roman"/>
          <w:sz w:val="24"/>
          <w:szCs w:val="24"/>
        </w:rPr>
        <w:t>Примечание – Составлено авторам</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 xml:space="preserve">Плотную питательную среду готовят в соответствии с инструкцией изготовителя. Перед заполнением расплавленной средой чашки Петри,  устанавливают на строго горизонтальную поверхность (выверенную по уровню, без впадин и выпуклостей). </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Глубина агарового слоя в чашке должна быть 3,0–4,0 мм, что достигается при внесении 20 мл расплавленного агара в чашку диаметром 100 мм</w:t>
      </w:r>
      <w:r w:rsidR="00485806" w:rsidRPr="00354478">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 xml:space="preserve"> или </w:t>
      </w:r>
      <w:r w:rsidR="005A22D9">
        <w:rPr>
          <w:rFonts w:ascii="Times New Roman" w:eastAsia="Times New Roman" w:hAnsi="Times New Roman" w:cs="Times New Roman"/>
          <w:sz w:val="28"/>
          <w:szCs w:val="28"/>
        </w:rPr>
        <w:t xml:space="preserve">                                            </w:t>
      </w:r>
      <w:r w:rsidRPr="00354478">
        <w:rPr>
          <w:rFonts w:ascii="Times New Roman" w:eastAsia="Times New Roman" w:hAnsi="Times New Roman" w:cs="Times New Roman"/>
          <w:sz w:val="28"/>
          <w:szCs w:val="28"/>
        </w:rPr>
        <w:t>60</w:t>
      </w:r>
      <w:r w:rsidR="005A22D9">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79</w:t>
      </w:r>
      <w:r w:rsidR="005A22D9">
        <w:rPr>
          <w:rFonts w:ascii="Times New Roman" w:eastAsia="Times New Roman" w:hAnsi="Times New Roman" w:cs="Times New Roman"/>
          <w:sz w:val="28"/>
          <w:szCs w:val="28"/>
        </w:rPr>
        <w:t xml:space="preserve"> </w:t>
      </w:r>
      <w:r w:rsidRPr="00354478">
        <w:rPr>
          <w:rFonts w:ascii="Times New Roman" w:eastAsia="Times New Roman" w:hAnsi="Times New Roman" w:cs="Times New Roman"/>
          <w:sz w:val="28"/>
          <w:szCs w:val="28"/>
        </w:rPr>
        <w:t xml:space="preserve">мл в чашку диаметром 150 мм. </w:t>
      </w:r>
    </w:p>
    <w:p w:rsidR="005B66EA" w:rsidRPr="00354478" w:rsidRDefault="005B66EA" w:rsidP="00354478">
      <w:pPr>
        <w:spacing w:after="0" w:line="240" w:lineRule="auto"/>
        <w:ind w:firstLine="709"/>
        <w:jc w:val="both"/>
        <w:rPr>
          <w:rFonts w:ascii="Times New Roman" w:eastAsia="Times New Roman" w:hAnsi="Times New Roman" w:cs="Times New Roman"/>
          <w:sz w:val="28"/>
          <w:szCs w:val="28"/>
        </w:rPr>
      </w:pPr>
      <w:proofErr w:type="gramStart"/>
      <w:r w:rsidRPr="00354478">
        <w:rPr>
          <w:rFonts w:ascii="Times New Roman" w:eastAsia="Times New Roman" w:hAnsi="Times New Roman" w:cs="Times New Roman"/>
          <w:sz w:val="28"/>
          <w:szCs w:val="28"/>
        </w:rPr>
        <w:t>Диски, пропитанные антимикробными препаратами помещают</w:t>
      </w:r>
      <w:proofErr w:type="gramEnd"/>
      <w:r w:rsidRPr="00354478">
        <w:rPr>
          <w:rFonts w:ascii="Times New Roman" w:eastAsia="Times New Roman" w:hAnsi="Times New Roman" w:cs="Times New Roman"/>
          <w:sz w:val="28"/>
          <w:szCs w:val="28"/>
        </w:rPr>
        <w:t xml:space="preserve"> на поверхность агара, используя либо щипцы для раздачи каждого диска с антимикробными препаратами по одному, либо многодисковый дозатор для раздачи нескольких дисков одновременно. </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Продолжая помещать по одному диску на поверхность агара до тех пор, пока все диски не будут помещены. Как только все диски будут на месте, устанавливаем крышку, переворачиваем пластины и помещаем их в воздушный инкубатор при температуре 35°C на 16-18 часов.</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После заполнения чашки остаются при комнатной температуре для застывания. Если используются свежеприготовленные чашки перед инокуляцией их необходимо подсушивать, что достигнуть инкубации при 37</w:t>
      </w:r>
      <w:proofErr w:type="gramStart"/>
      <w:r w:rsidRPr="00354478">
        <w:rPr>
          <w:rFonts w:ascii="Times New Roman" w:eastAsia="Times New Roman" w:hAnsi="Times New Roman" w:cs="Times New Roman"/>
          <w:sz w:val="28"/>
          <w:szCs w:val="28"/>
        </w:rPr>
        <w:t>°С</w:t>
      </w:r>
      <w:proofErr w:type="gramEnd"/>
      <w:r w:rsidRPr="00354478">
        <w:rPr>
          <w:rFonts w:ascii="Times New Roman" w:eastAsia="Times New Roman" w:hAnsi="Times New Roman" w:cs="Times New Roman"/>
          <w:sz w:val="28"/>
          <w:szCs w:val="28"/>
        </w:rPr>
        <w:t xml:space="preserve"> с приоткры</w:t>
      </w:r>
      <w:r w:rsidR="00C10119" w:rsidRPr="00354478">
        <w:rPr>
          <w:rFonts w:ascii="Times New Roman" w:eastAsia="Times New Roman" w:hAnsi="Times New Roman" w:cs="Times New Roman"/>
          <w:sz w:val="28"/>
          <w:szCs w:val="28"/>
        </w:rPr>
        <w:t>той крышкой в течение 10</w:t>
      </w:r>
      <w:r w:rsidR="00753EAE">
        <w:rPr>
          <w:rFonts w:ascii="Times New Roman" w:eastAsia="Times New Roman" w:hAnsi="Times New Roman" w:cs="Times New Roman"/>
          <w:sz w:val="28"/>
          <w:szCs w:val="28"/>
        </w:rPr>
        <w:t>-</w:t>
      </w:r>
      <w:r w:rsidR="00C10119" w:rsidRPr="00354478">
        <w:rPr>
          <w:rFonts w:ascii="Times New Roman" w:eastAsia="Times New Roman" w:hAnsi="Times New Roman" w:cs="Times New Roman"/>
          <w:sz w:val="28"/>
          <w:szCs w:val="28"/>
        </w:rPr>
        <w:t>20 минут.</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lastRenderedPageBreak/>
        <w:t>Перед инокуляцией необходимо проконтролировать отсутствие конденсата жидкости на внутренней поверхности крышек.</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Для приготовления инокулята используют 18</w:t>
      </w:r>
      <w:r w:rsidR="006828D6">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20</w:t>
      </w:r>
      <w:r w:rsidR="005A61A9" w:rsidRPr="00354478">
        <w:rPr>
          <w:rFonts w:ascii="Times New Roman" w:eastAsia="Times New Roman" w:hAnsi="Times New Roman" w:cs="Times New Roman"/>
          <w:sz w:val="28"/>
          <w:szCs w:val="28"/>
        </w:rPr>
        <w:t xml:space="preserve"> </w:t>
      </w:r>
      <w:r w:rsidRPr="00354478">
        <w:rPr>
          <w:rFonts w:ascii="Times New Roman" w:eastAsia="Times New Roman" w:hAnsi="Times New Roman" w:cs="Times New Roman"/>
          <w:sz w:val="28"/>
          <w:szCs w:val="28"/>
        </w:rPr>
        <w:t>часовую агаров</w:t>
      </w:r>
      <w:r w:rsidR="00C10119" w:rsidRPr="00354478">
        <w:rPr>
          <w:rFonts w:ascii="Times New Roman" w:eastAsia="Times New Roman" w:hAnsi="Times New Roman" w:cs="Times New Roman"/>
          <w:sz w:val="28"/>
          <w:szCs w:val="28"/>
        </w:rPr>
        <w:t>ую (стандартные рецепты 87</w:t>
      </w:r>
      <w:r w:rsidR="006828D6">
        <w:rPr>
          <w:rFonts w:ascii="Times New Roman" w:eastAsia="Times New Roman" w:hAnsi="Times New Roman" w:cs="Times New Roman"/>
          <w:sz w:val="28"/>
          <w:szCs w:val="28"/>
        </w:rPr>
        <w:t>-</w:t>
      </w:r>
      <w:r w:rsidR="005A61A9" w:rsidRPr="00354478">
        <w:rPr>
          <w:rFonts w:ascii="Times New Roman" w:eastAsia="Times New Roman" w:hAnsi="Times New Roman" w:cs="Times New Roman"/>
          <w:sz w:val="28"/>
          <w:szCs w:val="28"/>
        </w:rPr>
        <w:t>89,</w:t>
      </w:r>
      <w:r w:rsidRPr="00354478">
        <w:rPr>
          <w:rFonts w:ascii="Times New Roman" w:eastAsia="Times New Roman" w:hAnsi="Times New Roman" w:cs="Times New Roman"/>
          <w:sz w:val="28"/>
          <w:szCs w:val="28"/>
        </w:rPr>
        <w:t>93) или 5</w:t>
      </w:r>
      <w:r w:rsidR="006828D6">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 xml:space="preserve">6-часовую </w:t>
      </w:r>
      <w:r w:rsidR="005A61A9" w:rsidRPr="00354478">
        <w:rPr>
          <w:rFonts w:ascii="Times New Roman" w:eastAsia="Times New Roman" w:hAnsi="Times New Roman" w:cs="Times New Roman"/>
          <w:sz w:val="28"/>
          <w:szCs w:val="28"/>
        </w:rPr>
        <w:t>бульонную культуру (рецепты 90;</w:t>
      </w:r>
      <w:r w:rsidRPr="00354478">
        <w:rPr>
          <w:rFonts w:ascii="Times New Roman" w:eastAsia="Times New Roman" w:hAnsi="Times New Roman" w:cs="Times New Roman"/>
          <w:sz w:val="28"/>
          <w:szCs w:val="28"/>
        </w:rPr>
        <w:t xml:space="preserve">92) исследуемого микроорганизма. Суспензию или бульонную культуру доводят до мутности стандарта 0,5 </w:t>
      </w:r>
      <w:proofErr w:type="gramStart"/>
      <w:r w:rsidRPr="00354478">
        <w:rPr>
          <w:rFonts w:ascii="Times New Roman" w:eastAsia="Times New Roman" w:hAnsi="Times New Roman" w:cs="Times New Roman"/>
          <w:sz w:val="28"/>
          <w:szCs w:val="28"/>
        </w:rPr>
        <w:t>Мс</w:t>
      </w:r>
      <w:proofErr w:type="gramEnd"/>
      <w:r w:rsidRPr="00354478">
        <w:rPr>
          <w:rFonts w:ascii="Times New Roman" w:eastAsia="Times New Roman" w:hAnsi="Times New Roman" w:cs="Times New Roman"/>
          <w:sz w:val="28"/>
          <w:szCs w:val="28"/>
        </w:rPr>
        <w:t>Farland разводят еще в 10 раз изотоническим раствором хлорида натрия (конечная концентрация 1</w:t>
      </w:r>
      <w:r w:rsidR="00753EAE">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2 х 107</w:t>
      </w:r>
      <w:r w:rsidR="006828D6">
        <w:rPr>
          <w:rFonts w:ascii="Times New Roman" w:eastAsia="Times New Roman" w:hAnsi="Times New Roman" w:cs="Times New Roman"/>
          <w:sz w:val="28"/>
          <w:szCs w:val="28"/>
        </w:rPr>
        <w:t> </w:t>
      </w:r>
      <w:r w:rsidRPr="00354478">
        <w:rPr>
          <w:rFonts w:ascii="Times New Roman" w:eastAsia="Times New Roman" w:hAnsi="Times New Roman" w:cs="Times New Roman"/>
          <w:sz w:val="28"/>
          <w:szCs w:val="28"/>
        </w:rPr>
        <w:t>КОЕ/мл).</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Приготовленный таким образом инокулят наносят в количестве 1</w:t>
      </w:r>
      <w:r w:rsidR="00753EAE">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 xml:space="preserve">2 мл на поверхности чашки Петри с питательной средой, равномерно распределяют по поверхности покачиванием и удаляют избыток жидкости пипеткой. Приоткрытые чашки подсушивают при комнатной </w:t>
      </w:r>
      <w:r w:rsidR="000C530D" w:rsidRPr="00354478">
        <w:rPr>
          <w:rFonts w:ascii="Times New Roman" w:eastAsia="Times New Roman" w:hAnsi="Times New Roman" w:cs="Times New Roman"/>
          <w:sz w:val="28"/>
          <w:szCs w:val="28"/>
        </w:rPr>
        <w:t xml:space="preserve">температуре в течение </w:t>
      </w:r>
      <w:r w:rsidR="005A22D9">
        <w:rPr>
          <w:rFonts w:ascii="Times New Roman" w:eastAsia="Times New Roman" w:hAnsi="Times New Roman" w:cs="Times New Roman"/>
          <w:sz w:val="28"/>
          <w:szCs w:val="28"/>
        </w:rPr>
        <w:t xml:space="preserve">                                </w:t>
      </w:r>
      <w:r w:rsidR="000C530D" w:rsidRPr="00354478">
        <w:rPr>
          <w:rFonts w:ascii="Times New Roman" w:eastAsia="Times New Roman" w:hAnsi="Times New Roman" w:cs="Times New Roman"/>
          <w:sz w:val="28"/>
          <w:szCs w:val="28"/>
        </w:rPr>
        <w:t>10</w:t>
      </w:r>
      <w:r w:rsidR="006828D6">
        <w:rPr>
          <w:rFonts w:ascii="Times New Roman" w:eastAsia="Times New Roman" w:hAnsi="Times New Roman" w:cs="Times New Roman"/>
          <w:sz w:val="28"/>
          <w:szCs w:val="28"/>
        </w:rPr>
        <w:t>-</w:t>
      </w:r>
      <w:r w:rsidR="000C530D" w:rsidRPr="00354478">
        <w:rPr>
          <w:rFonts w:ascii="Times New Roman" w:eastAsia="Times New Roman" w:hAnsi="Times New Roman" w:cs="Times New Roman"/>
          <w:sz w:val="28"/>
          <w:szCs w:val="28"/>
        </w:rPr>
        <w:t>15 минут.</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Не позднее чем через 15 мин</w:t>
      </w:r>
      <w:r w:rsidR="000C530D" w:rsidRPr="00354478">
        <w:rPr>
          <w:rFonts w:ascii="Times New Roman" w:eastAsia="Times New Roman" w:hAnsi="Times New Roman" w:cs="Times New Roman"/>
          <w:sz w:val="28"/>
          <w:szCs w:val="28"/>
        </w:rPr>
        <w:t>ут</w:t>
      </w:r>
      <w:r w:rsidRPr="00354478">
        <w:rPr>
          <w:rFonts w:ascii="Times New Roman" w:eastAsia="Times New Roman" w:hAnsi="Times New Roman" w:cs="Times New Roman"/>
          <w:sz w:val="28"/>
          <w:szCs w:val="28"/>
        </w:rPr>
        <w:t xml:space="preserve"> после инокуляции на поверхность питательной среды наносят диски с антибиотиками. Диски наносят с помощью </w:t>
      </w:r>
      <w:proofErr w:type="gramStart"/>
      <w:r w:rsidRPr="00354478">
        <w:rPr>
          <w:rFonts w:ascii="Times New Roman" w:eastAsia="Times New Roman" w:hAnsi="Times New Roman" w:cs="Times New Roman"/>
          <w:sz w:val="28"/>
          <w:szCs w:val="28"/>
        </w:rPr>
        <w:t>автоматического</w:t>
      </w:r>
      <w:proofErr w:type="gramEnd"/>
      <w:r w:rsidRPr="00354478">
        <w:rPr>
          <w:rFonts w:ascii="Times New Roman" w:eastAsia="Times New Roman" w:hAnsi="Times New Roman" w:cs="Times New Roman"/>
          <w:sz w:val="28"/>
          <w:szCs w:val="28"/>
        </w:rPr>
        <w:t xml:space="preserve"> диспенсора или стерильным пинцетом. Расстояние от диска до края чашки и между дисками должно быть 15</w:t>
      </w:r>
      <w:r w:rsidR="00753EAE">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20 мм. Таким образом, на одну чашку диаметром 100 мм следует помещать не более 6 дисков. Диски должны равномерно контактировать с поверхностью агара, для чего их следует аккуратно прижать пинцетом.</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Чашки непосредственно после наложения дисков помещают в термостат и инкубируют 18</w:t>
      </w:r>
      <w:r w:rsidR="003B11C0">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20 ч</w:t>
      </w:r>
      <w:r w:rsidR="00C10119" w:rsidRPr="00354478">
        <w:rPr>
          <w:rFonts w:ascii="Times New Roman" w:eastAsia="Times New Roman" w:hAnsi="Times New Roman" w:cs="Times New Roman"/>
          <w:sz w:val="28"/>
          <w:szCs w:val="28"/>
        </w:rPr>
        <w:t>асов</w:t>
      </w:r>
      <w:r w:rsidRPr="00354478">
        <w:rPr>
          <w:rFonts w:ascii="Times New Roman" w:eastAsia="Times New Roman" w:hAnsi="Times New Roman" w:cs="Times New Roman"/>
          <w:sz w:val="28"/>
          <w:szCs w:val="28"/>
        </w:rPr>
        <w:t xml:space="preserve"> при 37</w:t>
      </w:r>
      <w:proofErr w:type="gramStart"/>
      <w:r w:rsidRPr="00354478">
        <w:rPr>
          <w:rFonts w:ascii="Times New Roman" w:eastAsia="Times New Roman" w:hAnsi="Times New Roman" w:cs="Times New Roman"/>
          <w:sz w:val="28"/>
          <w:szCs w:val="28"/>
        </w:rPr>
        <w:t>°С</w:t>
      </w:r>
      <w:proofErr w:type="gramEnd"/>
      <w:r w:rsidRPr="00354478">
        <w:rPr>
          <w:rFonts w:ascii="Times New Roman" w:eastAsia="Times New Roman" w:hAnsi="Times New Roman" w:cs="Times New Roman"/>
          <w:sz w:val="28"/>
          <w:szCs w:val="28"/>
        </w:rPr>
        <w:t xml:space="preserve"> к</w:t>
      </w:r>
      <w:r w:rsidR="00C10119" w:rsidRPr="00354478">
        <w:rPr>
          <w:rFonts w:ascii="Times New Roman" w:eastAsia="Times New Roman" w:hAnsi="Times New Roman" w:cs="Times New Roman"/>
          <w:sz w:val="28"/>
          <w:szCs w:val="28"/>
        </w:rPr>
        <w:t xml:space="preserve"> </w:t>
      </w:r>
      <w:r w:rsidRPr="00354478">
        <w:rPr>
          <w:rFonts w:ascii="Times New Roman" w:eastAsia="Times New Roman" w:hAnsi="Times New Roman" w:cs="Times New Roman"/>
          <w:sz w:val="28"/>
          <w:szCs w:val="28"/>
        </w:rPr>
        <w:t xml:space="preserve">верху дном. Увеличение интервала между нанесением дисков на поверхность среды и началом инкубации (а соответственно и пролиферации микроорганизма) приводит к </w:t>
      </w:r>
      <w:r w:rsidR="00485806" w:rsidRPr="00354478">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преддиффузии</w:t>
      </w:r>
      <w:r w:rsidR="00485806" w:rsidRPr="00354478">
        <w:rPr>
          <w:rFonts w:ascii="Times New Roman" w:eastAsia="Times New Roman" w:hAnsi="Times New Roman" w:cs="Times New Roman"/>
          <w:sz w:val="28"/>
          <w:szCs w:val="28"/>
        </w:rPr>
        <w:t>»</w:t>
      </w:r>
      <w:r w:rsidRPr="00354478">
        <w:rPr>
          <w:rFonts w:ascii="Times New Roman" w:eastAsia="Times New Roman" w:hAnsi="Times New Roman" w:cs="Times New Roman"/>
          <w:sz w:val="28"/>
          <w:szCs w:val="28"/>
        </w:rPr>
        <w:t xml:space="preserve"> антибиотика и увеличению диаметра зоны ингибиции роста.</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 xml:space="preserve">После окончания инкубации чашки помещают кверху дном на темную матовую поверхность так, чтобы свет настольной лампы падал на них под углом 45° (учет в отраженном свете) </w:t>
      </w:r>
      <w:r w:rsidRPr="00354478">
        <w:rPr>
          <w:rFonts w:ascii="Times New Roman" w:eastAsia="Times New Roman" w:hAnsi="Times New Roman" w:cs="Times New Roman"/>
          <w:color w:val="000000"/>
          <w:sz w:val="28"/>
          <w:szCs w:val="28"/>
        </w:rPr>
        <w:t xml:space="preserve">в соответствии с рисунком 15, где показан замер результатов. Замер </w:t>
      </w:r>
      <w:r w:rsidRPr="00354478">
        <w:rPr>
          <w:rFonts w:ascii="Times New Roman" w:eastAsia="Times New Roman" w:hAnsi="Times New Roman" w:cs="Times New Roman"/>
          <w:sz w:val="28"/>
          <w:szCs w:val="28"/>
        </w:rPr>
        <w:t>диаметра  зон задержки роста с учетом диаметра самого диска измеряют с точностью до 1 мм, предпочтительнее пользоваться штангенциркулем или кронциркулем.</w:t>
      </w:r>
    </w:p>
    <w:p w:rsidR="005B66EA" w:rsidRPr="00354478" w:rsidRDefault="005B66EA" w:rsidP="00354478">
      <w:pPr>
        <w:tabs>
          <w:tab w:val="left" w:pos="3299"/>
        </w:tabs>
        <w:spacing w:after="0" w:line="240" w:lineRule="auto"/>
        <w:ind w:firstLine="709"/>
        <w:jc w:val="both"/>
        <w:rPr>
          <w:rFonts w:ascii="Times New Roman" w:eastAsia="Times New Roman" w:hAnsi="Times New Roman" w:cs="Times New Roman"/>
          <w:sz w:val="28"/>
          <w:szCs w:val="28"/>
        </w:rPr>
      </w:pPr>
      <w:r w:rsidRPr="00354478">
        <w:rPr>
          <w:rFonts w:ascii="Times New Roman" w:eastAsia="Times New Roman" w:hAnsi="Times New Roman" w:cs="Times New Roman"/>
          <w:sz w:val="28"/>
          <w:szCs w:val="28"/>
        </w:rPr>
        <w:t xml:space="preserve">Интерпретация результатов должна представллять собой </w:t>
      </w:r>
      <w:r w:rsidR="00CC1ECE" w:rsidRPr="00354478">
        <w:rPr>
          <w:rFonts w:ascii="Times New Roman" w:eastAsia="Times New Roman" w:hAnsi="Times New Roman" w:cs="Times New Roman"/>
          <w:sz w:val="28"/>
          <w:szCs w:val="28"/>
        </w:rPr>
        <w:t>заключение о присутствии или отсутствии резистентных к антибиотикам микроорганизмов (полное отсутствие подавленияих роста вокруг диска, или незначительная величина диаметра подавления роста на агаре), что свидетельствует о наличи</w:t>
      </w:r>
      <w:r w:rsidR="00485806" w:rsidRPr="00354478">
        <w:rPr>
          <w:rFonts w:ascii="Times New Roman" w:eastAsia="Times New Roman" w:hAnsi="Times New Roman" w:cs="Times New Roman"/>
          <w:sz w:val="28"/>
          <w:szCs w:val="28"/>
        </w:rPr>
        <w:t>и</w:t>
      </w:r>
      <w:r w:rsidR="00CC1ECE" w:rsidRPr="00354478">
        <w:rPr>
          <w:rFonts w:ascii="Times New Roman" w:eastAsia="Times New Roman" w:hAnsi="Times New Roman" w:cs="Times New Roman"/>
          <w:sz w:val="28"/>
          <w:szCs w:val="28"/>
        </w:rPr>
        <w:t xml:space="preserve"> антибиотиков в водной среде.</w:t>
      </w:r>
    </w:p>
    <w:p w:rsidR="005B66EA" w:rsidRPr="00354478" w:rsidRDefault="005B66EA" w:rsidP="00354478">
      <w:pPr>
        <w:tabs>
          <w:tab w:val="left" w:pos="0"/>
          <w:tab w:val="left" w:pos="1134"/>
        </w:tabs>
        <w:spacing w:after="0" w:line="240" w:lineRule="auto"/>
        <w:ind w:firstLine="567"/>
        <w:jc w:val="both"/>
        <w:rPr>
          <w:rFonts w:ascii="Times New Roman" w:hAnsi="Times New Roman" w:cs="Times New Roman"/>
          <w:b/>
          <w:sz w:val="28"/>
          <w:szCs w:val="28"/>
        </w:rPr>
      </w:pPr>
    </w:p>
    <w:p w:rsidR="005B66EA" w:rsidRPr="00354478" w:rsidRDefault="005B66EA" w:rsidP="00354478">
      <w:pPr>
        <w:tabs>
          <w:tab w:val="left" w:pos="0"/>
          <w:tab w:val="left" w:pos="1134"/>
        </w:tabs>
        <w:spacing w:after="0" w:line="240" w:lineRule="auto"/>
        <w:ind w:firstLine="567"/>
        <w:jc w:val="center"/>
        <w:rPr>
          <w:rFonts w:ascii="Times New Roman" w:hAnsi="Times New Roman" w:cs="Times New Roman"/>
          <w:b/>
          <w:sz w:val="28"/>
          <w:szCs w:val="28"/>
        </w:rPr>
      </w:pPr>
    </w:p>
    <w:p w:rsidR="005B66EA" w:rsidRPr="00354478" w:rsidRDefault="005B66EA" w:rsidP="00354478">
      <w:pPr>
        <w:tabs>
          <w:tab w:val="left" w:pos="0"/>
          <w:tab w:val="left" w:pos="1134"/>
        </w:tabs>
        <w:spacing w:after="0" w:line="240" w:lineRule="auto"/>
        <w:ind w:firstLine="567"/>
        <w:jc w:val="center"/>
        <w:rPr>
          <w:rFonts w:ascii="Times New Roman" w:hAnsi="Times New Roman" w:cs="Times New Roman"/>
          <w:b/>
          <w:sz w:val="28"/>
          <w:szCs w:val="28"/>
        </w:rPr>
      </w:pPr>
    </w:p>
    <w:p w:rsidR="005B66EA" w:rsidRPr="00354478" w:rsidRDefault="005B66EA" w:rsidP="00354478">
      <w:pPr>
        <w:tabs>
          <w:tab w:val="left" w:pos="0"/>
          <w:tab w:val="left" w:pos="1134"/>
        </w:tabs>
        <w:spacing w:after="0" w:line="240" w:lineRule="auto"/>
        <w:ind w:firstLine="567"/>
        <w:jc w:val="center"/>
        <w:rPr>
          <w:rFonts w:ascii="Times New Roman" w:hAnsi="Times New Roman" w:cs="Times New Roman"/>
          <w:b/>
          <w:sz w:val="28"/>
          <w:szCs w:val="28"/>
        </w:rPr>
      </w:pPr>
    </w:p>
    <w:p w:rsidR="003B26B1" w:rsidRPr="00354478" w:rsidRDefault="003B26B1" w:rsidP="00354478">
      <w:pPr>
        <w:tabs>
          <w:tab w:val="left" w:pos="0"/>
          <w:tab w:val="left" w:pos="1134"/>
        </w:tabs>
        <w:spacing w:after="0" w:line="240" w:lineRule="auto"/>
        <w:ind w:firstLine="567"/>
        <w:jc w:val="center"/>
        <w:rPr>
          <w:rFonts w:ascii="Times New Roman" w:hAnsi="Times New Roman" w:cs="Times New Roman"/>
          <w:b/>
          <w:sz w:val="28"/>
          <w:szCs w:val="28"/>
        </w:rPr>
      </w:pPr>
    </w:p>
    <w:p w:rsidR="003B26B1" w:rsidRPr="00354478" w:rsidRDefault="003B26B1" w:rsidP="00354478">
      <w:pPr>
        <w:tabs>
          <w:tab w:val="left" w:pos="0"/>
          <w:tab w:val="left" w:pos="1134"/>
        </w:tabs>
        <w:spacing w:after="0" w:line="240" w:lineRule="auto"/>
        <w:ind w:firstLine="567"/>
        <w:jc w:val="center"/>
        <w:rPr>
          <w:rFonts w:ascii="Times New Roman" w:hAnsi="Times New Roman" w:cs="Times New Roman"/>
          <w:b/>
          <w:sz w:val="28"/>
          <w:szCs w:val="28"/>
        </w:rPr>
      </w:pPr>
    </w:p>
    <w:p w:rsidR="003B26B1" w:rsidRDefault="003B26B1" w:rsidP="00354478">
      <w:pPr>
        <w:tabs>
          <w:tab w:val="left" w:pos="0"/>
          <w:tab w:val="left" w:pos="1134"/>
        </w:tabs>
        <w:spacing w:after="0" w:line="240" w:lineRule="auto"/>
        <w:ind w:firstLine="567"/>
        <w:jc w:val="center"/>
        <w:rPr>
          <w:rFonts w:ascii="Times New Roman" w:hAnsi="Times New Roman" w:cs="Times New Roman"/>
          <w:b/>
          <w:sz w:val="28"/>
          <w:szCs w:val="28"/>
        </w:rPr>
      </w:pPr>
    </w:p>
    <w:p w:rsidR="005A22D9" w:rsidRDefault="005A22D9" w:rsidP="00354478">
      <w:pPr>
        <w:tabs>
          <w:tab w:val="left" w:pos="0"/>
          <w:tab w:val="left" w:pos="1134"/>
        </w:tabs>
        <w:spacing w:after="0" w:line="240" w:lineRule="auto"/>
        <w:ind w:firstLine="567"/>
        <w:jc w:val="center"/>
        <w:rPr>
          <w:rFonts w:ascii="Times New Roman" w:hAnsi="Times New Roman" w:cs="Times New Roman"/>
          <w:b/>
          <w:sz w:val="28"/>
          <w:szCs w:val="28"/>
        </w:rPr>
      </w:pPr>
    </w:p>
    <w:p w:rsidR="005A22D9" w:rsidRPr="00354478" w:rsidRDefault="005A22D9" w:rsidP="00354478">
      <w:pPr>
        <w:tabs>
          <w:tab w:val="left" w:pos="0"/>
          <w:tab w:val="left" w:pos="1134"/>
        </w:tabs>
        <w:spacing w:after="0" w:line="240" w:lineRule="auto"/>
        <w:ind w:firstLine="567"/>
        <w:jc w:val="center"/>
        <w:rPr>
          <w:rFonts w:ascii="Times New Roman" w:hAnsi="Times New Roman" w:cs="Times New Roman"/>
          <w:b/>
          <w:sz w:val="28"/>
          <w:szCs w:val="28"/>
        </w:rPr>
      </w:pPr>
    </w:p>
    <w:p w:rsidR="00F91AAB" w:rsidRPr="00354478" w:rsidRDefault="00CC1ECE" w:rsidP="00354478">
      <w:pPr>
        <w:tabs>
          <w:tab w:val="left" w:pos="0"/>
          <w:tab w:val="left" w:pos="1134"/>
        </w:tabs>
        <w:spacing w:after="0" w:line="240" w:lineRule="auto"/>
        <w:jc w:val="center"/>
        <w:rPr>
          <w:rFonts w:ascii="Times New Roman" w:hAnsi="Times New Roman" w:cs="Times New Roman"/>
          <w:b/>
          <w:sz w:val="28"/>
          <w:szCs w:val="28"/>
        </w:rPr>
      </w:pPr>
      <w:r w:rsidRPr="00354478">
        <w:rPr>
          <w:rFonts w:ascii="Times New Roman" w:hAnsi="Times New Roman" w:cs="Times New Roman"/>
          <w:b/>
          <w:sz w:val="28"/>
          <w:szCs w:val="28"/>
        </w:rPr>
        <w:lastRenderedPageBreak/>
        <w:t>ЗАКЛЮЧЕНИЕ</w:t>
      </w:r>
    </w:p>
    <w:p w:rsidR="00F91AAB" w:rsidRPr="00354478" w:rsidRDefault="00F91AAB" w:rsidP="00354478">
      <w:pPr>
        <w:tabs>
          <w:tab w:val="left" w:pos="0"/>
          <w:tab w:val="left" w:pos="1134"/>
        </w:tabs>
        <w:spacing w:after="0" w:line="240" w:lineRule="auto"/>
        <w:ind w:firstLine="567"/>
        <w:jc w:val="center"/>
        <w:rPr>
          <w:rFonts w:ascii="Times New Roman" w:hAnsi="Times New Roman" w:cs="Times New Roman"/>
          <w:b/>
          <w:sz w:val="28"/>
          <w:szCs w:val="28"/>
        </w:rPr>
      </w:pPr>
    </w:p>
    <w:p w:rsidR="00D8739D" w:rsidRPr="00354478" w:rsidRDefault="00D8739D"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Самоочищение связано с круговоротом веществ в водоеме. Напряженность, направленность и полнота самоочищения регулируются биотическим круговоротом, который в свою очередь определяется лимнологическим типом водоема, географическими особенностями его расположения, влиянием геофизических и антропогенных воздействий.</w:t>
      </w:r>
    </w:p>
    <w:p w:rsidR="00D8739D" w:rsidRPr="00354478" w:rsidRDefault="00F91A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В середине и в конце </w:t>
      </w:r>
      <w:r w:rsidR="00FB0CF5">
        <w:rPr>
          <w:rFonts w:ascii="Times New Roman" w:hAnsi="Times New Roman" w:cs="Times New Roman"/>
          <w:sz w:val="28"/>
          <w:szCs w:val="28"/>
        </w:rPr>
        <w:t>ХХ</w:t>
      </w:r>
      <w:r w:rsidRPr="00354478">
        <w:rPr>
          <w:rFonts w:ascii="Times New Roman" w:hAnsi="Times New Roman" w:cs="Times New Roman"/>
          <w:sz w:val="28"/>
          <w:szCs w:val="28"/>
        </w:rPr>
        <w:t xml:space="preserve"> века изучению процессов самочищения водоемов уделялось достаточно много внимания со стороны разных специалистов. Считалось, что процессы самоочищения водоемов помогают ликвидировать последствия поступления в них бытовых</w:t>
      </w:r>
      <w:r w:rsidR="00015F8F" w:rsidRPr="00354478">
        <w:rPr>
          <w:rFonts w:ascii="Times New Roman" w:hAnsi="Times New Roman" w:cs="Times New Roman"/>
          <w:sz w:val="28"/>
          <w:szCs w:val="28"/>
        </w:rPr>
        <w:t xml:space="preserve"> и производственных сточных вод, и других антропогенных влияний.</w:t>
      </w:r>
      <w:r w:rsidRPr="00354478">
        <w:rPr>
          <w:rFonts w:ascii="Times New Roman" w:hAnsi="Times New Roman" w:cs="Times New Roman"/>
          <w:sz w:val="28"/>
          <w:szCs w:val="28"/>
        </w:rPr>
        <w:t xml:space="preserve"> Были изучены некоторые закономерности нарушения самочищающего потенциала для ряда климатических </w:t>
      </w:r>
      <w:r w:rsidRPr="00847B85">
        <w:rPr>
          <w:rFonts w:ascii="Times New Roman" w:hAnsi="Times New Roman" w:cs="Times New Roman"/>
          <w:sz w:val="28"/>
          <w:szCs w:val="28"/>
        </w:rPr>
        <w:t xml:space="preserve">зон </w:t>
      </w:r>
      <w:r w:rsidR="005C7BA5" w:rsidRPr="00847B85">
        <w:rPr>
          <w:rFonts w:ascii="Times New Roman" w:hAnsi="Times New Roman" w:cs="Times New Roman"/>
          <w:sz w:val="28"/>
          <w:szCs w:val="28"/>
        </w:rPr>
        <w:t>[4,</w:t>
      </w:r>
      <w:r w:rsidR="00FB0CF5" w:rsidRPr="00847B85">
        <w:rPr>
          <w:rFonts w:ascii="Times New Roman" w:hAnsi="Times New Roman" w:cs="Times New Roman"/>
          <w:sz w:val="28"/>
          <w:szCs w:val="28"/>
        </w:rPr>
        <w:t xml:space="preserve"> </w:t>
      </w:r>
      <w:r w:rsidR="005A22D9" w:rsidRPr="00847B85">
        <w:rPr>
          <w:rFonts w:ascii="Times New Roman" w:hAnsi="Times New Roman" w:cs="Times New Roman"/>
          <w:sz w:val="28"/>
          <w:szCs w:val="28"/>
        </w:rPr>
        <w:t>с.</w:t>
      </w:r>
      <w:r w:rsidR="00753EAE">
        <w:rPr>
          <w:rFonts w:ascii="Times New Roman" w:hAnsi="Times New Roman" w:cs="Times New Roman"/>
          <w:sz w:val="28"/>
          <w:szCs w:val="28"/>
        </w:rPr>
        <w:t xml:space="preserve"> </w:t>
      </w:r>
      <w:r w:rsidR="00847B85" w:rsidRPr="00847B85">
        <w:rPr>
          <w:rFonts w:ascii="Times New Roman" w:hAnsi="Times New Roman" w:cs="Times New Roman"/>
          <w:sz w:val="28"/>
          <w:szCs w:val="28"/>
        </w:rPr>
        <w:t>121</w:t>
      </w:r>
      <w:r w:rsidR="005A22D9" w:rsidRPr="00847B85">
        <w:rPr>
          <w:rFonts w:ascii="Times New Roman" w:hAnsi="Times New Roman" w:cs="Times New Roman"/>
          <w:sz w:val="28"/>
          <w:szCs w:val="28"/>
        </w:rPr>
        <w:t xml:space="preserve">; </w:t>
      </w:r>
      <w:r w:rsidR="00847B85" w:rsidRPr="00847B85">
        <w:rPr>
          <w:rFonts w:ascii="Times New Roman" w:hAnsi="Times New Roman" w:cs="Times New Roman"/>
          <w:sz w:val="28"/>
          <w:szCs w:val="28"/>
        </w:rPr>
        <w:t>32</w:t>
      </w:r>
      <w:r w:rsidR="005A22D9" w:rsidRPr="00847B85">
        <w:rPr>
          <w:rFonts w:ascii="Times New Roman" w:hAnsi="Times New Roman" w:cs="Times New Roman"/>
          <w:sz w:val="28"/>
          <w:szCs w:val="28"/>
        </w:rPr>
        <w:t>, р.</w:t>
      </w:r>
      <w:r w:rsidR="00753EAE">
        <w:rPr>
          <w:rFonts w:ascii="Times New Roman" w:hAnsi="Times New Roman" w:cs="Times New Roman"/>
          <w:sz w:val="28"/>
          <w:szCs w:val="28"/>
        </w:rPr>
        <w:t xml:space="preserve"> </w:t>
      </w:r>
      <w:r w:rsidR="00847B85" w:rsidRPr="00847B85">
        <w:rPr>
          <w:rFonts w:ascii="Times New Roman" w:hAnsi="Times New Roman" w:cs="Times New Roman"/>
          <w:sz w:val="28"/>
          <w:szCs w:val="28"/>
        </w:rPr>
        <w:t>82</w:t>
      </w:r>
      <w:r w:rsidRPr="00847B85">
        <w:rPr>
          <w:rFonts w:ascii="Times New Roman" w:hAnsi="Times New Roman" w:cs="Times New Roman"/>
          <w:sz w:val="28"/>
          <w:szCs w:val="28"/>
        </w:rPr>
        <w:t>]. Однако</w:t>
      </w:r>
      <w:proofErr w:type="gramStart"/>
      <w:r w:rsidRPr="00354478">
        <w:rPr>
          <w:rFonts w:ascii="Times New Roman" w:hAnsi="Times New Roman" w:cs="Times New Roman"/>
          <w:sz w:val="28"/>
          <w:szCs w:val="28"/>
        </w:rPr>
        <w:t>,</w:t>
      </w:r>
      <w:proofErr w:type="gramEnd"/>
      <w:r w:rsidRPr="00354478">
        <w:rPr>
          <w:rFonts w:ascii="Times New Roman" w:hAnsi="Times New Roman" w:cs="Times New Roman"/>
          <w:sz w:val="28"/>
          <w:szCs w:val="28"/>
        </w:rPr>
        <w:t xml:space="preserve"> практически не было работ по изучению способности водных ресурсов к самоочищению в Республике Казахстан, в частности </w:t>
      </w:r>
      <w:r w:rsidR="00015F8F" w:rsidRPr="00354478">
        <w:rPr>
          <w:rFonts w:ascii="Times New Roman" w:hAnsi="Times New Roman" w:cs="Times New Roman"/>
          <w:sz w:val="28"/>
          <w:szCs w:val="28"/>
        </w:rPr>
        <w:t>в районах Центрального Казахстана. В этой связи настоящая работа является пионерной, а исследования большого количества рек и озер носят скрининговый характер, то есть была проведена первичная оценка поверхностных вод в условиях резко-континентального климата центрального Казахстана, с его гидрографическ</w:t>
      </w:r>
      <w:r w:rsidR="00D8739D" w:rsidRPr="00354478">
        <w:rPr>
          <w:rFonts w:ascii="Times New Roman" w:hAnsi="Times New Roman" w:cs="Times New Roman"/>
          <w:sz w:val="28"/>
          <w:szCs w:val="28"/>
        </w:rPr>
        <w:t xml:space="preserve">ими и гидрологическими особенностями, своеобразием ксенобиотического профиля, а также в сезонной динамике.  </w:t>
      </w:r>
    </w:p>
    <w:p w:rsidR="00F91AAB" w:rsidRPr="00847B85" w:rsidRDefault="00D8739D"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В</w:t>
      </w:r>
      <w:r w:rsidR="00F91AAB" w:rsidRPr="00354478">
        <w:rPr>
          <w:rFonts w:ascii="Times New Roman" w:hAnsi="Times New Roman" w:cs="Times New Roman"/>
          <w:sz w:val="28"/>
          <w:szCs w:val="28"/>
        </w:rPr>
        <w:t>озможности</w:t>
      </w:r>
      <w:r w:rsidRPr="00354478">
        <w:rPr>
          <w:rFonts w:ascii="Times New Roman" w:hAnsi="Times New Roman" w:cs="Times New Roman"/>
          <w:sz w:val="28"/>
          <w:szCs w:val="28"/>
        </w:rPr>
        <w:t xml:space="preserve"> самоочистительной способности</w:t>
      </w:r>
      <w:r w:rsidR="00F91AAB" w:rsidRPr="00354478">
        <w:rPr>
          <w:rFonts w:ascii="Times New Roman" w:hAnsi="Times New Roman" w:cs="Times New Roman"/>
          <w:sz w:val="28"/>
          <w:szCs w:val="28"/>
        </w:rPr>
        <w:t xml:space="preserve"> не безграничны. Реки водохранилища все более интенсивно используются для хозяйственных нужд и отдыха населения. В этих условиях особенно важны новые инженерные решения, в которых технические возможности сочетаются с возможностями интенсификации процесса самоочищения. Пока этот вопрос решается преимущественно в масштабах биологических прудов, отдельных участков малых рек и водохранилищ, но это, естественно, не отвечает поставленной задаче. Сейчас уже есть проекты, которые позволяют с помощью источников свободной энергии (аэрирования, перемешивания водных масс) и биологических методов ускорять распад органических веществ в водоеме. В этом плане решающее значение имеет познание внутри водоемных процессов, включающих изменения речного стока, последствия жизнедеятельности сообщества водных организмов</w:t>
      </w:r>
      <w:r w:rsidR="00CF59E6">
        <w:rPr>
          <w:rFonts w:ascii="Times New Roman" w:hAnsi="Times New Roman" w:cs="Times New Roman"/>
          <w:sz w:val="28"/>
          <w:szCs w:val="28"/>
        </w:rPr>
        <w:t>,</w:t>
      </w:r>
      <w:r w:rsidR="00F91AAB" w:rsidRPr="00354478">
        <w:rPr>
          <w:rFonts w:ascii="Times New Roman" w:hAnsi="Times New Roman" w:cs="Times New Roman"/>
          <w:sz w:val="28"/>
          <w:szCs w:val="28"/>
        </w:rPr>
        <w:t xml:space="preserve"> трансформацию энергии геофизических процессов</w:t>
      </w:r>
      <w:r w:rsidRPr="00354478">
        <w:rPr>
          <w:rFonts w:ascii="Times New Roman" w:hAnsi="Times New Roman" w:cs="Times New Roman"/>
          <w:sz w:val="28"/>
          <w:szCs w:val="28"/>
        </w:rPr>
        <w:t xml:space="preserve"> </w:t>
      </w:r>
      <w:r w:rsidR="005C7BA5" w:rsidRPr="00847B85">
        <w:rPr>
          <w:rFonts w:ascii="Times New Roman" w:hAnsi="Times New Roman" w:cs="Times New Roman"/>
          <w:sz w:val="28"/>
          <w:szCs w:val="28"/>
        </w:rPr>
        <w:t>[</w:t>
      </w:r>
      <w:r w:rsidR="00847B85" w:rsidRPr="00847B85">
        <w:rPr>
          <w:rFonts w:ascii="Times New Roman" w:hAnsi="Times New Roman" w:cs="Times New Roman"/>
          <w:sz w:val="28"/>
          <w:szCs w:val="28"/>
        </w:rPr>
        <w:t>42</w:t>
      </w:r>
      <w:r w:rsidR="005A22D9" w:rsidRPr="00847B85">
        <w:rPr>
          <w:rFonts w:ascii="Times New Roman" w:hAnsi="Times New Roman" w:cs="Times New Roman"/>
          <w:sz w:val="28"/>
          <w:szCs w:val="28"/>
        </w:rPr>
        <w:t>, с.</w:t>
      </w:r>
      <w:r w:rsidR="00753EAE">
        <w:rPr>
          <w:rFonts w:ascii="Times New Roman" w:hAnsi="Times New Roman" w:cs="Times New Roman"/>
          <w:sz w:val="28"/>
          <w:szCs w:val="28"/>
        </w:rPr>
        <w:t xml:space="preserve"> </w:t>
      </w:r>
      <w:r w:rsidR="00847B85" w:rsidRPr="00847B85">
        <w:rPr>
          <w:rFonts w:ascii="Times New Roman" w:hAnsi="Times New Roman" w:cs="Times New Roman"/>
          <w:sz w:val="28"/>
          <w:szCs w:val="28"/>
        </w:rPr>
        <w:t>43</w:t>
      </w:r>
      <w:r w:rsidRPr="00847B85">
        <w:rPr>
          <w:rFonts w:ascii="Times New Roman" w:hAnsi="Times New Roman" w:cs="Times New Roman"/>
          <w:sz w:val="28"/>
          <w:szCs w:val="28"/>
        </w:rPr>
        <w:t>]</w:t>
      </w:r>
      <w:r w:rsidR="00F91AAB" w:rsidRPr="00847B85">
        <w:rPr>
          <w:rFonts w:ascii="Times New Roman" w:hAnsi="Times New Roman" w:cs="Times New Roman"/>
          <w:sz w:val="28"/>
          <w:szCs w:val="28"/>
        </w:rPr>
        <w:t>.</w:t>
      </w:r>
    </w:p>
    <w:p w:rsidR="00F91AAB" w:rsidRPr="00847B85" w:rsidRDefault="00F91A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Изучение отдельных процессов и реакций, участвующих в самоочищении, позволяет найти новые критерии оценки качества воды, более точно охарактеризовать отдаленные последствия влияния городских стоков на состояние водоемов, выявить пути восстановления и оздоровления водоемов</w:t>
      </w:r>
      <w:r w:rsidR="00D8739D" w:rsidRPr="00354478">
        <w:rPr>
          <w:rFonts w:ascii="Times New Roman" w:hAnsi="Times New Roman" w:cs="Times New Roman"/>
          <w:sz w:val="28"/>
          <w:szCs w:val="28"/>
        </w:rPr>
        <w:t xml:space="preserve"> </w:t>
      </w:r>
      <w:r w:rsidR="005C7BA5" w:rsidRPr="00847B85">
        <w:rPr>
          <w:rFonts w:ascii="Times New Roman" w:hAnsi="Times New Roman" w:cs="Times New Roman"/>
          <w:sz w:val="28"/>
          <w:szCs w:val="28"/>
        </w:rPr>
        <w:t>[</w:t>
      </w:r>
      <w:r w:rsidR="00847B85" w:rsidRPr="00847B85">
        <w:rPr>
          <w:rFonts w:ascii="Times New Roman" w:hAnsi="Times New Roman" w:cs="Times New Roman"/>
          <w:sz w:val="28"/>
          <w:szCs w:val="28"/>
        </w:rPr>
        <w:t>153</w:t>
      </w:r>
      <w:r w:rsidR="003E712A" w:rsidRPr="00847B85">
        <w:rPr>
          <w:rFonts w:ascii="Times New Roman" w:hAnsi="Times New Roman" w:cs="Times New Roman"/>
          <w:sz w:val="28"/>
          <w:szCs w:val="28"/>
          <w:lang w:val="kk-KZ"/>
        </w:rPr>
        <w:t>,</w:t>
      </w:r>
      <w:r w:rsidR="00FB0CF5" w:rsidRPr="00847B85">
        <w:rPr>
          <w:rFonts w:ascii="Times New Roman" w:hAnsi="Times New Roman" w:cs="Times New Roman"/>
          <w:sz w:val="28"/>
          <w:szCs w:val="28"/>
          <w:lang w:val="kk-KZ"/>
        </w:rPr>
        <w:t xml:space="preserve"> </w:t>
      </w:r>
      <w:r w:rsidR="005A22D9" w:rsidRPr="00847B85">
        <w:rPr>
          <w:rFonts w:ascii="Times New Roman" w:hAnsi="Times New Roman" w:cs="Times New Roman"/>
          <w:sz w:val="28"/>
          <w:szCs w:val="28"/>
          <w:lang w:val="kk-KZ"/>
        </w:rPr>
        <w:t>с.</w:t>
      </w:r>
      <w:r w:rsidR="00753EAE">
        <w:rPr>
          <w:rFonts w:ascii="Times New Roman" w:hAnsi="Times New Roman" w:cs="Times New Roman"/>
          <w:sz w:val="28"/>
          <w:szCs w:val="28"/>
          <w:lang w:val="kk-KZ"/>
        </w:rPr>
        <w:t> </w:t>
      </w:r>
      <w:r w:rsidR="00847B85" w:rsidRPr="00847B85">
        <w:rPr>
          <w:rFonts w:ascii="Times New Roman" w:hAnsi="Times New Roman" w:cs="Times New Roman"/>
          <w:sz w:val="28"/>
          <w:szCs w:val="28"/>
          <w:lang w:val="kk-KZ"/>
        </w:rPr>
        <w:t>39</w:t>
      </w:r>
      <w:r w:rsidR="005A22D9" w:rsidRPr="00847B85">
        <w:rPr>
          <w:rFonts w:ascii="Times New Roman" w:hAnsi="Times New Roman" w:cs="Times New Roman"/>
          <w:sz w:val="28"/>
          <w:szCs w:val="28"/>
          <w:lang w:val="kk-KZ"/>
        </w:rPr>
        <w:t xml:space="preserve">; </w:t>
      </w:r>
      <w:r w:rsidR="00847B85" w:rsidRPr="00847B85">
        <w:rPr>
          <w:rFonts w:ascii="Times New Roman" w:hAnsi="Times New Roman" w:cs="Times New Roman"/>
          <w:sz w:val="28"/>
          <w:szCs w:val="28"/>
        </w:rPr>
        <w:t>17</w:t>
      </w:r>
      <w:r w:rsidR="00753EAE">
        <w:rPr>
          <w:rFonts w:ascii="Times New Roman" w:hAnsi="Times New Roman" w:cs="Times New Roman"/>
          <w:sz w:val="28"/>
          <w:szCs w:val="28"/>
        </w:rPr>
        <w:t>4</w:t>
      </w:r>
      <w:r w:rsidR="005A22D9" w:rsidRPr="00847B85">
        <w:rPr>
          <w:rFonts w:ascii="Times New Roman" w:hAnsi="Times New Roman" w:cs="Times New Roman"/>
          <w:sz w:val="28"/>
          <w:szCs w:val="28"/>
        </w:rPr>
        <w:t>, с.</w:t>
      </w:r>
      <w:r w:rsidR="00753EAE">
        <w:rPr>
          <w:rFonts w:ascii="Times New Roman" w:hAnsi="Times New Roman" w:cs="Times New Roman"/>
          <w:sz w:val="28"/>
          <w:szCs w:val="28"/>
        </w:rPr>
        <w:t xml:space="preserve"> </w:t>
      </w:r>
      <w:r w:rsidR="00847B85" w:rsidRPr="00847B85">
        <w:rPr>
          <w:rFonts w:ascii="Times New Roman" w:hAnsi="Times New Roman" w:cs="Times New Roman"/>
          <w:sz w:val="28"/>
          <w:szCs w:val="28"/>
        </w:rPr>
        <w:t>1095</w:t>
      </w:r>
      <w:r w:rsidR="00D8739D" w:rsidRPr="00847B85">
        <w:rPr>
          <w:rFonts w:ascii="Times New Roman" w:hAnsi="Times New Roman" w:cs="Times New Roman"/>
          <w:sz w:val="28"/>
          <w:szCs w:val="28"/>
        </w:rPr>
        <w:t>]</w:t>
      </w:r>
      <w:r w:rsidRPr="00847B85">
        <w:rPr>
          <w:rFonts w:ascii="Times New Roman" w:hAnsi="Times New Roman" w:cs="Times New Roman"/>
          <w:sz w:val="28"/>
          <w:szCs w:val="28"/>
        </w:rPr>
        <w:t>.</w:t>
      </w:r>
    </w:p>
    <w:p w:rsidR="00F91AAB" w:rsidRPr="00354478" w:rsidRDefault="00F91AAB" w:rsidP="00354478">
      <w:pPr>
        <w:spacing w:after="0" w:line="240" w:lineRule="auto"/>
        <w:ind w:firstLine="709"/>
        <w:jc w:val="both"/>
        <w:rPr>
          <w:rFonts w:ascii="Times New Roman" w:hAnsi="Times New Roman" w:cs="Times New Roman"/>
          <w:sz w:val="28"/>
          <w:szCs w:val="28"/>
        </w:rPr>
      </w:pPr>
      <w:r w:rsidRPr="00847B85">
        <w:rPr>
          <w:rFonts w:ascii="Times New Roman" w:hAnsi="Times New Roman" w:cs="Times New Roman"/>
          <w:sz w:val="28"/>
          <w:szCs w:val="28"/>
        </w:rPr>
        <w:t xml:space="preserve">Изучение механизма </w:t>
      </w:r>
      <w:r w:rsidRPr="00354478">
        <w:rPr>
          <w:rFonts w:ascii="Times New Roman" w:hAnsi="Times New Roman" w:cs="Times New Roman"/>
          <w:sz w:val="28"/>
          <w:szCs w:val="28"/>
        </w:rPr>
        <w:t>самоочищения позволит выявить e</w:t>
      </w:r>
      <w:proofErr w:type="gramStart"/>
      <w:r w:rsidRPr="00354478">
        <w:rPr>
          <w:rFonts w:ascii="Times New Roman" w:hAnsi="Times New Roman" w:cs="Times New Roman"/>
          <w:sz w:val="28"/>
          <w:szCs w:val="28"/>
        </w:rPr>
        <w:t>г</w:t>
      </w:r>
      <w:proofErr w:type="gramEnd"/>
      <w:r w:rsidRPr="00354478">
        <w:rPr>
          <w:rFonts w:ascii="Times New Roman" w:hAnsi="Times New Roman" w:cs="Times New Roman"/>
          <w:sz w:val="28"/>
          <w:szCs w:val="28"/>
        </w:rPr>
        <w:t>o составляющие, поддающиеся в настоящее время регулированию с помощью инженерных решений.</w:t>
      </w:r>
    </w:p>
    <w:p w:rsidR="006B4510" w:rsidRPr="00354478" w:rsidRDefault="00D8739D"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В нашей работе была предпринята попытка изучить биотические и абиотические условия, в которых проходит самоочищение, кроме того мы выбрали и предложили для широкого мониторинга относительно простую методологию быстрой оценки процесса самоочищения по соотношению кислородных показателей</w:t>
      </w:r>
      <w:r w:rsidR="006B4510" w:rsidRPr="00354478">
        <w:rPr>
          <w:rFonts w:ascii="Times New Roman" w:hAnsi="Times New Roman" w:cs="Times New Roman"/>
          <w:sz w:val="28"/>
          <w:szCs w:val="28"/>
        </w:rPr>
        <w:t xml:space="preserve">. Большое внимание уделено сравнению самочистительной способности в реках и водоемах,  в том числе в различные месяцы года. Впервые предложена и запатентована полезная модель использования </w:t>
      </w:r>
      <w:proofErr w:type="gramStart"/>
      <w:r w:rsidR="006B4510" w:rsidRPr="00354478">
        <w:rPr>
          <w:rFonts w:ascii="Times New Roman" w:hAnsi="Times New Roman" w:cs="Times New Roman"/>
          <w:sz w:val="28"/>
          <w:szCs w:val="28"/>
        </w:rPr>
        <w:t>диско-диффузионного</w:t>
      </w:r>
      <w:proofErr w:type="gramEnd"/>
      <w:r w:rsidR="006B4510" w:rsidRPr="00354478">
        <w:rPr>
          <w:rFonts w:ascii="Times New Roman" w:hAnsi="Times New Roman" w:cs="Times New Roman"/>
          <w:sz w:val="28"/>
          <w:szCs w:val="28"/>
        </w:rPr>
        <w:t xml:space="preserve"> метода определения чувствительности микроорганизмов к антибиотикам в природных водах.</w:t>
      </w:r>
    </w:p>
    <w:p w:rsidR="00D8739D" w:rsidRPr="00354478" w:rsidRDefault="00D8739D"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 xml:space="preserve">По результатам нашей работы, которая проводилась на протяжении 2017 по 2020 годы можно сделать следующие </w:t>
      </w:r>
      <w:r w:rsidRPr="00FB0CF5">
        <w:rPr>
          <w:rFonts w:ascii="Times New Roman" w:hAnsi="Times New Roman" w:cs="Times New Roman"/>
          <w:b/>
          <w:sz w:val="28"/>
          <w:szCs w:val="28"/>
        </w:rPr>
        <w:t>выводы:</w:t>
      </w:r>
      <w:r w:rsidR="006B4510" w:rsidRPr="00354478">
        <w:rPr>
          <w:rFonts w:ascii="Times New Roman" w:hAnsi="Times New Roman" w:cs="Times New Roman"/>
          <w:sz w:val="28"/>
          <w:szCs w:val="28"/>
        </w:rPr>
        <w:t xml:space="preserve"> </w:t>
      </w:r>
    </w:p>
    <w:p w:rsidR="006B4510" w:rsidRPr="00354478" w:rsidRDefault="00CD79AB" w:rsidP="00354478">
      <w:pPr>
        <w:spacing w:after="0" w:line="240" w:lineRule="auto"/>
        <w:ind w:firstLine="709"/>
        <w:jc w:val="both"/>
        <w:textAlignment w:val="baseline"/>
        <w:outlineLvl w:val="2"/>
        <w:rPr>
          <w:rFonts w:ascii="Times New Roman" w:hAnsi="Times New Roman" w:cs="Times New Roman"/>
          <w:sz w:val="28"/>
          <w:szCs w:val="28"/>
          <w:lang w:val="kk-KZ"/>
        </w:rPr>
      </w:pPr>
      <w:r w:rsidRPr="00354478">
        <w:rPr>
          <w:rFonts w:ascii="Times New Roman" w:hAnsi="Times New Roman" w:cs="Times New Roman"/>
          <w:sz w:val="28"/>
          <w:szCs w:val="28"/>
        </w:rPr>
        <w:t>1.</w:t>
      </w:r>
      <w:r w:rsidR="00FB0CF5">
        <w:rPr>
          <w:rFonts w:ascii="Times New Roman" w:hAnsi="Times New Roman" w:cs="Times New Roman"/>
          <w:sz w:val="28"/>
          <w:szCs w:val="28"/>
        </w:rPr>
        <w:t xml:space="preserve"> </w:t>
      </w:r>
      <w:r w:rsidR="0074434B" w:rsidRPr="00354478">
        <w:rPr>
          <w:rFonts w:ascii="Times New Roman" w:hAnsi="Times New Roman" w:cs="Times New Roman"/>
          <w:sz w:val="28"/>
          <w:szCs w:val="28"/>
          <w:lang w:val="kk-KZ"/>
        </w:rPr>
        <w:t>И</w:t>
      </w:r>
      <w:r w:rsidR="006B4510" w:rsidRPr="00354478">
        <w:rPr>
          <w:rFonts w:ascii="Times New Roman" w:hAnsi="Times New Roman" w:cs="Times New Roman"/>
          <w:sz w:val="28"/>
          <w:szCs w:val="28"/>
          <w:lang w:val="kk-KZ"/>
        </w:rPr>
        <w:t>зученные поверхностные воды</w:t>
      </w:r>
      <w:r w:rsidR="0074434B" w:rsidRPr="00354478">
        <w:rPr>
          <w:rFonts w:ascii="Times New Roman" w:hAnsi="Times New Roman" w:cs="Times New Roman"/>
          <w:sz w:val="28"/>
          <w:szCs w:val="28"/>
          <w:lang w:val="kk-KZ"/>
        </w:rPr>
        <w:t xml:space="preserve"> Акмолинской и </w:t>
      </w:r>
      <w:r w:rsidR="00356CCE" w:rsidRPr="00354478">
        <w:rPr>
          <w:rFonts w:ascii="Times New Roman" w:hAnsi="Times New Roman" w:cs="Times New Roman"/>
          <w:sz w:val="28"/>
          <w:szCs w:val="28"/>
          <w:lang w:val="kk-KZ"/>
        </w:rPr>
        <w:t xml:space="preserve">частично </w:t>
      </w:r>
      <w:r w:rsidR="0074434B" w:rsidRPr="00354478">
        <w:rPr>
          <w:rFonts w:ascii="Times New Roman" w:hAnsi="Times New Roman" w:cs="Times New Roman"/>
          <w:sz w:val="28"/>
          <w:szCs w:val="28"/>
          <w:lang w:val="kk-KZ"/>
        </w:rPr>
        <w:t>Карагандинской</w:t>
      </w:r>
      <w:r w:rsidR="00356CCE" w:rsidRPr="00354478">
        <w:rPr>
          <w:rFonts w:ascii="Times New Roman" w:hAnsi="Times New Roman" w:cs="Times New Roman"/>
          <w:sz w:val="28"/>
          <w:szCs w:val="28"/>
          <w:lang w:val="kk-KZ"/>
        </w:rPr>
        <w:t xml:space="preserve"> областей</w:t>
      </w:r>
      <w:r w:rsidR="006B4510" w:rsidRPr="00354478">
        <w:rPr>
          <w:rFonts w:ascii="Times New Roman" w:hAnsi="Times New Roman" w:cs="Times New Roman"/>
          <w:sz w:val="28"/>
          <w:szCs w:val="28"/>
          <w:lang w:val="kk-KZ"/>
        </w:rPr>
        <w:t xml:space="preserve"> являются </w:t>
      </w:r>
      <w:r w:rsidR="00356CCE" w:rsidRPr="00354478">
        <w:rPr>
          <w:rFonts w:ascii="Times New Roman" w:hAnsi="Times New Roman" w:cs="Times New Roman"/>
          <w:sz w:val="28"/>
          <w:szCs w:val="28"/>
          <w:lang w:val="kk-KZ"/>
        </w:rPr>
        <w:t xml:space="preserve">в основном </w:t>
      </w:r>
      <w:r w:rsidR="006B4510" w:rsidRPr="00354478">
        <w:rPr>
          <w:rFonts w:ascii="Times New Roman" w:hAnsi="Times New Roman" w:cs="Times New Roman"/>
          <w:sz w:val="28"/>
          <w:szCs w:val="28"/>
          <w:lang w:val="kk-KZ"/>
        </w:rPr>
        <w:t xml:space="preserve">мезотрофными, по качеству воды </w:t>
      </w:r>
      <w:r w:rsidR="006B4510" w:rsidRPr="00354478">
        <w:rPr>
          <w:rFonts w:ascii="Times New Roman" w:hAnsi="Times New Roman" w:cs="Times New Roman"/>
          <w:sz w:val="28"/>
          <w:szCs w:val="28"/>
        </w:rPr>
        <w:t>β</w:t>
      </w:r>
      <w:r w:rsidR="00FB0CF5">
        <w:rPr>
          <w:rFonts w:ascii="Times New Roman" w:hAnsi="Times New Roman" w:cs="Times New Roman"/>
          <w:sz w:val="28"/>
          <w:szCs w:val="28"/>
        </w:rPr>
        <w:t>-</w:t>
      </w:r>
      <w:r w:rsidR="006B4510" w:rsidRPr="00354478">
        <w:rPr>
          <w:rFonts w:ascii="Times New Roman" w:hAnsi="Times New Roman" w:cs="Times New Roman"/>
          <w:sz w:val="28"/>
          <w:szCs w:val="28"/>
          <w:lang w:val="kk-KZ"/>
        </w:rPr>
        <w:t xml:space="preserve">мезасапробные. </w:t>
      </w:r>
    </w:p>
    <w:p w:rsidR="00101121" w:rsidRPr="00354478" w:rsidRDefault="00CD79AB"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kk-KZ"/>
        </w:rPr>
        <w:t>2.</w:t>
      </w:r>
      <w:r w:rsidR="00FB0CF5">
        <w:rPr>
          <w:rFonts w:ascii="Times New Roman" w:hAnsi="Times New Roman" w:cs="Times New Roman"/>
          <w:sz w:val="28"/>
          <w:szCs w:val="28"/>
          <w:lang w:val="kk-KZ"/>
        </w:rPr>
        <w:t xml:space="preserve"> </w:t>
      </w:r>
      <w:r w:rsidR="006B4510" w:rsidRPr="00354478">
        <w:rPr>
          <w:rFonts w:ascii="Times New Roman" w:hAnsi="Times New Roman" w:cs="Times New Roman"/>
          <w:sz w:val="28"/>
          <w:szCs w:val="28"/>
        </w:rPr>
        <w:t xml:space="preserve">Для водных объектов </w:t>
      </w:r>
      <w:proofErr w:type="gramStart"/>
      <w:r w:rsidR="006B4510" w:rsidRPr="00354478">
        <w:rPr>
          <w:rFonts w:ascii="Times New Roman" w:hAnsi="Times New Roman" w:cs="Times New Roman"/>
          <w:sz w:val="28"/>
          <w:szCs w:val="28"/>
        </w:rPr>
        <w:t>β-</w:t>
      </w:r>
      <w:proofErr w:type="gramEnd"/>
      <w:r w:rsidR="006B4510" w:rsidRPr="00354478">
        <w:rPr>
          <w:rFonts w:ascii="Times New Roman" w:hAnsi="Times New Roman" w:cs="Times New Roman"/>
          <w:sz w:val="28"/>
          <w:szCs w:val="28"/>
        </w:rPr>
        <w:t>мезасапробной зоны Акмолинской и Карагандинской областей ценотические сообщества гидробионтов отличаются варьирующим видовым составом, независимым от одинаковых ландшафтно-климатических условий.</w:t>
      </w:r>
      <w:r w:rsidR="00101121" w:rsidRPr="00354478">
        <w:rPr>
          <w:rFonts w:ascii="Times New Roman" w:hAnsi="Times New Roman" w:cs="Times New Roman"/>
          <w:sz w:val="28"/>
          <w:szCs w:val="28"/>
        </w:rPr>
        <w:t xml:space="preserve"> Видовое разнообразие изменяется в течение вегетативного сезона от доминирования диатомовых водорослей весной к постепенному доминированию зеленых и эвгленовых водорослей в летние и осенние месяцы. Соответственно этому изменяется и массовая доля этих групп водорослей. Кроме того, наблюдалась некоторая смена доминирующих видов водорослей в зависимости от резистентности к общему загрязнению воды</w:t>
      </w:r>
      <w:r w:rsidR="00FD2FAC">
        <w:rPr>
          <w:rFonts w:ascii="Times New Roman" w:hAnsi="Times New Roman" w:cs="Times New Roman"/>
          <w:sz w:val="28"/>
          <w:szCs w:val="28"/>
        </w:rPr>
        <w:t xml:space="preserve"> </w:t>
      </w:r>
      <w:r w:rsidR="00FD2FAC" w:rsidRPr="00847B85">
        <w:rPr>
          <w:rFonts w:ascii="Times New Roman" w:hAnsi="Times New Roman" w:cs="Times New Roman"/>
          <w:sz w:val="28"/>
          <w:szCs w:val="28"/>
        </w:rPr>
        <w:t>[</w:t>
      </w:r>
      <w:r w:rsidR="00FD2FAC">
        <w:rPr>
          <w:rFonts w:ascii="Times New Roman" w:hAnsi="Times New Roman" w:cs="Times New Roman"/>
          <w:sz w:val="28"/>
          <w:szCs w:val="28"/>
        </w:rPr>
        <w:t>42</w:t>
      </w:r>
      <w:r w:rsidR="00FD2FAC" w:rsidRPr="00847B85">
        <w:rPr>
          <w:rFonts w:ascii="Times New Roman" w:hAnsi="Times New Roman" w:cs="Times New Roman"/>
          <w:sz w:val="28"/>
          <w:szCs w:val="28"/>
          <w:lang w:val="kk-KZ"/>
        </w:rPr>
        <w:t>, с.</w:t>
      </w:r>
      <w:r w:rsidR="00FD2FAC">
        <w:rPr>
          <w:rFonts w:ascii="Times New Roman" w:hAnsi="Times New Roman" w:cs="Times New Roman"/>
          <w:sz w:val="28"/>
          <w:szCs w:val="28"/>
          <w:lang w:val="kk-KZ"/>
        </w:rPr>
        <w:t xml:space="preserve"> 49</w:t>
      </w:r>
      <w:r w:rsidR="00FD2FAC" w:rsidRPr="00847B85">
        <w:rPr>
          <w:rFonts w:ascii="Times New Roman" w:hAnsi="Times New Roman" w:cs="Times New Roman"/>
          <w:sz w:val="28"/>
          <w:szCs w:val="28"/>
        </w:rPr>
        <w:t>]</w:t>
      </w:r>
      <w:r w:rsidR="00101121" w:rsidRPr="00354478">
        <w:rPr>
          <w:rFonts w:ascii="Times New Roman" w:hAnsi="Times New Roman" w:cs="Times New Roman"/>
          <w:sz w:val="28"/>
          <w:szCs w:val="28"/>
        </w:rPr>
        <w:t>.</w:t>
      </w:r>
    </w:p>
    <w:p w:rsidR="006B4510" w:rsidRPr="00354478" w:rsidRDefault="00CD79AB" w:rsidP="00354478">
      <w:pPr>
        <w:spacing w:after="0" w:line="240" w:lineRule="auto"/>
        <w:ind w:firstLine="709"/>
        <w:jc w:val="both"/>
        <w:textAlignment w:val="baseline"/>
        <w:outlineLvl w:val="2"/>
        <w:rPr>
          <w:rFonts w:ascii="Times New Roman" w:hAnsi="Times New Roman" w:cs="Times New Roman"/>
          <w:b/>
          <w:i/>
          <w:sz w:val="28"/>
          <w:szCs w:val="28"/>
        </w:rPr>
      </w:pPr>
      <w:r w:rsidRPr="00354478">
        <w:rPr>
          <w:rFonts w:ascii="Times New Roman" w:hAnsi="Times New Roman" w:cs="Times New Roman"/>
          <w:sz w:val="28"/>
          <w:szCs w:val="28"/>
        </w:rPr>
        <w:t>3.</w:t>
      </w:r>
      <w:r w:rsidR="00356CCE" w:rsidRPr="00354478">
        <w:rPr>
          <w:rFonts w:ascii="Times New Roman" w:hAnsi="Times New Roman" w:cs="Times New Roman"/>
          <w:sz w:val="28"/>
          <w:szCs w:val="28"/>
        </w:rPr>
        <w:t xml:space="preserve"> При этом п</w:t>
      </w:r>
      <w:r w:rsidR="006B4510" w:rsidRPr="00354478">
        <w:rPr>
          <w:rFonts w:ascii="Times New Roman" w:hAnsi="Times New Roman" w:cs="Times New Roman"/>
          <w:sz w:val="28"/>
          <w:szCs w:val="28"/>
        </w:rPr>
        <w:t>ерифитонное и бентосное сообщество в реках показывает более высокие индексы сапробности по сравнению с другими сообществами гидробионтов</w:t>
      </w:r>
      <w:r w:rsidR="00FD2FAC">
        <w:rPr>
          <w:rFonts w:ascii="Times New Roman" w:hAnsi="Times New Roman" w:cs="Times New Roman"/>
          <w:sz w:val="28"/>
          <w:szCs w:val="28"/>
        </w:rPr>
        <w:t xml:space="preserve"> </w:t>
      </w:r>
      <w:r w:rsidR="00FD2FAC" w:rsidRPr="00847B85">
        <w:rPr>
          <w:rFonts w:ascii="Times New Roman" w:hAnsi="Times New Roman" w:cs="Times New Roman"/>
          <w:sz w:val="28"/>
          <w:szCs w:val="28"/>
        </w:rPr>
        <w:t>[</w:t>
      </w:r>
      <w:r w:rsidR="00FD2FAC">
        <w:rPr>
          <w:rFonts w:ascii="Times New Roman" w:hAnsi="Times New Roman" w:cs="Times New Roman"/>
          <w:sz w:val="28"/>
          <w:szCs w:val="28"/>
        </w:rPr>
        <w:t>42</w:t>
      </w:r>
      <w:r w:rsidR="00FD2FAC" w:rsidRPr="00847B85">
        <w:rPr>
          <w:rFonts w:ascii="Times New Roman" w:hAnsi="Times New Roman" w:cs="Times New Roman"/>
          <w:sz w:val="28"/>
          <w:szCs w:val="28"/>
          <w:lang w:val="kk-KZ"/>
        </w:rPr>
        <w:t>, с.</w:t>
      </w:r>
      <w:r w:rsidR="00FD2FAC">
        <w:rPr>
          <w:rFonts w:ascii="Times New Roman" w:hAnsi="Times New Roman" w:cs="Times New Roman"/>
          <w:sz w:val="28"/>
          <w:szCs w:val="28"/>
          <w:lang w:val="kk-KZ"/>
        </w:rPr>
        <w:t xml:space="preserve"> 49</w:t>
      </w:r>
      <w:r w:rsidR="00FD2FAC" w:rsidRPr="00847B85">
        <w:rPr>
          <w:rFonts w:ascii="Times New Roman" w:hAnsi="Times New Roman" w:cs="Times New Roman"/>
          <w:sz w:val="28"/>
          <w:szCs w:val="28"/>
        </w:rPr>
        <w:t>]</w:t>
      </w:r>
      <w:r w:rsidR="00FD2FAC" w:rsidRPr="00354478">
        <w:rPr>
          <w:rFonts w:ascii="Times New Roman" w:hAnsi="Times New Roman" w:cs="Times New Roman"/>
          <w:sz w:val="28"/>
          <w:szCs w:val="28"/>
        </w:rPr>
        <w:t>.</w:t>
      </w:r>
    </w:p>
    <w:p w:rsidR="005B3CB5" w:rsidRPr="00354478" w:rsidRDefault="00CD79AB"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4.</w:t>
      </w:r>
      <w:r w:rsidR="00F9678D" w:rsidRPr="00354478">
        <w:rPr>
          <w:rFonts w:ascii="Times New Roman" w:hAnsi="Times New Roman" w:cs="Times New Roman"/>
          <w:sz w:val="28"/>
          <w:szCs w:val="28"/>
        </w:rPr>
        <w:t xml:space="preserve"> </w:t>
      </w:r>
      <w:proofErr w:type="gramStart"/>
      <w:r w:rsidR="00B01CD3" w:rsidRPr="00354478">
        <w:rPr>
          <w:rFonts w:ascii="Times New Roman" w:hAnsi="Times New Roman" w:cs="Times New Roman"/>
          <w:sz w:val="28"/>
          <w:szCs w:val="28"/>
        </w:rPr>
        <w:t xml:space="preserve">В поверхностных водах зафиксированы превышения ПДК по веществам из групп </w:t>
      </w:r>
      <w:r w:rsidR="00B01CD3" w:rsidRPr="00354478">
        <w:rPr>
          <w:rFonts w:ascii="Times New Roman" w:eastAsia="Times New Roman" w:hAnsi="Times New Roman" w:cs="Times New Roman"/>
          <w:bCs/>
          <w:sz w:val="28"/>
          <w:szCs w:val="28"/>
        </w:rPr>
        <w:t>сульфаты, хлориды, кальций, магний, аммоний солевой, азот нитритный,</w:t>
      </w:r>
      <w:r w:rsidR="00B01CD3" w:rsidRPr="00354478">
        <w:rPr>
          <w:rFonts w:ascii="Times New Roman" w:eastAsia="Times New Roman" w:hAnsi="Times New Roman" w:cs="Times New Roman"/>
          <w:bCs/>
          <w:color w:val="000000"/>
          <w:sz w:val="28"/>
          <w:szCs w:val="28"/>
        </w:rPr>
        <w:t xml:space="preserve"> фториды, железо общее, цинк, марганец, медь, ф</w:t>
      </w:r>
      <w:r w:rsidR="005B3CB5" w:rsidRPr="00354478">
        <w:rPr>
          <w:rFonts w:ascii="Times New Roman" w:eastAsia="Times New Roman" w:hAnsi="Times New Roman" w:cs="Times New Roman"/>
          <w:bCs/>
          <w:color w:val="000000"/>
          <w:sz w:val="28"/>
          <w:szCs w:val="28"/>
        </w:rPr>
        <w:t>енол.</w:t>
      </w:r>
      <w:proofErr w:type="gramEnd"/>
      <w:r w:rsidR="005B3CB5" w:rsidRPr="00354478">
        <w:rPr>
          <w:rFonts w:ascii="Times New Roman" w:eastAsia="Times New Roman" w:hAnsi="Times New Roman" w:cs="Times New Roman"/>
          <w:bCs/>
          <w:color w:val="000000"/>
          <w:sz w:val="28"/>
          <w:szCs w:val="28"/>
        </w:rPr>
        <w:t xml:space="preserve"> </w:t>
      </w:r>
      <w:r w:rsidR="005B3CB5" w:rsidRPr="00354478">
        <w:rPr>
          <w:rFonts w:ascii="Times New Roman" w:hAnsi="Times New Roman" w:cs="Times New Roman"/>
          <w:sz w:val="28"/>
          <w:szCs w:val="28"/>
        </w:rPr>
        <w:t>Наиболее грязная вода наблюдалась в марте-апреле (ИЗВ 4,54), относительно чистые воды в июне-июле месяцах (ИЗВ 0,7).</w:t>
      </w:r>
    </w:p>
    <w:p w:rsidR="006B4510" w:rsidRPr="00354478" w:rsidRDefault="00CD79AB" w:rsidP="00354478">
      <w:pPr>
        <w:spacing w:after="0" w:line="240" w:lineRule="auto"/>
        <w:ind w:firstLine="709"/>
        <w:jc w:val="both"/>
        <w:textAlignment w:val="baseline"/>
        <w:outlineLvl w:val="2"/>
        <w:rPr>
          <w:rFonts w:ascii="Times New Roman" w:hAnsi="Times New Roman" w:cs="Times New Roman"/>
          <w:color w:val="1E1E1E"/>
          <w:sz w:val="28"/>
          <w:szCs w:val="28"/>
        </w:rPr>
      </w:pPr>
      <w:r w:rsidRPr="00354478">
        <w:rPr>
          <w:rFonts w:ascii="Times New Roman" w:hAnsi="Times New Roman" w:cs="Times New Roman"/>
          <w:sz w:val="28"/>
          <w:szCs w:val="28"/>
        </w:rPr>
        <w:t>5.</w:t>
      </w:r>
      <w:r w:rsidR="00F9678D" w:rsidRPr="00354478">
        <w:rPr>
          <w:rFonts w:ascii="Times New Roman" w:hAnsi="Times New Roman" w:cs="Times New Roman"/>
          <w:sz w:val="28"/>
          <w:szCs w:val="28"/>
        </w:rPr>
        <w:t xml:space="preserve"> </w:t>
      </w:r>
      <w:r w:rsidR="00B85046">
        <w:rPr>
          <w:rFonts w:ascii="Times New Roman" w:hAnsi="Times New Roman" w:cs="Times New Roman"/>
          <w:sz w:val="28"/>
          <w:szCs w:val="28"/>
        </w:rPr>
        <w:t>Из 25</w:t>
      </w:r>
      <w:r w:rsidR="006B4510" w:rsidRPr="00354478">
        <w:rPr>
          <w:rFonts w:ascii="Times New Roman" w:hAnsi="Times New Roman" w:cs="Times New Roman"/>
          <w:sz w:val="28"/>
          <w:szCs w:val="28"/>
        </w:rPr>
        <w:t xml:space="preserve"> водоемов Акмолинской области слабой очисти</w:t>
      </w:r>
      <w:r w:rsidR="00F4779C">
        <w:rPr>
          <w:rFonts w:ascii="Times New Roman" w:hAnsi="Times New Roman" w:cs="Times New Roman"/>
          <w:sz w:val="28"/>
          <w:szCs w:val="28"/>
        </w:rPr>
        <w:t>тельной способностью обладает 60,8</w:t>
      </w:r>
      <w:r w:rsidR="006B4510" w:rsidRPr="00354478">
        <w:rPr>
          <w:rFonts w:ascii="Times New Roman" w:hAnsi="Times New Roman" w:cs="Times New Roman"/>
          <w:sz w:val="28"/>
          <w:szCs w:val="28"/>
        </w:rPr>
        <w:t>% рек и озер (</w:t>
      </w:r>
      <w:r w:rsidR="006B4510" w:rsidRPr="00354478">
        <w:rPr>
          <w:rFonts w:ascii="Times New Roman" w:hAnsi="Times New Roman" w:cs="Times New Roman"/>
          <w:sz w:val="28"/>
          <w:szCs w:val="28"/>
          <w:lang w:val="en-US"/>
        </w:rPr>
        <w:t>I</w:t>
      </w:r>
      <w:r w:rsidR="00F4779C">
        <w:rPr>
          <w:rFonts w:ascii="Times New Roman" w:hAnsi="Times New Roman" w:cs="Times New Roman"/>
          <w:sz w:val="28"/>
          <w:szCs w:val="28"/>
        </w:rPr>
        <w:t>-</w:t>
      </w:r>
      <w:r w:rsidR="006B4510" w:rsidRPr="00354478">
        <w:rPr>
          <w:rFonts w:ascii="Times New Roman" w:hAnsi="Times New Roman" w:cs="Times New Roman"/>
          <w:sz w:val="28"/>
          <w:szCs w:val="28"/>
          <w:lang w:val="en-US"/>
        </w:rPr>
        <w:t>II</w:t>
      </w:r>
      <w:r w:rsidR="006B4510" w:rsidRPr="00354478">
        <w:rPr>
          <w:rFonts w:ascii="Times New Roman" w:hAnsi="Times New Roman" w:cs="Times New Roman"/>
          <w:sz w:val="28"/>
          <w:szCs w:val="28"/>
        </w:rPr>
        <w:t xml:space="preserve"> классы). Средней (удовлетворительной) самоочистительной способностью обладает </w:t>
      </w:r>
      <w:r w:rsidR="00235A5F" w:rsidRPr="00354478">
        <w:rPr>
          <w:rFonts w:ascii="Times New Roman" w:hAnsi="Times New Roman" w:cs="Times New Roman"/>
          <w:color w:val="1E1E1E"/>
          <w:sz w:val="28"/>
          <w:szCs w:val="28"/>
        </w:rPr>
        <w:t>3</w:t>
      </w:r>
      <w:r w:rsidR="00F4779C">
        <w:rPr>
          <w:rFonts w:ascii="Times New Roman" w:hAnsi="Times New Roman" w:cs="Times New Roman"/>
          <w:color w:val="1E1E1E"/>
          <w:sz w:val="28"/>
          <w:szCs w:val="28"/>
        </w:rPr>
        <w:t>0,4</w:t>
      </w:r>
      <w:r w:rsidR="006B4510" w:rsidRPr="00354478">
        <w:rPr>
          <w:rFonts w:ascii="Times New Roman" w:hAnsi="Times New Roman" w:cs="Times New Roman"/>
          <w:color w:val="1E1E1E"/>
          <w:sz w:val="28"/>
          <w:szCs w:val="28"/>
        </w:rPr>
        <w:t>% водоемов (</w:t>
      </w:r>
      <w:r w:rsidR="006B4510" w:rsidRPr="00354478">
        <w:rPr>
          <w:rFonts w:ascii="Times New Roman" w:hAnsi="Times New Roman" w:cs="Times New Roman"/>
          <w:sz w:val="28"/>
          <w:szCs w:val="28"/>
          <w:lang w:val="en-US"/>
        </w:rPr>
        <w:t>III</w:t>
      </w:r>
      <w:r w:rsidR="00E40BA6" w:rsidRPr="00354478">
        <w:rPr>
          <w:rFonts w:ascii="Times New Roman" w:hAnsi="Times New Roman" w:cs="Times New Roman"/>
          <w:sz w:val="28"/>
          <w:szCs w:val="28"/>
        </w:rPr>
        <w:t>-</w:t>
      </w:r>
      <w:r w:rsidR="006B4510" w:rsidRPr="00354478">
        <w:rPr>
          <w:rFonts w:ascii="Times New Roman" w:hAnsi="Times New Roman" w:cs="Times New Roman"/>
          <w:sz w:val="28"/>
          <w:szCs w:val="28"/>
          <w:lang w:val="en-US"/>
        </w:rPr>
        <w:t>IV</w:t>
      </w:r>
      <w:r w:rsidR="006B4510" w:rsidRPr="00354478">
        <w:rPr>
          <w:rFonts w:ascii="Times New Roman" w:hAnsi="Times New Roman" w:cs="Times New Roman"/>
          <w:sz w:val="28"/>
          <w:szCs w:val="28"/>
        </w:rPr>
        <w:t xml:space="preserve"> классы); хорошей самоочистительной способностью отличается 8,6% водоемов (</w:t>
      </w:r>
      <w:r w:rsidR="006B4510" w:rsidRPr="00354478">
        <w:rPr>
          <w:rFonts w:ascii="Times New Roman" w:hAnsi="Times New Roman" w:cs="Times New Roman"/>
          <w:sz w:val="28"/>
          <w:szCs w:val="28"/>
          <w:lang w:val="en-US"/>
        </w:rPr>
        <w:t>V</w:t>
      </w:r>
      <w:r w:rsidR="006B4510" w:rsidRPr="00354478">
        <w:rPr>
          <w:rFonts w:ascii="Times New Roman" w:hAnsi="Times New Roman" w:cs="Times New Roman"/>
          <w:sz w:val="28"/>
          <w:szCs w:val="28"/>
        </w:rPr>
        <w:t>-</w:t>
      </w:r>
      <w:r w:rsidR="006B4510" w:rsidRPr="00354478">
        <w:rPr>
          <w:rFonts w:ascii="Times New Roman" w:hAnsi="Times New Roman" w:cs="Times New Roman"/>
          <w:sz w:val="28"/>
          <w:szCs w:val="28"/>
          <w:lang w:val="en-US"/>
        </w:rPr>
        <w:t>VI</w:t>
      </w:r>
      <w:r w:rsidR="006B4510" w:rsidRPr="00354478">
        <w:rPr>
          <w:rFonts w:ascii="Times New Roman" w:hAnsi="Times New Roman" w:cs="Times New Roman"/>
          <w:sz w:val="28"/>
          <w:szCs w:val="28"/>
        </w:rPr>
        <w:t xml:space="preserve"> классы)</w:t>
      </w:r>
      <w:r w:rsidR="00BC0E5C">
        <w:rPr>
          <w:rFonts w:ascii="Times New Roman" w:hAnsi="Times New Roman" w:cs="Times New Roman"/>
          <w:sz w:val="28"/>
          <w:szCs w:val="28"/>
        </w:rPr>
        <w:t xml:space="preserve"> </w:t>
      </w:r>
      <w:r w:rsidR="00BC0E5C" w:rsidRPr="00847B85">
        <w:rPr>
          <w:rFonts w:ascii="Times New Roman" w:hAnsi="Times New Roman" w:cs="Times New Roman"/>
          <w:sz w:val="28"/>
          <w:szCs w:val="28"/>
        </w:rPr>
        <w:t>[153</w:t>
      </w:r>
      <w:r w:rsidR="00BC0E5C" w:rsidRPr="00847B85">
        <w:rPr>
          <w:rFonts w:ascii="Times New Roman" w:hAnsi="Times New Roman" w:cs="Times New Roman"/>
          <w:sz w:val="28"/>
          <w:szCs w:val="28"/>
          <w:lang w:val="kk-KZ"/>
        </w:rPr>
        <w:t>, с.</w:t>
      </w:r>
      <w:r w:rsidR="005C65BB">
        <w:rPr>
          <w:rFonts w:ascii="Times New Roman" w:hAnsi="Times New Roman" w:cs="Times New Roman"/>
          <w:sz w:val="28"/>
          <w:szCs w:val="28"/>
          <w:lang w:val="kk-KZ"/>
        </w:rPr>
        <w:t xml:space="preserve"> 43</w:t>
      </w:r>
      <w:r w:rsidR="00BC0E5C" w:rsidRPr="00847B85">
        <w:rPr>
          <w:rFonts w:ascii="Times New Roman" w:hAnsi="Times New Roman" w:cs="Times New Roman"/>
          <w:sz w:val="28"/>
          <w:szCs w:val="28"/>
        </w:rPr>
        <w:t>]</w:t>
      </w:r>
      <w:r w:rsidR="006B4510" w:rsidRPr="00354478">
        <w:rPr>
          <w:rFonts w:ascii="Times New Roman" w:hAnsi="Times New Roman" w:cs="Times New Roman"/>
          <w:sz w:val="28"/>
          <w:szCs w:val="28"/>
        </w:rPr>
        <w:t>.</w:t>
      </w:r>
    </w:p>
    <w:p w:rsidR="00B01CD3" w:rsidRPr="00354478" w:rsidRDefault="00CD79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6.</w:t>
      </w:r>
      <w:r w:rsidR="00F9678D" w:rsidRPr="00354478">
        <w:rPr>
          <w:rFonts w:ascii="Times New Roman" w:hAnsi="Times New Roman" w:cs="Times New Roman"/>
          <w:sz w:val="28"/>
          <w:szCs w:val="28"/>
        </w:rPr>
        <w:t xml:space="preserve"> </w:t>
      </w:r>
      <w:r w:rsidR="002A1A5D" w:rsidRPr="00354478">
        <w:rPr>
          <w:rFonts w:ascii="Times New Roman" w:hAnsi="Times New Roman" w:cs="Times New Roman"/>
          <w:sz w:val="28"/>
          <w:szCs w:val="28"/>
        </w:rPr>
        <w:t>Реки можно разделить по среднегодовым показателям Акбулак и Сарыбулак на водотоки с высокой (Беттыбулак), средней (Есиль, Шагалы, Акбулак, Нура) и низкой (</w:t>
      </w:r>
      <w:r w:rsidR="00842D94">
        <w:rPr>
          <w:rFonts w:ascii="Times New Roman" w:hAnsi="Times New Roman" w:cs="Times New Roman"/>
          <w:sz w:val="28"/>
          <w:szCs w:val="28"/>
        </w:rPr>
        <w:t>Кылшакты</w:t>
      </w:r>
      <w:r w:rsidR="002A1A5D" w:rsidRPr="00354478">
        <w:rPr>
          <w:rFonts w:ascii="Times New Roman" w:hAnsi="Times New Roman" w:cs="Times New Roman"/>
          <w:sz w:val="28"/>
          <w:szCs w:val="28"/>
        </w:rPr>
        <w:t>, Сарыбулак) способностью к самоочищению. С</w:t>
      </w:r>
      <w:r w:rsidR="00B01CD3" w:rsidRPr="00354478">
        <w:rPr>
          <w:rFonts w:ascii="Times New Roman" w:hAnsi="Times New Roman" w:cs="Times New Roman"/>
          <w:sz w:val="28"/>
          <w:szCs w:val="28"/>
        </w:rPr>
        <w:t xml:space="preserve">реди изученных рек по общегодовым показателям преобладают реки с низкой самоочищающей способностью: от </w:t>
      </w:r>
      <w:r w:rsidR="00B01CD3" w:rsidRPr="00354478">
        <w:rPr>
          <w:rFonts w:ascii="Times New Roman" w:hAnsi="Times New Roman" w:cs="Times New Roman"/>
          <w:sz w:val="28"/>
          <w:szCs w:val="28"/>
          <w:lang w:val="en-US"/>
        </w:rPr>
        <w:t>I</w:t>
      </w:r>
      <w:r w:rsidR="00B01CD3" w:rsidRPr="00354478">
        <w:rPr>
          <w:rFonts w:ascii="Times New Roman" w:hAnsi="Times New Roman" w:cs="Times New Roman"/>
          <w:sz w:val="28"/>
          <w:szCs w:val="28"/>
        </w:rPr>
        <w:t xml:space="preserve"> класса (соотношение </w:t>
      </w:r>
      <w:r w:rsidR="00B01CD3" w:rsidRPr="00354478">
        <w:rPr>
          <w:rFonts w:ascii="Times New Roman" w:hAnsi="Times New Roman" w:cs="Times New Roman"/>
          <w:sz w:val="28"/>
          <w:szCs w:val="28"/>
          <w:lang w:val="en-US"/>
        </w:rPr>
        <w:t>R</w:t>
      </w:r>
      <w:r w:rsidR="00B01CD3" w:rsidRPr="00354478">
        <w:rPr>
          <w:rFonts w:ascii="Times New Roman" w:hAnsi="Times New Roman" w:cs="Times New Roman"/>
          <w:sz w:val="28"/>
          <w:szCs w:val="28"/>
        </w:rPr>
        <w:t>/БПК</w:t>
      </w:r>
      <w:r w:rsidR="00B01CD3" w:rsidRPr="00354478">
        <w:rPr>
          <w:rFonts w:ascii="Times New Roman" w:hAnsi="Times New Roman" w:cs="Times New Roman"/>
          <w:sz w:val="28"/>
          <w:szCs w:val="28"/>
          <w:vertAlign w:val="subscript"/>
        </w:rPr>
        <w:t>5</w:t>
      </w:r>
      <w:r w:rsidR="00B01CD3" w:rsidRPr="00753EAE">
        <w:rPr>
          <w:rFonts w:ascii="Times New Roman" w:hAnsi="Times New Roman" w:cs="Times New Roman"/>
          <w:sz w:val="28"/>
          <w:szCs w:val="28"/>
        </w:rPr>
        <w:t xml:space="preserve"> </w:t>
      </w:r>
      <w:r w:rsidR="00EB0847" w:rsidRPr="00354478">
        <w:rPr>
          <w:rFonts w:ascii="Times New Roman" w:hAnsi="Times New Roman" w:cs="Times New Roman"/>
          <w:sz w:val="28"/>
          <w:szCs w:val="28"/>
        </w:rPr>
        <w:t>1,2-4,3</w:t>
      </w:r>
      <w:r w:rsidR="00B01CD3" w:rsidRPr="00354478">
        <w:rPr>
          <w:rFonts w:ascii="Times New Roman" w:hAnsi="Times New Roman" w:cs="Times New Roman"/>
          <w:sz w:val="28"/>
          <w:szCs w:val="28"/>
        </w:rPr>
        <w:t xml:space="preserve">), что составляет 80% от всех водотоков; В данный класс водотоков можно отнести реки Есиль, Нура, Акбулак, Сарыбулак, </w:t>
      </w:r>
      <w:r w:rsidR="00842D94">
        <w:rPr>
          <w:rFonts w:ascii="Times New Roman" w:hAnsi="Times New Roman" w:cs="Times New Roman"/>
          <w:sz w:val="28"/>
          <w:szCs w:val="28"/>
        </w:rPr>
        <w:t>Кылшакты</w:t>
      </w:r>
      <w:r w:rsidR="00B01CD3" w:rsidRPr="00354478">
        <w:rPr>
          <w:rFonts w:ascii="Times New Roman" w:hAnsi="Times New Roman" w:cs="Times New Roman"/>
          <w:sz w:val="28"/>
          <w:szCs w:val="28"/>
        </w:rPr>
        <w:t>, Шагалалы</w:t>
      </w:r>
      <w:r w:rsidR="00BF5350">
        <w:rPr>
          <w:rFonts w:ascii="Times New Roman" w:hAnsi="Times New Roman" w:cs="Times New Roman"/>
          <w:sz w:val="28"/>
          <w:szCs w:val="28"/>
        </w:rPr>
        <w:t xml:space="preserve"> </w:t>
      </w:r>
      <w:r w:rsidR="00BF5350" w:rsidRPr="00847B85">
        <w:rPr>
          <w:rFonts w:ascii="Times New Roman" w:hAnsi="Times New Roman" w:cs="Times New Roman"/>
          <w:sz w:val="28"/>
          <w:szCs w:val="28"/>
        </w:rPr>
        <w:t>[</w:t>
      </w:r>
      <w:r w:rsidR="0019133B">
        <w:rPr>
          <w:rFonts w:ascii="Times New Roman" w:hAnsi="Times New Roman" w:cs="Times New Roman"/>
          <w:sz w:val="28"/>
          <w:szCs w:val="28"/>
        </w:rPr>
        <w:t>32</w:t>
      </w:r>
      <w:r w:rsidR="00BF5350" w:rsidRPr="00847B85">
        <w:rPr>
          <w:rFonts w:ascii="Times New Roman" w:hAnsi="Times New Roman" w:cs="Times New Roman"/>
          <w:sz w:val="28"/>
          <w:szCs w:val="28"/>
          <w:lang w:val="kk-KZ"/>
        </w:rPr>
        <w:t>, с.</w:t>
      </w:r>
      <w:r w:rsidR="00BF5350">
        <w:rPr>
          <w:rFonts w:ascii="Times New Roman" w:hAnsi="Times New Roman" w:cs="Times New Roman"/>
          <w:sz w:val="28"/>
          <w:szCs w:val="28"/>
          <w:lang w:val="kk-KZ"/>
        </w:rPr>
        <w:t xml:space="preserve"> </w:t>
      </w:r>
      <w:r w:rsidR="0019133B">
        <w:rPr>
          <w:rFonts w:ascii="Times New Roman" w:hAnsi="Times New Roman" w:cs="Times New Roman"/>
          <w:sz w:val="28"/>
          <w:szCs w:val="28"/>
          <w:lang w:val="kk-KZ"/>
        </w:rPr>
        <w:t>98</w:t>
      </w:r>
      <w:r w:rsidR="00BF5350" w:rsidRPr="00847B85">
        <w:rPr>
          <w:rFonts w:ascii="Times New Roman" w:hAnsi="Times New Roman" w:cs="Times New Roman"/>
          <w:sz w:val="28"/>
          <w:szCs w:val="28"/>
        </w:rPr>
        <w:t>]</w:t>
      </w:r>
      <w:r w:rsidR="00B01CD3" w:rsidRPr="00354478">
        <w:rPr>
          <w:rFonts w:ascii="Times New Roman" w:hAnsi="Times New Roman" w:cs="Times New Roman"/>
          <w:sz w:val="28"/>
          <w:szCs w:val="28"/>
        </w:rPr>
        <w:t xml:space="preserve">. </w:t>
      </w:r>
    </w:p>
    <w:p w:rsidR="00B01CD3" w:rsidRPr="00354478" w:rsidRDefault="00CD79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lastRenderedPageBreak/>
        <w:t>7.</w:t>
      </w:r>
      <w:r w:rsidR="00F9678D" w:rsidRPr="00354478">
        <w:rPr>
          <w:rFonts w:ascii="Times New Roman" w:hAnsi="Times New Roman" w:cs="Times New Roman"/>
          <w:sz w:val="28"/>
          <w:szCs w:val="28"/>
        </w:rPr>
        <w:t xml:space="preserve"> </w:t>
      </w:r>
      <w:r w:rsidR="002A1A5D" w:rsidRPr="00354478">
        <w:rPr>
          <w:rFonts w:ascii="Times New Roman" w:hAnsi="Times New Roman" w:cs="Times New Roman"/>
          <w:sz w:val="28"/>
          <w:szCs w:val="28"/>
        </w:rPr>
        <w:t>С</w:t>
      </w:r>
      <w:r w:rsidR="00B01CD3" w:rsidRPr="00354478">
        <w:rPr>
          <w:rFonts w:ascii="Times New Roman" w:hAnsi="Times New Roman" w:cs="Times New Roman"/>
          <w:sz w:val="28"/>
          <w:szCs w:val="28"/>
        </w:rPr>
        <w:t>реди изученных озер по общегодовым показателям преобладают озера с высокой самоочистительной способностью</w:t>
      </w:r>
      <w:r w:rsidR="002A1A5D" w:rsidRPr="00354478">
        <w:rPr>
          <w:rFonts w:ascii="Times New Roman" w:hAnsi="Times New Roman" w:cs="Times New Roman"/>
          <w:sz w:val="28"/>
          <w:szCs w:val="28"/>
        </w:rPr>
        <w:t xml:space="preserve"> – 57% в общей совокупности, это </w:t>
      </w:r>
      <w:r w:rsidR="00B01CD3" w:rsidRPr="00354478">
        <w:rPr>
          <w:rFonts w:ascii="Times New Roman" w:hAnsi="Times New Roman" w:cs="Times New Roman"/>
          <w:sz w:val="28"/>
          <w:szCs w:val="28"/>
        </w:rPr>
        <w:t xml:space="preserve"> </w:t>
      </w:r>
      <w:r w:rsidR="00B01CD3" w:rsidRPr="00354478">
        <w:rPr>
          <w:rFonts w:ascii="Times New Roman" w:hAnsi="Times New Roman" w:cs="Times New Roman"/>
          <w:sz w:val="28"/>
          <w:szCs w:val="28"/>
          <w:lang w:val="en-US"/>
        </w:rPr>
        <w:t>IV</w:t>
      </w:r>
      <w:r w:rsidR="002A1A5D" w:rsidRPr="00354478">
        <w:rPr>
          <w:rFonts w:ascii="Times New Roman" w:hAnsi="Times New Roman" w:cs="Times New Roman"/>
          <w:sz w:val="28"/>
          <w:szCs w:val="28"/>
        </w:rPr>
        <w:t xml:space="preserve"> класс</w:t>
      </w:r>
      <w:r w:rsidR="00B01CD3" w:rsidRPr="00354478">
        <w:rPr>
          <w:rFonts w:ascii="Times New Roman" w:hAnsi="Times New Roman" w:cs="Times New Roman"/>
          <w:sz w:val="28"/>
          <w:szCs w:val="28"/>
        </w:rPr>
        <w:t xml:space="preserve"> (Бурабай, Киши Шабакты, Жукей, Текеколь</w:t>
      </w:r>
      <w:r w:rsidR="005B3CB5" w:rsidRPr="00354478">
        <w:rPr>
          <w:rFonts w:ascii="Times New Roman" w:hAnsi="Times New Roman" w:cs="Times New Roman"/>
          <w:sz w:val="28"/>
          <w:szCs w:val="28"/>
        </w:rPr>
        <w:t xml:space="preserve"> Улкен Шабакты, Бурабай, Щучье</w:t>
      </w:r>
      <w:r w:rsidR="00B01CD3" w:rsidRPr="00354478">
        <w:rPr>
          <w:rFonts w:ascii="Times New Roman" w:hAnsi="Times New Roman" w:cs="Times New Roman"/>
          <w:sz w:val="28"/>
          <w:szCs w:val="28"/>
        </w:rPr>
        <w:t xml:space="preserve">), и </w:t>
      </w:r>
      <w:r w:rsidR="00B01CD3" w:rsidRPr="00354478">
        <w:rPr>
          <w:rFonts w:ascii="Times New Roman" w:hAnsi="Times New Roman" w:cs="Times New Roman"/>
          <w:sz w:val="28"/>
          <w:szCs w:val="28"/>
          <w:lang w:val="en-US"/>
        </w:rPr>
        <w:t>V</w:t>
      </w:r>
      <w:r w:rsidR="00B01CD3" w:rsidRPr="00354478">
        <w:rPr>
          <w:rFonts w:ascii="Times New Roman" w:hAnsi="Times New Roman" w:cs="Times New Roman"/>
          <w:sz w:val="28"/>
          <w:szCs w:val="28"/>
        </w:rPr>
        <w:t xml:space="preserve"> класс (Зеренды, Улкен Шабакты, Щучье, Карасье).</w:t>
      </w:r>
      <w:r w:rsidR="005B3CB5" w:rsidRPr="00354478">
        <w:rPr>
          <w:rFonts w:ascii="Times New Roman" w:hAnsi="Times New Roman" w:cs="Times New Roman"/>
          <w:sz w:val="28"/>
          <w:szCs w:val="28"/>
        </w:rPr>
        <w:t xml:space="preserve"> Водоемы со средней самоочищающейся способностью (Водохранилище Вячеславское, Киши Шабакты, Зеренды) и низкой самоочищающейся способностью (Карасье, </w:t>
      </w:r>
      <w:r w:rsidR="00C4186D">
        <w:rPr>
          <w:rFonts w:ascii="Times New Roman" w:hAnsi="Times New Roman" w:cs="Times New Roman"/>
          <w:sz w:val="28"/>
          <w:szCs w:val="28"/>
        </w:rPr>
        <w:t>Султанкельды</w:t>
      </w:r>
      <w:r w:rsidR="005B3CB5" w:rsidRPr="00354478">
        <w:rPr>
          <w:rFonts w:ascii="Times New Roman" w:hAnsi="Times New Roman" w:cs="Times New Roman"/>
          <w:sz w:val="28"/>
          <w:szCs w:val="28"/>
        </w:rPr>
        <w:t>, Копа)</w:t>
      </w:r>
      <w:r w:rsidR="00BF5350">
        <w:rPr>
          <w:rFonts w:ascii="Times New Roman" w:hAnsi="Times New Roman" w:cs="Times New Roman"/>
          <w:sz w:val="28"/>
          <w:szCs w:val="28"/>
        </w:rPr>
        <w:t xml:space="preserve"> </w:t>
      </w:r>
      <w:r w:rsidR="00BF5350" w:rsidRPr="00847B85">
        <w:rPr>
          <w:rFonts w:ascii="Times New Roman" w:hAnsi="Times New Roman" w:cs="Times New Roman"/>
          <w:sz w:val="28"/>
          <w:szCs w:val="28"/>
        </w:rPr>
        <w:t>[</w:t>
      </w:r>
      <w:r w:rsidR="0019133B">
        <w:rPr>
          <w:rFonts w:ascii="Times New Roman" w:hAnsi="Times New Roman" w:cs="Times New Roman"/>
          <w:sz w:val="28"/>
          <w:szCs w:val="28"/>
        </w:rPr>
        <w:t>4</w:t>
      </w:r>
      <w:r w:rsidR="00BF5350" w:rsidRPr="00847B85">
        <w:rPr>
          <w:rFonts w:ascii="Times New Roman" w:hAnsi="Times New Roman" w:cs="Times New Roman"/>
          <w:sz w:val="28"/>
          <w:szCs w:val="28"/>
          <w:lang w:val="kk-KZ"/>
        </w:rPr>
        <w:t>, с.</w:t>
      </w:r>
      <w:r w:rsidR="00BF5350">
        <w:rPr>
          <w:rFonts w:ascii="Times New Roman" w:hAnsi="Times New Roman" w:cs="Times New Roman"/>
          <w:sz w:val="28"/>
          <w:szCs w:val="28"/>
          <w:lang w:val="kk-KZ"/>
        </w:rPr>
        <w:t xml:space="preserve"> </w:t>
      </w:r>
      <w:r w:rsidR="007F420A">
        <w:rPr>
          <w:rFonts w:ascii="Times New Roman" w:hAnsi="Times New Roman" w:cs="Times New Roman"/>
          <w:sz w:val="28"/>
          <w:szCs w:val="28"/>
          <w:lang w:val="kk-KZ"/>
        </w:rPr>
        <w:t>128</w:t>
      </w:r>
      <w:r w:rsidR="00BF5350" w:rsidRPr="00847B85">
        <w:rPr>
          <w:rFonts w:ascii="Times New Roman" w:hAnsi="Times New Roman" w:cs="Times New Roman"/>
          <w:sz w:val="28"/>
          <w:szCs w:val="28"/>
        </w:rPr>
        <w:t>]</w:t>
      </w:r>
      <w:r w:rsidR="005B3CB5" w:rsidRPr="00354478">
        <w:rPr>
          <w:rFonts w:ascii="Times New Roman" w:hAnsi="Times New Roman" w:cs="Times New Roman"/>
          <w:sz w:val="28"/>
          <w:szCs w:val="28"/>
        </w:rPr>
        <w:t>.</w:t>
      </w:r>
    </w:p>
    <w:p w:rsidR="006B4510" w:rsidRPr="00354478" w:rsidRDefault="00CD79AB" w:rsidP="00354478">
      <w:pPr>
        <w:spacing w:after="0" w:line="240" w:lineRule="auto"/>
        <w:ind w:firstLine="709"/>
        <w:jc w:val="both"/>
        <w:textAlignment w:val="baseline"/>
        <w:outlineLvl w:val="2"/>
        <w:rPr>
          <w:rFonts w:ascii="Times New Roman" w:hAnsi="Times New Roman" w:cs="Times New Roman"/>
          <w:color w:val="1E1E1E"/>
          <w:sz w:val="28"/>
          <w:szCs w:val="28"/>
        </w:rPr>
      </w:pPr>
      <w:r w:rsidRPr="00354478">
        <w:rPr>
          <w:rFonts w:ascii="Times New Roman" w:hAnsi="Times New Roman" w:cs="Times New Roman"/>
          <w:sz w:val="28"/>
          <w:szCs w:val="28"/>
        </w:rPr>
        <w:t>8.</w:t>
      </w:r>
      <w:r w:rsidR="002001C1" w:rsidRPr="00354478">
        <w:rPr>
          <w:rFonts w:ascii="Times New Roman" w:hAnsi="Times New Roman" w:cs="Times New Roman"/>
          <w:sz w:val="28"/>
          <w:szCs w:val="28"/>
        </w:rPr>
        <w:t xml:space="preserve"> </w:t>
      </w:r>
      <w:r w:rsidR="006B4510" w:rsidRPr="00354478">
        <w:rPr>
          <w:rFonts w:ascii="Times New Roman" w:hAnsi="Times New Roman" w:cs="Times New Roman"/>
          <w:sz w:val="28"/>
          <w:szCs w:val="28"/>
        </w:rPr>
        <w:t xml:space="preserve">На самоочистительный потенциал поверхностных вод могут влиять как превышение содержания отдельных гидрохимических компонентов, так и количество превышаемых компонентов, которые могут </w:t>
      </w:r>
      <w:proofErr w:type="gramStart"/>
      <w:r w:rsidR="006B4510" w:rsidRPr="00354478">
        <w:rPr>
          <w:rFonts w:ascii="Times New Roman" w:hAnsi="Times New Roman" w:cs="Times New Roman"/>
          <w:sz w:val="28"/>
          <w:szCs w:val="28"/>
        </w:rPr>
        <w:t>оказывать синергетический эффект</w:t>
      </w:r>
      <w:proofErr w:type="gramEnd"/>
      <w:r w:rsidR="006B4510" w:rsidRPr="00354478">
        <w:rPr>
          <w:rFonts w:ascii="Times New Roman" w:hAnsi="Times New Roman" w:cs="Times New Roman"/>
          <w:sz w:val="28"/>
          <w:szCs w:val="28"/>
        </w:rPr>
        <w:t>.</w:t>
      </w:r>
    </w:p>
    <w:p w:rsidR="006B4510" w:rsidRPr="00354478" w:rsidRDefault="00CD79AB" w:rsidP="00354478">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rPr>
        <w:t>9.</w:t>
      </w:r>
      <w:r w:rsidR="009400CC" w:rsidRPr="00354478">
        <w:rPr>
          <w:rFonts w:ascii="Times New Roman" w:hAnsi="Times New Roman" w:cs="Times New Roman"/>
          <w:sz w:val="28"/>
          <w:szCs w:val="28"/>
        </w:rPr>
        <w:t xml:space="preserve"> </w:t>
      </w:r>
      <w:r w:rsidR="006B4510" w:rsidRPr="00354478">
        <w:rPr>
          <w:rFonts w:ascii="Times New Roman" w:hAnsi="Times New Roman" w:cs="Times New Roman"/>
          <w:sz w:val="28"/>
          <w:szCs w:val="28"/>
          <w:lang w:val="kk-KZ"/>
        </w:rPr>
        <w:t>Среди химических факторов, угнетающих самооч</w:t>
      </w:r>
      <w:r w:rsidR="009400CC" w:rsidRPr="00354478">
        <w:rPr>
          <w:rFonts w:ascii="Times New Roman" w:hAnsi="Times New Roman" w:cs="Times New Roman"/>
          <w:sz w:val="28"/>
          <w:szCs w:val="28"/>
          <w:lang w:val="kk-KZ"/>
        </w:rPr>
        <w:t>истительную способность водотоков</w:t>
      </w:r>
      <w:r w:rsidR="006B4510" w:rsidRPr="00354478">
        <w:rPr>
          <w:rFonts w:ascii="Times New Roman" w:hAnsi="Times New Roman" w:cs="Times New Roman"/>
          <w:sz w:val="28"/>
          <w:szCs w:val="28"/>
          <w:lang w:val="kk-KZ"/>
        </w:rPr>
        <w:t xml:space="preserve"> можно отметить повышенное содержание </w:t>
      </w:r>
      <w:r w:rsidR="006B4510" w:rsidRPr="00354478">
        <w:rPr>
          <w:rFonts w:ascii="Times New Roman" w:hAnsi="Times New Roman" w:cs="Times New Roman"/>
          <w:sz w:val="28"/>
          <w:szCs w:val="28"/>
        </w:rPr>
        <w:t>аммония солевого, азота н</w:t>
      </w:r>
      <w:r w:rsidR="005B3CB5" w:rsidRPr="00354478">
        <w:rPr>
          <w:rFonts w:ascii="Times New Roman" w:hAnsi="Times New Roman" w:cs="Times New Roman"/>
          <w:sz w:val="28"/>
          <w:szCs w:val="28"/>
        </w:rPr>
        <w:t xml:space="preserve">итритного,  железа общего, меди (река Сарыбулак, </w:t>
      </w:r>
      <w:r w:rsidR="006050DE" w:rsidRPr="00354478">
        <w:rPr>
          <w:rFonts w:ascii="Times New Roman" w:hAnsi="Times New Roman" w:cs="Times New Roman"/>
          <w:sz w:val="28"/>
          <w:szCs w:val="28"/>
        </w:rPr>
        <w:t xml:space="preserve">Акбулак, Жабай, </w:t>
      </w:r>
      <w:r w:rsidR="00842D94">
        <w:rPr>
          <w:rFonts w:ascii="Times New Roman" w:hAnsi="Times New Roman" w:cs="Times New Roman"/>
          <w:sz w:val="28"/>
          <w:szCs w:val="28"/>
        </w:rPr>
        <w:t>Кылшакты</w:t>
      </w:r>
      <w:r w:rsidR="00BE452E" w:rsidRPr="00354478">
        <w:rPr>
          <w:rFonts w:ascii="Times New Roman" w:hAnsi="Times New Roman" w:cs="Times New Roman"/>
          <w:sz w:val="28"/>
          <w:szCs w:val="28"/>
        </w:rPr>
        <w:t>, канал Нура-Есиль,</w:t>
      </w:r>
      <w:r w:rsidR="009400CC" w:rsidRPr="00354478">
        <w:rPr>
          <w:rFonts w:ascii="Times New Roman" w:hAnsi="Times New Roman" w:cs="Times New Roman"/>
          <w:sz w:val="28"/>
          <w:szCs w:val="28"/>
        </w:rPr>
        <w:t xml:space="preserve"> Майбалык, Лебяжье)</w:t>
      </w:r>
      <w:r w:rsidR="00A148B7">
        <w:rPr>
          <w:rFonts w:ascii="Times New Roman" w:hAnsi="Times New Roman" w:cs="Times New Roman"/>
          <w:sz w:val="28"/>
          <w:szCs w:val="28"/>
        </w:rPr>
        <w:t xml:space="preserve"> </w:t>
      </w:r>
      <w:r w:rsidR="00A148B7" w:rsidRPr="00847B85">
        <w:rPr>
          <w:rFonts w:ascii="Times New Roman" w:hAnsi="Times New Roman" w:cs="Times New Roman"/>
          <w:sz w:val="28"/>
          <w:szCs w:val="28"/>
        </w:rPr>
        <w:t>[153</w:t>
      </w:r>
      <w:r w:rsidR="00A148B7" w:rsidRPr="00847B85">
        <w:rPr>
          <w:rFonts w:ascii="Times New Roman" w:hAnsi="Times New Roman" w:cs="Times New Roman"/>
          <w:sz w:val="28"/>
          <w:szCs w:val="28"/>
          <w:lang w:val="kk-KZ"/>
        </w:rPr>
        <w:t>, с.</w:t>
      </w:r>
      <w:r w:rsidR="00A148B7">
        <w:rPr>
          <w:rFonts w:ascii="Times New Roman" w:hAnsi="Times New Roman" w:cs="Times New Roman"/>
          <w:sz w:val="28"/>
          <w:szCs w:val="28"/>
          <w:lang w:val="kk-KZ"/>
        </w:rPr>
        <w:t xml:space="preserve"> 43</w:t>
      </w:r>
      <w:r w:rsidR="00A148B7" w:rsidRPr="00847B85">
        <w:rPr>
          <w:rFonts w:ascii="Times New Roman" w:hAnsi="Times New Roman" w:cs="Times New Roman"/>
          <w:sz w:val="28"/>
          <w:szCs w:val="28"/>
        </w:rPr>
        <w:t>]</w:t>
      </w:r>
      <w:r w:rsidR="00A148B7" w:rsidRPr="00354478">
        <w:rPr>
          <w:rFonts w:ascii="Times New Roman" w:hAnsi="Times New Roman" w:cs="Times New Roman"/>
          <w:sz w:val="28"/>
          <w:szCs w:val="28"/>
        </w:rPr>
        <w:t>.</w:t>
      </w:r>
    </w:p>
    <w:p w:rsidR="00927E9E" w:rsidRPr="00354478" w:rsidRDefault="00CD79AB" w:rsidP="00927E9E">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10.</w:t>
      </w:r>
      <w:r w:rsidR="006B4510" w:rsidRPr="00354478">
        <w:rPr>
          <w:rFonts w:ascii="Times New Roman" w:hAnsi="Times New Roman" w:cs="Times New Roman"/>
          <w:sz w:val="28"/>
          <w:szCs w:val="28"/>
        </w:rPr>
        <w:t xml:space="preserve"> С</w:t>
      </w:r>
      <w:r w:rsidR="006B4510" w:rsidRPr="00354478">
        <w:rPr>
          <w:rFonts w:ascii="Times New Roman" w:hAnsi="Times New Roman" w:cs="Times New Roman"/>
          <w:sz w:val="28"/>
          <w:szCs w:val="28"/>
          <w:lang w:val="kk-KZ"/>
        </w:rPr>
        <w:t>ульфаты, хлориды, магний, повышенное содержание цинка и марганца особого влияния на очистительную способность не оказывали</w:t>
      </w:r>
      <w:r w:rsidR="00927E9E">
        <w:rPr>
          <w:rFonts w:ascii="Times New Roman" w:hAnsi="Times New Roman" w:cs="Times New Roman"/>
          <w:sz w:val="28"/>
          <w:szCs w:val="28"/>
          <w:lang w:val="kk-KZ"/>
        </w:rPr>
        <w:t xml:space="preserve"> </w:t>
      </w:r>
      <w:r w:rsidR="00927E9E" w:rsidRPr="00847B85">
        <w:rPr>
          <w:rFonts w:ascii="Times New Roman" w:hAnsi="Times New Roman" w:cs="Times New Roman"/>
          <w:sz w:val="28"/>
          <w:szCs w:val="28"/>
        </w:rPr>
        <w:t>[153</w:t>
      </w:r>
      <w:r w:rsidR="00927E9E" w:rsidRPr="00847B85">
        <w:rPr>
          <w:rFonts w:ascii="Times New Roman" w:hAnsi="Times New Roman" w:cs="Times New Roman"/>
          <w:sz w:val="28"/>
          <w:szCs w:val="28"/>
          <w:lang w:val="kk-KZ"/>
        </w:rPr>
        <w:t>, с.</w:t>
      </w:r>
      <w:r w:rsidR="00927E9E">
        <w:rPr>
          <w:rFonts w:ascii="Times New Roman" w:hAnsi="Times New Roman" w:cs="Times New Roman"/>
          <w:sz w:val="28"/>
          <w:szCs w:val="28"/>
          <w:lang w:val="kk-KZ"/>
        </w:rPr>
        <w:t xml:space="preserve"> 43</w:t>
      </w:r>
      <w:r w:rsidR="00927E9E" w:rsidRPr="00847B85">
        <w:rPr>
          <w:rFonts w:ascii="Times New Roman" w:hAnsi="Times New Roman" w:cs="Times New Roman"/>
          <w:sz w:val="28"/>
          <w:szCs w:val="28"/>
        </w:rPr>
        <w:t>]</w:t>
      </w:r>
      <w:r w:rsidR="00927E9E" w:rsidRPr="00354478">
        <w:rPr>
          <w:rFonts w:ascii="Times New Roman" w:hAnsi="Times New Roman" w:cs="Times New Roman"/>
          <w:sz w:val="28"/>
          <w:szCs w:val="28"/>
        </w:rPr>
        <w:t>.</w:t>
      </w:r>
    </w:p>
    <w:p w:rsidR="006B4510" w:rsidRPr="00354478" w:rsidRDefault="00CD79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lang w:val="kk-KZ"/>
        </w:rPr>
        <w:t>11.</w:t>
      </w:r>
      <w:r w:rsidR="002001C1" w:rsidRPr="00354478">
        <w:rPr>
          <w:rFonts w:ascii="Times New Roman" w:hAnsi="Times New Roman" w:cs="Times New Roman"/>
          <w:sz w:val="28"/>
          <w:szCs w:val="28"/>
          <w:lang w:val="kk-KZ"/>
        </w:rPr>
        <w:t xml:space="preserve"> </w:t>
      </w:r>
      <w:r w:rsidR="006B4510" w:rsidRPr="00354478">
        <w:rPr>
          <w:rFonts w:ascii="Times New Roman" w:hAnsi="Times New Roman" w:cs="Times New Roman"/>
          <w:sz w:val="28"/>
          <w:szCs w:val="28"/>
        </w:rPr>
        <w:t>В водотоках не прослеживается единая для всех рек закономерность в динамике самоочищения воды.</w:t>
      </w:r>
    </w:p>
    <w:p w:rsidR="004D3475" w:rsidRPr="00354478" w:rsidRDefault="00CD79AB" w:rsidP="004D3475">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rPr>
        <w:t>12.</w:t>
      </w:r>
      <w:r w:rsidR="002001C1" w:rsidRPr="00354478">
        <w:rPr>
          <w:rFonts w:ascii="Times New Roman" w:hAnsi="Times New Roman" w:cs="Times New Roman"/>
          <w:sz w:val="28"/>
          <w:szCs w:val="28"/>
        </w:rPr>
        <w:t xml:space="preserve"> </w:t>
      </w:r>
      <w:r w:rsidR="006B4510" w:rsidRPr="00354478">
        <w:rPr>
          <w:rFonts w:ascii="Times New Roman" w:hAnsi="Times New Roman" w:cs="Times New Roman"/>
          <w:sz w:val="28"/>
          <w:szCs w:val="28"/>
        </w:rPr>
        <w:t>В относительно глубоких реках Беттыбулак, Есиль, Шагалы, Нура наблюдается повышение процессов самоочищения с октября месяца температуры до конца декабря, а во второй половине зимы процессы самоочищения резко падают.</w:t>
      </w:r>
      <w:r w:rsidR="005B3CB5" w:rsidRPr="00354478">
        <w:rPr>
          <w:rFonts w:ascii="Times New Roman" w:hAnsi="Times New Roman" w:cs="Times New Roman"/>
          <w:sz w:val="28"/>
          <w:szCs w:val="28"/>
        </w:rPr>
        <w:t xml:space="preserve"> </w:t>
      </w:r>
      <w:r w:rsidR="006B4510" w:rsidRPr="00354478">
        <w:rPr>
          <w:rFonts w:ascii="Times New Roman" w:hAnsi="Times New Roman" w:cs="Times New Roman"/>
          <w:sz w:val="28"/>
          <w:szCs w:val="28"/>
        </w:rPr>
        <w:t>В мелких реках Акбулак и Сарыбулак процессы самоочищения ухудшаются с понижением температуры</w:t>
      </w:r>
      <w:r w:rsidR="004D3475">
        <w:rPr>
          <w:rFonts w:ascii="Times New Roman" w:hAnsi="Times New Roman" w:cs="Times New Roman"/>
          <w:sz w:val="28"/>
          <w:szCs w:val="28"/>
        </w:rPr>
        <w:t xml:space="preserve"> </w:t>
      </w:r>
      <w:r w:rsidR="004D3475" w:rsidRPr="00847B85">
        <w:rPr>
          <w:rFonts w:ascii="Times New Roman" w:hAnsi="Times New Roman" w:cs="Times New Roman"/>
          <w:sz w:val="28"/>
          <w:szCs w:val="28"/>
        </w:rPr>
        <w:t>[</w:t>
      </w:r>
      <w:r w:rsidR="004D3475">
        <w:rPr>
          <w:rFonts w:ascii="Times New Roman" w:hAnsi="Times New Roman" w:cs="Times New Roman"/>
          <w:sz w:val="28"/>
          <w:szCs w:val="28"/>
        </w:rPr>
        <w:t>32</w:t>
      </w:r>
      <w:r w:rsidR="004D3475" w:rsidRPr="00847B85">
        <w:rPr>
          <w:rFonts w:ascii="Times New Roman" w:hAnsi="Times New Roman" w:cs="Times New Roman"/>
          <w:sz w:val="28"/>
          <w:szCs w:val="28"/>
          <w:lang w:val="kk-KZ"/>
        </w:rPr>
        <w:t>, с.</w:t>
      </w:r>
      <w:r w:rsidR="004D3475">
        <w:rPr>
          <w:rFonts w:ascii="Times New Roman" w:hAnsi="Times New Roman" w:cs="Times New Roman"/>
          <w:sz w:val="28"/>
          <w:szCs w:val="28"/>
          <w:lang w:val="kk-KZ"/>
        </w:rPr>
        <w:t xml:space="preserve"> 98</w:t>
      </w:r>
      <w:r w:rsidR="004D3475" w:rsidRPr="00847B85">
        <w:rPr>
          <w:rFonts w:ascii="Times New Roman" w:hAnsi="Times New Roman" w:cs="Times New Roman"/>
          <w:sz w:val="28"/>
          <w:szCs w:val="28"/>
        </w:rPr>
        <w:t>]</w:t>
      </w:r>
      <w:r w:rsidR="004D3475" w:rsidRPr="00354478">
        <w:rPr>
          <w:rFonts w:ascii="Times New Roman" w:hAnsi="Times New Roman" w:cs="Times New Roman"/>
          <w:sz w:val="28"/>
          <w:szCs w:val="28"/>
        </w:rPr>
        <w:t>.</w:t>
      </w:r>
    </w:p>
    <w:p w:rsidR="000E3282" w:rsidRPr="00354478" w:rsidRDefault="00CD79AB" w:rsidP="000E3282">
      <w:pPr>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rPr>
        <w:t>13.</w:t>
      </w:r>
      <w:r w:rsidR="002001C1" w:rsidRPr="00354478">
        <w:rPr>
          <w:rFonts w:ascii="Times New Roman" w:hAnsi="Times New Roman" w:cs="Times New Roman"/>
          <w:sz w:val="28"/>
          <w:szCs w:val="28"/>
        </w:rPr>
        <w:t xml:space="preserve"> </w:t>
      </w:r>
      <w:r w:rsidR="006B4510" w:rsidRPr="00354478">
        <w:rPr>
          <w:rFonts w:ascii="Times New Roman" w:hAnsi="Times New Roman" w:cs="Times New Roman"/>
          <w:sz w:val="28"/>
          <w:szCs w:val="28"/>
        </w:rPr>
        <w:t>В среднем в теплое время года с апреля по август соотношение R/БПК</w:t>
      </w:r>
      <w:r w:rsidR="006B4510" w:rsidRPr="00354478">
        <w:rPr>
          <w:rFonts w:ascii="Times New Roman" w:hAnsi="Times New Roman" w:cs="Times New Roman"/>
          <w:sz w:val="28"/>
          <w:szCs w:val="28"/>
          <w:vertAlign w:val="subscript"/>
        </w:rPr>
        <w:t>5</w:t>
      </w:r>
      <w:r w:rsidR="006B4510" w:rsidRPr="00FB0CF5">
        <w:rPr>
          <w:rFonts w:ascii="Times New Roman" w:hAnsi="Times New Roman" w:cs="Times New Roman"/>
          <w:sz w:val="28"/>
          <w:szCs w:val="28"/>
        </w:rPr>
        <w:t xml:space="preserve"> </w:t>
      </w:r>
      <w:r w:rsidR="006B4510" w:rsidRPr="00354478">
        <w:rPr>
          <w:rFonts w:ascii="Times New Roman" w:hAnsi="Times New Roman" w:cs="Times New Roman"/>
          <w:sz w:val="28"/>
          <w:szCs w:val="28"/>
        </w:rPr>
        <w:t>по озерам Акмолинской области наименьшее</w:t>
      </w:r>
      <w:r w:rsidR="00B75123" w:rsidRPr="00354478">
        <w:rPr>
          <w:rFonts w:ascii="Times New Roman" w:hAnsi="Times New Roman" w:cs="Times New Roman"/>
          <w:sz w:val="28"/>
          <w:szCs w:val="28"/>
        </w:rPr>
        <w:t xml:space="preserve"> и колеблется от 4,76±0,92 до 6,4±1,</w:t>
      </w:r>
      <w:r w:rsidR="006B4510" w:rsidRPr="00354478">
        <w:rPr>
          <w:rFonts w:ascii="Times New Roman" w:hAnsi="Times New Roman" w:cs="Times New Roman"/>
          <w:sz w:val="28"/>
          <w:szCs w:val="28"/>
        </w:rPr>
        <w:t>41. В холодное время года значения соотношение R/БПК</w:t>
      </w:r>
      <w:r w:rsidR="006B4510" w:rsidRPr="00354478">
        <w:rPr>
          <w:rFonts w:ascii="Times New Roman" w:hAnsi="Times New Roman" w:cs="Times New Roman"/>
          <w:sz w:val="28"/>
          <w:szCs w:val="28"/>
          <w:vertAlign w:val="subscript"/>
        </w:rPr>
        <w:t>5</w:t>
      </w:r>
      <w:r w:rsidR="006B4510" w:rsidRPr="00354478">
        <w:rPr>
          <w:rFonts w:ascii="Times New Roman" w:hAnsi="Times New Roman" w:cs="Times New Roman"/>
          <w:sz w:val="28"/>
          <w:szCs w:val="28"/>
        </w:rPr>
        <w:t xml:space="preserve"> </w:t>
      </w:r>
      <w:proofErr w:type="gramStart"/>
      <w:r w:rsidR="006B4510" w:rsidRPr="00354478">
        <w:rPr>
          <w:rFonts w:ascii="Times New Roman" w:hAnsi="Times New Roman" w:cs="Times New Roman"/>
          <w:sz w:val="28"/>
          <w:szCs w:val="28"/>
        </w:rPr>
        <w:t>повышаю</w:t>
      </w:r>
      <w:r w:rsidR="00B75123" w:rsidRPr="00354478">
        <w:rPr>
          <w:rFonts w:ascii="Times New Roman" w:hAnsi="Times New Roman" w:cs="Times New Roman"/>
          <w:sz w:val="28"/>
          <w:szCs w:val="28"/>
        </w:rPr>
        <w:t>тся</w:t>
      </w:r>
      <w:proofErr w:type="gramEnd"/>
      <w:r w:rsidR="00B75123" w:rsidRPr="00354478">
        <w:rPr>
          <w:rFonts w:ascii="Times New Roman" w:hAnsi="Times New Roman" w:cs="Times New Roman"/>
          <w:sz w:val="28"/>
          <w:szCs w:val="28"/>
        </w:rPr>
        <w:t xml:space="preserve"> и достигает в среднем до 19,48±3,</w:t>
      </w:r>
      <w:r w:rsidR="006B4510" w:rsidRPr="00354478">
        <w:rPr>
          <w:rFonts w:ascii="Times New Roman" w:hAnsi="Times New Roman" w:cs="Times New Roman"/>
          <w:sz w:val="28"/>
          <w:szCs w:val="28"/>
        </w:rPr>
        <w:t xml:space="preserve">29 в декабре месяце. Таким образом, в водоемах в холодное время года протекают интенсивные процессы самоочищения. В группе озер с низкими среднегодовыми показателями самоочищения, особенно в озере Карасье и озере Копа, нарушены процессы </w:t>
      </w:r>
      <w:proofErr w:type="gramStart"/>
      <w:r w:rsidR="006B4510" w:rsidRPr="00354478">
        <w:rPr>
          <w:rFonts w:ascii="Times New Roman" w:hAnsi="Times New Roman" w:cs="Times New Roman"/>
          <w:sz w:val="28"/>
          <w:szCs w:val="28"/>
        </w:rPr>
        <w:t>самоочищения</w:t>
      </w:r>
      <w:proofErr w:type="gramEnd"/>
      <w:r w:rsidR="006B4510" w:rsidRPr="00354478">
        <w:rPr>
          <w:rFonts w:ascii="Times New Roman" w:hAnsi="Times New Roman" w:cs="Times New Roman"/>
          <w:sz w:val="28"/>
          <w:szCs w:val="28"/>
        </w:rPr>
        <w:t xml:space="preserve"> как в теплое, так и в холодное время года</w:t>
      </w:r>
      <w:r w:rsidR="000E3282">
        <w:rPr>
          <w:rFonts w:ascii="Times New Roman" w:hAnsi="Times New Roman" w:cs="Times New Roman"/>
          <w:sz w:val="28"/>
          <w:szCs w:val="28"/>
        </w:rPr>
        <w:t xml:space="preserve"> </w:t>
      </w:r>
      <w:r w:rsidR="000E3282" w:rsidRPr="00847B85">
        <w:rPr>
          <w:rFonts w:ascii="Times New Roman" w:hAnsi="Times New Roman" w:cs="Times New Roman"/>
          <w:sz w:val="28"/>
          <w:szCs w:val="28"/>
        </w:rPr>
        <w:t>[</w:t>
      </w:r>
      <w:r w:rsidR="000E3282">
        <w:rPr>
          <w:rFonts w:ascii="Times New Roman" w:hAnsi="Times New Roman" w:cs="Times New Roman"/>
          <w:sz w:val="28"/>
          <w:szCs w:val="28"/>
        </w:rPr>
        <w:t>4</w:t>
      </w:r>
      <w:r w:rsidR="000E3282" w:rsidRPr="00847B85">
        <w:rPr>
          <w:rFonts w:ascii="Times New Roman" w:hAnsi="Times New Roman" w:cs="Times New Roman"/>
          <w:sz w:val="28"/>
          <w:szCs w:val="28"/>
          <w:lang w:val="kk-KZ"/>
        </w:rPr>
        <w:t>, с.</w:t>
      </w:r>
      <w:r w:rsidR="000E3282">
        <w:rPr>
          <w:rFonts w:ascii="Times New Roman" w:hAnsi="Times New Roman" w:cs="Times New Roman"/>
          <w:sz w:val="28"/>
          <w:szCs w:val="28"/>
          <w:lang w:val="kk-KZ"/>
        </w:rPr>
        <w:t xml:space="preserve"> 128</w:t>
      </w:r>
      <w:r w:rsidR="000E3282" w:rsidRPr="00847B85">
        <w:rPr>
          <w:rFonts w:ascii="Times New Roman" w:hAnsi="Times New Roman" w:cs="Times New Roman"/>
          <w:sz w:val="28"/>
          <w:szCs w:val="28"/>
        </w:rPr>
        <w:t>]</w:t>
      </w:r>
      <w:r w:rsidR="000E3282" w:rsidRPr="00354478">
        <w:rPr>
          <w:rFonts w:ascii="Times New Roman" w:hAnsi="Times New Roman" w:cs="Times New Roman"/>
          <w:sz w:val="28"/>
          <w:szCs w:val="28"/>
        </w:rPr>
        <w:t>.</w:t>
      </w:r>
    </w:p>
    <w:p w:rsidR="0074434B" w:rsidRPr="00354478" w:rsidRDefault="00CD79AB"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14.</w:t>
      </w:r>
      <w:r w:rsidR="002001C1"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 xml:space="preserve">Общая численность бактерий в реке </w:t>
      </w:r>
      <w:r w:rsidR="00101121" w:rsidRPr="00354478">
        <w:rPr>
          <w:rFonts w:ascii="Times New Roman" w:hAnsi="Times New Roman" w:cs="Times New Roman"/>
          <w:sz w:val="28"/>
          <w:szCs w:val="28"/>
        </w:rPr>
        <w:t>Есиль</w:t>
      </w:r>
      <w:r w:rsidR="0074434B" w:rsidRPr="00354478">
        <w:rPr>
          <w:rFonts w:ascii="Times New Roman" w:hAnsi="Times New Roman" w:cs="Times New Roman"/>
          <w:sz w:val="28"/>
          <w:szCs w:val="28"/>
        </w:rPr>
        <w:t xml:space="preserve"> соответствует эвтрофному типу водоема.</w:t>
      </w:r>
      <w:r w:rsidR="00101121"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Количественная динамика</w:t>
      </w:r>
      <w:r w:rsidR="005A22D9">
        <w:rPr>
          <w:rFonts w:ascii="Times New Roman" w:hAnsi="Times New Roman" w:cs="Times New Roman"/>
          <w:sz w:val="28"/>
          <w:szCs w:val="28"/>
        </w:rPr>
        <w:t xml:space="preserve"> бактериопланктона в реке Есиль</w:t>
      </w:r>
      <w:r w:rsidR="0074434B" w:rsidRPr="00354478">
        <w:rPr>
          <w:rFonts w:ascii="Times New Roman" w:hAnsi="Times New Roman" w:cs="Times New Roman"/>
          <w:sz w:val="28"/>
          <w:szCs w:val="28"/>
        </w:rPr>
        <w:t xml:space="preserve"> за п</w:t>
      </w:r>
      <w:r w:rsidR="005A22D9">
        <w:rPr>
          <w:rFonts w:ascii="Times New Roman" w:hAnsi="Times New Roman" w:cs="Times New Roman"/>
          <w:sz w:val="28"/>
          <w:szCs w:val="28"/>
        </w:rPr>
        <w:t xml:space="preserve">ериод с марта по ноябрь месяцы </w:t>
      </w:r>
      <w:r w:rsidR="0074434B" w:rsidRPr="00354478">
        <w:rPr>
          <w:rFonts w:ascii="Times New Roman" w:hAnsi="Times New Roman" w:cs="Times New Roman"/>
          <w:sz w:val="28"/>
          <w:szCs w:val="28"/>
        </w:rPr>
        <w:t>показала, что максимум средней численности бактерий отмечен в апреле и августе месяцах, соответственно и возрастала доля гетеротрофов</w:t>
      </w:r>
      <w:r w:rsidR="00724E33" w:rsidRPr="00847B85">
        <w:rPr>
          <w:rFonts w:ascii="Times New Roman" w:hAnsi="Times New Roman" w:cs="Times New Roman"/>
          <w:sz w:val="28"/>
          <w:szCs w:val="28"/>
        </w:rPr>
        <w:t>[</w:t>
      </w:r>
      <w:r w:rsidR="000C00EF">
        <w:rPr>
          <w:rFonts w:ascii="Times New Roman" w:hAnsi="Times New Roman" w:cs="Times New Roman"/>
          <w:sz w:val="28"/>
          <w:szCs w:val="28"/>
        </w:rPr>
        <w:t>167</w:t>
      </w:r>
      <w:r w:rsidR="00724E33" w:rsidRPr="00847B85">
        <w:rPr>
          <w:rFonts w:ascii="Times New Roman" w:hAnsi="Times New Roman" w:cs="Times New Roman"/>
          <w:sz w:val="28"/>
          <w:szCs w:val="28"/>
          <w:lang w:val="kk-KZ"/>
        </w:rPr>
        <w:t>, с.</w:t>
      </w:r>
      <w:r w:rsidR="00724E33">
        <w:rPr>
          <w:rFonts w:ascii="Times New Roman" w:hAnsi="Times New Roman" w:cs="Times New Roman"/>
          <w:sz w:val="28"/>
          <w:szCs w:val="28"/>
          <w:lang w:val="kk-KZ"/>
        </w:rPr>
        <w:t xml:space="preserve"> 4</w:t>
      </w:r>
      <w:r w:rsidR="000C00EF">
        <w:rPr>
          <w:rFonts w:ascii="Times New Roman" w:hAnsi="Times New Roman" w:cs="Times New Roman"/>
          <w:sz w:val="28"/>
          <w:szCs w:val="28"/>
          <w:lang w:val="kk-KZ"/>
        </w:rPr>
        <w:t>84</w:t>
      </w:r>
      <w:r w:rsidR="00724E33" w:rsidRPr="00847B85">
        <w:rPr>
          <w:rFonts w:ascii="Times New Roman" w:hAnsi="Times New Roman" w:cs="Times New Roman"/>
          <w:sz w:val="28"/>
          <w:szCs w:val="28"/>
        </w:rPr>
        <w:t>]</w:t>
      </w:r>
      <w:r w:rsidR="00724E33" w:rsidRPr="00354478">
        <w:rPr>
          <w:rFonts w:ascii="Times New Roman" w:hAnsi="Times New Roman" w:cs="Times New Roman"/>
          <w:sz w:val="28"/>
          <w:szCs w:val="28"/>
        </w:rPr>
        <w:t>.</w:t>
      </w:r>
    </w:p>
    <w:p w:rsidR="0074434B" w:rsidRPr="00354478" w:rsidRDefault="00CD79AB" w:rsidP="00354478">
      <w:pPr>
        <w:tabs>
          <w:tab w:val="left" w:pos="0"/>
        </w:tabs>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15.</w:t>
      </w:r>
      <w:r w:rsidR="002001C1"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lang w:val="kk-KZ"/>
        </w:rPr>
        <w:t>С</w:t>
      </w:r>
      <w:r w:rsidR="0074434B" w:rsidRPr="00354478">
        <w:rPr>
          <w:rFonts w:ascii="Times New Roman" w:hAnsi="Times New Roman" w:cs="Times New Roman"/>
          <w:sz w:val="28"/>
          <w:szCs w:val="28"/>
        </w:rPr>
        <w:t>реднее соотношение численности гетеротрофов к общему числу бактерий составило 0,31%, что также характеризует реку Есиль в районе города  как загрязненный водоем. Но так как соотношение доли гетеротрофных бактерий к общему содержанию бактерий увеличивается, э</w:t>
      </w:r>
      <w:r w:rsidR="0074434B" w:rsidRPr="00354478">
        <w:rPr>
          <w:rFonts w:ascii="Times New Roman" w:hAnsi="Times New Roman" w:cs="Times New Roman"/>
          <w:sz w:val="28"/>
          <w:szCs w:val="28"/>
          <w:lang w:val="kk-KZ"/>
        </w:rPr>
        <w:t>то позволяет предполагать,</w:t>
      </w:r>
      <w:r w:rsidR="0074434B"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lang w:val="kk-KZ"/>
        </w:rPr>
        <w:t xml:space="preserve">что </w:t>
      </w:r>
      <w:r w:rsidR="0074434B" w:rsidRPr="00354478">
        <w:rPr>
          <w:rFonts w:ascii="Times New Roman" w:hAnsi="Times New Roman" w:cs="Times New Roman"/>
          <w:sz w:val="28"/>
          <w:szCs w:val="28"/>
        </w:rPr>
        <w:t>самоочищающая способность водоема остается потенциально высокой</w:t>
      </w:r>
      <w:r w:rsidR="00724E33" w:rsidRPr="00847B85">
        <w:rPr>
          <w:rFonts w:ascii="Times New Roman" w:hAnsi="Times New Roman" w:cs="Times New Roman"/>
          <w:sz w:val="28"/>
          <w:szCs w:val="28"/>
        </w:rPr>
        <w:t>[</w:t>
      </w:r>
      <w:r w:rsidR="000C00EF">
        <w:rPr>
          <w:rFonts w:ascii="Times New Roman" w:hAnsi="Times New Roman" w:cs="Times New Roman"/>
          <w:sz w:val="28"/>
          <w:szCs w:val="28"/>
        </w:rPr>
        <w:t>167</w:t>
      </w:r>
      <w:r w:rsidR="00724E33" w:rsidRPr="00847B85">
        <w:rPr>
          <w:rFonts w:ascii="Times New Roman" w:hAnsi="Times New Roman" w:cs="Times New Roman"/>
          <w:sz w:val="28"/>
          <w:szCs w:val="28"/>
          <w:lang w:val="kk-KZ"/>
        </w:rPr>
        <w:t>, с.</w:t>
      </w:r>
      <w:r w:rsidR="00724E33">
        <w:rPr>
          <w:rFonts w:ascii="Times New Roman" w:hAnsi="Times New Roman" w:cs="Times New Roman"/>
          <w:sz w:val="28"/>
          <w:szCs w:val="28"/>
          <w:lang w:val="kk-KZ"/>
        </w:rPr>
        <w:t xml:space="preserve"> 4</w:t>
      </w:r>
      <w:r w:rsidR="000C00EF">
        <w:rPr>
          <w:rFonts w:ascii="Times New Roman" w:hAnsi="Times New Roman" w:cs="Times New Roman"/>
          <w:sz w:val="28"/>
          <w:szCs w:val="28"/>
          <w:lang w:val="kk-KZ"/>
        </w:rPr>
        <w:t>84</w:t>
      </w:r>
      <w:r w:rsidR="00724E33" w:rsidRPr="00847B85">
        <w:rPr>
          <w:rFonts w:ascii="Times New Roman" w:hAnsi="Times New Roman" w:cs="Times New Roman"/>
          <w:sz w:val="28"/>
          <w:szCs w:val="28"/>
        </w:rPr>
        <w:t>]</w:t>
      </w:r>
      <w:r w:rsidR="00724E33" w:rsidRPr="00354478">
        <w:rPr>
          <w:rFonts w:ascii="Times New Roman" w:hAnsi="Times New Roman" w:cs="Times New Roman"/>
          <w:sz w:val="28"/>
          <w:szCs w:val="28"/>
        </w:rPr>
        <w:t>.</w:t>
      </w:r>
    </w:p>
    <w:p w:rsidR="0074434B" w:rsidRPr="00354478" w:rsidRDefault="00CD79AB" w:rsidP="00354478">
      <w:pPr>
        <w:tabs>
          <w:tab w:val="left" w:pos="0"/>
          <w:tab w:val="left" w:pos="1134"/>
        </w:tabs>
        <w:spacing w:after="0" w:line="240" w:lineRule="auto"/>
        <w:ind w:firstLine="709"/>
        <w:jc w:val="both"/>
        <w:rPr>
          <w:rFonts w:ascii="Times New Roman" w:hAnsi="Times New Roman" w:cs="Times New Roman"/>
          <w:i/>
          <w:sz w:val="28"/>
          <w:szCs w:val="28"/>
        </w:rPr>
      </w:pPr>
      <w:r w:rsidRPr="00354478">
        <w:rPr>
          <w:rFonts w:ascii="Times New Roman" w:hAnsi="Times New Roman" w:cs="Times New Roman"/>
          <w:sz w:val="28"/>
          <w:szCs w:val="28"/>
        </w:rPr>
        <w:lastRenderedPageBreak/>
        <w:t>16.</w:t>
      </w:r>
      <w:r w:rsidR="002001C1"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На основании сопоставления первичной суточной фитопланктонной продукции и суточной бактериальной продукции в реке Есиль можно сделать вывод о гетеротрофном метаболизме в холодные месяцы март, апрель, ноябрь, тогда как в более теплые месяцы преобладает автотофный метаболизм.</w:t>
      </w:r>
      <w:r w:rsidR="0074434B" w:rsidRPr="00354478">
        <w:rPr>
          <w:rFonts w:ascii="Times New Roman" w:hAnsi="Times New Roman" w:cs="Times New Roman"/>
          <w:i/>
          <w:sz w:val="28"/>
          <w:szCs w:val="28"/>
        </w:rPr>
        <w:t xml:space="preserve"> </w:t>
      </w:r>
    </w:p>
    <w:p w:rsidR="0074434B" w:rsidRPr="00354478" w:rsidRDefault="00CD79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17.</w:t>
      </w:r>
      <w:r w:rsidR="002001C1"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 xml:space="preserve">Превышение предельно допустимых концентраций тяжелых металлов в тканях рыб наблюдали для следующих озер: Копа (Cd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17,25</w:t>
      </w:r>
      <w:r w:rsidR="00761606"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ПДК,</w:t>
      </w:r>
      <w:r w:rsidR="003B11C0">
        <w:rPr>
          <w:rFonts w:ascii="Times New Roman" w:hAnsi="Times New Roman" w:cs="Times New Roman"/>
          <w:sz w:val="28"/>
          <w:szCs w:val="28"/>
        </w:rPr>
        <w:t xml:space="preserve"> </w:t>
      </w:r>
      <w:r w:rsidR="0074434B" w:rsidRPr="00354478">
        <w:rPr>
          <w:rFonts w:ascii="Times New Roman" w:hAnsi="Times New Roman" w:cs="Times New Roman"/>
          <w:sz w:val="28"/>
          <w:szCs w:val="28"/>
        </w:rPr>
        <w:t xml:space="preserve">Zn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8,70ПДК, Cu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6,82</w:t>
      </w:r>
      <w:r w:rsidR="00761606"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 xml:space="preserve">ПДК, Pb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4,18 ПДК); Зеренды (Cu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3,625 ПДК, Zn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2,47ПДК, Pb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2,25 ПДК, Cd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1,85 ПДК); Есей (Zn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2,82 ПДК, Cu – 2,037 ПДК, Pb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1,20 ПДК); Султанкельды (Zn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1,97 ПДК); </w:t>
      </w:r>
      <w:proofErr w:type="gramStart"/>
      <w:r w:rsidR="0074434B" w:rsidRPr="00354478">
        <w:rPr>
          <w:rFonts w:ascii="Times New Roman" w:hAnsi="Times New Roman" w:cs="Times New Roman"/>
          <w:sz w:val="28"/>
          <w:szCs w:val="28"/>
        </w:rPr>
        <w:t>Кокай</w:t>
      </w:r>
      <w:proofErr w:type="gramEnd"/>
      <w:r w:rsidR="0074434B" w:rsidRPr="00354478">
        <w:rPr>
          <w:rFonts w:ascii="Times New Roman" w:hAnsi="Times New Roman" w:cs="Times New Roman"/>
          <w:sz w:val="28"/>
          <w:szCs w:val="28"/>
        </w:rPr>
        <w:t xml:space="preserve"> (Zn </w:t>
      </w:r>
      <w:r w:rsidR="003B11C0">
        <w:rPr>
          <w:rFonts w:ascii="Times New Roman" w:hAnsi="Times New Roman" w:cs="Times New Roman"/>
          <w:sz w:val="28"/>
          <w:szCs w:val="28"/>
        </w:rPr>
        <w:t>–</w:t>
      </w:r>
      <w:r w:rsidR="0074434B" w:rsidRPr="00354478">
        <w:rPr>
          <w:rFonts w:ascii="Times New Roman" w:hAnsi="Times New Roman" w:cs="Times New Roman"/>
          <w:sz w:val="28"/>
          <w:szCs w:val="28"/>
        </w:rPr>
        <w:t xml:space="preserve"> 1,73 ПДК)</w:t>
      </w:r>
      <w:r w:rsidR="007F1E72" w:rsidRPr="007F1E72">
        <w:rPr>
          <w:rFonts w:ascii="Times New Roman" w:hAnsi="Times New Roman" w:cs="Times New Roman"/>
          <w:sz w:val="28"/>
          <w:szCs w:val="28"/>
        </w:rPr>
        <w:t xml:space="preserve"> </w:t>
      </w:r>
      <w:r w:rsidR="007F1E72" w:rsidRPr="00847B85">
        <w:rPr>
          <w:rFonts w:ascii="Times New Roman" w:hAnsi="Times New Roman" w:cs="Times New Roman"/>
          <w:sz w:val="28"/>
          <w:szCs w:val="28"/>
        </w:rPr>
        <w:t>[</w:t>
      </w:r>
      <w:r w:rsidR="007F1E72">
        <w:rPr>
          <w:rFonts w:ascii="Times New Roman" w:hAnsi="Times New Roman" w:cs="Times New Roman"/>
          <w:sz w:val="28"/>
          <w:szCs w:val="28"/>
        </w:rPr>
        <w:t>186</w:t>
      </w:r>
      <w:r w:rsidR="007F1E72" w:rsidRPr="00847B85">
        <w:rPr>
          <w:rFonts w:ascii="Times New Roman" w:hAnsi="Times New Roman" w:cs="Times New Roman"/>
          <w:sz w:val="28"/>
          <w:szCs w:val="28"/>
          <w:lang w:val="kk-KZ"/>
        </w:rPr>
        <w:t>, с.</w:t>
      </w:r>
      <w:r w:rsidR="007F1E72">
        <w:rPr>
          <w:rFonts w:ascii="Times New Roman" w:hAnsi="Times New Roman" w:cs="Times New Roman"/>
          <w:sz w:val="28"/>
          <w:szCs w:val="28"/>
          <w:lang w:val="kk-KZ"/>
        </w:rPr>
        <w:t xml:space="preserve"> 27</w:t>
      </w:r>
      <w:r w:rsidR="007F1E72" w:rsidRPr="00847B85">
        <w:rPr>
          <w:rFonts w:ascii="Times New Roman" w:hAnsi="Times New Roman" w:cs="Times New Roman"/>
          <w:sz w:val="28"/>
          <w:szCs w:val="28"/>
        </w:rPr>
        <w:t>]</w:t>
      </w:r>
      <w:r w:rsidR="007F1E72" w:rsidRPr="00354478">
        <w:rPr>
          <w:rFonts w:ascii="Times New Roman" w:hAnsi="Times New Roman" w:cs="Times New Roman"/>
          <w:sz w:val="28"/>
          <w:szCs w:val="28"/>
        </w:rPr>
        <w:t>.</w:t>
      </w:r>
      <w:r w:rsidR="0074434B" w:rsidRPr="00354478">
        <w:rPr>
          <w:rFonts w:ascii="Times New Roman" w:hAnsi="Times New Roman" w:cs="Times New Roman"/>
          <w:sz w:val="28"/>
          <w:szCs w:val="28"/>
        </w:rPr>
        <w:t xml:space="preserve"> </w:t>
      </w:r>
    </w:p>
    <w:p w:rsidR="0074434B" w:rsidRPr="00354478" w:rsidRDefault="00CD79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18.</w:t>
      </w:r>
      <w:r w:rsidR="002001C1"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Коэффициенты биоаккумуляции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 тяжелых металлов в тканях рыб показали наиболее высокие значения для свинца: абсолютное поглощение металла в озерах Султанкельды и</w:t>
      </w:r>
      <w:proofErr w:type="gramStart"/>
      <w:r w:rsidR="0074434B" w:rsidRPr="00354478">
        <w:rPr>
          <w:rFonts w:ascii="Times New Roman" w:hAnsi="Times New Roman" w:cs="Times New Roman"/>
          <w:sz w:val="28"/>
          <w:szCs w:val="28"/>
        </w:rPr>
        <w:t xml:space="preserve"> К</w:t>
      </w:r>
      <w:proofErr w:type="gramEnd"/>
      <w:r w:rsidR="0074434B" w:rsidRPr="00354478">
        <w:rPr>
          <w:rFonts w:ascii="Times New Roman" w:hAnsi="Times New Roman" w:cs="Times New Roman"/>
          <w:sz w:val="28"/>
          <w:szCs w:val="28"/>
        </w:rPr>
        <w:t>окай – отсутствие свинца в воде и наличие в тканях рыб. Наиболее высокие значения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 xml:space="preserve"> для цинка: 32750 (</w:t>
      </w:r>
      <w:r w:rsidR="00485806" w:rsidRPr="00354478">
        <w:rPr>
          <w:rFonts w:ascii="Times New Roman" w:hAnsi="Times New Roman" w:cs="Times New Roman"/>
          <w:sz w:val="28"/>
          <w:szCs w:val="28"/>
        </w:rPr>
        <w:t>озеро</w:t>
      </w:r>
      <w:r w:rsidR="0074434B" w:rsidRPr="00354478">
        <w:rPr>
          <w:rFonts w:ascii="Times New Roman" w:hAnsi="Times New Roman" w:cs="Times New Roman"/>
          <w:sz w:val="28"/>
          <w:szCs w:val="28"/>
        </w:rPr>
        <w:t xml:space="preserve"> Султанкельды), 18183,9 (оз</w:t>
      </w:r>
      <w:r w:rsidR="00485806" w:rsidRPr="00354478">
        <w:rPr>
          <w:rFonts w:ascii="Times New Roman" w:hAnsi="Times New Roman" w:cs="Times New Roman"/>
          <w:sz w:val="28"/>
          <w:szCs w:val="28"/>
        </w:rPr>
        <w:t xml:space="preserve">еро </w:t>
      </w:r>
      <w:r w:rsidR="0074434B" w:rsidRPr="00354478">
        <w:rPr>
          <w:rFonts w:ascii="Times New Roman" w:hAnsi="Times New Roman" w:cs="Times New Roman"/>
          <w:sz w:val="28"/>
          <w:szCs w:val="28"/>
        </w:rPr>
        <w:t>Есей), 13800 (</w:t>
      </w:r>
      <w:r w:rsidR="00485806" w:rsidRPr="00354478">
        <w:rPr>
          <w:rFonts w:ascii="Times New Roman" w:hAnsi="Times New Roman" w:cs="Times New Roman"/>
          <w:sz w:val="28"/>
          <w:szCs w:val="28"/>
        </w:rPr>
        <w:t>озеро</w:t>
      </w:r>
      <w:proofErr w:type="gramStart"/>
      <w:r w:rsidR="00485806"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К</w:t>
      </w:r>
      <w:proofErr w:type="gramEnd"/>
      <w:r w:rsidR="0074434B" w:rsidRPr="00354478">
        <w:rPr>
          <w:rFonts w:ascii="Times New Roman" w:hAnsi="Times New Roman" w:cs="Times New Roman"/>
          <w:sz w:val="28"/>
          <w:szCs w:val="28"/>
        </w:rPr>
        <w:t>окай). Наиболее высокие показатели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 xml:space="preserve"> для меди: 7250 (</w:t>
      </w:r>
      <w:r w:rsidR="00485806" w:rsidRPr="00354478">
        <w:rPr>
          <w:rFonts w:ascii="Times New Roman" w:hAnsi="Times New Roman" w:cs="Times New Roman"/>
          <w:sz w:val="28"/>
          <w:szCs w:val="28"/>
        </w:rPr>
        <w:t>озеро</w:t>
      </w:r>
      <w:r w:rsidR="0074434B" w:rsidRPr="00354478">
        <w:rPr>
          <w:rFonts w:ascii="Times New Roman" w:hAnsi="Times New Roman" w:cs="Times New Roman"/>
          <w:sz w:val="28"/>
          <w:szCs w:val="28"/>
        </w:rPr>
        <w:t xml:space="preserve"> Зеренды), 6790 (</w:t>
      </w:r>
      <w:r w:rsidR="00485806" w:rsidRPr="00354478">
        <w:rPr>
          <w:rFonts w:ascii="Times New Roman" w:hAnsi="Times New Roman" w:cs="Times New Roman"/>
          <w:sz w:val="28"/>
          <w:szCs w:val="28"/>
        </w:rPr>
        <w:t xml:space="preserve">озеро </w:t>
      </w:r>
      <w:r w:rsidR="0074434B" w:rsidRPr="00354478">
        <w:rPr>
          <w:rFonts w:ascii="Times New Roman" w:hAnsi="Times New Roman" w:cs="Times New Roman"/>
          <w:sz w:val="28"/>
          <w:szCs w:val="28"/>
        </w:rPr>
        <w:t>Есей), 2965,2 (</w:t>
      </w:r>
      <w:r w:rsidR="00485806" w:rsidRPr="00354478">
        <w:rPr>
          <w:rFonts w:ascii="Times New Roman" w:hAnsi="Times New Roman" w:cs="Times New Roman"/>
          <w:sz w:val="28"/>
          <w:szCs w:val="28"/>
        </w:rPr>
        <w:t xml:space="preserve">озеро </w:t>
      </w:r>
      <w:r w:rsidR="0074434B" w:rsidRPr="00354478">
        <w:rPr>
          <w:rFonts w:ascii="Times New Roman" w:hAnsi="Times New Roman" w:cs="Times New Roman"/>
          <w:sz w:val="28"/>
          <w:szCs w:val="28"/>
        </w:rPr>
        <w:t>Копа).</w:t>
      </w:r>
      <w:r w:rsidR="00761606"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Наиболее высокие значения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 xml:space="preserve"> для кадмия установлены в озере Султанкельды – 350</w:t>
      </w:r>
      <w:r w:rsidR="007F1E72">
        <w:rPr>
          <w:rFonts w:ascii="Times New Roman" w:hAnsi="Times New Roman" w:cs="Times New Roman"/>
          <w:sz w:val="28"/>
          <w:szCs w:val="28"/>
        </w:rPr>
        <w:t xml:space="preserve"> </w:t>
      </w:r>
      <w:r w:rsidR="007F1E72" w:rsidRPr="00847B85">
        <w:rPr>
          <w:rFonts w:ascii="Times New Roman" w:hAnsi="Times New Roman" w:cs="Times New Roman"/>
          <w:sz w:val="28"/>
          <w:szCs w:val="28"/>
        </w:rPr>
        <w:t>[</w:t>
      </w:r>
      <w:r w:rsidR="007F1E72">
        <w:rPr>
          <w:rFonts w:ascii="Times New Roman" w:hAnsi="Times New Roman" w:cs="Times New Roman"/>
          <w:sz w:val="28"/>
          <w:szCs w:val="28"/>
        </w:rPr>
        <w:t>186</w:t>
      </w:r>
      <w:r w:rsidR="007F1E72" w:rsidRPr="00847B85">
        <w:rPr>
          <w:rFonts w:ascii="Times New Roman" w:hAnsi="Times New Roman" w:cs="Times New Roman"/>
          <w:sz w:val="28"/>
          <w:szCs w:val="28"/>
          <w:lang w:val="kk-KZ"/>
        </w:rPr>
        <w:t>, с.</w:t>
      </w:r>
      <w:r w:rsidR="007F1E72">
        <w:rPr>
          <w:rFonts w:ascii="Times New Roman" w:hAnsi="Times New Roman" w:cs="Times New Roman"/>
          <w:sz w:val="28"/>
          <w:szCs w:val="28"/>
          <w:lang w:val="kk-KZ"/>
        </w:rPr>
        <w:t xml:space="preserve"> 27</w:t>
      </w:r>
      <w:r w:rsidR="007F1E72" w:rsidRPr="00847B85">
        <w:rPr>
          <w:rFonts w:ascii="Times New Roman" w:hAnsi="Times New Roman" w:cs="Times New Roman"/>
          <w:sz w:val="28"/>
          <w:szCs w:val="28"/>
        </w:rPr>
        <w:t>]</w:t>
      </w:r>
      <w:r w:rsidR="0074434B" w:rsidRPr="00354478">
        <w:rPr>
          <w:rFonts w:ascii="Times New Roman" w:hAnsi="Times New Roman" w:cs="Times New Roman"/>
          <w:sz w:val="28"/>
          <w:szCs w:val="28"/>
        </w:rPr>
        <w:t xml:space="preserve">. </w:t>
      </w:r>
    </w:p>
    <w:p w:rsidR="0074434B" w:rsidRPr="00354478" w:rsidRDefault="00CD79AB" w:rsidP="00354478">
      <w:pPr>
        <w:spacing w:after="0" w:line="240" w:lineRule="auto"/>
        <w:ind w:firstLine="709"/>
        <w:jc w:val="both"/>
        <w:rPr>
          <w:rFonts w:ascii="Times New Roman" w:hAnsi="Times New Roman" w:cs="Times New Roman"/>
          <w:sz w:val="28"/>
          <w:szCs w:val="28"/>
        </w:rPr>
      </w:pPr>
      <w:r w:rsidRPr="00354478">
        <w:rPr>
          <w:rFonts w:ascii="Times New Roman" w:hAnsi="Times New Roman" w:cs="Times New Roman"/>
          <w:sz w:val="28"/>
          <w:szCs w:val="28"/>
        </w:rPr>
        <w:t>19.</w:t>
      </w:r>
      <w:r w:rsidR="002001C1" w:rsidRPr="00354478">
        <w:rPr>
          <w:rFonts w:ascii="Times New Roman" w:hAnsi="Times New Roman" w:cs="Times New Roman"/>
          <w:sz w:val="28"/>
          <w:szCs w:val="28"/>
        </w:rPr>
        <w:t xml:space="preserve"> </w:t>
      </w:r>
      <w:r w:rsidR="0074434B" w:rsidRPr="00354478">
        <w:rPr>
          <w:rFonts w:ascii="Times New Roman" w:hAnsi="Times New Roman" w:cs="Times New Roman"/>
          <w:sz w:val="28"/>
          <w:szCs w:val="28"/>
        </w:rPr>
        <w:t>Сравнение коэффициентов бионакопления металлов и рядов убывания металлов в тканях рыб (Zn &gt; Cu &gt; Pb &gt; Cd) не всегда совпадают: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 xml:space="preserve"> u &gt;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Zn &gt;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Pb &gt;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Cd (озера</w:t>
      </w:r>
      <w:r w:rsidR="00747F74" w:rsidRPr="00354478">
        <w:rPr>
          <w:rFonts w:ascii="Times New Roman" w:hAnsi="Times New Roman" w:cs="Times New Roman"/>
          <w:sz w:val="28"/>
          <w:szCs w:val="28"/>
        </w:rPr>
        <w:t>х</w:t>
      </w:r>
      <w:r w:rsidR="0074434B" w:rsidRPr="00354478">
        <w:rPr>
          <w:rFonts w:ascii="Times New Roman" w:hAnsi="Times New Roman" w:cs="Times New Roman"/>
          <w:sz w:val="28"/>
          <w:szCs w:val="28"/>
        </w:rPr>
        <w:t xml:space="preserve"> Копа и Зеренды),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Pb &gt;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Zn &gt;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Cu &gt;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Cd (озера</w:t>
      </w:r>
      <w:r w:rsidR="00747F74" w:rsidRPr="00354478">
        <w:rPr>
          <w:rFonts w:ascii="Times New Roman" w:hAnsi="Times New Roman" w:cs="Times New Roman"/>
          <w:sz w:val="28"/>
          <w:szCs w:val="28"/>
        </w:rPr>
        <w:t>х</w:t>
      </w:r>
      <w:r w:rsidR="0074434B" w:rsidRPr="00354478">
        <w:rPr>
          <w:rFonts w:ascii="Times New Roman" w:hAnsi="Times New Roman" w:cs="Times New Roman"/>
          <w:sz w:val="28"/>
          <w:szCs w:val="28"/>
        </w:rPr>
        <w:t xml:space="preserve"> Султанкельды и</w:t>
      </w:r>
      <w:proofErr w:type="gramStart"/>
      <w:r w:rsidR="0074434B" w:rsidRPr="00354478">
        <w:rPr>
          <w:rFonts w:ascii="Times New Roman" w:hAnsi="Times New Roman" w:cs="Times New Roman"/>
          <w:sz w:val="28"/>
          <w:szCs w:val="28"/>
        </w:rPr>
        <w:t xml:space="preserve"> К</w:t>
      </w:r>
      <w:proofErr w:type="gramEnd"/>
      <w:r w:rsidR="0074434B" w:rsidRPr="00354478">
        <w:rPr>
          <w:rFonts w:ascii="Times New Roman" w:hAnsi="Times New Roman" w:cs="Times New Roman"/>
          <w:sz w:val="28"/>
          <w:szCs w:val="28"/>
        </w:rPr>
        <w:t>окай), К</w:t>
      </w:r>
      <w:r w:rsidR="0074434B" w:rsidRPr="00354478">
        <w:rPr>
          <w:rFonts w:ascii="Times New Roman" w:hAnsi="Times New Roman" w:cs="Times New Roman"/>
          <w:sz w:val="28"/>
          <w:szCs w:val="28"/>
          <w:vertAlign w:val="subscript"/>
        </w:rPr>
        <w:t xml:space="preserve">б </w:t>
      </w:r>
      <w:r w:rsidR="0074434B" w:rsidRPr="00354478">
        <w:rPr>
          <w:rFonts w:ascii="Times New Roman" w:hAnsi="Times New Roman" w:cs="Times New Roman"/>
          <w:sz w:val="28"/>
          <w:szCs w:val="28"/>
        </w:rPr>
        <w:t>Zn &gt; К</w:t>
      </w:r>
      <w:r w:rsidR="0074434B" w:rsidRPr="00354478">
        <w:rPr>
          <w:rFonts w:ascii="Times New Roman" w:hAnsi="Times New Roman" w:cs="Times New Roman"/>
          <w:sz w:val="28"/>
          <w:szCs w:val="28"/>
          <w:vertAlign w:val="subscript"/>
        </w:rPr>
        <w:t>б</w:t>
      </w:r>
      <w:r w:rsidR="0074434B" w:rsidRPr="00354478">
        <w:rPr>
          <w:rFonts w:ascii="Times New Roman" w:hAnsi="Times New Roman" w:cs="Times New Roman"/>
          <w:sz w:val="28"/>
          <w:szCs w:val="28"/>
        </w:rPr>
        <w:t>Cu &gt; К</w:t>
      </w:r>
      <w:r w:rsidR="0074434B" w:rsidRPr="00354478">
        <w:rPr>
          <w:rFonts w:ascii="Times New Roman" w:hAnsi="Times New Roman" w:cs="Times New Roman"/>
          <w:sz w:val="28"/>
          <w:szCs w:val="28"/>
          <w:vertAlign w:val="subscript"/>
        </w:rPr>
        <w:t>б</w:t>
      </w:r>
      <w:r w:rsidR="00747F74" w:rsidRPr="00354478">
        <w:rPr>
          <w:rFonts w:ascii="Times New Roman" w:hAnsi="Times New Roman" w:cs="Times New Roman"/>
          <w:sz w:val="28"/>
          <w:szCs w:val="28"/>
        </w:rPr>
        <w:t xml:space="preserve"> Pb (озере </w:t>
      </w:r>
      <w:r w:rsidR="0074434B" w:rsidRPr="00354478">
        <w:rPr>
          <w:rFonts w:ascii="Times New Roman" w:hAnsi="Times New Roman" w:cs="Times New Roman"/>
          <w:sz w:val="28"/>
          <w:szCs w:val="28"/>
        </w:rPr>
        <w:t>Есей)</w:t>
      </w:r>
      <w:r w:rsidR="007F1E72">
        <w:rPr>
          <w:rFonts w:ascii="Times New Roman" w:hAnsi="Times New Roman" w:cs="Times New Roman"/>
          <w:sz w:val="28"/>
          <w:szCs w:val="28"/>
        </w:rPr>
        <w:t xml:space="preserve"> </w:t>
      </w:r>
      <w:r w:rsidR="007F1E72" w:rsidRPr="00847B85">
        <w:rPr>
          <w:rFonts w:ascii="Times New Roman" w:hAnsi="Times New Roman" w:cs="Times New Roman"/>
          <w:sz w:val="28"/>
          <w:szCs w:val="28"/>
        </w:rPr>
        <w:t>[</w:t>
      </w:r>
      <w:r w:rsidR="007F1E72">
        <w:rPr>
          <w:rFonts w:ascii="Times New Roman" w:hAnsi="Times New Roman" w:cs="Times New Roman"/>
          <w:sz w:val="28"/>
          <w:szCs w:val="28"/>
        </w:rPr>
        <w:t>186</w:t>
      </w:r>
      <w:r w:rsidR="007F1E72" w:rsidRPr="00847B85">
        <w:rPr>
          <w:rFonts w:ascii="Times New Roman" w:hAnsi="Times New Roman" w:cs="Times New Roman"/>
          <w:sz w:val="28"/>
          <w:szCs w:val="28"/>
          <w:lang w:val="kk-KZ"/>
        </w:rPr>
        <w:t>, с.</w:t>
      </w:r>
      <w:r w:rsidR="007F1E72">
        <w:rPr>
          <w:rFonts w:ascii="Times New Roman" w:hAnsi="Times New Roman" w:cs="Times New Roman"/>
          <w:sz w:val="28"/>
          <w:szCs w:val="28"/>
          <w:lang w:val="kk-KZ"/>
        </w:rPr>
        <w:t xml:space="preserve"> 27</w:t>
      </w:r>
      <w:r w:rsidR="007F1E72" w:rsidRPr="00847B85">
        <w:rPr>
          <w:rFonts w:ascii="Times New Roman" w:hAnsi="Times New Roman" w:cs="Times New Roman"/>
          <w:sz w:val="28"/>
          <w:szCs w:val="28"/>
        </w:rPr>
        <w:t>]</w:t>
      </w:r>
      <w:r w:rsidR="0074434B" w:rsidRPr="00354478">
        <w:rPr>
          <w:rFonts w:ascii="Times New Roman" w:hAnsi="Times New Roman" w:cs="Times New Roman"/>
          <w:sz w:val="28"/>
          <w:szCs w:val="28"/>
        </w:rPr>
        <w:t xml:space="preserve">. </w:t>
      </w:r>
    </w:p>
    <w:p w:rsidR="006B4510" w:rsidRPr="00354478" w:rsidRDefault="006B451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BC4830" w:rsidRPr="00354478" w:rsidRDefault="00BC4830" w:rsidP="00354478">
      <w:pPr>
        <w:pStyle w:val="a9"/>
        <w:tabs>
          <w:tab w:val="left" w:pos="2448"/>
        </w:tabs>
        <w:spacing w:after="0" w:line="240" w:lineRule="auto"/>
        <w:ind w:left="0" w:firstLine="709"/>
        <w:jc w:val="both"/>
        <w:rPr>
          <w:rFonts w:ascii="Times New Roman" w:hAnsi="Times New Roman" w:cs="Times New Roman"/>
          <w:sz w:val="28"/>
          <w:szCs w:val="28"/>
          <w:lang w:val="kk-KZ"/>
        </w:rPr>
      </w:pPr>
    </w:p>
    <w:p w:rsidR="006B4510" w:rsidRPr="00354478" w:rsidRDefault="006B4510" w:rsidP="00354478">
      <w:pPr>
        <w:spacing w:after="0" w:line="240" w:lineRule="auto"/>
        <w:ind w:firstLine="709"/>
        <w:jc w:val="both"/>
        <w:rPr>
          <w:rFonts w:ascii="Times New Roman" w:hAnsi="Times New Roman" w:cs="Times New Roman"/>
          <w:sz w:val="28"/>
          <w:szCs w:val="28"/>
          <w:lang w:val="kk-KZ"/>
        </w:rPr>
      </w:pPr>
    </w:p>
    <w:p w:rsidR="001678F6" w:rsidRPr="00354478" w:rsidRDefault="001678F6" w:rsidP="00681206">
      <w:pPr>
        <w:pStyle w:val="4"/>
        <w:tabs>
          <w:tab w:val="left" w:pos="709"/>
        </w:tabs>
        <w:spacing w:before="0" w:line="240" w:lineRule="auto"/>
        <w:jc w:val="center"/>
        <w:rPr>
          <w:rFonts w:ascii="Times New Roman" w:hAnsi="Times New Roman" w:cs="Times New Roman"/>
          <w:b/>
          <w:i w:val="0"/>
          <w:iCs w:val="0"/>
          <w:color w:val="auto"/>
          <w:sz w:val="28"/>
          <w:szCs w:val="28"/>
          <w:lang w:val="kk-KZ"/>
        </w:rPr>
      </w:pPr>
    </w:p>
    <w:p w:rsidR="00406440" w:rsidRPr="00681206" w:rsidRDefault="00406440" w:rsidP="00681206">
      <w:pPr>
        <w:spacing w:after="0" w:line="240" w:lineRule="auto"/>
        <w:rPr>
          <w:rFonts w:ascii="Times New Roman" w:hAnsi="Times New Roman" w:cs="Times New Roman"/>
          <w:sz w:val="28"/>
          <w:szCs w:val="28"/>
          <w:lang w:val="kk-KZ"/>
        </w:rPr>
      </w:pPr>
    </w:p>
    <w:p w:rsidR="006828D6" w:rsidRDefault="006828D6" w:rsidP="00753EAE">
      <w:pPr>
        <w:pStyle w:val="4"/>
        <w:tabs>
          <w:tab w:val="left" w:pos="0"/>
        </w:tabs>
        <w:spacing w:before="0" w:line="240" w:lineRule="auto"/>
        <w:jc w:val="center"/>
        <w:rPr>
          <w:rFonts w:ascii="Times New Roman" w:hAnsi="Times New Roman" w:cs="Times New Roman"/>
          <w:i w:val="0"/>
          <w:color w:val="auto"/>
          <w:sz w:val="28"/>
          <w:szCs w:val="28"/>
        </w:rPr>
      </w:pPr>
      <w:r w:rsidRPr="00354478">
        <w:rPr>
          <w:rFonts w:ascii="Times New Roman" w:hAnsi="Times New Roman" w:cs="Times New Roman"/>
          <w:b/>
          <w:i w:val="0"/>
          <w:iCs w:val="0"/>
          <w:color w:val="auto"/>
          <w:sz w:val="28"/>
          <w:szCs w:val="28"/>
        </w:rPr>
        <w:t>СПИСОК ИСПОЛЬЗОВАННЫХ ИСТОЧНИКОВ</w:t>
      </w:r>
    </w:p>
    <w:p w:rsidR="006828D6" w:rsidRDefault="006828D6" w:rsidP="00681206">
      <w:pPr>
        <w:pStyle w:val="4"/>
        <w:tabs>
          <w:tab w:val="left" w:pos="0"/>
        </w:tabs>
        <w:spacing w:before="0" w:line="240" w:lineRule="auto"/>
        <w:ind w:firstLine="709"/>
        <w:jc w:val="both"/>
        <w:rPr>
          <w:rFonts w:ascii="Times New Roman" w:hAnsi="Times New Roman" w:cs="Times New Roman"/>
          <w:i w:val="0"/>
          <w:color w:val="auto"/>
          <w:sz w:val="28"/>
          <w:szCs w:val="28"/>
        </w:rPr>
      </w:pPr>
    </w:p>
    <w:p w:rsidR="002214EB" w:rsidRPr="00D74CFE" w:rsidRDefault="001678F6" w:rsidP="00681206">
      <w:pPr>
        <w:pStyle w:val="4"/>
        <w:tabs>
          <w:tab w:val="left" w:pos="0"/>
        </w:tabs>
        <w:spacing w:before="0" w:line="240" w:lineRule="auto"/>
        <w:ind w:firstLine="709"/>
        <w:jc w:val="both"/>
        <w:rPr>
          <w:rFonts w:ascii="Times New Roman" w:hAnsi="Times New Roman" w:cs="Times New Roman"/>
          <w:i w:val="0"/>
          <w:color w:val="auto"/>
          <w:sz w:val="28"/>
          <w:szCs w:val="28"/>
          <w:lang w:val="kk-KZ"/>
        </w:rPr>
      </w:pPr>
      <w:r w:rsidRPr="00354478">
        <w:rPr>
          <w:rFonts w:ascii="Times New Roman" w:hAnsi="Times New Roman" w:cs="Times New Roman"/>
          <w:i w:val="0"/>
          <w:color w:val="auto"/>
          <w:sz w:val="28"/>
          <w:szCs w:val="28"/>
        </w:rPr>
        <w:t xml:space="preserve">1 Указ Президента Республики Казахстан. О Государственной программе управления водными ресурсами Казахстана и внесении дополнения в Указ Президента Республики Казахстан от 19 марта 2010 года №957 «Об утверждении Перечня государственных программ»: утв. 4 апреля 2014 года, №786 (утратил силу 14 февраля 2017 года, №420) </w:t>
      </w:r>
      <w:r w:rsidRPr="00354478">
        <w:rPr>
          <w:rFonts w:ascii="Times New Roman" w:hAnsi="Times New Roman" w:cs="Times New Roman"/>
          <w:i w:val="0"/>
          <w:color w:val="auto"/>
          <w:sz w:val="28"/>
          <w:szCs w:val="28"/>
          <w:lang w:val="kk-KZ"/>
        </w:rPr>
        <w:t>/</w:t>
      </w:r>
      <w:r w:rsidRPr="00354478">
        <w:rPr>
          <w:rFonts w:ascii="Times New Roman" w:hAnsi="Times New Roman" w:cs="Times New Roman"/>
          <w:i w:val="0"/>
          <w:color w:val="auto"/>
          <w:sz w:val="28"/>
          <w:szCs w:val="28"/>
        </w:rPr>
        <w:t xml:space="preserve">/ </w:t>
      </w:r>
      <w:hyperlink r:id="rId39" w:history="1">
        <w:r w:rsidR="00D74CFE" w:rsidRPr="00D74CFE">
          <w:rPr>
            <w:rStyle w:val="a6"/>
            <w:rFonts w:ascii="Times New Roman" w:hAnsi="Times New Roman" w:cs="Times New Roman"/>
            <w:i w:val="0"/>
            <w:color w:val="auto"/>
            <w:sz w:val="28"/>
            <w:szCs w:val="28"/>
            <w:u w:val="none"/>
          </w:rPr>
          <w:t>https://egov.kz/</w:t>
        </w:r>
        <w:r w:rsidR="00D74CFE" w:rsidRPr="00D74CFE">
          <w:rPr>
            <w:rStyle w:val="a6"/>
            <w:rFonts w:ascii="Times New Roman" w:hAnsi="Times New Roman" w:cs="Times New Roman"/>
            <w:i w:val="0"/>
            <w:color w:val="auto"/>
            <w:sz w:val="28"/>
            <w:szCs w:val="28"/>
            <w:u w:val="none"/>
            <w:lang w:val="kk-KZ"/>
          </w:rPr>
          <w:t xml:space="preserve">. </w:t>
        </w:r>
        <w:r w:rsidR="00D74CFE" w:rsidRPr="00D74CFE">
          <w:rPr>
            <w:rStyle w:val="a6"/>
            <w:rFonts w:ascii="Times New Roman" w:hAnsi="Times New Roman" w:cs="Times New Roman"/>
            <w:i w:val="0"/>
            <w:color w:val="auto"/>
            <w:sz w:val="28"/>
            <w:szCs w:val="28"/>
            <w:u w:val="none"/>
          </w:rPr>
          <w:t>05.02.2020</w:t>
        </w:r>
      </w:hyperlink>
      <w:r w:rsidRPr="00D74CFE">
        <w:rPr>
          <w:rFonts w:ascii="Times New Roman" w:hAnsi="Times New Roman" w:cs="Times New Roman"/>
          <w:i w:val="0"/>
          <w:color w:val="auto"/>
          <w:sz w:val="28"/>
          <w:szCs w:val="28"/>
        </w:rPr>
        <w:t>.</w:t>
      </w:r>
    </w:p>
    <w:p w:rsidR="002214EB" w:rsidRPr="00326DAD" w:rsidRDefault="00F2558E" w:rsidP="00681206">
      <w:pPr>
        <w:tabs>
          <w:tab w:val="left" w:pos="0"/>
        </w:tabs>
        <w:spacing w:after="0" w:line="240" w:lineRule="auto"/>
        <w:ind w:firstLine="709"/>
        <w:jc w:val="both"/>
        <w:rPr>
          <w:rFonts w:ascii="Times New Roman" w:hAnsi="Times New Roman" w:cs="Times New Roman"/>
          <w:sz w:val="28"/>
          <w:szCs w:val="28"/>
        </w:rPr>
      </w:pPr>
      <w:r w:rsidRPr="00326DAD">
        <w:rPr>
          <w:rFonts w:ascii="Times New Roman" w:hAnsi="Times New Roman" w:cs="Times New Roman"/>
          <w:sz w:val="28"/>
          <w:szCs w:val="28"/>
        </w:rPr>
        <w:t xml:space="preserve">2 </w:t>
      </w:r>
      <w:r w:rsidR="002214EB" w:rsidRPr="00326DAD">
        <w:rPr>
          <w:rFonts w:ascii="Times New Roman" w:hAnsi="Times New Roman" w:cs="Times New Roman"/>
          <w:sz w:val="28"/>
          <w:szCs w:val="28"/>
        </w:rPr>
        <w:t>Озерные экосистемы: биологические процессы, антропогенная трансформация, качество воды</w:t>
      </w:r>
      <w:r w:rsidR="00681206" w:rsidRPr="00326DAD">
        <w:rPr>
          <w:rFonts w:ascii="Times New Roman" w:hAnsi="Times New Roman" w:cs="Times New Roman"/>
          <w:sz w:val="28"/>
          <w:szCs w:val="28"/>
        </w:rPr>
        <w:t>:</w:t>
      </w:r>
      <w:r w:rsidR="002214EB" w:rsidRPr="00326DAD">
        <w:rPr>
          <w:rFonts w:ascii="Times New Roman" w:hAnsi="Times New Roman" w:cs="Times New Roman"/>
          <w:sz w:val="28"/>
          <w:szCs w:val="28"/>
        </w:rPr>
        <w:t xml:space="preserve"> </w:t>
      </w:r>
      <w:r w:rsidR="00681206" w:rsidRPr="00326DAD">
        <w:rPr>
          <w:rFonts w:ascii="Times New Roman" w:hAnsi="Times New Roman" w:cs="Times New Roman"/>
          <w:sz w:val="28"/>
          <w:szCs w:val="28"/>
        </w:rPr>
        <w:t>тез</w:t>
      </w:r>
      <w:proofErr w:type="gramStart"/>
      <w:r w:rsidR="00681206" w:rsidRPr="00326DAD">
        <w:rPr>
          <w:rFonts w:ascii="Times New Roman" w:hAnsi="Times New Roman" w:cs="Times New Roman"/>
          <w:sz w:val="28"/>
          <w:szCs w:val="28"/>
        </w:rPr>
        <w:t>.</w:t>
      </w:r>
      <w:proofErr w:type="gramEnd"/>
      <w:r w:rsidR="00681206" w:rsidRPr="00326DAD">
        <w:rPr>
          <w:rFonts w:ascii="Times New Roman" w:hAnsi="Times New Roman" w:cs="Times New Roman"/>
          <w:sz w:val="28"/>
          <w:szCs w:val="28"/>
        </w:rPr>
        <w:t xml:space="preserve"> </w:t>
      </w:r>
      <w:proofErr w:type="gramStart"/>
      <w:r w:rsidR="002214EB" w:rsidRPr="00326DAD">
        <w:rPr>
          <w:rFonts w:ascii="Times New Roman" w:hAnsi="Times New Roman" w:cs="Times New Roman"/>
          <w:sz w:val="28"/>
          <w:szCs w:val="28"/>
        </w:rPr>
        <w:t>д</w:t>
      </w:r>
      <w:proofErr w:type="gramEnd"/>
      <w:r w:rsidR="002214EB" w:rsidRPr="00326DAD">
        <w:rPr>
          <w:rFonts w:ascii="Times New Roman" w:hAnsi="Times New Roman" w:cs="Times New Roman"/>
          <w:sz w:val="28"/>
          <w:szCs w:val="28"/>
        </w:rPr>
        <w:t>окл</w:t>
      </w:r>
      <w:r w:rsidR="00681206" w:rsidRPr="00326DAD">
        <w:rPr>
          <w:rFonts w:ascii="Times New Roman" w:hAnsi="Times New Roman" w:cs="Times New Roman"/>
          <w:sz w:val="28"/>
          <w:szCs w:val="28"/>
        </w:rPr>
        <w:t>.</w:t>
      </w:r>
      <w:r w:rsidR="002214EB" w:rsidRPr="00326DAD">
        <w:rPr>
          <w:rFonts w:ascii="Times New Roman" w:hAnsi="Times New Roman" w:cs="Times New Roman"/>
          <w:sz w:val="28"/>
          <w:szCs w:val="28"/>
        </w:rPr>
        <w:t xml:space="preserve"> </w:t>
      </w:r>
      <w:r w:rsidR="00681206" w:rsidRPr="00326DAD">
        <w:rPr>
          <w:rFonts w:ascii="Times New Roman" w:hAnsi="Times New Roman" w:cs="Times New Roman"/>
          <w:sz w:val="28"/>
          <w:szCs w:val="28"/>
        </w:rPr>
        <w:t>4-й</w:t>
      </w:r>
      <w:r w:rsidR="002214EB" w:rsidRPr="00326DAD">
        <w:rPr>
          <w:rFonts w:ascii="Times New Roman" w:hAnsi="Times New Roman" w:cs="Times New Roman"/>
          <w:sz w:val="28"/>
          <w:szCs w:val="28"/>
        </w:rPr>
        <w:t xml:space="preserve"> </w:t>
      </w:r>
      <w:r w:rsidR="00681206" w:rsidRPr="00326DAD">
        <w:rPr>
          <w:rFonts w:ascii="Times New Roman" w:hAnsi="Times New Roman" w:cs="Times New Roman"/>
          <w:sz w:val="28"/>
          <w:szCs w:val="28"/>
        </w:rPr>
        <w:t xml:space="preserve">междунар. </w:t>
      </w:r>
      <w:r w:rsidR="002214EB" w:rsidRPr="00326DAD">
        <w:rPr>
          <w:rFonts w:ascii="Times New Roman" w:hAnsi="Times New Roman" w:cs="Times New Roman"/>
          <w:sz w:val="28"/>
          <w:szCs w:val="28"/>
        </w:rPr>
        <w:t>науч</w:t>
      </w:r>
      <w:r w:rsidR="00681206" w:rsidRPr="00326DAD">
        <w:rPr>
          <w:rFonts w:ascii="Times New Roman" w:hAnsi="Times New Roman" w:cs="Times New Roman"/>
          <w:sz w:val="28"/>
          <w:szCs w:val="28"/>
        </w:rPr>
        <w:t>.</w:t>
      </w:r>
      <w:r w:rsidR="002214EB" w:rsidRPr="00326DAD">
        <w:rPr>
          <w:rFonts w:ascii="Times New Roman" w:hAnsi="Times New Roman" w:cs="Times New Roman"/>
          <w:sz w:val="28"/>
          <w:szCs w:val="28"/>
        </w:rPr>
        <w:t xml:space="preserve"> конф</w:t>
      </w:r>
      <w:r w:rsidR="00681206" w:rsidRPr="00326DAD">
        <w:rPr>
          <w:rFonts w:ascii="Times New Roman" w:hAnsi="Times New Roman" w:cs="Times New Roman"/>
          <w:sz w:val="28"/>
          <w:szCs w:val="28"/>
        </w:rPr>
        <w:t xml:space="preserve">. / под </w:t>
      </w:r>
      <w:r w:rsidR="00326DAD" w:rsidRPr="00326DAD">
        <w:rPr>
          <w:rFonts w:ascii="Times New Roman" w:hAnsi="Times New Roman" w:cs="Times New Roman"/>
          <w:sz w:val="28"/>
          <w:szCs w:val="28"/>
        </w:rPr>
        <w:t>ред. Михеева Т.М.</w:t>
      </w:r>
      <w:r w:rsidR="00681206" w:rsidRPr="00326DAD">
        <w:rPr>
          <w:rFonts w:ascii="Times New Roman" w:hAnsi="Times New Roman" w:cs="Times New Roman"/>
          <w:sz w:val="28"/>
          <w:szCs w:val="28"/>
        </w:rPr>
        <w:t xml:space="preserve"> – Минск; </w:t>
      </w:r>
      <w:r w:rsidR="002214EB" w:rsidRPr="00326DAD">
        <w:rPr>
          <w:rFonts w:ascii="Times New Roman" w:hAnsi="Times New Roman" w:cs="Times New Roman"/>
          <w:sz w:val="28"/>
          <w:szCs w:val="28"/>
        </w:rPr>
        <w:t>Нарочь</w:t>
      </w:r>
      <w:r w:rsidR="00681206" w:rsidRPr="00326DAD">
        <w:rPr>
          <w:rFonts w:ascii="Times New Roman" w:hAnsi="Times New Roman" w:cs="Times New Roman"/>
          <w:sz w:val="28"/>
          <w:szCs w:val="28"/>
        </w:rPr>
        <w:t>:</w:t>
      </w:r>
      <w:r w:rsidR="002214EB" w:rsidRPr="00326DAD">
        <w:rPr>
          <w:rFonts w:ascii="Times New Roman" w:hAnsi="Times New Roman" w:cs="Times New Roman"/>
          <w:sz w:val="28"/>
          <w:szCs w:val="28"/>
        </w:rPr>
        <w:t xml:space="preserve"> Издательский центр БГУ</w:t>
      </w:r>
      <w:r w:rsidR="00681206" w:rsidRPr="00326DAD">
        <w:rPr>
          <w:rFonts w:ascii="Times New Roman" w:hAnsi="Times New Roman" w:cs="Times New Roman"/>
          <w:sz w:val="28"/>
          <w:szCs w:val="28"/>
        </w:rPr>
        <w:t>,</w:t>
      </w:r>
      <w:r w:rsidR="002214EB" w:rsidRPr="00326DAD">
        <w:rPr>
          <w:rFonts w:ascii="Times New Roman" w:hAnsi="Times New Roman" w:cs="Times New Roman"/>
          <w:sz w:val="28"/>
          <w:szCs w:val="28"/>
        </w:rPr>
        <w:t xml:space="preserve"> 2011</w:t>
      </w:r>
      <w:r w:rsidR="00681206" w:rsidRPr="00326DAD">
        <w:rPr>
          <w:rFonts w:ascii="Times New Roman" w:hAnsi="Times New Roman" w:cs="Times New Roman"/>
          <w:sz w:val="28"/>
          <w:szCs w:val="28"/>
        </w:rPr>
        <w:t xml:space="preserve">. – </w:t>
      </w:r>
      <w:r w:rsidR="00540FF4" w:rsidRPr="00326DAD">
        <w:rPr>
          <w:rFonts w:ascii="Times New Roman" w:hAnsi="Times New Roman" w:cs="Times New Roman"/>
          <w:sz w:val="28"/>
          <w:szCs w:val="28"/>
        </w:rPr>
        <w:t>448</w:t>
      </w:r>
      <w:r w:rsidR="00681206" w:rsidRPr="00326DAD">
        <w:rPr>
          <w:rFonts w:ascii="Times New Roman" w:hAnsi="Times New Roman" w:cs="Times New Roman"/>
          <w:sz w:val="28"/>
          <w:szCs w:val="28"/>
        </w:rPr>
        <w:t xml:space="preserve"> с. </w:t>
      </w:r>
    </w:p>
    <w:p w:rsidR="002214EB" w:rsidRPr="00354478" w:rsidRDefault="002214EB" w:rsidP="00354478">
      <w:pPr>
        <w:tabs>
          <w:tab w:val="left" w:pos="0"/>
        </w:tabs>
        <w:spacing w:after="0" w:line="240" w:lineRule="auto"/>
        <w:ind w:firstLine="709"/>
        <w:jc w:val="both"/>
        <w:textAlignment w:val="baseline"/>
        <w:rPr>
          <w:rFonts w:ascii="Times New Roman" w:hAnsi="Times New Roman" w:cs="Times New Roman"/>
          <w:sz w:val="28"/>
          <w:szCs w:val="28"/>
          <w:shd w:val="clear" w:color="auto" w:fill="FFFFFF"/>
        </w:rPr>
      </w:pPr>
      <w:r w:rsidRPr="00354478">
        <w:rPr>
          <w:rFonts w:ascii="Times New Roman" w:hAnsi="Times New Roman" w:cs="Times New Roman"/>
          <w:sz w:val="28"/>
          <w:szCs w:val="28"/>
        </w:rPr>
        <w:t>3</w:t>
      </w:r>
      <w:r w:rsidRPr="00354478">
        <w:rPr>
          <w:rFonts w:ascii="Times New Roman" w:hAnsi="Times New Roman" w:cs="Times New Roman"/>
          <w:i/>
          <w:sz w:val="28"/>
          <w:szCs w:val="28"/>
        </w:rPr>
        <w:t xml:space="preserve"> </w:t>
      </w:r>
      <w:r w:rsidR="00681206">
        <w:rPr>
          <w:rFonts w:ascii="Times New Roman" w:hAnsi="Times New Roman" w:cs="Times New Roman"/>
          <w:sz w:val="28"/>
          <w:szCs w:val="28"/>
          <w:shd w:val="clear" w:color="auto" w:fill="FFFFFF"/>
        </w:rPr>
        <w:t>Остроумов С.</w:t>
      </w:r>
      <w:r w:rsidRPr="00354478">
        <w:rPr>
          <w:rFonts w:ascii="Times New Roman" w:hAnsi="Times New Roman" w:cs="Times New Roman"/>
          <w:sz w:val="28"/>
          <w:szCs w:val="28"/>
          <w:shd w:val="clear" w:color="auto" w:fill="FFFFFF"/>
        </w:rPr>
        <w:t xml:space="preserve">А. Сохранение качества вод и совершенствование </w:t>
      </w:r>
      <w:proofErr w:type="gramStart"/>
      <w:r w:rsidRPr="00354478">
        <w:rPr>
          <w:rFonts w:ascii="Times New Roman" w:hAnsi="Times New Roman" w:cs="Times New Roman"/>
          <w:sz w:val="28"/>
          <w:szCs w:val="28"/>
          <w:shd w:val="clear" w:color="auto" w:fill="FFFFFF"/>
        </w:rPr>
        <w:t>системы принципов анализа экологической опасности антропогенных воздействий</w:t>
      </w:r>
      <w:proofErr w:type="gramEnd"/>
      <w:r w:rsidRPr="00354478">
        <w:rPr>
          <w:rFonts w:ascii="Times New Roman" w:hAnsi="Times New Roman" w:cs="Times New Roman"/>
          <w:sz w:val="28"/>
          <w:szCs w:val="28"/>
          <w:shd w:val="clear" w:color="auto" w:fill="FFFFFF"/>
        </w:rPr>
        <w:t xml:space="preserve"> на водные экосистемы //</w:t>
      </w:r>
      <w:r w:rsidR="00D74CFE">
        <w:rPr>
          <w:rFonts w:ascii="Times New Roman" w:hAnsi="Times New Roman" w:cs="Times New Roman"/>
          <w:sz w:val="28"/>
          <w:szCs w:val="28"/>
          <w:shd w:val="clear" w:color="auto" w:fill="FFFFFF"/>
        </w:rPr>
        <w:t xml:space="preserve"> </w:t>
      </w:r>
      <w:r w:rsidRPr="00354478">
        <w:rPr>
          <w:rFonts w:ascii="Times New Roman" w:hAnsi="Times New Roman" w:cs="Times New Roman"/>
          <w:sz w:val="28"/>
          <w:szCs w:val="28"/>
          <w:shd w:val="clear" w:color="auto" w:fill="FFFFFF"/>
        </w:rPr>
        <w:t>Водное хозяйство России: проблемы, технологии, управление. – 2004. – Т. 6</w:t>
      </w:r>
      <w:r w:rsidR="00D74CFE">
        <w:rPr>
          <w:rFonts w:ascii="Times New Roman" w:hAnsi="Times New Roman" w:cs="Times New Roman"/>
          <w:sz w:val="28"/>
          <w:szCs w:val="28"/>
          <w:shd w:val="clear" w:color="auto" w:fill="FFFFFF"/>
        </w:rPr>
        <w:t>,</w:t>
      </w:r>
      <w:r w:rsidRPr="00354478">
        <w:rPr>
          <w:rFonts w:ascii="Times New Roman" w:hAnsi="Times New Roman" w:cs="Times New Roman"/>
          <w:sz w:val="28"/>
          <w:szCs w:val="28"/>
          <w:shd w:val="clear" w:color="auto" w:fill="FFFFFF"/>
        </w:rPr>
        <w:t xml:space="preserve"> №6. – С. 617-632.</w:t>
      </w:r>
    </w:p>
    <w:p w:rsidR="00484754" w:rsidRPr="00354478" w:rsidRDefault="005F488C" w:rsidP="00354478">
      <w:pPr>
        <w:tabs>
          <w:tab w:val="left" w:pos="317"/>
          <w:tab w:val="left" w:pos="1026"/>
          <w:tab w:val="left" w:pos="1276"/>
        </w:tabs>
        <w:spacing w:after="0" w:line="240" w:lineRule="auto"/>
        <w:ind w:firstLine="709"/>
        <w:jc w:val="both"/>
        <w:rPr>
          <w:rFonts w:ascii="Times New Roman" w:eastAsia="Calibri" w:hAnsi="Times New Roman" w:cs="Times New Roman"/>
          <w:sz w:val="28"/>
          <w:szCs w:val="28"/>
          <w:lang w:val="kk-KZ"/>
        </w:rPr>
      </w:pPr>
      <w:r w:rsidRPr="00354478">
        <w:rPr>
          <w:rFonts w:ascii="Times New Roman" w:hAnsi="Times New Roman" w:cs="Times New Roman"/>
          <w:spacing w:val="2"/>
          <w:sz w:val="28"/>
          <w:szCs w:val="28"/>
        </w:rPr>
        <w:t>4</w:t>
      </w:r>
      <w:r w:rsidRPr="00753EAE">
        <w:rPr>
          <w:rFonts w:ascii="Times New Roman" w:hAnsi="Times New Roman" w:cs="Times New Roman"/>
          <w:spacing w:val="2"/>
          <w:sz w:val="28"/>
          <w:szCs w:val="28"/>
        </w:rPr>
        <w:t xml:space="preserve"> </w:t>
      </w:r>
      <w:r w:rsidR="00484754" w:rsidRPr="00354478">
        <w:rPr>
          <w:rFonts w:ascii="Times New Roman" w:eastAsia="Calibri" w:hAnsi="Times New Roman" w:cs="Times New Roman"/>
          <w:sz w:val="28"/>
          <w:szCs w:val="28"/>
          <w:lang w:val="kk-KZ"/>
        </w:rPr>
        <w:t>Акбаева Л.Х., Мамытова Н.С., Тулегенов Е.А. и др. Сезонная динамика самоочищающей способности водоемов Акмолинской области // Гидрометеорология и экология. – 2019. –</w:t>
      </w:r>
      <w:r w:rsidR="00681206">
        <w:rPr>
          <w:rFonts w:ascii="Times New Roman" w:eastAsia="Calibri" w:hAnsi="Times New Roman" w:cs="Times New Roman"/>
          <w:sz w:val="28"/>
          <w:szCs w:val="28"/>
          <w:lang w:val="kk-KZ"/>
        </w:rPr>
        <w:t xml:space="preserve"> </w:t>
      </w:r>
      <w:r w:rsidR="00484754" w:rsidRPr="00354478">
        <w:rPr>
          <w:rFonts w:ascii="Times New Roman" w:eastAsia="Calibri" w:hAnsi="Times New Roman" w:cs="Times New Roman"/>
          <w:sz w:val="28"/>
          <w:szCs w:val="28"/>
          <w:lang w:val="kk-KZ"/>
        </w:rPr>
        <w:t>№2(93). – С.</w:t>
      </w:r>
      <w:r w:rsidR="00681206">
        <w:rPr>
          <w:rFonts w:ascii="Times New Roman" w:eastAsia="Calibri" w:hAnsi="Times New Roman" w:cs="Times New Roman"/>
          <w:sz w:val="28"/>
          <w:szCs w:val="28"/>
          <w:lang w:val="kk-KZ"/>
        </w:rPr>
        <w:t xml:space="preserve"> </w:t>
      </w:r>
      <w:r w:rsidR="00484754" w:rsidRPr="00354478">
        <w:rPr>
          <w:rFonts w:ascii="Times New Roman" w:eastAsia="Calibri" w:hAnsi="Times New Roman" w:cs="Times New Roman"/>
          <w:sz w:val="28"/>
          <w:szCs w:val="28"/>
          <w:lang w:val="kk-KZ"/>
        </w:rPr>
        <w:t xml:space="preserve">121-130. </w:t>
      </w:r>
    </w:p>
    <w:p w:rsidR="005F488C" w:rsidRPr="008C0CB8" w:rsidRDefault="005F488C" w:rsidP="00354478">
      <w:pPr>
        <w:pStyle w:val="af1"/>
        <w:tabs>
          <w:tab w:val="left" w:pos="0"/>
        </w:tabs>
        <w:spacing w:before="0" w:beforeAutospacing="0" w:after="0" w:afterAutospacing="0"/>
        <w:ind w:firstLine="709"/>
        <w:contextualSpacing/>
        <w:jc w:val="both"/>
        <w:textAlignment w:val="baseline"/>
        <w:rPr>
          <w:sz w:val="28"/>
          <w:szCs w:val="28"/>
        </w:rPr>
      </w:pPr>
      <w:r w:rsidRPr="00354478">
        <w:rPr>
          <w:sz w:val="28"/>
          <w:szCs w:val="28"/>
        </w:rPr>
        <w:t xml:space="preserve">5 </w:t>
      </w:r>
      <w:r w:rsidR="00681206">
        <w:rPr>
          <w:sz w:val="28"/>
          <w:szCs w:val="28"/>
          <w:shd w:val="clear" w:color="auto" w:fill="FFFFFF"/>
        </w:rPr>
        <w:t>Филиппова Т.</w:t>
      </w:r>
      <w:r w:rsidRPr="00354478">
        <w:rPr>
          <w:sz w:val="28"/>
          <w:szCs w:val="28"/>
          <w:shd w:val="clear" w:color="auto" w:fill="FFFFFF"/>
        </w:rPr>
        <w:t>В. Сезонные изменения содержания растворенного кислорода в озере Донузлав //</w:t>
      </w:r>
      <w:r w:rsidR="00681206">
        <w:rPr>
          <w:sz w:val="28"/>
          <w:szCs w:val="28"/>
          <w:shd w:val="clear" w:color="auto" w:fill="FFFFFF"/>
        </w:rPr>
        <w:t xml:space="preserve"> </w:t>
      </w:r>
      <w:r w:rsidRPr="00354478">
        <w:rPr>
          <w:sz w:val="28"/>
          <w:szCs w:val="28"/>
          <w:shd w:val="clear" w:color="auto" w:fill="FFFFFF"/>
        </w:rPr>
        <w:t>Общество, образование, наука в современных парадигмах развития</w:t>
      </w:r>
      <w:r w:rsidR="00681206">
        <w:rPr>
          <w:sz w:val="28"/>
          <w:szCs w:val="28"/>
          <w:shd w:val="clear" w:color="auto" w:fill="FFFFFF"/>
        </w:rPr>
        <w:t xml:space="preserve">: </w:t>
      </w:r>
      <w:r w:rsidR="00753EAE">
        <w:rPr>
          <w:sz w:val="28"/>
          <w:szCs w:val="28"/>
          <w:shd w:val="clear" w:color="auto" w:fill="FFFFFF"/>
        </w:rPr>
        <w:t>матер. нац. науч</w:t>
      </w:r>
      <w:proofErr w:type="gramStart"/>
      <w:r w:rsidR="00753EAE">
        <w:rPr>
          <w:sz w:val="28"/>
          <w:szCs w:val="28"/>
          <w:shd w:val="clear" w:color="auto" w:fill="FFFFFF"/>
        </w:rPr>
        <w:t>.-</w:t>
      </w:r>
      <w:proofErr w:type="gramEnd"/>
      <w:r w:rsidR="00753EAE">
        <w:rPr>
          <w:sz w:val="28"/>
          <w:szCs w:val="28"/>
          <w:shd w:val="clear" w:color="auto" w:fill="FFFFFF"/>
        </w:rPr>
        <w:t>практ. конф.</w:t>
      </w:r>
      <w:r w:rsidRPr="008C0CB8">
        <w:rPr>
          <w:sz w:val="28"/>
          <w:szCs w:val="28"/>
          <w:shd w:val="clear" w:color="auto" w:fill="FFFFFF"/>
        </w:rPr>
        <w:t xml:space="preserve"> – </w:t>
      </w:r>
      <w:r w:rsidR="008C0CB8" w:rsidRPr="008C0CB8">
        <w:rPr>
          <w:sz w:val="28"/>
          <w:szCs w:val="28"/>
          <w:shd w:val="clear" w:color="auto" w:fill="FFFFFF"/>
        </w:rPr>
        <w:t>Керчь</w:t>
      </w:r>
      <w:r w:rsidR="00681206" w:rsidRPr="008C0CB8">
        <w:rPr>
          <w:sz w:val="28"/>
          <w:szCs w:val="28"/>
          <w:shd w:val="clear" w:color="auto" w:fill="FFFFFF"/>
        </w:rPr>
        <w:t xml:space="preserve">, </w:t>
      </w:r>
      <w:r w:rsidRPr="008C0CB8">
        <w:rPr>
          <w:sz w:val="28"/>
          <w:szCs w:val="28"/>
          <w:shd w:val="clear" w:color="auto" w:fill="FFFFFF"/>
        </w:rPr>
        <w:t xml:space="preserve">2020. – </w:t>
      </w:r>
      <w:r w:rsidR="00753EAE">
        <w:rPr>
          <w:sz w:val="28"/>
          <w:szCs w:val="28"/>
          <w:shd w:val="clear" w:color="auto" w:fill="FFFFFF"/>
        </w:rPr>
        <w:t xml:space="preserve">                                                                  </w:t>
      </w:r>
      <w:r w:rsidRPr="008C0CB8">
        <w:rPr>
          <w:sz w:val="28"/>
          <w:szCs w:val="28"/>
          <w:shd w:val="clear" w:color="auto" w:fill="FFFFFF"/>
        </w:rPr>
        <w:t>С. 170-174.</w:t>
      </w:r>
    </w:p>
    <w:p w:rsidR="002214EB" w:rsidRPr="00354478" w:rsidRDefault="006854BB" w:rsidP="00354478">
      <w:pPr>
        <w:tabs>
          <w:tab w:val="left" w:pos="0"/>
        </w:tabs>
        <w:spacing w:after="0" w:line="240" w:lineRule="auto"/>
        <w:ind w:firstLine="709"/>
        <w:jc w:val="both"/>
        <w:rPr>
          <w:rFonts w:ascii="Times New Roman" w:hAnsi="Times New Roman" w:cs="Times New Roman"/>
          <w:sz w:val="28"/>
          <w:szCs w:val="28"/>
        </w:rPr>
      </w:pPr>
      <w:r w:rsidRPr="008C0CB8">
        <w:rPr>
          <w:rFonts w:ascii="Times New Roman" w:hAnsi="Times New Roman" w:cs="Times New Roman"/>
          <w:sz w:val="28"/>
          <w:szCs w:val="28"/>
        </w:rPr>
        <w:t>6 Остроумов С.А. Роль биоты в экологических механизмах</w:t>
      </w:r>
      <w:r w:rsidRPr="00354478">
        <w:rPr>
          <w:rFonts w:ascii="Times New Roman" w:hAnsi="Times New Roman" w:cs="Times New Roman"/>
          <w:sz w:val="28"/>
          <w:szCs w:val="28"/>
        </w:rPr>
        <w:t xml:space="preserve"> самоочищения воды. </w:t>
      </w:r>
      <w:r w:rsidR="00681206">
        <w:rPr>
          <w:rFonts w:ascii="Times New Roman" w:hAnsi="Times New Roman" w:cs="Times New Roman"/>
          <w:sz w:val="28"/>
          <w:szCs w:val="28"/>
        </w:rPr>
        <w:t xml:space="preserve">– </w:t>
      </w:r>
      <w:r w:rsidRPr="00354478">
        <w:rPr>
          <w:rFonts w:ascii="Times New Roman" w:hAnsi="Times New Roman" w:cs="Times New Roman"/>
          <w:sz w:val="28"/>
          <w:szCs w:val="28"/>
        </w:rPr>
        <w:t xml:space="preserve">М.: Изд-во МАКС-Пресс, </w:t>
      </w:r>
      <w:r w:rsidR="00681206">
        <w:rPr>
          <w:rFonts w:ascii="Times New Roman" w:hAnsi="Times New Roman" w:cs="Times New Roman"/>
          <w:sz w:val="28"/>
          <w:szCs w:val="28"/>
        </w:rPr>
        <w:t xml:space="preserve">2016. – </w:t>
      </w:r>
      <w:r w:rsidRPr="00354478">
        <w:rPr>
          <w:rFonts w:ascii="Times New Roman" w:hAnsi="Times New Roman" w:cs="Times New Roman"/>
          <w:sz w:val="28"/>
          <w:szCs w:val="28"/>
        </w:rPr>
        <w:t xml:space="preserve">124 с. </w:t>
      </w:r>
    </w:p>
    <w:p w:rsidR="007D55DC" w:rsidRPr="00311062" w:rsidRDefault="007D55DC" w:rsidP="00354478">
      <w:pPr>
        <w:tabs>
          <w:tab w:val="left" w:pos="0"/>
        </w:tabs>
        <w:spacing w:after="0" w:line="240" w:lineRule="auto"/>
        <w:ind w:firstLine="709"/>
        <w:jc w:val="both"/>
        <w:textAlignment w:val="baseline"/>
        <w:rPr>
          <w:rFonts w:ascii="Times New Roman" w:hAnsi="Times New Roman" w:cs="Times New Roman"/>
          <w:sz w:val="28"/>
          <w:szCs w:val="28"/>
          <w:shd w:val="clear" w:color="auto" w:fill="FFFFFF"/>
        </w:rPr>
      </w:pPr>
      <w:r w:rsidRPr="00311062">
        <w:rPr>
          <w:rFonts w:ascii="Times New Roman" w:hAnsi="Times New Roman" w:cs="Times New Roman"/>
          <w:spacing w:val="2"/>
          <w:sz w:val="28"/>
          <w:szCs w:val="28"/>
          <w:lang w:val="kk-KZ"/>
        </w:rPr>
        <w:t xml:space="preserve">7 </w:t>
      </w:r>
      <w:r w:rsidR="00681206" w:rsidRPr="00311062">
        <w:rPr>
          <w:rFonts w:ascii="Times New Roman" w:hAnsi="Times New Roman" w:cs="Times New Roman"/>
          <w:sz w:val="28"/>
          <w:szCs w:val="28"/>
          <w:shd w:val="clear" w:color="auto" w:fill="FFFFFF"/>
        </w:rPr>
        <w:t>Хурина О.В., Саушкина Л.Н., Кузякина Т.</w:t>
      </w:r>
      <w:r w:rsidRPr="00311062">
        <w:rPr>
          <w:rFonts w:ascii="Times New Roman" w:hAnsi="Times New Roman" w:cs="Times New Roman"/>
          <w:sz w:val="28"/>
          <w:szCs w:val="28"/>
          <w:shd w:val="clear" w:color="auto" w:fill="FFFFFF"/>
        </w:rPr>
        <w:t>И. Оценка экологического состояния пресноводной гидроэкосистемы в условиях антропогенной нагрузки //</w:t>
      </w:r>
      <w:r w:rsidR="00681206" w:rsidRPr="00311062">
        <w:rPr>
          <w:rFonts w:ascii="Times New Roman" w:hAnsi="Times New Roman" w:cs="Times New Roman"/>
          <w:sz w:val="28"/>
          <w:szCs w:val="28"/>
          <w:shd w:val="clear" w:color="auto" w:fill="FFFFFF"/>
        </w:rPr>
        <w:t xml:space="preserve"> </w:t>
      </w:r>
      <w:r w:rsidRPr="00311062">
        <w:rPr>
          <w:rFonts w:ascii="Times New Roman" w:hAnsi="Times New Roman" w:cs="Times New Roman"/>
          <w:sz w:val="28"/>
          <w:szCs w:val="28"/>
          <w:shd w:val="clear" w:color="auto" w:fill="FFFFFF"/>
        </w:rPr>
        <w:t>Вестник Камчатского государственного техничес</w:t>
      </w:r>
      <w:r w:rsidR="00681206" w:rsidRPr="00311062">
        <w:rPr>
          <w:rFonts w:ascii="Times New Roman" w:hAnsi="Times New Roman" w:cs="Times New Roman"/>
          <w:sz w:val="28"/>
          <w:szCs w:val="28"/>
          <w:shd w:val="clear" w:color="auto" w:fill="FFFFFF"/>
        </w:rPr>
        <w:t>кого университета. – 2010. – №</w:t>
      </w:r>
      <w:r w:rsidRPr="00311062">
        <w:rPr>
          <w:rFonts w:ascii="Times New Roman" w:hAnsi="Times New Roman" w:cs="Times New Roman"/>
          <w:sz w:val="28"/>
          <w:szCs w:val="28"/>
          <w:shd w:val="clear" w:color="auto" w:fill="FFFFFF"/>
        </w:rPr>
        <w:t>12.</w:t>
      </w:r>
      <w:r w:rsidR="00681206" w:rsidRPr="00311062">
        <w:rPr>
          <w:rFonts w:ascii="Times New Roman" w:hAnsi="Times New Roman" w:cs="Times New Roman"/>
          <w:sz w:val="28"/>
          <w:szCs w:val="28"/>
          <w:shd w:val="clear" w:color="auto" w:fill="FFFFFF"/>
        </w:rPr>
        <w:t xml:space="preserve"> – </w:t>
      </w:r>
      <w:r w:rsidR="00311062" w:rsidRPr="00311062">
        <w:rPr>
          <w:rFonts w:ascii="Times New Roman" w:hAnsi="Times New Roman" w:cs="Times New Roman"/>
          <w:sz w:val="28"/>
          <w:szCs w:val="28"/>
          <w:shd w:val="clear" w:color="auto" w:fill="FFFFFF"/>
        </w:rPr>
        <w:t>С. 26-31</w:t>
      </w:r>
      <w:r w:rsidR="00681206" w:rsidRPr="00311062">
        <w:rPr>
          <w:rFonts w:ascii="Times New Roman" w:hAnsi="Times New Roman" w:cs="Times New Roman"/>
          <w:sz w:val="28"/>
          <w:szCs w:val="28"/>
          <w:shd w:val="clear" w:color="auto" w:fill="FFFFFF"/>
        </w:rPr>
        <w:t>.</w:t>
      </w:r>
    </w:p>
    <w:p w:rsidR="00171DD9" w:rsidRPr="002225B0" w:rsidRDefault="00171DD9" w:rsidP="00354478">
      <w:pPr>
        <w:tabs>
          <w:tab w:val="left" w:pos="0"/>
        </w:tabs>
        <w:spacing w:after="0" w:line="240" w:lineRule="auto"/>
        <w:ind w:firstLine="709"/>
        <w:jc w:val="both"/>
        <w:rPr>
          <w:rStyle w:val="a6"/>
          <w:rFonts w:ascii="Times New Roman" w:hAnsi="Times New Roman" w:cs="Times New Roman"/>
          <w:color w:val="auto"/>
          <w:sz w:val="28"/>
          <w:szCs w:val="28"/>
          <w:u w:val="none"/>
        </w:rPr>
      </w:pPr>
      <w:r w:rsidRPr="002225B0">
        <w:rPr>
          <w:rFonts w:ascii="Times New Roman" w:hAnsi="Times New Roman" w:cs="Times New Roman"/>
          <w:sz w:val="28"/>
          <w:szCs w:val="28"/>
          <w:lang w:val="kk-KZ"/>
        </w:rPr>
        <w:t>8</w:t>
      </w:r>
      <w:r w:rsidR="00C26744" w:rsidRPr="002225B0">
        <w:rPr>
          <w:rFonts w:ascii="Times New Roman" w:hAnsi="Times New Roman" w:cs="Times New Roman"/>
          <w:sz w:val="28"/>
          <w:szCs w:val="28"/>
        </w:rPr>
        <w:t xml:space="preserve"> </w:t>
      </w:r>
      <w:r w:rsidRPr="002225B0">
        <w:rPr>
          <w:rFonts w:ascii="Times New Roman" w:hAnsi="Times New Roman" w:cs="Times New Roman"/>
          <w:sz w:val="28"/>
          <w:szCs w:val="28"/>
        </w:rPr>
        <w:t>Пат</w:t>
      </w:r>
      <w:r w:rsidR="00681206" w:rsidRPr="002225B0">
        <w:rPr>
          <w:rFonts w:ascii="Times New Roman" w:hAnsi="Times New Roman" w:cs="Times New Roman"/>
          <w:sz w:val="28"/>
          <w:szCs w:val="28"/>
        </w:rPr>
        <w:t>.</w:t>
      </w:r>
      <w:r w:rsidRPr="002225B0">
        <w:rPr>
          <w:rFonts w:ascii="Times New Roman" w:hAnsi="Times New Roman" w:cs="Times New Roman"/>
          <w:sz w:val="28"/>
          <w:szCs w:val="28"/>
        </w:rPr>
        <w:t xml:space="preserve"> 5248. </w:t>
      </w:r>
      <w:proofErr w:type="gramStart"/>
      <w:r w:rsidRPr="002225B0">
        <w:rPr>
          <w:rFonts w:ascii="Times New Roman" w:hAnsi="Times New Roman" w:cs="Times New Roman"/>
          <w:sz w:val="28"/>
          <w:szCs w:val="28"/>
        </w:rPr>
        <w:t>Диско-диффузионный</w:t>
      </w:r>
      <w:proofErr w:type="gramEnd"/>
      <w:r w:rsidRPr="002225B0">
        <w:rPr>
          <w:rFonts w:ascii="Times New Roman" w:hAnsi="Times New Roman" w:cs="Times New Roman"/>
          <w:sz w:val="28"/>
          <w:szCs w:val="28"/>
        </w:rPr>
        <w:t xml:space="preserve"> способ определения резистентности микроорганизмов к антибактериальным препаратам д</w:t>
      </w:r>
      <w:r w:rsidR="002001C1" w:rsidRPr="002225B0">
        <w:rPr>
          <w:rFonts w:ascii="Times New Roman" w:hAnsi="Times New Roman" w:cs="Times New Roman"/>
          <w:sz w:val="28"/>
          <w:szCs w:val="28"/>
        </w:rPr>
        <w:t xml:space="preserve">ля мониторинга водных объектов </w:t>
      </w:r>
      <w:r w:rsidR="00681206" w:rsidRPr="002225B0">
        <w:rPr>
          <w:rFonts w:ascii="Times New Roman" w:hAnsi="Times New Roman" w:cs="Times New Roman"/>
          <w:sz w:val="28"/>
          <w:szCs w:val="28"/>
        </w:rPr>
        <w:t xml:space="preserve">/ </w:t>
      </w:r>
      <w:r w:rsidR="00DD3445" w:rsidRPr="002225B0">
        <w:rPr>
          <w:rFonts w:ascii="Times New Roman" w:hAnsi="Times New Roman" w:cs="Times New Roman"/>
          <w:sz w:val="28"/>
          <w:szCs w:val="28"/>
        </w:rPr>
        <w:t>Мамытова Н.С., Акбаева Л.Х.</w:t>
      </w:r>
      <w:r w:rsidR="0012362C" w:rsidRPr="002225B0">
        <w:rPr>
          <w:rFonts w:ascii="Times New Roman" w:hAnsi="Times New Roman" w:cs="Times New Roman"/>
          <w:sz w:val="28"/>
          <w:szCs w:val="28"/>
        </w:rPr>
        <w:t>, Абжалелов А.Б., Бакешова Ж.У.</w:t>
      </w:r>
      <w:r w:rsidR="00681206" w:rsidRPr="002225B0">
        <w:rPr>
          <w:rFonts w:ascii="Times New Roman" w:hAnsi="Times New Roman" w:cs="Times New Roman"/>
          <w:sz w:val="28"/>
          <w:szCs w:val="28"/>
        </w:rPr>
        <w:t xml:space="preserve">; опубл. </w:t>
      </w:r>
      <w:r w:rsidR="00992C1D" w:rsidRPr="002225B0">
        <w:rPr>
          <w:rFonts w:ascii="Times New Roman" w:hAnsi="Times New Roman" w:cs="Times New Roman"/>
          <w:sz w:val="28"/>
          <w:szCs w:val="28"/>
        </w:rPr>
        <w:t>2</w:t>
      </w:r>
      <w:r w:rsidR="0012362C" w:rsidRPr="002225B0">
        <w:rPr>
          <w:rFonts w:ascii="Times New Roman" w:hAnsi="Times New Roman" w:cs="Times New Roman"/>
          <w:sz w:val="28"/>
          <w:szCs w:val="28"/>
        </w:rPr>
        <w:t>1</w:t>
      </w:r>
      <w:r w:rsidR="00992C1D" w:rsidRPr="002225B0">
        <w:rPr>
          <w:rFonts w:ascii="Times New Roman" w:hAnsi="Times New Roman" w:cs="Times New Roman"/>
          <w:sz w:val="28"/>
          <w:szCs w:val="28"/>
        </w:rPr>
        <w:t>.02.20</w:t>
      </w:r>
      <w:r w:rsidR="00681206" w:rsidRPr="002225B0">
        <w:rPr>
          <w:rFonts w:ascii="Times New Roman" w:hAnsi="Times New Roman" w:cs="Times New Roman"/>
          <w:sz w:val="28"/>
          <w:szCs w:val="28"/>
        </w:rPr>
        <w:t xml:space="preserve">, Бюл. </w:t>
      </w:r>
      <w:r w:rsidR="0012362C" w:rsidRPr="002225B0">
        <w:rPr>
          <w:rFonts w:ascii="Times New Roman" w:hAnsi="Times New Roman" w:cs="Times New Roman"/>
          <w:sz w:val="28"/>
          <w:szCs w:val="28"/>
        </w:rPr>
        <w:t>№8</w:t>
      </w:r>
      <w:r w:rsidR="00681206" w:rsidRPr="002225B0">
        <w:rPr>
          <w:rFonts w:ascii="Times New Roman" w:hAnsi="Times New Roman" w:cs="Times New Roman"/>
          <w:sz w:val="28"/>
          <w:szCs w:val="28"/>
        </w:rPr>
        <w:t xml:space="preserve">. – </w:t>
      </w:r>
      <w:r w:rsidR="002225B0" w:rsidRPr="002225B0">
        <w:rPr>
          <w:rFonts w:ascii="Times New Roman" w:hAnsi="Times New Roman" w:cs="Times New Roman"/>
          <w:sz w:val="28"/>
          <w:szCs w:val="28"/>
        </w:rPr>
        <w:t>10</w:t>
      </w:r>
      <w:r w:rsidR="00681206" w:rsidRPr="002225B0">
        <w:rPr>
          <w:rFonts w:ascii="Times New Roman" w:hAnsi="Times New Roman" w:cs="Times New Roman"/>
          <w:sz w:val="28"/>
          <w:szCs w:val="28"/>
        </w:rPr>
        <w:t xml:space="preserve"> с.</w:t>
      </w:r>
    </w:p>
    <w:p w:rsidR="00812595" w:rsidRPr="00F8259B" w:rsidRDefault="00812595" w:rsidP="00354478">
      <w:pPr>
        <w:spacing w:after="0" w:line="240" w:lineRule="auto"/>
        <w:ind w:firstLine="709"/>
        <w:jc w:val="both"/>
        <w:rPr>
          <w:rFonts w:ascii="Times New Roman" w:hAnsi="Times New Roman" w:cs="Times New Roman"/>
          <w:sz w:val="28"/>
          <w:szCs w:val="28"/>
        </w:rPr>
      </w:pPr>
      <w:r w:rsidRPr="00F8259B">
        <w:rPr>
          <w:rFonts w:ascii="Times New Roman" w:hAnsi="Times New Roman" w:cs="Times New Roman"/>
          <w:sz w:val="28"/>
          <w:szCs w:val="28"/>
        </w:rPr>
        <w:t xml:space="preserve">9 </w:t>
      </w:r>
      <w:r w:rsidR="00681206" w:rsidRPr="00F8259B">
        <w:rPr>
          <w:rFonts w:ascii="Times New Roman" w:hAnsi="Times New Roman" w:cs="Times New Roman"/>
          <w:sz w:val="28"/>
          <w:szCs w:val="28"/>
        </w:rPr>
        <w:t xml:space="preserve">Федоров В.Д. </w:t>
      </w:r>
      <w:r w:rsidR="00E60D8B" w:rsidRPr="00F8259B">
        <w:rPr>
          <w:rFonts w:ascii="Times New Roman" w:hAnsi="Times New Roman" w:cs="Times New Roman"/>
          <w:sz w:val="28"/>
          <w:szCs w:val="28"/>
        </w:rPr>
        <w:t xml:space="preserve">Руководство по гидробиологическому контролю качества природных вод: </w:t>
      </w:r>
      <w:r w:rsidR="00681206" w:rsidRPr="00F8259B">
        <w:rPr>
          <w:rFonts w:ascii="Times New Roman" w:hAnsi="Times New Roman" w:cs="Times New Roman"/>
          <w:sz w:val="28"/>
          <w:szCs w:val="28"/>
        </w:rPr>
        <w:t>у</w:t>
      </w:r>
      <w:r w:rsidR="00E60D8B" w:rsidRPr="00F8259B">
        <w:rPr>
          <w:rFonts w:ascii="Times New Roman" w:hAnsi="Times New Roman" w:cs="Times New Roman"/>
          <w:sz w:val="28"/>
          <w:szCs w:val="28"/>
        </w:rPr>
        <w:t>чеб</w:t>
      </w:r>
      <w:proofErr w:type="gramStart"/>
      <w:r w:rsidR="00681206" w:rsidRPr="00F8259B">
        <w:rPr>
          <w:rFonts w:ascii="Times New Roman" w:hAnsi="Times New Roman" w:cs="Times New Roman"/>
          <w:sz w:val="28"/>
          <w:szCs w:val="28"/>
        </w:rPr>
        <w:t>.</w:t>
      </w:r>
      <w:r w:rsidR="00E60D8B" w:rsidRPr="00F8259B">
        <w:rPr>
          <w:rFonts w:ascii="Times New Roman" w:hAnsi="Times New Roman" w:cs="Times New Roman"/>
          <w:sz w:val="28"/>
          <w:szCs w:val="28"/>
        </w:rPr>
        <w:t>-</w:t>
      </w:r>
      <w:proofErr w:type="gramEnd"/>
      <w:r w:rsidR="00E60D8B" w:rsidRPr="00F8259B">
        <w:rPr>
          <w:rFonts w:ascii="Times New Roman" w:hAnsi="Times New Roman" w:cs="Times New Roman"/>
          <w:sz w:val="28"/>
          <w:szCs w:val="28"/>
        </w:rPr>
        <w:t>метод</w:t>
      </w:r>
      <w:r w:rsidR="00681206" w:rsidRPr="00F8259B">
        <w:rPr>
          <w:rFonts w:ascii="Times New Roman" w:hAnsi="Times New Roman" w:cs="Times New Roman"/>
          <w:sz w:val="28"/>
          <w:szCs w:val="28"/>
        </w:rPr>
        <w:t>.</w:t>
      </w:r>
      <w:r w:rsidR="00E60D8B" w:rsidRPr="00F8259B">
        <w:rPr>
          <w:rFonts w:ascii="Times New Roman" w:hAnsi="Times New Roman" w:cs="Times New Roman"/>
          <w:sz w:val="28"/>
          <w:szCs w:val="28"/>
        </w:rPr>
        <w:t xml:space="preserve"> пос</w:t>
      </w:r>
      <w:r w:rsidR="00681206" w:rsidRPr="00F8259B">
        <w:rPr>
          <w:rFonts w:ascii="Times New Roman" w:hAnsi="Times New Roman" w:cs="Times New Roman"/>
          <w:sz w:val="28"/>
          <w:szCs w:val="28"/>
        </w:rPr>
        <w:t>.</w:t>
      </w:r>
      <w:r w:rsidR="00E60D8B" w:rsidRPr="00F8259B">
        <w:rPr>
          <w:rFonts w:ascii="Times New Roman" w:hAnsi="Times New Roman" w:cs="Times New Roman"/>
          <w:sz w:val="28"/>
          <w:szCs w:val="28"/>
        </w:rPr>
        <w:t xml:space="preserve"> </w:t>
      </w:r>
      <w:r w:rsidR="00681206" w:rsidRPr="00F8259B">
        <w:rPr>
          <w:rFonts w:ascii="Times New Roman" w:hAnsi="Times New Roman" w:cs="Times New Roman"/>
          <w:sz w:val="28"/>
          <w:szCs w:val="28"/>
        </w:rPr>
        <w:t>– М.,</w:t>
      </w:r>
      <w:r w:rsidR="00E60D8B" w:rsidRPr="00F8259B">
        <w:rPr>
          <w:rFonts w:ascii="Times New Roman" w:hAnsi="Times New Roman" w:cs="Times New Roman"/>
          <w:sz w:val="28"/>
          <w:szCs w:val="28"/>
        </w:rPr>
        <w:t xml:space="preserve"> 2000. – 119 с.</w:t>
      </w:r>
    </w:p>
    <w:p w:rsidR="00753A19" w:rsidRPr="00F8259B" w:rsidRDefault="00812595" w:rsidP="00354478">
      <w:pPr>
        <w:spacing w:after="0" w:line="240" w:lineRule="auto"/>
        <w:ind w:firstLine="709"/>
        <w:jc w:val="both"/>
        <w:rPr>
          <w:rFonts w:ascii="Times New Roman" w:hAnsi="Times New Roman" w:cs="Times New Roman"/>
          <w:sz w:val="28"/>
          <w:szCs w:val="28"/>
        </w:rPr>
      </w:pPr>
      <w:r w:rsidRPr="00F8259B">
        <w:rPr>
          <w:rFonts w:ascii="Times New Roman" w:hAnsi="Times New Roman" w:cs="Times New Roman"/>
          <w:sz w:val="28"/>
          <w:szCs w:val="28"/>
        </w:rPr>
        <w:t>10</w:t>
      </w:r>
      <w:r w:rsidR="00753A19" w:rsidRPr="00F8259B">
        <w:rPr>
          <w:rFonts w:ascii="Times New Roman" w:hAnsi="Times New Roman" w:cs="Times New Roman"/>
          <w:sz w:val="28"/>
          <w:szCs w:val="28"/>
          <w:lang w:val="kk-KZ"/>
        </w:rPr>
        <w:t xml:space="preserve"> </w:t>
      </w:r>
      <w:r w:rsidR="00540FF4" w:rsidRPr="00F8259B">
        <w:rPr>
          <w:rFonts w:ascii="Times New Roman" w:hAnsi="Times New Roman" w:cs="Times New Roman"/>
          <w:sz w:val="28"/>
          <w:szCs w:val="28"/>
          <w:shd w:val="clear" w:color="auto" w:fill="FFFFFF"/>
        </w:rPr>
        <w:t xml:space="preserve">Остроумов С.А. и др. Биологический механизм самоочищения в природных водоемах и водотоках: теория и приложения </w:t>
      </w:r>
      <w:r w:rsidR="00F8259B">
        <w:rPr>
          <w:rFonts w:ascii="Times New Roman" w:hAnsi="Times New Roman" w:cs="Times New Roman"/>
          <w:sz w:val="28"/>
          <w:szCs w:val="28"/>
          <w:shd w:val="clear" w:color="auto" w:fill="FFFFFF"/>
        </w:rPr>
        <w:t>// Успехи современной биологии. – 2004. – Т. 24, №5. – С. 429-442.</w:t>
      </w:r>
    </w:p>
    <w:p w:rsidR="00526A9D" w:rsidRPr="00F8259B" w:rsidRDefault="00812595" w:rsidP="00354478">
      <w:pPr>
        <w:tabs>
          <w:tab w:val="left" w:pos="0"/>
          <w:tab w:val="left" w:pos="284"/>
          <w:tab w:val="left" w:pos="851"/>
          <w:tab w:val="left" w:pos="1276"/>
          <w:tab w:val="left" w:pos="1418"/>
        </w:tabs>
        <w:autoSpaceDE w:val="0"/>
        <w:autoSpaceDN w:val="0"/>
        <w:adjustRightInd w:val="0"/>
        <w:snapToGrid w:val="0"/>
        <w:spacing w:after="0" w:line="240" w:lineRule="auto"/>
        <w:ind w:firstLine="709"/>
        <w:jc w:val="both"/>
        <w:rPr>
          <w:rFonts w:ascii="Times New Roman" w:hAnsi="Times New Roman" w:cs="Times New Roman"/>
          <w:sz w:val="28"/>
          <w:szCs w:val="28"/>
        </w:rPr>
      </w:pPr>
      <w:r w:rsidRPr="00F8259B">
        <w:rPr>
          <w:rFonts w:ascii="Times New Roman" w:hAnsi="Times New Roman" w:cs="Times New Roman"/>
          <w:sz w:val="28"/>
          <w:szCs w:val="28"/>
          <w:lang w:val="kk-KZ"/>
        </w:rPr>
        <w:t>11</w:t>
      </w:r>
      <w:r w:rsidR="00526A9D" w:rsidRPr="00F8259B">
        <w:rPr>
          <w:rFonts w:ascii="Times New Roman" w:hAnsi="Times New Roman" w:cs="Times New Roman"/>
          <w:sz w:val="28"/>
          <w:szCs w:val="28"/>
          <w:lang w:val="kk-KZ"/>
        </w:rPr>
        <w:t xml:space="preserve"> </w:t>
      </w:r>
      <w:r w:rsidR="00526A9D" w:rsidRPr="00F8259B">
        <w:rPr>
          <w:rFonts w:ascii="Times New Roman" w:hAnsi="Times New Roman" w:cs="Times New Roman"/>
          <w:sz w:val="28"/>
          <w:szCs w:val="28"/>
        </w:rPr>
        <w:t>Федорова В.Д. и др. Практическая гидробиология. Пресноводные экосистемы. – М.: ПИМ, 2006. – 367 с.</w:t>
      </w:r>
    </w:p>
    <w:p w:rsidR="00FA5998" w:rsidRPr="0098090E" w:rsidRDefault="00C14F6C" w:rsidP="00354478">
      <w:pPr>
        <w:tabs>
          <w:tab w:val="left" w:pos="0"/>
        </w:tabs>
        <w:spacing w:after="0" w:line="240" w:lineRule="auto"/>
        <w:ind w:firstLine="709"/>
        <w:jc w:val="both"/>
        <w:rPr>
          <w:rFonts w:ascii="Times New Roman" w:hAnsi="Times New Roman" w:cs="Times New Roman"/>
          <w:sz w:val="28"/>
          <w:szCs w:val="28"/>
        </w:rPr>
      </w:pPr>
      <w:r w:rsidRPr="00F8259B">
        <w:rPr>
          <w:rFonts w:ascii="Times New Roman" w:hAnsi="Times New Roman" w:cs="Times New Roman"/>
          <w:sz w:val="28"/>
          <w:szCs w:val="28"/>
          <w:shd w:val="clear" w:color="auto" w:fill="FFFFFF"/>
          <w:lang w:val="kk-KZ"/>
        </w:rPr>
        <w:t>12</w:t>
      </w:r>
      <w:r w:rsidR="00FA5998" w:rsidRPr="00F8259B">
        <w:rPr>
          <w:rFonts w:ascii="Times New Roman" w:hAnsi="Times New Roman" w:cs="Times New Roman"/>
          <w:sz w:val="28"/>
          <w:szCs w:val="28"/>
          <w:shd w:val="clear" w:color="auto" w:fill="FFFFFF"/>
          <w:lang w:val="kk-KZ"/>
        </w:rPr>
        <w:t xml:space="preserve"> </w:t>
      </w:r>
      <w:r w:rsidR="00FA5998" w:rsidRPr="00F8259B">
        <w:rPr>
          <w:rFonts w:ascii="Times New Roman" w:hAnsi="Times New Roman" w:cs="Times New Roman"/>
          <w:sz w:val="28"/>
          <w:szCs w:val="28"/>
          <w:shd w:val="clear" w:color="auto" w:fill="FFFFFF"/>
        </w:rPr>
        <w:t>Алимов А.Ф., Финогенова Н.П. Количественная оценка роли сообществ донных животных в процессах сам</w:t>
      </w:r>
      <w:r w:rsidR="004E3F3D" w:rsidRPr="00F8259B">
        <w:rPr>
          <w:rFonts w:ascii="Times New Roman" w:hAnsi="Times New Roman" w:cs="Times New Roman"/>
          <w:sz w:val="28"/>
          <w:szCs w:val="28"/>
          <w:shd w:val="clear" w:color="auto" w:fill="FFFFFF"/>
        </w:rPr>
        <w:t xml:space="preserve">оочищения пресноводных водоемов </w:t>
      </w:r>
      <w:r w:rsidR="00FA5998" w:rsidRPr="00F8259B">
        <w:rPr>
          <w:rFonts w:ascii="Times New Roman" w:hAnsi="Times New Roman" w:cs="Times New Roman"/>
          <w:sz w:val="28"/>
          <w:szCs w:val="28"/>
          <w:shd w:val="clear" w:color="auto" w:fill="FFFFFF"/>
        </w:rPr>
        <w:t>//</w:t>
      </w:r>
      <w:r w:rsidR="004E3F3D" w:rsidRPr="00F8259B">
        <w:rPr>
          <w:rFonts w:ascii="Times New Roman" w:hAnsi="Times New Roman" w:cs="Times New Roman"/>
          <w:sz w:val="28"/>
          <w:szCs w:val="28"/>
          <w:shd w:val="clear" w:color="auto" w:fill="FFFFFF"/>
        </w:rPr>
        <w:t xml:space="preserve"> </w:t>
      </w:r>
      <w:r w:rsidR="00752FAE">
        <w:rPr>
          <w:rFonts w:ascii="Times New Roman" w:hAnsi="Times New Roman" w:cs="Times New Roman"/>
          <w:sz w:val="28"/>
          <w:szCs w:val="28"/>
          <w:shd w:val="clear" w:color="auto" w:fill="FFFFFF"/>
        </w:rPr>
        <w:t>Гидробиологический ж</w:t>
      </w:r>
      <w:r w:rsidR="0098090E">
        <w:rPr>
          <w:rFonts w:ascii="Times New Roman" w:hAnsi="Times New Roman" w:cs="Times New Roman"/>
          <w:sz w:val="28"/>
          <w:szCs w:val="28"/>
          <w:shd w:val="clear" w:color="auto" w:fill="FFFFFF"/>
        </w:rPr>
        <w:t>урнал</w:t>
      </w:r>
      <w:r w:rsidR="00651446">
        <w:rPr>
          <w:rFonts w:ascii="Times New Roman" w:hAnsi="Times New Roman" w:cs="Times New Roman"/>
          <w:sz w:val="28"/>
          <w:szCs w:val="28"/>
          <w:shd w:val="clear" w:color="auto" w:fill="FFFFFF"/>
        </w:rPr>
        <w:t>. – 1976. –</w:t>
      </w:r>
      <w:r w:rsidR="00752FAE">
        <w:rPr>
          <w:rFonts w:ascii="Times New Roman" w:hAnsi="Times New Roman" w:cs="Times New Roman"/>
          <w:sz w:val="28"/>
          <w:szCs w:val="28"/>
          <w:shd w:val="clear" w:color="auto" w:fill="FFFFFF"/>
        </w:rPr>
        <w:t xml:space="preserve"> Т. 12,</w:t>
      </w:r>
      <w:r w:rsidR="00651446">
        <w:rPr>
          <w:rFonts w:ascii="Times New Roman" w:hAnsi="Times New Roman" w:cs="Times New Roman"/>
          <w:sz w:val="28"/>
          <w:szCs w:val="28"/>
          <w:shd w:val="clear" w:color="auto" w:fill="FFFFFF"/>
        </w:rPr>
        <w:t xml:space="preserve"> №</w:t>
      </w:r>
      <w:r w:rsidR="00752FAE">
        <w:rPr>
          <w:rFonts w:ascii="Times New Roman" w:hAnsi="Times New Roman" w:cs="Times New Roman"/>
          <w:sz w:val="28"/>
          <w:szCs w:val="28"/>
          <w:shd w:val="clear" w:color="auto" w:fill="FFFFFF"/>
        </w:rPr>
        <w:t>5.</w:t>
      </w:r>
      <w:r w:rsidR="00FA5998" w:rsidRPr="0098090E">
        <w:rPr>
          <w:rFonts w:ascii="Times New Roman" w:hAnsi="Times New Roman" w:cs="Times New Roman"/>
          <w:sz w:val="28"/>
          <w:szCs w:val="28"/>
          <w:shd w:val="clear" w:color="auto" w:fill="FFFFFF"/>
        </w:rPr>
        <w:t xml:space="preserve"> </w:t>
      </w:r>
      <w:r w:rsidR="00E07373" w:rsidRPr="0098090E">
        <w:rPr>
          <w:rFonts w:ascii="Times New Roman" w:hAnsi="Times New Roman" w:cs="Times New Roman"/>
          <w:sz w:val="28"/>
          <w:szCs w:val="28"/>
          <w:shd w:val="clear" w:color="auto" w:fill="FFFFFF"/>
        </w:rPr>
        <w:t xml:space="preserve">– </w:t>
      </w:r>
      <w:r w:rsidR="00FA5998" w:rsidRPr="0098090E">
        <w:rPr>
          <w:rFonts w:ascii="Times New Roman" w:hAnsi="Times New Roman" w:cs="Times New Roman"/>
          <w:sz w:val="28"/>
          <w:szCs w:val="28"/>
          <w:shd w:val="clear" w:color="auto" w:fill="FFFFFF"/>
        </w:rPr>
        <w:t>С. 5-14.</w:t>
      </w:r>
    </w:p>
    <w:p w:rsidR="009A4F06" w:rsidRPr="00B86C1D" w:rsidRDefault="00897A9D" w:rsidP="00354478">
      <w:pPr>
        <w:tabs>
          <w:tab w:val="left" w:pos="0"/>
        </w:tabs>
        <w:spacing w:after="0" w:line="240" w:lineRule="auto"/>
        <w:ind w:firstLine="709"/>
        <w:jc w:val="both"/>
        <w:rPr>
          <w:rFonts w:ascii="Times New Roman" w:hAnsi="Times New Roman" w:cs="Times New Roman"/>
          <w:sz w:val="28"/>
          <w:szCs w:val="28"/>
          <w:shd w:val="clear" w:color="auto" w:fill="FFFFFF"/>
        </w:rPr>
      </w:pPr>
      <w:r w:rsidRPr="00354478">
        <w:rPr>
          <w:rFonts w:ascii="Times New Roman" w:hAnsi="Times New Roman" w:cs="Times New Roman"/>
          <w:sz w:val="28"/>
          <w:szCs w:val="28"/>
        </w:rPr>
        <w:lastRenderedPageBreak/>
        <w:t>13</w:t>
      </w:r>
      <w:r w:rsidR="008B73CC" w:rsidRPr="00354478">
        <w:rPr>
          <w:rFonts w:ascii="Times New Roman" w:hAnsi="Times New Roman" w:cs="Times New Roman"/>
          <w:sz w:val="28"/>
          <w:szCs w:val="28"/>
        </w:rPr>
        <w:t xml:space="preserve"> </w:t>
      </w:r>
      <w:r w:rsidR="008B73CC" w:rsidRPr="00354478">
        <w:rPr>
          <w:rFonts w:ascii="Times New Roman" w:hAnsi="Times New Roman" w:cs="Times New Roman"/>
          <w:sz w:val="28"/>
          <w:szCs w:val="28"/>
          <w:shd w:val="clear" w:color="auto" w:fill="FFFFFF"/>
        </w:rPr>
        <w:t>Шипулин С., Ершова Т., Волкова И. Оценка качества воды водоемов рыбохозяйственного назначения с помощью гидробионтов</w:t>
      </w:r>
      <w:r w:rsidR="00E07373">
        <w:rPr>
          <w:rFonts w:ascii="Times New Roman" w:hAnsi="Times New Roman" w:cs="Times New Roman"/>
          <w:sz w:val="28"/>
          <w:szCs w:val="28"/>
          <w:shd w:val="clear" w:color="auto" w:fill="FFFFFF"/>
        </w:rPr>
        <w:t xml:space="preserve">. – Изд. </w:t>
      </w:r>
      <w:r w:rsidR="008B73CC" w:rsidRPr="00354478">
        <w:rPr>
          <w:rFonts w:ascii="Times New Roman" w:hAnsi="Times New Roman" w:cs="Times New Roman"/>
          <w:sz w:val="28"/>
          <w:szCs w:val="28"/>
          <w:shd w:val="clear" w:color="auto" w:fill="FFFFFF"/>
        </w:rPr>
        <w:t xml:space="preserve">2-е, испр. и доп. </w:t>
      </w:r>
      <w:r w:rsidR="00E07373" w:rsidRPr="00B86C1D">
        <w:rPr>
          <w:rFonts w:ascii="Times New Roman" w:hAnsi="Times New Roman" w:cs="Times New Roman"/>
          <w:sz w:val="28"/>
          <w:szCs w:val="28"/>
          <w:shd w:val="clear" w:color="auto" w:fill="FFFFFF"/>
        </w:rPr>
        <w:t xml:space="preserve">– </w:t>
      </w:r>
      <w:r w:rsidR="00B86C1D" w:rsidRPr="00B86C1D">
        <w:rPr>
          <w:rFonts w:ascii="Times New Roman" w:hAnsi="Times New Roman" w:cs="Times New Roman"/>
          <w:sz w:val="28"/>
          <w:szCs w:val="28"/>
          <w:shd w:val="clear" w:color="auto" w:fill="FFFFFF"/>
        </w:rPr>
        <w:t>М.</w:t>
      </w:r>
      <w:r w:rsidR="00E07373" w:rsidRPr="00B86C1D">
        <w:rPr>
          <w:rFonts w:ascii="Times New Roman" w:hAnsi="Times New Roman" w:cs="Times New Roman"/>
          <w:sz w:val="28"/>
          <w:szCs w:val="28"/>
          <w:shd w:val="clear" w:color="auto" w:fill="FFFFFF"/>
        </w:rPr>
        <w:t>:</w:t>
      </w:r>
      <w:r w:rsidR="008B73CC" w:rsidRPr="00B86C1D">
        <w:rPr>
          <w:rFonts w:ascii="Times New Roman" w:hAnsi="Times New Roman" w:cs="Times New Roman"/>
          <w:sz w:val="28"/>
          <w:szCs w:val="28"/>
          <w:shd w:val="clear" w:color="auto" w:fill="FFFFFF"/>
        </w:rPr>
        <w:t xml:space="preserve"> Litres, 2021.</w:t>
      </w:r>
      <w:r w:rsidR="004F330B" w:rsidRPr="00B86C1D">
        <w:rPr>
          <w:rFonts w:ascii="Times New Roman" w:hAnsi="Times New Roman" w:cs="Times New Roman"/>
          <w:sz w:val="28"/>
          <w:szCs w:val="28"/>
          <w:shd w:val="clear" w:color="auto" w:fill="FFFFFF"/>
        </w:rPr>
        <w:t xml:space="preserve"> </w:t>
      </w:r>
      <w:r w:rsidR="00E07373" w:rsidRPr="00B86C1D">
        <w:rPr>
          <w:rFonts w:ascii="Times New Roman" w:hAnsi="Times New Roman" w:cs="Times New Roman"/>
          <w:sz w:val="28"/>
          <w:szCs w:val="28"/>
          <w:shd w:val="clear" w:color="auto" w:fill="FFFFFF"/>
        </w:rPr>
        <w:t xml:space="preserve">– </w:t>
      </w:r>
      <w:r w:rsidR="00B86C1D" w:rsidRPr="00B86C1D">
        <w:rPr>
          <w:rFonts w:ascii="Times New Roman" w:hAnsi="Times New Roman" w:cs="Times New Roman"/>
          <w:sz w:val="28"/>
          <w:szCs w:val="28"/>
          <w:shd w:val="clear" w:color="auto" w:fill="FFFFFF"/>
        </w:rPr>
        <w:t>353</w:t>
      </w:r>
      <w:r w:rsidR="00E07373" w:rsidRPr="00B86C1D">
        <w:rPr>
          <w:rFonts w:ascii="Times New Roman" w:hAnsi="Times New Roman" w:cs="Times New Roman"/>
          <w:sz w:val="28"/>
          <w:szCs w:val="28"/>
          <w:shd w:val="clear" w:color="auto" w:fill="FFFFFF"/>
        </w:rPr>
        <w:t xml:space="preserve"> с.</w:t>
      </w:r>
    </w:p>
    <w:p w:rsidR="004F330B" w:rsidRPr="00FB2BD4" w:rsidRDefault="00897A9D" w:rsidP="00354478">
      <w:pPr>
        <w:tabs>
          <w:tab w:val="left" w:pos="0"/>
        </w:tabs>
        <w:spacing w:after="0" w:line="240" w:lineRule="auto"/>
        <w:ind w:firstLine="709"/>
        <w:jc w:val="both"/>
        <w:rPr>
          <w:rFonts w:ascii="Times New Roman" w:hAnsi="Times New Roman" w:cs="Times New Roman"/>
          <w:sz w:val="28"/>
          <w:szCs w:val="28"/>
          <w:shd w:val="clear" w:color="auto" w:fill="FFFFFF"/>
        </w:rPr>
      </w:pPr>
      <w:r w:rsidRPr="00FB2BD4">
        <w:rPr>
          <w:rStyle w:val="a6"/>
          <w:rFonts w:ascii="Times New Roman" w:hAnsi="Times New Roman" w:cs="Times New Roman"/>
          <w:color w:val="auto"/>
          <w:sz w:val="28"/>
          <w:szCs w:val="28"/>
          <w:u w:val="none"/>
        </w:rPr>
        <w:t>14</w:t>
      </w:r>
      <w:r w:rsidR="004F330B" w:rsidRPr="00FB2BD4">
        <w:rPr>
          <w:rStyle w:val="a6"/>
          <w:rFonts w:ascii="Times New Roman" w:hAnsi="Times New Roman" w:cs="Times New Roman"/>
          <w:color w:val="auto"/>
          <w:sz w:val="28"/>
          <w:szCs w:val="28"/>
          <w:u w:val="none"/>
        </w:rPr>
        <w:t xml:space="preserve"> </w:t>
      </w:r>
      <w:r w:rsidR="00E07373" w:rsidRPr="00FB2BD4">
        <w:rPr>
          <w:rFonts w:ascii="Times New Roman" w:hAnsi="Times New Roman" w:cs="Times New Roman"/>
          <w:sz w:val="28"/>
          <w:szCs w:val="28"/>
          <w:shd w:val="clear" w:color="auto" w:fill="FFFFFF"/>
        </w:rPr>
        <w:t>Ратушняк А.</w:t>
      </w:r>
      <w:r w:rsidR="004F330B" w:rsidRPr="00FB2BD4">
        <w:rPr>
          <w:rFonts w:ascii="Times New Roman" w:hAnsi="Times New Roman" w:cs="Times New Roman"/>
          <w:sz w:val="28"/>
          <w:szCs w:val="28"/>
          <w:shd w:val="clear" w:color="auto" w:fill="FFFFFF"/>
        </w:rPr>
        <w:t>А. Роль прижизненных выделений высшей водной растительности в процессах самоочищения воды</w:t>
      </w:r>
      <w:r w:rsidR="00E07373" w:rsidRPr="00FB2BD4">
        <w:rPr>
          <w:rFonts w:ascii="Times New Roman" w:hAnsi="Times New Roman" w:cs="Times New Roman"/>
          <w:sz w:val="28"/>
          <w:szCs w:val="28"/>
          <w:shd w:val="clear" w:color="auto" w:fill="FFFFFF"/>
        </w:rPr>
        <w:t xml:space="preserve">: </w:t>
      </w:r>
      <w:r w:rsidR="00651446">
        <w:rPr>
          <w:rFonts w:ascii="Times New Roman" w:hAnsi="Times New Roman" w:cs="Times New Roman"/>
          <w:sz w:val="28"/>
          <w:szCs w:val="28"/>
          <w:shd w:val="clear" w:color="auto" w:fill="FFFFFF"/>
        </w:rPr>
        <w:t>дис</w:t>
      </w:r>
      <w:r w:rsidR="00F661FD">
        <w:rPr>
          <w:rFonts w:ascii="Times New Roman" w:hAnsi="Times New Roman" w:cs="Times New Roman"/>
          <w:sz w:val="28"/>
          <w:szCs w:val="28"/>
          <w:shd w:val="clear" w:color="auto" w:fill="FFFFFF"/>
        </w:rPr>
        <w:t>. …</w:t>
      </w:r>
      <w:r w:rsidR="00651446">
        <w:rPr>
          <w:rFonts w:ascii="Times New Roman" w:hAnsi="Times New Roman" w:cs="Times New Roman"/>
          <w:sz w:val="28"/>
          <w:szCs w:val="28"/>
          <w:shd w:val="clear" w:color="auto" w:fill="FFFFFF"/>
        </w:rPr>
        <w:t xml:space="preserve"> канд. биол. наук: 03.00.18. – </w:t>
      </w:r>
      <w:r w:rsidR="00FB2BD4" w:rsidRPr="00FB2BD4">
        <w:rPr>
          <w:rFonts w:ascii="Times New Roman" w:hAnsi="Times New Roman" w:cs="Times New Roman"/>
          <w:sz w:val="28"/>
          <w:szCs w:val="28"/>
          <w:shd w:val="clear" w:color="auto" w:fill="FFFFFF"/>
        </w:rPr>
        <w:t>Казань</w:t>
      </w:r>
      <w:r w:rsidR="00E07373" w:rsidRPr="00FB2BD4">
        <w:rPr>
          <w:rFonts w:ascii="Times New Roman" w:hAnsi="Times New Roman" w:cs="Times New Roman"/>
          <w:sz w:val="28"/>
          <w:szCs w:val="28"/>
          <w:shd w:val="clear" w:color="auto" w:fill="FFFFFF"/>
        </w:rPr>
        <w:t xml:space="preserve">, </w:t>
      </w:r>
      <w:r w:rsidR="004F330B" w:rsidRPr="00FB2BD4">
        <w:rPr>
          <w:rFonts w:ascii="Times New Roman" w:hAnsi="Times New Roman" w:cs="Times New Roman"/>
          <w:sz w:val="28"/>
          <w:szCs w:val="28"/>
          <w:shd w:val="clear" w:color="auto" w:fill="FFFFFF"/>
        </w:rPr>
        <w:t>1993.</w:t>
      </w:r>
      <w:r w:rsidR="00E07373" w:rsidRPr="00FB2BD4">
        <w:rPr>
          <w:rFonts w:ascii="Times New Roman" w:hAnsi="Times New Roman" w:cs="Times New Roman"/>
          <w:sz w:val="28"/>
          <w:szCs w:val="28"/>
          <w:shd w:val="clear" w:color="auto" w:fill="FFFFFF"/>
        </w:rPr>
        <w:t xml:space="preserve"> – </w:t>
      </w:r>
      <w:r w:rsidR="00FB2BD4" w:rsidRPr="00FB2BD4">
        <w:rPr>
          <w:rFonts w:ascii="Times New Roman" w:hAnsi="Times New Roman" w:cs="Times New Roman"/>
          <w:sz w:val="28"/>
          <w:szCs w:val="28"/>
          <w:shd w:val="clear" w:color="auto" w:fill="FFFFFF"/>
        </w:rPr>
        <w:t>1</w:t>
      </w:r>
      <w:r w:rsidR="00651446">
        <w:rPr>
          <w:rFonts w:ascii="Times New Roman" w:hAnsi="Times New Roman" w:cs="Times New Roman"/>
          <w:sz w:val="28"/>
          <w:szCs w:val="28"/>
          <w:shd w:val="clear" w:color="auto" w:fill="FFFFFF"/>
        </w:rPr>
        <w:t>88</w:t>
      </w:r>
      <w:r w:rsidR="00E07373" w:rsidRPr="00FB2BD4">
        <w:rPr>
          <w:rFonts w:ascii="Times New Roman" w:hAnsi="Times New Roman" w:cs="Times New Roman"/>
          <w:sz w:val="28"/>
          <w:szCs w:val="28"/>
          <w:shd w:val="clear" w:color="auto" w:fill="FFFFFF"/>
        </w:rPr>
        <w:t xml:space="preserve"> с.</w:t>
      </w:r>
    </w:p>
    <w:p w:rsidR="00C42098" w:rsidRPr="00DF0D3F" w:rsidRDefault="00D50A21" w:rsidP="00354478">
      <w:pPr>
        <w:tabs>
          <w:tab w:val="left" w:pos="0"/>
        </w:tabs>
        <w:spacing w:after="0" w:line="240" w:lineRule="auto"/>
        <w:ind w:firstLine="709"/>
        <w:jc w:val="both"/>
        <w:rPr>
          <w:rFonts w:ascii="Times New Roman" w:hAnsi="Times New Roman" w:cs="Times New Roman"/>
          <w:sz w:val="28"/>
          <w:szCs w:val="28"/>
          <w:shd w:val="clear" w:color="auto" w:fill="FFFFFF"/>
        </w:rPr>
      </w:pPr>
      <w:r w:rsidRPr="00DF0D3F">
        <w:rPr>
          <w:rFonts w:ascii="Times New Roman" w:hAnsi="Times New Roman" w:cs="Times New Roman"/>
          <w:sz w:val="28"/>
          <w:szCs w:val="28"/>
        </w:rPr>
        <w:t>15</w:t>
      </w:r>
      <w:r w:rsidR="00C42098" w:rsidRPr="00DF0D3F">
        <w:rPr>
          <w:rFonts w:ascii="Times New Roman" w:hAnsi="Times New Roman" w:cs="Times New Roman"/>
          <w:sz w:val="28"/>
          <w:szCs w:val="28"/>
        </w:rPr>
        <w:t xml:space="preserve"> </w:t>
      </w:r>
      <w:r w:rsidR="00E07373" w:rsidRPr="00DF0D3F">
        <w:rPr>
          <w:rFonts w:ascii="Times New Roman" w:hAnsi="Times New Roman" w:cs="Times New Roman"/>
          <w:sz w:val="28"/>
          <w:szCs w:val="28"/>
          <w:shd w:val="clear" w:color="auto" w:fill="FFFFFF"/>
        </w:rPr>
        <w:t>Куликова И.</w:t>
      </w:r>
      <w:r w:rsidR="00C42098" w:rsidRPr="00DF0D3F">
        <w:rPr>
          <w:rFonts w:ascii="Times New Roman" w:hAnsi="Times New Roman" w:cs="Times New Roman"/>
          <w:sz w:val="28"/>
          <w:szCs w:val="28"/>
          <w:shd w:val="clear" w:color="auto" w:fill="FFFFFF"/>
        </w:rPr>
        <w:t>Ю. Микроорганизмы в процессе самоочищения шельфовых вод Северного Каспия от неф</w:t>
      </w:r>
      <w:r w:rsidR="00E07373" w:rsidRPr="00DF0D3F">
        <w:rPr>
          <w:rFonts w:ascii="Times New Roman" w:hAnsi="Times New Roman" w:cs="Times New Roman"/>
          <w:sz w:val="28"/>
          <w:szCs w:val="28"/>
          <w:shd w:val="clear" w:color="auto" w:fill="FFFFFF"/>
        </w:rPr>
        <w:t>тяного загрязнения</w:t>
      </w:r>
      <w:r w:rsidR="00DF0D3F" w:rsidRPr="00DF0D3F">
        <w:rPr>
          <w:rFonts w:ascii="Times New Roman" w:hAnsi="Times New Roman" w:cs="Times New Roman"/>
          <w:sz w:val="28"/>
          <w:szCs w:val="28"/>
          <w:shd w:val="clear" w:color="auto" w:fill="FFFFFF"/>
        </w:rPr>
        <w:t>: дис</w:t>
      </w:r>
      <w:r w:rsidR="00651446">
        <w:rPr>
          <w:rFonts w:ascii="Times New Roman" w:hAnsi="Times New Roman" w:cs="Times New Roman"/>
          <w:sz w:val="28"/>
          <w:szCs w:val="28"/>
          <w:shd w:val="clear" w:color="auto" w:fill="FFFFFF"/>
        </w:rPr>
        <w:t xml:space="preserve">. … </w:t>
      </w:r>
      <w:r w:rsidR="00E07373" w:rsidRPr="00DF0D3F">
        <w:rPr>
          <w:rFonts w:ascii="Times New Roman" w:hAnsi="Times New Roman" w:cs="Times New Roman"/>
          <w:sz w:val="28"/>
          <w:szCs w:val="28"/>
          <w:shd w:val="clear" w:color="auto" w:fill="FFFFFF"/>
        </w:rPr>
        <w:t>канд</w:t>
      </w:r>
      <w:r w:rsidR="00651446">
        <w:rPr>
          <w:rFonts w:ascii="Times New Roman" w:hAnsi="Times New Roman" w:cs="Times New Roman"/>
          <w:sz w:val="28"/>
          <w:szCs w:val="28"/>
          <w:shd w:val="clear" w:color="auto" w:fill="FFFFFF"/>
        </w:rPr>
        <w:t>.</w:t>
      </w:r>
      <w:r w:rsidR="00E07373" w:rsidRPr="00DF0D3F">
        <w:rPr>
          <w:rFonts w:ascii="Times New Roman" w:hAnsi="Times New Roman" w:cs="Times New Roman"/>
          <w:sz w:val="28"/>
          <w:szCs w:val="28"/>
          <w:shd w:val="clear" w:color="auto" w:fill="FFFFFF"/>
        </w:rPr>
        <w:t xml:space="preserve"> </w:t>
      </w:r>
      <w:r w:rsidR="00DF0D3F" w:rsidRPr="00DF0D3F">
        <w:rPr>
          <w:rFonts w:ascii="Times New Roman" w:hAnsi="Times New Roman" w:cs="Times New Roman"/>
          <w:sz w:val="28"/>
          <w:szCs w:val="28"/>
          <w:shd w:val="clear" w:color="auto" w:fill="FFFFFF"/>
        </w:rPr>
        <w:t>биол</w:t>
      </w:r>
      <w:r w:rsidR="00651446">
        <w:rPr>
          <w:rFonts w:ascii="Times New Roman" w:hAnsi="Times New Roman" w:cs="Times New Roman"/>
          <w:sz w:val="28"/>
          <w:szCs w:val="28"/>
          <w:shd w:val="clear" w:color="auto" w:fill="FFFFFF"/>
        </w:rPr>
        <w:t>.</w:t>
      </w:r>
      <w:r w:rsidR="00E07373" w:rsidRPr="00DF0D3F">
        <w:rPr>
          <w:rFonts w:ascii="Times New Roman" w:hAnsi="Times New Roman" w:cs="Times New Roman"/>
          <w:sz w:val="28"/>
          <w:szCs w:val="28"/>
          <w:shd w:val="clear" w:color="auto" w:fill="FFFFFF"/>
        </w:rPr>
        <w:t xml:space="preserve"> наук: </w:t>
      </w:r>
      <w:r w:rsidR="00DF0D3F" w:rsidRPr="00DF0D3F">
        <w:rPr>
          <w:rFonts w:ascii="Times New Roman" w:hAnsi="Times New Roman" w:cs="Times New Roman"/>
          <w:sz w:val="28"/>
          <w:szCs w:val="28"/>
          <w:shd w:val="clear" w:color="auto" w:fill="FFFFFF"/>
        </w:rPr>
        <w:t>03.00.18</w:t>
      </w:r>
      <w:r w:rsidR="00E07373" w:rsidRPr="00DF0D3F">
        <w:rPr>
          <w:rFonts w:ascii="Times New Roman" w:hAnsi="Times New Roman" w:cs="Times New Roman"/>
          <w:sz w:val="28"/>
          <w:szCs w:val="28"/>
          <w:shd w:val="clear" w:color="auto" w:fill="FFFFFF"/>
        </w:rPr>
        <w:t xml:space="preserve">. </w:t>
      </w:r>
      <w:r w:rsidR="00C42098" w:rsidRPr="00DF0D3F">
        <w:rPr>
          <w:rFonts w:ascii="Times New Roman" w:hAnsi="Times New Roman" w:cs="Times New Roman"/>
          <w:sz w:val="28"/>
          <w:szCs w:val="28"/>
          <w:shd w:val="clear" w:color="auto" w:fill="FFFFFF"/>
        </w:rPr>
        <w:t>– М.: МГУ им. МВ Ломоносова, 2004.</w:t>
      </w:r>
      <w:r w:rsidR="00E07373" w:rsidRPr="00DF0D3F">
        <w:rPr>
          <w:rFonts w:ascii="Times New Roman" w:hAnsi="Times New Roman" w:cs="Times New Roman"/>
          <w:sz w:val="28"/>
          <w:szCs w:val="28"/>
          <w:shd w:val="clear" w:color="auto" w:fill="FFFFFF"/>
        </w:rPr>
        <w:t xml:space="preserve"> – </w:t>
      </w:r>
      <w:r w:rsidR="00DF0D3F" w:rsidRPr="00DF0D3F">
        <w:rPr>
          <w:rFonts w:ascii="Times New Roman" w:hAnsi="Times New Roman" w:cs="Times New Roman"/>
          <w:sz w:val="28"/>
          <w:szCs w:val="28"/>
          <w:shd w:val="clear" w:color="auto" w:fill="FFFFFF"/>
        </w:rPr>
        <w:t>159</w:t>
      </w:r>
      <w:r w:rsidR="00E07373" w:rsidRPr="00DF0D3F">
        <w:rPr>
          <w:rFonts w:ascii="Times New Roman" w:hAnsi="Times New Roman" w:cs="Times New Roman"/>
          <w:sz w:val="28"/>
          <w:szCs w:val="28"/>
          <w:shd w:val="clear" w:color="auto" w:fill="FFFFFF"/>
        </w:rPr>
        <w:t xml:space="preserve"> с.</w:t>
      </w:r>
    </w:p>
    <w:p w:rsidR="00952B2D" w:rsidRPr="00A86416" w:rsidRDefault="00D50A21" w:rsidP="00354478">
      <w:pPr>
        <w:tabs>
          <w:tab w:val="left" w:pos="0"/>
        </w:tabs>
        <w:spacing w:after="0" w:line="240" w:lineRule="auto"/>
        <w:ind w:firstLine="709"/>
        <w:jc w:val="both"/>
        <w:rPr>
          <w:rFonts w:ascii="Times New Roman" w:hAnsi="Times New Roman" w:cs="Times New Roman"/>
          <w:sz w:val="28"/>
          <w:szCs w:val="28"/>
          <w:shd w:val="clear" w:color="auto" w:fill="FFFFFF"/>
        </w:rPr>
      </w:pPr>
      <w:r w:rsidRPr="00A86416">
        <w:rPr>
          <w:rStyle w:val="a6"/>
          <w:rFonts w:ascii="Times New Roman" w:hAnsi="Times New Roman" w:cs="Times New Roman"/>
          <w:color w:val="auto"/>
          <w:sz w:val="28"/>
          <w:szCs w:val="28"/>
          <w:u w:val="none"/>
        </w:rPr>
        <w:t>16</w:t>
      </w:r>
      <w:r w:rsidR="00952B2D" w:rsidRPr="00A86416">
        <w:rPr>
          <w:rFonts w:ascii="Times New Roman" w:hAnsi="Times New Roman" w:cs="Times New Roman"/>
          <w:sz w:val="28"/>
          <w:szCs w:val="28"/>
        </w:rPr>
        <w:t xml:space="preserve"> </w:t>
      </w:r>
      <w:proofErr w:type="gramStart"/>
      <w:r w:rsidR="00E07373" w:rsidRPr="00A86416">
        <w:rPr>
          <w:rFonts w:ascii="Times New Roman" w:hAnsi="Times New Roman" w:cs="Times New Roman"/>
          <w:sz w:val="28"/>
          <w:szCs w:val="28"/>
          <w:shd w:val="clear" w:color="auto" w:fill="FFFFFF"/>
        </w:rPr>
        <w:t>Райская</w:t>
      </w:r>
      <w:proofErr w:type="gramEnd"/>
      <w:r w:rsidR="00E07373" w:rsidRPr="00A86416">
        <w:rPr>
          <w:rFonts w:ascii="Times New Roman" w:hAnsi="Times New Roman" w:cs="Times New Roman"/>
          <w:sz w:val="28"/>
          <w:szCs w:val="28"/>
          <w:shd w:val="clear" w:color="auto" w:fill="FFFFFF"/>
        </w:rPr>
        <w:t xml:space="preserve"> Г.</w:t>
      </w:r>
      <w:r w:rsidR="00952B2D" w:rsidRPr="00A86416">
        <w:rPr>
          <w:rFonts w:ascii="Times New Roman" w:hAnsi="Times New Roman" w:cs="Times New Roman"/>
          <w:sz w:val="28"/>
          <w:szCs w:val="28"/>
          <w:shd w:val="clear" w:color="auto" w:fill="FFFFFF"/>
        </w:rPr>
        <w:t>Ю. Особенности процесса самоочищения от нефтяного загрязнения в специфических искусственных водоемах</w:t>
      </w:r>
      <w:r w:rsidR="00E07373" w:rsidRPr="00A86416">
        <w:rPr>
          <w:rFonts w:ascii="Times New Roman" w:hAnsi="Times New Roman" w:cs="Times New Roman"/>
          <w:sz w:val="28"/>
          <w:szCs w:val="28"/>
          <w:shd w:val="clear" w:color="auto" w:fill="FFFFFF"/>
        </w:rPr>
        <w:t xml:space="preserve">: </w:t>
      </w:r>
      <w:r w:rsidR="00651446">
        <w:rPr>
          <w:rFonts w:ascii="Times New Roman" w:hAnsi="Times New Roman" w:cs="Times New Roman"/>
          <w:sz w:val="28"/>
          <w:szCs w:val="28"/>
          <w:shd w:val="clear" w:color="auto" w:fill="FFFFFF"/>
        </w:rPr>
        <w:t xml:space="preserve">дис. … канд. биол. наук: 03.00.18. – </w:t>
      </w:r>
      <w:r w:rsidR="00DF0D3F" w:rsidRPr="00A86416">
        <w:rPr>
          <w:rFonts w:ascii="Times New Roman" w:hAnsi="Times New Roman" w:cs="Times New Roman"/>
          <w:sz w:val="28"/>
          <w:szCs w:val="28"/>
          <w:shd w:val="clear" w:color="auto" w:fill="FFFFFF"/>
        </w:rPr>
        <w:t>М</w:t>
      </w:r>
      <w:r w:rsidR="00A86416">
        <w:rPr>
          <w:rFonts w:ascii="Times New Roman" w:hAnsi="Times New Roman" w:cs="Times New Roman"/>
          <w:sz w:val="28"/>
          <w:szCs w:val="28"/>
          <w:shd w:val="clear" w:color="auto" w:fill="FFFFFF"/>
        </w:rPr>
        <w:t>.</w:t>
      </w:r>
      <w:r w:rsidR="00651446">
        <w:rPr>
          <w:rFonts w:ascii="Times New Roman" w:hAnsi="Times New Roman" w:cs="Times New Roman"/>
          <w:sz w:val="28"/>
          <w:szCs w:val="28"/>
          <w:shd w:val="clear" w:color="auto" w:fill="FFFFFF"/>
        </w:rPr>
        <w:t>,</w:t>
      </w:r>
      <w:r w:rsidR="00E07373" w:rsidRPr="00A86416">
        <w:rPr>
          <w:rFonts w:ascii="Times New Roman" w:hAnsi="Times New Roman" w:cs="Times New Roman"/>
          <w:sz w:val="28"/>
          <w:szCs w:val="28"/>
          <w:shd w:val="clear" w:color="auto" w:fill="FFFFFF"/>
        </w:rPr>
        <w:t xml:space="preserve"> 2003. – </w:t>
      </w:r>
      <w:r w:rsidR="00DF0D3F" w:rsidRPr="00A86416">
        <w:rPr>
          <w:rFonts w:ascii="Times New Roman" w:hAnsi="Times New Roman" w:cs="Times New Roman"/>
          <w:sz w:val="28"/>
          <w:szCs w:val="28"/>
          <w:shd w:val="clear" w:color="auto" w:fill="FFFFFF"/>
        </w:rPr>
        <w:t>141</w:t>
      </w:r>
      <w:r w:rsidR="00E07373" w:rsidRPr="00A86416">
        <w:rPr>
          <w:rFonts w:ascii="Times New Roman" w:hAnsi="Times New Roman" w:cs="Times New Roman"/>
          <w:sz w:val="28"/>
          <w:szCs w:val="28"/>
          <w:shd w:val="clear" w:color="auto" w:fill="FFFFFF"/>
        </w:rPr>
        <w:t xml:space="preserve"> с.</w:t>
      </w:r>
    </w:p>
    <w:p w:rsidR="005C7ADC" w:rsidRPr="00A86416" w:rsidRDefault="00432F77" w:rsidP="00354478">
      <w:pPr>
        <w:tabs>
          <w:tab w:val="left" w:pos="0"/>
        </w:tabs>
        <w:spacing w:after="0" w:line="240" w:lineRule="auto"/>
        <w:ind w:firstLine="709"/>
        <w:jc w:val="both"/>
        <w:rPr>
          <w:rFonts w:ascii="Times New Roman" w:hAnsi="Times New Roman" w:cs="Times New Roman"/>
          <w:sz w:val="28"/>
          <w:szCs w:val="28"/>
          <w:shd w:val="clear" w:color="auto" w:fill="FFFFFF"/>
        </w:rPr>
      </w:pPr>
      <w:r w:rsidRPr="00A86416">
        <w:rPr>
          <w:rStyle w:val="a6"/>
          <w:rFonts w:ascii="Times New Roman" w:hAnsi="Times New Roman" w:cs="Times New Roman"/>
          <w:color w:val="auto"/>
          <w:sz w:val="28"/>
          <w:szCs w:val="28"/>
          <w:u w:val="none"/>
        </w:rPr>
        <w:t>17</w:t>
      </w:r>
      <w:r w:rsidR="005C7ADC" w:rsidRPr="00A86416">
        <w:rPr>
          <w:rStyle w:val="a6"/>
          <w:rFonts w:ascii="Times New Roman" w:hAnsi="Times New Roman" w:cs="Times New Roman"/>
          <w:color w:val="auto"/>
          <w:sz w:val="28"/>
          <w:szCs w:val="28"/>
          <w:u w:val="none"/>
        </w:rPr>
        <w:t xml:space="preserve"> </w:t>
      </w:r>
      <w:r w:rsidR="00651446">
        <w:rPr>
          <w:rFonts w:ascii="Times New Roman" w:hAnsi="Times New Roman" w:cs="Times New Roman"/>
          <w:sz w:val="28"/>
          <w:szCs w:val="28"/>
          <w:shd w:val="clear" w:color="auto" w:fill="FFFFFF"/>
        </w:rPr>
        <w:t>Вернадский В.</w:t>
      </w:r>
      <w:r w:rsidR="005C7ADC" w:rsidRPr="00A86416">
        <w:rPr>
          <w:rFonts w:ascii="Times New Roman" w:hAnsi="Times New Roman" w:cs="Times New Roman"/>
          <w:sz w:val="28"/>
          <w:szCs w:val="28"/>
          <w:shd w:val="clear" w:color="auto" w:fill="FFFFFF"/>
        </w:rPr>
        <w:t xml:space="preserve">И. Труды по всеобщей истории науки. – </w:t>
      </w:r>
      <w:r w:rsidR="00A86416" w:rsidRPr="00A86416">
        <w:rPr>
          <w:rFonts w:ascii="Times New Roman" w:hAnsi="Times New Roman" w:cs="Times New Roman"/>
          <w:sz w:val="28"/>
          <w:szCs w:val="28"/>
          <w:shd w:val="clear" w:color="auto" w:fill="FFFFFF"/>
        </w:rPr>
        <w:t>М</w:t>
      </w:r>
      <w:r w:rsidR="00651446">
        <w:rPr>
          <w:rFonts w:ascii="Times New Roman" w:hAnsi="Times New Roman" w:cs="Times New Roman"/>
          <w:sz w:val="28"/>
          <w:szCs w:val="28"/>
          <w:shd w:val="clear" w:color="auto" w:fill="FFFFFF"/>
        </w:rPr>
        <w:t>.</w:t>
      </w:r>
      <w:r w:rsidR="005C7ADC" w:rsidRPr="00A86416">
        <w:rPr>
          <w:rFonts w:ascii="Times New Roman" w:hAnsi="Times New Roman" w:cs="Times New Roman"/>
          <w:sz w:val="28"/>
          <w:szCs w:val="28"/>
          <w:shd w:val="clear" w:color="auto" w:fill="FFFFFF"/>
        </w:rPr>
        <w:t>, 1988.</w:t>
      </w:r>
      <w:r w:rsidR="00E07373" w:rsidRPr="00A86416">
        <w:rPr>
          <w:rFonts w:ascii="Times New Roman" w:hAnsi="Times New Roman" w:cs="Times New Roman"/>
          <w:sz w:val="28"/>
          <w:szCs w:val="28"/>
          <w:shd w:val="clear" w:color="auto" w:fill="FFFFFF"/>
        </w:rPr>
        <w:t xml:space="preserve"> – </w:t>
      </w:r>
      <w:r w:rsidR="00A86416" w:rsidRPr="00A86416">
        <w:rPr>
          <w:rFonts w:ascii="Times New Roman" w:hAnsi="Times New Roman" w:cs="Times New Roman"/>
          <w:sz w:val="28"/>
          <w:szCs w:val="28"/>
          <w:shd w:val="clear" w:color="auto" w:fill="FFFFFF"/>
        </w:rPr>
        <w:t>333</w:t>
      </w:r>
      <w:r w:rsidR="00651446">
        <w:rPr>
          <w:rFonts w:ascii="Times New Roman" w:hAnsi="Times New Roman" w:cs="Times New Roman"/>
          <w:sz w:val="28"/>
          <w:szCs w:val="28"/>
          <w:shd w:val="clear" w:color="auto" w:fill="FFFFFF"/>
        </w:rPr>
        <w:t> </w:t>
      </w:r>
      <w:r w:rsidR="00E07373" w:rsidRPr="00A86416">
        <w:rPr>
          <w:rFonts w:ascii="Times New Roman" w:hAnsi="Times New Roman" w:cs="Times New Roman"/>
          <w:sz w:val="28"/>
          <w:szCs w:val="28"/>
          <w:shd w:val="clear" w:color="auto" w:fill="FFFFFF"/>
        </w:rPr>
        <w:t>с.</w:t>
      </w:r>
    </w:p>
    <w:p w:rsidR="005F3D33" w:rsidRPr="00E07373" w:rsidRDefault="00432F77" w:rsidP="00354478">
      <w:pPr>
        <w:tabs>
          <w:tab w:val="left" w:pos="0"/>
        </w:tabs>
        <w:spacing w:after="0" w:line="240" w:lineRule="auto"/>
        <w:ind w:firstLine="709"/>
        <w:jc w:val="both"/>
        <w:rPr>
          <w:rFonts w:ascii="Times New Roman" w:hAnsi="Times New Roman" w:cs="Times New Roman"/>
          <w:sz w:val="28"/>
          <w:szCs w:val="28"/>
          <w:shd w:val="clear" w:color="auto" w:fill="FFFFFF"/>
        </w:rPr>
      </w:pPr>
      <w:r w:rsidRPr="00354478">
        <w:rPr>
          <w:rFonts w:ascii="Times New Roman" w:hAnsi="Times New Roman" w:cs="Times New Roman"/>
          <w:sz w:val="28"/>
          <w:szCs w:val="28"/>
        </w:rPr>
        <w:t>18</w:t>
      </w:r>
      <w:r w:rsidR="005F3D33" w:rsidRPr="00354478">
        <w:rPr>
          <w:rFonts w:ascii="Times New Roman" w:hAnsi="Times New Roman" w:cs="Times New Roman"/>
          <w:sz w:val="28"/>
          <w:szCs w:val="28"/>
        </w:rPr>
        <w:t xml:space="preserve"> </w:t>
      </w:r>
      <w:r w:rsidR="00E07373">
        <w:rPr>
          <w:rFonts w:ascii="Times New Roman" w:hAnsi="Times New Roman" w:cs="Times New Roman"/>
          <w:sz w:val="28"/>
          <w:szCs w:val="28"/>
          <w:shd w:val="clear" w:color="auto" w:fill="FFFFFF"/>
        </w:rPr>
        <w:t>Садчиков А.П., Остроумов С.А., Герасимова Т.</w:t>
      </w:r>
      <w:r w:rsidR="005F3D33" w:rsidRPr="00354478">
        <w:rPr>
          <w:rFonts w:ascii="Times New Roman" w:hAnsi="Times New Roman" w:cs="Times New Roman"/>
          <w:sz w:val="28"/>
          <w:szCs w:val="28"/>
          <w:shd w:val="clear" w:color="auto" w:fill="FFFFFF"/>
        </w:rPr>
        <w:t>Н. Роль зоопланктона в повышении качества вод //</w:t>
      </w:r>
      <w:r w:rsidR="00E07373">
        <w:rPr>
          <w:rFonts w:ascii="Times New Roman" w:hAnsi="Times New Roman" w:cs="Times New Roman"/>
          <w:sz w:val="28"/>
          <w:szCs w:val="28"/>
          <w:shd w:val="clear" w:color="auto" w:fill="FFFFFF"/>
        </w:rPr>
        <w:t xml:space="preserve"> </w:t>
      </w:r>
      <w:r w:rsidR="005F3D33" w:rsidRPr="00354478">
        <w:rPr>
          <w:rFonts w:ascii="Times New Roman" w:hAnsi="Times New Roman" w:cs="Times New Roman"/>
          <w:sz w:val="28"/>
          <w:szCs w:val="28"/>
          <w:shd w:val="clear" w:color="auto" w:fill="FFFFFF"/>
        </w:rPr>
        <w:t>Рыбное хозяйство. – 2018. – №</w:t>
      </w:r>
      <w:r w:rsidR="005F3D33" w:rsidRPr="00E07373">
        <w:rPr>
          <w:rFonts w:ascii="Times New Roman" w:hAnsi="Times New Roman" w:cs="Times New Roman"/>
          <w:sz w:val="28"/>
          <w:szCs w:val="28"/>
          <w:shd w:val="clear" w:color="auto" w:fill="FFFFFF"/>
        </w:rPr>
        <w:t xml:space="preserve">2. – </w:t>
      </w:r>
      <w:r w:rsidR="005F3D33" w:rsidRPr="00354478">
        <w:rPr>
          <w:rFonts w:ascii="Times New Roman" w:hAnsi="Times New Roman" w:cs="Times New Roman"/>
          <w:sz w:val="28"/>
          <w:szCs w:val="28"/>
          <w:shd w:val="clear" w:color="auto" w:fill="FFFFFF"/>
        </w:rPr>
        <w:t>С</w:t>
      </w:r>
      <w:r w:rsidR="005F3D33" w:rsidRPr="00E07373">
        <w:rPr>
          <w:rFonts w:ascii="Times New Roman" w:hAnsi="Times New Roman" w:cs="Times New Roman"/>
          <w:sz w:val="28"/>
          <w:szCs w:val="28"/>
          <w:shd w:val="clear" w:color="auto" w:fill="FFFFFF"/>
        </w:rPr>
        <w:t>. 62-65.</w:t>
      </w:r>
    </w:p>
    <w:p w:rsidR="006E2075" w:rsidRPr="00E07373" w:rsidRDefault="006E2075" w:rsidP="00354478">
      <w:pPr>
        <w:tabs>
          <w:tab w:val="left" w:pos="0"/>
        </w:tabs>
        <w:spacing w:after="0" w:line="240" w:lineRule="auto"/>
        <w:ind w:firstLine="709"/>
        <w:jc w:val="both"/>
        <w:rPr>
          <w:rFonts w:ascii="Times New Roman" w:hAnsi="Times New Roman" w:cs="Times New Roman"/>
          <w:sz w:val="28"/>
          <w:szCs w:val="28"/>
          <w:lang w:val="en-US"/>
        </w:rPr>
      </w:pPr>
      <w:r w:rsidRPr="00354478">
        <w:rPr>
          <w:rFonts w:ascii="Times New Roman" w:hAnsi="Times New Roman" w:cs="Times New Roman"/>
          <w:sz w:val="28"/>
          <w:szCs w:val="28"/>
          <w:lang w:val="en-US"/>
        </w:rPr>
        <w:t>1</w:t>
      </w:r>
      <w:r w:rsidR="00C53808" w:rsidRPr="00354478">
        <w:rPr>
          <w:rFonts w:ascii="Times New Roman" w:hAnsi="Times New Roman" w:cs="Times New Roman"/>
          <w:sz w:val="28"/>
          <w:szCs w:val="28"/>
          <w:lang w:val="en-US"/>
        </w:rPr>
        <w:t>9</w:t>
      </w:r>
      <w:r w:rsidRPr="00354478">
        <w:rPr>
          <w:rFonts w:ascii="Times New Roman" w:hAnsi="Times New Roman" w:cs="Times New Roman"/>
          <w:sz w:val="28"/>
          <w:szCs w:val="28"/>
          <w:lang w:val="en-US"/>
        </w:rPr>
        <w:t xml:space="preserve"> Asian Water Development Outlook 2013: Measuring water security in Asia and the Pacific / Asian Development Bank. –</w:t>
      </w:r>
      <w:r w:rsidR="00E07373" w:rsidRPr="00E07373">
        <w:rPr>
          <w:rFonts w:ascii="Times New Roman" w:hAnsi="Times New Roman" w:cs="Times New Roman"/>
          <w:sz w:val="28"/>
          <w:szCs w:val="28"/>
          <w:lang w:val="en-US"/>
        </w:rPr>
        <w:t xml:space="preserve"> </w:t>
      </w:r>
      <w:r w:rsidRPr="00354478">
        <w:rPr>
          <w:rFonts w:ascii="Times New Roman" w:hAnsi="Times New Roman" w:cs="Times New Roman"/>
          <w:sz w:val="28"/>
          <w:szCs w:val="28"/>
          <w:lang w:val="en-US"/>
        </w:rPr>
        <w:t>Mandaluyong, 2013.</w:t>
      </w:r>
      <w:r w:rsidR="00E07373" w:rsidRPr="00E07373">
        <w:rPr>
          <w:rFonts w:ascii="Times New Roman" w:hAnsi="Times New Roman" w:cs="Times New Roman"/>
          <w:sz w:val="28"/>
          <w:szCs w:val="28"/>
          <w:lang w:val="en-US"/>
        </w:rPr>
        <w:t xml:space="preserve"> </w:t>
      </w:r>
      <w:r w:rsidRPr="00354478">
        <w:rPr>
          <w:rFonts w:ascii="Times New Roman" w:hAnsi="Times New Roman" w:cs="Times New Roman"/>
          <w:sz w:val="28"/>
          <w:szCs w:val="28"/>
          <w:lang w:val="en-US"/>
        </w:rPr>
        <w:t xml:space="preserve">– </w:t>
      </w:r>
      <w:r w:rsidRPr="00E07373">
        <w:rPr>
          <w:rFonts w:ascii="Times New Roman" w:hAnsi="Times New Roman" w:cs="Times New Roman"/>
          <w:sz w:val="28"/>
          <w:szCs w:val="28"/>
          <w:lang w:val="en-US"/>
        </w:rPr>
        <w:t xml:space="preserve">128 </w:t>
      </w:r>
      <w:r w:rsidRPr="00354478">
        <w:rPr>
          <w:rFonts w:ascii="Times New Roman" w:hAnsi="Times New Roman" w:cs="Times New Roman"/>
          <w:sz w:val="28"/>
          <w:szCs w:val="28"/>
        </w:rPr>
        <w:t>р</w:t>
      </w:r>
      <w:r w:rsidRPr="00E07373">
        <w:rPr>
          <w:rFonts w:ascii="Times New Roman" w:hAnsi="Times New Roman" w:cs="Times New Roman"/>
          <w:sz w:val="28"/>
          <w:szCs w:val="28"/>
          <w:lang w:val="en-US"/>
        </w:rPr>
        <w:t>.</w:t>
      </w:r>
    </w:p>
    <w:p w:rsidR="006E2075" w:rsidRPr="00354478" w:rsidRDefault="00C53808" w:rsidP="00354478">
      <w:pPr>
        <w:pStyle w:val="af1"/>
        <w:tabs>
          <w:tab w:val="left" w:pos="0"/>
        </w:tabs>
        <w:spacing w:before="0" w:beforeAutospacing="0" w:after="0" w:afterAutospacing="0"/>
        <w:ind w:firstLine="709"/>
        <w:contextualSpacing/>
        <w:jc w:val="both"/>
        <w:textAlignment w:val="baseline"/>
        <w:rPr>
          <w:sz w:val="28"/>
          <w:szCs w:val="28"/>
          <w:vertAlign w:val="subscript"/>
          <w:lang w:val="kk-KZ"/>
        </w:rPr>
      </w:pPr>
      <w:r w:rsidRPr="00354478">
        <w:rPr>
          <w:sz w:val="28"/>
          <w:szCs w:val="28"/>
        </w:rPr>
        <w:t>20</w:t>
      </w:r>
      <w:r w:rsidR="00E07373">
        <w:rPr>
          <w:sz w:val="28"/>
          <w:szCs w:val="28"/>
        </w:rPr>
        <w:t xml:space="preserve"> </w:t>
      </w:r>
      <w:r w:rsidR="006E2075" w:rsidRPr="00354478">
        <w:rPr>
          <w:sz w:val="28"/>
          <w:szCs w:val="28"/>
          <w:lang w:val="sk-SK"/>
        </w:rPr>
        <w:t>Влияние изменения климата на водные ресурсы в</w:t>
      </w:r>
      <w:r w:rsidR="006E2075" w:rsidRPr="00354478">
        <w:rPr>
          <w:sz w:val="28"/>
          <w:szCs w:val="28"/>
        </w:rPr>
        <w:t xml:space="preserve"> </w:t>
      </w:r>
      <w:r w:rsidR="006E2075" w:rsidRPr="00354478">
        <w:rPr>
          <w:sz w:val="28"/>
          <w:szCs w:val="28"/>
          <w:lang w:val="sk-SK"/>
        </w:rPr>
        <w:t xml:space="preserve">Центральной Азии, доклад / Евразийский </w:t>
      </w:r>
      <w:r w:rsidR="00E07373" w:rsidRPr="00354478">
        <w:rPr>
          <w:sz w:val="28"/>
          <w:szCs w:val="28"/>
          <w:lang w:val="sk-SK"/>
        </w:rPr>
        <w:t>Б</w:t>
      </w:r>
      <w:r w:rsidR="006E2075" w:rsidRPr="00354478">
        <w:rPr>
          <w:sz w:val="28"/>
          <w:szCs w:val="28"/>
          <w:lang w:val="sk-SK"/>
        </w:rPr>
        <w:t>анк развития. – Алматы, 2009.</w:t>
      </w:r>
      <w:r w:rsidR="00E07373">
        <w:rPr>
          <w:sz w:val="28"/>
          <w:szCs w:val="28"/>
        </w:rPr>
        <w:t xml:space="preserve"> </w:t>
      </w:r>
      <w:r w:rsidR="006E2075" w:rsidRPr="00354478">
        <w:rPr>
          <w:sz w:val="28"/>
          <w:szCs w:val="28"/>
          <w:lang w:val="sk-SK"/>
        </w:rPr>
        <w:t>– 42 с.</w:t>
      </w:r>
    </w:p>
    <w:p w:rsidR="00801F30" w:rsidRPr="00354478" w:rsidRDefault="00C53808" w:rsidP="00354478">
      <w:pPr>
        <w:pStyle w:val="4"/>
        <w:tabs>
          <w:tab w:val="left" w:pos="0"/>
        </w:tabs>
        <w:spacing w:before="0" w:line="240" w:lineRule="auto"/>
        <w:ind w:firstLine="709"/>
        <w:jc w:val="both"/>
        <w:rPr>
          <w:rFonts w:ascii="Times New Roman" w:hAnsi="Times New Roman" w:cs="Times New Roman"/>
          <w:i w:val="0"/>
          <w:color w:val="auto"/>
          <w:sz w:val="28"/>
          <w:szCs w:val="28"/>
        </w:rPr>
      </w:pPr>
      <w:r w:rsidRPr="00354478">
        <w:rPr>
          <w:rFonts w:ascii="Times New Roman" w:hAnsi="Times New Roman" w:cs="Times New Roman"/>
          <w:i w:val="0"/>
          <w:color w:val="auto"/>
          <w:sz w:val="28"/>
          <w:szCs w:val="28"/>
        </w:rPr>
        <w:t>21</w:t>
      </w:r>
      <w:r w:rsidR="00801F30" w:rsidRPr="00354478">
        <w:rPr>
          <w:rFonts w:ascii="Times New Roman" w:hAnsi="Times New Roman" w:cs="Times New Roman"/>
          <w:color w:val="auto"/>
          <w:sz w:val="28"/>
          <w:szCs w:val="28"/>
        </w:rPr>
        <w:t xml:space="preserve"> </w:t>
      </w:r>
      <w:r w:rsidR="00801F30" w:rsidRPr="00354478">
        <w:rPr>
          <w:rFonts w:ascii="Times New Roman" w:hAnsi="Times New Roman" w:cs="Times New Roman"/>
          <w:i w:val="0"/>
          <w:color w:val="auto"/>
          <w:sz w:val="28"/>
          <w:szCs w:val="28"/>
        </w:rPr>
        <w:t xml:space="preserve">Вопрос выживания: отчет / Глобальная группа высокого уровня по вопросам воды и мира. – Женева: Женевский водный центр, 2017. – 116 с. </w:t>
      </w:r>
    </w:p>
    <w:p w:rsidR="00065B67" w:rsidRPr="006336AE" w:rsidRDefault="00065B67" w:rsidP="00354478">
      <w:pPr>
        <w:tabs>
          <w:tab w:val="left" w:pos="0"/>
          <w:tab w:val="left" w:pos="1134"/>
        </w:tabs>
        <w:spacing w:after="0" w:line="240" w:lineRule="auto"/>
        <w:ind w:firstLine="709"/>
        <w:jc w:val="both"/>
        <w:rPr>
          <w:rFonts w:ascii="Times New Roman" w:hAnsi="Times New Roman" w:cs="Times New Roman"/>
          <w:sz w:val="28"/>
          <w:szCs w:val="28"/>
          <w:lang w:val="kk-KZ"/>
        </w:rPr>
      </w:pPr>
      <w:r w:rsidRPr="00354478">
        <w:rPr>
          <w:rFonts w:ascii="Times New Roman" w:hAnsi="Times New Roman" w:cs="Times New Roman"/>
          <w:sz w:val="28"/>
          <w:szCs w:val="28"/>
          <w:lang w:val="kk-KZ"/>
        </w:rPr>
        <w:t>22 Семерной В.П. Санитарная гидробиология</w:t>
      </w:r>
      <w:r w:rsidR="00E07373">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w:t>
      </w:r>
      <w:r w:rsidR="00E07373" w:rsidRPr="00354478">
        <w:rPr>
          <w:rFonts w:ascii="Times New Roman" w:hAnsi="Times New Roman" w:cs="Times New Roman"/>
          <w:sz w:val="28"/>
          <w:szCs w:val="28"/>
          <w:lang w:val="kk-KZ"/>
        </w:rPr>
        <w:t>учеб</w:t>
      </w:r>
      <w:r w:rsidR="00E07373">
        <w:rPr>
          <w:rFonts w:ascii="Times New Roman" w:hAnsi="Times New Roman" w:cs="Times New Roman"/>
          <w:sz w:val="28"/>
          <w:szCs w:val="28"/>
          <w:lang w:val="kk-KZ"/>
        </w:rPr>
        <w:t>.</w:t>
      </w:r>
      <w:r w:rsidR="00E07373" w:rsidRPr="00354478">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пос</w:t>
      </w:r>
      <w:r w:rsidR="00E07373">
        <w:rPr>
          <w:rFonts w:ascii="Times New Roman" w:hAnsi="Times New Roman" w:cs="Times New Roman"/>
          <w:sz w:val="28"/>
          <w:szCs w:val="28"/>
          <w:lang w:val="kk-KZ"/>
        </w:rPr>
        <w:t>.</w:t>
      </w:r>
      <w:r w:rsidRPr="00354478">
        <w:rPr>
          <w:rFonts w:ascii="Times New Roman" w:hAnsi="Times New Roman" w:cs="Times New Roman"/>
          <w:sz w:val="28"/>
          <w:szCs w:val="28"/>
          <w:lang w:val="kk-KZ"/>
        </w:rPr>
        <w:t xml:space="preserve"> </w:t>
      </w:r>
      <w:r w:rsidR="00E07373">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Ярославль, 2002</w:t>
      </w:r>
      <w:r w:rsidR="00E07373">
        <w:rPr>
          <w:rFonts w:ascii="Times New Roman" w:hAnsi="Times New Roman" w:cs="Times New Roman"/>
          <w:sz w:val="28"/>
          <w:szCs w:val="28"/>
          <w:lang w:val="kk-KZ"/>
        </w:rPr>
        <w:t xml:space="preserve">. </w:t>
      </w:r>
      <w:r w:rsidR="00E07373" w:rsidRPr="006336AE">
        <w:rPr>
          <w:rFonts w:ascii="Times New Roman" w:hAnsi="Times New Roman" w:cs="Times New Roman"/>
          <w:sz w:val="28"/>
          <w:szCs w:val="28"/>
          <w:lang w:val="kk-KZ"/>
        </w:rPr>
        <w:t xml:space="preserve">– </w:t>
      </w:r>
      <w:r w:rsidR="006336AE" w:rsidRPr="006336AE">
        <w:rPr>
          <w:rFonts w:ascii="Times New Roman" w:hAnsi="Times New Roman" w:cs="Times New Roman"/>
          <w:sz w:val="28"/>
          <w:szCs w:val="28"/>
          <w:lang w:val="kk-KZ"/>
        </w:rPr>
        <w:t xml:space="preserve">203 </w:t>
      </w:r>
      <w:r w:rsidR="00E07373" w:rsidRPr="006336AE">
        <w:rPr>
          <w:rFonts w:ascii="Times New Roman" w:hAnsi="Times New Roman" w:cs="Times New Roman"/>
          <w:sz w:val="28"/>
          <w:szCs w:val="28"/>
          <w:lang w:val="kk-KZ"/>
        </w:rPr>
        <w:t>с.</w:t>
      </w:r>
      <w:r w:rsidRPr="006336AE">
        <w:rPr>
          <w:rFonts w:ascii="Times New Roman" w:hAnsi="Times New Roman" w:cs="Times New Roman"/>
          <w:sz w:val="28"/>
          <w:szCs w:val="28"/>
          <w:lang w:val="kk-KZ"/>
        </w:rPr>
        <w:t xml:space="preserve"> </w:t>
      </w:r>
    </w:p>
    <w:p w:rsidR="00065B67" w:rsidRPr="00354478" w:rsidRDefault="00065B67" w:rsidP="00354478">
      <w:pPr>
        <w:pStyle w:val="a8"/>
        <w:tabs>
          <w:tab w:val="left" w:pos="0"/>
        </w:tabs>
        <w:ind w:firstLine="709"/>
        <w:jc w:val="both"/>
        <w:rPr>
          <w:rFonts w:ascii="Times New Roman" w:hAnsi="Times New Roman" w:cs="Times New Roman"/>
          <w:sz w:val="28"/>
          <w:szCs w:val="28"/>
          <w:lang w:val="kk-KZ" w:eastAsia="ru-RU"/>
        </w:rPr>
      </w:pPr>
      <w:r w:rsidRPr="00354478">
        <w:rPr>
          <w:rFonts w:ascii="Times New Roman" w:hAnsi="Times New Roman" w:cs="Times New Roman"/>
          <w:sz w:val="28"/>
          <w:szCs w:val="28"/>
          <w:lang w:val="kk-KZ"/>
        </w:rPr>
        <w:t xml:space="preserve">23 Абакумов В.А. Руководство по гидробиологическому мониторингу пресноводных экосистем. </w:t>
      </w:r>
      <w:r w:rsidR="00E07373">
        <w:rPr>
          <w:rFonts w:ascii="Times New Roman" w:hAnsi="Times New Roman" w:cs="Times New Roman"/>
          <w:sz w:val="28"/>
          <w:szCs w:val="28"/>
          <w:lang w:val="kk-KZ"/>
        </w:rPr>
        <w:t xml:space="preserve">– </w:t>
      </w:r>
      <w:r w:rsidRPr="00354478">
        <w:rPr>
          <w:rFonts w:ascii="Times New Roman" w:hAnsi="Times New Roman" w:cs="Times New Roman"/>
          <w:sz w:val="28"/>
          <w:szCs w:val="28"/>
          <w:lang w:val="kk-KZ"/>
        </w:rPr>
        <w:t xml:space="preserve">СПб., 1992. </w:t>
      </w:r>
      <w:r w:rsidR="00E07373" w:rsidRPr="00A84A42">
        <w:rPr>
          <w:rFonts w:ascii="Times New Roman" w:hAnsi="Times New Roman" w:cs="Times New Roman"/>
          <w:sz w:val="28"/>
          <w:szCs w:val="28"/>
          <w:lang w:val="kk-KZ"/>
        </w:rPr>
        <w:t xml:space="preserve">– </w:t>
      </w:r>
      <w:r w:rsidR="00A84A42" w:rsidRPr="00A84A42">
        <w:rPr>
          <w:rFonts w:ascii="Times New Roman" w:hAnsi="Times New Roman" w:cs="Times New Roman"/>
          <w:sz w:val="28"/>
          <w:szCs w:val="28"/>
          <w:lang w:val="kk-KZ"/>
        </w:rPr>
        <w:t>345</w:t>
      </w:r>
      <w:r w:rsidR="00E07373" w:rsidRPr="00A84A42">
        <w:rPr>
          <w:rFonts w:ascii="Times New Roman" w:hAnsi="Times New Roman" w:cs="Times New Roman"/>
          <w:sz w:val="28"/>
          <w:szCs w:val="28"/>
          <w:lang w:val="kk-KZ"/>
        </w:rPr>
        <w:t xml:space="preserve"> с.</w:t>
      </w:r>
      <w:r w:rsidRPr="00A84A42">
        <w:rPr>
          <w:rFonts w:ascii="Times New Roman" w:hAnsi="Times New Roman" w:cs="Times New Roman"/>
          <w:sz w:val="28"/>
          <w:szCs w:val="28"/>
          <w:lang w:val="kk-KZ"/>
        </w:rPr>
        <w:t xml:space="preserve"> </w:t>
      </w:r>
    </w:p>
    <w:p w:rsidR="00065B67" w:rsidRPr="00F661FD" w:rsidRDefault="00065B67" w:rsidP="00354478">
      <w:pPr>
        <w:pStyle w:val="a8"/>
        <w:tabs>
          <w:tab w:val="left" w:pos="0"/>
        </w:tabs>
        <w:ind w:firstLine="709"/>
        <w:jc w:val="both"/>
        <w:rPr>
          <w:rFonts w:ascii="Times New Roman" w:hAnsi="Times New Roman" w:cs="Times New Roman"/>
          <w:sz w:val="28"/>
          <w:szCs w:val="28"/>
          <w:lang w:val="en-US"/>
        </w:rPr>
      </w:pPr>
      <w:r w:rsidRPr="00E07373">
        <w:rPr>
          <w:rFonts w:ascii="Times New Roman" w:hAnsi="Times New Roman" w:cs="Times New Roman"/>
          <w:sz w:val="28"/>
          <w:szCs w:val="28"/>
          <w:lang w:val="kk-KZ"/>
        </w:rPr>
        <w:t xml:space="preserve">24 Sibagatullina A.M., Mazurkin P.M. Measurement of pollution of river water </w:t>
      </w:r>
      <w:r w:rsidRPr="00F661FD">
        <w:rPr>
          <w:rFonts w:ascii="Times New Roman" w:hAnsi="Times New Roman" w:cs="Times New Roman"/>
          <w:sz w:val="28"/>
          <w:szCs w:val="28"/>
          <w:lang w:val="kk-KZ"/>
        </w:rPr>
        <w:t>on the example of the small river Ma</w:t>
      </w:r>
      <w:r w:rsidRPr="00F661FD">
        <w:rPr>
          <w:rFonts w:ascii="Times New Roman" w:hAnsi="Times New Roman" w:cs="Times New Roman"/>
          <w:sz w:val="28"/>
          <w:szCs w:val="28"/>
          <w:lang w:val="en-US"/>
        </w:rPr>
        <w:t xml:space="preserve">laya Kokshaga. </w:t>
      </w:r>
      <w:r w:rsidR="00E07373" w:rsidRPr="00F661FD">
        <w:rPr>
          <w:rFonts w:ascii="Times New Roman" w:hAnsi="Times New Roman" w:cs="Times New Roman"/>
          <w:sz w:val="28"/>
          <w:szCs w:val="28"/>
          <w:lang w:val="en-US"/>
        </w:rPr>
        <w:t xml:space="preserve">– </w:t>
      </w:r>
      <w:r w:rsidRPr="00F661FD">
        <w:rPr>
          <w:rFonts w:ascii="Times New Roman" w:hAnsi="Times New Roman" w:cs="Times New Roman"/>
          <w:sz w:val="28"/>
          <w:szCs w:val="28"/>
          <w:lang w:val="en-US"/>
        </w:rPr>
        <w:t>M</w:t>
      </w:r>
      <w:r w:rsidR="00E07373" w:rsidRPr="00F661FD">
        <w:rPr>
          <w:rFonts w:ascii="Times New Roman" w:hAnsi="Times New Roman" w:cs="Times New Roman"/>
          <w:sz w:val="28"/>
          <w:szCs w:val="28"/>
          <w:lang w:val="en-US"/>
        </w:rPr>
        <w:t>.:</w:t>
      </w:r>
      <w:r w:rsidRPr="00F661FD">
        <w:rPr>
          <w:rFonts w:ascii="Times New Roman" w:hAnsi="Times New Roman" w:cs="Times New Roman"/>
          <w:sz w:val="28"/>
          <w:szCs w:val="28"/>
          <w:lang w:val="en-US"/>
        </w:rPr>
        <w:t xml:space="preserve"> Academy of Natural History, </w:t>
      </w:r>
      <w:r w:rsidR="00E07373" w:rsidRPr="00F661FD">
        <w:rPr>
          <w:rFonts w:ascii="Times New Roman" w:hAnsi="Times New Roman" w:cs="Times New Roman"/>
          <w:sz w:val="28"/>
          <w:szCs w:val="28"/>
          <w:lang w:val="en-US"/>
        </w:rPr>
        <w:t xml:space="preserve">2009. – </w:t>
      </w:r>
      <w:r w:rsidRPr="00F661FD">
        <w:rPr>
          <w:rFonts w:ascii="Times New Roman" w:hAnsi="Times New Roman" w:cs="Times New Roman"/>
          <w:sz w:val="28"/>
          <w:szCs w:val="28"/>
          <w:lang w:val="en-US"/>
        </w:rPr>
        <w:t xml:space="preserve">71 p. </w:t>
      </w:r>
    </w:p>
    <w:p w:rsidR="00C10DAF" w:rsidRPr="00F661FD" w:rsidRDefault="00C10DAF" w:rsidP="00C10DAF">
      <w:pPr>
        <w:pStyle w:val="a8"/>
        <w:tabs>
          <w:tab w:val="left" w:pos="6237"/>
        </w:tabs>
        <w:ind w:firstLine="709"/>
        <w:jc w:val="both"/>
        <w:rPr>
          <w:rFonts w:ascii="Times New Roman" w:hAnsi="Times New Roman" w:cs="Times New Roman"/>
          <w:sz w:val="28"/>
          <w:szCs w:val="28"/>
          <w:shd w:val="clear" w:color="auto" w:fill="FFFFFF"/>
        </w:rPr>
      </w:pPr>
      <w:r w:rsidRPr="00F661FD">
        <w:rPr>
          <w:rFonts w:ascii="Times New Roman" w:hAnsi="Times New Roman" w:cs="Times New Roman"/>
          <w:sz w:val="28"/>
          <w:szCs w:val="28"/>
        </w:rPr>
        <w:t>25</w:t>
      </w:r>
      <w:r w:rsidR="00F661FD">
        <w:rPr>
          <w:rFonts w:ascii="Times New Roman" w:hAnsi="Times New Roman" w:cs="Times New Roman"/>
          <w:sz w:val="28"/>
          <w:szCs w:val="28"/>
          <w:shd w:val="clear" w:color="auto" w:fill="FFFFFF"/>
        </w:rPr>
        <w:t xml:space="preserve"> Михайлов М.</w:t>
      </w:r>
      <w:r w:rsidRPr="00F661FD">
        <w:rPr>
          <w:rFonts w:ascii="Times New Roman" w:hAnsi="Times New Roman" w:cs="Times New Roman"/>
          <w:sz w:val="28"/>
          <w:szCs w:val="28"/>
          <w:shd w:val="clear" w:color="auto" w:fill="FFFFFF"/>
        </w:rPr>
        <w:t>Д. Об одной модификации модели Стритера Фелпса и ее численной реализации с помощью многопроцессорных вычислительных систем //</w:t>
      </w:r>
      <w:r w:rsidR="00F661FD">
        <w:rPr>
          <w:rFonts w:ascii="Times New Roman" w:hAnsi="Times New Roman" w:cs="Times New Roman"/>
          <w:sz w:val="28"/>
          <w:szCs w:val="28"/>
          <w:shd w:val="clear" w:color="auto" w:fill="FFFFFF"/>
        </w:rPr>
        <w:t xml:space="preserve"> </w:t>
      </w:r>
      <w:r w:rsidRPr="00F661FD">
        <w:rPr>
          <w:rFonts w:ascii="Times New Roman" w:hAnsi="Times New Roman" w:cs="Times New Roman"/>
          <w:sz w:val="28"/>
          <w:szCs w:val="28"/>
          <w:shd w:val="clear" w:color="auto" w:fill="FFFFFF"/>
        </w:rPr>
        <w:t>Вестник Томского государственного университета. – 2010. – №1.</w:t>
      </w:r>
      <w:r w:rsidR="005C7A88" w:rsidRPr="00F661FD">
        <w:rPr>
          <w:rFonts w:ascii="Times New Roman" w:hAnsi="Times New Roman" w:cs="Times New Roman"/>
          <w:sz w:val="28"/>
          <w:szCs w:val="28"/>
          <w:shd w:val="clear" w:color="auto" w:fill="FFFFFF"/>
        </w:rPr>
        <w:t xml:space="preserve"> </w:t>
      </w:r>
      <w:r w:rsidR="00F90822" w:rsidRPr="00F661FD">
        <w:rPr>
          <w:rFonts w:ascii="Times New Roman" w:hAnsi="Times New Roman" w:cs="Times New Roman"/>
          <w:sz w:val="28"/>
          <w:szCs w:val="28"/>
          <w:shd w:val="clear" w:color="auto" w:fill="FFFFFF"/>
        </w:rPr>
        <w:t>–</w:t>
      </w:r>
      <w:r w:rsidR="00F661FD">
        <w:rPr>
          <w:rFonts w:ascii="Times New Roman" w:hAnsi="Times New Roman" w:cs="Times New Roman"/>
          <w:sz w:val="28"/>
          <w:szCs w:val="28"/>
          <w:shd w:val="clear" w:color="auto" w:fill="FFFFFF"/>
        </w:rPr>
        <w:t xml:space="preserve"> </w:t>
      </w:r>
      <w:r w:rsidR="005C7A88" w:rsidRPr="00F661FD">
        <w:rPr>
          <w:rFonts w:ascii="Times New Roman" w:hAnsi="Times New Roman" w:cs="Times New Roman"/>
          <w:sz w:val="28"/>
          <w:szCs w:val="28"/>
          <w:shd w:val="clear" w:color="auto" w:fill="FFFFFF"/>
        </w:rPr>
        <w:t>С. 40-46</w:t>
      </w:r>
      <w:r w:rsidR="00F661FD">
        <w:rPr>
          <w:rFonts w:ascii="Times New Roman" w:hAnsi="Times New Roman" w:cs="Times New Roman"/>
          <w:sz w:val="28"/>
          <w:szCs w:val="28"/>
          <w:shd w:val="clear" w:color="auto" w:fill="FFFFFF"/>
        </w:rPr>
        <w:t>.</w:t>
      </w:r>
    </w:p>
    <w:p w:rsidR="00C10DAF" w:rsidRPr="00F661FD" w:rsidRDefault="00F661FD" w:rsidP="00C10DAF">
      <w:pPr>
        <w:pStyle w:val="a8"/>
        <w:tabs>
          <w:tab w:val="left" w:pos="6237"/>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26 Пивнева О.</w:t>
      </w:r>
      <w:r w:rsidR="00C10DAF" w:rsidRPr="00F661FD">
        <w:rPr>
          <w:rFonts w:ascii="Times New Roman" w:hAnsi="Times New Roman" w:cs="Times New Roman"/>
          <w:sz w:val="28"/>
          <w:szCs w:val="28"/>
          <w:shd w:val="clear" w:color="auto" w:fill="FFFFFF"/>
        </w:rPr>
        <w:t>С. Использование математической модели для прогнозирования пороговых концентраций влияния пестицидов на санитарное состояние водоёмов //</w:t>
      </w:r>
      <w:r>
        <w:rPr>
          <w:rFonts w:ascii="Times New Roman" w:hAnsi="Times New Roman" w:cs="Times New Roman"/>
          <w:sz w:val="28"/>
          <w:szCs w:val="28"/>
          <w:shd w:val="clear" w:color="auto" w:fill="FFFFFF"/>
        </w:rPr>
        <w:t xml:space="preserve"> </w:t>
      </w:r>
      <w:r w:rsidR="00C10DAF" w:rsidRPr="00F661FD">
        <w:rPr>
          <w:rFonts w:ascii="Times New Roman" w:hAnsi="Times New Roman" w:cs="Times New Roman"/>
          <w:sz w:val="28"/>
          <w:szCs w:val="28"/>
          <w:shd w:val="clear" w:color="auto" w:fill="FFFFFF"/>
        </w:rPr>
        <w:t>Гигиена и санитария. – 2018. – Т. 97</w:t>
      </w:r>
      <w:r>
        <w:rPr>
          <w:rFonts w:ascii="Times New Roman" w:hAnsi="Times New Roman" w:cs="Times New Roman"/>
          <w:sz w:val="28"/>
          <w:szCs w:val="28"/>
          <w:shd w:val="clear" w:color="auto" w:fill="FFFFFF"/>
        </w:rPr>
        <w:t>,</w:t>
      </w:r>
      <w:r w:rsidR="00C10DAF" w:rsidRPr="00F661FD">
        <w:rPr>
          <w:rFonts w:ascii="Times New Roman" w:hAnsi="Times New Roman" w:cs="Times New Roman"/>
          <w:sz w:val="28"/>
          <w:szCs w:val="28"/>
          <w:shd w:val="clear" w:color="auto" w:fill="FFFFFF"/>
        </w:rPr>
        <w:t xml:space="preserve"> №6.</w:t>
      </w:r>
      <w:r w:rsidR="00F90822" w:rsidRPr="00F661FD">
        <w:rPr>
          <w:rFonts w:ascii="Times New Roman" w:hAnsi="Times New Roman" w:cs="Times New Roman"/>
          <w:sz w:val="28"/>
          <w:szCs w:val="28"/>
          <w:shd w:val="clear" w:color="auto" w:fill="FFFFFF"/>
        </w:rPr>
        <w:t xml:space="preserve"> –</w:t>
      </w:r>
      <w:r w:rsidR="005C7A88" w:rsidRPr="00F661FD">
        <w:rPr>
          <w:rFonts w:ascii="Times New Roman" w:hAnsi="Times New Roman" w:cs="Times New Roman"/>
          <w:sz w:val="28"/>
          <w:szCs w:val="28"/>
          <w:shd w:val="clear" w:color="auto" w:fill="FFFFFF"/>
        </w:rPr>
        <w:t xml:space="preserve"> С.</w:t>
      </w:r>
      <w:r>
        <w:rPr>
          <w:rFonts w:ascii="Times New Roman" w:hAnsi="Times New Roman" w:cs="Times New Roman"/>
          <w:sz w:val="28"/>
          <w:szCs w:val="28"/>
          <w:shd w:val="clear" w:color="auto" w:fill="FFFFFF"/>
        </w:rPr>
        <w:t xml:space="preserve"> </w:t>
      </w:r>
      <w:r w:rsidR="005C7A88" w:rsidRPr="00F661FD">
        <w:rPr>
          <w:rFonts w:ascii="Times New Roman" w:hAnsi="Times New Roman" w:cs="Times New Roman"/>
          <w:sz w:val="28"/>
          <w:szCs w:val="28"/>
          <w:shd w:val="clear" w:color="auto" w:fill="FFFFFF"/>
        </w:rPr>
        <w:t>520-524</w:t>
      </w:r>
      <w:r>
        <w:rPr>
          <w:rFonts w:ascii="Times New Roman" w:hAnsi="Times New Roman" w:cs="Times New Roman"/>
          <w:sz w:val="28"/>
          <w:szCs w:val="28"/>
          <w:shd w:val="clear" w:color="auto" w:fill="FFFFFF"/>
        </w:rPr>
        <w:t>.</w:t>
      </w:r>
    </w:p>
    <w:p w:rsidR="00BB52A3" w:rsidRPr="00F661FD" w:rsidRDefault="00E46D5B" w:rsidP="00354478">
      <w:pPr>
        <w:pStyle w:val="a8"/>
        <w:tabs>
          <w:tab w:val="left" w:pos="0"/>
        </w:tabs>
        <w:ind w:firstLine="709"/>
        <w:jc w:val="both"/>
        <w:rPr>
          <w:rFonts w:ascii="Times New Roman" w:hAnsi="Times New Roman" w:cs="Times New Roman"/>
          <w:sz w:val="28"/>
          <w:szCs w:val="28"/>
          <w:shd w:val="clear" w:color="auto" w:fill="FFFFFF"/>
        </w:rPr>
      </w:pPr>
      <w:r w:rsidRPr="00F661FD">
        <w:rPr>
          <w:rFonts w:ascii="Times New Roman" w:hAnsi="Times New Roman" w:cs="Times New Roman"/>
          <w:sz w:val="28"/>
          <w:szCs w:val="28"/>
          <w:shd w:val="clear" w:color="auto" w:fill="FFFFFF"/>
        </w:rPr>
        <w:t xml:space="preserve">27 </w:t>
      </w:r>
      <w:r w:rsidR="00BB52A3" w:rsidRPr="00F661FD">
        <w:rPr>
          <w:rFonts w:ascii="Times New Roman" w:hAnsi="Times New Roman" w:cs="Times New Roman"/>
          <w:sz w:val="28"/>
          <w:szCs w:val="28"/>
          <w:shd w:val="clear" w:color="auto" w:fill="FFFFFF"/>
        </w:rPr>
        <w:t>Камшилов М</w:t>
      </w:r>
      <w:r w:rsidR="00E07373" w:rsidRPr="00F661FD">
        <w:rPr>
          <w:rFonts w:ascii="Times New Roman" w:hAnsi="Times New Roman" w:cs="Times New Roman"/>
          <w:sz w:val="28"/>
          <w:szCs w:val="28"/>
          <w:shd w:val="clear" w:color="auto" w:fill="FFFFFF"/>
        </w:rPr>
        <w:t>.</w:t>
      </w:r>
      <w:r w:rsidR="00BB52A3" w:rsidRPr="00F661FD">
        <w:rPr>
          <w:rFonts w:ascii="Times New Roman" w:hAnsi="Times New Roman" w:cs="Times New Roman"/>
          <w:sz w:val="28"/>
          <w:szCs w:val="28"/>
          <w:shd w:val="clear" w:color="auto" w:fill="FFFFFF"/>
        </w:rPr>
        <w:t xml:space="preserve">М. Эволюция биосферы. – </w:t>
      </w:r>
      <w:r w:rsidR="00A84A42" w:rsidRPr="00F661FD">
        <w:rPr>
          <w:rFonts w:ascii="Times New Roman" w:hAnsi="Times New Roman" w:cs="Times New Roman"/>
          <w:sz w:val="28"/>
          <w:szCs w:val="28"/>
          <w:shd w:val="clear" w:color="auto" w:fill="FFFFFF"/>
        </w:rPr>
        <w:t>М.</w:t>
      </w:r>
      <w:r w:rsidR="00E07373" w:rsidRPr="00F661FD">
        <w:rPr>
          <w:rFonts w:ascii="Times New Roman" w:hAnsi="Times New Roman" w:cs="Times New Roman"/>
          <w:sz w:val="28"/>
          <w:szCs w:val="28"/>
          <w:shd w:val="clear" w:color="auto" w:fill="FFFFFF"/>
        </w:rPr>
        <w:t xml:space="preserve">: </w:t>
      </w:r>
      <w:r w:rsidR="00BB52A3" w:rsidRPr="00F661FD">
        <w:rPr>
          <w:rFonts w:ascii="Times New Roman" w:hAnsi="Times New Roman" w:cs="Times New Roman"/>
          <w:sz w:val="28"/>
          <w:szCs w:val="28"/>
          <w:shd w:val="clear" w:color="auto" w:fill="FFFFFF"/>
        </w:rPr>
        <w:t>Наука, 1979.</w:t>
      </w:r>
      <w:r w:rsidR="00E07373" w:rsidRPr="00F661FD">
        <w:rPr>
          <w:rFonts w:ascii="Times New Roman" w:hAnsi="Times New Roman" w:cs="Times New Roman"/>
          <w:sz w:val="28"/>
          <w:szCs w:val="28"/>
          <w:shd w:val="clear" w:color="auto" w:fill="FFFFFF"/>
        </w:rPr>
        <w:t xml:space="preserve"> – </w:t>
      </w:r>
      <w:r w:rsidR="00A84A42" w:rsidRPr="00F661FD">
        <w:rPr>
          <w:rFonts w:ascii="Times New Roman" w:hAnsi="Times New Roman" w:cs="Times New Roman"/>
          <w:sz w:val="28"/>
          <w:szCs w:val="28"/>
          <w:shd w:val="clear" w:color="auto" w:fill="FFFFFF"/>
        </w:rPr>
        <w:t>157</w:t>
      </w:r>
      <w:r w:rsidR="00E07373" w:rsidRPr="00F661FD">
        <w:rPr>
          <w:rFonts w:ascii="Times New Roman" w:hAnsi="Times New Roman" w:cs="Times New Roman"/>
          <w:sz w:val="28"/>
          <w:szCs w:val="28"/>
          <w:shd w:val="clear" w:color="auto" w:fill="FFFFFF"/>
        </w:rPr>
        <w:t xml:space="preserve"> с.</w:t>
      </w:r>
    </w:p>
    <w:p w:rsidR="00B725BE" w:rsidRPr="00F661FD" w:rsidRDefault="00E46D5B" w:rsidP="00354478">
      <w:pPr>
        <w:pStyle w:val="a8"/>
        <w:tabs>
          <w:tab w:val="left" w:pos="0"/>
        </w:tabs>
        <w:ind w:firstLine="709"/>
        <w:jc w:val="both"/>
        <w:rPr>
          <w:rFonts w:ascii="Times New Roman" w:hAnsi="Times New Roman" w:cs="Times New Roman"/>
          <w:sz w:val="28"/>
          <w:szCs w:val="28"/>
          <w:shd w:val="clear" w:color="auto" w:fill="FFFFFF"/>
        </w:rPr>
      </w:pPr>
      <w:r w:rsidRPr="00F661FD">
        <w:rPr>
          <w:rFonts w:ascii="Times New Roman" w:hAnsi="Times New Roman" w:cs="Times New Roman"/>
          <w:sz w:val="28"/>
          <w:szCs w:val="28"/>
          <w:shd w:val="clear" w:color="auto" w:fill="FFFFFF"/>
        </w:rPr>
        <w:t xml:space="preserve">28 </w:t>
      </w:r>
      <w:r w:rsidR="00E07373" w:rsidRPr="00F661FD">
        <w:rPr>
          <w:rFonts w:ascii="Times New Roman" w:hAnsi="Times New Roman" w:cs="Times New Roman"/>
          <w:sz w:val="28"/>
          <w:szCs w:val="28"/>
          <w:shd w:val="clear" w:color="auto" w:fill="FFFFFF"/>
        </w:rPr>
        <w:t>Арсланов X.</w:t>
      </w:r>
      <w:r w:rsidR="00B725BE" w:rsidRPr="00F661FD">
        <w:rPr>
          <w:rFonts w:ascii="Times New Roman" w:hAnsi="Times New Roman" w:cs="Times New Roman"/>
          <w:sz w:val="28"/>
          <w:szCs w:val="28"/>
          <w:shd w:val="clear" w:color="auto" w:fill="FFFFFF"/>
        </w:rPr>
        <w:t>А. и др. О возрасте плейстоценовых и голоценовых отложений Каспийского моря (по данным радиоуглеродного и уран-иониевого методов датирования) //</w:t>
      </w:r>
      <w:r w:rsidR="00E07373" w:rsidRPr="00F661FD">
        <w:rPr>
          <w:rFonts w:ascii="Times New Roman" w:hAnsi="Times New Roman" w:cs="Times New Roman"/>
          <w:sz w:val="28"/>
          <w:szCs w:val="28"/>
          <w:shd w:val="clear" w:color="auto" w:fill="FFFFFF"/>
        </w:rPr>
        <w:t xml:space="preserve"> </w:t>
      </w:r>
      <w:r w:rsidR="00B725BE" w:rsidRPr="00F661FD">
        <w:rPr>
          <w:rFonts w:ascii="Times New Roman" w:hAnsi="Times New Roman" w:cs="Times New Roman"/>
          <w:sz w:val="28"/>
          <w:szCs w:val="28"/>
          <w:shd w:val="clear" w:color="auto" w:fill="FFFFFF"/>
        </w:rPr>
        <w:t>Бюллетень Комиссии по изучению четвертичного периода. –</w:t>
      </w:r>
      <w:r w:rsidR="00E07373" w:rsidRPr="00F661FD">
        <w:rPr>
          <w:rFonts w:ascii="Times New Roman" w:hAnsi="Times New Roman" w:cs="Times New Roman"/>
          <w:sz w:val="28"/>
          <w:szCs w:val="28"/>
          <w:shd w:val="clear" w:color="auto" w:fill="FFFFFF"/>
        </w:rPr>
        <w:t xml:space="preserve"> 1978. – №</w:t>
      </w:r>
      <w:r w:rsidR="00B725BE" w:rsidRPr="00F661FD">
        <w:rPr>
          <w:rFonts w:ascii="Times New Roman" w:hAnsi="Times New Roman" w:cs="Times New Roman"/>
          <w:sz w:val="28"/>
          <w:szCs w:val="28"/>
          <w:shd w:val="clear" w:color="auto" w:fill="FFFFFF"/>
        </w:rPr>
        <w:t>48.</w:t>
      </w:r>
      <w:r w:rsidR="00E07373" w:rsidRPr="00F661FD">
        <w:rPr>
          <w:rFonts w:ascii="Times New Roman" w:hAnsi="Times New Roman" w:cs="Times New Roman"/>
          <w:sz w:val="28"/>
          <w:szCs w:val="28"/>
          <w:shd w:val="clear" w:color="auto" w:fill="FFFFFF"/>
        </w:rPr>
        <w:t xml:space="preserve"> – </w:t>
      </w:r>
      <w:r w:rsidR="00911CD5" w:rsidRPr="00F661FD">
        <w:rPr>
          <w:rFonts w:ascii="Times New Roman" w:hAnsi="Times New Roman" w:cs="Times New Roman"/>
          <w:sz w:val="28"/>
          <w:szCs w:val="28"/>
          <w:shd w:val="clear" w:color="auto" w:fill="FFFFFF"/>
        </w:rPr>
        <w:t xml:space="preserve">С. </w:t>
      </w:r>
      <w:r w:rsidR="00F661FD">
        <w:rPr>
          <w:rFonts w:ascii="Times New Roman" w:hAnsi="Times New Roman" w:cs="Times New Roman"/>
          <w:sz w:val="28"/>
          <w:szCs w:val="28"/>
          <w:shd w:val="clear" w:color="auto" w:fill="FFFFFF"/>
        </w:rPr>
        <w:t>39-48.</w:t>
      </w:r>
    </w:p>
    <w:p w:rsidR="00B725BE" w:rsidRPr="00F661FD" w:rsidRDefault="00B00BF6" w:rsidP="00354478">
      <w:pPr>
        <w:pStyle w:val="a8"/>
        <w:tabs>
          <w:tab w:val="left" w:pos="0"/>
        </w:tabs>
        <w:ind w:firstLine="709"/>
        <w:jc w:val="both"/>
        <w:rPr>
          <w:rFonts w:ascii="Times New Roman" w:hAnsi="Times New Roman" w:cs="Times New Roman"/>
          <w:sz w:val="28"/>
          <w:szCs w:val="28"/>
          <w:shd w:val="clear" w:color="auto" w:fill="FFFFFF"/>
        </w:rPr>
      </w:pPr>
      <w:r w:rsidRPr="00F661FD">
        <w:rPr>
          <w:rFonts w:ascii="Times New Roman" w:hAnsi="Times New Roman" w:cs="Times New Roman"/>
          <w:sz w:val="28"/>
          <w:szCs w:val="28"/>
          <w:shd w:val="clear" w:color="auto" w:fill="FFFFFF"/>
        </w:rPr>
        <w:t>29</w:t>
      </w:r>
      <w:r w:rsidR="00E07373" w:rsidRPr="00F661FD">
        <w:rPr>
          <w:rFonts w:ascii="Times New Roman" w:hAnsi="Times New Roman" w:cs="Times New Roman"/>
          <w:sz w:val="28"/>
          <w:szCs w:val="28"/>
          <w:shd w:val="clear" w:color="auto" w:fill="FFFFFF"/>
        </w:rPr>
        <w:t xml:space="preserve"> Маслова М.О., Иванова Е.</w:t>
      </w:r>
      <w:r w:rsidR="00B725BE" w:rsidRPr="00F661FD">
        <w:rPr>
          <w:rFonts w:ascii="Times New Roman" w:hAnsi="Times New Roman" w:cs="Times New Roman"/>
          <w:sz w:val="28"/>
          <w:szCs w:val="28"/>
          <w:shd w:val="clear" w:color="auto" w:fill="FFFFFF"/>
        </w:rPr>
        <w:t xml:space="preserve">Ю. </w:t>
      </w:r>
      <w:r w:rsidR="0040750A" w:rsidRPr="00F661FD">
        <w:rPr>
          <w:rFonts w:ascii="Times New Roman" w:hAnsi="Times New Roman" w:cs="Times New Roman"/>
          <w:sz w:val="28"/>
          <w:szCs w:val="28"/>
          <w:shd w:val="clear" w:color="auto" w:fill="FFFFFF"/>
        </w:rPr>
        <w:t xml:space="preserve">Оценка </w:t>
      </w:r>
      <w:proofErr w:type="gramStart"/>
      <w:r w:rsidR="0040750A" w:rsidRPr="00F661FD">
        <w:rPr>
          <w:rFonts w:ascii="Times New Roman" w:hAnsi="Times New Roman" w:cs="Times New Roman"/>
          <w:sz w:val="28"/>
          <w:szCs w:val="28"/>
          <w:shd w:val="clear" w:color="auto" w:fill="FFFFFF"/>
        </w:rPr>
        <w:t>уровня микробного загрязнения поверхностных природных вод рекреационных зон Воронежской агломерации</w:t>
      </w:r>
      <w:proofErr w:type="gramEnd"/>
      <w:r w:rsidR="0040750A" w:rsidRPr="00F661FD">
        <w:rPr>
          <w:rFonts w:ascii="Times New Roman" w:hAnsi="Times New Roman" w:cs="Times New Roman"/>
          <w:sz w:val="28"/>
          <w:szCs w:val="28"/>
          <w:shd w:val="clear" w:color="auto" w:fill="FFFFFF"/>
        </w:rPr>
        <w:t xml:space="preserve"> </w:t>
      </w:r>
      <w:r w:rsidR="00B725BE" w:rsidRPr="00F661FD">
        <w:rPr>
          <w:rFonts w:ascii="Times New Roman" w:hAnsi="Times New Roman" w:cs="Times New Roman"/>
          <w:sz w:val="28"/>
          <w:szCs w:val="28"/>
          <w:shd w:val="clear" w:color="auto" w:fill="FFFFFF"/>
        </w:rPr>
        <w:t>//</w:t>
      </w:r>
      <w:r w:rsidR="00E07373" w:rsidRPr="00F661FD">
        <w:rPr>
          <w:rFonts w:ascii="Times New Roman" w:hAnsi="Times New Roman" w:cs="Times New Roman"/>
          <w:sz w:val="28"/>
          <w:szCs w:val="28"/>
          <w:shd w:val="clear" w:color="auto" w:fill="FFFFFF"/>
        </w:rPr>
        <w:t xml:space="preserve"> </w:t>
      </w:r>
      <w:r w:rsidR="00B725BE" w:rsidRPr="00F661FD">
        <w:rPr>
          <w:rFonts w:ascii="Times New Roman" w:hAnsi="Times New Roman" w:cs="Times New Roman"/>
          <w:sz w:val="28"/>
          <w:szCs w:val="28"/>
          <w:shd w:val="clear" w:color="auto" w:fill="FFFFFF"/>
        </w:rPr>
        <w:t xml:space="preserve">Вестник Воронежского государственного университета. – 2016. – №4. – </w:t>
      </w:r>
      <w:r w:rsidR="00E07373" w:rsidRPr="00F661FD">
        <w:rPr>
          <w:rFonts w:ascii="Times New Roman" w:hAnsi="Times New Roman" w:cs="Times New Roman"/>
          <w:sz w:val="28"/>
          <w:szCs w:val="28"/>
          <w:shd w:val="clear" w:color="auto" w:fill="FFFFFF"/>
        </w:rPr>
        <w:t xml:space="preserve">                        </w:t>
      </w:r>
      <w:r w:rsidR="00B725BE" w:rsidRPr="00F661FD">
        <w:rPr>
          <w:rFonts w:ascii="Times New Roman" w:hAnsi="Times New Roman" w:cs="Times New Roman"/>
          <w:sz w:val="28"/>
          <w:szCs w:val="28"/>
          <w:shd w:val="clear" w:color="auto" w:fill="FFFFFF"/>
        </w:rPr>
        <w:t>С. 97-101.</w:t>
      </w:r>
    </w:p>
    <w:p w:rsidR="00785138" w:rsidRPr="00F661FD" w:rsidRDefault="00B00BF6" w:rsidP="00354478">
      <w:pPr>
        <w:pStyle w:val="a8"/>
        <w:tabs>
          <w:tab w:val="left" w:pos="0"/>
        </w:tabs>
        <w:ind w:firstLine="709"/>
        <w:jc w:val="both"/>
        <w:rPr>
          <w:rFonts w:ascii="Times New Roman" w:hAnsi="Times New Roman" w:cs="Times New Roman"/>
          <w:sz w:val="28"/>
          <w:szCs w:val="28"/>
          <w:shd w:val="clear" w:color="auto" w:fill="FFFFFF"/>
        </w:rPr>
      </w:pPr>
      <w:r w:rsidRPr="00F661FD">
        <w:rPr>
          <w:rFonts w:ascii="Times New Roman" w:hAnsi="Times New Roman" w:cs="Times New Roman"/>
          <w:sz w:val="28"/>
          <w:szCs w:val="28"/>
          <w:shd w:val="clear" w:color="auto" w:fill="FFFFFF"/>
        </w:rPr>
        <w:t>30</w:t>
      </w:r>
      <w:r w:rsidR="00E46D5B" w:rsidRPr="00F661FD">
        <w:rPr>
          <w:rFonts w:ascii="Times New Roman" w:hAnsi="Times New Roman" w:cs="Times New Roman"/>
          <w:sz w:val="28"/>
          <w:szCs w:val="28"/>
          <w:shd w:val="clear" w:color="auto" w:fill="FFFFFF"/>
        </w:rPr>
        <w:t xml:space="preserve"> </w:t>
      </w:r>
      <w:r w:rsidR="00E07373" w:rsidRPr="00F661FD">
        <w:rPr>
          <w:rFonts w:ascii="Times New Roman" w:hAnsi="Times New Roman" w:cs="Times New Roman"/>
          <w:sz w:val="28"/>
          <w:szCs w:val="28"/>
          <w:shd w:val="clear" w:color="auto" w:fill="FFFFFF"/>
        </w:rPr>
        <w:t>Алекин О.</w:t>
      </w:r>
      <w:r w:rsidR="00785138" w:rsidRPr="00F661FD">
        <w:rPr>
          <w:rFonts w:ascii="Times New Roman" w:hAnsi="Times New Roman" w:cs="Times New Roman"/>
          <w:sz w:val="28"/>
          <w:szCs w:val="28"/>
          <w:shd w:val="clear" w:color="auto" w:fill="FFFFFF"/>
        </w:rPr>
        <w:t xml:space="preserve">А. Основы гидрохимии. – </w:t>
      </w:r>
      <w:r w:rsidR="004325F7" w:rsidRPr="00F661FD">
        <w:rPr>
          <w:rFonts w:ascii="Times New Roman" w:hAnsi="Times New Roman" w:cs="Times New Roman"/>
          <w:sz w:val="28"/>
          <w:szCs w:val="28"/>
          <w:shd w:val="clear" w:color="auto" w:fill="FFFFFF"/>
        </w:rPr>
        <w:t>Л.: Гидрометеоиздат</w:t>
      </w:r>
      <w:r w:rsidR="00E07373" w:rsidRPr="00F661FD">
        <w:rPr>
          <w:rFonts w:ascii="Times New Roman" w:hAnsi="Times New Roman" w:cs="Times New Roman"/>
          <w:sz w:val="28"/>
          <w:szCs w:val="28"/>
          <w:shd w:val="clear" w:color="auto" w:fill="FFFFFF"/>
        </w:rPr>
        <w:t xml:space="preserve">, </w:t>
      </w:r>
      <w:r w:rsidR="00785138" w:rsidRPr="00F661FD">
        <w:rPr>
          <w:rFonts w:ascii="Times New Roman" w:hAnsi="Times New Roman" w:cs="Times New Roman"/>
          <w:sz w:val="28"/>
          <w:szCs w:val="28"/>
          <w:shd w:val="clear" w:color="auto" w:fill="FFFFFF"/>
        </w:rPr>
        <w:t>1970.</w:t>
      </w:r>
      <w:r w:rsidR="00E07373" w:rsidRPr="00F661FD">
        <w:rPr>
          <w:rFonts w:ascii="Times New Roman" w:hAnsi="Times New Roman" w:cs="Times New Roman"/>
          <w:sz w:val="28"/>
          <w:szCs w:val="28"/>
          <w:shd w:val="clear" w:color="auto" w:fill="FFFFFF"/>
        </w:rPr>
        <w:t xml:space="preserve"> – </w:t>
      </w:r>
      <w:r w:rsidR="004325F7" w:rsidRPr="00F661FD">
        <w:rPr>
          <w:rFonts w:ascii="Times New Roman" w:hAnsi="Times New Roman" w:cs="Times New Roman"/>
          <w:sz w:val="28"/>
          <w:szCs w:val="28"/>
          <w:shd w:val="clear" w:color="auto" w:fill="FFFFFF"/>
        </w:rPr>
        <w:t>89</w:t>
      </w:r>
      <w:r w:rsidR="00E07373" w:rsidRPr="00F661FD">
        <w:rPr>
          <w:rFonts w:ascii="Times New Roman" w:hAnsi="Times New Roman" w:cs="Times New Roman"/>
          <w:sz w:val="28"/>
          <w:szCs w:val="28"/>
          <w:shd w:val="clear" w:color="auto" w:fill="FFFFFF"/>
        </w:rPr>
        <w:t xml:space="preserve"> с.</w:t>
      </w:r>
    </w:p>
    <w:p w:rsidR="00785138" w:rsidRPr="00306644" w:rsidRDefault="00306644" w:rsidP="00354478">
      <w:pPr>
        <w:pStyle w:val="a8"/>
        <w:tabs>
          <w:tab w:val="left" w:pos="0"/>
        </w:tabs>
        <w:ind w:firstLine="709"/>
        <w:jc w:val="both"/>
        <w:rPr>
          <w:rFonts w:ascii="Times New Roman" w:hAnsi="Times New Roman" w:cs="Times New Roman"/>
          <w:sz w:val="28"/>
          <w:szCs w:val="28"/>
        </w:rPr>
      </w:pPr>
      <w:r w:rsidRPr="00F661FD">
        <w:rPr>
          <w:rFonts w:ascii="Times New Roman" w:hAnsi="Times New Roman" w:cs="Times New Roman"/>
          <w:sz w:val="28"/>
          <w:szCs w:val="28"/>
          <w:shd w:val="clear" w:color="auto" w:fill="FFFFFF"/>
        </w:rPr>
        <w:lastRenderedPageBreak/>
        <w:t>31</w:t>
      </w:r>
      <w:r w:rsidR="00E07373" w:rsidRPr="00F661FD">
        <w:rPr>
          <w:rFonts w:ascii="Times New Roman" w:hAnsi="Times New Roman" w:cs="Times New Roman"/>
          <w:sz w:val="28"/>
          <w:szCs w:val="28"/>
          <w:shd w:val="clear" w:color="auto" w:fill="FFFFFF"/>
        </w:rPr>
        <w:t xml:space="preserve"> Вельнер Х.А., Айтсам А.М., Пааль Л.</w:t>
      </w:r>
      <w:r w:rsidR="00785138" w:rsidRPr="00F661FD">
        <w:rPr>
          <w:rFonts w:ascii="Times New Roman" w:hAnsi="Times New Roman" w:cs="Times New Roman"/>
          <w:sz w:val="28"/>
          <w:szCs w:val="28"/>
          <w:shd w:val="clear" w:color="auto" w:fill="FFFFFF"/>
        </w:rPr>
        <w:t xml:space="preserve">Л. Об основах инженерного </w:t>
      </w:r>
      <w:r w:rsidR="00785138" w:rsidRPr="00354478">
        <w:rPr>
          <w:rFonts w:ascii="Times New Roman" w:hAnsi="Times New Roman" w:cs="Times New Roman"/>
          <w:sz w:val="28"/>
          <w:szCs w:val="28"/>
          <w:shd w:val="clear" w:color="auto" w:fill="FFFFFF"/>
        </w:rPr>
        <w:t>расчета самоочи-щающей способности водотоков //</w:t>
      </w:r>
      <w:r w:rsidR="00E07373">
        <w:rPr>
          <w:rFonts w:ascii="Times New Roman" w:hAnsi="Times New Roman" w:cs="Times New Roman"/>
          <w:sz w:val="28"/>
          <w:szCs w:val="28"/>
          <w:shd w:val="clear" w:color="auto" w:fill="FFFFFF"/>
        </w:rPr>
        <w:t xml:space="preserve"> </w:t>
      </w:r>
      <w:r w:rsidR="00785138" w:rsidRPr="00354478">
        <w:rPr>
          <w:rFonts w:ascii="Times New Roman" w:hAnsi="Times New Roman" w:cs="Times New Roman"/>
          <w:sz w:val="28"/>
          <w:szCs w:val="28"/>
          <w:shd w:val="clear" w:color="auto" w:fill="FFFFFF"/>
        </w:rPr>
        <w:t>Науч</w:t>
      </w:r>
      <w:r w:rsidR="00E07373">
        <w:rPr>
          <w:rFonts w:ascii="Times New Roman" w:hAnsi="Times New Roman" w:cs="Times New Roman"/>
          <w:sz w:val="28"/>
          <w:szCs w:val="28"/>
          <w:shd w:val="clear" w:color="auto" w:fill="FFFFFF"/>
        </w:rPr>
        <w:t>.</w:t>
      </w:r>
      <w:r w:rsidR="00785138" w:rsidRPr="00354478">
        <w:rPr>
          <w:rFonts w:ascii="Times New Roman" w:hAnsi="Times New Roman" w:cs="Times New Roman"/>
          <w:sz w:val="28"/>
          <w:szCs w:val="28"/>
          <w:shd w:val="clear" w:color="auto" w:fill="FFFFFF"/>
        </w:rPr>
        <w:t xml:space="preserve"> докл</w:t>
      </w:r>
      <w:r w:rsidR="00E07373">
        <w:rPr>
          <w:rFonts w:ascii="Times New Roman" w:hAnsi="Times New Roman" w:cs="Times New Roman"/>
          <w:sz w:val="28"/>
          <w:szCs w:val="28"/>
          <w:shd w:val="clear" w:color="auto" w:fill="FFFFFF"/>
        </w:rPr>
        <w:t>.</w:t>
      </w:r>
      <w:r w:rsidR="00785138" w:rsidRPr="00354478">
        <w:rPr>
          <w:rFonts w:ascii="Times New Roman" w:hAnsi="Times New Roman" w:cs="Times New Roman"/>
          <w:sz w:val="28"/>
          <w:szCs w:val="28"/>
          <w:shd w:val="clear" w:color="auto" w:fill="FFFFFF"/>
        </w:rPr>
        <w:t xml:space="preserve"> по вопросам самоочищения водоемов и смешения сточных </w:t>
      </w:r>
      <w:r w:rsidR="00785138" w:rsidRPr="00136941">
        <w:rPr>
          <w:rFonts w:ascii="Times New Roman" w:hAnsi="Times New Roman" w:cs="Times New Roman"/>
          <w:sz w:val="28"/>
          <w:szCs w:val="28"/>
          <w:shd w:val="clear" w:color="auto" w:fill="FFFFFF"/>
        </w:rPr>
        <w:t>вод</w:t>
      </w:r>
      <w:r w:rsidR="001F4D43">
        <w:rPr>
          <w:rFonts w:ascii="Times New Roman" w:hAnsi="Times New Roman" w:cs="Times New Roman"/>
          <w:sz w:val="28"/>
          <w:szCs w:val="28"/>
          <w:shd w:val="clear" w:color="auto" w:fill="FFFFFF"/>
        </w:rPr>
        <w:t xml:space="preserve">. </w:t>
      </w:r>
      <w:r w:rsidR="003B11C0">
        <w:rPr>
          <w:rFonts w:ascii="Times New Roman" w:hAnsi="Times New Roman" w:cs="Times New Roman"/>
          <w:sz w:val="28"/>
          <w:szCs w:val="28"/>
          <w:shd w:val="clear" w:color="auto" w:fill="FFFFFF"/>
        </w:rPr>
        <w:t xml:space="preserve">– </w:t>
      </w:r>
      <w:r w:rsidR="00136941" w:rsidRPr="00136941">
        <w:rPr>
          <w:rFonts w:ascii="Times New Roman" w:hAnsi="Times New Roman" w:cs="Times New Roman"/>
          <w:sz w:val="28"/>
          <w:szCs w:val="28"/>
          <w:shd w:val="clear" w:color="auto" w:fill="FFFFFF"/>
        </w:rPr>
        <w:t>М</w:t>
      </w:r>
      <w:r w:rsidR="00136941" w:rsidRPr="00306644">
        <w:rPr>
          <w:rFonts w:ascii="Times New Roman" w:hAnsi="Times New Roman" w:cs="Times New Roman"/>
          <w:sz w:val="28"/>
          <w:szCs w:val="28"/>
          <w:shd w:val="clear" w:color="auto" w:fill="FFFFFF"/>
        </w:rPr>
        <w:t>.:</w:t>
      </w:r>
      <w:r w:rsidR="00E07373" w:rsidRPr="00306644">
        <w:rPr>
          <w:rFonts w:ascii="Times New Roman" w:hAnsi="Times New Roman" w:cs="Times New Roman"/>
          <w:sz w:val="28"/>
          <w:szCs w:val="28"/>
          <w:shd w:val="clear" w:color="auto" w:fill="FFFFFF"/>
        </w:rPr>
        <w:t xml:space="preserve"> </w:t>
      </w:r>
      <w:r w:rsidR="00785138" w:rsidRPr="00306644">
        <w:rPr>
          <w:rFonts w:ascii="Times New Roman" w:hAnsi="Times New Roman" w:cs="Times New Roman"/>
          <w:sz w:val="28"/>
          <w:szCs w:val="28"/>
          <w:shd w:val="clear" w:color="auto" w:fill="FFFFFF"/>
        </w:rPr>
        <w:t xml:space="preserve">1965. – </w:t>
      </w:r>
      <w:r w:rsidR="00785138" w:rsidRPr="00354478">
        <w:rPr>
          <w:rFonts w:ascii="Times New Roman" w:hAnsi="Times New Roman" w:cs="Times New Roman"/>
          <w:sz w:val="28"/>
          <w:szCs w:val="28"/>
          <w:shd w:val="clear" w:color="auto" w:fill="FFFFFF"/>
        </w:rPr>
        <w:t>Т</w:t>
      </w:r>
      <w:r w:rsidR="00785138" w:rsidRPr="00306644">
        <w:rPr>
          <w:rFonts w:ascii="Times New Roman" w:hAnsi="Times New Roman" w:cs="Times New Roman"/>
          <w:sz w:val="28"/>
          <w:szCs w:val="28"/>
          <w:shd w:val="clear" w:color="auto" w:fill="FFFFFF"/>
        </w:rPr>
        <w:t xml:space="preserve">. 1. – </w:t>
      </w:r>
      <w:r w:rsidR="003B11C0">
        <w:rPr>
          <w:rFonts w:ascii="Times New Roman" w:hAnsi="Times New Roman" w:cs="Times New Roman"/>
          <w:sz w:val="28"/>
          <w:szCs w:val="28"/>
          <w:shd w:val="clear" w:color="auto" w:fill="FFFFFF"/>
        </w:rPr>
        <w:t xml:space="preserve">                                                 </w:t>
      </w:r>
      <w:r w:rsidR="00785138" w:rsidRPr="00354478">
        <w:rPr>
          <w:rFonts w:ascii="Times New Roman" w:hAnsi="Times New Roman" w:cs="Times New Roman"/>
          <w:sz w:val="28"/>
          <w:szCs w:val="28"/>
          <w:shd w:val="clear" w:color="auto" w:fill="FFFFFF"/>
        </w:rPr>
        <w:t>С</w:t>
      </w:r>
      <w:r w:rsidR="00785138" w:rsidRPr="00306644">
        <w:rPr>
          <w:rFonts w:ascii="Times New Roman" w:hAnsi="Times New Roman" w:cs="Times New Roman"/>
          <w:sz w:val="28"/>
          <w:szCs w:val="28"/>
          <w:shd w:val="clear" w:color="auto" w:fill="FFFFFF"/>
        </w:rPr>
        <w:t>. 117-143.</w:t>
      </w:r>
    </w:p>
    <w:p w:rsidR="00443B7A" w:rsidRPr="00354478" w:rsidRDefault="001365F2" w:rsidP="00354478">
      <w:pPr>
        <w:tabs>
          <w:tab w:val="left" w:pos="317"/>
          <w:tab w:val="left" w:pos="1026"/>
          <w:tab w:val="left" w:pos="1276"/>
        </w:tabs>
        <w:spacing w:after="0" w:line="240" w:lineRule="auto"/>
        <w:ind w:firstLine="709"/>
        <w:jc w:val="both"/>
        <w:rPr>
          <w:rFonts w:ascii="Times New Roman" w:hAnsi="Times New Roman" w:cs="Times New Roman"/>
          <w:sz w:val="28"/>
          <w:szCs w:val="28"/>
          <w:lang w:val="en-US"/>
        </w:rPr>
      </w:pPr>
      <w:r w:rsidRPr="00BB260E">
        <w:rPr>
          <w:rFonts w:ascii="Times New Roman" w:hAnsi="Times New Roman" w:cs="Times New Roman"/>
          <w:sz w:val="28"/>
          <w:szCs w:val="28"/>
          <w:lang w:val="en-US"/>
        </w:rPr>
        <w:t xml:space="preserve">32 </w:t>
      </w:r>
      <w:r w:rsidR="00443B7A" w:rsidRPr="00354478">
        <w:rPr>
          <w:rFonts w:ascii="Times New Roman" w:eastAsia="Calibri" w:hAnsi="Times New Roman" w:cs="Times New Roman"/>
          <w:sz w:val="28"/>
          <w:szCs w:val="28"/>
          <w:lang w:val="en-US"/>
        </w:rPr>
        <w:t>Akbaeva</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L</w:t>
      </w:r>
      <w:r w:rsidR="00443B7A" w:rsidRPr="00BB260E">
        <w:rPr>
          <w:rFonts w:ascii="Times New Roman" w:eastAsia="Calibri" w:hAnsi="Times New Roman" w:cs="Times New Roman"/>
          <w:sz w:val="28"/>
          <w:szCs w:val="28"/>
          <w:lang w:val="en-US"/>
        </w:rPr>
        <w:t>.</w:t>
      </w:r>
      <w:r w:rsidR="00443B7A" w:rsidRPr="00354478">
        <w:rPr>
          <w:rFonts w:ascii="Times New Roman" w:eastAsia="Calibri" w:hAnsi="Times New Roman" w:cs="Times New Roman"/>
          <w:sz w:val="28"/>
          <w:szCs w:val="28"/>
          <w:lang w:val="en-US"/>
        </w:rPr>
        <w:t>H</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Mamytova</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N</w:t>
      </w:r>
      <w:r w:rsidR="00443B7A" w:rsidRPr="00BB260E">
        <w:rPr>
          <w:rFonts w:ascii="Times New Roman" w:eastAsia="Calibri" w:hAnsi="Times New Roman" w:cs="Times New Roman"/>
          <w:sz w:val="28"/>
          <w:szCs w:val="28"/>
          <w:lang w:val="en-US"/>
        </w:rPr>
        <w:t>.</w:t>
      </w:r>
      <w:r w:rsidR="00443B7A" w:rsidRPr="00354478">
        <w:rPr>
          <w:rFonts w:ascii="Times New Roman" w:eastAsia="Calibri" w:hAnsi="Times New Roman" w:cs="Times New Roman"/>
          <w:sz w:val="28"/>
          <w:szCs w:val="28"/>
          <w:lang w:val="en-US"/>
        </w:rPr>
        <w:t>S</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Tulegenov</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E</w:t>
      </w:r>
      <w:r w:rsidR="00443B7A" w:rsidRPr="00BB260E">
        <w:rPr>
          <w:rFonts w:ascii="Times New Roman" w:eastAsia="Calibri" w:hAnsi="Times New Roman" w:cs="Times New Roman"/>
          <w:sz w:val="28"/>
          <w:szCs w:val="28"/>
          <w:lang w:val="en-US"/>
        </w:rPr>
        <w:t>.</w:t>
      </w:r>
      <w:r w:rsidR="00443B7A" w:rsidRPr="00354478">
        <w:rPr>
          <w:rFonts w:ascii="Times New Roman" w:eastAsia="Calibri" w:hAnsi="Times New Roman" w:cs="Times New Roman"/>
          <w:sz w:val="28"/>
          <w:szCs w:val="28"/>
          <w:lang w:val="en-US"/>
        </w:rPr>
        <w:t>A</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Seasonal</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dynamics</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of</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self</w:t>
      </w:r>
      <w:r w:rsidR="00443B7A" w:rsidRPr="00BB260E">
        <w:rPr>
          <w:rFonts w:ascii="Times New Roman" w:eastAsia="Calibri" w:hAnsi="Times New Roman" w:cs="Times New Roman"/>
          <w:sz w:val="28"/>
          <w:szCs w:val="28"/>
          <w:lang w:val="en-US"/>
        </w:rPr>
        <w:t>-</w:t>
      </w:r>
      <w:r w:rsidR="00443B7A" w:rsidRPr="00354478">
        <w:rPr>
          <w:rFonts w:ascii="Times New Roman" w:eastAsia="Calibri" w:hAnsi="Times New Roman" w:cs="Times New Roman"/>
          <w:sz w:val="28"/>
          <w:szCs w:val="28"/>
          <w:lang w:val="en-US"/>
        </w:rPr>
        <w:t>cleaning</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ability</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of</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watercourses</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of</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the</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Akmola</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region</w:t>
      </w:r>
      <w:r w:rsidR="00443B7A" w:rsidRPr="00BB260E">
        <w:rPr>
          <w:rFonts w:ascii="Times New Roman" w:eastAsia="Calibri"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 xml:space="preserve">// Actual Questions and Innovations in Science: </w:t>
      </w:r>
      <w:r w:rsidR="00443B7A" w:rsidRPr="00354478">
        <w:rPr>
          <w:rFonts w:ascii="Times New Roman" w:hAnsi="Times New Roman" w:cs="Times New Roman"/>
          <w:sz w:val="28"/>
          <w:szCs w:val="28"/>
          <w:lang w:val="en-US"/>
        </w:rPr>
        <w:t xml:space="preserve">internat. </w:t>
      </w:r>
      <w:proofErr w:type="gramStart"/>
      <w:r w:rsidR="00443B7A" w:rsidRPr="00354478">
        <w:rPr>
          <w:rFonts w:ascii="Times New Roman" w:hAnsi="Times New Roman" w:cs="Times New Roman"/>
          <w:sz w:val="28"/>
          <w:szCs w:val="28"/>
          <w:lang w:val="en-US"/>
        </w:rPr>
        <w:t>scient</w:t>
      </w:r>
      <w:proofErr w:type="gramEnd"/>
      <w:r w:rsidR="00443B7A" w:rsidRPr="00354478">
        <w:rPr>
          <w:rFonts w:ascii="Times New Roman" w:hAnsi="Times New Roman" w:cs="Times New Roman"/>
          <w:sz w:val="28"/>
          <w:szCs w:val="28"/>
          <w:lang w:val="en-US"/>
        </w:rPr>
        <w:t xml:space="preserve">. </w:t>
      </w:r>
      <w:proofErr w:type="gramStart"/>
      <w:r w:rsidR="00443B7A" w:rsidRPr="00354478">
        <w:rPr>
          <w:rFonts w:ascii="Times New Roman" w:hAnsi="Times New Roman" w:cs="Times New Roman"/>
          <w:sz w:val="28"/>
          <w:szCs w:val="28"/>
          <w:lang w:val="en-US"/>
        </w:rPr>
        <w:t>conf</w:t>
      </w:r>
      <w:proofErr w:type="gramEnd"/>
      <w:r w:rsidR="00443B7A" w:rsidRPr="00354478">
        <w:rPr>
          <w:rFonts w:ascii="Times New Roman" w:hAnsi="Times New Roman" w:cs="Times New Roman"/>
          <w:sz w:val="28"/>
          <w:szCs w:val="28"/>
          <w:lang w:val="en-US"/>
        </w:rPr>
        <w:t xml:space="preserve">. </w:t>
      </w:r>
      <w:r w:rsidR="00443B7A" w:rsidRPr="00354478">
        <w:rPr>
          <w:rFonts w:ascii="Times New Roman" w:eastAsia="Calibri" w:hAnsi="Times New Roman" w:cs="Times New Roman"/>
          <w:sz w:val="28"/>
          <w:szCs w:val="28"/>
          <w:lang w:val="en-US"/>
        </w:rPr>
        <w:t xml:space="preserve">proceed. – Craiova: Eurasian Center of Innovative Development «DARA», 2019. – P. 82-86. </w:t>
      </w:r>
    </w:p>
    <w:p w:rsidR="00153C65" w:rsidRPr="0067789E" w:rsidRDefault="001365F2" w:rsidP="0035447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33 </w:t>
      </w:r>
      <w:r w:rsidR="00153C65" w:rsidRPr="0067789E">
        <w:rPr>
          <w:rFonts w:ascii="Times New Roman" w:hAnsi="Times New Roman" w:cs="Times New Roman"/>
          <w:sz w:val="28"/>
          <w:szCs w:val="28"/>
          <w:lang w:val="kk-KZ"/>
        </w:rPr>
        <w:t xml:space="preserve">Бойцов А.Г. Оценка качества воды по биологическим показателям: пути совершенствования // Гигиена и санитария. </w:t>
      </w:r>
      <w:r w:rsidR="00FA6FCB" w:rsidRPr="0067789E">
        <w:rPr>
          <w:rFonts w:ascii="Times New Roman" w:hAnsi="Times New Roman" w:cs="Times New Roman"/>
          <w:sz w:val="28"/>
          <w:szCs w:val="28"/>
          <w:lang w:val="kk-KZ"/>
        </w:rPr>
        <w:t xml:space="preserve">– </w:t>
      </w:r>
      <w:r w:rsidR="00153C65" w:rsidRPr="0067789E">
        <w:rPr>
          <w:rFonts w:ascii="Times New Roman" w:hAnsi="Times New Roman" w:cs="Times New Roman"/>
          <w:sz w:val="28"/>
          <w:szCs w:val="28"/>
          <w:lang w:val="kk-KZ"/>
        </w:rPr>
        <w:t xml:space="preserve">2005. </w:t>
      </w:r>
      <w:r w:rsidR="00FA6FCB" w:rsidRPr="0067789E">
        <w:rPr>
          <w:rFonts w:ascii="Times New Roman" w:hAnsi="Times New Roman" w:cs="Times New Roman"/>
          <w:sz w:val="28"/>
          <w:szCs w:val="28"/>
          <w:lang w:val="kk-KZ"/>
        </w:rPr>
        <w:t xml:space="preserve">– </w:t>
      </w:r>
      <w:r w:rsidR="00153C65" w:rsidRPr="0067789E">
        <w:rPr>
          <w:rFonts w:ascii="Times New Roman" w:hAnsi="Times New Roman" w:cs="Times New Roman"/>
          <w:sz w:val="28"/>
          <w:szCs w:val="28"/>
          <w:lang w:val="kk-KZ"/>
        </w:rPr>
        <w:t>№1</w:t>
      </w:r>
      <w:r w:rsidR="00FA6FCB" w:rsidRPr="0067789E">
        <w:rPr>
          <w:rFonts w:ascii="Times New Roman" w:hAnsi="Times New Roman" w:cs="Times New Roman"/>
          <w:sz w:val="28"/>
          <w:szCs w:val="28"/>
          <w:lang w:val="kk-KZ"/>
        </w:rPr>
        <w:t xml:space="preserve">. – </w:t>
      </w:r>
      <w:r w:rsidR="0067789E" w:rsidRPr="0067789E">
        <w:rPr>
          <w:rFonts w:ascii="Times New Roman" w:hAnsi="Times New Roman" w:cs="Times New Roman"/>
          <w:sz w:val="28"/>
          <w:szCs w:val="28"/>
          <w:lang w:val="kk-KZ"/>
        </w:rPr>
        <w:t>С. 74-74</w:t>
      </w:r>
      <w:r w:rsidR="003B11C0">
        <w:rPr>
          <w:rFonts w:ascii="Times New Roman" w:hAnsi="Times New Roman" w:cs="Times New Roman"/>
          <w:sz w:val="28"/>
          <w:szCs w:val="28"/>
          <w:lang w:val="kk-KZ"/>
        </w:rPr>
        <w:t>.</w:t>
      </w:r>
      <w:r w:rsidR="00153C65" w:rsidRPr="0067789E">
        <w:rPr>
          <w:rFonts w:ascii="Times New Roman" w:hAnsi="Times New Roman" w:cs="Times New Roman"/>
          <w:sz w:val="28"/>
          <w:szCs w:val="28"/>
          <w:lang w:val="kk-KZ"/>
        </w:rPr>
        <w:t xml:space="preserve">  </w:t>
      </w:r>
    </w:p>
    <w:p w:rsidR="00153C65" w:rsidRPr="00BD4734" w:rsidRDefault="001365F2"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 </w:t>
      </w:r>
      <w:r w:rsidR="00153C65" w:rsidRPr="00BD4734">
        <w:rPr>
          <w:rFonts w:ascii="Times New Roman" w:hAnsi="Times New Roman" w:cs="Times New Roman"/>
          <w:sz w:val="28"/>
          <w:szCs w:val="28"/>
          <w:lang w:val="kk-KZ"/>
        </w:rPr>
        <w:t xml:space="preserve">Борздыко Е.В. Методы биологического контроля: биоиндикация и биотестирование. </w:t>
      </w:r>
      <w:r w:rsidR="00FA6FCB" w:rsidRPr="00BD4734">
        <w:rPr>
          <w:rFonts w:ascii="Times New Roman" w:hAnsi="Times New Roman" w:cs="Times New Roman"/>
          <w:sz w:val="28"/>
          <w:szCs w:val="28"/>
          <w:lang w:val="kk-KZ"/>
        </w:rPr>
        <w:t xml:space="preserve">– </w:t>
      </w:r>
      <w:r w:rsidR="00153C65" w:rsidRPr="00BD4734">
        <w:rPr>
          <w:rFonts w:ascii="Times New Roman" w:hAnsi="Times New Roman" w:cs="Times New Roman"/>
          <w:sz w:val="28"/>
          <w:szCs w:val="28"/>
          <w:lang w:val="kk-KZ"/>
        </w:rPr>
        <w:t xml:space="preserve">Брянск, 2008. </w:t>
      </w:r>
      <w:r w:rsidR="00FA6FCB" w:rsidRPr="00BD4734">
        <w:rPr>
          <w:rFonts w:ascii="Times New Roman" w:hAnsi="Times New Roman" w:cs="Times New Roman"/>
          <w:sz w:val="28"/>
          <w:szCs w:val="28"/>
          <w:lang w:val="kk-KZ"/>
        </w:rPr>
        <w:t xml:space="preserve">– </w:t>
      </w:r>
      <w:r w:rsidR="00BD4734" w:rsidRPr="00BD4734">
        <w:rPr>
          <w:rFonts w:ascii="Times New Roman" w:hAnsi="Times New Roman" w:cs="Times New Roman"/>
          <w:sz w:val="28"/>
          <w:szCs w:val="28"/>
          <w:lang w:val="kk-KZ"/>
        </w:rPr>
        <w:t xml:space="preserve">70 </w:t>
      </w:r>
      <w:r w:rsidR="00FA6FCB" w:rsidRPr="00BD4734">
        <w:rPr>
          <w:rFonts w:ascii="Times New Roman" w:hAnsi="Times New Roman" w:cs="Times New Roman"/>
          <w:sz w:val="28"/>
          <w:szCs w:val="28"/>
          <w:lang w:val="kk-KZ"/>
        </w:rPr>
        <w:t>с.</w:t>
      </w:r>
      <w:r w:rsidR="00153C65" w:rsidRPr="00BD4734">
        <w:rPr>
          <w:rFonts w:ascii="Times New Roman" w:hAnsi="Times New Roman" w:cs="Times New Roman"/>
          <w:sz w:val="28"/>
          <w:szCs w:val="28"/>
          <w:lang w:val="kk-KZ"/>
        </w:rPr>
        <w:t xml:space="preserve"> </w:t>
      </w:r>
    </w:p>
    <w:p w:rsidR="00153C65" w:rsidRPr="00D63921" w:rsidRDefault="00306644"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35</w:t>
      </w:r>
      <w:r w:rsidR="00167160" w:rsidRPr="00D63921">
        <w:rPr>
          <w:rFonts w:ascii="Times New Roman" w:hAnsi="Times New Roman" w:cs="Times New Roman"/>
          <w:sz w:val="28"/>
          <w:szCs w:val="28"/>
          <w:lang w:val="kk-KZ"/>
        </w:rPr>
        <w:t xml:space="preserve"> </w:t>
      </w:r>
      <w:r w:rsidR="00153C65" w:rsidRPr="00D63921">
        <w:rPr>
          <w:rFonts w:ascii="Times New Roman" w:hAnsi="Times New Roman" w:cs="Times New Roman"/>
          <w:sz w:val="28"/>
          <w:szCs w:val="28"/>
          <w:lang w:val="kk-KZ"/>
        </w:rPr>
        <w:t>Буйволов Ю.А. Физико</w:t>
      </w:r>
      <w:r w:rsidR="00FA6FCB" w:rsidRPr="00D63921">
        <w:rPr>
          <w:rFonts w:ascii="Times New Roman" w:hAnsi="Times New Roman" w:cs="Times New Roman"/>
          <w:sz w:val="28"/>
          <w:szCs w:val="28"/>
          <w:lang w:val="kk-KZ"/>
        </w:rPr>
        <w:t>-</w:t>
      </w:r>
      <w:r w:rsidR="00153C65" w:rsidRPr="00D63921">
        <w:rPr>
          <w:rFonts w:ascii="Times New Roman" w:hAnsi="Times New Roman" w:cs="Times New Roman"/>
          <w:sz w:val="28"/>
          <w:szCs w:val="28"/>
          <w:lang w:val="kk-KZ"/>
        </w:rPr>
        <w:t xml:space="preserve">химические методы изучения качества природных вод. </w:t>
      </w:r>
      <w:r w:rsidR="00FA6FCB" w:rsidRPr="00D63921">
        <w:rPr>
          <w:rFonts w:ascii="Times New Roman" w:hAnsi="Times New Roman" w:cs="Times New Roman"/>
          <w:sz w:val="28"/>
          <w:szCs w:val="28"/>
          <w:lang w:val="kk-KZ"/>
        </w:rPr>
        <w:t xml:space="preserve">– </w:t>
      </w:r>
      <w:r w:rsidR="00153C65" w:rsidRPr="00D63921">
        <w:rPr>
          <w:rFonts w:ascii="Times New Roman" w:hAnsi="Times New Roman" w:cs="Times New Roman"/>
          <w:sz w:val="28"/>
          <w:szCs w:val="28"/>
          <w:lang w:val="kk-KZ"/>
        </w:rPr>
        <w:t xml:space="preserve">М., 1997. </w:t>
      </w:r>
      <w:r w:rsidR="00FA6FCB" w:rsidRPr="00D63921">
        <w:rPr>
          <w:rFonts w:ascii="Times New Roman" w:hAnsi="Times New Roman" w:cs="Times New Roman"/>
          <w:sz w:val="28"/>
          <w:szCs w:val="28"/>
          <w:lang w:val="kk-KZ"/>
        </w:rPr>
        <w:t xml:space="preserve">– </w:t>
      </w:r>
      <w:r w:rsidR="00D63921" w:rsidRPr="00D63921">
        <w:rPr>
          <w:rFonts w:ascii="Times New Roman" w:hAnsi="Times New Roman" w:cs="Times New Roman"/>
          <w:sz w:val="28"/>
          <w:szCs w:val="28"/>
          <w:lang w:val="kk-KZ"/>
        </w:rPr>
        <w:t>17</w:t>
      </w:r>
      <w:r w:rsidR="00FA6FCB" w:rsidRPr="00D63921">
        <w:rPr>
          <w:rFonts w:ascii="Times New Roman" w:hAnsi="Times New Roman" w:cs="Times New Roman"/>
          <w:sz w:val="28"/>
          <w:szCs w:val="28"/>
          <w:lang w:val="kk-KZ"/>
        </w:rPr>
        <w:t xml:space="preserve"> с.</w:t>
      </w:r>
      <w:r w:rsidR="00153C65" w:rsidRPr="00D63921">
        <w:rPr>
          <w:rFonts w:ascii="Times New Roman" w:hAnsi="Times New Roman" w:cs="Times New Roman"/>
          <w:sz w:val="28"/>
          <w:szCs w:val="28"/>
          <w:lang w:val="kk-KZ"/>
        </w:rPr>
        <w:t xml:space="preserve"> </w:t>
      </w:r>
    </w:p>
    <w:p w:rsidR="00196EF0" w:rsidRPr="00196EF0" w:rsidRDefault="001365F2" w:rsidP="00354478">
      <w:pPr>
        <w:tabs>
          <w:tab w:val="left" w:pos="0"/>
        </w:tabs>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kk-KZ"/>
        </w:rPr>
        <w:t xml:space="preserve">36 </w:t>
      </w:r>
      <w:r w:rsidR="00AB75AE" w:rsidRPr="00196EF0">
        <w:rPr>
          <w:rFonts w:ascii="Times New Roman" w:hAnsi="Times New Roman" w:cs="Times New Roman"/>
          <w:sz w:val="28"/>
          <w:szCs w:val="28"/>
        </w:rPr>
        <w:t xml:space="preserve"> </w:t>
      </w:r>
      <w:r w:rsidR="00196EF0" w:rsidRPr="00196EF0">
        <w:rPr>
          <w:rFonts w:ascii="Times New Roman" w:hAnsi="Times New Roman" w:cs="Times New Roman"/>
          <w:color w:val="222222"/>
          <w:sz w:val="28"/>
          <w:szCs w:val="28"/>
          <w:shd w:val="clear" w:color="auto" w:fill="FFFFFF"/>
        </w:rPr>
        <w:t>Остроумов С. А. О полифункциональной роли биоты в самоочищении водных экосистем //</w:t>
      </w:r>
      <w:r w:rsidR="003B11C0">
        <w:rPr>
          <w:rFonts w:ascii="Times New Roman" w:hAnsi="Times New Roman" w:cs="Times New Roman"/>
          <w:color w:val="222222"/>
          <w:sz w:val="28"/>
          <w:szCs w:val="28"/>
          <w:shd w:val="clear" w:color="auto" w:fill="FFFFFF"/>
        </w:rPr>
        <w:t xml:space="preserve"> </w:t>
      </w:r>
      <w:r w:rsidR="00196EF0" w:rsidRPr="00196EF0">
        <w:rPr>
          <w:rFonts w:ascii="Times New Roman" w:hAnsi="Times New Roman" w:cs="Times New Roman"/>
          <w:color w:val="222222"/>
          <w:sz w:val="28"/>
          <w:szCs w:val="28"/>
          <w:shd w:val="clear" w:color="auto" w:fill="FFFFFF"/>
        </w:rPr>
        <w:t>Экология. – 2005. – №6. – С. 452-459.</w:t>
      </w:r>
    </w:p>
    <w:p w:rsidR="000B636C" w:rsidRPr="005E5A5B" w:rsidRDefault="00101493" w:rsidP="00354478">
      <w:pPr>
        <w:tabs>
          <w:tab w:val="left" w:pos="0"/>
        </w:tabs>
        <w:spacing w:after="0" w:line="240" w:lineRule="auto"/>
        <w:ind w:firstLine="709"/>
        <w:jc w:val="both"/>
        <w:rPr>
          <w:rStyle w:val="a6"/>
          <w:rFonts w:ascii="Times New Roman" w:hAnsi="Times New Roman" w:cs="Times New Roman"/>
          <w:color w:val="auto"/>
          <w:sz w:val="28"/>
          <w:szCs w:val="28"/>
          <w:u w:val="none"/>
          <w:shd w:val="clear" w:color="auto" w:fill="FFFFFF"/>
        </w:rPr>
      </w:pPr>
      <w:r>
        <w:rPr>
          <w:rFonts w:ascii="Times New Roman" w:hAnsi="Times New Roman" w:cs="Times New Roman"/>
          <w:sz w:val="28"/>
          <w:szCs w:val="28"/>
        </w:rPr>
        <w:t xml:space="preserve">37 </w:t>
      </w:r>
      <w:r w:rsidR="000B636C" w:rsidRPr="005E5A5B">
        <w:rPr>
          <w:rFonts w:ascii="Times New Roman" w:hAnsi="Times New Roman" w:cs="Times New Roman"/>
          <w:sz w:val="28"/>
          <w:szCs w:val="28"/>
        </w:rPr>
        <w:t xml:space="preserve"> </w:t>
      </w:r>
      <w:r w:rsidR="000B636C" w:rsidRPr="005E5A5B">
        <w:rPr>
          <w:rFonts w:ascii="Times New Roman" w:hAnsi="Times New Roman" w:cs="Times New Roman"/>
          <w:sz w:val="28"/>
          <w:szCs w:val="28"/>
          <w:shd w:val="clear" w:color="auto" w:fill="FFFFFF"/>
        </w:rPr>
        <w:t>Новицкий М.А. Прогностические модели миграции загрязняющих веществ в окружающей среде от расположенных в р</w:t>
      </w:r>
      <w:r w:rsidR="005E5A5B" w:rsidRPr="005E5A5B">
        <w:rPr>
          <w:rFonts w:ascii="Times New Roman" w:hAnsi="Times New Roman" w:cs="Times New Roman"/>
          <w:sz w:val="28"/>
          <w:szCs w:val="28"/>
          <w:shd w:val="clear" w:color="auto" w:fill="FFFFFF"/>
        </w:rPr>
        <w:t>айонах водоемов источников: дис</w:t>
      </w:r>
      <w:r w:rsidR="003B11C0">
        <w:rPr>
          <w:rFonts w:ascii="Times New Roman" w:hAnsi="Times New Roman" w:cs="Times New Roman"/>
          <w:sz w:val="28"/>
          <w:szCs w:val="28"/>
          <w:shd w:val="clear" w:color="auto" w:fill="FFFFFF"/>
        </w:rPr>
        <w:t>. …</w:t>
      </w:r>
      <w:r w:rsidR="00FA6FCB" w:rsidRPr="005E5A5B">
        <w:rPr>
          <w:rFonts w:ascii="Times New Roman" w:hAnsi="Times New Roman" w:cs="Times New Roman"/>
          <w:sz w:val="28"/>
          <w:szCs w:val="28"/>
          <w:shd w:val="clear" w:color="auto" w:fill="FFFFFF"/>
        </w:rPr>
        <w:t xml:space="preserve"> </w:t>
      </w:r>
      <w:r w:rsidR="005E5A5B" w:rsidRPr="005E5A5B">
        <w:rPr>
          <w:rFonts w:ascii="Times New Roman" w:hAnsi="Times New Roman" w:cs="Times New Roman"/>
          <w:sz w:val="28"/>
          <w:szCs w:val="28"/>
          <w:shd w:val="clear" w:color="auto" w:fill="FFFFFF"/>
        </w:rPr>
        <w:t>док</w:t>
      </w:r>
      <w:r w:rsidR="003B11C0">
        <w:rPr>
          <w:rFonts w:ascii="Times New Roman" w:hAnsi="Times New Roman" w:cs="Times New Roman"/>
          <w:sz w:val="28"/>
          <w:szCs w:val="28"/>
          <w:shd w:val="clear" w:color="auto" w:fill="FFFFFF"/>
        </w:rPr>
        <w:t>.</w:t>
      </w:r>
      <w:r w:rsidR="005E5A5B" w:rsidRPr="005E5A5B">
        <w:rPr>
          <w:rFonts w:ascii="Times New Roman" w:hAnsi="Times New Roman" w:cs="Times New Roman"/>
          <w:sz w:val="28"/>
          <w:szCs w:val="28"/>
          <w:shd w:val="clear" w:color="auto" w:fill="FFFFFF"/>
        </w:rPr>
        <w:t xml:space="preserve"> физ</w:t>
      </w:r>
      <w:proofErr w:type="gramStart"/>
      <w:r w:rsidR="003B11C0">
        <w:rPr>
          <w:rFonts w:ascii="Times New Roman" w:hAnsi="Times New Roman" w:cs="Times New Roman"/>
          <w:sz w:val="28"/>
          <w:szCs w:val="28"/>
          <w:shd w:val="clear" w:color="auto" w:fill="FFFFFF"/>
        </w:rPr>
        <w:t>.</w:t>
      </w:r>
      <w:r w:rsidR="005E5A5B" w:rsidRPr="005E5A5B">
        <w:rPr>
          <w:rFonts w:ascii="Times New Roman" w:hAnsi="Times New Roman" w:cs="Times New Roman"/>
          <w:sz w:val="28"/>
          <w:szCs w:val="28"/>
          <w:shd w:val="clear" w:color="auto" w:fill="FFFFFF"/>
        </w:rPr>
        <w:t>-</w:t>
      </w:r>
      <w:proofErr w:type="gramEnd"/>
      <w:r w:rsidR="005E5A5B" w:rsidRPr="005E5A5B">
        <w:rPr>
          <w:rFonts w:ascii="Times New Roman" w:hAnsi="Times New Roman" w:cs="Times New Roman"/>
          <w:sz w:val="28"/>
          <w:szCs w:val="28"/>
          <w:shd w:val="clear" w:color="auto" w:fill="FFFFFF"/>
        </w:rPr>
        <w:t>матем</w:t>
      </w:r>
      <w:r w:rsidR="003B11C0">
        <w:rPr>
          <w:rFonts w:ascii="Times New Roman" w:hAnsi="Times New Roman" w:cs="Times New Roman"/>
          <w:sz w:val="28"/>
          <w:szCs w:val="28"/>
          <w:shd w:val="clear" w:color="auto" w:fill="FFFFFF"/>
        </w:rPr>
        <w:t>.</w:t>
      </w:r>
      <w:r w:rsidR="005E5A5B" w:rsidRPr="005E5A5B">
        <w:rPr>
          <w:rFonts w:ascii="Times New Roman" w:hAnsi="Times New Roman" w:cs="Times New Roman"/>
          <w:sz w:val="28"/>
          <w:szCs w:val="28"/>
          <w:shd w:val="clear" w:color="auto" w:fill="FFFFFF"/>
        </w:rPr>
        <w:t xml:space="preserve"> наук</w:t>
      </w:r>
      <w:r w:rsidR="00FA6FCB" w:rsidRPr="005E5A5B">
        <w:rPr>
          <w:rFonts w:ascii="Times New Roman" w:hAnsi="Times New Roman" w:cs="Times New Roman"/>
          <w:sz w:val="28"/>
          <w:szCs w:val="28"/>
          <w:shd w:val="clear" w:color="auto" w:fill="FFFFFF"/>
        </w:rPr>
        <w:t>:</w:t>
      </w:r>
      <w:r w:rsidR="005E5A5B" w:rsidRPr="005E5A5B">
        <w:rPr>
          <w:rFonts w:ascii="Times New Roman" w:hAnsi="Times New Roman" w:cs="Times New Roman"/>
          <w:sz w:val="28"/>
          <w:szCs w:val="28"/>
          <w:shd w:val="clear" w:color="auto" w:fill="FFFFFF"/>
        </w:rPr>
        <w:t xml:space="preserve"> 04.00.23</w:t>
      </w:r>
      <w:r w:rsidR="003B11C0">
        <w:rPr>
          <w:rFonts w:ascii="Times New Roman" w:hAnsi="Times New Roman" w:cs="Times New Roman"/>
          <w:sz w:val="28"/>
          <w:szCs w:val="28"/>
          <w:shd w:val="clear" w:color="auto" w:fill="FFFFFF"/>
        </w:rPr>
        <w:t>.</w:t>
      </w:r>
      <w:r w:rsidR="00FA6FCB" w:rsidRPr="005E5A5B">
        <w:rPr>
          <w:rFonts w:ascii="Times New Roman" w:hAnsi="Times New Roman" w:cs="Times New Roman"/>
          <w:sz w:val="28"/>
          <w:szCs w:val="28"/>
          <w:shd w:val="clear" w:color="auto" w:fill="FFFFFF"/>
        </w:rPr>
        <w:t xml:space="preserve"> </w:t>
      </w:r>
      <w:r w:rsidR="000B636C" w:rsidRPr="005E5A5B">
        <w:rPr>
          <w:rFonts w:ascii="Times New Roman" w:hAnsi="Times New Roman" w:cs="Times New Roman"/>
          <w:sz w:val="28"/>
          <w:szCs w:val="28"/>
          <w:shd w:val="clear" w:color="auto" w:fill="FFFFFF"/>
        </w:rPr>
        <w:t xml:space="preserve">– </w:t>
      </w:r>
      <w:r w:rsidR="005E5A5B" w:rsidRPr="005E5A5B">
        <w:rPr>
          <w:rFonts w:ascii="Times New Roman" w:hAnsi="Times New Roman" w:cs="Times New Roman"/>
          <w:sz w:val="28"/>
          <w:szCs w:val="28"/>
          <w:shd w:val="clear" w:color="auto" w:fill="FFFFFF"/>
        </w:rPr>
        <w:t>М.</w:t>
      </w:r>
      <w:r w:rsidR="00FA6FCB" w:rsidRPr="005E5A5B">
        <w:rPr>
          <w:rFonts w:ascii="Times New Roman" w:hAnsi="Times New Roman" w:cs="Times New Roman"/>
          <w:sz w:val="28"/>
          <w:szCs w:val="28"/>
          <w:shd w:val="clear" w:color="auto" w:fill="FFFFFF"/>
        </w:rPr>
        <w:t xml:space="preserve">: </w:t>
      </w:r>
      <w:r w:rsidR="000B636C" w:rsidRPr="005E5A5B">
        <w:rPr>
          <w:rFonts w:ascii="Times New Roman" w:hAnsi="Times New Roman" w:cs="Times New Roman"/>
          <w:sz w:val="28"/>
          <w:szCs w:val="28"/>
          <w:shd w:val="clear" w:color="auto" w:fill="FFFFFF"/>
        </w:rPr>
        <w:t>МГУ им. М</w:t>
      </w:r>
      <w:r w:rsidR="003B11C0">
        <w:rPr>
          <w:rFonts w:ascii="Times New Roman" w:hAnsi="Times New Roman" w:cs="Times New Roman"/>
          <w:sz w:val="28"/>
          <w:szCs w:val="28"/>
          <w:shd w:val="clear" w:color="auto" w:fill="FFFFFF"/>
        </w:rPr>
        <w:t>.</w:t>
      </w:r>
      <w:r w:rsidR="000B636C" w:rsidRPr="005E5A5B">
        <w:rPr>
          <w:rFonts w:ascii="Times New Roman" w:hAnsi="Times New Roman" w:cs="Times New Roman"/>
          <w:sz w:val="28"/>
          <w:szCs w:val="28"/>
          <w:shd w:val="clear" w:color="auto" w:fill="FFFFFF"/>
        </w:rPr>
        <w:t>В</w:t>
      </w:r>
      <w:r w:rsidR="003B11C0">
        <w:rPr>
          <w:rFonts w:ascii="Times New Roman" w:hAnsi="Times New Roman" w:cs="Times New Roman"/>
          <w:sz w:val="28"/>
          <w:szCs w:val="28"/>
          <w:shd w:val="clear" w:color="auto" w:fill="FFFFFF"/>
        </w:rPr>
        <w:t>. </w:t>
      </w:r>
      <w:r w:rsidR="000B636C" w:rsidRPr="005E5A5B">
        <w:rPr>
          <w:rFonts w:ascii="Times New Roman" w:hAnsi="Times New Roman" w:cs="Times New Roman"/>
          <w:sz w:val="28"/>
          <w:szCs w:val="28"/>
          <w:shd w:val="clear" w:color="auto" w:fill="FFFFFF"/>
        </w:rPr>
        <w:t>Ломоносова, 1997.</w:t>
      </w:r>
      <w:r w:rsidR="00347CC6" w:rsidRPr="005E5A5B">
        <w:rPr>
          <w:rFonts w:ascii="Times New Roman" w:hAnsi="Times New Roman" w:cs="Times New Roman"/>
          <w:sz w:val="28"/>
          <w:szCs w:val="28"/>
          <w:shd w:val="clear" w:color="auto" w:fill="FFFFFF"/>
        </w:rPr>
        <w:t xml:space="preserve"> </w:t>
      </w:r>
      <w:r w:rsidR="00FA6FCB" w:rsidRPr="005E5A5B">
        <w:rPr>
          <w:rFonts w:ascii="Times New Roman" w:hAnsi="Times New Roman" w:cs="Times New Roman"/>
          <w:sz w:val="28"/>
          <w:szCs w:val="28"/>
          <w:shd w:val="clear" w:color="auto" w:fill="FFFFFF"/>
        </w:rPr>
        <w:t xml:space="preserve">– </w:t>
      </w:r>
      <w:r w:rsidR="005E5A5B">
        <w:rPr>
          <w:rFonts w:ascii="Times New Roman" w:hAnsi="Times New Roman" w:cs="Times New Roman"/>
          <w:sz w:val="28"/>
          <w:szCs w:val="28"/>
          <w:shd w:val="clear" w:color="auto" w:fill="FFFFFF"/>
        </w:rPr>
        <w:t>227</w:t>
      </w:r>
      <w:r w:rsidR="00FA6FCB" w:rsidRPr="005E5A5B">
        <w:rPr>
          <w:rFonts w:ascii="Times New Roman" w:hAnsi="Times New Roman" w:cs="Times New Roman"/>
          <w:sz w:val="28"/>
          <w:szCs w:val="28"/>
          <w:shd w:val="clear" w:color="auto" w:fill="FFFFFF"/>
        </w:rPr>
        <w:t xml:space="preserve"> с.</w:t>
      </w:r>
    </w:p>
    <w:p w:rsidR="00347CC6" w:rsidRPr="00354478" w:rsidRDefault="00101493"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38</w:t>
      </w:r>
      <w:r w:rsidR="00306644">
        <w:rPr>
          <w:rFonts w:ascii="Times New Roman" w:hAnsi="Times New Roman" w:cs="Times New Roman"/>
          <w:sz w:val="28"/>
          <w:szCs w:val="28"/>
        </w:rPr>
        <w:t xml:space="preserve"> </w:t>
      </w:r>
      <w:r w:rsidR="00347CC6" w:rsidRPr="00354478">
        <w:rPr>
          <w:rFonts w:ascii="Times New Roman" w:hAnsi="Times New Roman" w:cs="Times New Roman"/>
          <w:sz w:val="28"/>
          <w:szCs w:val="28"/>
        </w:rPr>
        <w:t>Драчев С.М. Разумов А.С. Приемы санитарного изучения водоемов</w:t>
      </w:r>
      <w:r w:rsidR="00FA6FCB">
        <w:rPr>
          <w:rFonts w:ascii="Times New Roman" w:hAnsi="Times New Roman" w:cs="Times New Roman"/>
          <w:sz w:val="28"/>
          <w:szCs w:val="28"/>
        </w:rPr>
        <w:t>.</w:t>
      </w:r>
      <w:r w:rsidR="00347CC6" w:rsidRPr="00354478">
        <w:rPr>
          <w:rFonts w:ascii="Times New Roman" w:hAnsi="Times New Roman" w:cs="Times New Roman"/>
          <w:sz w:val="28"/>
          <w:szCs w:val="28"/>
        </w:rPr>
        <w:t xml:space="preserve"> </w:t>
      </w:r>
      <w:r w:rsidR="00FA6FCB">
        <w:rPr>
          <w:rFonts w:ascii="Times New Roman" w:hAnsi="Times New Roman" w:cs="Times New Roman"/>
          <w:sz w:val="28"/>
          <w:szCs w:val="28"/>
        </w:rPr>
        <w:t xml:space="preserve">– </w:t>
      </w:r>
      <w:r w:rsidR="00347CC6" w:rsidRPr="00354478">
        <w:rPr>
          <w:rFonts w:ascii="Times New Roman" w:hAnsi="Times New Roman" w:cs="Times New Roman"/>
          <w:sz w:val="28"/>
          <w:szCs w:val="28"/>
        </w:rPr>
        <w:t>М.: МЕДГИЗ</w:t>
      </w:r>
      <w:r w:rsidR="00FA6FCB">
        <w:rPr>
          <w:rFonts w:ascii="Times New Roman" w:hAnsi="Times New Roman" w:cs="Times New Roman"/>
          <w:sz w:val="28"/>
          <w:szCs w:val="28"/>
        </w:rPr>
        <w:t>,</w:t>
      </w:r>
      <w:r w:rsidR="00347CC6" w:rsidRPr="00354478">
        <w:rPr>
          <w:rFonts w:ascii="Times New Roman" w:hAnsi="Times New Roman" w:cs="Times New Roman"/>
          <w:sz w:val="28"/>
          <w:szCs w:val="28"/>
        </w:rPr>
        <w:t xml:space="preserve"> 1980. </w:t>
      </w:r>
      <w:r w:rsidR="00FA6FCB">
        <w:rPr>
          <w:rFonts w:ascii="Times New Roman" w:hAnsi="Times New Roman" w:cs="Times New Roman"/>
          <w:sz w:val="28"/>
          <w:szCs w:val="28"/>
        </w:rPr>
        <w:t xml:space="preserve">– </w:t>
      </w:r>
      <w:r w:rsidR="00347CC6" w:rsidRPr="00354478">
        <w:rPr>
          <w:rFonts w:ascii="Times New Roman" w:hAnsi="Times New Roman" w:cs="Times New Roman"/>
          <w:sz w:val="28"/>
          <w:szCs w:val="28"/>
        </w:rPr>
        <w:t xml:space="preserve">354 с. </w:t>
      </w:r>
    </w:p>
    <w:p w:rsidR="00347CC6" w:rsidRPr="00FF4217" w:rsidRDefault="00101493" w:rsidP="0035447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39 </w:t>
      </w:r>
      <w:r w:rsidR="00FA6FCB">
        <w:rPr>
          <w:rFonts w:ascii="Times New Roman" w:hAnsi="Times New Roman" w:cs="Times New Roman"/>
          <w:sz w:val="28"/>
          <w:szCs w:val="28"/>
          <w:shd w:val="clear" w:color="auto" w:fill="FFFFFF"/>
        </w:rPr>
        <w:t>Щеголькова Н.</w:t>
      </w:r>
      <w:r w:rsidR="00347CC6" w:rsidRPr="00354478">
        <w:rPr>
          <w:rFonts w:ascii="Times New Roman" w:hAnsi="Times New Roman" w:cs="Times New Roman"/>
          <w:sz w:val="28"/>
          <w:szCs w:val="28"/>
          <w:shd w:val="clear" w:color="auto" w:fill="FFFFFF"/>
        </w:rPr>
        <w:t>М. Динамика экологического состояния основного водотока мегаполиса</w:t>
      </w:r>
      <w:r w:rsidR="003B11C0">
        <w:rPr>
          <w:rFonts w:ascii="Times New Roman" w:hAnsi="Times New Roman" w:cs="Times New Roman"/>
          <w:sz w:val="28"/>
          <w:szCs w:val="28"/>
          <w:shd w:val="clear" w:color="auto" w:fill="FFFFFF"/>
        </w:rPr>
        <w:t>:</w:t>
      </w:r>
      <w:r w:rsidR="00FF4217">
        <w:rPr>
          <w:rFonts w:ascii="Times New Roman" w:hAnsi="Times New Roman" w:cs="Times New Roman"/>
          <w:sz w:val="28"/>
          <w:szCs w:val="28"/>
          <w:shd w:val="clear" w:color="auto" w:fill="FFFFFF"/>
        </w:rPr>
        <w:t xml:space="preserve"> </w:t>
      </w:r>
      <w:r w:rsidR="00347CC6" w:rsidRPr="00354478">
        <w:rPr>
          <w:rFonts w:ascii="Times New Roman" w:hAnsi="Times New Roman" w:cs="Times New Roman"/>
          <w:sz w:val="28"/>
          <w:szCs w:val="28"/>
          <w:shd w:val="clear" w:color="auto" w:fill="FFFFFF"/>
        </w:rPr>
        <w:t xml:space="preserve">на примере реки </w:t>
      </w:r>
      <w:r w:rsidR="00347CC6" w:rsidRPr="00FF4217">
        <w:rPr>
          <w:rFonts w:ascii="Times New Roman" w:hAnsi="Times New Roman" w:cs="Times New Roman"/>
          <w:sz w:val="28"/>
          <w:szCs w:val="28"/>
          <w:shd w:val="clear" w:color="auto" w:fill="FFFFFF"/>
        </w:rPr>
        <w:t>Москвы</w:t>
      </w:r>
      <w:r w:rsidR="003B11C0">
        <w:rPr>
          <w:rFonts w:ascii="Times New Roman" w:hAnsi="Times New Roman" w:cs="Times New Roman"/>
          <w:sz w:val="28"/>
          <w:szCs w:val="28"/>
          <w:shd w:val="clear" w:color="auto" w:fill="FFFFFF"/>
        </w:rPr>
        <w:t xml:space="preserve">: дис. </w:t>
      </w:r>
      <w:r w:rsidR="005237E5">
        <w:rPr>
          <w:rFonts w:ascii="Times New Roman" w:hAnsi="Times New Roman" w:cs="Times New Roman"/>
          <w:sz w:val="28"/>
          <w:szCs w:val="28"/>
          <w:shd w:val="clear" w:color="auto" w:fill="FFFFFF"/>
        </w:rPr>
        <w:t>…</w:t>
      </w:r>
      <w:r w:rsidR="003B11C0">
        <w:rPr>
          <w:rFonts w:ascii="Times New Roman" w:hAnsi="Times New Roman" w:cs="Times New Roman"/>
          <w:sz w:val="28"/>
          <w:szCs w:val="28"/>
          <w:shd w:val="clear" w:color="auto" w:fill="FFFFFF"/>
        </w:rPr>
        <w:t xml:space="preserve"> док</w:t>
      </w:r>
      <w:proofErr w:type="gramStart"/>
      <w:r w:rsidR="003B11C0">
        <w:rPr>
          <w:rFonts w:ascii="Times New Roman" w:hAnsi="Times New Roman" w:cs="Times New Roman"/>
          <w:sz w:val="28"/>
          <w:szCs w:val="28"/>
          <w:shd w:val="clear" w:color="auto" w:fill="FFFFFF"/>
        </w:rPr>
        <w:t>.</w:t>
      </w:r>
      <w:proofErr w:type="gramEnd"/>
      <w:r w:rsidR="003B11C0">
        <w:rPr>
          <w:rFonts w:ascii="Times New Roman" w:hAnsi="Times New Roman" w:cs="Times New Roman"/>
          <w:sz w:val="28"/>
          <w:szCs w:val="28"/>
          <w:shd w:val="clear" w:color="auto" w:fill="FFFFFF"/>
        </w:rPr>
        <w:t xml:space="preserve"> </w:t>
      </w:r>
      <w:proofErr w:type="gramStart"/>
      <w:r w:rsidR="003B11C0">
        <w:rPr>
          <w:rFonts w:ascii="Times New Roman" w:hAnsi="Times New Roman" w:cs="Times New Roman"/>
          <w:sz w:val="28"/>
          <w:szCs w:val="28"/>
          <w:shd w:val="clear" w:color="auto" w:fill="FFFFFF"/>
        </w:rPr>
        <w:t>б</w:t>
      </w:r>
      <w:proofErr w:type="gramEnd"/>
      <w:r w:rsidR="003B11C0">
        <w:rPr>
          <w:rFonts w:ascii="Times New Roman" w:hAnsi="Times New Roman" w:cs="Times New Roman"/>
          <w:sz w:val="28"/>
          <w:szCs w:val="28"/>
          <w:shd w:val="clear" w:color="auto" w:fill="FFFFFF"/>
        </w:rPr>
        <w:t>иол. наук: 03.00.16</w:t>
      </w:r>
      <w:r w:rsidR="00FF4217" w:rsidRPr="00FF4217">
        <w:rPr>
          <w:rFonts w:ascii="Times New Roman" w:hAnsi="Times New Roman" w:cs="Times New Roman"/>
          <w:sz w:val="28"/>
          <w:szCs w:val="28"/>
          <w:shd w:val="clear" w:color="auto" w:fill="FFFFFF"/>
        </w:rPr>
        <w:t xml:space="preserve">. </w:t>
      </w:r>
      <w:r w:rsidR="003B11C0">
        <w:rPr>
          <w:rFonts w:ascii="Times New Roman" w:hAnsi="Times New Roman" w:cs="Times New Roman"/>
          <w:sz w:val="28"/>
          <w:szCs w:val="28"/>
          <w:shd w:val="clear" w:color="auto" w:fill="FFFFFF"/>
        </w:rPr>
        <w:t xml:space="preserve">– </w:t>
      </w:r>
      <w:r w:rsidR="00FF4217" w:rsidRPr="00FF4217">
        <w:rPr>
          <w:rFonts w:ascii="Times New Roman" w:hAnsi="Times New Roman" w:cs="Times New Roman"/>
          <w:sz w:val="28"/>
          <w:szCs w:val="28"/>
          <w:shd w:val="clear" w:color="auto" w:fill="FFFFFF"/>
        </w:rPr>
        <w:t>М.</w:t>
      </w:r>
      <w:r w:rsidR="003B11C0">
        <w:rPr>
          <w:rFonts w:ascii="Times New Roman" w:hAnsi="Times New Roman" w:cs="Times New Roman"/>
          <w:sz w:val="28"/>
          <w:szCs w:val="28"/>
          <w:shd w:val="clear" w:color="auto" w:fill="FFFFFF"/>
        </w:rPr>
        <w:t xml:space="preserve">, </w:t>
      </w:r>
      <w:r w:rsidR="00347CC6" w:rsidRPr="00FF4217">
        <w:rPr>
          <w:rFonts w:ascii="Times New Roman" w:hAnsi="Times New Roman" w:cs="Times New Roman"/>
          <w:sz w:val="28"/>
          <w:szCs w:val="28"/>
          <w:shd w:val="clear" w:color="auto" w:fill="FFFFFF"/>
        </w:rPr>
        <w:t>2007.</w:t>
      </w:r>
      <w:r w:rsidR="00FA6FCB" w:rsidRPr="00FF4217">
        <w:rPr>
          <w:rFonts w:ascii="Times New Roman" w:hAnsi="Times New Roman" w:cs="Times New Roman"/>
          <w:sz w:val="28"/>
          <w:szCs w:val="28"/>
          <w:shd w:val="clear" w:color="auto" w:fill="FFFFFF"/>
        </w:rPr>
        <w:t xml:space="preserve"> – </w:t>
      </w:r>
      <w:r w:rsidR="00FF4217" w:rsidRPr="00FF4217">
        <w:rPr>
          <w:rFonts w:ascii="Times New Roman" w:hAnsi="Times New Roman" w:cs="Times New Roman"/>
          <w:sz w:val="28"/>
          <w:szCs w:val="28"/>
          <w:shd w:val="clear" w:color="auto" w:fill="FFFFFF"/>
        </w:rPr>
        <w:t>3</w:t>
      </w:r>
      <w:r w:rsidR="003B11C0">
        <w:rPr>
          <w:rFonts w:ascii="Times New Roman" w:hAnsi="Times New Roman" w:cs="Times New Roman"/>
          <w:sz w:val="28"/>
          <w:szCs w:val="28"/>
          <w:shd w:val="clear" w:color="auto" w:fill="FFFFFF"/>
        </w:rPr>
        <w:t>25</w:t>
      </w:r>
      <w:r w:rsidR="00FA6FCB" w:rsidRPr="00FF4217">
        <w:rPr>
          <w:rFonts w:ascii="Times New Roman" w:hAnsi="Times New Roman" w:cs="Times New Roman"/>
          <w:sz w:val="28"/>
          <w:szCs w:val="28"/>
          <w:shd w:val="clear" w:color="auto" w:fill="FFFFFF"/>
        </w:rPr>
        <w:t xml:space="preserve"> с.</w:t>
      </w:r>
    </w:p>
    <w:p w:rsidR="00347CC6" w:rsidRPr="00664B55" w:rsidRDefault="00101493" w:rsidP="0035447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40 </w:t>
      </w:r>
      <w:r w:rsidR="00306644">
        <w:rPr>
          <w:rFonts w:ascii="Times New Roman" w:hAnsi="Times New Roman" w:cs="Times New Roman"/>
          <w:sz w:val="28"/>
          <w:szCs w:val="28"/>
        </w:rPr>
        <w:t xml:space="preserve"> </w:t>
      </w:r>
      <w:r w:rsidR="003B11C0">
        <w:rPr>
          <w:rFonts w:ascii="Times New Roman" w:hAnsi="Times New Roman" w:cs="Times New Roman"/>
          <w:sz w:val="28"/>
          <w:szCs w:val="28"/>
          <w:shd w:val="clear" w:color="auto" w:fill="FFFFFF"/>
        </w:rPr>
        <w:t>Хромов В.</w:t>
      </w:r>
      <w:r w:rsidR="00347CC6" w:rsidRPr="00354478">
        <w:rPr>
          <w:rFonts w:ascii="Times New Roman" w:hAnsi="Times New Roman" w:cs="Times New Roman"/>
          <w:sz w:val="28"/>
          <w:szCs w:val="28"/>
          <w:shd w:val="clear" w:color="auto" w:fill="FFFFFF"/>
        </w:rPr>
        <w:t xml:space="preserve">М. Растительные сообщества в </w:t>
      </w:r>
      <w:r w:rsidR="00347CC6" w:rsidRPr="00664B55">
        <w:rPr>
          <w:rFonts w:ascii="Times New Roman" w:hAnsi="Times New Roman" w:cs="Times New Roman"/>
          <w:sz w:val="28"/>
          <w:szCs w:val="28"/>
          <w:shd w:val="clear" w:color="auto" w:fill="FFFFFF"/>
        </w:rPr>
        <w:t>мониторинге пресных вод-источников водоснабжения:</w:t>
      </w:r>
      <w:r w:rsidR="00FA6FCB" w:rsidRPr="00664B55">
        <w:rPr>
          <w:rFonts w:ascii="Times New Roman" w:hAnsi="Times New Roman" w:cs="Times New Roman"/>
          <w:sz w:val="28"/>
          <w:szCs w:val="28"/>
          <w:shd w:val="clear" w:color="auto" w:fill="FFFFFF"/>
        </w:rPr>
        <w:t xml:space="preserve"> </w:t>
      </w:r>
      <w:r w:rsidR="00664B55" w:rsidRPr="00664B55">
        <w:rPr>
          <w:rFonts w:ascii="Times New Roman" w:hAnsi="Times New Roman" w:cs="Times New Roman"/>
          <w:sz w:val="28"/>
          <w:szCs w:val="28"/>
          <w:shd w:val="clear" w:color="auto" w:fill="FFFFFF"/>
        </w:rPr>
        <w:t>дис</w:t>
      </w:r>
      <w:r w:rsidR="003B11C0">
        <w:rPr>
          <w:rFonts w:ascii="Times New Roman" w:hAnsi="Times New Roman" w:cs="Times New Roman"/>
          <w:sz w:val="28"/>
          <w:szCs w:val="28"/>
          <w:shd w:val="clear" w:color="auto" w:fill="FFFFFF"/>
        </w:rPr>
        <w:t>. …</w:t>
      </w:r>
      <w:r w:rsidR="00664B55" w:rsidRPr="00664B55">
        <w:rPr>
          <w:rFonts w:ascii="Times New Roman" w:hAnsi="Times New Roman" w:cs="Times New Roman"/>
          <w:sz w:val="28"/>
          <w:szCs w:val="28"/>
          <w:shd w:val="clear" w:color="auto" w:fill="FFFFFF"/>
        </w:rPr>
        <w:t xml:space="preserve"> док</w:t>
      </w:r>
      <w:proofErr w:type="gramStart"/>
      <w:r w:rsidR="003B11C0">
        <w:rPr>
          <w:rFonts w:ascii="Times New Roman" w:hAnsi="Times New Roman" w:cs="Times New Roman"/>
          <w:sz w:val="28"/>
          <w:szCs w:val="28"/>
          <w:shd w:val="clear" w:color="auto" w:fill="FFFFFF"/>
        </w:rPr>
        <w:t>.</w:t>
      </w:r>
      <w:proofErr w:type="gramEnd"/>
      <w:r w:rsidR="00664B55" w:rsidRPr="00664B55">
        <w:rPr>
          <w:rFonts w:ascii="Times New Roman" w:hAnsi="Times New Roman" w:cs="Times New Roman"/>
          <w:sz w:val="28"/>
          <w:szCs w:val="28"/>
          <w:shd w:val="clear" w:color="auto" w:fill="FFFFFF"/>
        </w:rPr>
        <w:t xml:space="preserve"> </w:t>
      </w:r>
      <w:proofErr w:type="gramStart"/>
      <w:r w:rsidR="00664B55" w:rsidRPr="00664B55">
        <w:rPr>
          <w:rFonts w:ascii="Times New Roman" w:hAnsi="Times New Roman" w:cs="Times New Roman"/>
          <w:sz w:val="28"/>
          <w:szCs w:val="28"/>
          <w:shd w:val="clear" w:color="auto" w:fill="FFFFFF"/>
        </w:rPr>
        <w:t>б</w:t>
      </w:r>
      <w:proofErr w:type="gramEnd"/>
      <w:r w:rsidR="00664B55" w:rsidRPr="00664B55">
        <w:rPr>
          <w:rFonts w:ascii="Times New Roman" w:hAnsi="Times New Roman" w:cs="Times New Roman"/>
          <w:sz w:val="28"/>
          <w:szCs w:val="28"/>
          <w:shd w:val="clear" w:color="auto" w:fill="FFFFFF"/>
        </w:rPr>
        <w:t>иол</w:t>
      </w:r>
      <w:r w:rsidR="003B11C0">
        <w:rPr>
          <w:rFonts w:ascii="Times New Roman" w:hAnsi="Times New Roman" w:cs="Times New Roman"/>
          <w:sz w:val="28"/>
          <w:szCs w:val="28"/>
          <w:shd w:val="clear" w:color="auto" w:fill="FFFFFF"/>
        </w:rPr>
        <w:t>.</w:t>
      </w:r>
      <w:r w:rsidR="00FA6FCB" w:rsidRPr="00664B55">
        <w:rPr>
          <w:rFonts w:ascii="Times New Roman" w:hAnsi="Times New Roman" w:cs="Times New Roman"/>
          <w:sz w:val="28"/>
          <w:szCs w:val="28"/>
          <w:shd w:val="clear" w:color="auto" w:fill="FFFFFF"/>
        </w:rPr>
        <w:t xml:space="preserve"> наук: </w:t>
      </w:r>
      <w:r w:rsidR="003B11C0">
        <w:rPr>
          <w:rFonts w:ascii="Times New Roman" w:hAnsi="Times New Roman" w:cs="Times New Roman"/>
          <w:sz w:val="28"/>
          <w:szCs w:val="28"/>
          <w:shd w:val="clear" w:color="auto" w:fill="FFFFFF"/>
        </w:rPr>
        <w:t>0</w:t>
      </w:r>
      <w:r w:rsidR="00664B55" w:rsidRPr="00664B55">
        <w:rPr>
          <w:rFonts w:ascii="Times New Roman" w:hAnsi="Times New Roman" w:cs="Times New Roman"/>
          <w:sz w:val="28"/>
          <w:szCs w:val="28"/>
          <w:shd w:val="clear" w:color="auto" w:fill="FFFFFF"/>
        </w:rPr>
        <w:t>3.00.18</w:t>
      </w:r>
      <w:r w:rsidR="003B11C0">
        <w:rPr>
          <w:rFonts w:ascii="Times New Roman" w:hAnsi="Times New Roman" w:cs="Times New Roman"/>
          <w:sz w:val="28"/>
          <w:szCs w:val="28"/>
          <w:shd w:val="clear" w:color="auto" w:fill="FFFFFF"/>
        </w:rPr>
        <w:t>.</w:t>
      </w:r>
      <w:r w:rsidR="00FA6FCB" w:rsidRPr="00664B55">
        <w:rPr>
          <w:rFonts w:ascii="Times New Roman" w:hAnsi="Times New Roman" w:cs="Times New Roman"/>
          <w:sz w:val="28"/>
          <w:szCs w:val="28"/>
          <w:shd w:val="clear" w:color="auto" w:fill="FFFFFF"/>
        </w:rPr>
        <w:t xml:space="preserve"> –</w:t>
      </w:r>
      <w:r w:rsidR="00347CC6" w:rsidRPr="00664B55">
        <w:rPr>
          <w:rFonts w:ascii="Times New Roman" w:hAnsi="Times New Roman" w:cs="Times New Roman"/>
          <w:sz w:val="28"/>
          <w:szCs w:val="28"/>
          <w:shd w:val="clear" w:color="auto" w:fill="FFFFFF"/>
        </w:rPr>
        <w:t xml:space="preserve"> </w:t>
      </w:r>
      <w:r w:rsidR="00FA6FCB" w:rsidRPr="00664B55">
        <w:rPr>
          <w:rFonts w:ascii="Times New Roman" w:hAnsi="Times New Roman" w:cs="Times New Roman"/>
          <w:sz w:val="28"/>
          <w:szCs w:val="28"/>
          <w:shd w:val="clear" w:color="auto" w:fill="FFFFFF"/>
        </w:rPr>
        <w:t xml:space="preserve">М.: </w:t>
      </w:r>
      <w:r w:rsidR="00347CC6" w:rsidRPr="00664B55">
        <w:rPr>
          <w:rFonts w:ascii="Times New Roman" w:hAnsi="Times New Roman" w:cs="Times New Roman"/>
          <w:sz w:val="28"/>
          <w:szCs w:val="28"/>
          <w:shd w:val="clear" w:color="auto" w:fill="FFFFFF"/>
        </w:rPr>
        <w:t>М</w:t>
      </w:r>
      <w:r w:rsidR="00FA6FCB" w:rsidRPr="00664B55">
        <w:rPr>
          <w:rFonts w:ascii="Times New Roman" w:hAnsi="Times New Roman" w:cs="Times New Roman"/>
          <w:sz w:val="28"/>
          <w:szCs w:val="28"/>
          <w:shd w:val="clear" w:color="auto" w:fill="FFFFFF"/>
        </w:rPr>
        <w:t>ГУ</w:t>
      </w:r>
      <w:r w:rsidR="00347CC6" w:rsidRPr="00664B55">
        <w:rPr>
          <w:rFonts w:ascii="Times New Roman" w:hAnsi="Times New Roman" w:cs="Times New Roman"/>
          <w:sz w:val="28"/>
          <w:szCs w:val="28"/>
          <w:shd w:val="clear" w:color="auto" w:fill="FFFFFF"/>
        </w:rPr>
        <w:t xml:space="preserve"> им. МВ Ломоносова, 2004.</w:t>
      </w:r>
      <w:r w:rsidR="00FA6FCB" w:rsidRPr="00664B55">
        <w:rPr>
          <w:rFonts w:ascii="Times New Roman" w:hAnsi="Times New Roman" w:cs="Times New Roman"/>
          <w:sz w:val="28"/>
          <w:szCs w:val="28"/>
          <w:shd w:val="clear" w:color="auto" w:fill="FFFFFF"/>
        </w:rPr>
        <w:t xml:space="preserve"> – </w:t>
      </w:r>
      <w:r w:rsidR="00664B55" w:rsidRPr="00664B55">
        <w:rPr>
          <w:rFonts w:ascii="Times New Roman" w:hAnsi="Times New Roman" w:cs="Times New Roman"/>
          <w:sz w:val="28"/>
          <w:szCs w:val="28"/>
          <w:shd w:val="clear" w:color="auto" w:fill="FFFFFF"/>
        </w:rPr>
        <w:t>283</w:t>
      </w:r>
      <w:r w:rsidR="00FA6FCB" w:rsidRPr="00664B55">
        <w:rPr>
          <w:rFonts w:ascii="Times New Roman" w:hAnsi="Times New Roman" w:cs="Times New Roman"/>
          <w:sz w:val="28"/>
          <w:szCs w:val="28"/>
          <w:shd w:val="clear" w:color="auto" w:fill="FFFFFF"/>
        </w:rPr>
        <w:t xml:space="preserve"> с.</w:t>
      </w:r>
    </w:p>
    <w:p w:rsidR="00A27F17" w:rsidRPr="00354478" w:rsidRDefault="003C16A6"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46474B" w:rsidRPr="00354478">
        <w:rPr>
          <w:rFonts w:ascii="Times New Roman" w:hAnsi="Times New Roman" w:cs="Times New Roman"/>
          <w:sz w:val="28"/>
          <w:szCs w:val="28"/>
        </w:rPr>
        <w:t xml:space="preserve"> Вопросы загрязнения и самоочищения водоемов</w:t>
      </w:r>
      <w:r w:rsidR="003B11C0" w:rsidRPr="003B11C0">
        <w:rPr>
          <w:rFonts w:ascii="Times New Roman" w:hAnsi="Times New Roman" w:cs="Times New Roman"/>
          <w:sz w:val="28"/>
          <w:szCs w:val="28"/>
        </w:rPr>
        <w:t xml:space="preserve"> </w:t>
      </w:r>
      <w:r w:rsidR="003B11C0">
        <w:rPr>
          <w:rFonts w:ascii="Times New Roman" w:hAnsi="Times New Roman" w:cs="Times New Roman"/>
          <w:sz w:val="28"/>
          <w:szCs w:val="28"/>
        </w:rPr>
        <w:t>/ под ред. С.Н. </w:t>
      </w:r>
      <w:r w:rsidR="003B11C0" w:rsidRPr="00354478">
        <w:rPr>
          <w:rFonts w:ascii="Times New Roman" w:hAnsi="Times New Roman" w:cs="Times New Roman"/>
          <w:sz w:val="28"/>
          <w:szCs w:val="28"/>
        </w:rPr>
        <w:t>Строгонов</w:t>
      </w:r>
      <w:r w:rsidR="0046474B" w:rsidRPr="00354478">
        <w:rPr>
          <w:rFonts w:ascii="Times New Roman" w:hAnsi="Times New Roman" w:cs="Times New Roman"/>
          <w:sz w:val="28"/>
          <w:szCs w:val="28"/>
        </w:rPr>
        <w:t xml:space="preserve">. </w:t>
      </w:r>
      <w:r w:rsidR="00FA6FCB">
        <w:rPr>
          <w:rFonts w:ascii="Times New Roman" w:hAnsi="Times New Roman" w:cs="Times New Roman"/>
          <w:sz w:val="28"/>
          <w:szCs w:val="28"/>
        </w:rPr>
        <w:t xml:space="preserve">– </w:t>
      </w:r>
      <w:r w:rsidR="0046474B" w:rsidRPr="00354478">
        <w:rPr>
          <w:rFonts w:ascii="Times New Roman" w:hAnsi="Times New Roman" w:cs="Times New Roman"/>
          <w:sz w:val="28"/>
          <w:szCs w:val="28"/>
        </w:rPr>
        <w:t>М.: Г</w:t>
      </w:r>
      <w:r w:rsidR="003B11C0">
        <w:rPr>
          <w:rFonts w:ascii="Times New Roman" w:hAnsi="Times New Roman" w:cs="Times New Roman"/>
          <w:sz w:val="28"/>
          <w:szCs w:val="28"/>
        </w:rPr>
        <w:t>ос. центр. науч</w:t>
      </w:r>
      <w:proofErr w:type="gramStart"/>
      <w:r w:rsidR="003B11C0">
        <w:rPr>
          <w:rFonts w:ascii="Times New Roman" w:hAnsi="Times New Roman" w:cs="Times New Roman"/>
          <w:sz w:val="28"/>
          <w:szCs w:val="28"/>
        </w:rPr>
        <w:t>.-</w:t>
      </w:r>
      <w:proofErr w:type="gramEnd"/>
      <w:r w:rsidR="003B11C0">
        <w:rPr>
          <w:rFonts w:ascii="Times New Roman" w:hAnsi="Times New Roman" w:cs="Times New Roman"/>
          <w:sz w:val="28"/>
          <w:szCs w:val="28"/>
        </w:rPr>
        <w:t>иссл.</w:t>
      </w:r>
      <w:r w:rsidR="003B11C0" w:rsidRPr="00354478">
        <w:rPr>
          <w:rFonts w:ascii="Times New Roman" w:hAnsi="Times New Roman" w:cs="Times New Roman"/>
          <w:sz w:val="28"/>
          <w:szCs w:val="28"/>
        </w:rPr>
        <w:t xml:space="preserve"> </w:t>
      </w:r>
      <w:r w:rsidR="003B11C0">
        <w:rPr>
          <w:rFonts w:ascii="Times New Roman" w:hAnsi="Times New Roman" w:cs="Times New Roman"/>
          <w:sz w:val="28"/>
          <w:szCs w:val="28"/>
        </w:rPr>
        <w:t xml:space="preserve">ин-т </w:t>
      </w:r>
      <w:r w:rsidR="0046474B" w:rsidRPr="00354478">
        <w:rPr>
          <w:rFonts w:ascii="Times New Roman" w:hAnsi="Times New Roman" w:cs="Times New Roman"/>
          <w:sz w:val="28"/>
          <w:szCs w:val="28"/>
        </w:rPr>
        <w:t>коммун</w:t>
      </w:r>
      <w:r w:rsidR="003B11C0">
        <w:rPr>
          <w:rFonts w:ascii="Times New Roman" w:hAnsi="Times New Roman" w:cs="Times New Roman"/>
          <w:sz w:val="28"/>
          <w:szCs w:val="28"/>
        </w:rPr>
        <w:t>.</w:t>
      </w:r>
      <w:r w:rsidR="0046474B" w:rsidRPr="00354478">
        <w:rPr>
          <w:rFonts w:ascii="Times New Roman" w:hAnsi="Times New Roman" w:cs="Times New Roman"/>
          <w:sz w:val="28"/>
          <w:szCs w:val="28"/>
        </w:rPr>
        <w:t xml:space="preserve"> санитарий и гигиены</w:t>
      </w:r>
      <w:r w:rsidR="00FA6FCB">
        <w:rPr>
          <w:rFonts w:ascii="Times New Roman" w:hAnsi="Times New Roman" w:cs="Times New Roman"/>
          <w:sz w:val="28"/>
          <w:szCs w:val="28"/>
        </w:rPr>
        <w:t>,</w:t>
      </w:r>
      <w:r w:rsidR="0046474B" w:rsidRPr="00354478">
        <w:rPr>
          <w:rFonts w:ascii="Times New Roman" w:hAnsi="Times New Roman" w:cs="Times New Roman"/>
          <w:sz w:val="28"/>
          <w:szCs w:val="28"/>
        </w:rPr>
        <w:t xml:space="preserve"> 1937.</w:t>
      </w:r>
      <w:r w:rsidR="00FA6FCB">
        <w:rPr>
          <w:rFonts w:ascii="Times New Roman" w:hAnsi="Times New Roman" w:cs="Times New Roman"/>
          <w:sz w:val="28"/>
          <w:szCs w:val="28"/>
        </w:rPr>
        <w:t xml:space="preserve"> –</w:t>
      </w:r>
      <w:r w:rsidR="0046474B" w:rsidRPr="00354478">
        <w:rPr>
          <w:rFonts w:ascii="Times New Roman" w:hAnsi="Times New Roman" w:cs="Times New Roman"/>
          <w:sz w:val="28"/>
          <w:szCs w:val="28"/>
        </w:rPr>
        <w:t xml:space="preserve"> 160 с.</w:t>
      </w:r>
    </w:p>
    <w:p w:rsidR="005F1830" w:rsidRPr="00354478" w:rsidRDefault="00306644" w:rsidP="00354478">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42 </w:t>
      </w:r>
      <w:r w:rsidR="005F1830" w:rsidRPr="00354478">
        <w:rPr>
          <w:rFonts w:ascii="Times New Roman" w:hAnsi="Times New Roman" w:cs="Times New Roman"/>
          <w:sz w:val="28"/>
          <w:szCs w:val="28"/>
        </w:rPr>
        <w:t>Мамытова Н.С., Акбаева Л.Х., Малашенков Д.В.</w:t>
      </w:r>
      <w:r w:rsidR="00FA6FCB">
        <w:rPr>
          <w:rFonts w:ascii="Times New Roman" w:hAnsi="Times New Roman" w:cs="Times New Roman"/>
          <w:sz w:val="28"/>
          <w:szCs w:val="28"/>
        </w:rPr>
        <w:t xml:space="preserve"> и др.</w:t>
      </w:r>
      <w:r w:rsidR="005F1830" w:rsidRPr="00354478">
        <w:rPr>
          <w:rFonts w:ascii="Times New Roman" w:hAnsi="Times New Roman" w:cs="Times New Roman"/>
          <w:sz w:val="28"/>
          <w:szCs w:val="28"/>
        </w:rPr>
        <w:t xml:space="preserve"> Гидробиологические показатели водоемов Акмолинской и Карагандинской областей за 2017 год // Вестник Карагандинского университета. – 2019. – №1(93). – С. 43-50.</w:t>
      </w:r>
    </w:p>
    <w:p w:rsidR="00466E7D" w:rsidRPr="00354478" w:rsidRDefault="003C16A6"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43 </w:t>
      </w:r>
      <w:r w:rsidR="00FA6FCB">
        <w:rPr>
          <w:rFonts w:ascii="Times New Roman" w:hAnsi="Times New Roman" w:cs="Times New Roman"/>
          <w:sz w:val="28"/>
          <w:szCs w:val="28"/>
          <w:shd w:val="clear" w:color="auto" w:fill="FFFFFF"/>
        </w:rPr>
        <w:t>Остроумов С.</w:t>
      </w:r>
      <w:r w:rsidR="00466E7D" w:rsidRPr="00354478">
        <w:rPr>
          <w:rFonts w:ascii="Times New Roman" w:hAnsi="Times New Roman" w:cs="Times New Roman"/>
          <w:sz w:val="28"/>
          <w:szCs w:val="28"/>
          <w:shd w:val="clear" w:color="auto" w:fill="FFFFFF"/>
        </w:rPr>
        <w:t>А. Качество и кондиционирование воды в природных экосистемах: разработка теории биологических механизмов самоочищения воды //</w:t>
      </w:r>
      <w:r w:rsidR="00FA6FCB">
        <w:rPr>
          <w:rFonts w:ascii="Times New Roman" w:hAnsi="Times New Roman" w:cs="Times New Roman"/>
          <w:sz w:val="28"/>
          <w:szCs w:val="28"/>
          <w:shd w:val="clear" w:color="auto" w:fill="FFFFFF"/>
        </w:rPr>
        <w:t xml:space="preserve"> </w:t>
      </w:r>
      <w:r w:rsidR="00466E7D" w:rsidRPr="00354478">
        <w:rPr>
          <w:rFonts w:ascii="Times New Roman" w:hAnsi="Times New Roman" w:cs="Times New Roman"/>
          <w:sz w:val="28"/>
          <w:szCs w:val="28"/>
          <w:shd w:val="clear" w:color="auto" w:fill="FFFFFF"/>
        </w:rPr>
        <w:t>Экологическая химия. – 2017. – Т. 26</w:t>
      </w:r>
      <w:r w:rsidR="00FA6FCB">
        <w:rPr>
          <w:rFonts w:ascii="Times New Roman" w:hAnsi="Times New Roman" w:cs="Times New Roman"/>
          <w:sz w:val="28"/>
          <w:szCs w:val="28"/>
          <w:shd w:val="clear" w:color="auto" w:fill="FFFFFF"/>
        </w:rPr>
        <w:t>,</w:t>
      </w:r>
      <w:r w:rsidR="00466E7D" w:rsidRPr="00354478">
        <w:rPr>
          <w:rFonts w:ascii="Times New Roman" w:hAnsi="Times New Roman" w:cs="Times New Roman"/>
          <w:sz w:val="28"/>
          <w:szCs w:val="28"/>
          <w:shd w:val="clear" w:color="auto" w:fill="FFFFFF"/>
        </w:rPr>
        <w:t xml:space="preserve"> №4. – С. 175-182.</w:t>
      </w:r>
    </w:p>
    <w:p w:rsidR="00BA3641" w:rsidRPr="00354478" w:rsidRDefault="003C16A6" w:rsidP="0035447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pacing w:val="2"/>
          <w:sz w:val="28"/>
          <w:szCs w:val="28"/>
          <w:lang w:val="kk-KZ"/>
        </w:rPr>
        <w:t>4</w:t>
      </w:r>
      <w:r w:rsidR="00D80C50">
        <w:rPr>
          <w:rFonts w:ascii="Times New Roman" w:hAnsi="Times New Roman" w:cs="Times New Roman"/>
          <w:spacing w:val="2"/>
          <w:sz w:val="28"/>
          <w:szCs w:val="28"/>
          <w:lang w:val="kk-KZ"/>
        </w:rPr>
        <w:t>4</w:t>
      </w:r>
      <w:r w:rsidR="00BA3641" w:rsidRPr="00354478">
        <w:rPr>
          <w:rFonts w:ascii="Times New Roman" w:hAnsi="Times New Roman" w:cs="Times New Roman"/>
          <w:spacing w:val="2"/>
          <w:sz w:val="28"/>
          <w:szCs w:val="28"/>
          <w:lang w:val="kk-KZ"/>
        </w:rPr>
        <w:t xml:space="preserve"> Акбаева Л.Х., Мамытова Н.С., Кобетаева Н.К.</w:t>
      </w:r>
      <w:r w:rsidR="00BA3641" w:rsidRPr="00354478">
        <w:rPr>
          <w:rFonts w:ascii="Times New Roman" w:hAnsi="Times New Roman" w:cs="Times New Roman"/>
          <w:spacing w:val="2"/>
          <w:sz w:val="28"/>
          <w:szCs w:val="28"/>
          <w:vertAlign w:val="subscript"/>
          <w:lang w:val="kk-KZ"/>
        </w:rPr>
        <w:t xml:space="preserve"> </w:t>
      </w:r>
      <w:r w:rsidR="00BA3641" w:rsidRPr="00354478">
        <w:rPr>
          <w:rFonts w:ascii="Times New Roman" w:hAnsi="Times New Roman" w:cs="Times New Roman"/>
          <w:sz w:val="28"/>
          <w:szCs w:val="28"/>
          <w:lang w:val="kk-KZ"/>
        </w:rPr>
        <w:t>История и проблемы изучения самоочищения природных вод //</w:t>
      </w:r>
      <w:r w:rsidR="00FA6FCB">
        <w:rPr>
          <w:rFonts w:ascii="Times New Roman" w:hAnsi="Times New Roman" w:cs="Times New Roman"/>
          <w:sz w:val="28"/>
          <w:szCs w:val="28"/>
          <w:lang w:val="kk-KZ"/>
        </w:rPr>
        <w:t xml:space="preserve"> Матер.</w:t>
      </w:r>
      <w:r w:rsidR="00BA3641" w:rsidRPr="00354478">
        <w:rPr>
          <w:rFonts w:ascii="Times New Roman" w:hAnsi="Times New Roman" w:cs="Times New Roman"/>
          <w:sz w:val="28"/>
          <w:szCs w:val="28"/>
          <w:lang w:val="kk-KZ"/>
        </w:rPr>
        <w:t xml:space="preserve"> </w:t>
      </w:r>
      <w:r w:rsidR="00FA6FCB">
        <w:rPr>
          <w:rFonts w:ascii="Times New Roman" w:hAnsi="Times New Roman" w:cs="Times New Roman"/>
          <w:sz w:val="28"/>
          <w:szCs w:val="28"/>
          <w:lang w:val="kk-KZ"/>
        </w:rPr>
        <w:t xml:space="preserve">4-й </w:t>
      </w:r>
      <w:r w:rsidR="00FA6FCB" w:rsidRPr="00354478">
        <w:rPr>
          <w:rFonts w:ascii="Times New Roman" w:hAnsi="Times New Roman" w:cs="Times New Roman"/>
          <w:sz w:val="28"/>
          <w:szCs w:val="28"/>
          <w:lang w:val="kk-KZ"/>
        </w:rPr>
        <w:t>междунар</w:t>
      </w:r>
      <w:r w:rsidR="00FA6FCB">
        <w:rPr>
          <w:rFonts w:ascii="Times New Roman" w:hAnsi="Times New Roman" w:cs="Times New Roman"/>
          <w:sz w:val="28"/>
          <w:szCs w:val="28"/>
          <w:lang w:val="kk-KZ"/>
        </w:rPr>
        <w:t>.</w:t>
      </w:r>
      <w:r w:rsidR="00FA6FCB" w:rsidRPr="00354478">
        <w:rPr>
          <w:rFonts w:ascii="Times New Roman" w:hAnsi="Times New Roman" w:cs="Times New Roman"/>
          <w:sz w:val="28"/>
          <w:szCs w:val="28"/>
          <w:lang w:val="kk-KZ"/>
        </w:rPr>
        <w:t xml:space="preserve"> </w:t>
      </w:r>
      <w:r w:rsidR="00BA3641" w:rsidRPr="00354478">
        <w:rPr>
          <w:rFonts w:ascii="Times New Roman" w:hAnsi="Times New Roman" w:cs="Times New Roman"/>
          <w:sz w:val="28"/>
          <w:szCs w:val="28"/>
          <w:lang w:val="kk-KZ"/>
        </w:rPr>
        <w:t>науч</w:t>
      </w:r>
      <w:r w:rsidR="00FA6FCB">
        <w:rPr>
          <w:rFonts w:ascii="Times New Roman" w:hAnsi="Times New Roman" w:cs="Times New Roman"/>
          <w:sz w:val="28"/>
          <w:szCs w:val="28"/>
          <w:lang w:val="kk-KZ"/>
        </w:rPr>
        <w:t>.</w:t>
      </w:r>
      <w:r w:rsidR="00BA3641" w:rsidRPr="00354478">
        <w:rPr>
          <w:rFonts w:ascii="Times New Roman" w:hAnsi="Times New Roman" w:cs="Times New Roman"/>
          <w:sz w:val="28"/>
          <w:szCs w:val="28"/>
          <w:lang w:val="kk-KZ"/>
        </w:rPr>
        <w:t>-практ</w:t>
      </w:r>
      <w:r w:rsidR="00FA6FCB">
        <w:rPr>
          <w:rFonts w:ascii="Times New Roman" w:hAnsi="Times New Roman" w:cs="Times New Roman"/>
          <w:sz w:val="28"/>
          <w:szCs w:val="28"/>
          <w:lang w:val="kk-KZ"/>
        </w:rPr>
        <w:t>.</w:t>
      </w:r>
      <w:r w:rsidR="00BA3641" w:rsidRPr="00354478">
        <w:rPr>
          <w:rFonts w:ascii="Times New Roman" w:hAnsi="Times New Roman" w:cs="Times New Roman"/>
          <w:sz w:val="28"/>
          <w:szCs w:val="28"/>
          <w:lang w:val="kk-KZ"/>
        </w:rPr>
        <w:t xml:space="preserve"> конф</w:t>
      </w:r>
      <w:r w:rsidR="00FA6FCB">
        <w:rPr>
          <w:rFonts w:ascii="Times New Roman" w:hAnsi="Times New Roman" w:cs="Times New Roman"/>
          <w:sz w:val="28"/>
          <w:szCs w:val="28"/>
          <w:lang w:val="kk-KZ"/>
        </w:rPr>
        <w:t>.</w:t>
      </w:r>
      <w:r w:rsidR="00BA3641" w:rsidRPr="00354478">
        <w:rPr>
          <w:rFonts w:ascii="Times New Roman" w:hAnsi="Times New Roman" w:cs="Times New Roman"/>
          <w:sz w:val="28"/>
          <w:szCs w:val="28"/>
          <w:lang w:val="kk-KZ"/>
        </w:rPr>
        <w:t xml:space="preserve"> «Теоретические и прикладные проблемы географии на рубеже столетий»</w:t>
      </w:r>
      <w:r w:rsidR="00FA6FCB">
        <w:rPr>
          <w:rFonts w:ascii="Times New Roman" w:hAnsi="Times New Roman" w:cs="Times New Roman"/>
          <w:sz w:val="28"/>
          <w:szCs w:val="28"/>
          <w:lang w:val="kk-KZ"/>
        </w:rPr>
        <w:t xml:space="preserve">. – </w:t>
      </w:r>
      <w:r w:rsidR="00CF56B4">
        <w:rPr>
          <w:rFonts w:ascii="Times New Roman" w:hAnsi="Times New Roman" w:cs="Times New Roman"/>
          <w:sz w:val="28"/>
          <w:szCs w:val="28"/>
          <w:lang w:val="kk-KZ"/>
        </w:rPr>
        <w:t>Астана,</w:t>
      </w:r>
      <w:r w:rsidR="00FA6FCB">
        <w:rPr>
          <w:rFonts w:ascii="Times New Roman" w:hAnsi="Times New Roman" w:cs="Times New Roman"/>
          <w:sz w:val="28"/>
          <w:szCs w:val="28"/>
          <w:lang w:val="kk-KZ"/>
        </w:rPr>
        <w:t xml:space="preserve"> 2019. – С. 162-164.</w:t>
      </w:r>
    </w:p>
    <w:p w:rsidR="00973D8E" w:rsidRPr="00354478" w:rsidRDefault="003C16A6"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 </w:t>
      </w:r>
      <w:r w:rsidR="00973D8E" w:rsidRPr="00354478">
        <w:rPr>
          <w:rFonts w:ascii="Times New Roman" w:hAnsi="Times New Roman" w:cs="Times New Roman"/>
          <w:sz w:val="28"/>
          <w:szCs w:val="28"/>
          <w:lang w:val="kk-KZ"/>
        </w:rPr>
        <w:t xml:space="preserve">Миронов О.Г. Проблема самоочищения и гидробиологический метод борьбы с загрязнением морской среды // </w:t>
      </w:r>
      <w:r w:rsidR="00FA6FCB">
        <w:rPr>
          <w:rFonts w:ascii="Times New Roman" w:hAnsi="Times New Roman" w:cs="Times New Roman"/>
          <w:sz w:val="28"/>
          <w:szCs w:val="28"/>
          <w:lang w:val="kk-KZ"/>
        </w:rPr>
        <w:t xml:space="preserve">В кн.: </w:t>
      </w:r>
      <w:r w:rsidR="00973D8E" w:rsidRPr="00354478">
        <w:rPr>
          <w:rFonts w:ascii="Times New Roman" w:hAnsi="Times New Roman" w:cs="Times New Roman"/>
          <w:sz w:val="28"/>
          <w:szCs w:val="28"/>
          <w:lang w:val="kk-KZ"/>
        </w:rPr>
        <w:t xml:space="preserve">Биологическое самоочищение и формирование качества воды. </w:t>
      </w:r>
      <w:r w:rsidR="00FA6FCB">
        <w:rPr>
          <w:rFonts w:ascii="Times New Roman" w:hAnsi="Times New Roman" w:cs="Times New Roman"/>
          <w:sz w:val="28"/>
          <w:szCs w:val="28"/>
          <w:lang w:val="kk-KZ"/>
        </w:rPr>
        <w:t xml:space="preserve">– </w:t>
      </w:r>
      <w:r w:rsidR="00973D8E" w:rsidRPr="00354478">
        <w:rPr>
          <w:rFonts w:ascii="Times New Roman" w:hAnsi="Times New Roman" w:cs="Times New Roman"/>
          <w:sz w:val="28"/>
          <w:szCs w:val="28"/>
          <w:lang w:val="kk-KZ"/>
        </w:rPr>
        <w:t xml:space="preserve">М., 1975. </w:t>
      </w:r>
      <w:r w:rsidR="00FA6FCB">
        <w:rPr>
          <w:rFonts w:ascii="Times New Roman" w:hAnsi="Times New Roman" w:cs="Times New Roman"/>
          <w:sz w:val="28"/>
          <w:szCs w:val="28"/>
          <w:lang w:val="kk-KZ"/>
        </w:rPr>
        <w:t xml:space="preserve">– </w:t>
      </w:r>
      <w:r w:rsidR="00973D8E" w:rsidRPr="00354478">
        <w:rPr>
          <w:rFonts w:ascii="Times New Roman" w:hAnsi="Times New Roman" w:cs="Times New Roman"/>
          <w:sz w:val="28"/>
          <w:szCs w:val="28"/>
          <w:lang w:val="kk-KZ"/>
        </w:rPr>
        <w:t>С. 19</w:t>
      </w:r>
      <w:r w:rsidR="00FA6FCB">
        <w:rPr>
          <w:rFonts w:ascii="Times New Roman" w:hAnsi="Times New Roman" w:cs="Times New Roman"/>
          <w:sz w:val="28"/>
          <w:szCs w:val="28"/>
          <w:lang w:val="kk-KZ"/>
        </w:rPr>
        <w:t>-</w:t>
      </w:r>
      <w:r w:rsidR="00973D8E" w:rsidRPr="00354478">
        <w:rPr>
          <w:rFonts w:ascii="Times New Roman" w:hAnsi="Times New Roman" w:cs="Times New Roman"/>
          <w:sz w:val="28"/>
          <w:szCs w:val="28"/>
          <w:lang w:val="kk-KZ"/>
        </w:rPr>
        <w:t xml:space="preserve">22. </w:t>
      </w:r>
    </w:p>
    <w:p w:rsidR="00973D8E" w:rsidRPr="00CF56B4" w:rsidRDefault="00D80C50" w:rsidP="00354478">
      <w:pPr>
        <w:pStyle w:val="2"/>
        <w:spacing w:before="0" w:line="240" w:lineRule="auto"/>
        <w:ind w:firstLine="709"/>
        <w:jc w:val="both"/>
        <w:textAlignment w:val="baseline"/>
        <w:rPr>
          <w:rFonts w:ascii="Times New Roman" w:eastAsia="Times New Roman" w:hAnsi="Times New Roman" w:cs="Times New Roman"/>
          <w:b w:val="0"/>
          <w:color w:val="auto"/>
          <w:sz w:val="28"/>
          <w:szCs w:val="28"/>
        </w:rPr>
      </w:pPr>
      <w:r>
        <w:rPr>
          <w:rFonts w:ascii="Times New Roman" w:hAnsi="Times New Roman" w:cs="Times New Roman"/>
          <w:b w:val="0"/>
          <w:color w:val="auto"/>
          <w:sz w:val="28"/>
          <w:szCs w:val="28"/>
          <w:lang w:val="kk-KZ"/>
        </w:rPr>
        <w:lastRenderedPageBreak/>
        <w:t xml:space="preserve">46 </w:t>
      </w:r>
      <w:r w:rsidR="00306644">
        <w:rPr>
          <w:rFonts w:ascii="Times New Roman" w:hAnsi="Times New Roman" w:cs="Times New Roman"/>
          <w:b w:val="0"/>
          <w:color w:val="auto"/>
          <w:sz w:val="28"/>
          <w:szCs w:val="28"/>
          <w:lang w:val="kk-KZ"/>
        </w:rPr>
        <w:t xml:space="preserve"> </w:t>
      </w:r>
      <w:hyperlink r:id="rId40" w:history="1">
        <w:r w:rsidR="00973D8E" w:rsidRPr="00354478">
          <w:rPr>
            <w:rStyle w:val="a6"/>
            <w:rFonts w:ascii="Times New Roman" w:hAnsi="Times New Roman" w:cs="Times New Roman"/>
            <w:b w:val="0"/>
            <w:color w:val="auto"/>
            <w:sz w:val="28"/>
            <w:szCs w:val="28"/>
            <w:u w:val="none"/>
            <w:bdr w:val="none" w:sz="0" w:space="0" w:color="auto" w:frame="1"/>
          </w:rPr>
          <w:t>Балушкина Е.В.</w:t>
        </w:r>
      </w:hyperlink>
      <w:r w:rsidR="00F174F9">
        <w:rPr>
          <w:rFonts w:ascii="Times New Roman" w:hAnsi="Times New Roman" w:cs="Times New Roman"/>
          <w:b w:val="0"/>
          <w:color w:val="auto"/>
          <w:sz w:val="28"/>
          <w:szCs w:val="28"/>
        </w:rPr>
        <w:t xml:space="preserve">, </w:t>
      </w:r>
      <w:hyperlink r:id="rId41" w:history="1">
        <w:r w:rsidR="00973D8E" w:rsidRPr="00CF56B4">
          <w:rPr>
            <w:rStyle w:val="a6"/>
            <w:rFonts w:ascii="Times New Roman" w:hAnsi="Times New Roman" w:cs="Times New Roman"/>
            <w:b w:val="0"/>
            <w:color w:val="auto"/>
            <w:sz w:val="28"/>
            <w:szCs w:val="28"/>
            <w:u w:val="none"/>
            <w:bdr w:val="none" w:sz="0" w:space="0" w:color="auto" w:frame="1"/>
          </w:rPr>
          <w:t>Голубков С.М.</w:t>
        </w:r>
      </w:hyperlink>
      <w:r w:rsidR="00973D8E" w:rsidRPr="00CF56B4">
        <w:rPr>
          <w:rFonts w:ascii="Times New Roman" w:hAnsi="Times New Roman" w:cs="Times New Roman"/>
          <w:b w:val="0"/>
          <w:color w:val="auto"/>
          <w:sz w:val="28"/>
          <w:szCs w:val="28"/>
        </w:rPr>
        <w:t xml:space="preserve"> </w:t>
      </w:r>
      <w:r w:rsidR="00973D8E" w:rsidRPr="00CF56B4">
        <w:rPr>
          <w:rFonts w:ascii="Times New Roman" w:hAnsi="Times New Roman" w:cs="Times New Roman"/>
          <w:b w:val="0"/>
          <w:bCs w:val="0"/>
          <w:color w:val="auto"/>
          <w:sz w:val="28"/>
          <w:szCs w:val="28"/>
        </w:rPr>
        <w:t>Закономерности гидробиологического режима водоемов разного типа</w:t>
      </w:r>
      <w:r w:rsidR="00F174F9" w:rsidRPr="00CF56B4">
        <w:rPr>
          <w:rFonts w:ascii="Times New Roman" w:hAnsi="Times New Roman" w:cs="Times New Roman"/>
          <w:b w:val="0"/>
          <w:bCs w:val="0"/>
          <w:color w:val="auto"/>
          <w:sz w:val="28"/>
          <w:szCs w:val="28"/>
        </w:rPr>
        <w:t xml:space="preserve">. – </w:t>
      </w:r>
      <w:r w:rsidR="00CF56B4" w:rsidRPr="00CF56B4">
        <w:rPr>
          <w:rFonts w:ascii="Times New Roman" w:hAnsi="Times New Roman" w:cs="Times New Roman"/>
          <w:b w:val="0"/>
          <w:bCs w:val="0"/>
          <w:color w:val="auto"/>
          <w:sz w:val="28"/>
          <w:szCs w:val="28"/>
        </w:rPr>
        <w:t>М.</w:t>
      </w:r>
      <w:r w:rsidR="00F174F9" w:rsidRPr="00CF56B4">
        <w:rPr>
          <w:rFonts w:ascii="Times New Roman" w:hAnsi="Times New Roman" w:cs="Times New Roman"/>
          <w:b w:val="0"/>
          <w:bCs w:val="0"/>
          <w:color w:val="auto"/>
          <w:sz w:val="28"/>
          <w:szCs w:val="28"/>
        </w:rPr>
        <w:t xml:space="preserve">: </w:t>
      </w:r>
      <w:r w:rsidR="00973D8E" w:rsidRPr="00CF56B4">
        <w:rPr>
          <w:rFonts w:ascii="Times New Roman" w:eastAsia="Times New Roman" w:hAnsi="Times New Roman" w:cs="Times New Roman"/>
          <w:b w:val="0"/>
          <w:color w:val="auto"/>
          <w:sz w:val="28"/>
          <w:szCs w:val="28"/>
        </w:rPr>
        <w:t>Научный Мир</w:t>
      </w:r>
      <w:r w:rsidR="00F174F9" w:rsidRPr="00CF56B4">
        <w:rPr>
          <w:rFonts w:ascii="Times New Roman" w:eastAsia="Times New Roman" w:hAnsi="Times New Roman" w:cs="Times New Roman"/>
          <w:b w:val="0"/>
          <w:color w:val="auto"/>
          <w:sz w:val="28"/>
          <w:szCs w:val="28"/>
        </w:rPr>
        <w:t xml:space="preserve">, </w:t>
      </w:r>
      <w:r w:rsidR="00973D8E" w:rsidRPr="00CF56B4">
        <w:rPr>
          <w:rFonts w:ascii="Times New Roman" w:eastAsia="Times New Roman" w:hAnsi="Times New Roman" w:cs="Times New Roman"/>
          <w:b w:val="0"/>
          <w:color w:val="auto"/>
          <w:sz w:val="28"/>
          <w:szCs w:val="28"/>
        </w:rPr>
        <w:t>2004</w:t>
      </w:r>
      <w:r w:rsidR="00F174F9" w:rsidRPr="00CF56B4">
        <w:rPr>
          <w:rFonts w:ascii="Times New Roman" w:eastAsia="Times New Roman" w:hAnsi="Times New Roman" w:cs="Times New Roman"/>
          <w:b w:val="0"/>
          <w:color w:val="auto"/>
          <w:sz w:val="28"/>
          <w:szCs w:val="28"/>
        </w:rPr>
        <w:t xml:space="preserve">. – </w:t>
      </w:r>
      <w:r w:rsidR="00CF56B4" w:rsidRPr="00CF56B4">
        <w:rPr>
          <w:rFonts w:ascii="Times New Roman" w:eastAsia="Times New Roman" w:hAnsi="Times New Roman" w:cs="Times New Roman"/>
          <w:b w:val="0"/>
          <w:color w:val="auto"/>
          <w:sz w:val="28"/>
          <w:szCs w:val="28"/>
        </w:rPr>
        <w:t>227</w:t>
      </w:r>
      <w:r w:rsidR="00F174F9" w:rsidRPr="00CF56B4">
        <w:rPr>
          <w:rFonts w:ascii="Times New Roman" w:eastAsia="Times New Roman" w:hAnsi="Times New Roman" w:cs="Times New Roman"/>
          <w:b w:val="0"/>
          <w:color w:val="auto"/>
          <w:sz w:val="28"/>
          <w:szCs w:val="28"/>
        </w:rPr>
        <w:t xml:space="preserve"> с.</w:t>
      </w:r>
    </w:p>
    <w:p w:rsidR="000E6941" w:rsidRPr="00E66CC5" w:rsidRDefault="00D80C50"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47 </w:t>
      </w:r>
      <w:r w:rsidR="00F174F9" w:rsidRPr="00E66CC5">
        <w:rPr>
          <w:rFonts w:ascii="Times New Roman" w:hAnsi="Times New Roman" w:cs="Times New Roman"/>
          <w:sz w:val="28"/>
          <w:szCs w:val="28"/>
          <w:shd w:val="clear" w:color="auto" w:fill="FFFFFF"/>
        </w:rPr>
        <w:t>Ильинский В.</w:t>
      </w:r>
      <w:r w:rsidR="000E6941" w:rsidRPr="00E66CC5">
        <w:rPr>
          <w:rFonts w:ascii="Times New Roman" w:hAnsi="Times New Roman" w:cs="Times New Roman"/>
          <w:sz w:val="28"/>
          <w:szCs w:val="28"/>
          <w:shd w:val="clear" w:color="auto" w:fill="FFFFFF"/>
        </w:rPr>
        <w:t>В. Гетеротрофный бактериопланктон</w:t>
      </w:r>
      <w:r w:rsidR="00F174F9" w:rsidRPr="00E66CC5">
        <w:rPr>
          <w:rFonts w:ascii="Times New Roman" w:hAnsi="Times New Roman" w:cs="Times New Roman"/>
          <w:sz w:val="28"/>
          <w:szCs w:val="28"/>
          <w:shd w:val="clear" w:color="auto" w:fill="FFFFFF"/>
        </w:rPr>
        <w:t>:</w:t>
      </w:r>
      <w:r w:rsidR="000E6941" w:rsidRPr="00E66CC5">
        <w:rPr>
          <w:rFonts w:ascii="Times New Roman" w:hAnsi="Times New Roman" w:cs="Times New Roman"/>
          <w:sz w:val="28"/>
          <w:szCs w:val="28"/>
          <w:shd w:val="clear" w:color="auto" w:fill="FFFFFF"/>
        </w:rPr>
        <w:t xml:space="preserve"> </w:t>
      </w:r>
      <w:r w:rsidR="00F174F9" w:rsidRPr="00E66CC5">
        <w:rPr>
          <w:rFonts w:ascii="Times New Roman" w:hAnsi="Times New Roman" w:cs="Times New Roman"/>
          <w:sz w:val="28"/>
          <w:szCs w:val="28"/>
          <w:shd w:val="clear" w:color="auto" w:fill="FFFFFF"/>
        </w:rPr>
        <w:t xml:space="preserve">экология </w:t>
      </w:r>
      <w:r w:rsidR="000E6941" w:rsidRPr="00E66CC5">
        <w:rPr>
          <w:rFonts w:ascii="Times New Roman" w:hAnsi="Times New Roman" w:cs="Times New Roman"/>
          <w:sz w:val="28"/>
          <w:szCs w:val="28"/>
          <w:shd w:val="clear" w:color="auto" w:fill="FFFFFF"/>
        </w:rPr>
        <w:t>и роль в процессах естественного очищения среды от нефтяных загрязнений</w:t>
      </w:r>
      <w:r w:rsidR="004C325E">
        <w:rPr>
          <w:rFonts w:ascii="Times New Roman" w:hAnsi="Times New Roman" w:cs="Times New Roman"/>
          <w:sz w:val="28"/>
          <w:szCs w:val="28"/>
          <w:shd w:val="clear" w:color="auto" w:fill="FFFFFF"/>
        </w:rPr>
        <w:t>: дис. ..</w:t>
      </w:r>
      <w:r w:rsidR="000E6941" w:rsidRPr="00E66CC5">
        <w:rPr>
          <w:rFonts w:ascii="Times New Roman" w:hAnsi="Times New Roman" w:cs="Times New Roman"/>
          <w:sz w:val="28"/>
          <w:szCs w:val="28"/>
          <w:shd w:val="clear" w:color="auto" w:fill="FFFFFF"/>
        </w:rPr>
        <w:t xml:space="preserve">. </w:t>
      </w:r>
      <w:r w:rsidR="004C325E">
        <w:rPr>
          <w:rFonts w:ascii="Times New Roman" w:hAnsi="Times New Roman" w:cs="Times New Roman"/>
          <w:sz w:val="28"/>
          <w:szCs w:val="28"/>
          <w:shd w:val="clear" w:color="auto" w:fill="FFFFFF"/>
        </w:rPr>
        <w:t>док</w:t>
      </w:r>
      <w:proofErr w:type="gramStart"/>
      <w:r w:rsidR="004C325E">
        <w:rPr>
          <w:rFonts w:ascii="Times New Roman" w:hAnsi="Times New Roman" w:cs="Times New Roman"/>
          <w:sz w:val="28"/>
          <w:szCs w:val="28"/>
          <w:shd w:val="clear" w:color="auto" w:fill="FFFFFF"/>
        </w:rPr>
        <w:t>.</w:t>
      </w:r>
      <w:proofErr w:type="gramEnd"/>
      <w:r w:rsidR="004C325E">
        <w:rPr>
          <w:rFonts w:ascii="Times New Roman" w:hAnsi="Times New Roman" w:cs="Times New Roman"/>
          <w:sz w:val="28"/>
          <w:szCs w:val="28"/>
          <w:shd w:val="clear" w:color="auto" w:fill="FFFFFF"/>
        </w:rPr>
        <w:t xml:space="preserve"> </w:t>
      </w:r>
      <w:proofErr w:type="gramStart"/>
      <w:r w:rsidR="004C325E">
        <w:rPr>
          <w:rFonts w:ascii="Times New Roman" w:hAnsi="Times New Roman" w:cs="Times New Roman"/>
          <w:sz w:val="28"/>
          <w:szCs w:val="28"/>
          <w:shd w:val="clear" w:color="auto" w:fill="FFFFFF"/>
        </w:rPr>
        <w:t>б</w:t>
      </w:r>
      <w:proofErr w:type="gramEnd"/>
      <w:r w:rsidR="004C325E">
        <w:rPr>
          <w:rFonts w:ascii="Times New Roman" w:hAnsi="Times New Roman" w:cs="Times New Roman"/>
          <w:sz w:val="28"/>
          <w:szCs w:val="28"/>
          <w:shd w:val="clear" w:color="auto" w:fill="FFFFFF"/>
        </w:rPr>
        <w:t xml:space="preserve">иол. наук: 03.00.18. </w:t>
      </w:r>
      <w:r w:rsidR="000E6941" w:rsidRPr="00E66CC5">
        <w:rPr>
          <w:rFonts w:ascii="Times New Roman" w:hAnsi="Times New Roman" w:cs="Times New Roman"/>
          <w:sz w:val="28"/>
          <w:szCs w:val="28"/>
          <w:shd w:val="clear" w:color="auto" w:fill="FFFFFF"/>
        </w:rPr>
        <w:t xml:space="preserve">– </w:t>
      </w:r>
      <w:r w:rsidR="00E66CC5" w:rsidRPr="00E66CC5">
        <w:rPr>
          <w:rFonts w:ascii="Times New Roman" w:hAnsi="Times New Roman" w:cs="Times New Roman"/>
          <w:sz w:val="28"/>
          <w:szCs w:val="28"/>
          <w:shd w:val="clear" w:color="auto" w:fill="FFFFFF"/>
        </w:rPr>
        <w:t>М.</w:t>
      </w:r>
      <w:r w:rsidR="004C325E">
        <w:rPr>
          <w:rFonts w:ascii="Times New Roman" w:hAnsi="Times New Roman" w:cs="Times New Roman"/>
          <w:sz w:val="28"/>
          <w:szCs w:val="28"/>
          <w:shd w:val="clear" w:color="auto" w:fill="FFFFFF"/>
        </w:rPr>
        <w:t>,</w:t>
      </w:r>
      <w:r w:rsidR="00F174F9" w:rsidRPr="00E66CC5">
        <w:rPr>
          <w:rFonts w:ascii="Times New Roman" w:hAnsi="Times New Roman" w:cs="Times New Roman"/>
          <w:sz w:val="28"/>
          <w:szCs w:val="28"/>
          <w:shd w:val="clear" w:color="auto" w:fill="FFFFFF"/>
        </w:rPr>
        <w:t xml:space="preserve"> </w:t>
      </w:r>
      <w:r w:rsidR="000E6941" w:rsidRPr="00E66CC5">
        <w:rPr>
          <w:rFonts w:ascii="Times New Roman" w:hAnsi="Times New Roman" w:cs="Times New Roman"/>
          <w:sz w:val="28"/>
          <w:szCs w:val="28"/>
          <w:shd w:val="clear" w:color="auto" w:fill="FFFFFF"/>
        </w:rPr>
        <w:t>2000.</w:t>
      </w:r>
      <w:r w:rsidR="00814FA3" w:rsidRPr="00E66CC5">
        <w:rPr>
          <w:rFonts w:ascii="Times New Roman" w:hAnsi="Times New Roman" w:cs="Times New Roman"/>
          <w:sz w:val="28"/>
          <w:szCs w:val="28"/>
          <w:shd w:val="clear" w:color="auto" w:fill="FFFFFF"/>
        </w:rPr>
        <w:t xml:space="preserve"> </w:t>
      </w:r>
      <w:r w:rsidR="00F174F9" w:rsidRPr="00E66CC5">
        <w:rPr>
          <w:rFonts w:ascii="Times New Roman" w:hAnsi="Times New Roman" w:cs="Times New Roman"/>
          <w:sz w:val="28"/>
          <w:szCs w:val="28"/>
          <w:shd w:val="clear" w:color="auto" w:fill="FFFFFF"/>
        </w:rPr>
        <w:t xml:space="preserve">– </w:t>
      </w:r>
      <w:r w:rsidR="00E66CC5" w:rsidRPr="00E66CC5">
        <w:rPr>
          <w:rFonts w:ascii="Times New Roman" w:hAnsi="Times New Roman" w:cs="Times New Roman"/>
          <w:sz w:val="28"/>
          <w:szCs w:val="28"/>
          <w:shd w:val="clear" w:color="auto" w:fill="FFFFFF"/>
        </w:rPr>
        <w:t>603</w:t>
      </w:r>
      <w:r w:rsidR="004C325E">
        <w:rPr>
          <w:rFonts w:ascii="Times New Roman" w:hAnsi="Times New Roman" w:cs="Times New Roman"/>
          <w:sz w:val="28"/>
          <w:szCs w:val="28"/>
          <w:shd w:val="clear" w:color="auto" w:fill="FFFFFF"/>
        </w:rPr>
        <w:t xml:space="preserve"> </w:t>
      </w:r>
      <w:r w:rsidR="00F174F9" w:rsidRPr="00E66CC5">
        <w:rPr>
          <w:rFonts w:ascii="Times New Roman" w:hAnsi="Times New Roman" w:cs="Times New Roman"/>
          <w:sz w:val="28"/>
          <w:szCs w:val="28"/>
          <w:shd w:val="clear" w:color="auto" w:fill="FFFFFF"/>
        </w:rPr>
        <w:t>с.</w:t>
      </w:r>
    </w:p>
    <w:p w:rsidR="00973D8E" w:rsidRPr="00354478" w:rsidRDefault="00306644" w:rsidP="00354478">
      <w:pPr>
        <w:pStyle w:val="af1"/>
        <w:tabs>
          <w:tab w:val="left" w:pos="709"/>
        </w:tabs>
        <w:spacing w:before="0" w:beforeAutospacing="0" w:after="0" w:afterAutospacing="0"/>
        <w:ind w:firstLine="709"/>
        <w:contextualSpacing/>
        <w:jc w:val="both"/>
        <w:textAlignment w:val="baseline"/>
        <w:rPr>
          <w:spacing w:val="2"/>
          <w:sz w:val="28"/>
          <w:szCs w:val="28"/>
          <w:vertAlign w:val="subscript"/>
          <w:lang w:val="kk-KZ"/>
        </w:rPr>
      </w:pPr>
      <w:r>
        <w:rPr>
          <w:sz w:val="28"/>
          <w:szCs w:val="28"/>
        </w:rPr>
        <w:t xml:space="preserve">48 </w:t>
      </w:r>
      <w:r w:rsidR="00F174F9">
        <w:rPr>
          <w:bCs/>
          <w:sz w:val="28"/>
          <w:szCs w:val="28"/>
        </w:rPr>
        <w:t xml:space="preserve">Бердыгулова </w:t>
      </w:r>
      <w:r w:rsidR="00973D8E" w:rsidRPr="00354478">
        <w:rPr>
          <w:bCs/>
          <w:sz w:val="28"/>
          <w:szCs w:val="28"/>
        </w:rPr>
        <w:t>Г.Е. Современное состояние трансграничных рек Казахстана и проблемы их совместного использования</w:t>
      </w:r>
      <w:r w:rsidR="00F174F9">
        <w:rPr>
          <w:bCs/>
          <w:sz w:val="28"/>
          <w:szCs w:val="28"/>
        </w:rPr>
        <w:t xml:space="preserve"> </w:t>
      </w:r>
      <w:r w:rsidR="00973D8E" w:rsidRPr="00354478">
        <w:rPr>
          <w:bCs/>
          <w:sz w:val="28"/>
          <w:szCs w:val="28"/>
        </w:rPr>
        <w:t>//</w:t>
      </w:r>
      <w:r w:rsidR="00F174F9">
        <w:rPr>
          <w:bCs/>
          <w:sz w:val="28"/>
          <w:szCs w:val="28"/>
        </w:rPr>
        <w:t xml:space="preserve"> </w:t>
      </w:r>
      <w:hyperlink r:id="rId42" w:tooltip="Оглавления выпусков этого журнала" w:history="1">
        <w:r w:rsidR="00973D8E" w:rsidRPr="00354478">
          <w:rPr>
            <w:rStyle w:val="a6"/>
            <w:color w:val="auto"/>
            <w:sz w:val="28"/>
            <w:szCs w:val="28"/>
            <w:u w:val="none"/>
          </w:rPr>
          <w:t>Путь науки</w:t>
        </w:r>
      </w:hyperlink>
      <w:r w:rsidR="00973D8E" w:rsidRPr="00354478">
        <w:rPr>
          <w:sz w:val="28"/>
          <w:szCs w:val="28"/>
        </w:rPr>
        <w:t xml:space="preserve">. </w:t>
      </w:r>
      <w:r w:rsidR="00F174F9">
        <w:rPr>
          <w:sz w:val="28"/>
          <w:szCs w:val="28"/>
        </w:rPr>
        <w:t>– 2014. – №</w:t>
      </w:r>
      <w:hyperlink r:id="rId43" w:tooltip="Оглавление выпуска" w:history="1">
        <w:r w:rsidR="00973D8E" w:rsidRPr="00354478">
          <w:rPr>
            <w:rStyle w:val="a6"/>
            <w:color w:val="auto"/>
            <w:sz w:val="28"/>
            <w:szCs w:val="28"/>
            <w:u w:val="none"/>
          </w:rPr>
          <w:t>3(3)</w:t>
        </w:r>
      </w:hyperlink>
      <w:r w:rsidR="00F174F9">
        <w:rPr>
          <w:rStyle w:val="a6"/>
          <w:color w:val="auto"/>
          <w:sz w:val="28"/>
          <w:szCs w:val="28"/>
          <w:u w:val="none"/>
        </w:rPr>
        <w:t>. – С. 39-42.</w:t>
      </w:r>
    </w:p>
    <w:p w:rsidR="00FF2D65" w:rsidRPr="0093789C" w:rsidRDefault="00D80C50"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49 </w:t>
      </w:r>
      <w:r w:rsidR="00F174F9" w:rsidRPr="0093789C">
        <w:rPr>
          <w:rFonts w:ascii="Times New Roman" w:hAnsi="Times New Roman" w:cs="Times New Roman"/>
          <w:sz w:val="28"/>
          <w:szCs w:val="28"/>
          <w:shd w:val="clear" w:color="auto" w:fill="FFFFFF"/>
        </w:rPr>
        <w:t>Иванов Е.</w:t>
      </w:r>
      <w:r w:rsidR="00FF2D65" w:rsidRPr="0093789C">
        <w:rPr>
          <w:rFonts w:ascii="Times New Roman" w:hAnsi="Times New Roman" w:cs="Times New Roman"/>
          <w:sz w:val="28"/>
          <w:szCs w:val="28"/>
          <w:shd w:val="clear" w:color="auto" w:fill="FFFFFF"/>
        </w:rPr>
        <w:t>С. и др. Методы экологических исследований</w:t>
      </w:r>
      <w:r w:rsidR="004C325E">
        <w:rPr>
          <w:rFonts w:ascii="Times New Roman" w:hAnsi="Times New Roman" w:cs="Times New Roman"/>
          <w:sz w:val="28"/>
          <w:szCs w:val="28"/>
          <w:shd w:val="clear" w:color="auto" w:fill="FFFFFF"/>
        </w:rPr>
        <w:t>: уче. пос.</w:t>
      </w:r>
      <w:r w:rsidR="00FF2D65" w:rsidRPr="0093789C">
        <w:rPr>
          <w:rFonts w:ascii="Times New Roman" w:hAnsi="Times New Roman" w:cs="Times New Roman"/>
          <w:sz w:val="28"/>
          <w:szCs w:val="28"/>
          <w:shd w:val="clear" w:color="auto" w:fill="FFFFFF"/>
        </w:rPr>
        <w:t xml:space="preserve"> – </w:t>
      </w:r>
      <w:r w:rsidR="0093789C" w:rsidRPr="0093789C">
        <w:rPr>
          <w:rFonts w:ascii="Times New Roman" w:hAnsi="Times New Roman" w:cs="Times New Roman"/>
          <w:sz w:val="28"/>
          <w:szCs w:val="28"/>
          <w:shd w:val="clear" w:color="auto" w:fill="FFFFFF"/>
        </w:rPr>
        <w:t>М.,</w:t>
      </w:r>
      <w:r w:rsidR="00F174F9" w:rsidRPr="0093789C">
        <w:rPr>
          <w:rFonts w:ascii="Times New Roman" w:hAnsi="Times New Roman" w:cs="Times New Roman"/>
          <w:sz w:val="28"/>
          <w:szCs w:val="28"/>
          <w:shd w:val="clear" w:color="auto" w:fill="FFFFFF"/>
        </w:rPr>
        <w:t xml:space="preserve"> </w:t>
      </w:r>
      <w:r w:rsidR="00FF2D65" w:rsidRPr="0093789C">
        <w:rPr>
          <w:rFonts w:ascii="Times New Roman" w:hAnsi="Times New Roman" w:cs="Times New Roman"/>
          <w:sz w:val="28"/>
          <w:szCs w:val="28"/>
          <w:shd w:val="clear" w:color="auto" w:fill="FFFFFF"/>
        </w:rPr>
        <w:t>2012.</w:t>
      </w:r>
      <w:r w:rsidR="00F174F9" w:rsidRPr="0093789C">
        <w:rPr>
          <w:rFonts w:ascii="Times New Roman" w:hAnsi="Times New Roman" w:cs="Times New Roman"/>
          <w:sz w:val="28"/>
          <w:szCs w:val="28"/>
          <w:shd w:val="clear" w:color="auto" w:fill="FFFFFF"/>
        </w:rPr>
        <w:t xml:space="preserve"> – </w:t>
      </w:r>
      <w:r w:rsidR="0093789C" w:rsidRPr="0093789C">
        <w:rPr>
          <w:rFonts w:ascii="Times New Roman" w:hAnsi="Times New Roman" w:cs="Times New Roman"/>
          <w:sz w:val="28"/>
          <w:szCs w:val="28"/>
          <w:shd w:val="clear" w:color="auto" w:fill="FFFFFF"/>
        </w:rPr>
        <w:t>371</w:t>
      </w:r>
      <w:r w:rsidR="00F174F9" w:rsidRPr="0093789C">
        <w:rPr>
          <w:rFonts w:ascii="Times New Roman" w:hAnsi="Times New Roman" w:cs="Times New Roman"/>
          <w:sz w:val="28"/>
          <w:szCs w:val="28"/>
          <w:shd w:val="clear" w:color="auto" w:fill="FFFFFF"/>
        </w:rPr>
        <w:t xml:space="preserve"> с.</w:t>
      </w:r>
    </w:p>
    <w:p w:rsidR="00F212DD" w:rsidRPr="00354478" w:rsidRDefault="00D80C50"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50 </w:t>
      </w:r>
      <w:r w:rsidR="00F212DD" w:rsidRPr="00354478">
        <w:rPr>
          <w:rFonts w:ascii="Times New Roman" w:hAnsi="Times New Roman" w:cs="Times New Roman"/>
          <w:sz w:val="28"/>
          <w:szCs w:val="28"/>
          <w:lang w:val="kk-KZ"/>
        </w:rPr>
        <w:t xml:space="preserve">Сиренко Л.А. Эвтрофирование континентальных водоемов и некоторые задачи по его контролю // </w:t>
      </w:r>
      <w:r w:rsidR="00F174F9">
        <w:rPr>
          <w:rFonts w:ascii="Times New Roman" w:hAnsi="Times New Roman" w:cs="Times New Roman"/>
          <w:sz w:val="28"/>
          <w:szCs w:val="28"/>
          <w:lang w:val="kk-KZ"/>
        </w:rPr>
        <w:t xml:space="preserve">В кн.: </w:t>
      </w:r>
      <w:r w:rsidR="00F212DD" w:rsidRPr="00354478">
        <w:rPr>
          <w:rFonts w:ascii="Times New Roman" w:hAnsi="Times New Roman" w:cs="Times New Roman"/>
          <w:sz w:val="28"/>
          <w:szCs w:val="28"/>
          <w:lang w:val="kk-KZ"/>
        </w:rPr>
        <w:t xml:space="preserve">Научные основы контроля качества вод по гидробиологическим показателям.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 xml:space="preserve">Л., 1981.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С. 137</w:t>
      </w:r>
      <w:r w:rsidR="00F174F9">
        <w:rPr>
          <w:rFonts w:ascii="Times New Roman" w:hAnsi="Times New Roman" w:cs="Times New Roman"/>
          <w:sz w:val="28"/>
          <w:szCs w:val="28"/>
          <w:lang w:val="kk-KZ"/>
        </w:rPr>
        <w:t>-</w:t>
      </w:r>
      <w:r w:rsidR="00F212DD" w:rsidRPr="00354478">
        <w:rPr>
          <w:rFonts w:ascii="Times New Roman" w:hAnsi="Times New Roman" w:cs="Times New Roman"/>
          <w:sz w:val="28"/>
          <w:szCs w:val="28"/>
          <w:lang w:val="kk-KZ"/>
        </w:rPr>
        <w:t xml:space="preserve">153.  </w:t>
      </w:r>
    </w:p>
    <w:p w:rsidR="00F212DD" w:rsidRPr="00354478" w:rsidRDefault="00AE07F9"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w:t>
      </w:r>
      <w:r w:rsidR="00F212DD" w:rsidRPr="00354478">
        <w:rPr>
          <w:rFonts w:ascii="Times New Roman" w:hAnsi="Times New Roman" w:cs="Times New Roman"/>
          <w:sz w:val="28"/>
          <w:szCs w:val="28"/>
          <w:lang w:val="kk-KZ"/>
        </w:rPr>
        <w:t xml:space="preserve">Соколова Н.Ю., Зинченко Т.Д., Львова А.А. Фауна обрастаний водоводов Учинского водохранилища как индикатор качества воды и ее изменения в зависимости от гидрологического режима // </w:t>
      </w:r>
      <w:r w:rsidR="00F174F9">
        <w:rPr>
          <w:rFonts w:ascii="Times New Roman" w:hAnsi="Times New Roman" w:cs="Times New Roman"/>
          <w:sz w:val="28"/>
          <w:szCs w:val="28"/>
          <w:lang w:val="kk-KZ"/>
        </w:rPr>
        <w:t xml:space="preserve">В кн.: </w:t>
      </w:r>
      <w:r w:rsidR="00F212DD" w:rsidRPr="00354478">
        <w:rPr>
          <w:rFonts w:ascii="Times New Roman" w:hAnsi="Times New Roman" w:cs="Times New Roman"/>
          <w:sz w:val="28"/>
          <w:szCs w:val="28"/>
          <w:lang w:val="kk-KZ"/>
        </w:rPr>
        <w:t xml:space="preserve">Научные основы контроля качества вод по гидробиологическим показателям.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 xml:space="preserve">Л., 1981.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С. 175</w:t>
      </w:r>
      <w:r w:rsidR="00F174F9">
        <w:rPr>
          <w:rFonts w:ascii="Times New Roman" w:hAnsi="Times New Roman" w:cs="Times New Roman"/>
          <w:sz w:val="28"/>
          <w:szCs w:val="28"/>
          <w:lang w:val="kk-KZ"/>
        </w:rPr>
        <w:t>-</w:t>
      </w:r>
      <w:r w:rsidR="00F212DD" w:rsidRPr="00354478">
        <w:rPr>
          <w:rFonts w:ascii="Times New Roman" w:hAnsi="Times New Roman" w:cs="Times New Roman"/>
          <w:sz w:val="28"/>
          <w:szCs w:val="28"/>
          <w:lang w:val="kk-KZ"/>
        </w:rPr>
        <w:t xml:space="preserve">182. </w:t>
      </w:r>
    </w:p>
    <w:p w:rsidR="00F212DD" w:rsidRPr="00354478" w:rsidRDefault="00AE07F9"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 </w:t>
      </w:r>
      <w:r w:rsidR="00F212DD" w:rsidRPr="00354478">
        <w:rPr>
          <w:rFonts w:ascii="Times New Roman" w:hAnsi="Times New Roman" w:cs="Times New Roman"/>
          <w:sz w:val="28"/>
          <w:szCs w:val="28"/>
          <w:lang w:val="kk-KZ"/>
        </w:rPr>
        <w:t xml:space="preserve">Строганов Н.С. Допустимые уровни загрязнения водоемов // </w:t>
      </w:r>
      <w:r w:rsidR="004C325E">
        <w:rPr>
          <w:rFonts w:ascii="Times New Roman" w:hAnsi="Times New Roman" w:cs="Times New Roman"/>
          <w:sz w:val="28"/>
          <w:szCs w:val="28"/>
          <w:lang w:val="kk-KZ"/>
        </w:rPr>
        <w:t xml:space="preserve">В кн.: </w:t>
      </w:r>
      <w:r w:rsidR="00F212DD" w:rsidRPr="00354478">
        <w:rPr>
          <w:rFonts w:ascii="Times New Roman" w:hAnsi="Times New Roman" w:cs="Times New Roman"/>
          <w:sz w:val="28"/>
          <w:szCs w:val="28"/>
          <w:lang w:val="kk-KZ"/>
        </w:rPr>
        <w:t>Влияние загрязняющих веществ на гидробионтов и экосистемы водоемов</w:t>
      </w:r>
      <w:r w:rsidR="004C325E">
        <w:rPr>
          <w:rFonts w:ascii="Times New Roman" w:hAnsi="Times New Roman" w:cs="Times New Roman"/>
          <w:sz w:val="28"/>
          <w:szCs w:val="28"/>
          <w:lang w:val="kk-KZ"/>
        </w:rPr>
        <w:t>.</w:t>
      </w:r>
      <w:r w:rsidR="00F212DD" w:rsidRPr="0007430A">
        <w:rPr>
          <w:rFonts w:ascii="Times New Roman" w:hAnsi="Times New Roman" w:cs="Times New Roman"/>
          <w:sz w:val="28"/>
          <w:szCs w:val="28"/>
          <w:lang w:val="kk-KZ"/>
        </w:rPr>
        <w:t xml:space="preserve">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Л.</w:t>
      </w:r>
      <w:r w:rsidR="004C325E">
        <w:rPr>
          <w:rFonts w:ascii="Times New Roman" w:hAnsi="Times New Roman" w:cs="Times New Roman"/>
          <w:sz w:val="28"/>
          <w:szCs w:val="28"/>
          <w:lang w:val="kk-KZ"/>
        </w:rPr>
        <w:t>: Наука</w:t>
      </w:r>
      <w:r w:rsidR="00F212DD" w:rsidRPr="00354478">
        <w:rPr>
          <w:rFonts w:ascii="Times New Roman" w:hAnsi="Times New Roman" w:cs="Times New Roman"/>
          <w:sz w:val="28"/>
          <w:szCs w:val="28"/>
          <w:lang w:val="kk-KZ"/>
        </w:rPr>
        <w:t xml:space="preserve">, 1979.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С. 9</w:t>
      </w:r>
      <w:r w:rsidR="00F174F9">
        <w:rPr>
          <w:rFonts w:ascii="Times New Roman" w:hAnsi="Times New Roman" w:cs="Times New Roman"/>
          <w:sz w:val="28"/>
          <w:szCs w:val="28"/>
          <w:lang w:val="kk-KZ"/>
        </w:rPr>
        <w:t>-</w:t>
      </w:r>
      <w:r w:rsidR="00F212DD" w:rsidRPr="00354478">
        <w:rPr>
          <w:rFonts w:ascii="Times New Roman" w:hAnsi="Times New Roman" w:cs="Times New Roman"/>
          <w:sz w:val="28"/>
          <w:szCs w:val="28"/>
          <w:lang w:val="kk-KZ"/>
        </w:rPr>
        <w:t xml:space="preserve">16.  </w:t>
      </w:r>
    </w:p>
    <w:p w:rsidR="00F212DD" w:rsidRPr="00354478" w:rsidRDefault="00AE07F9"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53 </w:t>
      </w:r>
      <w:r w:rsidR="00F212DD" w:rsidRPr="00354478">
        <w:rPr>
          <w:rFonts w:ascii="Times New Roman" w:hAnsi="Times New Roman" w:cs="Times New Roman"/>
          <w:sz w:val="28"/>
          <w:szCs w:val="28"/>
          <w:lang w:val="kk-KZ"/>
        </w:rPr>
        <w:t>Топачевский А.В., Цееб Я.Я., Сиренко Л.А.</w:t>
      </w:r>
      <w:r w:rsidR="00F174F9">
        <w:rPr>
          <w:rFonts w:ascii="Times New Roman" w:hAnsi="Times New Roman" w:cs="Times New Roman"/>
          <w:sz w:val="28"/>
          <w:szCs w:val="28"/>
          <w:lang w:val="kk-KZ"/>
        </w:rPr>
        <w:t xml:space="preserve"> и др.</w:t>
      </w:r>
      <w:r w:rsidR="00F212DD" w:rsidRPr="00354478">
        <w:rPr>
          <w:rFonts w:ascii="Times New Roman" w:hAnsi="Times New Roman" w:cs="Times New Roman"/>
          <w:sz w:val="28"/>
          <w:szCs w:val="28"/>
          <w:lang w:val="kk-KZ"/>
        </w:rPr>
        <w:t xml:space="preserve"> «Цветение» воды как результат нарушения процессов регуляции в гидробиоценозах // </w:t>
      </w:r>
      <w:r w:rsidR="00F174F9">
        <w:rPr>
          <w:rFonts w:ascii="Times New Roman" w:hAnsi="Times New Roman" w:cs="Times New Roman"/>
          <w:sz w:val="28"/>
          <w:szCs w:val="28"/>
          <w:lang w:val="kk-KZ"/>
        </w:rPr>
        <w:t xml:space="preserve">В кн.: </w:t>
      </w:r>
      <w:r w:rsidR="00F212DD" w:rsidRPr="00354478">
        <w:rPr>
          <w:rFonts w:ascii="Times New Roman" w:hAnsi="Times New Roman" w:cs="Times New Roman"/>
          <w:sz w:val="28"/>
          <w:szCs w:val="28"/>
          <w:lang w:val="kk-KZ"/>
        </w:rPr>
        <w:t xml:space="preserve">Биологическое самоочищение и формирование качества воды.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 xml:space="preserve">М., 1975.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С.</w:t>
      </w:r>
      <w:r w:rsidR="00F174F9">
        <w:rPr>
          <w:rFonts w:ascii="Times New Roman" w:hAnsi="Times New Roman" w:cs="Times New Roman"/>
          <w:sz w:val="28"/>
          <w:szCs w:val="28"/>
          <w:lang w:val="kk-KZ"/>
        </w:rPr>
        <w:t> </w:t>
      </w:r>
      <w:r w:rsidR="00F212DD" w:rsidRPr="00354478">
        <w:rPr>
          <w:rFonts w:ascii="Times New Roman" w:hAnsi="Times New Roman" w:cs="Times New Roman"/>
          <w:sz w:val="28"/>
          <w:szCs w:val="28"/>
          <w:lang w:val="kk-KZ"/>
        </w:rPr>
        <w:t>41</w:t>
      </w:r>
      <w:r w:rsidR="00F174F9">
        <w:rPr>
          <w:rFonts w:ascii="Times New Roman" w:hAnsi="Times New Roman" w:cs="Times New Roman"/>
          <w:sz w:val="28"/>
          <w:szCs w:val="28"/>
          <w:lang w:val="kk-KZ"/>
        </w:rPr>
        <w:t>-</w:t>
      </w:r>
      <w:r w:rsidR="00F212DD" w:rsidRPr="00354478">
        <w:rPr>
          <w:rFonts w:ascii="Times New Roman" w:hAnsi="Times New Roman" w:cs="Times New Roman"/>
          <w:sz w:val="28"/>
          <w:szCs w:val="28"/>
          <w:lang w:val="kk-KZ"/>
        </w:rPr>
        <w:t xml:space="preserve">49.  </w:t>
      </w:r>
    </w:p>
    <w:p w:rsidR="00F212DD" w:rsidRPr="00354478" w:rsidRDefault="00AE07F9"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54 </w:t>
      </w:r>
      <w:r w:rsidR="00F212DD" w:rsidRPr="00354478">
        <w:rPr>
          <w:rFonts w:ascii="Times New Roman" w:hAnsi="Times New Roman" w:cs="Times New Roman"/>
          <w:sz w:val="28"/>
          <w:szCs w:val="28"/>
          <w:lang w:val="kk-KZ"/>
        </w:rPr>
        <w:t xml:space="preserve">Федий С.П., Мисюра А.В. Влияние промышленных сточных вод на видовой состав, численность и биомассу фитопланктона пресных водоемов // </w:t>
      </w:r>
      <w:r w:rsidR="00F174F9">
        <w:rPr>
          <w:rFonts w:ascii="Times New Roman" w:hAnsi="Times New Roman" w:cs="Times New Roman"/>
          <w:sz w:val="28"/>
          <w:szCs w:val="28"/>
          <w:lang w:val="kk-KZ"/>
        </w:rPr>
        <w:t xml:space="preserve">В кн.: </w:t>
      </w:r>
      <w:r w:rsidR="00F212DD" w:rsidRPr="00354478">
        <w:rPr>
          <w:rFonts w:ascii="Times New Roman" w:hAnsi="Times New Roman" w:cs="Times New Roman"/>
          <w:sz w:val="28"/>
          <w:szCs w:val="28"/>
          <w:lang w:val="kk-KZ"/>
        </w:rPr>
        <w:t xml:space="preserve">Биологическое самоочищение и формирование качества воды.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 xml:space="preserve">М., 1975. </w:t>
      </w:r>
      <w:r w:rsidR="00F174F9">
        <w:rPr>
          <w:rFonts w:ascii="Times New Roman" w:hAnsi="Times New Roman" w:cs="Times New Roman"/>
          <w:sz w:val="28"/>
          <w:szCs w:val="28"/>
          <w:lang w:val="kk-KZ"/>
        </w:rPr>
        <w:t xml:space="preserve">– </w:t>
      </w:r>
      <w:r w:rsidR="00F212DD" w:rsidRPr="00354478">
        <w:rPr>
          <w:rFonts w:ascii="Times New Roman" w:hAnsi="Times New Roman" w:cs="Times New Roman"/>
          <w:sz w:val="28"/>
          <w:szCs w:val="28"/>
          <w:lang w:val="kk-KZ"/>
        </w:rPr>
        <w:t>С. 85</w:t>
      </w:r>
      <w:r w:rsidR="00F174F9">
        <w:rPr>
          <w:rFonts w:ascii="Times New Roman" w:hAnsi="Times New Roman" w:cs="Times New Roman"/>
          <w:sz w:val="28"/>
          <w:szCs w:val="28"/>
          <w:lang w:val="kk-KZ"/>
        </w:rPr>
        <w:t>-</w:t>
      </w:r>
      <w:r w:rsidR="00F212DD" w:rsidRPr="00354478">
        <w:rPr>
          <w:rFonts w:ascii="Times New Roman" w:hAnsi="Times New Roman" w:cs="Times New Roman"/>
          <w:sz w:val="28"/>
          <w:szCs w:val="28"/>
          <w:lang w:val="kk-KZ"/>
        </w:rPr>
        <w:t xml:space="preserve">88. </w:t>
      </w:r>
    </w:p>
    <w:p w:rsidR="001B37D0" w:rsidRPr="00354478" w:rsidRDefault="00306644"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55</w:t>
      </w:r>
      <w:r w:rsidR="001B37D0" w:rsidRPr="00354478">
        <w:rPr>
          <w:rFonts w:ascii="Times New Roman" w:hAnsi="Times New Roman" w:cs="Times New Roman"/>
          <w:sz w:val="28"/>
          <w:szCs w:val="28"/>
          <w:lang w:val="kk-KZ"/>
        </w:rPr>
        <w:t xml:space="preserve"> Цееб Я.Я., Чугунов Ю.А. Исследования по антропогенному евтрофированию пресных водоемов в СССР // Круговорот веществ и биологическое самоочищение водоемов</w:t>
      </w:r>
      <w:r w:rsidR="00F174F9">
        <w:rPr>
          <w:rFonts w:ascii="Times New Roman" w:hAnsi="Times New Roman" w:cs="Times New Roman"/>
          <w:sz w:val="28"/>
          <w:szCs w:val="28"/>
          <w:lang w:val="kk-KZ"/>
        </w:rPr>
        <w:t>: сб. науч. тр.</w:t>
      </w:r>
      <w:r w:rsidR="001B37D0" w:rsidRPr="00354478">
        <w:rPr>
          <w:rFonts w:ascii="Times New Roman" w:hAnsi="Times New Roman" w:cs="Times New Roman"/>
          <w:sz w:val="28"/>
          <w:szCs w:val="28"/>
          <w:lang w:val="kk-KZ"/>
        </w:rPr>
        <w:t xml:space="preserve"> </w:t>
      </w:r>
      <w:r w:rsidR="00F174F9">
        <w:rPr>
          <w:rFonts w:ascii="Times New Roman" w:hAnsi="Times New Roman" w:cs="Times New Roman"/>
          <w:sz w:val="28"/>
          <w:szCs w:val="28"/>
          <w:lang w:val="kk-KZ"/>
        </w:rPr>
        <w:t xml:space="preserve">– </w:t>
      </w:r>
      <w:r w:rsidR="001B37D0" w:rsidRPr="00354478">
        <w:rPr>
          <w:rFonts w:ascii="Times New Roman" w:hAnsi="Times New Roman" w:cs="Times New Roman"/>
          <w:sz w:val="28"/>
          <w:szCs w:val="28"/>
          <w:lang w:val="kk-KZ"/>
        </w:rPr>
        <w:t xml:space="preserve">Киев, 1980. </w:t>
      </w:r>
      <w:r w:rsidR="00F174F9">
        <w:rPr>
          <w:rFonts w:ascii="Times New Roman" w:hAnsi="Times New Roman" w:cs="Times New Roman"/>
          <w:sz w:val="28"/>
          <w:szCs w:val="28"/>
          <w:lang w:val="kk-KZ"/>
        </w:rPr>
        <w:t xml:space="preserve">– </w:t>
      </w:r>
      <w:r w:rsidR="001B37D0" w:rsidRPr="00354478">
        <w:rPr>
          <w:rFonts w:ascii="Times New Roman" w:hAnsi="Times New Roman" w:cs="Times New Roman"/>
          <w:sz w:val="28"/>
          <w:szCs w:val="28"/>
          <w:lang w:val="kk-KZ"/>
        </w:rPr>
        <w:t>С. 39</w:t>
      </w:r>
      <w:r w:rsidR="00F174F9">
        <w:rPr>
          <w:rFonts w:ascii="Times New Roman" w:hAnsi="Times New Roman" w:cs="Times New Roman"/>
          <w:sz w:val="28"/>
          <w:szCs w:val="28"/>
          <w:lang w:val="kk-KZ"/>
        </w:rPr>
        <w:t>-</w:t>
      </w:r>
      <w:r w:rsidR="001B37D0" w:rsidRPr="00354478">
        <w:rPr>
          <w:rFonts w:ascii="Times New Roman" w:hAnsi="Times New Roman" w:cs="Times New Roman"/>
          <w:sz w:val="28"/>
          <w:szCs w:val="28"/>
          <w:lang w:val="kk-KZ"/>
        </w:rPr>
        <w:t xml:space="preserve">53. </w:t>
      </w:r>
    </w:p>
    <w:p w:rsidR="009B21BC" w:rsidRPr="007B066A" w:rsidRDefault="00AE07F9"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Style w:val="a6"/>
          <w:rFonts w:ascii="Times New Roman" w:hAnsi="Times New Roman" w:cs="Times New Roman"/>
          <w:color w:val="auto"/>
          <w:sz w:val="28"/>
          <w:szCs w:val="28"/>
          <w:u w:val="none"/>
        </w:rPr>
        <w:t xml:space="preserve">56 </w:t>
      </w:r>
      <w:r w:rsidR="00306644">
        <w:rPr>
          <w:rStyle w:val="a6"/>
          <w:rFonts w:ascii="Times New Roman" w:hAnsi="Times New Roman" w:cs="Times New Roman"/>
          <w:color w:val="auto"/>
          <w:sz w:val="28"/>
          <w:szCs w:val="28"/>
          <w:u w:val="none"/>
        </w:rPr>
        <w:t xml:space="preserve"> </w:t>
      </w:r>
      <w:r w:rsidR="009B21BC" w:rsidRPr="007B066A">
        <w:rPr>
          <w:rFonts w:ascii="Times New Roman" w:hAnsi="Times New Roman" w:cs="Times New Roman"/>
          <w:sz w:val="28"/>
          <w:szCs w:val="28"/>
          <w:shd w:val="clear" w:color="auto" w:fill="FFFFFF"/>
        </w:rPr>
        <w:t>Яромский В. Н. и др. Самоочищение водоемов при различных уровнях антропогенной нагрузки от деятельности предприятий агропромышленного комплекса</w:t>
      </w:r>
      <w:r w:rsidR="00F174F9" w:rsidRPr="007B066A">
        <w:rPr>
          <w:rFonts w:ascii="Times New Roman" w:hAnsi="Times New Roman" w:cs="Times New Roman"/>
          <w:sz w:val="28"/>
          <w:szCs w:val="28"/>
          <w:shd w:val="clear" w:color="auto" w:fill="FFFFFF"/>
        </w:rPr>
        <w:t xml:space="preserve"> // </w:t>
      </w:r>
      <w:r w:rsidR="007B066A" w:rsidRPr="007B066A">
        <w:rPr>
          <w:rFonts w:ascii="Times New Roman" w:hAnsi="Times New Roman" w:cs="Times New Roman"/>
          <w:sz w:val="28"/>
          <w:szCs w:val="28"/>
          <w:shd w:val="clear" w:color="auto" w:fill="FFFFFF"/>
        </w:rPr>
        <w:t>Вестник Бретского государственного технического университета</w:t>
      </w:r>
      <w:r w:rsidR="004C325E">
        <w:rPr>
          <w:rFonts w:ascii="Times New Roman" w:hAnsi="Times New Roman" w:cs="Times New Roman"/>
          <w:sz w:val="28"/>
          <w:szCs w:val="28"/>
          <w:shd w:val="clear" w:color="auto" w:fill="FFFFFF"/>
        </w:rPr>
        <w:t>.</w:t>
      </w:r>
      <w:r w:rsidR="009B21BC" w:rsidRPr="007B066A">
        <w:rPr>
          <w:rFonts w:ascii="Times New Roman" w:hAnsi="Times New Roman" w:cs="Times New Roman"/>
          <w:sz w:val="28"/>
          <w:szCs w:val="28"/>
          <w:shd w:val="clear" w:color="auto" w:fill="FFFFFF"/>
        </w:rPr>
        <w:t xml:space="preserve"> – 2001.</w:t>
      </w:r>
      <w:r w:rsidR="00F174F9" w:rsidRPr="007B066A">
        <w:rPr>
          <w:rFonts w:ascii="Times New Roman" w:hAnsi="Times New Roman" w:cs="Times New Roman"/>
          <w:sz w:val="28"/>
          <w:szCs w:val="28"/>
          <w:shd w:val="clear" w:color="auto" w:fill="FFFFFF"/>
        </w:rPr>
        <w:t xml:space="preserve"> – </w:t>
      </w:r>
      <w:r w:rsidR="007B066A" w:rsidRPr="007B066A">
        <w:rPr>
          <w:rFonts w:ascii="Times New Roman" w:hAnsi="Times New Roman" w:cs="Times New Roman"/>
          <w:sz w:val="28"/>
          <w:szCs w:val="28"/>
          <w:shd w:val="clear" w:color="auto" w:fill="FFFFFF"/>
        </w:rPr>
        <w:t>№2</w:t>
      </w:r>
      <w:r w:rsidR="00F174F9" w:rsidRPr="007B066A">
        <w:rPr>
          <w:rFonts w:ascii="Times New Roman" w:hAnsi="Times New Roman" w:cs="Times New Roman"/>
          <w:sz w:val="28"/>
          <w:szCs w:val="28"/>
          <w:shd w:val="clear" w:color="auto" w:fill="FFFFFF"/>
        </w:rPr>
        <w:t xml:space="preserve">. – </w:t>
      </w:r>
      <w:r w:rsidR="007B066A" w:rsidRPr="007B066A">
        <w:rPr>
          <w:rFonts w:ascii="Times New Roman" w:hAnsi="Times New Roman" w:cs="Times New Roman"/>
          <w:sz w:val="28"/>
          <w:szCs w:val="28"/>
          <w:shd w:val="clear" w:color="auto" w:fill="FFFFFF"/>
        </w:rPr>
        <w:t>С. 77-79</w:t>
      </w:r>
      <w:r w:rsidR="00F174F9" w:rsidRPr="007B066A">
        <w:rPr>
          <w:rFonts w:ascii="Times New Roman" w:hAnsi="Times New Roman" w:cs="Times New Roman"/>
          <w:sz w:val="28"/>
          <w:szCs w:val="28"/>
          <w:shd w:val="clear" w:color="auto" w:fill="FFFFFF"/>
        </w:rPr>
        <w:t>.</w:t>
      </w:r>
    </w:p>
    <w:p w:rsidR="009B21BC" w:rsidRPr="00872D62" w:rsidRDefault="00AE07F9"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57 </w:t>
      </w:r>
      <w:r w:rsidR="00F174F9" w:rsidRPr="00872D62">
        <w:rPr>
          <w:rFonts w:ascii="Times New Roman" w:hAnsi="Times New Roman" w:cs="Times New Roman"/>
          <w:sz w:val="28"/>
          <w:szCs w:val="28"/>
          <w:shd w:val="clear" w:color="auto" w:fill="FFFFFF"/>
        </w:rPr>
        <w:t>Винберг Г.</w:t>
      </w:r>
      <w:r w:rsidR="009B21BC" w:rsidRPr="00872D62">
        <w:rPr>
          <w:rFonts w:ascii="Times New Roman" w:hAnsi="Times New Roman" w:cs="Times New Roman"/>
          <w:sz w:val="28"/>
          <w:szCs w:val="28"/>
          <w:shd w:val="clear" w:color="auto" w:fill="FFFFFF"/>
        </w:rPr>
        <w:t>Г. Биологические процессы и самоочищение на загрязненном участке реки:</w:t>
      </w:r>
      <w:r w:rsidR="00F174F9" w:rsidRPr="00872D62">
        <w:rPr>
          <w:rFonts w:ascii="Times New Roman" w:hAnsi="Times New Roman" w:cs="Times New Roman"/>
          <w:sz w:val="28"/>
          <w:szCs w:val="28"/>
          <w:shd w:val="clear" w:color="auto" w:fill="FFFFFF"/>
        </w:rPr>
        <w:t xml:space="preserve"> на </w:t>
      </w:r>
      <w:r w:rsidR="009B21BC" w:rsidRPr="00872D62">
        <w:rPr>
          <w:rFonts w:ascii="Times New Roman" w:hAnsi="Times New Roman" w:cs="Times New Roman"/>
          <w:sz w:val="28"/>
          <w:szCs w:val="28"/>
          <w:shd w:val="clear" w:color="auto" w:fill="FFFFFF"/>
        </w:rPr>
        <w:t>примере верхнего Днепра</w:t>
      </w:r>
      <w:r w:rsidR="00F174F9" w:rsidRPr="00872D62">
        <w:rPr>
          <w:rFonts w:ascii="Times New Roman" w:hAnsi="Times New Roman" w:cs="Times New Roman"/>
          <w:sz w:val="28"/>
          <w:szCs w:val="28"/>
          <w:shd w:val="clear" w:color="auto" w:fill="FFFFFF"/>
        </w:rPr>
        <w:t>.</w:t>
      </w:r>
      <w:r w:rsidR="009B21BC" w:rsidRPr="00872D62">
        <w:rPr>
          <w:rFonts w:ascii="Times New Roman" w:hAnsi="Times New Roman" w:cs="Times New Roman"/>
          <w:sz w:val="28"/>
          <w:szCs w:val="28"/>
          <w:shd w:val="clear" w:color="auto" w:fill="FFFFFF"/>
        </w:rPr>
        <w:t xml:space="preserve"> – </w:t>
      </w:r>
      <w:r w:rsidR="00872D62" w:rsidRPr="00872D62">
        <w:rPr>
          <w:rFonts w:ascii="Times New Roman" w:hAnsi="Times New Roman" w:cs="Times New Roman"/>
          <w:sz w:val="28"/>
          <w:szCs w:val="28"/>
          <w:shd w:val="clear" w:color="auto" w:fill="FFFFFF"/>
        </w:rPr>
        <w:t>Минск</w:t>
      </w:r>
      <w:r w:rsidR="00F174F9" w:rsidRPr="00872D62">
        <w:rPr>
          <w:rFonts w:ascii="Times New Roman" w:hAnsi="Times New Roman" w:cs="Times New Roman"/>
          <w:sz w:val="28"/>
          <w:szCs w:val="28"/>
          <w:shd w:val="clear" w:color="auto" w:fill="FFFFFF"/>
        </w:rPr>
        <w:t xml:space="preserve">: </w:t>
      </w:r>
      <w:r w:rsidR="009B21BC" w:rsidRPr="00872D62">
        <w:rPr>
          <w:rFonts w:ascii="Times New Roman" w:hAnsi="Times New Roman" w:cs="Times New Roman"/>
          <w:sz w:val="28"/>
          <w:szCs w:val="28"/>
          <w:shd w:val="clear" w:color="auto" w:fill="FFFFFF"/>
        </w:rPr>
        <w:t>Изд-во Белорусского гос. ун-та, 1973.</w:t>
      </w:r>
      <w:r w:rsidR="00F174F9" w:rsidRPr="00872D62">
        <w:rPr>
          <w:rFonts w:ascii="Times New Roman" w:hAnsi="Times New Roman" w:cs="Times New Roman"/>
          <w:sz w:val="28"/>
          <w:szCs w:val="28"/>
          <w:shd w:val="clear" w:color="auto" w:fill="FFFFFF"/>
        </w:rPr>
        <w:t xml:space="preserve"> – </w:t>
      </w:r>
      <w:r w:rsidR="00872D62" w:rsidRPr="00872D62">
        <w:rPr>
          <w:rFonts w:ascii="Times New Roman" w:hAnsi="Times New Roman" w:cs="Times New Roman"/>
          <w:sz w:val="28"/>
          <w:szCs w:val="28"/>
          <w:shd w:val="clear" w:color="auto" w:fill="FFFFFF"/>
        </w:rPr>
        <w:t>192</w:t>
      </w:r>
      <w:r w:rsidR="000F5174" w:rsidRPr="00872D62">
        <w:rPr>
          <w:rFonts w:ascii="Times New Roman" w:hAnsi="Times New Roman" w:cs="Times New Roman"/>
          <w:sz w:val="28"/>
          <w:szCs w:val="28"/>
          <w:shd w:val="clear" w:color="auto" w:fill="FFFFFF"/>
        </w:rPr>
        <w:t xml:space="preserve"> </w:t>
      </w:r>
      <w:r w:rsidR="00F174F9" w:rsidRPr="00872D62">
        <w:rPr>
          <w:rFonts w:ascii="Times New Roman" w:hAnsi="Times New Roman" w:cs="Times New Roman"/>
          <w:sz w:val="28"/>
          <w:szCs w:val="28"/>
          <w:shd w:val="clear" w:color="auto" w:fill="FFFFFF"/>
        </w:rPr>
        <w:t>с.</w:t>
      </w:r>
    </w:p>
    <w:p w:rsidR="009B21BC" w:rsidRPr="00354478" w:rsidRDefault="00306644"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58</w:t>
      </w:r>
      <w:r w:rsidR="000F5174">
        <w:rPr>
          <w:rFonts w:ascii="Times New Roman" w:hAnsi="Times New Roman" w:cs="Times New Roman"/>
          <w:sz w:val="28"/>
          <w:szCs w:val="28"/>
          <w:shd w:val="clear" w:color="auto" w:fill="FFFFFF"/>
        </w:rPr>
        <w:t xml:space="preserve"> Гордин Н.В., Кочарян А.</w:t>
      </w:r>
      <w:r w:rsidR="009B21BC" w:rsidRPr="00354478">
        <w:rPr>
          <w:rFonts w:ascii="Times New Roman" w:hAnsi="Times New Roman" w:cs="Times New Roman"/>
          <w:sz w:val="28"/>
          <w:szCs w:val="28"/>
          <w:shd w:val="clear" w:color="auto" w:fill="FFFFFF"/>
        </w:rPr>
        <w:t>Г. Методы оценки самоочищающей способности водохранилищ //</w:t>
      </w:r>
      <w:r w:rsidR="000F5174">
        <w:rPr>
          <w:rFonts w:ascii="Times New Roman" w:hAnsi="Times New Roman" w:cs="Times New Roman"/>
          <w:sz w:val="28"/>
          <w:szCs w:val="28"/>
          <w:shd w:val="clear" w:color="auto" w:fill="FFFFFF"/>
        </w:rPr>
        <w:t xml:space="preserve"> </w:t>
      </w:r>
      <w:r w:rsidR="009B21BC" w:rsidRPr="00354478">
        <w:rPr>
          <w:rFonts w:ascii="Times New Roman" w:hAnsi="Times New Roman" w:cs="Times New Roman"/>
          <w:sz w:val="28"/>
          <w:szCs w:val="28"/>
          <w:shd w:val="clear" w:color="auto" w:fill="FFFFFF"/>
        </w:rPr>
        <w:t>Водные ресурсы. – 1976. – № 2. – С. 46-51.</w:t>
      </w:r>
    </w:p>
    <w:p w:rsidR="004D3D35" w:rsidRPr="00354478" w:rsidRDefault="00306644"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59 </w:t>
      </w:r>
      <w:r w:rsidR="000F5174">
        <w:rPr>
          <w:rFonts w:ascii="Times New Roman" w:hAnsi="Times New Roman" w:cs="Times New Roman"/>
          <w:sz w:val="28"/>
          <w:szCs w:val="28"/>
          <w:shd w:val="clear" w:color="auto" w:fill="FFFFFF"/>
        </w:rPr>
        <w:t>Щеголькова Н.</w:t>
      </w:r>
      <w:r w:rsidR="004D3D35" w:rsidRPr="00354478">
        <w:rPr>
          <w:rFonts w:ascii="Times New Roman" w:hAnsi="Times New Roman" w:cs="Times New Roman"/>
          <w:sz w:val="28"/>
          <w:szCs w:val="28"/>
          <w:shd w:val="clear" w:color="auto" w:fill="FFFFFF"/>
        </w:rPr>
        <w:t>М. и др. Многолетняя динамика процессов самоочищения как интегральный показатель для выбора управляющих воздействий</w:t>
      </w:r>
      <w:r w:rsidR="000F5174">
        <w:rPr>
          <w:rFonts w:ascii="Times New Roman" w:hAnsi="Times New Roman" w:cs="Times New Roman"/>
          <w:sz w:val="28"/>
          <w:szCs w:val="28"/>
          <w:shd w:val="clear" w:color="auto" w:fill="FFFFFF"/>
        </w:rPr>
        <w:t>:</w:t>
      </w:r>
      <w:r w:rsidR="004D3D35" w:rsidRPr="00354478">
        <w:rPr>
          <w:rFonts w:ascii="Times New Roman" w:hAnsi="Times New Roman" w:cs="Times New Roman"/>
          <w:sz w:val="28"/>
          <w:szCs w:val="28"/>
          <w:shd w:val="clear" w:color="auto" w:fill="FFFFFF"/>
        </w:rPr>
        <w:t xml:space="preserve"> на примере реки Москвы //</w:t>
      </w:r>
      <w:r w:rsidR="000F5174">
        <w:rPr>
          <w:rFonts w:ascii="Times New Roman" w:hAnsi="Times New Roman" w:cs="Times New Roman"/>
          <w:sz w:val="28"/>
          <w:szCs w:val="28"/>
          <w:shd w:val="clear" w:color="auto" w:fill="FFFFFF"/>
        </w:rPr>
        <w:t xml:space="preserve"> </w:t>
      </w:r>
      <w:r w:rsidR="004D3D35" w:rsidRPr="00354478">
        <w:rPr>
          <w:rFonts w:ascii="Times New Roman" w:hAnsi="Times New Roman" w:cs="Times New Roman"/>
          <w:sz w:val="28"/>
          <w:szCs w:val="28"/>
          <w:shd w:val="clear" w:color="auto" w:fill="FFFFFF"/>
        </w:rPr>
        <w:t>Водное хозяйство России: проблемы, технологии, управление. – 2016. – №4. – С. 103-117.</w:t>
      </w:r>
    </w:p>
    <w:p w:rsidR="004D3D35" w:rsidRPr="00872D62" w:rsidRDefault="00AE07F9"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 xml:space="preserve">60 </w:t>
      </w:r>
      <w:r w:rsidR="004D3D35" w:rsidRPr="00354478">
        <w:rPr>
          <w:rFonts w:ascii="Times New Roman" w:hAnsi="Times New Roman" w:cs="Times New Roman"/>
          <w:sz w:val="28"/>
          <w:szCs w:val="28"/>
        </w:rPr>
        <w:t xml:space="preserve"> </w:t>
      </w:r>
      <w:r w:rsidR="000F5174">
        <w:rPr>
          <w:rFonts w:ascii="Times New Roman" w:hAnsi="Times New Roman" w:cs="Times New Roman"/>
          <w:sz w:val="28"/>
          <w:szCs w:val="28"/>
          <w:shd w:val="clear" w:color="auto" w:fill="FFFFFF"/>
        </w:rPr>
        <w:t xml:space="preserve">Драчев С.М., </w:t>
      </w:r>
      <w:r w:rsidR="000F5174" w:rsidRPr="00872D62">
        <w:rPr>
          <w:rFonts w:ascii="Times New Roman" w:hAnsi="Times New Roman" w:cs="Times New Roman"/>
          <w:sz w:val="28"/>
          <w:szCs w:val="28"/>
          <w:shd w:val="clear" w:color="auto" w:fill="FFFFFF"/>
        </w:rPr>
        <w:t>Синельников В.</w:t>
      </w:r>
      <w:r w:rsidR="004D3D35" w:rsidRPr="00872D62">
        <w:rPr>
          <w:rFonts w:ascii="Times New Roman" w:hAnsi="Times New Roman" w:cs="Times New Roman"/>
          <w:sz w:val="28"/>
          <w:szCs w:val="28"/>
          <w:shd w:val="clear" w:color="auto" w:fill="FFFFFF"/>
        </w:rPr>
        <w:t>Е. Современные проблемы санитарной охраны внутренних водоемов //</w:t>
      </w:r>
      <w:r w:rsidR="000F5174" w:rsidRPr="00872D62">
        <w:rPr>
          <w:rFonts w:ascii="Times New Roman" w:hAnsi="Times New Roman" w:cs="Times New Roman"/>
          <w:sz w:val="28"/>
          <w:szCs w:val="28"/>
          <w:shd w:val="clear" w:color="auto" w:fill="FFFFFF"/>
        </w:rPr>
        <w:t xml:space="preserve"> </w:t>
      </w:r>
      <w:r w:rsidR="004D3D35" w:rsidRPr="00872D62">
        <w:rPr>
          <w:rFonts w:ascii="Times New Roman" w:hAnsi="Times New Roman" w:cs="Times New Roman"/>
          <w:sz w:val="28"/>
          <w:szCs w:val="28"/>
          <w:shd w:val="clear" w:color="auto" w:fill="FFFFFF"/>
        </w:rPr>
        <w:t>Вестник АМН СССР. – 1967. – №8.</w:t>
      </w:r>
      <w:r w:rsidR="000F5174" w:rsidRPr="00872D62">
        <w:rPr>
          <w:rFonts w:ascii="Times New Roman" w:hAnsi="Times New Roman" w:cs="Times New Roman"/>
          <w:sz w:val="28"/>
          <w:szCs w:val="28"/>
          <w:shd w:val="clear" w:color="auto" w:fill="FFFFFF"/>
        </w:rPr>
        <w:t xml:space="preserve"> – С. </w:t>
      </w:r>
      <w:r w:rsidR="00872D62" w:rsidRPr="00872D62">
        <w:rPr>
          <w:rFonts w:ascii="Times New Roman" w:hAnsi="Times New Roman" w:cs="Times New Roman"/>
          <w:sz w:val="28"/>
          <w:szCs w:val="28"/>
          <w:shd w:val="clear" w:color="auto" w:fill="FFFFFF"/>
        </w:rPr>
        <w:t>77-79</w:t>
      </w:r>
      <w:r w:rsidR="000F5174" w:rsidRPr="00872D62">
        <w:rPr>
          <w:rFonts w:ascii="Times New Roman" w:hAnsi="Times New Roman" w:cs="Times New Roman"/>
          <w:sz w:val="28"/>
          <w:szCs w:val="28"/>
          <w:shd w:val="clear" w:color="auto" w:fill="FFFFFF"/>
        </w:rPr>
        <w:t>.</w:t>
      </w:r>
    </w:p>
    <w:p w:rsidR="00C01CBA" w:rsidRPr="008304AC" w:rsidRDefault="0057365C"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000F5174">
        <w:rPr>
          <w:rFonts w:ascii="Times New Roman" w:hAnsi="Times New Roman" w:cs="Times New Roman"/>
          <w:sz w:val="28"/>
          <w:szCs w:val="28"/>
          <w:shd w:val="clear" w:color="auto" w:fill="FFFFFF"/>
        </w:rPr>
        <w:t xml:space="preserve"> </w:t>
      </w:r>
      <w:r w:rsidR="000F5174" w:rsidRPr="00692F89">
        <w:rPr>
          <w:rFonts w:ascii="Times New Roman" w:hAnsi="Times New Roman" w:cs="Times New Roman"/>
          <w:sz w:val="28"/>
          <w:szCs w:val="28"/>
          <w:shd w:val="clear" w:color="auto" w:fill="FFFFFF"/>
        </w:rPr>
        <w:t>Драчев С.</w:t>
      </w:r>
      <w:r w:rsidR="00C01CBA" w:rsidRPr="00692F89">
        <w:rPr>
          <w:rFonts w:ascii="Times New Roman" w:hAnsi="Times New Roman" w:cs="Times New Roman"/>
          <w:sz w:val="28"/>
          <w:szCs w:val="28"/>
          <w:shd w:val="clear" w:color="auto" w:fill="FFFFFF"/>
        </w:rPr>
        <w:t>М. Изменение химического состава и свойств воды р. Москвы в связи с загрязнением и процессами самоочищения //</w:t>
      </w:r>
      <w:r w:rsidR="000F5174" w:rsidRPr="00692F89">
        <w:rPr>
          <w:rFonts w:ascii="Times New Roman" w:hAnsi="Times New Roman" w:cs="Times New Roman"/>
          <w:sz w:val="28"/>
          <w:szCs w:val="28"/>
          <w:shd w:val="clear" w:color="auto" w:fill="FFFFFF"/>
        </w:rPr>
        <w:t xml:space="preserve"> </w:t>
      </w:r>
      <w:r w:rsidR="00C01CBA" w:rsidRPr="00692F89">
        <w:rPr>
          <w:rFonts w:ascii="Times New Roman" w:hAnsi="Times New Roman" w:cs="Times New Roman"/>
          <w:sz w:val="28"/>
          <w:szCs w:val="28"/>
          <w:shd w:val="clear" w:color="auto" w:fill="FFFFFF"/>
        </w:rPr>
        <w:t xml:space="preserve">Тр. </w:t>
      </w:r>
      <w:proofErr w:type="gramStart"/>
      <w:r w:rsidR="00C01CBA" w:rsidRPr="00692F89">
        <w:rPr>
          <w:rFonts w:ascii="Times New Roman" w:hAnsi="Times New Roman" w:cs="Times New Roman"/>
          <w:sz w:val="28"/>
          <w:szCs w:val="28"/>
          <w:shd w:val="clear" w:color="auto" w:fill="FFFFFF"/>
        </w:rPr>
        <w:t>Ин-та</w:t>
      </w:r>
      <w:proofErr w:type="gramEnd"/>
      <w:r w:rsidR="00C01CBA" w:rsidRPr="00692F89">
        <w:rPr>
          <w:rFonts w:ascii="Times New Roman" w:hAnsi="Times New Roman" w:cs="Times New Roman"/>
          <w:sz w:val="28"/>
          <w:szCs w:val="28"/>
          <w:shd w:val="clear" w:color="auto" w:fill="FFFFFF"/>
        </w:rPr>
        <w:t xml:space="preserve"> </w:t>
      </w:r>
      <w:r w:rsidR="00C01CBA" w:rsidRPr="008304AC">
        <w:rPr>
          <w:rFonts w:ascii="Times New Roman" w:hAnsi="Times New Roman" w:cs="Times New Roman"/>
          <w:sz w:val="28"/>
          <w:szCs w:val="28"/>
          <w:shd w:val="clear" w:color="auto" w:fill="FFFFFF"/>
        </w:rPr>
        <w:t>би</w:t>
      </w:r>
      <w:r w:rsidR="000F5174" w:rsidRPr="008304AC">
        <w:rPr>
          <w:rFonts w:ascii="Times New Roman" w:hAnsi="Times New Roman" w:cs="Times New Roman"/>
          <w:sz w:val="28"/>
          <w:szCs w:val="28"/>
          <w:shd w:val="clear" w:color="auto" w:fill="FFFFFF"/>
        </w:rPr>
        <w:t>ологии внутр. вод. – 1968. – №</w:t>
      </w:r>
      <w:r w:rsidR="00C01CBA" w:rsidRPr="008304AC">
        <w:rPr>
          <w:rFonts w:ascii="Times New Roman" w:hAnsi="Times New Roman" w:cs="Times New Roman"/>
          <w:sz w:val="28"/>
          <w:szCs w:val="28"/>
          <w:shd w:val="clear" w:color="auto" w:fill="FFFFFF"/>
        </w:rPr>
        <w:t>18. – С. 21</w:t>
      </w:r>
      <w:r w:rsidR="00692F89" w:rsidRPr="008304AC">
        <w:rPr>
          <w:rFonts w:ascii="Times New Roman" w:hAnsi="Times New Roman" w:cs="Times New Roman"/>
          <w:sz w:val="28"/>
          <w:szCs w:val="28"/>
          <w:shd w:val="clear" w:color="auto" w:fill="FFFFFF"/>
        </w:rPr>
        <w:t>-25</w:t>
      </w:r>
      <w:r w:rsidR="00C01CBA" w:rsidRPr="008304AC">
        <w:rPr>
          <w:rFonts w:ascii="Times New Roman" w:hAnsi="Times New Roman" w:cs="Times New Roman"/>
          <w:sz w:val="28"/>
          <w:szCs w:val="28"/>
          <w:shd w:val="clear" w:color="auto" w:fill="FFFFFF"/>
        </w:rPr>
        <w:t>.</w:t>
      </w:r>
    </w:p>
    <w:p w:rsidR="00C01CBA" w:rsidRPr="008304AC" w:rsidRDefault="00F04985"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62 </w:t>
      </w:r>
      <w:r w:rsidR="00C01CBA" w:rsidRPr="008304AC">
        <w:rPr>
          <w:rFonts w:ascii="Times New Roman" w:hAnsi="Times New Roman" w:cs="Times New Roman"/>
          <w:sz w:val="28"/>
          <w:szCs w:val="28"/>
          <w:shd w:val="clear" w:color="auto" w:fill="FFFFFF"/>
        </w:rPr>
        <w:t xml:space="preserve">Синельников В.Е. Люминесцентный анализ вод суши и моря. – </w:t>
      </w:r>
      <w:r w:rsidR="004C325E">
        <w:rPr>
          <w:rFonts w:ascii="Times New Roman" w:hAnsi="Times New Roman" w:cs="Times New Roman"/>
          <w:sz w:val="28"/>
          <w:szCs w:val="28"/>
          <w:shd w:val="clear" w:color="auto" w:fill="FFFFFF"/>
        </w:rPr>
        <w:t>Обнинск: Отд. Науч.-техн. информации</w:t>
      </w:r>
      <w:r w:rsidR="000F5174" w:rsidRPr="008304AC">
        <w:rPr>
          <w:rFonts w:ascii="Times New Roman" w:hAnsi="Times New Roman" w:cs="Times New Roman"/>
          <w:sz w:val="28"/>
          <w:szCs w:val="28"/>
          <w:shd w:val="clear" w:color="auto" w:fill="FFFFFF"/>
        </w:rPr>
        <w:t xml:space="preserve">, </w:t>
      </w:r>
      <w:r w:rsidR="00C01CBA" w:rsidRPr="008304AC">
        <w:rPr>
          <w:rFonts w:ascii="Times New Roman" w:hAnsi="Times New Roman" w:cs="Times New Roman"/>
          <w:sz w:val="28"/>
          <w:szCs w:val="28"/>
          <w:shd w:val="clear" w:color="auto" w:fill="FFFFFF"/>
        </w:rPr>
        <w:t xml:space="preserve">1971. </w:t>
      </w:r>
      <w:r w:rsidR="000F5174" w:rsidRPr="008304AC">
        <w:rPr>
          <w:rFonts w:ascii="Times New Roman" w:hAnsi="Times New Roman" w:cs="Times New Roman"/>
          <w:sz w:val="28"/>
          <w:szCs w:val="28"/>
          <w:shd w:val="clear" w:color="auto" w:fill="FFFFFF"/>
        </w:rPr>
        <w:t xml:space="preserve">– </w:t>
      </w:r>
      <w:r w:rsidR="008304AC" w:rsidRPr="008304AC">
        <w:rPr>
          <w:rFonts w:ascii="Times New Roman" w:hAnsi="Times New Roman" w:cs="Times New Roman"/>
          <w:sz w:val="28"/>
          <w:szCs w:val="28"/>
          <w:shd w:val="clear" w:color="auto" w:fill="FFFFFF"/>
        </w:rPr>
        <w:t>170</w:t>
      </w:r>
      <w:r w:rsidR="000F5174" w:rsidRPr="008304AC">
        <w:rPr>
          <w:rFonts w:ascii="Times New Roman" w:hAnsi="Times New Roman" w:cs="Times New Roman"/>
          <w:sz w:val="28"/>
          <w:szCs w:val="28"/>
          <w:shd w:val="clear" w:color="auto" w:fill="FFFFFF"/>
        </w:rPr>
        <w:t xml:space="preserve"> с.</w:t>
      </w:r>
    </w:p>
    <w:p w:rsidR="005D5E5C" w:rsidRPr="005A6394" w:rsidRDefault="00F04985"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63 </w:t>
      </w:r>
      <w:r w:rsidR="005D5E5C" w:rsidRPr="005A6394">
        <w:rPr>
          <w:rFonts w:ascii="Times New Roman" w:hAnsi="Times New Roman" w:cs="Times New Roman"/>
          <w:sz w:val="28"/>
          <w:szCs w:val="28"/>
          <w:shd w:val="clear" w:color="auto" w:fill="FFFFFF"/>
        </w:rPr>
        <w:t>Лешко Г. А. Экология лужанки речной (Viviparus viviparus L.) в Западной Двине</w:t>
      </w:r>
      <w:r w:rsidR="000F5174" w:rsidRPr="005A6394">
        <w:rPr>
          <w:rFonts w:ascii="Times New Roman" w:hAnsi="Times New Roman" w:cs="Times New Roman"/>
          <w:sz w:val="28"/>
          <w:szCs w:val="28"/>
          <w:shd w:val="clear" w:color="auto" w:fill="FFFFFF"/>
        </w:rPr>
        <w:t xml:space="preserve"> // </w:t>
      </w:r>
      <w:r w:rsidR="005A6394" w:rsidRPr="005A6394">
        <w:rPr>
          <w:rFonts w:ascii="Times New Roman" w:hAnsi="Times New Roman" w:cs="Times New Roman"/>
          <w:sz w:val="28"/>
          <w:szCs w:val="28"/>
          <w:shd w:val="clear" w:color="auto" w:fill="FFFFFF"/>
        </w:rPr>
        <w:t>Вестник Витебского государственного университета имени П.М. Машерова</w:t>
      </w:r>
      <w:r w:rsidR="004C325E">
        <w:rPr>
          <w:rFonts w:ascii="Times New Roman" w:hAnsi="Times New Roman" w:cs="Times New Roman"/>
          <w:sz w:val="28"/>
          <w:szCs w:val="28"/>
          <w:shd w:val="clear" w:color="auto" w:fill="FFFFFF"/>
        </w:rPr>
        <w:t>.</w:t>
      </w:r>
      <w:r w:rsidR="005D5E5C" w:rsidRPr="005A6394">
        <w:rPr>
          <w:rFonts w:ascii="Times New Roman" w:hAnsi="Times New Roman" w:cs="Times New Roman"/>
          <w:sz w:val="28"/>
          <w:szCs w:val="28"/>
          <w:shd w:val="clear" w:color="auto" w:fill="FFFFFF"/>
        </w:rPr>
        <w:t xml:space="preserve"> – 2005.</w:t>
      </w:r>
      <w:r w:rsidR="000F5174" w:rsidRPr="005A6394">
        <w:rPr>
          <w:rFonts w:ascii="Times New Roman" w:hAnsi="Times New Roman" w:cs="Times New Roman"/>
          <w:sz w:val="28"/>
          <w:szCs w:val="28"/>
          <w:shd w:val="clear" w:color="auto" w:fill="FFFFFF"/>
        </w:rPr>
        <w:t xml:space="preserve"> – </w:t>
      </w:r>
      <w:r w:rsidR="005A6394" w:rsidRPr="005A6394">
        <w:rPr>
          <w:rFonts w:ascii="Times New Roman" w:hAnsi="Times New Roman" w:cs="Times New Roman"/>
          <w:sz w:val="28"/>
          <w:szCs w:val="28"/>
          <w:shd w:val="clear" w:color="auto" w:fill="FFFFFF"/>
        </w:rPr>
        <w:t>№4(38)</w:t>
      </w:r>
      <w:r w:rsidR="000F5174" w:rsidRPr="005A6394">
        <w:rPr>
          <w:rFonts w:ascii="Times New Roman" w:hAnsi="Times New Roman" w:cs="Times New Roman"/>
          <w:sz w:val="28"/>
          <w:szCs w:val="28"/>
          <w:shd w:val="clear" w:color="auto" w:fill="FFFFFF"/>
        </w:rPr>
        <w:t xml:space="preserve">. – </w:t>
      </w:r>
      <w:r w:rsidR="005A6394" w:rsidRPr="005A6394">
        <w:rPr>
          <w:rFonts w:ascii="Times New Roman" w:hAnsi="Times New Roman" w:cs="Times New Roman"/>
          <w:sz w:val="28"/>
          <w:szCs w:val="28"/>
          <w:shd w:val="clear" w:color="auto" w:fill="FFFFFF"/>
        </w:rPr>
        <w:t>С. 134-139</w:t>
      </w:r>
      <w:r w:rsidR="000F5174" w:rsidRPr="005A6394">
        <w:rPr>
          <w:rFonts w:ascii="Times New Roman" w:hAnsi="Times New Roman" w:cs="Times New Roman"/>
          <w:sz w:val="28"/>
          <w:szCs w:val="28"/>
          <w:shd w:val="clear" w:color="auto" w:fill="FFFFFF"/>
        </w:rPr>
        <w:t>.</w:t>
      </w:r>
    </w:p>
    <w:p w:rsidR="00BF0A04" w:rsidRPr="008875D8" w:rsidRDefault="00F04985"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64 </w:t>
      </w:r>
      <w:r w:rsidR="00681206">
        <w:rPr>
          <w:rFonts w:ascii="Times New Roman" w:hAnsi="Times New Roman" w:cs="Times New Roman"/>
          <w:sz w:val="28"/>
          <w:szCs w:val="28"/>
          <w:shd w:val="clear" w:color="auto" w:fill="FFFFFF"/>
        </w:rPr>
        <w:t>Гордзялковский А.</w:t>
      </w:r>
      <w:r w:rsidR="00BF0A04" w:rsidRPr="00354478">
        <w:rPr>
          <w:rFonts w:ascii="Times New Roman" w:hAnsi="Times New Roman" w:cs="Times New Roman"/>
          <w:sz w:val="28"/>
          <w:szCs w:val="28"/>
          <w:shd w:val="clear" w:color="auto" w:fill="FFFFFF"/>
        </w:rPr>
        <w:t>В., Макурина О.Н. Влияние фенола на содержание каротиноидов в тканях моллюсков //</w:t>
      </w:r>
      <w:r w:rsidR="00681206">
        <w:rPr>
          <w:rFonts w:ascii="Times New Roman" w:hAnsi="Times New Roman" w:cs="Times New Roman"/>
          <w:sz w:val="28"/>
          <w:szCs w:val="28"/>
          <w:shd w:val="clear" w:color="auto" w:fill="FFFFFF"/>
        </w:rPr>
        <w:t xml:space="preserve"> </w:t>
      </w:r>
      <w:r w:rsidR="00BF0A04" w:rsidRPr="00354478">
        <w:rPr>
          <w:rFonts w:ascii="Times New Roman" w:hAnsi="Times New Roman" w:cs="Times New Roman"/>
          <w:sz w:val="28"/>
          <w:szCs w:val="28"/>
          <w:shd w:val="clear" w:color="auto" w:fill="FFFFFF"/>
        </w:rPr>
        <w:t>Вестник Самарского государственного университета. – 2007. – №8.</w:t>
      </w:r>
      <w:r w:rsidR="00681206">
        <w:rPr>
          <w:rFonts w:ascii="Times New Roman" w:hAnsi="Times New Roman" w:cs="Times New Roman"/>
          <w:sz w:val="28"/>
          <w:szCs w:val="28"/>
          <w:shd w:val="clear" w:color="auto" w:fill="FFFFFF"/>
        </w:rPr>
        <w:t xml:space="preserve"> </w:t>
      </w:r>
      <w:r w:rsidR="00681206" w:rsidRPr="008875D8">
        <w:rPr>
          <w:rFonts w:ascii="Times New Roman" w:hAnsi="Times New Roman" w:cs="Times New Roman"/>
          <w:sz w:val="28"/>
          <w:szCs w:val="28"/>
          <w:shd w:val="clear" w:color="auto" w:fill="FFFFFF"/>
        </w:rPr>
        <w:t xml:space="preserve">– </w:t>
      </w:r>
      <w:r w:rsidR="008875D8" w:rsidRPr="008875D8">
        <w:rPr>
          <w:rFonts w:ascii="Times New Roman" w:hAnsi="Times New Roman" w:cs="Times New Roman"/>
          <w:sz w:val="28"/>
          <w:szCs w:val="28"/>
          <w:shd w:val="clear" w:color="auto" w:fill="FFFFFF"/>
        </w:rPr>
        <w:t>С. 60</w:t>
      </w:r>
      <w:r w:rsidR="00681206" w:rsidRPr="008875D8">
        <w:rPr>
          <w:rFonts w:ascii="Times New Roman" w:hAnsi="Times New Roman" w:cs="Times New Roman"/>
          <w:sz w:val="28"/>
          <w:szCs w:val="28"/>
          <w:shd w:val="clear" w:color="auto" w:fill="FFFFFF"/>
        </w:rPr>
        <w:t>-</w:t>
      </w:r>
      <w:r w:rsidR="008875D8" w:rsidRPr="008875D8">
        <w:rPr>
          <w:rFonts w:ascii="Times New Roman" w:hAnsi="Times New Roman" w:cs="Times New Roman"/>
          <w:sz w:val="28"/>
          <w:szCs w:val="28"/>
          <w:shd w:val="clear" w:color="auto" w:fill="FFFFFF"/>
        </w:rPr>
        <w:t>67</w:t>
      </w:r>
      <w:r w:rsidR="00681206" w:rsidRPr="008875D8">
        <w:rPr>
          <w:rFonts w:ascii="Times New Roman" w:hAnsi="Times New Roman" w:cs="Times New Roman"/>
          <w:sz w:val="28"/>
          <w:szCs w:val="28"/>
          <w:shd w:val="clear" w:color="auto" w:fill="FFFFFF"/>
        </w:rPr>
        <w:t>.</w:t>
      </w:r>
    </w:p>
    <w:p w:rsidR="00BF0A04" w:rsidRPr="00354478" w:rsidRDefault="0057365C"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65</w:t>
      </w:r>
      <w:r w:rsidR="00681206">
        <w:rPr>
          <w:rFonts w:ascii="Times New Roman" w:hAnsi="Times New Roman" w:cs="Times New Roman"/>
          <w:sz w:val="28"/>
          <w:szCs w:val="28"/>
          <w:shd w:val="clear" w:color="auto" w:fill="FFFFFF"/>
        </w:rPr>
        <w:t xml:space="preserve"> Камшилов М.</w:t>
      </w:r>
      <w:r w:rsidR="00BF0A04" w:rsidRPr="00354478">
        <w:rPr>
          <w:rFonts w:ascii="Times New Roman" w:hAnsi="Times New Roman" w:cs="Times New Roman"/>
          <w:sz w:val="28"/>
          <w:szCs w:val="28"/>
          <w:shd w:val="clear" w:color="auto" w:fill="FFFFFF"/>
        </w:rPr>
        <w:t>М. Буферность живой системы //</w:t>
      </w:r>
      <w:r w:rsidR="00681206">
        <w:rPr>
          <w:rFonts w:ascii="Times New Roman" w:hAnsi="Times New Roman" w:cs="Times New Roman"/>
          <w:sz w:val="28"/>
          <w:szCs w:val="28"/>
          <w:shd w:val="clear" w:color="auto" w:fill="FFFFFF"/>
        </w:rPr>
        <w:t xml:space="preserve"> </w:t>
      </w:r>
      <w:r w:rsidR="00BF0A04" w:rsidRPr="00354478">
        <w:rPr>
          <w:rFonts w:ascii="Times New Roman" w:hAnsi="Times New Roman" w:cs="Times New Roman"/>
          <w:sz w:val="28"/>
          <w:szCs w:val="28"/>
          <w:shd w:val="clear" w:color="auto" w:fill="FFFFFF"/>
        </w:rPr>
        <w:t>Журнал общей биологии. – 1973. – Т. 34</w:t>
      </w:r>
      <w:r w:rsidR="00681206">
        <w:rPr>
          <w:rFonts w:ascii="Times New Roman" w:hAnsi="Times New Roman" w:cs="Times New Roman"/>
          <w:sz w:val="28"/>
          <w:szCs w:val="28"/>
          <w:shd w:val="clear" w:color="auto" w:fill="FFFFFF"/>
        </w:rPr>
        <w:t>, №</w:t>
      </w:r>
      <w:r w:rsidR="00BF0A04" w:rsidRPr="00354478">
        <w:rPr>
          <w:rFonts w:ascii="Times New Roman" w:hAnsi="Times New Roman" w:cs="Times New Roman"/>
          <w:sz w:val="28"/>
          <w:szCs w:val="28"/>
          <w:shd w:val="clear" w:color="auto" w:fill="FFFFFF"/>
        </w:rPr>
        <w:t>2. – С. 174-193.</w:t>
      </w:r>
    </w:p>
    <w:p w:rsidR="00817AB0" w:rsidRPr="00700A6E" w:rsidRDefault="00F04985"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66 </w:t>
      </w:r>
      <w:r w:rsidR="00817AB0" w:rsidRPr="00700A6E">
        <w:rPr>
          <w:rFonts w:ascii="Times New Roman" w:hAnsi="Times New Roman" w:cs="Times New Roman"/>
          <w:sz w:val="28"/>
          <w:szCs w:val="28"/>
          <w:shd w:val="clear" w:color="auto" w:fill="FFFFFF"/>
        </w:rPr>
        <w:t>Hynes H</w:t>
      </w:r>
      <w:r w:rsidR="00C763A8" w:rsidRPr="00700A6E">
        <w:rPr>
          <w:rFonts w:ascii="Times New Roman" w:hAnsi="Times New Roman" w:cs="Times New Roman"/>
          <w:sz w:val="28"/>
          <w:szCs w:val="28"/>
          <w:shd w:val="clear" w:color="auto" w:fill="FFFFFF"/>
        </w:rPr>
        <w:t>.</w:t>
      </w:r>
      <w:r w:rsidR="00817AB0" w:rsidRPr="00700A6E">
        <w:rPr>
          <w:rFonts w:ascii="Times New Roman" w:hAnsi="Times New Roman" w:cs="Times New Roman"/>
          <w:sz w:val="28"/>
          <w:szCs w:val="28"/>
          <w:shd w:val="clear" w:color="auto" w:fill="FFFFFF"/>
        </w:rPr>
        <w:t>B</w:t>
      </w:r>
      <w:r w:rsidR="00C763A8" w:rsidRPr="00700A6E">
        <w:rPr>
          <w:rFonts w:ascii="Times New Roman" w:hAnsi="Times New Roman" w:cs="Times New Roman"/>
          <w:sz w:val="28"/>
          <w:szCs w:val="28"/>
          <w:shd w:val="clear" w:color="auto" w:fill="FFFFFF"/>
        </w:rPr>
        <w:t>.</w:t>
      </w:r>
      <w:r w:rsidR="00BC695C">
        <w:rPr>
          <w:rFonts w:ascii="Times New Roman" w:hAnsi="Times New Roman" w:cs="Times New Roman"/>
          <w:sz w:val="28"/>
          <w:szCs w:val="28"/>
          <w:shd w:val="clear" w:color="auto" w:fill="FFFFFF"/>
        </w:rPr>
        <w:t>N.</w:t>
      </w:r>
      <w:r w:rsidR="00817AB0" w:rsidRPr="00700A6E">
        <w:rPr>
          <w:rFonts w:ascii="Times New Roman" w:hAnsi="Times New Roman" w:cs="Times New Roman"/>
          <w:sz w:val="28"/>
          <w:szCs w:val="28"/>
          <w:shd w:val="clear" w:color="auto" w:fill="FFFFFF"/>
        </w:rPr>
        <w:t xml:space="preserve"> Экология проточных вод.</w:t>
      </w:r>
      <w:r w:rsidR="00681206" w:rsidRPr="00700A6E">
        <w:rPr>
          <w:rFonts w:ascii="Times New Roman" w:hAnsi="Times New Roman" w:cs="Times New Roman"/>
          <w:sz w:val="28"/>
          <w:szCs w:val="28"/>
          <w:shd w:val="clear" w:color="auto" w:fill="FFFFFF"/>
        </w:rPr>
        <w:t xml:space="preserve"> </w:t>
      </w:r>
      <w:r w:rsidR="000F5174" w:rsidRPr="00700A6E">
        <w:rPr>
          <w:rFonts w:ascii="Times New Roman" w:hAnsi="Times New Roman" w:cs="Times New Roman"/>
          <w:sz w:val="28"/>
          <w:szCs w:val="28"/>
          <w:shd w:val="clear" w:color="auto" w:fill="FFFFFF"/>
        </w:rPr>
        <w:t>–</w:t>
      </w:r>
      <w:r w:rsidR="00817AB0" w:rsidRPr="00700A6E">
        <w:rPr>
          <w:rFonts w:ascii="Times New Roman" w:hAnsi="Times New Roman" w:cs="Times New Roman"/>
          <w:sz w:val="28"/>
          <w:szCs w:val="28"/>
          <w:shd w:val="clear" w:color="auto" w:fill="FFFFFF"/>
        </w:rPr>
        <w:t xml:space="preserve"> Ливерпуль: Издательство Ливерпульского университета, 1970. </w:t>
      </w:r>
      <w:r w:rsidR="004C325E">
        <w:rPr>
          <w:rFonts w:ascii="Times New Roman" w:hAnsi="Times New Roman" w:cs="Times New Roman"/>
          <w:sz w:val="28"/>
          <w:szCs w:val="28"/>
          <w:shd w:val="clear" w:color="auto" w:fill="FFFFFF"/>
        </w:rPr>
        <w:t>–</w:t>
      </w:r>
      <w:r w:rsidR="00817AB0" w:rsidRPr="00700A6E">
        <w:rPr>
          <w:rFonts w:ascii="Times New Roman" w:hAnsi="Times New Roman" w:cs="Times New Roman"/>
          <w:sz w:val="28"/>
          <w:szCs w:val="28"/>
          <w:shd w:val="clear" w:color="auto" w:fill="FFFFFF"/>
        </w:rPr>
        <w:t xml:space="preserve"> 555</w:t>
      </w:r>
      <w:r w:rsidR="004C3DD5">
        <w:rPr>
          <w:rFonts w:ascii="Times New Roman" w:hAnsi="Times New Roman" w:cs="Times New Roman"/>
          <w:sz w:val="28"/>
          <w:szCs w:val="28"/>
          <w:shd w:val="clear" w:color="auto" w:fill="FFFFFF"/>
        </w:rPr>
        <w:t xml:space="preserve"> с</w:t>
      </w:r>
      <w:r w:rsidR="00817AB0" w:rsidRPr="00700A6E">
        <w:rPr>
          <w:rFonts w:ascii="Times New Roman" w:hAnsi="Times New Roman" w:cs="Times New Roman"/>
          <w:sz w:val="28"/>
          <w:szCs w:val="28"/>
          <w:shd w:val="clear" w:color="auto" w:fill="FFFFFF"/>
        </w:rPr>
        <w:t>.</w:t>
      </w:r>
      <w:r w:rsidR="000F5174" w:rsidRPr="00700A6E">
        <w:rPr>
          <w:rFonts w:ascii="Times New Roman" w:hAnsi="Times New Roman" w:cs="Times New Roman"/>
          <w:sz w:val="28"/>
          <w:szCs w:val="28"/>
          <w:shd w:val="clear" w:color="auto" w:fill="FFFFFF"/>
        </w:rPr>
        <w:t xml:space="preserve"> </w:t>
      </w:r>
    </w:p>
    <w:p w:rsidR="00F03F00" w:rsidRPr="00143EAC" w:rsidRDefault="00291933"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67 </w:t>
      </w:r>
      <w:r w:rsidR="00F03F00" w:rsidRPr="00143EAC">
        <w:rPr>
          <w:rFonts w:ascii="Times New Roman" w:hAnsi="Times New Roman" w:cs="Times New Roman"/>
          <w:sz w:val="28"/>
          <w:szCs w:val="28"/>
          <w:shd w:val="clear" w:color="auto" w:fill="FFFFFF"/>
        </w:rPr>
        <w:t xml:space="preserve">Миркин Б., Наумова Л. Основы общей экологии. – </w:t>
      </w:r>
      <w:r w:rsidR="00143EAC" w:rsidRPr="00143EAC">
        <w:rPr>
          <w:rFonts w:ascii="Times New Roman" w:hAnsi="Times New Roman" w:cs="Times New Roman"/>
          <w:sz w:val="28"/>
          <w:szCs w:val="28"/>
          <w:shd w:val="clear" w:color="auto" w:fill="FFFFFF"/>
        </w:rPr>
        <w:t>М.</w:t>
      </w:r>
      <w:r w:rsidR="000F5174" w:rsidRPr="00143EAC">
        <w:rPr>
          <w:rFonts w:ascii="Times New Roman" w:hAnsi="Times New Roman" w:cs="Times New Roman"/>
          <w:sz w:val="28"/>
          <w:szCs w:val="28"/>
          <w:shd w:val="clear" w:color="auto" w:fill="FFFFFF"/>
        </w:rPr>
        <w:t xml:space="preserve">: </w:t>
      </w:r>
      <w:r w:rsidR="00F03F00" w:rsidRPr="00143EAC">
        <w:rPr>
          <w:rFonts w:ascii="Times New Roman" w:hAnsi="Times New Roman" w:cs="Times New Roman"/>
          <w:sz w:val="28"/>
          <w:szCs w:val="28"/>
          <w:shd w:val="clear" w:color="auto" w:fill="FFFFFF"/>
        </w:rPr>
        <w:t>Litres, 2017.</w:t>
      </w:r>
      <w:r w:rsidR="000F5174" w:rsidRPr="00143EAC">
        <w:rPr>
          <w:rFonts w:ascii="Times New Roman" w:hAnsi="Times New Roman" w:cs="Times New Roman"/>
          <w:sz w:val="28"/>
          <w:szCs w:val="28"/>
          <w:shd w:val="clear" w:color="auto" w:fill="FFFFFF"/>
        </w:rPr>
        <w:t xml:space="preserve"> – </w:t>
      </w:r>
      <w:r w:rsidR="00143EAC" w:rsidRPr="00143EAC">
        <w:rPr>
          <w:rFonts w:ascii="Times New Roman" w:hAnsi="Times New Roman" w:cs="Times New Roman"/>
          <w:sz w:val="28"/>
          <w:szCs w:val="28"/>
          <w:shd w:val="clear" w:color="auto" w:fill="FFFFFF"/>
        </w:rPr>
        <w:t>240</w:t>
      </w:r>
      <w:r w:rsidR="000F5174" w:rsidRPr="00143EAC">
        <w:rPr>
          <w:rFonts w:ascii="Times New Roman" w:hAnsi="Times New Roman" w:cs="Times New Roman"/>
          <w:sz w:val="28"/>
          <w:szCs w:val="28"/>
          <w:shd w:val="clear" w:color="auto" w:fill="FFFFFF"/>
        </w:rPr>
        <w:t xml:space="preserve"> с.</w:t>
      </w:r>
    </w:p>
    <w:p w:rsidR="003F1CA3" w:rsidRPr="009702FB" w:rsidRDefault="0057365C"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68 </w:t>
      </w:r>
      <w:r w:rsidR="004C325E">
        <w:rPr>
          <w:rFonts w:ascii="Times New Roman" w:hAnsi="Times New Roman" w:cs="Times New Roman"/>
          <w:color w:val="222222"/>
          <w:sz w:val="28"/>
          <w:szCs w:val="28"/>
          <w:shd w:val="clear" w:color="auto" w:fill="FFFFFF"/>
        </w:rPr>
        <w:t>Гусева Т.</w:t>
      </w:r>
      <w:r w:rsidR="009702FB" w:rsidRPr="009702FB">
        <w:rPr>
          <w:rFonts w:ascii="Times New Roman" w:hAnsi="Times New Roman" w:cs="Times New Roman"/>
          <w:color w:val="222222"/>
          <w:sz w:val="28"/>
          <w:szCs w:val="28"/>
          <w:shd w:val="clear" w:color="auto" w:fill="FFFFFF"/>
        </w:rPr>
        <w:t>В. и др. Гидрохимические показатели состояния окружающей среды</w:t>
      </w:r>
      <w:r w:rsidR="004C325E">
        <w:rPr>
          <w:rFonts w:ascii="Times New Roman" w:hAnsi="Times New Roman" w:cs="Times New Roman"/>
          <w:color w:val="222222"/>
          <w:sz w:val="28"/>
          <w:szCs w:val="28"/>
          <w:shd w:val="clear" w:color="auto" w:fill="FFFFFF"/>
        </w:rPr>
        <w:t>. – М.:</w:t>
      </w:r>
      <w:r w:rsidR="009702FB" w:rsidRPr="009702FB">
        <w:rPr>
          <w:rFonts w:ascii="Times New Roman" w:hAnsi="Times New Roman" w:cs="Times New Roman"/>
          <w:color w:val="222222"/>
          <w:sz w:val="28"/>
          <w:szCs w:val="28"/>
          <w:shd w:val="clear" w:color="auto" w:fill="FFFFFF"/>
        </w:rPr>
        <w:t xml:space="preserve"> Эколайн</w:t>
      </w:r>
      <w:r w:rsidR="004C325E">
        <w:rPr>
          <w:rFonts w:ascii="Times New Roman" w:hAnsi="Times New Roman" w:cs="Times New Roman"/>
          <w:color w:val="222222"/>
          <w:sz w:val="28"/>
          <w:szCs w:val="28"/>
          <w:shd w:val="clear" w:color="auto" w:fill="FFFFFF"/>
        </w:rPr>
        <w:t>,</w:t>
      </w:r>
      <w:r w:rsidR="009702FB" w:rsidRPr="009702FB">
        <w:rPr>
          <w:rFonts w:ascii="Times New Roman" w:hAnsi="Times New Roman" w:cs="Times New Roman"/>
          <w:color w:val="222222"/>
          <w:sz w:val="28"/>
          <w:szCs w:val="28"/>
          <w:shd w:val="clear" w:color="auto" w:fill="FFFFFF"/>
        </w:rPr>
        <w:t xml:space="preserve"> 2000. – </w:t>
      </w:r>
      <w:r w:rsidR="004C325E">
        <w:rPr>
          <w:rFonts w:ascii="Times New Roman" w:hAnsi="Times New Roman" w:cs="Times New Roman"/>
          <w:color w:val="222222"/>
          <w:sz w:val="28"/>
          <w:szCs w:val="28"/>
          <w:shd w:val="clear" w:color="auto" w:fill="FFFFFF"/>
        </w:rPr>
        <w:t>148 с</w:t>
      </w:r>
      <w:r w:rsidR="009702FB" w:rsidRPr="009702FB">
        <w:rPr>
          <w:rFonts w:ascii="Times New Roman" w:hAnsi="Times New Roman" w:cs="Times New Roman"/>
          <w:color w:val="222222"/>
          <w:sz w:val="28"/>
          <w:szCs w:val="28"/>
          <w:shd w:val="clear" w:color="auto" w:fill="FFFFFF"/>
        </w:rPr>
        <w:t>.</w:t>
      </w:r>
    </w:p>
    <w:p w:rsidR="003F1CA3" w:rsidRPr="001A03DC" w:rsidRDefault="00291933"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69 </w:t>
      </w:r>
      <w:r w:rsidR="003F1CA3" w:rsidRPr="001A03DC">
        <w:rPr>
          <w:rFonts w:ascii="Times New Roman" w:hAnsi="Times New Roman" w:cs="Times New Roman"/>
          <w:sz w:val="28"/>
          <w:szCs w:val="28"/>
          <w:lang w:val="kk-KZ"/>
        </w:rPr>
        <w:t xml:space="preserve">Дзюбан Н.А., Кузнецова С.П. Зоопланктон как показатель загрязнения водохранилищ // Гидробиологический журнал. </w:t>
      </w:r>
      <w:r w:rsidR="000F5174" w:rsidRPr="001A03DC">
        <w:rPr>
          <w:rFonts w:ascii="Times New Roman" w:hAnsi="Times New Roman" w:cs="Times New Roman"/>
          <w:sz w:val="28"/>
          <w:szCs w:val="28"/>
          <w:lang w:val="kk-KZ"/>
        </w:rPr>
        <w:t xml:space="preserve">– </w:t>
      </w:r>
      <w:r w:rsidR="003F1CA3" w:rsidRPr="001A03DC">
        <w:rPr>
          <w:rFonts w:ascii="Times New Roman" w:hAnsi="Times New Roman" w:cs="Times New Roman"/>
          <w:sz w:val="28"/>
          <w:szCs w:val="28"/>
          <w:lang w:val="kk-KZ"/>
        </w:rPr>
        <w:t xml:space="preserve">1978. </w:t>
      </w:r>
      <w:r w:rsidR="000F5174" w:rsidRPr="001A03DC">
        <w:rPr>
          <w:rFonts w:ascii="Times New Roman" w:hAnsi="Times New Roman" w:cs="Times New Roman"/>
          <w:sz w:val="28"/>
          <w:szCs w:val="28"/>
          <w:lang w:val="kk-KZ"/>
        </w:rPr>
        <w:t>– Т. 14, №</w:t>
      </w:r>
      <w:r w:rsidR="003F1CA3" w:rsidRPr="001A03DC">
        <w:rPr>
          <w:rFonts w:ascii="Times New Roman" w:hAnsi="Times New Roman" w:cs="Times New Roman"/>
          <w:sz w:val="28"/>
          <w:szCs w:val="28"/>
          <w:lang w:val="kk-KZ"/>
        </w:rPr>
        <w:t xml:space="preserve">1. </w:t>
      </w:r>
      <w:r w:rsidR="000F5174" w:rsidRPr="001A03DC">
        <w:rPr>
          <w:rFonts w:ascii="Times New Roman" w:hAnsi="Times New Roman" w:cs="Times New Roman"/>
          <w:sz w:val="28"/>
          <w:szCs w:val="28"/>
          <w:lang w:val="kk-KZ"/>
        </w:rPr>
        <w:t xml:space="preserve">– </w:t>
      </w:r>
      <w:r w:rsidR="001A03DC" w:rsidRPr="001A03DC">
        <w:rPr>
          <w:rFonts w:ascii="Times New Roman" w:hAnsi="Times New Roman" w:cs="Times New Roman"/>
          <w:sz w:val="28"/>
          <w:szCs w:val="28"/>
          <w:lang w:val="kk-KZ"/>
        </w:rPr>
        <w:t>С. 41-47</w:t>
      </w:r>
      <w:r w:rsidR="000F5174" w:rsidRPr="001A03DC">
        <w:rPr>
          <w:rFonts w:ascii="Times New Roman" w:hAnsi="Times New Roman" w:cs="Times New Roman"/>
          <w:sz w:val="28"/>
          <w:szCs w:val="28"/>
          <w:lang w:val="kk-KZ"/>
        </w:rPr>
        <w:t>.</w:t>
      </w:r>
    </w:p>
    <w:p w:rsidR="00821D0C" w:rsidRPr="0098090E" w:rsidRDefault="00291933" w:rsidP="00354478">
      <w:pPr>
        <w:tabs>
          <w:tab w:val="left" w:pos="0"/>
          <w:tab w:val="left" w:pos="1134"/>
        </w:tabs>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kk-KZ"/>
        </w:rPr>
        <w:t xml:space="preserve">70 </w:t>
      </w:r>
      <w:r w:rsidR="00821D0C" w:rsidRPr="00821D0C">
        <w:rPr>
          <w:rFonts w:ascii="Times New Roman" w:hAnsi="Times New Roman" w:cs="Times New Roman"/>
          <w:color w:val="222222"/>
          <w:sz w:val="28"/>
          <w:szCs w:val="28"/>
          <w:shd w:val="clear" w:color="auto" w:fill="FFFFFF"/>
        </w:rPr>
        <w:t>Дзюбан Н.А., Кузнецова С.П. О гидробиологическом контроле качества вод по зоопланктону //</w:t>
      </w:r>
      <w:r w:rsidR="004C325E">
        <w:rPr>
          <w:rFonts w:ascii="Times New Roman" w:hAnsi="Times New Roman" w:cs="Times New Roman"/>
          <w:color w:val="222222"/>
          <w:sz w:val="28"/>
          <w:szCs w:val="28"/>
          <w:shd w:val="clear" w:color="auto" w:fill="FFFFFF"/>
        </w:rPr>
        <w:t xml:space="preserve"> </w:t>
      </w:r>
      <w:r w:rsidR="00821D0C" w:rsidRPr="00821D0C">
        <w:rPr>
          <w:rFonts w:ascii="Times New Roman" w:hAnsi="Times New Roman" w:cs="Times New Roman"/>
          <w:color w:val="222222"/>
          <w:sz w:val="28"/>
          <w:szCs w:val="28"/>
          <w:shd w:val="clear" w:color="auto" w:fill="FFFFFF"/>
        </w:rPr>
        <w:t xml:space="preserve">Научные основы контроля качества вод по гидробиологическим показателям: </w:t>
      </w:r>
      <w:r w:rsidR="004C325E" w:rsidRPr="00821D0C">
        <w:rPr>
          <w:rFonts w:ascii="Times New Roman" w:hAnsi="Times New Roman" w:cs="Times New Roman"/>
          <w:color w:val="222222"/>
          <w:sz w:val="28"/>
          <w:szCs w:val="28"/>
          <w:shd w:val="clear" w:color="auto" w:fill="FFFFFF"/>
        </w:rPr>
        <w:t>т</w:t>
      </w:r>
      <w:r w:rsidR="00821D0C" w:rsidRPr="00821D0C">
        <w:rPr>
          <w:rFonts w:ascii="Times New Roman" w:hAnsi="Times New Roman" w:cs="Times New Roman"/>
          <w:color w:val="222222"/>
          <w:sz w:val="28"/>
          <w:szCs w:val="28"/>
          <w:shd w:val="clear" w:color="auto" w:fill="FFFFFF"/>
        </w:rPr>
        <w:t>р</w:t>
      </w:r>
      <w:r w:rsidR="004C325E">
        <w:rPr>
          <w:rFonts w:ascii="Times New Roman" w:hAnsi="Times New Roman" w:cs="Times New Roman"/>
          <w:color w:val="222222"/>
          <w:sz w:val="28"/>
          <w:szCs w:val="28"/>
          <w:shd w:val="clear" w:color="auto" w:fill="FFFFFF"/>
        </w:rPr>
        <w:t>.</w:t>
      </w:r>
      <w:r w:rsidR="00821D0C" w:rsidRPr="00821D0C">
        <w:rPr>
          <w:rFonts w:ascii="Times New Roman" w:hAnsi="Times New Roman" w:cs="Times New Roman"/>
          <w:color w:val="222222"/>
          <w:sz w:val="28"/>
          <w:szCs w:val="28"/>
          <w:shd w:val="clear" w:color="auto" w:fill="FFFFFF"/>
        </w:rPr>
        <w:t xml:space="preserve"> </w:t>
      </w:r>
      <w:r w:rsidR="004C325E" w:rsidRPr="00821D0C">
        <w:rPr>
          <w:rFonts w:ascii="Times New Roman" w:hAnsi="Times New Roman" w:cs="Times New Roman"/>
          <w:color w:val="222222"/>
          <w:sz w:val="28"/>
          <w:szCs w:val="28"/>
          <w:shd w:val="clear" w:color="auto" w:fill="FFFFFF"/>
        </w:rPr>
        <w:t>в</w:t>
      </w:r>
      <w:r w:rsidR="00821D0C" w:rsidRPr="00821D0C">
        <w:rPr>
          <w:rFonts w:ascii="Times New Roman" w:hAnsi="Times New Roman" w:cs="Times New Roman"/>
          <w:color w:val="222222"/>
          <w:sz w:val="28"/>
          <w:szCs w:val="28"/>
          <w:shd w:val="clear" w:color="auto" w:fill="FFFFFF"/>
        </w:rPr>
        <w:t>сес</w:t>
      </w:r>
      <w:r w:rsidR="004C325E">
        <w:rPr>
          <w:rFonts w:ascii="Times New Roman" w:hAnsi="Times New Roman" w:cs="Times New Roman"/>
          <w:color w:val="222222"/>
          <w:sz w:val="28"/>
          <w:szCs w:val="28"/>
          <w:shd w:val="clear" w:color="auto" w:fill="FFFFFF"/>
        </w:rPr>
        <w:t>с</w:t>
      </w:r>
      <w:r w:rsidR="00821D0C" w:rsidRPr="00821D0C">
        <w:rPr>
          <w:rFonts w:ascii="Times New Roman" w:hAnsi="Times New Roman" w:cs="Times New Roman"/>
          <w:color w:val="222222"/>
          <w:sz w:val="28"/>
          <w:szCs w:val="28"/>
          <w:shd w:val="clear" w:color="auto" w:fill="FFFFFF"/>
        </w:rPr>
        <w:t>оюз</w:t>
      </w:r>
      <w:r w:rsidR="004C325E">
        <w:rPr>
          <w:rFonts w:ascii="Times New Roman" w:hAnsi="Times New Roman" w:cs="Times New Roman"/>
          <w:color w:val="222222"/>
          <w:sz w:val="28"/>
          <w:szCs w:val="28"/>
          <w:shd w:val="clear" w:color="auto" w:fill="FFFFFF"/>
        </w:rPr>
        <w:t>.</w:t>
      </w:r>
      <w:r w:rsidR="00821D0C" w:rsidRPr="00821D0C">
        <w:rPr>
          <w:rFonts w:ascii="Times New Roman" w:hAnsi="Times New Roman" w:cs="Times New Roman"/>
          <w:color w:val="222222"/>
          <w:sz w:val="28"/>
          <w:szCs w:val="28"/>
          <w:shd w:val="clear" w:color="auto" w:fill="FFFFFF"/>
        </w:rPr>
        <w:t xml:space="preserve"> </w:t>
      </w:r>
      <w:r w:rsidR="004C325E" w:rsidRPr="00821D0C">
        <w:rPr>
          <w:rFonts w:ascii="Times New Roman" w:hAnsi="Times New Roman" w:cs="Times New Roman"/>
          <w:color w:val="222222"/>
          <w:sz w:val="28"/>
          <w:szCs w:val="28"/>
          <w:shd w:val="clear" w:color="auto" w:fill="FFFFFF"/>
        </w:rPr>
        <w:t>ко</w:t>
      </w:r>
      <w:r w:rsidR="00821D0C" w:rsidRPr="00821D0C">
        <w:rPr>
          <w:rFonts w:ascii="Times New Roman" w:hAnsi="Times New Roman" w:cs="Times New Roman"/>
          <w:color w:val="222222"/>
          <w:sz w:val="28"/>
          <w:szCs w:val="28"/>
          <w:shd w:val="clear" w:color="auto" w:fill="FFFFFF"/>
        </w:rPr>
        <w:t>нф</w:t>
      </w:r>
      <w:r w:rsidR="004C325E">
        <w:rPr>
          <w:rFonts w:ascii="Times New Roman" w:hAnsi="Times New Roman" w:cs="Times New Roman"/>
          <w:color w:val="222222"/>
          <w:sz w:val="28"/>
          <w:szCs w:val="28"/>
          <w:shd w:val="clear" w:color="auto" w:fill="FFFFFF"/>
        </w:rPr>
        <w:t>.</w:t>
      </w:r>
      <w:r w:rsidR="00821D0C" w:rsidRPr="00821D0C">
        <w:rPr>
          <w:rFonts w:ascii="Times New Roman" w:hAnsi="Times New Roman" w:cs="Times New Roman"/>
          <w:color w:val="222222"/>
          <w:sz w:val="28"/>
          <w:szCs w:val="28"/>
          <w:shd w:val="clear" w:color="auto" w:fill="FFFFFF"/>
        </w:rPr>
        <w:t xml:space="preserve"> </w:t>
      </w:r>
      <w:r w:rsidR="004C325E">
        <w:rPr>
          <w:rFonts w:ascii="Times New Roman" w:hAnsi="Times New Roman" w:cs="Times New Roman"/>
          <w:color w:val="222222"/>
          <w:sz w:val="28"/>
          <w:szCs w:val="28"/>
          <w:shd w:val="clear" w:color="auto" w:fill="FFFFFF"/>
        </w:rPr>
        <w:t xml:space="preserve">– </w:t>
      </w:r>
      <w:r w:rsidR="00821D0C" w:rsidRPr="00821D0C">
        <w:rPr>
          <w:rFonts w:ascii="Times New Roman" w:hAnsi="Times New Roman" w:cs="Times New Roman"/>
          <w:color w:val="222222"/>
          <w:sz w:val="28"/>
          <w:szCs w:val="28"/>
          <w:shd w:val="clear" w:color="auto" w:fill="FFFFFF"/>
        </w:rPr>
        <w:t>Л.: Наука</w:t>
      </w:r>
      <w:r w:rsidR="004C325E">
        <w:rPr>
          <w:rFonts w:ascii="Times New Roman" w:hAnsi="Times New Roman" w:cs="Times New Roman"/>
          <w:color w:val="222222"/>
          <w:sz w:val="28"/>
          <w:szCs w:val="28"/>
          <w:shd w:val="clear" w:color="auto" w:fill="FFFFFF"/>
        </w:rPr>
        <w:t>,</w:t>
      </w:r>
      <w:r w:rsidR="00821D0C" w:rsidRPr="00821D0C">
        <w:rPr>
          <w:rFonts w:ascii="Times New Roman" w:hAnsi="Times New Roman" w:cs="Times New Roman"/>
          <w:color w:val="222222"/>
          <w:sz w:val="28"/>
          <w:szCs w:val="28"/>
          <w:shd w:val="clear" w:color="auto" w:fill="FFFFFF"/>
        </w:rPr>
        <w:t xml:space="preserve"> 1981. – С.</w:t>
      </w:r>
      <w:r w:rsidR="004C325E">
        <w:rPr>
          <w:rFonts w:ascii="Times New Roman" w:hAnsi="Times New Roman" w:cs="Times New Roman"/>
          <w:color w:val="222222"/>
          <w:sz w:val="28"/>
          <w:szCs w:val="28"/>
          <w:shd w:val="clear" w:color="auto" w:fill="FFFFFF"/>
        </w:rPr>
        <w:t> </w:t>
      </w:r>
      <w:r w:rsidR="00821D0C" w:rsidRPr="00821D0C">
        <w:rPr>
          <w:rFonts w:ascii="Times New Roman" w:hAnsi="Times New Roman" w:cs="Times New Roman"/>
          <w:color w:val="222222"/>
          <w:sz w:val="28"/>
          <w:szCs w:val="28"/>
          <w:shd w:val="clear" w:color="auto" w:fill="FFFFFF"/>
        </w:rPr>
        <w:t>117-136.</w:t>
      </w:r>
    </w:p>
    <w:p w:rsidR="003F1CA3" w:rsidRPr="00C763A8" w:rsidRDefault="0057365C"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71 </w:t>
      </w:r>
      <w:r w:rsidR="00C763A8">
        <w:rPr>
          <w:rFonts w:ascii="Times New Roman" w:hAnsi="Times New Roman" w:cs="Times New Roman"/>
          <w:sz w:val="28"/>
          <w:szCs w:val="28"/>
          <w:lang w:val="kk-KZ"/>
        </w:rPr>
        <w:t>Долгов Г.И.</w:t>
      </w:r>
      <w:r w:rsidR="00B95BAF" w:rsidRPr="00B95BAF">
        <w:rPr>
          <w:rFonts w:ascii="Times New Roman" w:hAnsi="Times New Roman" w:cs="Times New Roman"/>
          <w:color w:val="FF0000"/>
          <w:sz w:val="28"/>
          <w:szCs w:val="28"/>
          <w:lang w:val="kk-KZ"/>
        </w:rPr>
        <w:t xml:space="preserve"> </w:t>
      </w:r>
      <w:r w:rsidR="003F1CA3" w:rsidRPr="00354478">
        <w:rPr>
          <w:rFonts w:ascii="Times New Roman" w:hAnsi="Times New Roman" w:cs="Times New Roman"/>
          <w:sz w:val="28"/>
          <w:szCs w:val="28"/>
          <w:lang w:val="kk-KZ"/>
        </w:rPr>
        <w:t xml:space="preserve">Биологические исследования водоемов // </w:t>
      </w:r>
      <w:r w:rsidR="00B95BAF">
        <w:rPr>
          <w:rFonts w:ascii="Times New Roman" w:hAnsi="Times New Roman" w:cs="Times New Roman"/>
          <w:sz w:val="28"/>
          <w:szCs w:val="28"/>
          <w:lang w:val="kk-KZ"/>
        </w:rPr>
        <w:t xml:space="preserve">В кн.: </w:t>
      </w:r>
      <w:r w:rsidR="003F1CA3" w:rsidRPr="00354478">
        <w:rPr>
          <w:rFonts w:ascii="Times New Roman" w:hAnsi="Times New Roman" w:cs="Times New Roman"/>
          <w:sz w:val="28"/>
          <w:szCs w:val="28"/>
          <w:lang w:val="kk-KZ"/>
        </w:rPr>
        <w:t xml:space="preserve">Гидробиологические основы самоочищения вод. </w:t>
      </w:r>
      <w:r w:rsidR="00B95BAF">
        <w:rPr>
          <w:rFonts w:ascii="Times New Roman" w:hAnsi="Times New Roman" w:cs="Times New Roman"/>
          <w:sz w:val="28"/>
          <w:szCs w:val="28"/>
          <w:lang w:val="kk-KZ"/>
        </w:rPr>
        <w:t xml:space="preserve">– </w:t>
      </w:r>
      <w:r w:rsidR="003F1CA3" w:rsidRPr="00354478">
        <w:rPr>
          <w:rFonts w:ascii="Times New Roman" w:hAnsi="Times New Roman" w:cs="Times New Roman"/>
          <w:sz w:val="28"/>
          <w:szCs w:val="28"/>
          <w:lang w:val="kk-KZ"/>
        </w:rPr>
        <w:t xml:space="preserve">Л., 1976. </w:t>
      </w:r>
      <w:r w:rsidR="00B95BAF" w:rsidRPr="00C763A8">
        <w:rPr>
          <w:rFonts w:ascii="Times New Roman" w:hAnsi="Times New Roman" w:cs="Times New Roman"/>
          <w:sz w:val="28"/>
          <w:szCs w:val="28"/>
          <w:lang w:val="kk-KZ"/>
        </w:rPr>
        <w:t xml:space="preserve">– </w:t>
      </w:r>
      <w:r w:rsidR="00C763A8" w:rsidRPr="00C763A8">
        <w:rPr>
          <w:rFonts w:ascii="Times New Roman" w:hAnsi="Times New Roman" w:cs="Times New Roman"/>
          <w:sz w:val="28"/>
          <w:szCs w:val="28"/>
          <w:lang w:val="kk-KZ"/>
        </w:rPr>
        <w:t>С. 112-123</w:t>
      </w:r>
      <w:r w:rsidR="00B95BAF" w:rsidRPr="00C763A8">
        <w:rPr>
          <w:rFonts w:ascii="Times New Roman" w:hAnsi="Times New Roman" w:cs="Times New Roman"/>
          <w:sz w:val="28"/>
          <w:szCs w:val="28"/>
          <w:lang w:val="kk-KZ"/>
        </w:rPr>
        <w:t>.</w:t>
      </w:r>
      <w:r w:rsidR="003F1CA3" w:rsidRPr="00C763A8">
        <w:rPr>
          <w:rFonts w:ascii="Times New Roman" w:hAnsi="Times New Roman" w:cs="Times New Roman"/>
          <w:sz w:val="28"/>
          <w:szCs w:val="28"/>
          <w:lang w:val="kk-KZ"/>
        </w:rPr>
        <w:t xml:space="preserve"> </w:t>
      </w:r>
    </w:p>
    <w:p w:rsidR="003F1CA3" w:rsidRPr="009702FB" w:rsidRDefault="00291933"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72 </w:t>
      </w:r>
      <w:r w:rsidR="003F1CA3" w:rsidRPr="00354478">
        <w:rPr>
          <w:rFonts w:ascii="Times New Roman" w:hAnsi="Times New Roman" w:cs="Times New Roman"/>
          <w:sz w:val="28"/>
          <w:szCs w:val="28"/>
          <w:lang w:val="kk-KZ"/>
        </w:rPr>
        <w:t xml:space="preserve">Жадин В.И., Герд С.В. Реки, озера и водохранилища СССР. </w:t>
      </w:r>
      <w:r w:rsidR="00B95BAF">
        <w:rPr>
          <w:rFonts w:ascii="Times New Roman" w:hAnsi="Times New Roman" w:cs="Times New Roman"/>
          <w:sz w:val="28"/>
          <w:szCs w:val="28"/>
          <w:lang w:val="kk-KZ"/>
        </w:rPr>
        <w:t xml:space="preserve">– </w:t>
      </w:r>
      <w:r w:rsidR="003F1CA3" w:rsidRPr="00354478">
        <w:rPr>
          <w:rFonts w:ascii="Times New Roman" w:hAnsi="Times New Roman" w:cs="Times New Roman"/>
          <w:sz w:val="28"/>
          <w:szCs w:val="28"/>
          <w:lang w:val="kk-KZ"/>
        </w:rPr>
        <w:t>М., 1940.</w:t>
      </w:r>
      <w:r w:rsidR="00B95BAF">
        <w:rPr>
          <w:rFonts w:ascii="Times New Roman" w:hAnsi="Times New Roman" w:cs="Times New Roman"/>
          <w:sz w:val="28"/>
          <w:szCs w:val="28"/>
          <w:lang w:val="kk-KZ"/>
        </w:rPr>
        <w:t xml:space="preserve"> </w:t>
      </w:r>
      <w:r w:rsidR="00B95BAF" w:rsidRPr="009702FB">
        <w:rPr>
          <w:rFonts w:ascii="Times New Roman" w:hAnsi="Times New Roman" w:cs="Times New Roman"/>
          <w:sz w:val="28"/>
          <w:szCs w:val="28"/>
          <w:lang w:val="kk-KZ"/>
        </w:rPr>
        <w:t xml:space="preserve">– </w:t>
      </w:r>
      <w:r w:rsidR="009702FB" w:rsidRPr="009702FB">
        <w:rPr>
          <w:rFonts w:ascii="Times New Roman" w:hAnsi="Times New Roman" w:cs="Times New Roman"/>
          <w:sz w:val="28"/>
          <w:szCs w:val="28"/>
          <w:lang w:val="kk-KZ"/>
        </w:rPr>
        <w:t>97</w:t>
      </w:r>
      <w:r w:rsidR="00B95BAF" w:rsidRPr="009702FB">
        <w:rPr>
          <w:rFonts w:ascii="Times New Roman" w:hAnsi="Times New Roman" w:cs="Times New Roman"/>
          <w:sz w:val="28"/>
          <w:szCs w:val="28"/>
          <w:lang w:val="kk-KZ"/>
        </w:rPr>
        <w:t xml:space="preserve"> с.</w:t>
      </w:r>
    </w:p>
    <w:p w:rsidR="00F03F00" w:rsidRPr="007667DE" w:rsidRDefault="0057365C"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73 </w:t>
      </w:r>
      <w:r w:rsidR="00B95BAF" w:rsidRPr="007667DE">
        <w:rPr>
          <w:rFonts w:ascii="Times New Roman" w:hAnsi="Times New Roman" w:cs="Times New Roman"/>
          <w:sz w:val="28"/>
          <w:szCs w:val="28"/>
          <w:shd w:val="clear" w:color="auto" w:fill="FFFFFF"/>
        </w:rPr>
        <w:t>Воробьева Т.</w:t>
      </w:r>
      <w:r w:rsidR="00F03F00" w:rsidRPr="007667DE">
        <w:rPr>
          <w:rFonts w:ascii="Times New Roman" w:hAnsi="Times New Roman" w:cs="Times New Roman"/>
          <w:sz w:val="28"/>
          <w:szCs w:val="28"/>
          <w:shd w:val="clear" w:color="auto" w:fill="FFFFFF"/>
        </w:rPr>
        <w:t>Я. Пространственно-временная структура гетеротрофного бактериопланктона экосистемы устьевой о</w:t>
      </w:r>
      <w:r w:rsidR="007667DE" w:rsidRPr="007667DE">
        <w:rPr>
          <w:rFonts w:ascii="Times New Roman" w:hAnsi="Times New Roman" w:cs="Times New Roman"/>
          <w:sz w:val="28"/>
          <w:szCs w:val="28"/>
          <w:shd w:val="clear" w:color="auto" w:fill="FFFFFF"/>
        </w:rPr>
        <w:t>бласти реки Северная Двина: дис</w:t>
      </w:r>
      <w:r w:rsidR="004C325E">
        <w:rPr>
          <w:rFonts w:ascii="Times New Roman" w:hAnsi="Times New Roman" w:cs="Times New Roman"/>
          <w:sz w:val="28"/>
          <w:szCs w:val="28"/>
          <w:shd w:val="clear" w:color="auto" w:fill="FFFFFF"/>
        </w:rPr>
        <w:t>. …</w:t>
      </w:r>
      <w:r w:rsidR="007667DE" w:rsidRPr="007667DE">
        <w:rPr>
          <w:rFonts w:ascii="Times New Roman" w:hAnsi="Times New Roman" w:cs="Times New Roman"/>
          <w:sz w:val="28"/>
          <w:szCs w:val="28"/>
          <w:shd w:val="clear" w:color="auto" w:fill="FFFFFF"/>
        </w:rPr>
        <w:t xml:space="preserve"> канд</w:t>
      </w:r>
      <w:r w:rsidR="004C325E">
        <w:rPr>
          <w:rFonts w:ascii="Times New Roman" w:hAnsi="Times New Roman" w:cs="Times New Roman"/>
          <w:sz w:val="28"/>
          <w:szCs w:val="28"/>
          <w:shd w:val="clear" w:color="auto" w:fill="FFFFFF"/>
        </w:rPr>
        <w:t>.</w:t>
      </w:r>
      <w:r w:rsidR="007667DE" w:rsidRPr="007667DE">
        <w:rPr>
          <w:rFonts w:ascii="Times New Roman" w:hAnsi="Times New Roman" w:cs="Times New Roman"/>
          <w:sz w:val="28"/>
          <w:szCs w:val="28"/>
          <w:shd w:val="clear" w:color="auto" w:fill="FFFFFF"/>
        </w:rPr>
        <w:t xml:space="preserve"> биол</w:t>
      </w:r>
      <w:r w:rsidR="004C325E">
        <w:rPr>
          <w:rFonts w:ascii="Times New Roman" w:hAnsi="Times New Roman" w:cs="Times New Roman"/>
          <w:sz w:val="28"/>
          <w:szCs w:val="28"/>
          <w:shd w:val="clear" w:color="auto" w:fill="FFFFFF"/>
        </w:rPr>
        <w:t>.</w:t>
      </w:r>
      <w:r w:rsidR="007667DE" w:rsidRPr="007667DE">
        <w:rPr>
          <w:rFonts w:ascii="Times New Roman" w:hAnsi="Times New Roman" w:cs="Times New Roman"/>
          <w:sz w:val="28"/>
          <w:szCs w:val="28"/>
          <w:shd w:val="clear" w:color="auto" w:fill="FFFFFF"/>
        </w:rPr>
        <w:t xml:space="preserve"> </w:t>
      </w:r>
      <w:r w:rsidR="00B95BAF" w:rsidRPr="007667DE">
        <w:rPr>
          <w:rFonts w:ascii="Times New Roman" w:hAnsi="Times New Roman" w:cs="Times New Roman"/>
          <w:sz w:val="28"/>
          <w:szCs w:val="28"/>
          <w:shd w:val="clear" w:color="auto" w:fill="FFFFFF"/>
        </w:rPr>
        <w:t xml:space="preserve">наук: </w:t>
      </w:r>
      <w:r w:rsidR="007667DE" w:rsidRPr="007667DE">
        <w:rPr>
          <w:rFonts w:ascii="Times New Roman" w:hAnsi="Times New Roman" w:cs="Times New Roman"/>
          <w:sz w:val="28"/>
          <w:szCs w:val="28"/>
          <w:shd w:val="clear" w:color="auto" w:fill="FFFFFF"/>
        </w:rPr>
        <w:t>03.02.08</w:t>
      </w:r>
      <w:r w:rsidR="004C325E">
        <w:rPr>
          <w:rFonts w:ascii="Times New Roman" w:hAnsi="Times New Roman" w:cs="Times New Roman"/>
          <w:sz w:val="28"/>
          <w:szCs w:val="28"/>
          <w:shd w:val="clear" w:color="auto" w:fill="FFFFFF"/>
        </w:rPr>
        <w:t>.</w:t>
      </w:r>
      <w:r w:rsidR="00B95BAF" w:rsidRPr="007667DE">
        <w:rPr>
          <w:rFonts w:ascii="Times New Roman" w:hAnsi="Times New Roman" w:cs="Times New Roman"/>
          <w:sz w:val="28"/>
          <w:szCs w:val="28"/>
          <w:shd w:val="clear" w:color="auto" w:fill="FFFFFF"/>
        </w:rPr>
        <w:t xml:space="preserve"> </w:t>
      </w:r>
      <w:r w:rsidR="00F03F00" w:rsidRPr="007667DE">
        <w:rPr>
          <w:rFonts w:ascii="Times New Roman" w:hAnsi="Times New Roman" w:cs="Times New Roman"/>
          <w:sz w:val="28"/>
          <w:szCs w:val="28"/>
          <w:shd w:val="clear" w:color="auto" w:fill="FFFFFF"/>
        </w:rPr>
        <w:t xml:space="preserve">– </w:t>
      </w:r>
      <w:r w:rsidR="007667DE" w:rsidRPr="007667DE">
        <w:rPr>
          <w:rFonts w:ascii="Times New Roman" w:hAnsi="Times New Roman" w:cs="Times New Roman"/>
          <w:sz w:val="28"/>
          <w:szCs w:val="28"/>
          <w:shd w:val="clear" w:color="auto" w:fill="FFFFFF"/>
        </w:rPr>
        <w:t>Архангельск</w:t>
      </w:r>
      <w:r w:rsidR="00B95BAF" w:rsidRPr="007667DE">
        <w:rPr>
          <w:rFonts w:ascii="Times New Roman" w:hAnsi="Times New Roman" w:cs="Times New Roman"/>
          <w:sz w:val="28"/>
          <w:szCs w:val="28"/>
          <w:shd w:val="clear" w:color="auto" w:fill="FFFFFF"/>
        </w:rPr>
        <w:t xml:space="preserve">: </w:t>
      </w:r>
      <w:r w:rsidR="00F03F00" w:rsidRPr="007667DE">
        <w:rPr>
          <w:rFonts w:ascii="Times New Roman" w:hAnsi="Times New Roman" w:cs="Times New Roman"/>
          <w:sz w:val="28"/>
          <w:szCs w:val="28"/>
          <w:shd w:val="clear" w:color="auto" w:fill="FFFFFF"/>
        </w:rPr>
        <w:t>Институт экологических проблем Севера УрО РАН, 2005.</w:t>
      </w:r>
      <w:r w:rsidR="00BF0615" w:rsidRPr="007667DE">
        <w:rPr>
          <w:rFonts w:ascii="Times New Roman" w:hAnsi="Times New Roman" w:cs="Times New Roman"/>
          <w:sz w:val="28"/>
          <w:szCs w:val="28"/>
          <w:shd w:val="clear" w:color="auto" w:fill="FFFFFF"/>
        </w:rPr>
        <w:t xml:space="preserve"> – </w:t>
      </w:r>
      <w:r w:rsidR="007667DE" w:rsidRPr="007667DE">
        <w:rPr>
          <w:rFonts w:ascii="Times New Roman" w:hAnsi="Times New Roman" w:cs="Times New Roman"/>
          <w:sz w:val="28"/>
          <w:szCs w:val="28"/>
          <w:shd w:val="clear" w:color="auto" w:fill="FFFFFF"/>
        </w:rPr>
        <w:t>165</w:t>
      </w:r>
      <w:r w:rsidR="00BF0615" w:rsidRPr="007667DE">
        <w:rPr>
          <w:rFonts w:ascii="Times New Roman" w:hAnsi="Times New Roman" w:cs="Times New Roman"/>
          <w:sz w:val="28"/>
          <w:szCs w:val="28"/>
          <w:shd w:val="clear" w:color="auto" w:fill="FFFFFF"/>
        </w:rPr>
        <w:t xml:space="preserve"> с.</w:t>
      </w:r>
    </w:p>
    <w:p w:rsidR="00F03F00" w:rsidRPr="009A5F36" w:rsidRDefault="00291933"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74 </w:t>
      </w:r>
      <w:r w:rsidR="0057365C">
        <w:rPr>
          <w:rFonts w:ascii="Times New Roman" w:hAnsi="Times New Roman" w:cs="Times New Roman"/>
          <w:sz w:val="28"/>
          <w:szCs w:val="28"/>
          <w:shd w:val="clear" w:color="auto" w:fill="FFFFFF"/>
        </w:rPr>
        <w:t xml:space="preserve"> </w:t>
      </w:r>
      <w:r w:rsidR="00BF0615" w:rsidRPr="009A5F36">
        <w:rPr>
          <w:rFonts w:ascii="Times New Roman" w:hAnsi="Times New Roman" w:cs="Times New Roman"/>
          <w:sz w:val="28"/>
          <w:szCs w:val="28"/>
          <w:shd w:val="clear" w:color="auto" w:fill="FFFFFF"/>
        </w:rPr>
        <w:t>Широкова Л.С., Добродеева Л.</w:t>
      </w:r>
      <w:r w:rsidR="00F03F00" w:rsidRPr="009A5F36">
        <w:rPr>
          <w:rFonts w:ascii="Times New Roman" w:hAnsi="Times New Roman" w:cs="Times New Roman"/>
          <w:sz w:val="28"/>
          <w:szCs w:val="28"/>
          <w:shd w:val="clear" w:color="auto" w:fill="FFFFFF"/>
        </w:rPr>
        <w:t>К. Роль бактериопланктона в процессах самоочищения Ротковецких озер (Коношский район) //</w:t>
      </w:r>
      <w:r w:rsidR="00BF0615" w:rsidRPr="009A5F36">
        <w:rPr>
          <w:rFonts w:ascii="Times New Roman" w:hAnsi="Times New Roman" w:cs="Times New Roman"/>
          <w:sz w:val="28"/>
          <w:szCs w:val="28"/>
          <w:shd w:val="clear" w:color="auto" w:fill="FFFFFF"/>
        </w:rPr>
        <w:t xml:space="preserve"> </w:t>
      </w:r>
      <w:r w:rsidR="00F03F00" w:rsidRPr="009A5F36">
        <w:rPr>
          <w:rFonts w:ascii="Times New Roman" w:hAnsi="Times New Roman" w:cs="Times New Roman"/>
          <w:sz w:val="28"/>
          <w:szCs w:val="28"/>
          <w:shd w:val="clear" w:color="auto" w:fill="FFFFFF"/>
        </w:rPr>
        <w:t>Arctic Envir</w:t>
      </w:r>
      <w:r w:rsidR="00BF0615" w:rsidRPr="009A5F36">
        <w:rPr>
          <w:rFonts w:ascii="Times New Roman" w:hAnsi="Times New Roman" w:cs="Times New Roman"/>
          <w:sz w:val="28"/>
          <w:szCs w:val="28"/>
          <w:shd w:val="clear" w:color="auto" w:fill="FFFFFF"/>
        </w:rPr>
        <w:t>onmental Research. – 2006. – №</w:t>
      </w:r>
      <w:r w:rsidR="00F03F00" w:rsidRPr="009A5F36">
        <w:rPr>
          <w:rFonts w:ascii="Times New Roman" w:hAnsi="Times New Roman" w:cs="Times New Roman"/>
          <w:sz w:val="28"/>
          <w:szCs w:val="28"/>
          <w:shd w:val="clear" w:color="auto" w:fill="FFFFFF"/>
        </w:rPr>
        <w:t>1.</w:t>
      </w:r>
      <w:r w:rsidR="00BF0615" w:rsidRPr="009A5F36">
        <w:rPr>
          <w:rFonts w:ascii="Times New Roman" w:hAnsi="Times New Roman" w:cs="Times New Roman"/>
          <w:sz w:val="28"/>
          <w:szCs w:val="28"/>
          <w:shd w:val="clear" w:color="auto" w:fill="FFFFFF"/>
        </w:rPr>
        <w:t xml:space="preserve"> – </w:t>
      </w:r>
      <w:r w:rsidR="009A5F36" w:rsidRPr="009A5F36">
        <w:rPr>
          <w:rFonts w:ascii="Times New Roman" w:hAnsi="Times New Roman" w:cs="Times New Roman"/>
          <w:sz w:val="28"/>
          <w:szCs w:val="28"/>
          <w:shd w:val="clear" w:color="auto" w:fill="FFFFFF"/>
        </w:rPr>
        <w:t>С. 115-121</w:t>
      </w:r>
      <w:r w:rsidR="00BF0615" w:rsidRPr="009A5F36">
        <w:rPr>
          <w:rFonts w:ascii="Times New Roman" w:hAnsi="Times New Roman" w:cs="Times New Roman"/>
          <w:sz w:val="28"/>
          <w:szCs w:val="28"/>
          <w:shd w:val="clear" w:color="auto" w:fill="FFFFFF"/>
        </w:rPr>
        <w:t>.</w:t>
      </w:r>
    </w:p>
    <w:p w:rsidR="001C49E2" w:rsidRPr="00354478" w:rsidRDefault="00291933" w:rsidP="00354478">
      <w:pPr>
        <w:tabs>
          <w:tab w:val="left" w:pos="369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75 </w:t>
      </w:r>
      <w:r w:rsidR="001C49E2" w:rsidRPr="00354478">
        <w:rPr>
          <w:rFonts w:ascii="Times New Roman" w:hAnsi="Times New Roman" w:cs="Times New Roman"/>
          <w:bCs/>
          <w:sz w:val="28"/>
          <w:szCs w:val="28"/>
        </w:rPr>
        <w:t xml:space="preserve"> Разумов А.С. Прямой метод учета бактерий в воде. Сравнение его с методом Коха // Микробиология</w:t>
      </w:r>
      <w:r w:rsidR="00BF0615">
        <w:rPr>
          <w:rFonts w:ascii="Times New Roman" w:hAnsi="Times New Roman" w:cs="Times New Roman"/>
          <w:bCs/>
          <w:sz w:val="28"/>
          <w:szCs w:val="28"/>
        </w:rPr>
        <w:t>.</w:t>
      </w:r>
      <w:r w:rsidR="001C49E2" w:rsidRPr="00354478">
        <w:rPr>
          <w:rFonts w:ascii="Times New Roman" w:hAnsi="Times New Roman" w:cs="Times New Roman"/>
          <w:bCs/>
          <w:sz w:val="28"/>
          <w:szCs w:val="28"/>
        </w:rPr>
        <w:t xml:space="preserve"> </w:t>
      </w:r>
      <w:r w:rsidR="00BF0615">
        <w:rPr>
          <w:rFonts w:ascii="Times New Roman" w:hAnsi="Times New Roman" w:cs="Times New Roman"/>
          <w:bCs/>
          <w:sz w:val="28"/>
          <w:szCs w:val="28"/>
        </w:rPr>
        <w:t xml:space="preserve">– </w:t>
      </w:r>
      <w:r w:rsidR="001C49E2" w:rsidRPr="00354478">
        <w:rPr>
          <w:rFonts w:ascii="Times New Roman" w:hAnsi="Times New Roman" w:cs="Times New Roman"/>
          <w:bCs/>
          <w:sz w:val="28"/>
          <w:szCs w:val="28"/>
        </w:rPr>
        <w:t>1932.</w:t>
      </w:r>
      <w:r w:rsidR="00BF0615">
        <w:rPr>
          <w:rFonts w:ascii="Times New Roman" w:hAnsi="Times New Roman" w:cs="Times New Roman"/>
          <w:bCs/>
          <w:sz w:val="28"/>
          <w:szCs w:val="28"/>
        </w:rPr>
        <w:t xml:space="preserve"> – </w:t>
      </w:r>
      <w:r w:rsidR="001C49E2" w:rsidRPr="00354478">
        <w:rPr>
          <w:rFonts w:ascii="Times New Roman" w:hAnsi="Times New Roman" w:cs="Times New Roman"/>
          <w:bCs/>
          <w:sz w:val="28"/>
          <w:szCs w:val="28"/>
        </w:rPr>
        <w:t>Т.</w:t>
      </w:r>
      <w:r w:rsidR="00BF0615">
        <w:rPr>
          <w:rFonts w:ascii="Times New Roman" w:hAnsi="Times New Roman" w:cs="Times New Roman"/>
          <w:bCs/>
          <w:sz w:val="28"/>
          <w:szCs w:val="28"/>
        </w:rPr>
        <w:t xml:space="preserve"> 1, вып. 2. – </w:t>
      </w:r>
      <w:r w:rsidR="001C49E2" w:rsidRPr="00354478">
        <w:rPr>
          <w:rFonts w:ascii="Times New Roman" w:hAnsi="Times New Roman" w:cs="Times New Roman"/>
          <w:bCs/>
          <w:sz w:val="28"/>
          <w:szCs w:val="28"/>
        </w:rPr>
        <w:t>С.</w:t>
      </w:r>
      <w:r w:rsidR="00BF0615">
        <w:rPr>
          <w:rFonts w:ascii="Times New Roman" w:hAnsi="Times New Roman" w:cs="Times New Roman"/>
          <w:bCs/>
          <w:sz w:val="28"/>
          <w:szCs w:val="28"/>
        </w:rPr>
        <w:t xml:space="preserve"> </w:t>
      </w:r>
      <w:r w:rsidR="001C49E2" w:rsidRPr="00354478">
        <w:rPr>
          <w:rFonts w:ascii="Times New Roman" w:hAnsi="Times New Roman" w:cs="Times New Roman"/>
          <w:bCs/>
          <w:sz w:val="28"/>
          <w:szCs w:val="28"/>
        </w:rPr>
        <w:t>112-131.</w:t>
      </w:r>
    </w:p>
    <w:p w:rsidR="001C49E2" w:rsidRPr="00EF15C8" w:rsidRDefault="00291933" w:rsidP="00354478">
      <w:pPr>
        <w:tabs>
          <w:tab w:val="left" w:pos="36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76 </w:t>
      </w:r>
      <w:r w:rsidR="001C49E2" w:rsidRPr="00354478">
        <w:rPr>
          <w:rFonts w:ascii="Times New Roman" w:hAnsi="Times New Roman" w:cs="Times New Roman"/>
          <w:sz w:val="28"/>
          <w:szCs w:val="28"/>
        </w:rPr>
        <w:t>Винберг Г.Г. Первичная продукция водоемов.</w:t>
      </w:r>
      <w:r w:rsidR="00BF0615">
        <w:rPr>
          <w:rFonts w:ascii="Times New Roman" w:hAnsi="Times New Roman" w:cs="Times New Roman"/>
          <w:sz w:val="28"/>
          <w:szCs w:val="28"/>
        </w:rPr>
        <w:t xml:space="preserve"> – </w:t>
      </w:r>
      <w:r w:rsidR="001C49E2" w:rsidRPr="00354478">
        <w:rPr>
          <w:rFonts w:ascii="Times New Roman" w:hAnsi="Times New Roman" w:cs="Times New Roman"/>
          <w:sz w:val="28"/>
          <w:szCs w:val="28"/>
        </w:rPr>
        <w:t>Минск</w:t>
      </w:r>
      <w:r w:rsidR="00BF0615">
        <w:rPr>
          <w:rFonts w:ascii="Times New Roman" w:hAnsi="Times New Roman" w:cs="Times New Roman"/>
          <w:sz w:val="28"/>
          <w:szCs w:val="28"/>
        </w:rPr>
        <w:t>:</w:t>
      </w:r>
      <w:r w:rsidR="001C49E2" w:rsidRPr="00354478">
        <w:rPr>
          <w:rFonts w:ascii="Times New Roman" w:hAnsi="Times New Roman" w:cs="Times New Roman"/>
          <w:sz w:val="28"/>
          <w:szCs w:val="28"/>
        </w:rPr>
        <w:t xml:space="preserve"> Изд-во АНБССР, 1960.</w:t>
      </w:r>
      <w:r w:rsidR="00BF0615">
        <w:rPr>
          <w:rFonts w:ascii="Times New Roman" w:hAnsi="Times New Roman" w:cs="Times New Roman"/>
          <w:sz w:val="28"/>
          <w:szCs w:val="28"/>
        </w:rPr>
        <w:t xml:space="preserve"> </w:t>
      </w:r>
      <w:r w:rsidR="00BF0615" w:rsidRPr="00EF15C8">
        <w:rPr>
          <w:rFonts w:ascii="Times New Roman" w:hAnsi="Times New Roman" w:cs="Times New Roman"/>
          <w:sz w:val="28"/>
          <w:szCs w:val="28"/>
        </w:rPr>
        <w:t xml:space="preserve">– </w:t>
      </w:r>
      <w:r w:rsidR="00EF15C8" w:rsidRPr="00EF15C8">
        <w:rPr>
          <w:rFonts w:ascii="Times New Roman" w:hAnsi="Times New Roman" w:cs="Times New Roman"/>
          <w:sz w:val="28"/>
          <w:szCs w:val="28"/>
        </w:rPr>
        <w:t>330</w:t>
      </w:r>
      <w:r w:rsidR="00BF0615" w:rsidRPr="00EF15C8">
        <w:rPr>
          <w:rFonts w:ascii="Times New Roman" w:hAnsi="Times New Roman" w:cs="Times New Roman"/>
          <w:sz w:val="28"/>
          <w:szCs w:val="28"/>
        </w:rPr>
        <w:t xml:space="preserve"> с.</w:t>
      </w:r>
    </w:p>
    <w:p w:rsidR="00DE0146" w:rsidRPr="00354478" w:rsidRDefault="00291933" w:rsidP="00354478">
      <w:pPr>
        <w:tabs>
          <w:tab w:val="left" w:pos="3690"/>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77</w:t>
      </w:r>
      <w:r w:rsidR="00DE0146" w:rsidRPr="00354478">
        <w:rPr>
          <w:rFonts w:ascii="Times New Roman" w:hAnsi="Times New Roman" w:cs="Times New Roman"/>
          <w:sz w:val="28"/>
          <w:szCs w:val="28"/>
        </w:rPr>
        <w:t xml:space="preserve"> Родина А.Г. </w:t>
      </w:r>
      <w:r w:rsidR="00DE0146" w:rsidRPr="00354478">
        <w:rPr>
          <w:rStyle w:val="apple-converted-space"/>
          <w:rFonts w:ascii="Times New Roman" w:hAnsi="Times New Roman" w:cs="Times New Roman"/>
          <w:bCs/>
          <w:sz w:val="28"/>
          <w:szCs w:val="28"/>
        </w:rPr>
        <w:t>Методы водной микробиологии. –</w:t>
      </w:r>
      <w:r w:rsidR="00BF0615">
        <w:rPr>
          <w:rStyle w:val="apple-converted-space"/>
          <w:rFonts w:ascii="Times New Roman" w:hAnsi="Times New Roman" w:cs="Times New Roman"/>
          <w:bCs/>
          <w:sz w:val="28"/>
          <w:szCs w:val="28"/>
        </w:rPr>
        <w:t xml:space="preserve"> </w:t>
      </w:r>
      <w:r w:rsidR="00DE0146" w:rsidRPr="00354478">
        <w:rPr>
          <w:rStyle w:val="apple-converted-space"/>
          <w:rFonts w:ascii="Times New Roman" w:hAnsi="Times New Roman" w:cs="Times New Roman"/>
          <w:bCs/>
          <w:sz w:val="28"/>
          <w:szCs w:val="28"/>
        </w:rPr>
        <w:t>М.</w:t>
      </w:r>
      <w:r w:rsidR="00BF0615">
        <w:rPr>
          <w:rStyle w:val="apple-converted-space"/>
          <w:rFonts w:ascii="Times New Roman" w:hAnsi="Times New Roman" w:cs="Times New Roman"/>
          <w:bCs/>
          <w:sz w:val="28"/>
          <w:szCs w:val="28"/>
        </w:rPr>
        <w:t>;</w:t>
      </w:r>
      <w:r w:rsidR="00DE0146" w:rsidRPr="00354478">
        <w:rPr>
          <w:rStyle w:val="apple-converted-space"/>
          <w:rFonts w:ascii="Times New Roman" w:hAnsi="Times New Roman" w:cs="Times New Roman"/>
          <w:bCs/>
          <w:sz w:val="28"/>
          <w:szCs w:val="28"/>
        </w:rPr>
        <w:t xml:space="preserve"> Л.,</w:t>
      </w:r>
      <w:r w:rsidR="00BF0615">
        <w:rPr>
          <w:rStyle w:val="apple-converted-space"/>
          <w:rFonts w:ascii="Times New Roman" w:hAnsi="Times New Roman" w:cs="Times New Roman"/>
          <w:bCs/>
          <w:sz w:val="28"/>
          <w:szCs w:val="28"/>
        </w:rPr>
        <w:t xml:space="preserve"> </w:t>
      </w:r>
      <w:r w:rsidR="00DE0146" w:rsidRPr="00354478">
        <w:rPr>
          <w:rStyle w:val="apple-converted-space"/>
          <w:rFonts w:ascii="Times New Roman" w:hAnsi="Times New Roman" w:cs="Times New Roman"/>
          <w:bCs/>
          <w:sz w:val="28"/>
          <w:szCs w:val="28"/>
        </w:rPr>
        <w:t>1965.</w:t>
      </w:r>
      <w:r w:rsidR="00BF0615">
        <w:rPr>
          <w:rStyle w:val="apple-converted-space"/>
          <w:rFonts w:ascii="Times New Roman" w:hAnsi="Times New Roman" w:cs="Times New Roman"/>
          <w:bCs/>
          <w:sz w:val="28"/>
          <w:szCs w:val="28"/>
        </w:rPr>
        <w:t xml:space="preserve"> – </w:t>
      </w:r>
      <w:r w:rsidR="00DE0146" w:rsidRPr="00354478">
        <w:rPr>
          <w:rStyle w:val="apple-converted-space"/>
          <w:rFonts w:ascii="Times New Roman" w:hAnsi="Times New Roman" w:cs="Times New Roman"/>
          <w:bCs/>
          <w:sz w:val="28"/>
          <w:szCs w:val="28"/>
        </w:rPr>
        <w:t>360 с.</w:t>
      </w:r>
    </w:p>
    <w:p w:rsidR="001C49E2" w:rsidRPr="00354478" w:rsidRDefault="00291933" w:rsidP="00354478">
      <w:pPr>
        <w:tabs>
          <w:tab w:val="left" w:pos="3690"/>
        </w:tabs>
        <w:spacing w:after="0" w:line="240" w:lineRule="auto"/>
        <w:ind w:firstLine="709"/>
        <w:jc w:val="both"/>
        <w:rPr>
          <w:rStyle w:val="apple-converted-space"/>
          <w:rFonts w:ascii="Times New Roman" w:hAnsi="Times New Roman" w:cs="Times New Roman"/>
          <w:bCs/>
          <w:sz w:val="28"/>
          <w:szCs w:val="28"/>
        </w:rPr>
      </w:pPr>
      <w:r>
        <w:rPr>
          <w:rStyle w:val="apple-converted-space"/>
          <w:rFonts w:ascii="Times New Roman" w:hAnsi="Times New Roman" w:cs="Times New Roman"/>
          <w:bCs/>
          <w:sz w:val="28"/>
          <w:szCs w:val="28"/>
        </w:rPr>
        <w:t xml:space="preserve">78 </w:t>
      </w:r>
      <w:r w:rsidR="001C49E2" w:rsidRPr="00354478">
        <w:rPr>
          <w:rStyle w:val="apple-converted-space"/>
          <w:rFonts w:ascii="Times New Roman" w:hAnsi="Times New Roman" w:cs="Times New Roman"/>
          <w:bCs/>
          <w:sz w:val="28"/>
          <w:szCs w:val="28"/>
        </w:rPr>
        <w:t xml:space="preserve">Горленко В.М. </w:t>
      </w:r>
      <w:r w:rsidR="00BF0615">
        <w:rPr>
          <w:rStyle w:val="apple-converted-space"/>
          <w:rFonts w:ascii="Times New Roman" w:hAnsi="Times New Roman" w:cs="Times New Roman"/>
          <w:bCs/>
          <w:sz w:val="28"/>
          <w:szCs w:val="28"/>
        </w:rPr>
        <w:t xml:space="preserve">и др. </w:t>
      </w:r>
      <w:r w:rsidR="001C49E2" w:rsidRPr="00354478">
        <w:rPr>
          <w:rStyle w:val="apple-converted-space"/>
          <w:rFonts w:ascii="Times New Roman" w:hAnsi="Times New Roman" w:cs="Times New Roman"/>
          <w:bCs/>
          <w:sz w:val="28"/>
          <w:szCs w:val="28"/>
        </w:rPr>
        <w:t>Экология водных микроорганизмов</w:t>
      </w:r>
      <w:r w:rsidR="00BF0615">
        <w:rPr>
          <w:rStyle w:val="apple-converted-space"/>
          <w:rFonts w:ascii="Times New Roman" w:hAnsi="Times New Roman" w:cs="Times New Roman"/>
          <w:bCs/>
          <w:sz w:val="28"/>
          <w:szCs w:val="28"/>
        </w:rPr>
        <w:t>.</w:t>
      </w:r>
      <w:r w:rsidR="001C49E2" w:rsidRPr="00354478">
        <w:rPr>
          <w:rStyle w:val="apple-converted-space"/>
          <w:rFonts w:ascii="Times New Roman" w:hAnsi="Times New Roman" w:cs="Times New Roman"/>
          <w:bCs/>
          <w:sz w:val="28"/>
          <w:szCs w:val="28"/>
        </w:rPr>
        <w:t xml:space="preserve"> </w:t>
      </w:r>
      <w:r w:rsidR="00BF0615">
        <w:rPr>
          <w:rStyle w:val="apple-converted-space"/>
          <w:rFonts w:ascii="Times New Roman" w:hAnsi="Times New Roman" w:cs="Times New Roman"/>
          <w:bCs/>
          <w:sz w:val="28"/>
          <w:szCs w:val="28"/>
        </w:rPr>
        <w:t>–</w:t>
      </w:r>
      <w:r w:rsidR="001C49E2" w:rsidRPr="00354478">
        <w:rPr>
          <w:rStyle w:val="apple-converted-space"/>
          <w:rFonts w:ascii="Times New Roman" w:hAnsi="Times New Roman" w:cs="Times New Roman"/>
          <w:bCs/>
          <w:sz w:val="28"/>
          <w:szCs w:val="28"/>
        </w:rPr>
        <w:t xml:space="preserve"> М.: Наука, 1977. – 289 с.</w:t>
      </w:r>
    </w:p>
    <w:p w:rsidR="00C667A9" w:rsidRPr="00354478" w:rsidRDefault="00291933"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79 </w:t>
      </w:r>
      <w:r w:rsidR="00BF0615">
        <w:rPr>
          <w:rFonts w:ascii="Times New Roman" w:hAnsi="Times New Roman" w:cs="Times New Roman"/>
          <w:sz w:val="28"/>
          <w:szCs w:val="28"/>
          <w:shd w:val="clear" w:color="auto" w:fill="FFFFFF"/>
        </w:rPr>
        <w:t>Шумакова Г.</w:t>
      </w:r>
      <w:r w:rsidR="00C667A9" w:rsidRPr="00354478">
        <w:rPr>
          <w:rFonts w:ascii="Times New Roman" w:hAnsi="Times New Roman" w:cs="Times New Roman"/>
          <w:sz w:val="28"/>
          <w:szCs w:val="28"/>
          <w:shd w:val="clear" w:color="auto" w:fill="FFFFFF"/>
        </w:rPr>
        <w:t>В. Многолетняя сезонная динамика распределения бактериопланктона в северо-западной части Черного моря //</w:t>
      </w:r>
      <w:r w:rsidR="00BF0615">
        <w:rPr>
          <w:rFonts w:ascii="Times New Roman" w:hAnsi="Times New Roman" w:cs="Times New Roman"/>
          <w:sz w:val="28"/>
          <w:szCs w:val="28"/>
          <w:shd w:val="clear" w:color="auto" w:fill="FFFFFF"/>
        </w:rPr>
        <w:t xml:space="preserve"> </w:t>
      </w:r>
      <w:r w:rsidR="00C667A9" w:rsidRPr="00354478">
        <w:rPr>
          <w:rFonts w:ascii="Times New Roman" w:hAnsi="Times New Roman" w:cs="Times New Roman"/>
          <w:sz w:val="28"/>
          <w:szCs w:val="28"/>
          <w:shd w:val="clear" w:color="auto" w:fill="FFFFFF"/>
        </w:rPr>
        <w:t>Экология моря. – 2002. – Т. 61. – С. 69-73.</w:t>
      </w:r>
    </w:p>
    <w:p w:rsidR="0038121A" w:rsidRPr="00354478" w:rsidRDefault="00291933"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80 </w:t>
      </w:r>
      <w:r w:rsidR="00BF0615">
        <w:rPr>
          <w:rFonts w:ascii="Times New Roman" w:hAnsi="Times New Roman" w:cs="Times New Roman"/>
          <w:sz w:val="28"/>
          <w:szCs w:val="28"/>
          <w:shd w:val="clear" w:color="auto" w:fill="FFFFFF"/>
        </w:rPr>
        <w:t>Садчиков А.</w:t>
      </w:r>
      <w:r w:rsidR="0038121A" w:rsidRPr="00354478">
        <w:rPr>
          <w:rFonts w:ascii="Times New Roman" w:hAnsi="Times New Roman" w:cs="Times New Roman"/>
          <w:sz w:val="28"/>
          <w:szCs w:val="28"/>
          <w:shd w:val="clear" w:color="auto" w:fill="FFFFFF"/>
        </w:rPr>
        <w:t>П., Остроумов</w:t>
      </w:r>
      <w:r w:rsidR="00BF0615">
        <w:rPr>
          <w:rFonts w:ascii="Times New Roman" w:hAnsi="Times New Roman" w:cs="Times New Roman"/>
          <w:sz w:val="28"/>
          <w:szCs w:val="28"/>
          <w:shd w:val="clear" w:color="auto" w:fill="FFFFFF"/>
        </w:rPr>
        <w:t xml:space="preserve"> С.</w:t>
      </w:r>
      <w:r w:rsidR="0038121A" w:rsidRPr="00354478">
        <w:rPr>
          <w:rFonts w:ascii="Times New Roman" w:hAnsi="Times New Roman" w:cs="Times New Roman"/>
          <w:sz w:val="28"/>
          <w:szCs w:val="28"/>
          <w:shd w:val="clear" w:color="auto" w:fill="FFFFFF"/>
        </w:rPr>
        <w:t>А. Формирование качества воды в пресноводной экосистеме и потребление низкомолекулярного органического вещества водорослями и бактериями //</w:t>
      </w:r>
      <w:r w:rsidR="00BF0615">
        <w:rPr>
          <w:rFonts w:ascii="Times New Roman" w:hAnsi="Times New Roman" w:cs="Times New Roman"/>
          <w:sz w:val="28"/>
          <w:szCs w:val="28"/>
          <w:shd w:val="clear" w:color="auto" w:fill="FFFFFF"/>
        </w:rPr>
        <w:t xml:space="preserve"> Рыбное хозяйство. – 2019. – №</w:t>
      </w:r>
      <w:r w:rsidR="0038121A" w:rsidRPr="00354478">
        <w:rPr>
          <w:rFonts w:ascii="Times New Roman" w:hAnsi="Times New Roman" w:cs="Times New Roman"/>
          <w:sz w:val="28"/>
          <w:szCs w:val="28"/>
          <w:shd w:val="clear" w:color="auto" w:fill="FFFFFF"/>
        </w:rPr>
        <w:t xml:space="preserve">2. – </w:t>
      </w:r>
      <w:r w:rsidR="004C325E">
        <w:rPr>
          <w:rFonts w:ascii="Times New Roman" w:hAnsi="Times New Roman" w:cs="Times New Roman"/>
          <w:sz w:val="28"/>
          <w:szCs w:val="28"/>
          <w:shd w:val="clear" w:color="auto" w:fill="FFFFFF"/>
        </w:rPr>
        <w:t xml:space="preserve">                                      </w:t>
      </w:r>
      <w:r w:rsidR="0038121A" w:rsidRPr="00354478">
        <w:rPr>
          <w:rFonts w:ascii="Times New Roman" w:hAnsi="Times New Roman" w:cs="Times New Roman"/>
          <w:sz w:val="28"/>
          <w:szCs w:val="28"/>
          <w:shd w:val="clear" w:color="auto" w:fill="FFFFFF"/>
        </w:rPr>
        <w:t>С. 65-69.</w:t>
      </w:r>
    </w:p>
    <w:p w:rsidR="0038121A" w:rsidRPr="001B25C6" w:rsidRDefault="000B277E"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81 </w:t>
      </w:r>
      <w:r w:rsidR="00BF0615">
        <w:rPr>
          <w:rFonts w:ascii="Times New Roman" w:hAnsi="Times New Roman" w:cs="Times New Roman"/>
          <w:sz w:val="28"/>
          <w:szCs w:val="28"/>
          <w:shd w:val="clear" w:color="auto" w:fill="FFFFFF"/>
        </w:rPr>
        <w:t>Зилов Е.</w:t>
      </w:r>
      <w:r w:rsidR="0038121A" w:rsidRPr="00354478">
        <w:rPr>
          <w:rFonts w:ascii="Times New Roman" w:hAnsi="Times New Roman" w:cs="Times New Roman"/>
          <w:sz w:val="28"/>
          <w:szCs w:val="28"/>
          <w:shd w:val="clear" w:color="auto" w:fill="FFFFFF"/>
        </w:rPr>
        <w:t>А. Гидробиология и водная экология (организация, функционирование и загрязнение водных экосистем): учеб</w:t>
      </w:r>
      <w:proofErr w:type="gramStart"/>
      <w:r w:rsidR="0038121A" w:rsidRPr="00354478">
        <w:rPr>
          <w:rFonts w:ascii="Times New Roman" w:hAnsi="Times New Roman" w:cs="Times New Roman"/>
          <w:sz w:val="28"/>
          <w:szCs w:val="28"/>
          <w:shd w:val="clear" w:color="auto" w:fill="FFFFFF"/>
        </w:rPr>
        <w:t>.</w:t>
      </w:r>
      <w:proofErr w:type="gramEnd"/>
      <w:r w:rsidR="0038121A" w:rsidRPr="00354478">
        <w:rPr>
          <w:rFonts w:ascii="Times New Roman" w:hAnsi="Times New Roman" w:cs="Times New Roman"/>
          <w:sz w:val="28"/>
          <w:szCs w:val="28"/>
          <w:shd w:val="clear" w:color="auto" w:fill="FFFFFF"/>
        </w:rPr>
        <w:t xml:space="preserve"> </w:t>
      </w:r>
      <w:proofErr w:type="gramStart"/>
      <w:r w:rsidR="0038121A" w:rsidRPr="00354478">
        <w:rPr>
          <w:rFonts w:ascii="Times New Roman" w:hAnsi="Times New Roman" w:cs="Times New Roman"/>
          <w:sz w:val="28"/>
          <w:szCs w:val="28"/>
          <w:shd w:val="clear" w:color="auto" w:fill="FFFFFF"/>
        </w:rPr>
        <w:t>п</w:t>
      </w:r>
      <w:proofErr w:type="gramEnd"/>
      <w:r w:rsidR="0038121A" w:rsidRPr="00354478">
        <w:rPr>
          <w:rFonts w:ascii="Times New Roman" w:hAnsi="Times New Roman" w:cs="Times New Roman"/>
          <w:sz w:val="28"/>
          <w:szCs w:val="28"/>
          <w:shd w:val="clear" w:color="auto" w:fill="FFFFFF"/>
        </w:rPr>
        <w:t>ос</w:t>
      </w:r>
      <w:r w:rsidR="00BF0615">
        <w:rPr>
          <w:rFonts w:ascii="Times New Roman" w:hAnsi="Times New Roman" w:cs="Times New Roman"/>
          <w:sz w:val="28"/>
          <w:szCs w:val="28"/>
          <w:shd w:val="clear" w:color="auto" w:fill="FFFFFF"/>
        </w:rPr>
        <w:t xml:space="preserve">. – </w:t>
      </w:r>
      <w:r w:rsidR="0038121A" w:rsidRPr="00354478">
        <w:rPr>
          <w:rFonts w:ascii="Times New Roman" w:hAnsi="Times New Roman" w:cs="Times New Roman"/>
          <w:sz w:val="28"/>
          <w:szCs w:val="28"/>
          <w:shd w:val="clear" w:color="auto" w:fill="FFFFFF"/>
        </w:rPr>
        <w:t>Иркутск: Иркут</w:t>
      </w:r>
      <w:proofErr w:type="gramStart"/>
      <w:r w:rsidR="0038121A" w:rsidRPr="00354478">
        <w:rPr>
          <w:rFonts w:ascii="Times New Roman" w:hAnsi="Times New Roman" w:cs="Times New Roman"/>
          <w:sz w:val="28"/>
          <w:szCs w:val="28"/>
          <w:shd w:val="clear" w:color="auto" w:fill="FFFFFF"/>
        </w:rPr>
        <w:t>.</w:t>
      </w:r>
      <w:proofErr w:type="gramEnd"/>
      <w:r w:rsidR="0038121A" w:rsidRPr="00354478">
        <w:rPr>
          <w:rFonts w:ascii="Times New Roman" w:hAnsi="Times New Roman" w:cs="Times New Roman"/>
          <w:sz w:val="28"/>
          <w:szCs w:val="28"/>
          <w:shd w:val="clear" w:color="auto" w:fill="FFFFFF"/>
        </w:rPr>
        <w:t xml:space="preserve"> </w:t>
      </w:r>
      <w:proofErr w:type="gramStart"/>
      <w:r w:rsidR="0038121A" w:rsidRPr="00354478">
        <w:rPr>
          <w:rFonts w:ascii="Times New Roman" w:hAnsi="Times New Roman" w:cs="Times New Roman"/>
          <w:sz w:val="28"/>
          <w:szCs w:val="28"/>
          <w:shd w:val="clear" w:color="auto" w:fill="FFFFFF"/>
        </w:rPr>
        <w:t>у</w:t>
      </w:r>
      <w:proofErr w:type="gramEnd"/>
      <w:r w:rsidR="0038121A" w:rsidRPr="00354478">
        <w:rPr>
          <w:rFonts w:ascii="Times New Roman" w:hAnsi="Times New Roman" w:cs="Times New Roman"/>
          <w:sz w:val="28"/>
          <w:szCs w:val="28"/>
          <w:shd w:val="clear" w:color="auto" w:fill="FFFFFF"/>
        </w:rPr>
        <w:t>н-т</w:t>
      </w:r>
      <w:r w:rsidR="00BF0615">
        <w:rPr>
          <w:rFonts w:ascii="Times New Roman" w:hAnsi="Times New Roman" w:cs="Times New Roman"/>
          <w:sz w:val="28"/>
          <w:szCs w:val="28"/>
          <w:shd w:val="clear" w:color="auto" w:fill="FFFFFF"/>
        </w:rPr>
        <w:t>,</w:t>
      </w:r>
      <w:r w:rsidR="001B25C6">
        <w:rPr>
          <w:rFonts w:ascii="Times New Roman" w:hAnsi="Times New Roman" w:cs="Times New Roman"/>
          <w:sz w:val="28"/>
          <w:szCs w:val="28"/>
          <w:shd w:val="clear" w:color="auto" w:fill="FFFFFF"/>
        </w:rPr>
        <w:t xml:space="preserve"> 2008. – </w:t>
      </w:r>
      <w:r w:rsidR="001B25C6" w:rsidRPr="001B25C6">
        <w:rPr>
          <w:rFonts w:ascii="Times New Roman" w:hAnsi="Times New Roman" w:cs="Times New Roman"/>
          <w:sz w:val="28"/>
          <w:szCs w:val="28"/>
          <w:shd w:val="clear" w:color="auto" w:fill="FFFFFF"/>
        </w:rPr>
        <w:t>138</w:t>
      </w:r>
      <w:r w:rsidR="00BF0615" w:rsidRPr="001B25C6">
        <w:rPr>
          <w:rFonts w:ascii="Times New Roman" w:hAnsi="Times New Roman" w:cs="Times New Roman"/>
          <w:sz w:val="28"/>
          <w:szCs w:val="28"/>
          <w:shd w:val="clear" w:color="auto" w:fill="FFFFFF"/>
        </w:rPr>
        <w:t xml:space="preserve"> с.</w:t>
      </w:r>
    </w:p>
    <w:p w:rsidR="00D17117" w:rsidRPr="00876051" w:rsidRDefault="00291933" w:rsidP="00354478">
      <w:pPr>
        <w:pStyle w:val="a8"/>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82 </w:t>
      </w:r>
      <w:r w:rsidR="00D17117" w:rsidRPr="00876051">
        <w:rPr>
          <w:rFonts w:ascii="Times New Roman" w:hAnsi="Times New Roman" w:cs="Times New Roman"/>
          <w:sz w:val="28"/>
          <w:szCs w:val="28"/>
          <w:shd w:val="clear" w:color="auto" w:fill="FFFFFF"/>
        </w:rPr>
        <w:t>Самоочищение воды и миграция загрязнений по трофической цепи</w:t>
      </w:r>
      <w:r w:rsidR="00BF0615" w:rsidRPr="00876051">
        <w:rPr>
          <w:rFonts w:ascii="Times New Roman" w:hAnsi="Times New Roman" w:cs="Times New Roman"/>
          <w:sz w:val="28"/>
          <w:szCs w:val="28"/>
          <w:shd w:val="clear" w:color="auto" w:fill="FFFFFF"/>
        </w:rPr>
        <w:t xml:space="preserve"> / под ред. М.М. Телитченко</w:t>
      </w:r>
      <w:r w:rsidR="00D17117" w:rsidRPr="00876051">
        <w:rPr>
          <w:rFonts w:ascii="Times New Roman" w:hAnsi="Times New Roman" w:cs="Times New Roman"/>
          <w:sz w:val="28"/>
          <w:szCs w:val="28"/>
          <w:shd w:val="clear" w:color="auto" w:fill="FFFFFF"/>
        </w:rPr>
        <w:t xml:space="preserve">. – </w:t>
      </w:r>
      <w:r w:rsidR="00876051" w:rsidRPr="00876051">
        <w:rPr>
          <w:rFonts w:ascii="Times New Roman" w:hAnsi="Times New Roman" w:cs="Times New Roman"/>
          <w:sz w:val="28"/>
          <w:szCs w:val="28"/>
          <w:shd w:val="clear" w:color="auto" w:fill="FFFFFF"/>
        </w:rPr>
        <w:t>М.</w:t>
      </w:r>
      <w:r w:rsidR="00BF0615" w:rsidRPr="00876051">
        <w:rPr>
          <w:rFonts w:ascii="Times New Roman" w:hAnsi="Times New Roman" w:cs="Times New Roman"/>
          <w:sz w:val="28"/>
          <w:szCs w:val="28"/>
          <w:shd w:val="clear" w:color="auto" w:fill="FFFFFF"/>
        </w:rPr>
        <w:t xml:space="preserve">: </w:t>
      </w:r>
      <w:r w:rsidR="00D17117" w:rsidRPr="00876051">
        <w:rPr>
          <w:rFonts w:ascii="Times New Roman" w:hAnsi="Times New Roman" w:cs="Times New Roman"/>
          <w:sz w:val="28"/>
          <w:szCs w:val="28"/>
          <w:shd w:val="clear" w:color="auto" w:fill="FFFFFF"/>
        </w:rPr>
        <w:t>Наука, 1984.</w:t>
      </w:r>
      <w:r w:rsidR="00BF0615" w:rsidRPr="00876051">
        <w:rPr>
          <w:rFonts w:ascii="Times New Roman" w:hAnsi="Times New Roman" w:cs="Times New Roman"/>
          <w:sz w:val="28"/>
          <w:szCs w:val="28"/>
          <w:shd w:val="clear" w:color="auto" w:fill="FFFFFF"/>
        </w:rPr>
        <w:t xml:space="preserve"> – </w:t>
      </w:r>
      <w:r w:rsidR="00876051" w:rsidRPr="00876051">
        <w:rPr>
          <w:rFonts w:ascii="Times New Roman" w:hAnsi="Times New Roman" w:cs="Times New Roman"/>
          <w:sz w:val="28"/>
          <w:szCs w:val="28"/>
          <w:shd w:val="clear" w:color="auto" w:fill="FFFFFF"/>
        </w:rPr>
        <w:t>183</w:t>
      </w:r>
      <w:r w:rsidR="00BF0615" w:rsidRPr="00876051">
        <w:rPr>
          <w:rFonts w:ascii="Times New Roman" w:hAnsi="Times New Roman" w:cs="Times New Roman"/>
          <w:sz w:val="28"/>
          <w:szCs w:val="28"/>
          <w:shd w:val="clear" w:color="auto" w:fill="FFFFFF"/>
        </w:rPr>
        <w:t xml:space="preserve"> с.</w:t>
      </w:r>
    </w:p>
    <w:p w:rsidR="002908C6" w:rsidRPr="00354478" w:rsidRDefault="00EC5ED6"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83 </w:t>
      </w:r>
      <w:r w:rsidR="00BF0615">
        <w:rPr>
          <w:rFonts w:ascii="Times New Roman" w:hAnsi="Times New Roman" w:cs="Times New Roman"/>
          <w:sz w:val="28"/>
          <w:szCs w:val="28"/>
          <w:shd w:val="clear" w:color="auto" w:fill="FFFFFF"/>
        </w:rPr>
        <w:t>Бардан С.И., Корнеева Г.</w:t>
      </w:r>
      <w:r w:rsidR="002908C6" w:rsidRPr="00354478">
        <w:rPr>
          <w:rFonts w:ascii="Times New Roman" w:hAnsi="Times New Roman" w:cs="Times New Roman"/>
          <w:sz w:val="28"/>
          <w:szCs w:val="28"/>
          <w:shd w:val="clear" w:color="auto" w:fill="FFFFFF"/>
        </w:rPr>
        <w:t>А. Внутрисезонные тенденции трансформации форм органического вещества и ферментативные активности водной среды в зимний период в морях русской Арктики на примере эстуария реки Енисей //</w:t>
      </w:r>
      <w:r w:rsidR="00BF0615">
        <w:rPr>
          <w:rFonts w:ascii="Times New Roman" w:hAnsi="Times New Roman" w:cs="Times New Roman"/>
          <w:sz w:val="28"/>
          <w:szCs w:val="28"/>
          <w:shd w:val="clear" w:color="auto" w:fill="FFFFFF"/>
        </w:rPr>
        <w:t xml:space="preserve"> </w:t>
      </w:r>
      <w:r w:rsidR="002908C6" w:rsidRPr="00354478">
        <w:rPr>
          <w:rFonts w:ascii="Times New Roman" w:hAnsi="Times New Roman" w:cs="Times New Roman"/>
          <w:sz w:val="28"/>
          <w:szCs w:val="28"/>
          <w:shd w:val="clear" w:color="auto" w:fill="FFFFFF"/>
        </w:rPr>
        <w:t>Известия Российской академии наук. – 2006. – №6. – С. 731-745.</w:t>
      </w:r>
    </w:p>
    <w:p w:rsidR="002908C6" w:rsidRPr="00E939A0" w:rsidRDefault="00291933"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84 </w:t>
      </w:r>
      <w:r w:rsidR="002908C6" w:rsidRPr="00E939A0">
        <w:rPr>
          <w:rFonts w:ascii="Times New Roman" w:hAnsi="Times New Roman" w:cs="Times New Roman"/>
          <w:sz w:val="28"/>
          <w:szCs w:val="28"/>
          <w:shd w:val="clear" w:color="auto" w:fill="FFFFFF"/>
        </w:rPr>
        <w:t>Кура</w:t>
      </w:r>
      <w:r w:rsidR="00BF0615" w:rsidRPr="00E939A0">
        <w:rPr>
          <w:rFonts w:ascii="Times New Roman" w:hAnsi="Times New Roman" w:cs="Times New Roman"/>
          <w:sz w:val="28"/>
          <w:szCs w:val="28"/>
          <w:shd w:val="clear" w:color="auto" w:fill="FFFFFF"/>
        </w:rPr>
        <w:t>шов Е.</w:t>
      </w:r>
      <w:r w:rsidR="002908C6" w:rsidRPr="00E939A0">
        <w:rPr>
          <w:rFonts w:ascii="Times New Roman" w:hAnsi="Times New Roman" w:cs="Times New Roman"/>
          <w:sz w:val="28"/>
          <w:szCs w:val="28"/>
          <w:shd w:val="clear" w:color="auto" w:fill="FFFFFF"/>
        </w:rPr>
        <w:t xml:space="preserve">А. и др. Экосистема Ладожского озера: современное состояние и тенденции ее изменения в конце </w:t>
      </w:r>
      <w:r w:rsidR="00BF0615" w:rsidRPr="00E939A0">
        <w:rPr>
          <w:rFonts w:ascii="Times New Roman" w:hAnsi="Times New Roman" w:cs="Times New Roman"/>
          <w:sz w:val="28"/>
          <w:szCs w:val="28"/>
          <w:shd w:val="clear" w:color="auto" w:fill="FFFFFF"/>
        </w:rPr>
        <w:t xml:space="preserve">XX </w:t>
      </w:r>
      <w:r w:rsidR="002908C6" w:rsidRPr="00E939A0">
        <w:rPr>
          <w:rFonts w:ascii="Times New Roman" w:hAnsi="Times New Roman" w:cs="Times New Roman"/>
          <w:sz w:val="28"/>
          <w:szCs w:val="28"/>
          <w:shd w:val="clear" w:color="auto" w:fill="FFFFFF"/>
        </w:rPr>
        <w:t>–</w:t>
      </w:r>
      <w:r w:rsidR="00BF0615" w:rsidRPr="00E939A0">
        <w:rPr>
          <w:rFonts w:ascii="Times New Roman" w:hAnsi="Times New Roman" w:cs="Times New Roman"/>
          <w:sz w:val="28"/>
          <w:szCs w:val="28"/>
          <w:shd w:val="clear" w:color="auto" w:fill="FFFFFF"/>
        </w:rPr>
        <w:t xml:space="preserve"> </w:t>
      </w:r>
      <w:r w:rsidR="002908C6" w:rsidRPr="00E939A0">
        <w:rPr>
          <w:rFonts w:ascii="Times New Roman" w:hAnsi="Times New Roman" w:cs="Times New Roman"/>
          <w:sz w:val="28"/>
          <w:szCs w:val="28"/>
          <w:shd w:val="clear" w:color="auto" w:fill="FFFFFF"/>
        </w:rPr>
        <w:t xml:space="preserve">начале XXI </w:t>
      </w:r>
      <w:r w:rsidR="004C325E">
        <w:rPr>
          <w:rFonts w:ascii="Times New Roman" w:hAnsi="Times New Roman" w:cs="Times New Roman"/>
          <w:sz w:val="28"/>
          <w:szCs w:val="28"/>
          <w:shd w:val="clear" w:color="auto" w:fill="FFFFFF"/>
        </w:rPr>
        <w:t xml:space="preserve">в. </w:t>
      </w:r>
      <w:r w:rsidR="002908C6" w:rsidRPr="00E939A0">
        <w:rPr>
          <w:rFonts w:ascii="Times New Roman" w:hAnsi="Times New Roman" w:cs="Times New Roman"/>
          <w:sz w:val="28"/>
          <w:szCs w:val="28"/>
          <w:shd w:val="clear" w:color="auto" w:fill="FFFFFF"/>
        </w:rPr>
        <w:t>//</w:t>
      </w:r>
      <w:r w:rsidR="008D348E" w:rsidRPr="00E939A0">
        <w:rPr>
          <w:rFonts w:ascii="Times New Roman" w:hAnsi="Times New Roman" w:cs="Times New Roman"/>
          <w:sz w:val="28"/>
          <w:szCs w:val="28"/>
          <w:shd w:val="clear" w:color="auto" w:fill="FFFFFF"/>
        </w:rPr>
        <w:t xml:space="preserve"> Биосфера. – 2018. – Т. 10, №</w:t>
      </w:r>
      <w:r w:rsidR="002908C6" w:rsidRPr="00E939A0">
        <w:rPr>
          <w:rFonts w:ascii="Times New Roman" w:hAnsi="Times New Roman" w:cs="Times New Roman"/>
          <w:sz w:val="28"/>
          <w:szCs w:val="28"/>
          <w:shd w:val="clear" w:color="auto" w:fill="FFFFFF"/>
        </w:rPr>
        <w:t>2.</w:t>
      </w:r>
      <w:r w:rsidR="008D348E" w:rsidRPr="00E939A0">
        <w:rPr>
          <w:rFonts w:ascii="Times New Roman" w:hAnsi="Times New Roman" w:cs="Times New Roman"/>
          <w:sz w:val="28"/>
          <w:szCs w:val="28"/>
          <w:shd w:val="clear" w:color="auto" w:fill="FFFFFF"/>
        </w:rPr>
        <w:t xml:space="preserve"> – </w:t>
      </w:r>
      <w:r w:rsidR="00E939A0" w:rsidRPr="00E939A0">
        <w:rPr>
          <w:rFonts w:ascii="Times New Roman" w:hAnsi="Times New Roman" w:cs="Times New Roman"/>
          <w:sz w:val="28"/>
          <w:szCs w:val="28"/>
          <w:shd w:val="clear" w:color="auto" w:fill="FFFFFF"/>
        </w:rPr>
        <w:t>С. 65-121</w:t>
      </w:r>
      <w:r w:rsidR="008D348E" w:rsidRPr="00E939A0">
        <w:rPr>
          <w:rFonts w:ascii="Times New Roman" w:hAnsi="Times New Roman" w:cs="Times New Roman"/>
          <w:sz w:val="28"/>
          <w:szCs w:val="28"/>
          <w:shd w:val="clear" w:color="auto" w:fill="FFFFFF"/>
        </w:rPr>
        <w:t>.</w:t>
      </w:r>
    </w:p>
    <w:p w:rsidR="007D40E2" w:rsidRPr="00354478" w:rsidRDefault="00EC5ED6" w:rsidP="00354478">
      <w:pPr>
        <w:tabs>
          <w:tab w:val="left" w:pos="709"/>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85</w:t>
      </w:r>
      <w:r w:rsidR="000B277E">
        <w:rPr>
          <w:rFonts w:ascii="Times New Roman" w:hAnsi="Times New Roman" w:cs="Times New Roman"/>
          <w:sz w:val="28"/>
          <w:szCs w:val="28"/>
        </w:rPr>
        <w:t xml:space="preserve"> </w:t>
      </w:r>
      <w:r w:rsidR="007D40E2" w:rsidRPr="00354478">
        <w:rPr>
          <w:rFonts w:ascii="Times New Roman" w:hAnsi="Times New Roman" w:cs="Times New Roman"/>
          <w:sz w:val="28"/>
          <w:szCs w:val="28"/>
        </w:rPr>
        <w:t>Перетрухина А.Х. Микробиологический мониторинг водных экосистем Кольского Заполярья</w:t>
      </w:r>
      <w:r w:rsidR="008D348E">
        <w:rPr>
          <w:rFonts w:ascii="Times New Roman" w:hAnsi="Times New Roman" w:cs="Times New Roman"/>
          <w:sz w:val="28"/>
          <w:szCs w:val="28"/>
        </w:rPr>
        <w:t>:</w:t>
      </w:r>
      <w:r w:rsidR="007D40E2" w:rsidRPr="00354478">
        <w:rPr>
          <w:rFonts w:ascii="Times New Roman" w:hAnsi="Times New Roman" w:cs="Times New Roman"/>
          <w:sz w:val="28"/>
          <w:szCs w:val="28"/>
        </w:rPr>
        <w:t xml:space="preserve"> </w:t>
      </w:r>
      <w:r w:rsidR="008D348E" w:rsidRPr="00354478">
        <w:rPr>
          <w:rFonts w:ascii="Times New Roman" w:hAnsi="Times New Roman" w:cs="Times New Roman"/>
          <w:sz w:val="28"/>
          <w:szCs w:val="28"/>
        </w:rPr>
        <w:t>автореф</w:t>
      </w:r>
      <w:r w:rsidR="004C325E">
        <w:rPr>
          <w:rFonts w:ascii="Times New Roman" w:hAnsi="Times New Roman" w:cs="Times New Roman"/>
          <w:sz w:val="28"/>
          <w:szCs w:val="28"/>
        </w:rPr>
        <w:t>. …</w:t>
      </w:r>
      <w:r w:rsidR="008D348E">
        <w:rPr>
          <w:rFonts w:ascii="Times New Roman" w:hAnsi="Times New Roman" w:cs="Times New Roman"/>
          <w:sz w:val="28"/>
          <w:szCs w:val="28"/>
        </w:rPr>
        <w:t xml:space="preserve"> </w:t>
      </w:r>
      <w:r w:rsidR="007D40E2" w:rsidRPr="00354478">
        <w:rPr>
          <w:rFonts w:ascii="Times New Roman" w:hAnsi="Times New Roman" w:cs="Times New Roman"/>
          <w:sz w:val="28"/>
          <w:szCs w:val="28"/>
        </w:rPr>
        <w:t>док</w:t>
      </w:r>
      <w:proofErr w:type="gramStart"/>
      <w:r w:rsidR="008D348E">
        <w:rPr>
          <w:rFonts w:ascii="Times New Roman" w:hAnsi="Times New Roman" w:cs="Times New Roman"/>
          <w:sz w:val="28"/>
          <w:szCs w:val="28"/>
        </w:rPr>
        <w:t>.</w:t>
      </w:r>
      <w:proofErr w:type="gramEnd"/>
      <w:r w:rsidR="007D40E2" w:rsidRPr="00354478">
        <w:rPr>
          <w:rFonts w:ascii="Times New Roman" w:hAnsi="Times New Roman" w:cs="Times New Roman"/>
          <w:sz w:val="28"/>
          <w:szCs w:val="28"/>
        </w:rPr>
        <w:t xml:space="preserve"> </w:t>
      </w:r>
      <w:proofErr w:type="gramStart"/>
      <w:r w:rsidR="007D40E2" w:rsidRPr="00354478">
        <w:rPr>
          <w:rFonts w:ascii="Times New Roman" w:hAnsi="Times New Roman" w:cs="Times New Roman"/>
          <w:sz w:val="28"/>
          <w:szCs w:val="28"/>
        </w:rPr>
        <w:t>б</w:t>
      </w:r>
      <w:proofErr w:type="gramEnd"/>
      <w:r w:rsidR="007D40E2" w:rsidRPr="00354478">
        <w:rPr>
          <w:rFonts w:ascii="Times New Roman" w:hAnsi="Times New Roman" w:cs="Times New Roman"/>
          <w:sz w:val="28"/>
          <w:szCs w:val="28"/>
        </w:rPr>
        <w:t>иол</w:t>
      </w:r>
      <w:r w:rsidR="008D348E">
        <w:rPr>
          <w:rFonts w:ascii="Times New Roman" w:hAnsi="Times New Roman" w:cs="Times New Roman"/>
          <w:sz w:val="28"/>
          <w:szCs w:val="28"/>
        </w:rPr>
        <w:t>.</w:t>
      </w:r>
      <w:r w:rsidR="007D40E2" w:rsidRPr="00354478">
        <w:rPr>
          <w:rFonts w:ascii="Times New Roman" w:hAnsi="Times New Roman" w:cs="Times New Roman"/>
          <w:sz w:val="28"/>
          <w:szCs w:val="28"/>
        </w:rPr>
        <w:t xml:space="preserve"> наук</w:t>
      </w:r>
      <w:r w:rsidR="008D348E">
        <w:rPr>
          <w:rFonts w:ascii="Times New Roman" w:hAnsi="Times New Roman" w:cs="Times New Roman"/>
          <w:sz w:val="28"/>
          <w:szCs w:val="28"/>
        </w:rPr>
        <w:t>:</w:t>
      </w:r>
      <w:r w:rsidR="007D40E2" w:rsidRPr="00354478">
        <w:rPr>
          <w:rFonts w:ascii="Times New Roman" w:hAnsi="Times New Roman" w:cs="Times New Roman"/>
          <w:sz w:val="28"/>
          <w:szCs w:val="28"/>
        </w:rPr>
        <w:t xml:space="preserve"> 03.00.18. </w:t>
      </w:r>
      <w:r w:rsidR="008D348E">
        <w:rPr>
          <w:rFonts w:ascii="Times New Roman" w:hAnsi="Times New Roman" w:cs="Times New Roman"/>
          <w:sz w:val="28"/>
          <w:szCs w:val="28"/>
        </w:rPr>
        <w:t xml:space="preserve">– </w:t>
      </w:r>
      <w:r w:rsidR="007D40E2" w:rsidRPr="00354478">
        <w:rPr>
          <w:rFonts w:ascii="Times New Roman" w:hAnsi="Times New Roman" w:cs="Times New Roman"/>
          <w:sz w:val="28"/>
          <w:szCs w:val="28"/>
        </w:rPr>
        <w:t xml:space="preserve">М., 2001. </w:t>
      </w:r>
      <w:r w:rsidR="008D348E">
        <w:rPr>
          <w:rFonts w:ascii="Times New Roman" w:hAnsi="Times New Roman" w:cs="Times New Roman"/>
          <w:sz w:val="28"/>
          <w:szCs w:val="28"/>
        </w:rPr>
        <w:t xml:space="preserve">– </w:t>
      </w:r>
      <w:r w:rsidR="007D40E2" w:rsidRPr="00354478">
        <w:rPr>
          <w:rFonts w:ascii="Times New Roman" w:hAnsi="Times New Roman" w:cs="Times New Roman"/>
          <w:sz w:val="28"/>
          <w:szCs w:val="28"/>
        </w:rPr>
        <w:t>59</w:t>
      </w:r>
      <w:r w:rsidR="008D348E">
        <w:rPr>
          <w:rFonts w:ascii="Times New Roman" w:hAnsi="Times New Roman" w:cs="Times New Roman"/>
          <w:sz w:val="28"/>
          <w:szCs w:val="28"/>
        </w:rPr>
        <w:t xml:space="preserve"> </w:t>
      </w:r>
      <w:r w:rsidR="007D40E2" w:rsidRPr="00354478">
        <w:rPr>
          <w:rFonts w:ascii="Times New Roman" w:hAnsi="Times New Roman" w:cs="Times New Roman"/>
          <w:sz w:val="28"/>
          <w:szCs w:val="28"/>
        </w:rPr>
        <w:t>с</w:t>
      </w:r>
      <w:r w:rsidR="007D40E2" w:rsidRPr="00354478">
        <w:rPr>
          <w:rFonts w:ascii="Times New Roman" w:hAnsi="Times New Roman" w:cs="Times New Roman"/>
          <w:sz w:val="28"/>
          <w:szCs w:val="28"/>
          <w:lang w:val="kk-KZ"/>
        </w:rPr>
        <w:t>.</w:t>
      </w:r>
    </w:p>
    <w:p w:rsidR="007D40E2" w:rsidRPr="00354478" w:rsidRDefault="00291933" w:rsidP="00354478">
      <w:pPr>
        <w:tabs>
          <w:tab w:val="left" w:pos="709"/>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86 </w:t>
      </w:r>
      <w:r w:rsidR="007D40E2" w:rsidRPr="00354478">
        <w:rPr>
          <w:rFonts w:ascii="Times New Roman" w:hAnsi="Times New Roman" w:cs="Times New Roman"/>
          <w:iCs/>
          <w:sz w:val="28"/>
          <w:szCs w:val="28"/>
        </w:rPr>
        <w:t>Бурюхаев С.П., Намсараев Б.Б., Корсунов В.М.</w:t>
      </w:r>
      <w:r w:rsidR="008D348E">
        <w:rPr>
          <w:rFonts w:ascii="Times New Roman" w:hAnsi="Times New Roman" w:cs="Times New Roman"/>
          <w:iCs/>
          <w:sz w:val="28"/>
          <w:szCs w:val="28"/>
        </w:rPr>
        <w:t xml:space="preserve"> и др. </w:t>
      </w:r>
      <w:r w:rsidR="007D40E2" w:rsidRPr="00354478">
        <w:rPr>
          <w:rFonts w:ascii="Times New Roman" w:hAnsi="Times New Roman" w:cs="Times New Roman"/>
          <w:sz w:val="28"/>
          <w:szCs w:val="28"/>
        </w:rPr>
        <w:t xml:space="preserve">Численность микроорганизмов сапротрофного комплекса и динамика деструкционных процессов в низинных болотах Прибайкалья // Почвоведение. </w:t>
      </w:r>
      <w:r w:rsidR="008D348E">
        <w:rPr>
          <w:rFonts w:ascii="Times New Roman" w:hAnsi="Times New Roman" w:cs="Times New Roman"/>
          <w:sz w:val="28"/>
          <w:szCs w:val="28"/>
        </w:rPr>
        <w:t xml:space="preserve">– </w:t>
      </w:r>
      <w:r w:rsidR="007D40E2" w:rsidRPr="00354478">
        <w:rPr>
          <w:rFonts w:ascii="Times New Roman" w:hAnsi="Times New Roman" w:cs="Times New Roman"/>
          <w:sz w:val="28"/>
          <w:szCs w:val="28"/>
        </w:rPr>
        <w:t xml:space="preserve">2003. </w:t>
      </w:r>
      <w:r w:rsidR="008D348E">
        <w:rPr>
          <w:rFonts w:ascii="Times New Roman" w:hAnsi="Times New Roman" w:cs="Times New Roman"/>
          <w:sz w:val="28"/>
          <w:szCs w:val="28"/>
        </w:rPr>
        <w:t>– №</w:t>
      </w:r>
      <w:r w:rsidR="007D40E2" w:rsidRPr="00354478">
        <w:rPr>
          <w:rFonts w:ascii="Times New Roman" w:hAnsi="Times New Roman" w:cs="Times New Roman"/>
          <w:sz w:val="28"/>
          <w:szCs w:val="28"/>
        </w:rPr>
        <w:t xml:space="preserve">1. </w:t>
      </w:r>
      <w:r w:rsidR="008D348E">
        <w:rPr>
          <w:rFonts w:ascii="Times New Roman" w:hAnsi="Times New Roman" w:cs="Times New Roman"/>
          <w:sz w:val="28"/>
          <w:szCs w:val="28"/>
        </w:rPr>
        <w:t xml:space="preserve">– </w:t>
      </w:r>
      <w:r w:rsidR="007D40E2" w:rsidRPr="00354478">
        <w:rPr>
          <w:rFonts w:ascii="Times New Roman" w:hAnsi="Times New Roman" w:cs="Times New Roman"/>
          <w:sz w:val="28"/>
          <w:szCs w:val="28"/>
        </w:rPr>
        <w:t>С.</w:t>
      </w:r>
      <w:r w:rsidR="008D348E">
        <w:rPr>
          <w:rFonts w:ascii="Times New Roman" w:hAnsi="Times New Roman" w:cs="Times New Roman"/>
          <w:sz w:val="28"/>
          <w:szCs w:val="28"/>
        </w:rPr>
        <w:t> </w:t>
      </w:r>
      <w:r w:rsidR="007D40E2" w:rsidRPr="00354478">
        <w:rPr>
          <w:rFonts w:ascii="Times New Roman" w:hAnsi="Times New Roman" w:cs="Times New Roman"/>
          <w:sz w:val="28"/>
          <w:szCs w:val="28"/>
        </w:rPr>
        <w:t>81</w:t>
      </w:r>
      <w:r w:rsidR="008D348E">
        <w:rPr>
          <w:rFonts w:ascii="Times New Roman" w:hAnsi="Times New Roman" w:cs="Times New Roman"/>
          <w:sz w:val="28"/>
          <w:szCs w:val="28"/>
        </w:rPr>
        <w:t>-</w:t>
      </w:r>
      <w:r w:rsidR="007D40E2" w:rsidRPr="00354478">
        <w:rPr>
          <w:rFonts w:ascii="Times New Roman" w:hAnsi="Times New Roman" w:cs="Times New Roman"/>
          <w:sz w:val="28"/>
          <w:szCs w:val="28"/>
        </w:rPr>
        <w:t>89.</w:t>
      </w:r>
    </w:p>
    <w:p w:rsidR="00D17117" w:rsidRPr="00354478" w:rsidRDefault="00291933"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87 </w:t>
      </w:r>
      <w:r w:rsidR="00D17117" w:rsidRPr="00354478">
        <w:rPr>
          <w:rFonts w:ascii="Times New Roman" w:hAnsi="Times New Roman" w:cs="Times New Roman"/>
          <w:sz w:val="28"/>
          <w:szCs w:val="28"/>
          <w:lang w:val="kk-KZ"/>
        </w:rPr>
        <w:t xml:space="preserve">Родина А.Г. О распространении серобактерий в пресных водах и месте их в системе показательных организмов Кольквитца и Марссона // Микробиология. </w:t>
      </w:r>
      <w:r w:rsidR="008D348E">
        <w:rPr>
          <w:rFonts w:ascii="Times New Roman" w:hAnsi="Times New Roman" w:cs="Times New Roman"/>
          <w:sz w:val="28"/>
          <w:szCs w:val="28"/>
          <w:lang w:val="kk-KZ"/>
        </w:rPr>
        <w:t xml:space="preserve">– </w:t>
      </w:r>
      <w:r w:rsidR="00D17117" w:rsidRPr="00354478">
        <w:rPr>
          <w:rFonts w:ascii="Times New Roman" w:hAnsi="Times New Roman" w:cs="Times New Roman"/>
          <w:sz w:val="28"/>
          <w:szCs w:val="28"/>
          <w:lang w:val="kk-KZ"/>
        </w:rPr>
        <w:t xml:space="preserve">1961. </w:t>
      </w:r>
      <w:r w:rsidR="008D348E">
        <w:rPr>
          <w:rFonts w:ascii="Times New Roman" w:hAnsi="Times New Roman" w:cs="Times New Roman"/>
          <w:sz w:val="28"/>
          <w:szCs w:val="28"/>
          <w:lang w:val="kk-KZ"/>
        </w:rPr>
        <w:t xml:space="preserve">– </w:t>
      </w:r>
      <w:r w:rsidR="00D17117" w:rsidRPr="00354478">
        <w:rPr>
          <w:rFonts w:ascii="Times New Roman" w:hAnsi="Times New Roman" w:cs="Times New Roman"/>
          <w:sz w:val="28"/>
          <w:szCs w:val="28"/>
          <w:lang w:val="kk-KZ"/>
        </w:rPr>
        <w:t xml:space="preserve">№30(6). </w:t>
      </w:r>
      <w:r w:rsidR="008D348E">
        <w:rPr>
          <w:rFonts w:ascii="Times New Roman" w:hAnsi="Times New Roman" w:cs="Times New Roman"/>
          <w:sz w:val="28"/>
          <w:szCs w:val="28"/>
          <w:lang w:val="kk-KZ"/>
        </w:rPr>
        <w:t xml:space="preserve">– </w:t>
      </w:r>
      <w:r w:rsidR="00D17117" w:rsidRPr="00354478">
        <w:rPr>
          <w:rFonts w:ascii="Times New Roman" w:hAnsi="Times New Roman" w:cs="Times New Roman"/>
          <w:sz w:val="28"/>
          <w:szCs w:val="28"/>
          <w:lang w:val="kk-KZ"/>
        </w:rPr>
        <w:t>С. 1080</w:t>
      </w:r>
      <w:r w:rsidR="008D348E">
        <w:rPr>
          <w:rFonts w:ascii="Times New Roman" w:hAnsi="Times New Roman" w:cs="Times New Roman"/>
          <w:sz w:val="28"/>
          <w:szCs w:val="28"/>
          <w:lang w:val="kk-KZ"/>
        </w:rPr>
        <w:t>-</w:t>
      </w:r>
      <w:r w:rsidR="00D17117" w:rsidRPr="00354478">
        <w:rPr>
          <w:rFonts w:ascii="Times New Roman" w:hAnsi="Times New Roman" w:cs="Times New Roman"/>
          <w:sz w:val="28"/>
          <w:szCs w:val="28"/>
          <w:lang w:val="kk-KZ"/>
        </w:rPr>
        <w:t xml:space="preserve">1083.  </w:t>
      </w:r>
    </w:p>
    <w:p w:rsidR="00D17117" w:rsidRDefault="00291933"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88</w:t>
      </w:r>
      <w:r w:rsidR="00D17117" w:rsidRPr="00354478">
        <w:rPr>
          <w:rFonts w:ascii="Times New Roman" w:hAnsi="Times New Roman" w:cs="Times New Roman"/>
          <w:sz w:val="28"/>
          <w:szCs w:val="28"/>
          <w:lang w:val="kk-KZ"/>
        </w:rPr>
        <w:t xml:space="preserve"> Розенберг В.Г. Теория биоиндикации. </w:t>
      </w:r>
      <w:r w:rsidR="008D348E">
        <w:rPr>
          <w:rFonts w:ascii="Times New Roman" w:hAnsi="Times New Roman" w:cs="Times New Roman"/>
          <w:sz w:val="28"/>
          <w:szCs w:val="28"/>
          <w:lang w:val="kk-KZ"/>
        </w:rPr>
        <w:t xml:space="preserve">– </w:t>
      </w:r>
      <w:r w:rsidR="00D17117" w:rsidRPr="00354478">
        <w:rPr>
          <w:rFonts w:ascii="Times New Roman" w:hAnsi="Times New Roman" w:cs="Times New Roman"/>
          <w:sz w:val="28"/>
          <w:szCs w:val="28"/>
          <w:lang w:val="kk-KZ"/>
        </w:rPr>
        <w:t xml:space="preserve">М., 1994. </w:t>
      </w:r>
      <w:r w:rsidR="008D348E">
        <w:rPr>
          <w:rFonts w:ascii="Times New Roman" w:hAnsi="Times New Roman" w:cs="Times New Roman"/>
          <w:sz w:val="28"/>
          <w:szCs w:val="28"/>
          <w:lang w:val="kk-KZ"/>
        </w:rPr>
        <w:t xml:space="preserve">– </w:t>
      </w:r>
      <w:r w:rsidR="00D17117" w:rsidRPr="00354478">
        <w:rPr>
          <w:rFonts w:ascii="Times New Roman" w:hAnsi="Times New Roman" w:cs="Times New Roman"/>
          <w:sz w:val="28"/>
          <w:szCs w:val="28"/>
          <w:lang w:val="kk-KZ"/>
        </w:rPr>
        <w:t xml:space="preserve">141 с.  </w:t>
      </w:r>
    </w:p>
    <w:p w:rsidR="00836B3C" w:rsidRPr="00967CB7" w:rsidRDefault="00836B3C" w:rsidP="00836B3C">
      <w:pPr>
        <w:pStyle w:val="a8"/>
        <w:tabs>
          <w:tab w:val="left" w:pos="6237"/>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89 </w:t>
      </w:r>
      <w:r w:rsidR="00FE1783" w:rsidRPr="00354478">
        <w:rPr>
          <w:rFonts w:ascii="Times New Roman" w:hAnsi="Times New Roman" w:cs="Times New Roman"/>
          <w:sz w:val="28"/>
          <w:szCs w:val="28"/>
        </w:rPr>
        <w:t xml:space="preserve">Ежегодный бюллетень мониторинга состояния и изменения климата </w:t>
      </w:r>
      <w:r w:rsidR="00FE1783" w:rsidRPr="008D22EF">
        <w:rPr>
          <w:rFonts w:ascii="Times New Roman" w:hAnsi="Times New Roman" w:cs="Times New Roman"/>
          <w:sz w:val="28"/>
          <w:szCs w:val="28"/>
        </w:rPr>
        <w:t>Казахстана 2017 год</w:t>
      </w:r>
      <w:r w:rsidR="00FE1783" w:rsidRPr="008D22EF">
        <w:rPr>
          <w:rFonts w:ascii="Times New Roman" w:hAnsi="Times New Roman" w:cs="Times New Roman"/>
          <w:color w:val="FF0000"/>
          <w:sz w:val="28"/>
          <w:szCs w:val="28"/>
        </w:rPr>
        <w:t xml:space="preserve"> </w:t>
      </w:r>
      <w:r w:rsidR="00FE1783" w:rsidRPr="008D22EF">
        <w:rPr>
          <w:rFonts w:ascii="Times New Roman" w:hAnsi="Times New Roman" w:cs="Times New Roman"/>
          <w:sz w:val="28"/>
          <w:szCs w:val="28"/>
        </w:rPr>
        <w:t>//</w:t>
      </w:r>
      <w:r w:rsidR="00FE1783" w:rsidRPr="008D22EF">
        <w:rPr>
          <w:rFonts w:ascii="Times New Roman" w:hAnsi="Times New Roman" w:cs="Times New Roman"/>
          <w:sz w:val="28"/>
          <w:szCs w:val="28"/>
          <w:lang w:eastAsia="ru-RU"/>
        </w:rPr>
        <w:t xml:space="preserve"> </w:t>
      </w:r>
      <w:hyperlink r:id="rId44" w:history="1">
        <w:r w:rsidR="00FE1783" w:rsidRPr="008D22EF">
          <w:rPr>
            <w:rStyle w:val="a6"/>
            <w:rFonts w:ascii="Times New Roman" w:hAnsi="Times New Roman" w:cs="Times New Roman"/>
            <w:color w:val="auto"/>
            <w:sz w:val="28"/>
            <w:szCs w:val="28"/>
            <w:u w:val="none"/>
            <w:lang w:val="en-US"/>
          </w:rPr>
          <w:t>https</w:t>
        </w:r>
        <w:r w:rsidR="00FE1783" w:rsidRPr="008D22EF">
          <w:rPr>
            <w:rStyle w:val="a6"/>
            <w:rFonts w:ascii="Times New Roman" w:hAnsi="Times New Roman" w:cs="Times New Roman"/>
            <w:color w:val="auto"/>
            <w:sz w:val="28"/>
            <w:szCs w:val="28"/>
            <w:u w:val="none"/>
          </w:rPr>
          <w:t>://</w:t>
        </w:r>
        <w:r w:rsidR="00FE1783" w:rsidRPr="008D22EF">
          <w:rPr>
            <w:rStyle w:val="a6"/>
            <w:rFonts w:ascii="Times New Roman" w:hAnsi="Times New Roman" w:cs="Times New Roman"/>
            <w:color w:val="auto"/>
            <w:sz w:val="28"/>
            <w:szCs w:val="28"/>
            <w:u w:val="none"/>
            <w:lang w:val="en-US"/>
          </w:rPr>
          <w:t>kazhydromet</w:t>
        </w:r>
        <w:r w:rsidR="00FE1783" w:rsidRPr="008D22EF">
          <w:rPr>
            <w:rStyle w:val="a6"/>
            <w:rFonts w:ascii="Times New Roman" w:hAnsi="Times New Roman" w:cs="Times New Roman"/>
            <w:color w:val="auto"/>
            <w:sz w:val="28"/>
            <w:szCs w:val="28"/>
            <w:u w:val="none"/>
          </w:rPr>
          <w:t>.</w:t>
        </w:r>
        <w:r w:rsidR="00FE1783" w:rsidRPr="008D22EF">
          <w:rPr>
            <w:rStyle w:val="a6"/>
            <w:rFonts w:ascii="Times New Roman" w:hAnsi="Times New Roman" w:cs="Times New Roman"/>
            <w:color w:val="auto"/>
            <w:sz w:val="28"/>
            <w:szCs w:val="28"/>
            <w:u w:val="none"/>
            <w:lang w:val="en-US"/>
          </w:rPr>
          <w:t>kz</w:t>
        </w:r>
      </w:hyperlink>
      <w:r w:rsidR="00FE1783" w:rsidRPr="008D22EF">
        <w:rPr>
          <w:rFonts w:ascii="Times New Roman" w:hAnsi="Times New Roman" w:cs="Times New Roman"/>
          <w:sz w:val="28"/>
          <w:szCs w:val="28"/>
        </w:rPr>
        <w:t>. 10.10.2017.</w:t>
      </w:r>
    </w:p>
    <w:p w:rsidR="006F5828" w:rsidRDefault="00AA4368" w:rsidP="00354478">
      <w:pPr>
        <w:pStyle w:val="a8"/>
        <w:tabs>
          <w:tab w:val="left" w:pos="0"/>
        </w:tabs>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9</w:t>
      </w:r>
      <w:r w:rsidR="00FE1783">
        <w:rPr>
          <w:rFonts w:ascii="Times New Roman" w:hAnsi="Times New Roman" w:cs="Times New Roman"/>
          <w:sz w:val="28"/>
          <w:szCs w:val="28"/>
          <w:shd w:val="clear" w:color="auto" w:fill="FFFFFF"/>
        </w:rPr>
        <w:t>0</w:t>
      </w:r>
      <w:r w:rsidR="00291933">
        <w:rPr>
          <w:rFonts w:ascii="Times New Roman" w:hAnsi="Times New Roman" w:cs="Times New Roman"/>
          <w:sz w:val="28"/>
          <w:szCs w:val="28"/>
          <w:shd w:val="clear" w:color="auto" w:fill="FFFFFF"/>
        </w:rPr>
        <w:t xml:space="preserve"> </w:t>
      </w:r>
      <w:r w:rsidR="006F5828" w:rsidRPr="008D22EF">
        <w:rPr>
          <w:rFonts w:ascii="Times New Roman" w:hAnsi="Times New Roman" w:cs="Times New Roman"/>
          <w:sz w:val="28"/>
          <w:szCs w:val="28"/>
        </w:rPr>
        <w:t xml:space="preserve">Ежегодный бюллетень мониторинга состояния и изменения климата Казахстана </w:t>
      </w:r>
      <w:r w:rsidR="008D22EF" w:rsidRPr="008D22EF">
        <w:rPr>
          <w:rFonts w:ascii="Times New Roman" w:hAnsi="Times New Roman" w:cs="Times New Roman"/>
          <w:sz w:val="28"/>
          <w:szCs w:val="28"/>
        </w:rPr>
        <w:t>2018 год</w:t>
      </w:r>
      <w:r w:rsidR="006F5828" w:rsidRPr="008D22EF">
        <w:rPr>
          <w:rFonts w:ascii="Times New Roman" w:hAnsi="Times New Roman" w:cs="Times New Roman"/>
          <w:sz w:val="28"/>
          <w:szCs w:val="28"/>
        </w:rPr>
        <w:t xml:space="preserve"> </w:t>
      </w:r>
      <w:r w:rsidR="008D348E" w:rsidRPr="008D22EF">
        <w:rPr>
          <w:rFonts w:ascii="Times New Roman" w:hAnsi="Times New Roman" w:cs="Times New Roman"/>
          <w:sz w:val="28"/>
          <w:szCs w:val="28"/>
        </w:rPr>
        <w:t>//</w:t>
      </w:r>
      <w:r w:rsidR="006F5828" w:rsidRPr="008D22EF">
        <w:rPr>
          <w:rFonts w:ascii="Times New Roman" w:hAnsi="Times New Roman" w:cs="Times New Roman"/>
          <w:sz w:val="28"/>
          <w:szCs w:val="28"/>
          <w:lang w:eastAsia="ru-RU"/>
        </w:rPr>
        <w:t xml:space="preserve"> </w:t>
      </w:r>
      <w:hyperlink r:id="rId45" w:history="1">
        <w:r w:rsidR="006F5828" w:rsidRPr="008D22EF">
          <w:rPr>
            <w:rStyle w:val="a6"/>
            <w:rFonts w:ascii="Times New Roman" w:hAnsi="Times New Roman" w:cs="Times New Roman"/>
            <w:color w:val="auto"/>
            <w:sz w:val="28"/>
            <w:szCs w:val="28"/>
            <w:u w:val="none"/>
            <w:lang w:val="en-US"/>
          </w:rPr>
          <w:t>https</w:t>
        </w:r>
        <w:r w:rsidR="006F5828" w:rsidRPr="008D22EF">
          <w:rPr>
            <w:rStyle w:val="a6"/>
            <w:rFonts w:ascii="Times New Roman" w:hAnsi="Times New Roman" w:cs="Times New Roman"/>
            <w:color w:val="auto"/>
            <w:sz w:val="28"/>
            <w:szCs w:val="28"/>
            <w:u w:val="none"/>
          </w:rPr>
          <w:t>://</w:t>
        </w:r>
        <w:r w:rsidR="006F5828" w:rsidRPr="008D22EF">
          <w:rPr>
            <w:rStyle w:val="a6"/>
            <w:rFonts w:ascii="Times New Roman" w:hAnsi="Times New Roman" w:cs="Times New Roman"/>
            <w:color w:val="auto"/>
            <w:sz w:val="28"/>
            <w:szCs w:val="28"/>
            <w:u w:val="none"/>
            <w:lang w:val="en-US"/>
          </w:rPr>
          <w:t>kazhydromet</w:t>
        </w:r>
        <w:r w:rsidR="006F5828" w:rsidRPr="008D22EF">
          <w:rPr>
            <w:rStyle w:val="a6"/>
            <w:rFonts w:ascii="Times New Roman" w:hAnsi="Times New Roman" w:cs="Times New Roman"/>
            <w:color w:val="auto"/>
            <w:sz w:val="28"/>
            <w:szCs w:val="28"/>
            <w:u w:val="none"/>
          </w:rPr>
          <w:t>.</w:t>
        </w:r>
        <w:r w:rsidR="006F5828" w:rsidRPr="008D22EF">
          <w:rPr>
            <w:rStyle w:val="a6"/>
            <w:rFonts w:ascii="Times New Roman" w:hAnsi="Times New Roman" w:cs="Times New Roman"/>
            <w:color w:val="auto"/>
            <w:sz w:val="28"/>
            <w:szCs w:val="28"/>
            <w:u w:val="none"/>
            <w:lang w:val="en-US"/>
          </w:rPr>
          <w:t>kz</w:t>
        </w:r>
      </w:hyperlink>
      <w:r w:rsidR="003F6336" w:rsidRPr="00691C71">
        <w:rPr>
          <w:rFonts w:ascii="Times New Roman" w:hAnsi="Times New Roman" w:cs="Times New Roman"/>
          <w:sz w:val="28"/>
          <w:szCs w:val="28"/>
        </w:rPr>
        <w:t xml:space="preserve">. </w:t>
      </w:r>
      <w:r w:rsidR="00470192" w:rsidRPr="00691C71">
        <w:rPr>
          <w:rFonts w:ascii="Times New Roman" w:hAnsi="Times New Roman" w:cs="Times New Roman"/>
          <w:sz w:val="28"/>
          <w:szCs w:val="28"/>
        </w:rPr>
        <w:t>04</w:t>
      </w:r>
      <w:r w:rsidR="006F5828" w:rsidRPr="00691C71">
        <w:rPr>
          <w:rFonts w:ascii="Times New Roman" w:hAnsi="Times New Roman" w:cs="Times New Roman"/>
          <w:sz w:val="28"/>
          <w:szCs w:val="28"/>
        </w:rPr>
        <w:t>.0</w:t>
      </w:r>
      <w:r w:rsidR="003F6336" w:rsidRPr="00691C71">
        <w:rPr>
          <w:rFonts w:ascii="Times New Roman" w:hAnsi="Times New Roman" w:cs="Times New Roman"/>
          <w:sz w:val="28"/>
          <w:szCs w:val="28"/>
        </w:rPr>
        <w:t>3</w:t>
      </w:r>
      <w:r w:rsidR="006F5828" w:rsidRPr="00691C71">
        <w:rPr>
          <w:rFonts w:ascii="Times New Roman" w:hAnsi="Times New Roman" w:cs="Times New Roman"/>
          <w:sz w:val="28"/>
          <w:szCs w:val="28"/>
        </w:rPr>
        <w:t>.2018.</w:t>
      </w:r>
    </w:p>
    <w:p w:rsidR="005E7651" w:rsidRPr="00987309"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sz w:val="28"/>
          <w:szCs w:val="28"/>
          <w:shd w:val="clear" w:color="auto" w:fill="FFFFFF"/>
        </w:rPr>
        <w:t>9</w:t>
      </w:r>
      <w:r w:rsidR="00095127">
        <w:rPr>
          <w:b w:val="0"/>
          <w:sz w:val="28"/>
          <w:szCs w:val="28"/>
          <w:shd w:val="clear" w:color="auto" w:fill="FFFFFF"/>
        </w:rPr>
        <w:t>1</w:t>
      </w:r>
      <w:r w:rsidR="005E7651" w:rsidRPr="00987309">
        <w:rPr>
          <w:b w:val="0"/>
          <w:sz w:val="28"/>
          <w:szCs w:val="28"/>
          <w:shd w:val="clear" w:color="auto" w:fill="FFFFFF"/>
        </w:rPr>
        <w:t xml:space="preserve"> </w:t>
      </w:r>
      <w:proofErr w:type="gramStart"/>
      <w:r w:rsidR="005E7651" w:rsidRPr="00987309">
        <w:rPr>
          <w:b w:val="0"/>
          <w:iCs/>
          <w:sz w:val="28"/>
          <w:szCs w:val="28"/>
        </w:rPr>
        <w:t>СТ</w:t>
      </w:r>
      <w:proofErr w:type="gramEnd"/>
      <w:r w:rsidR="005E7651" w:rsidRPr="00987309">
        <w:rPr>
          <w:b w:val="0"/>
          <w:iCs/>
          <w:sz w:val="28"/>
          <w:szCs w:val="28"/>
        </w:rPr>
        <w:t xml:space="preserve"> РК ГОСТ Р 51592-2003</w:t>
      </w:r>
      <w:r w:rsidR="008D348E" w:rsidRPr="00987309">
        <w:rPr>
          <w:b w:val="0"/>
          <w:iCs/>
          <w:sz w:val="28"/>
          <w:szCs w:val="28"/>
        </w:rPr>
        <w:t>.</w:t>
      </w:r>
      <w:r w:rsidR="005E7651" w:rsidRPr="00987309">
        <w:rPr>
          <w:b w:val="0"/>
          <w:iCs/>
          <w:sz w:val="28"/>
          <w:szCs w:val="28"/>
        </w:rPr>
        <w:t xml:space="preserve"> Вода. Общие требования к отбору проб</w:t>
      </w:r>
      <w:r w:rsidR="008D348E" w:rsidRPr="00987309">
        <w:rPr>
          <w:b w:val="0"/>
          <w:iCs/>
          <w:sz w:val="28"/>
          <w:szCs w:val="28"/>
        </w:rPr>
        <w:t xml:space="preserve">. – Введ. </w:t>
      </w:r>
      <w:r w:rsidR="00987309" w:rsidRPr="00987309">
        <w:rPr>
          <w:b w:val="0"/>
          <w:iCs/>
          <w:sz w:val="28"/>
          <w:szCs w:val="28"/>
        </w:rPr>
        <w:t>2005</w:t>
      </w:r>
      <w:r w:rsidR="008D348E" w:rsidRPr="00987309">
        <w:rPr>
          <w:b w:val="0"/>
          <w:iCs/>
          <w:sz w:val="28"/>
          <w:szCs w:val="28"/>
        </w:rPr>
        <w:t>-</w:t>
      </w:r>
      <w:r w:rsidR="00987309" w:rsidRPr="00987309">
        <w:rPr>
          <w:b w:val="0"/>
          <w:iCs/>
          <w:sz w:val="28"/>
          <w:szCs w:val="28"/>
        </w:rPr>
        <w:t>01</w:t>
      </w:r>
      <w:r w:rsidR="008D348E" w:rsidRPr="00987309">
        <w:rPr>
          <w:b w:val="0"/>
          <w:iCs/>
          <w:sz w:val="28"/>
          <w:szCs w:val="28"/>
        </w:rPr>
        <w:t>-</w:t>
      </w:r>
      <w:r w:rsidR="00987309" w:rsidRPr="00987309">
        <w:rPr>
          <w:b w:val="0"/>
          <w:iCs/>
          <w:sz w:val="28"/>
          <w:szCs w:val="28"/>
        </w:rPr>
        <w:t>01</w:t>
      </w:r>
      <w:r w:rsidR="008D348E" w:rsidRPr="00987309">
        <w:rPr>
          <w:b w:val="0"/>
          <w:iCs/>
          <w:sz w:val="28"/>
          <w:szCs w:val="28"/>
        </w:rPr>
        <w:t xml:space="preserve">. – </w:t>
      </w:r>
      <w:r w:rsidR="00987309" w:rsidRPr="00987309">
        <w:rPr>
          <w:b w:val="0"/>
          <w:iCs/>
          <w:sz w:val="28"/>
          <w:szCs w:val="28"/>
        </w:rPr>
        <w:t>Астана</w:t>
      </w:r>
      <w:r w:rsidR="008D348E" w:rsidRPr="00987309">
        <w:rPr>
          <w:b w:val="0"/>
          <w:iCs/>
          <w:sz w:val="28"/>
          <w:szCs w:val="28"/>
        </w:rPr>
        <w:t xml:space="preserve">, </w:t>
      </w:r>
      <w:r w:rsidR="00987309" w:rsidRPr="00987309">
        <w:rPr>
          <w:b w:val="0"/>
          <w:iCs/>
          <w:sz w:val="28"/>
          <w:szCs w:val="28"/>
        </w:rPr>
        <w:t>2005</w:t>
      </w:r>
      <w:r w:rsidR="008D348E" w:rsidRPr="00987309">
        <w:rPr>
          <w:b w:val="0"/>
          <w:iCs/>
          <w:sz w:val="28"/>
          <w:szCs w:val="28"/>
        </w:rPr>
        <w:t xml:space="preserve">. – </w:t>
      </w:r>
      <w:r w:rsidR="00987309" w:rsidRPr="00987309">
        <w:rPr>
          <w:b w:val="0"/>
          <w:iCs/>
          <w:sz w:val="28"/>
          <w:szCs w:val="28"/>
        </w:rPr>
        <w:t>72</w:t>
      </w:r>
      <w:r w:rsidR="008D348E" w:rsidRPr="00987309">
        <w:rPr>
          <w:b w:val="0"/>
          <w:iCs/>
          <w:sz w:val="28"/>
          <w:szCs w:val="28"/>
        </w:rPr>
        <w:t xml:space="preserve"> с.</w:t>
      </w:r>
    </w:p>
    <w:p w:rsidR="005E7651" w:rsidRPr="00170B38" w:rsidRDefault="00AA4368" w:rsidP="00354478">
      <w:pPr>
        <w:pStyle w:val="1"/>
        <w:tabs>
          <w:tab w:val="left" w:pos="0"/>
        </w:tabs>
        <w:spacing w:before="0" w:beforeAutospacing="0" w:after="0" w:afterAutospacing="0"/>
        <w:ind w:firstLine="709"/>
        <w:jc w:val="both"/>
        <w:textAlignment w:val="baseline"/>
        <w:rPr>
          <w:b w:val="0"/>
          <w:iCs/>
          <w:sz w:val="28"/>
          <w:szCs w:val="28"/>
          <w:vertAlign w:val="subscript"/>
        </w:rPr>
      </w:pPr>
      <w:r>
        <w:rPr>
          <w:b w:val="0"/>
          <w:iCs/>
          <w:sz w:val="28"/>
          <w:szCs w:val="28"/>
        </w:rPr>
        <w:t>9</w:t>
      </w:r>
      <w:r w:rsidR="00095127">
        <w:rPr>
          <w:b w:val="0"/>
          <w:iCs/>
          <w:sz w:val="28"/>
          <w:szCs w:val="28"/>
        </w:rPr>
        <w:t>2</w:t>
      </w:r>
      <w:r w:rsidR="00EA6DA0">
        <w:rPr>
          <w:b w:val="0"/>
          <w:iCs/>
          <w:sz w:val="28"/>
          <w:szCs w:val="28"/>
        </w:rPr>
        <w:t xml:space="preserve"> </w:t>
      </w:r>
      <w:proofErr w:type="gramStart"/>
      <w:r w:rsidR="005E7651" w:rsidRPr="00170B38">
        <w:rPr>
          <w:b w:val="0"/>
          <w:iCs/>
          <w:sz w:val="28"/>
          <w:szCs w:val="28"/>
        </w:rPr>
        <w:t>СТ</w:t>
      </w:r>
      <w:proofErr w:type="gramEnd"/>
      <w:r w:rsidR="005E7651" w:rsidRPr="00170B38">
        <w:rPr>
          <w:b w:val="0"/>
          <w:iCs/>
          <w:sz w:val="28"/>
          <w:szCs w:val="28"/>
        </w:rPr>
        <w:t xml:space="preserve"> РК ИСО 5815-2-2010</w:t>
      </w:r>
      <w:r w:rsidR="00691C71" w:rsidRPr="00170B38">
        <w:rPr>
          <w:b w:val="0"/>
          <w:iCs/>
          <w:sz w:val="28"/>
          <w:szCs w:val="28"/>
        </w:rPr>
        <w:t>.</w:t>
      </w:r>
      <w:r w:rsidR="005E7651" w:rsidRPr="00170B38">
        <w:rPr>
          <w:b w:val="0"/>
          <w:iCs/>
          <w:sz w:val="28"/>
          <w:szCs w:val="28"/>
        </w:rPr>
        <w:t xml:space="preserve"> Охрана природы.</w:t>
      </w:r>
      <w:r w:rsidR="00691C71" w:rsidRPr="00170B38">
        <w:rPr>
          <w:b w:val="0"/>
          <w:iCs/>
          <w:sz w:val="28"/>
          <w:szCs w:val="28"/>
        </w:rPr>
        <w:t xml:space="preserve"> </w:t>
      </w:r>
      <w:r w:rsidR="005E7651" w:rsidRPr="00170B38">
        <w:rPr>
          <w:b w:val="0"/>
          <w:iCs/>
          <w:sz w:val="28"/>
          <w:szCs w:val="28"/>
        </w:rPr>
        <w:t xml:space="preserve">Гидросфера Определение биохимической потребности в </w:t>
      </w:r>
      <w:r w:rsidR="00691C71" w:rsidRPr="00170B38">
        <w:rPr>
          <w:b w:val="0"/>
          <w:iCs/>
          <w:sz w:val="28"/>
          <w:szCs w:val="28"/>
        </w:rPr>
        <w:t xml:space="preserve">кислороде по истечении и суток </w:t>
      </w:r>
      <w:r w:rsidR="005E7651" w:rsidRPr="00170B38">
        <w:rPr>
          <w:b w:val="0"/>
          <w:iCs/>
          <w:sz w:val="28"/>
          <w:szCs w:val="28"/>
        </w:rPr>
        <w:t>(БПК</w:t>
      </w:r>
      <w:proofErr w:type="gramStart"/>
      <w:r w:rsidR="005E7651" w:rsidRPr="00170B38">
        <w:rPr>
          <w:b w:val="0"/>
          <w:iCs/>
          <w:sz w:val="28"/>
          <w:szCs w:val="28"/>
          <w:vertAlign w:val="subscript"/>
          <w:lang w:val="en-US"/>
        </w:rPr>
        <w:t>n</w:t>
      </w:r>
      <w:proofErr w:type="gramEnd"/>
      <w:r w:rsidR="005E7651" w:rsidRPr="00170B38">
        <w:rPr>
          <w:b w:val="0"/>
          <w:iCs/>
          <w:sz w:val="28"/>
          <w:szCs w:val="28"/>
        </w:rPr>
        <w:t>)</w:t>
      </w:r>
      <w:r w:rsidR="005E7651" w:rsidRPr="00170B38">
        <w:rPr>
          <w:b w:val="0"/>
          <w:iCs/>
          <w:sz w:val="28"/>
          <w:szCs w:val="28"/>
          <w:vertAlign w:val="subscript"/>
        </w:rPr>
        <w:t>.</w:t>
      </w:r>
      <w:r w:rsidR="00691C71" w:rsidRPr="00170B38">
        <w:rPr>
          <w:b w:val="0"/>
          <w:iCs/>
          <w:sz w:val="28"/>
          <w:szCs w:val="28"/>
        </w:rPr>
        <w:t xml:space="preserve"> – </w:t>
      </w:r>
      <w:r w:rsidR="00170B38" w:rsidRPr="00170B38">
        <w:rPr>
          <w:b w:val="0"/>
          <w:iCs/>
          <w:sz w:val="28"/>
          <w:szCs w:val="28"/>
        </w:rPr>
        <w:t>Введ. 2012-01-01</w:t>
      </w:r>
      <w:r w:rsidR="00691C71" w:rsidRPr="00170B38">
        <w:rPr>
          <w:b w:val="0"/>
          <w:iCs/>
          <w:sz w:val="28"/>
          <w:szCs w:val="28"/>
        </w:rPr>
        <w:t xml:space="preserve">. – </w:t>
      </w:r>
      <w:r w:rsidR="00170B38" w:rsidRPr="00170B38">
        <w:rPr>
          <w:b w:val="0"/>
          <w:iCs/>
          <w:sz w:val="28"/>
          <w:szCs w:val="28"/>
        </w:rPr>
        <w:t>Астана, 2012. – 10</w:t>
      </w:r>
      <w:r w:rsidR="00691C71" w:rsidRPr="00170B38">
        <w:rPr>
          <w:b w:val="0"/>
          <w:iCs/>
          <w:sz w:val="28"/>
          <w:szCs w:val="28"/>
        </w:rPr>
        <w:t xml:space="preserve"> с.</w:t>
      </w:r>
    </w:p>
    <w:p w:rsidR="005E7651" w:rsidRPr="00B133DE" w:rsidRDefault="00AA4368" w:rsidP="00354478">
      <w:pPr>
        <w:tabs>
          <w:tab w:val="left" w:pos="0"/>
          <w:tab w:val="left" w:pos="851"/>
        </w:tabs>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9</w:t>
      </w:r>
      <w:r w:rsidR="00095127">
        <w:rPr>
          <w:rFonts w:ascii="Times New Roman" w:hAnsi="Times New Roman" w:cs="Times New Roman"/>
          <w:iCs/>
          <w:sz w:val="28"/>
          <w:szCs w:val="28"/>
        </w:rPr>
        <w:t>3</w:t>
      </w:r>
      <w:r w:rsidR="005E7651" w:rsidRPr="00B133DE">
        <w:rPr>
          <w:rFonts w:ascii="Times New Roman" w:hAnsi="Times New Roman" w:cs="Times New Roman"/>
          <w:iCs/>
          <w:sz w:val="28"/>
          <w:szCs w:val="28"/>
        </w:rPr>
        <w:t xml:space="preserve"> </w:t>
      </w:r>
      <w:proofErr w:type="gramStart"/>
      <w:r w:rsidR="005E7651" w:rsidRPr="00B133DE">
        <w:rPr>
          <w:rFonts w:ascii="Times New Roman" w:hAnsi="Times New Roman" w:cs="Times New Roman"/>
          <w:iCs/>
          <w:sz w:val="28"/>
          <w:szCs w:val="28"/>
        </w:rPr>
        <w:t>СТ</w:t>
      </w:r>
      <w:proofErr w:type="gramEnd"/>
      <w:r w:rsidR="005E7651" w:rsidRPr="00B133DE">
        <w:rPr>
          <w:rFonts w:ascii="Times New Roman" w:hAnsi="Times New Roman" w:cs="Times New Roman"/>
          <w:iCs/>
          <w:sz w:val="28"/>
          <w:szCs w:val="28"/>
        </w:rPr>
        <w:t xml:space="preserve"> РК ИСО 7888-2006</w:t>
      </w:r>
      <w:r w:rsidR="00691C71" w:rsidRPr="00B133DE">
        <w:rPr>
          <w:rFonts w:ascii="Times New Roman" w:hAnsi="Times New Roman" w:cs="Times New Roman"/>
          <w:iCs/>
          <w:sz w:val="28"/>
          <w:szCs w:val="28"/>
        </w:rPr>
        <w:t>.</w:t>
      </w:r>
      <w:r w:rsidR="005E7651" w:rsidRPr="00B133DE">
        <w:rPr>
          <w:rFonts w:ascii="Times New Roman" w:hAnsi="Times New Roman" w:cs="Times New Roman"/>
          <w:iCs/>
          <w:sz w:val="28"/>
          <w:szCs w:val="28"/>
        </w:rPr>
        <w:t xml:space="preserve"> Качество воды. Определение электрической проводимости.</w:t>
      </w:r>
      <w:r w:rsidR="00691C71" w:rsidRPr="00B133DE">
        <w:rPr>
          <w:rFonts w:ascii="Times New Roman" w:hAnsi="Times New Roman" w:cs="Times New Roman"/>
          <w:iCs/>
          <w:sz w:val="28"/>
          <w:szCs w:val="28"/>
        </w:rPr>
        <w:t xml:space="preserve"> – </w:t>
      </w:r>
      <w:r w:rsidR="00B133DE" w:rsidRPr="00B133DE">
        <w:rPr>
          <w:rFonts w:ascii="Times New Roman" w:hAnsi="Times New Roman" w:cs="Times New Roman"/>
          <w:iCs/>
          <w:sz w:val="28"/>
          <w:szCs w:val="28"/>
        </w:rPr>
        <w:t>Введ. 2006-07-01</w:t>
      </w:r>
      <w:r w:rsidR="00691C71" w:rsidRPr="00B133DE">
        <w:rPr>
          <w:rFonts w:ascii="Times New Roman" w:hAnsi="Times New Roman" w:cs="Times New Roman"/>
          <w:iCs/>
          <w:sz w:val="28"/>
          <w:szCs w:val="28"/>
        </w:rPr>
        <w:t xml:space="preserve">. – </w:t>
      </w:r>
      <w:r w:rsidR="00B133DE" w:rsidRPr="00B133DE">
        <w:rPr>
          <w:rFonts w:ascii="Times New Roman" w:hAnsi="Times New Roman" w:cs="Times New Roman"/>
          <w:iCs/>
          <w:sz w:val="28"/>
          <w:szCs w:val="28"/>
        </w:rPr>
        <w:t>Астана, 2006. – 10</w:t>
      </w:r>
      <w:r w:rsidR="00691C71" w:rsidRPr="00B133DE">
        <w:rPr>
          <w:rFonts w:ascii="Times New Roman" w:hAnsi="Times New Roman" w:cs="Times New Roman"/>
          <w:iCs/>
          <w:sz w:val="28"/>
          <w:szCs w:val="28"/>
        </w:rPr>
        <w:t xml:space="preserve"> с.</w:t>
      </w:r>
    </w:p>
    <w:p w:rsidR="005E7651" w:rsidRPr="00095B44" w:rsidRDefault="00AA4368" w:rsidP="00354478">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9</w:t>
      </w:r>
      <w:r w:rsidR="00095127">
        <w:rPr>
          <w:rFonts w:ascii="Times New Roman" w:hAnsi="Times New Roman" w:cs="Times New Roman"/>
          <w:iCs/>
          <w:sz w:val="28"/>
          <w:szCs w:val="28"/>
        </w:rPr>
        <w:t>4</w:t>
      </w:r>
      <w:r>
        <w:rPr>
          <w:rFonts w:ascii="Times New Roman" w:hAnsi="Times New Roman" w:cs="Times New Roman"/>
          <w:iCs/>
          <w:sz w:val="28"/>
          <w:szCs w:val="28"/>
        </w:rPr>
        <w:t xml:space="preserve"> </w:t>
      </w:r>
      <w:proofErr w:type="gramStart"/>
      <w:r w:rsidR="005E7651" w:rsidRPr="00095B44">
        <w:rPr>
          <w:rFonts w:ascii="Times New Roman" w:hAnsi="Times New Roman" w:cs="Times New Roman"/>
          <w:iCs/>
          <w:sz w:val="28"/>
          <w:szCs w:val="28"/>
        </w:rPr>
        <w:t>СТ</w:t>
      </w:r>
      <w:proofErr w:type="gramEnd"/>
      <w:r w:rsidR="005E7651" w:rsidRPr="00095B44">
        <w:rPr>
          <w:rFonts w:ascii="Times New Roman" w:hAnsi="Times New Roman" w:cs="Times New Roman"/>
          <w:iCs/>
          <w:sz w:val="28"/>
          <w:szCs w:val="28"/>
        </w:rPr>
        <w:t xml:space="preserve"> РК ИСО 9297-2008</w:t>
      </w:r>
      <w:r w:rsidR="00691C71" w:rsidRPr="00095B44">
        <w:rPr>
          <w:rFonts w:ascii="Times New Roman" w:hAnsi="Times New Roman" w:cs="Times New Roman"/>
          <w:iCs/>
          <w:sz w:val="28"/>
          <w:szCs w:val="28"/>
        </w:rPr>
        <w:t>.</w:t>
      </w:r>
      <w:r w:rsidR="005E7651" w:rsidRPr="00095B44">
        <w:rPr>
          <w:rFonts w:ascii="Times New Roman" w:hAnsi="Times New Roman" w:cs="Times New Roman"/>
          <w:iCs/>
          <w:sz w:val="28"/>
          <w:szCs w:val="28"/>
        </w:rPr>
        <w:t xml:space="preserve"> Определение содержания хлорида. Титроввание нитратом серебра с хроматным индикатором.</w:t>
      </w:r>
      <w:r w:rsidR="00691C71" w:rsidRPr="00095B44">
        <w:rPr>
          <w:rFonts w:ascii="Times New Roman" w:hAnsi="Times New Roman" w:cs="Times New Roman"/>
          <w:b/>
          <w:iCs/>
          <w:sz w:val="28"/>
          <w:szCs w:val="28"/>
        </w:rPr>
        <w:t xml:space="preserve"> – </w:t>
      </w:r>
      <w:r w:rsidR="00095B44" w:rsidRPr="00095B44">
        <w:rPr>
          <w:rFonts w:ascii="Times New Roman" w:hAnsi="Times New Roman" w:cs="Times New Roman"/>
          <w:iCs/>
          <w:sz w:val="28"/>
          <w:szCs w:val="28"/>
        </w:rPr>
        <w:t>Введ. 2009-07</w:t>
      </w:r>
      <w:r w:rsidR="00691C71" w:rsidRPr="00095B44">
        <w:rPr>
          <w:rFonts w:ascii="Times New Roman" w:hAnsi="Times New Roman" w:cs="Times New Roman"/>
          <w:b/>
          <w:iCs/>
          <w:sz w:val="28"/>
          <w:szCs w:val="28"/>
        </w:rPr>
        <w:t>-</w:t>
      </w:r>
      <w:r w:rsidR="00095B44" w:rsidRPr="00095B44">
        <w:rPr>
          <w:rFonts w:ascii="Times New Roman" w:hAnsi="Times New Roman" w:cs="Times New Roman"/>
          <w:iCs/>
          <w:sz w:val="28"/>
          <w:szCs w:val="28"/>
        </w:rPr>
        <w:t>01</w:t>
      </w:r>
      <w:r w:rsidR="00691C71" w:rsidRPr="00095B44">
        <w:rPr>
          <w:rFonts w:ascii="Times New Roman" w:hAnsi="Times New Roman" w:cs="Times New Roman"/>
          <w:iCs/>
          <w:sz w:val="28"/>
          <w:szCs w:val="28"/>
        </w:rPr>
        <w:t xml:space="preserve">. – </w:t>
      </w:r>
      <w:r w:rsidR="00095B44" w:rsidRPr="00095B44">
        <w:rPr>
          <w:rFonts w:ascii="Times New Roman" w:hAnsi="Times New Roman" w:cs="Times New Roman"/>
          <w:iCs/>
          <w:sz w:val="28"/>
          <w:szCs w:val="28"/>
        </w:rPr>
        <w:t>Астана</w:t>
      </w:r>
      <w:r w:rsidR="00691C71" w:rsidRPr="00095B44">
        <w:rPr>
          <w:rFonts w:ascii="Times New Roman" w:hAnsi="Times New Roman" w:cs="Times New Roman"/>
          <w:iCs/>
          <w:sz w:val="28"/>
          <w:szCs w:val="28"/>
        </w:rPr>
        <w:t>,</w:t>
      </w:r>
      <w:r w:rsidR="00095B44" w:rsidRPr="00095B44">
        <w:rPr>
          <w:rFonts w:ascii="Times New Roman" w:hAnsi="Times New Roman" w:cs="Times New Roman"/>
          <w:iCs/>
          <w:sz w:val="28"/>
          <w:szCs w:val="28"/>
        </w:rPr>
        <w:t xml:space="preserve"> 2009. –</w:t>
      </w:r>
      <w:r w:rsidR="00BB75E6">
        <w:rPr>
          <w:rFonts w:ascii="Times New Roman" w:hAnsi="Times New Roman" w:cs="Times New Roman"/>
          <w:iCs/>
          <w:sz w:val="28"/>
          <w:szCs w:val="28"/>
        </w:rPr>
        <w:t xml:space="preserve"> </w:t>
      </w:r>
      <w:r w:rsidR="00095B44" w:rsidRPr="00095B44">
        <w:rPr>
          <w:rFonts w:ascii="Times New Roman" w:hAnsi="Times New Roman" w:cs="Times New Roman"/>
          <w:iCs/>
          <w:sz w:val="28"/>
          <w:szCs w:val="28"/>
        </w:rPr>
        <w:t>12</w:t>
      </w:r>
      <w:r w:rsidR="00691C71" w:rsidRPr="00095B44">
        <w:rPr>
          <w:rFonts w:ascii="Times New Roman" w:hAnsi="Times New Roman" w:cs="Times New Roman"/>
          <w:iCs/>
          <w:sz w:val="28"/>
          <w:szCs w:val="28"/>
        </w:rPr>
        <w:t xml:space="preserve"> с.</w:t>
      </w:r>
    </w:p>
    <w:p w:rsidR="005E7651" w:rsidRPr="00D51E4C"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lastRenderedPageBreak/>
        <w:t>9</w:t>
      </w:r>
      <w:r w:rsidR="00095127">
        <w:rPr>
          <w:b w:val="0"/>
          <w:iCs/>
          <w:sz w:val="28"/>
          <w:szCs w:val="28"/>
        </w:rPr>
        <w:t>5</w:t>
      </w:r>
      <w:r>
        <w:rPr>
          <w:b w:val="0"/>
          <w:iCs/>
          <w:sz w:val="28"/>
          <w:szCs w:val="28"/>
        </w:rPr>
        <w:t xml:space="preserve"> </w:t>
      </w:r>
      <w:proofErr w:type="gramStart"/>
      <w:r w:rsidR="005E7651" w:rsidRPr="00D51E4C">
        <w:rPr>
          <w:b w:val="0"/>
          <w:iCs/>
          <w:sz w:val="28"/>
          <w:szCs w:val="28"/>
        </w:rPr>
        <w:t>СТ</w:t>
      </w:r>
      <w:proofErr w:type="gramEnd"/>
      <w:r w:rsidR="005E7651" w:rsidRPr="00D51E4C">
        <w:rPr>
          <w:b w:val="0"/>
          <w:iCs/>
          <w:sz w:val="28"/>
          <w:szCs w:val="28"/>
        </w:rPr>
        <w:t xml:space="preserve"> РК ИСО 7890-3-2006</w:t>
      </w:r>
      <w:r w:rsidR="00691C71" w:rsidRPr="00D51E4C">
        <w:rPr>
          <w:b w:val="0"/>
          <w:iCs/>
          <w:sz w:val="28"/>
          <w:szCs w:val="28"/>
        </w:rPr>
        <w:t>.</w:t>
      </w:r>
      <w:r w:rsidR="005E7651" w:rsidRPr="00D51E4C">
        <w:rPr>
          <w:b w:val="0"/>
          <w:iCs/>
          <w:sz w:val="28"/>
          <w:szCs w:val="28"/>
        </w:rPr>
        <w:t xml:space="preserve"> Качество воды. Определение нитрата.</w:t>
      </w:r>
      <w:r w:rsidR="00691C71" w:rsidRPr="00D51E4C">
        <w:rPr>
          <w:b w:val="0"/>
          <w:iCs/>
          <w:sz w:val="28"/>
          <w:szCs w:val="28"/>
        </w:rPr>
        <w:t xml:space="preserve"> – Введ. </w:t>
      </w:r>
      <w:r w:rsidR="00D51E4C" w:rsidRPr="00D51E4C">
        <w:rPr>
          <w:b w:val="0"/>
          <w:iCs/>
          <w:sz w:val="28"/>
          <w:szCs w:val="28"/>
        </w:rPr>
        <w:t>2007-07-01</w:t>
      </w:r>
      <w:r w:rsidR="00691C71" w:rsidRPr="00D51E4C">
        <w:rPr>
          <w:b w:val="0"/>
          <w:iCs/>
          <w:sz w:val="28"/>
          <w:szCs w:val="28"/>
        </w:rPr>
        <w:t xml:space="preserve">. – </w:t>
      </w:r>
      <w:r w:rsidR="00D51E4C" w:rsidRPr="00D51E4C">
        <w:rPr>
          <w:b w:val="0"/>
          <w:iCs/>
          <w:sz w:val="28"/>
          <w:szCs w:val="28"/>
        </w:rPr>
        <w:t xml:space="preserve">Астана, </w:t>
      </w:r>
      <w:r w:rsidR="00095B44">
        <w:rPr>
          <w:b w:val="0"/>
          <w:iCs/>
          <w:sz w:val="28"/>
          <w:szCs w:val="28"/>
        </w:rPr>
        <w:t>2007</w:t>
      </w:r>
      <w:r w:rsidR="00D51E4C" w:rsidRPr="00D51E4C">
        <w:rPr>
          <w:b w:val="0"/>
          <w:iCs/>
          <w:sz w:val="28"/>
          <w:szCs w:val="28"/>
        </w:rPr>
        <w:t>. – 8</w:t>
      </w:r>
      <w:r w:rsidR="00691C71" w:rsidRPr="00D51E4C">
        <w:rPr>
          <w:b w:val="0"/>
          <w:iCs/>
          <w:sz w:val="28"/>
          <w:szCs w:val="28"/>
        </w:rPr>
        <w:t xml:space="preserve"> с.</w:t>
      </w:r>
    </w:p>
    <w:p w:rsidR="005E7651" w:rsidRPr="00F24321"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9</w:t>
      </w:r>
      <w:r w:rsidR="00095127">
        <w:rPr>
          <w:b w:val="0"/>
          <w:iCs/>
          <w:sz w:val="28"/>
          <w:szCs w:val="28"/>
        </w:rPr>
        <w:t>6</w:t>
      </w:r>
      <w:r>
        <w:rPr>
          <w:b w:val="0"/>
          <w:iCs/>
          <w:sz w:val="28"/>
          <w:szCs w:val="28"/>
        </w:rPr>
        <w:t xml:space="preserve"> </w:t>
      </w:r>
      <w:proofErr w:type="gramStart"/>
      <w:r w:rsidR="005E7651" w:rsidRPr="00F24321">
        <w:rPr>
          <w:b w:val="0"/>
          <w:iCs/>
          <w:sz w:val="28"/>
          <w:szCs w:val="28"/>
        </w:rPr>
        <w:t>СТ</w:t>
      </w:r>
      <w:proofErr w:type="gramEnd"/>
      <w:r w:rsidR="005E7651" w:rsidRPr="00F24321">
        <w:rPr>
          <w:b w:val="0"/>
          <w:iCs/>
          <w:sz w:val="28"/>
          <w:szCs w:val="28"/>
        </w:rPr>
        <w:t xml:space="preserve"> РК </w:t>
      </w:r>
      <w:r w:rsidR="005E7651" w:rsidRPr="00F24321">
        <w:rPr>
          <w:b w:val="0"/>
          <w:iCs/>
          <w:sz w:val="28"/>
          <w:szCs w:val="28"/>
          <w:lang w:val="en-US"/>
        </w:rPr>
        <w:t>ISO</w:t>
      </w:r>
      <w:r w:rsidR="005E7651" w:rsidRPr="00F24321">
        <w:rPr>
          <w:b w:val="0"/>
          <w:iCs/>
          <w:sz w:val="28"/>
          <w:szCs w:val="28"/>
        </w:rPr>
        <w:t xml:space="preserve"> 7150-1-2013</w:t>
      </w:r>
      <w:r w:rsidR="00691C71" w:rsidRPr="00F24321">
        <w:rPr>
          <w:b w:val="0"/>
          <w:iCs/>
          <w:sz w:val="28"/>
          <w:szCs w:val="28"/>
        </w:rPr>
        <w:t>.</w:t>
      </w:r>
      <w:r w:rsidR="005E7651" w:rsidRPr="00F24321">
        <w:rPr>
          <w:b w:val="0"/>
          <w:iCs/>
          <w:sz w:val="28"/>
          <w:szCs w:val="28"/>
        </w:rPr>
        <w:t xml:space="preserve"> Качество воды. Определение содержания аммония.</w:t>
      </w:r>
      <w:r w:rsidR="00691C71" w:rsidRPr="00F24321">
        <w:rPr>
          <w:b w:val="0"/>
          <w:iCs/>
          <w:sz w:val="28"/>
          <w:szCs w:val="28"/>
        </w:rPr>
        <w:t xml:space="preserve"> – </w:t>
      </w:r>
      <w:r w:rsidR="00D51E4C" w:rsidRPr="00F24321">
        <w:rPr>
          <w:b w:val="0"/>
          <w:iCs/>
          <w:sz w:val="28"/>
          <w:szCs w:val="28"/>
        </w:rPr>
        <w:t>Введ. 2014-07-01</w:t>
      </w:r>
      <w:r w:rsidR="00691C71" w:rsidRPr="00F24321">
        <w:rPr>
          <w:b w:val="0"/>
          <w:iCs/>
          <w:sz w:val="28"/>
          <w:szCs w:val="28"/>
        </w:rPr>
        <w:t xml:space="preserve">. – </w:t>
      </w:r>
      <w:r w:rsidR="00D51E4C" w:rsidRPr="00F24321">
        <w:rPr>
          <w:b w:val="0"/>
          <w:iCs/>
          <w:sz w:val="28"/>
          <w:szCs w:val="28"/>
        </w:rPr>
        <w:t xml:space="preserve">Астана, </w:t>
      </w:r>
      <w:r w:rsidR="00095B44">
        <w:rPr>
          <w:b w:val="0"/>
          <w:iCs/>
          <w:sz w:val="28"/>
          <w:szCs w:val="28"/>
        </w:rPr>
        <w:t>2014</w:t>
      </w:r>
      <w:r w:rsidR="00D51E4C" w:rsidRPr="00F24321">
        <w:rPr>
          <w:b w:val="0"/>
          <w:iCs/>
          <w:sz w:val="28"/>
          <w:szCs w:val="28"/>
        </w:rPr>
        <w:t>. – 12</w:t>
      </w:r>
      <w:r w:rsidR="00691C71" w:rsidRPr="00F24321">
        <w:rPr>
          <w:b w:val="0"/>
          <w:iCs/>
          <w:sz w:val="28"/>
          <w:szCs w:val="28"/>
        </w:rPr>
        <w:t xml:space="preserve"> с.</w:t>
      </w:r>
    </w:p>
    <w:p w:rsidR="005E7651" w:rsidRPr="00F24321"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9</w:t>
      </w:r>
      <w:r w:rsidR="00095127">
        <w:rPr>
          <w:b w:val="0"/>
          <w:iCs/>
          <w:sz w:val="28"/>
          <w:szCs w:val="28"/>
        </w:rPr>
        <w:t>7</w:t>
      </w:r>
      <w:r w:rsidR="005E7651" w:rsidRPr="00F24321">
        <w:rPr>
          <w:b w:val="0"/>
          <w:iCs/>
          <w:sz w:val="28"/>
          <w:szCs w:val="28"/>
        </w:rPr>
        <w:t xml:space="preserve"> </w:t>
      </w:r>
      <w:proofErr w:type="gramStart"/>
      <w:r w:rsidR="005E7651" w:rsidRPr="00F24321">
        <w:rPr>
          <w:b w:val="0"/>
          <w:iCs/>
          <w:sz w:val="28"/>
          <w:szCs w:val="28"/>
        </w:rPr>
        <w:t>СТ</w:t>
      </w:r>
      <w:proofErr w:type="gramEnd"/>
      <w:r w:rsidR="005E7651" w:rsidRPr="00F24321">
        <w:rPr>
          <w:b w:val="0"/>
          <w:iCs/>
          <w:sz w:val="28"/>
          <w:szCs w:val="28"/>
        </w:rPr>
        <w:t xml:space="preserve"> РК </w:t>
      </w:r>
      <w:r w:rsidR="005E7651" w:rsidRPr="00F24321">
        <w:rPr>
          <w:b w:val="0"/>
          <w:iCs/>
          <w:sz w:val="28"/>
          <w:szCs w:val="28"/>
          <w:lang w:val="en-US"/>
        </w:rPr>
        <w:t>ISO</w:t>
      </w:r>
      <w:r w:rsidR="005E7651" w:rsidRPr="00F24321">
        <w:rPr>
          <w:b w:val="0"/>
          <w:iCs/>
          <w:sz w:val="28"/>
          <w:szCs w:val="28"/>
        </w:rPr>
        <w:t xml:space="preserve"> 10523-2013</w:t>
      </w:r>
      <w:r w:rsidR="00691C71" w:rsidRPr="00F24321">
        <w:rPr>
          <w:b w:val="0"/>
          <w:iCs/>
          <w:sz w:val="28"/>
          <w:szCs w:val="28"/>
        </w:rPr>
        <w:t>.</w:t>
      </w:r>
      <w:r w:rsidR="005E7651" w:rsidRPr="00F24321">
        <w:rPr>
          <w:b w:val="0"/>
          <w:iCs/>
          <w:sz w:val="28"/>
          <w:szCs w:val="28"/>
        </w:rPr>
        <w:t xml:space="preserve"> Качество воды. Определение рН.</w:t>
      </w:r>
      <w:r w:rsidR="00691C71" w:rsidRPr="00F24321">
        <w:rPr>
          <w:b w:val="0"/>
          <w:iCs/>
          <w:sz w:val="28"/>
          <w:szCs w:val="28"/>
        </w:rPr>
        <w:t xml:space="preserve"> – Введ. </w:t>
      </w:r>
      <w:r w:rsidR="00BB75E6">
        <w:rPr>
          <w:b w:val="0"/>
          <w:iCs/>
          <w:sz w:val="28"/>
          <w:szCs w:val="28"/>
        </w:rPr>
        <w:t xml:space="preserve">                                                                 </w:t>
      </w:r>
      <w:r w:rsidR="00F24321" w:rsidRPr="00F24321">
        <w:rPr>
          <w:b w:val="0"/>
          <w:iCs/>
          <w:sz w:val="28"/>
          <w:szCs w:val="28"/>
        </w:rPr>
        <w:t>2014</w:t>
      </w:r>
      <w:r w:rsidR="00691C71" w:rsidRPr="00F24321">
        <w:rPr>
          <w:b w:val="0"/>
          <w:iCs/>
          <w:sz w:val="28"/>
          <w:szCs w:val="28"/>
        </w:rPr>
        <w:t>-</w:t>
      </w:r>
      <w:r w:rsidR="00F24321" w:rsidRPr="00F24321">
        <w:rPr>
          <w:b w:val="0"/>
          <w:iCs/>
          <w:sz w:val="28"/>
          <w:szCs w:val="28"/>
        </w:rPr>
        <w:t>07-01</w:t>
      </w:r>
      <w:r w:rsidR="00691C71" w:rsidRPr="00F24321">
        <w:rPr>
          <w:b w:val="0"/>
          <w:iCs/>
          <w:sz w:val="28"/>
          <w:szCs w:val="28"/>
        </w:rPr>
        <w:t xml:space="preserve">. – </w:t>
      </w:r>
      <w:r w:rsidR="00F24321" w:rsidRPr="00F24321">
        <w:rPr>
          <w:b w:val="0"/>
          <w:iCs/>
          <w:sz w:val="28"/>
          <w:szCs w:val="28"/>
        </w:rPr>
        <w:t>Астана, 201</w:t>
      </w:r>
      <w:r w:rsidR="00095B44">
        <w:rPr>
          <w:b w:val="0"/>
          <w:iCs/>
          <w:sz w:val="28"/>
          <w:szCs w:val="28"/>
        </w:rPr>
        <w:t>4</w:t>
      </w:r>
      <w:r w:rsidR="00F24321" w:rsidRPr="00F24321">
        <w:rPr>
          <w:b w:val="0"/>
          <w:iCs/>
          <w:sz w:val="28"/>
          <w:szCs w:val="28"/>
        </w:rPr>
        <w:t>. – 16</w:t>
      </w:r>
      <w:r w:rsidR="00691C71" w:rsidRPr="00F24321">
        <w:rPr>
          <w:b w:val="0"/>
          <w:iCs/>
          <w:sz w:val="28"/>
          <w:szCs w:val="28"/>
        </w:rPr>
        <w:t xml:space="preserve"> с.</w:t>
      </w:r>
    </w:p>
    <w:p w:rsidR="005E7651" w:rsidRPr="007D2662"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9</w:t>
      </w:r>
      <w:r w:rsidR="00095127">
        <w:rPr>
          <w:b w:val="0"/>
          <w:iCs/>
          <w:sz w:val="28"/>
          <w:szCs w:val="28"/>
        </w:rPr>
        <w:t>8</w:t>
      </w:r>
      <w:r>
        <w:rPr>
          <w:b w:val="0"/>
          <w:iCs/>
          <w:sz w:val="28"/>
          <w:szCs w:val="28"/>
        </w:rPr>
        <w:t xml:space="preserve"> </w:t>
      </w:r>
      <w:proofErr w:type="gramStart"/>
      <w:r w:rsidR="005E7651" w:rsidRPr="007D2662">
        <w:rPr>
          <w:b w:val="0"/>
          <w:iCs/>
          <w:sz w:val="28"/>
          <w:szCs w:val="28"/>
        </w:rPr>
        <w:t>СТ</w:t>
      </w:r>
      <w:proofErr w:type="gramEnd"/>
      <w:r w:rsidR="005E7651" w:rsidRPr="007D2662">
        <w:rPr>
          <w:b w:val="0"/>
          <w:iCs/>
          <w:sz w:val="28"/>
          <w:szCs w:val="28"/>
        </w:rPr>
        <w:t xml:space="preserve"> РК 1015-2000</w:t>
      </w:r>
      <w:r w:rsidR="00691C71" w:rsidRPr="007D2662">
        <w:rPr>
          <w:b w:val="0"/>
          <w:iCs/>
          <w:sz w:val="28"/>
          <w:szCs w:val="28"/>
        </w:rPr>
        <w:t>.</w:t>
      </w:r>
      <w:r w:rsidR="005E7651" w:rsidRPr="007D2662">
        <w:rPr>
          <w:b w:val="0"/>
          <w:iCs/>
          <w:sz w:val="28"/>
          <w:szCs w:val="28"/>
        </w:rPr>
        <w:t xml:space="preserve"> Вода. Гравиметрический метод определния содержания сульфатов в природных, сточных водах. </w:t>
      </w:r>
      <w:r w:rsidR="00691C71" w:rsidRPr="007D2662">
        <w:rPr>
          <w:b w:val="0"/>
          <w:iCs/>
          <w:sz w:val="28"/>
          <w:szCs w:val="28"/>
        </w:rPr>
        <w:t xml:space="preserve">– Введ. </w:t>
      </w:r>
      <w:r w:rsidR="007D2662" w:rsidRPr="007D2662">
        <w:rPr>
          <w:b w:val="0"/>
          <w:iCs/>
          <w:sz w:val="28"/>
          <w:szCs w:val="28"/>
        </w:rPr>
        <w:t>2001-07-01</w:t>
      </w:r>
      <w:r w:rsidR="00691C71" w:rsidRPr="007D2662">
        <w:rPr>
          <w:b w:val="0"/>
          <w:iCs/>
          <w:sz w:val="28"/>
          <w:szCs w:val="28"/>
        </w:rPr>
        <w:t xml:space="preserve">. – </w:t>
      </w:r>
      <w:r w:rsidR="007D2662" w:rsidRPr="007D2662">
        <w:rPr>
          <w:b w:val="0"/>
          <w:iCs/>
          <w:sz w:val="28"/>
          <w:szCs w:val="28"/>
        </w:rPr>
        <w:t>Астана</w:t>
      </w:r>
      <w:r w:rsidR="00691C71" w:rsidRPr="007D2662">
        <w:rPr>
          <w:b w:val="0"/>
          <w:iCs/>
          <w:sz w:val="28"/>
          <w:szCs w:val="28"/>
        </w:rPr>
        <w:t xml:space="preserve">, </w:t>
      </w:r>
      <w:r w:rsidR="007D2662" w:rsidRPr="007D2662">
        <w:rPr>
          <w:b w:val="0"/>
          <w:iCs/>
          <w:sz w:val="28"/>
          <w:szCs w:val="28"/>
        </w:rPr>
        <w:t xml:space="preserve">2001. – </w:t>
      </w:r>
      <w:r w:rsidR="00607802">
        <w:rPr>
          <w:b w:val="0"/>
          <w:iCs/>
          <w:sz w:val="28"/>
          <w:szCs w:val="28"/>
        </w:rPr>
        <w:t>10</w:t>
      </w:r>
      <w:r w:rsidR="00691C71" w:rsidRPr="007D2662">
        <w:rPr>
          <w:b w:val="0"/>
          <w:iCs/>
          <w:sz w:val="28"/>
          <w:szCs w:val="28"/>
        </w:rPr>
        <w:t xml:space="preserve"> с.</w:t>
      </w:r>
    </w:p>
    <w:p w:rsidR="005E7651" w:rsidRPr="000B393C" w:rsidRDefault="00095127"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99</w:t>
      </w:r>
      <w:r w:rsidR="00AA4368">
        <w:rPr>
          <w:b w:val="0"/>
          <w:iCs/>
          <w:sz w:val="28"/>
          <w:szCs w:val="28"/>
        </w:rPr>
        <w:t xml:space="preserve"> </w:t>
      </w:r>
      <w:r w:rsidR="005E7651" w:rsidRPr="000B393C">
        <w:rPr>
          <w:b w:val="0"/>
          <w:iCs/>
          <w:sz w:val="28"/>
          <w:szCs w:val="28"/>
        </w:rPr>
        <w:t>ГОСТ 26449.1-85 п.11</w:t>
      </w:r>
      <w:r w:rsidR="00691C71" w:rsidRPr="000B393C">
        <w:rPr>
          <w:b w:val="0"/>
          <w:iCs/>
          <w:sz w:val="28"/>
          <w:szCs w:val="28"/>
        </w:rPr>
        <w:t>.</w:t>
      </w:r>
      <w:r w:rsidR="005E7651" w:rsidRPr="000B393C">
        <w:rPr>
          <w:b w:val="0"/>
          <w:iCs/>
          <w:sz w:val="28"/>
          <w:szCs w:val="28"/>
        </w:rPr>
        <w:t xml:space="preserve"> Пикнометрический метод определения плотности </w:t>
      </w:r>
      <w:r w:rsidR="00691C71" w:rsidRPr="000B393C">
        <w:rPr>
          <w:b w:val="0"/>
          <w:iCs/>
          <w:sz w:val="28"/>
          <w:szCs w:val="28"/>
        </w:rPr>
        <w:t xml:space="preserve">– Введ. </w:t>
      </w:r>
      <w:r w:rsidR="000B393C" w:rsidRPr="000B393C">
        <w:rPr>
          <w:b w:val="0"/>
          <w:iCs/>
          <w:sz w:val="28"/>
          <w:szCs w:val="28"/>
        </w:rPr>
        <w:t>1987-01-01</w:t>
      </w:r>
      <w:r w:rsidR="00691C71" w:rsidRPr="000B393C">
        <w:rPr>
          <w:b w:val="0"/>
          <w:iCs/>
          <w:sz w:val="28"/>
          <w:szCs w:val="28"/>
        </w:rPr>
        <w:t xml:space="preserve">. – </w:t>
      </w:r>
      <w:r w:rsidR="000B393C" w:rsidRPr="000B393C">
        <w:rPr>
          <w:b w:val="0"/>
          <w:iCs/>
          <w:sz w:val="28"/>
          <w:szCs w:val="28"/>
        </w:rPr>
        <w:t>М</w:t>
      </w:r>
      <w:r w:rsidR="00BB75E6">
        <w:rPr>
          <w:b w:val="0"/>
          <w:iCs/>
          <w:sz w:val="28"/>
          <w:szCs w:val="28"/>
        </w:rPr>
        <w:t>.</w:t>
      </w:r>
      <w:r w:rsidR="000B393C" w:rsidRPr="000B393C">
        <w:rPr>
          <w:b w:val="0"/>
          <w:iCs/>
          <w:sz w:val="28"/>
          <w:szCs w:val="28"/>
        </w:rPr>
        <w:t>, 2003. – 12</w:t>
      </w:r>
      <w:r w:rsidR="00691C71" w:rsidRPr="000B393C">
        <w:rPr>
          <w:b w:val="0"/>
          <w:iCs/>
          <w:sz w:val="28"/>
          <w:szCs w:val="28"/>
        </w:rPr>
        <w:t xml:space="preserve"> с.</w:t>
      </w:r>
    </w:p>
    <w:p w:rsidR="005E7651" w:rsidRPr="007E64E8"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10</w:t>
      </w:r>
      <w:r w:rsidR="00095127">
        <w:rPr>
          <w:b w:val="0"/>
          <w:iCs/>
          <w:sz w:val="28"/>
          <w:szCs w:val="28"/>
        </w:rPr>
        <w:t>0</w:t>
      </w:r>
      <w:r w:rsidR="000B277E">
        <w:rPr>
          <w:b w:val="0"/>
          <w:iCs/>
          <w:sz w:val="28"/>
          <w:szCs w:val="28"/>
        </w:rPr>
        <w:t xml:space="preserve"> </w:t>
      </w:r>
      <w:r w:rsidR="005E7651" w:rsidRPr="007E64E8">
        <w:rPr>
          <w:b w:val="0"/>
          <w:iCs/>
          <w:sz w:val="28"/>
          <w:szCs w:val="28"/>
        </w:rPr>
        <w:t>ГОСТ 18309-2014</w:t>
      </w:r>
      <w:r w:rsidR="00691C71" w:rsidRPr="007E64E8">
        <w:rPr>
          <w:b w:val="0"/>
          <w:iCs/>
          <w:sz w:val="28"/>
          <w:szCs w:val="28"/>
        </w:rPr>
        <w:t>.</w:t>
      </w:r>
      <w:r w:rsidR="005E7651" w:rsidRPr="007E64E8">
        <w:rPr>
          <w:b w:val="0"/>
          <w:iCs/>
          <w:sz w:val="28"/>
          <w:szCs w:val="28"/>
        </w:rPr>
        <w:t xml:space="preserve"> Методы определения фосфорсодержащих веществ.</w:t>
      </w:r>
      <w:r w:rsidR="00691C71" w:rsidRPr="007E64E8">
        <w:rPr>
          <w:b w:val="0"/>
          <w:iCs/>
          <w:sz w:val="28"/>
          <w:szCs w:val="28"/>
        </w:rPr>
        <w:t xml:space="preserve"> – Введ. </w:t>
      </w:r>
      <w:r w:rsidR="007E64E8" w:rsidRPr="007E64E8">
        <w:rPr>
          <w:b w:val="0"/>
          <w:iCs/>
          <w:sz w:val="28"/>
          <w:szCs w:val="28"/>
        </w:rPr>
        <w:t>2016-01-01</w:t>
      </w:r>
      <w:r w:rsidR="00691C71" w:rsidRPr="007E64E8">
        <w:rPr>
          <w:b w:val="0"/>
          <w:iCs/>
          <w:sz w:val="28"/>
          <w:szCs w:val="28"/>
        </w:rPr>
        <w:t>. –</w:t>
      </w:r>
      <w:r w:rsidR="00BB75E6">
        <w:rPr>
          <w:b w:val="0"/>
          <w:iCs/>
          <w:sz w:val="28"/>
          <w:szCs w:val="28"/>
        </w:rPr>
        <w:t xml:space="preserve"> </w:t>
      </w:r>
      <w:r w:rsidR="007E64E8" w:rsidRPr="007E64E8">
        <w:rPr>
          <w:b w:val="0"/>
          <w:iCs/>
          <w:sz w:val="28"/>
          <w:szCs w:val="28"/>
        </w:rPr>
        <w:t>М</w:t>
      </w:r>
      <w:r w:rsidR="00BB75E6">
        <w:rPr>
          <w:b w:val="0"/>
          <w:iCs/>
          <w:sz w:val="28"/>
          <w:szCs w:val="28"/>
        </w:rPr>
        <w:t>.</w:t>
      </w:r>
      <w:r w:rsidR="007E64E8" w:rsidRPr="007E64E8">
        <w:rPr>
          <w:b w:val="0"/>
          <w:iCs/>
          <w:sz w:val="28"/>
          <w:szCs w:val="28"/>
        </w:rPr>
        <w:t>, 2016. – 13</w:t>
      </w:r>
      <w:r w:rsidR="00691C71" w:rsidRPr="007E64E8">
        <w:rPr>
          <w:b w:val="0"/>
          <w:iCs/>
          <w:sz w:val="28"/>
          <w:szCs w:val="28"/>
        </w:rPr>
        <w:t xml:space="preserve"> с.</w:t>
      </w:r>
    </w:p>
    <w:p w:rsidR="005E7651" w:rsidRPr="007E64E8"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10</w:t>
      </w:r>
      <w:r w:rsidR="00095127">
        <w:rPr>
          <w:b w:val="0"/>
          <w:iCs/>
          <w:sz w:val="28"/>
          <w:szCs w:val="28"/>
        </w:rPr>
        <w:t>1</w:t>
      </w:r>
      <w:r>
        <w:rPr>
          <w:b w:val="0"/>
          <w:iCs/>
          <w:sz w:val="28"/>
          <w:szCs w:val="28"/>
        </w:rPr>
        <w:t xml:space="preserve"> </w:t>
      </w:r>
      <w:r w:rsidR="005E7651" w:rsidRPr="007E64E8">
        <w:rPr>
          <w:b w:val="0"/>
          <w:iCs/>
          <w:sz w:val="28"/>
          <w:szCs w:val="28"/>
        </w:rPr>
        <w:t>РД 52.24.419-2005</w:t>
      </w:r>
      <w:r w:rsidR="00691C71" w:rsidRPr="007E64E8">
        <w:rPr>
          <w:b w:val="0"/>
          <w:iCs/>
          <w:sz w:val="28"/>
          <w:szCs w:val="28"/>
        </w:rPr>
        <w:t>.</w:t>
      </w:r>
      <w:r w:rsidR="005E7651" w:rsidRPr="007E64E8">
        <w:rPr>
          <w:b w:val="0"/>
          <w:iCs/>
          <w:sz w:val="28"/>
          <w:szCs w:val="28"/>
        </w:rPr>
        <w:t xml:space="preserve"> Массовая концентрация растворенного кислорода в водах. Методика выполнения измерений иодометрическим методом.</w:t>
      </w:r>
      <w:r w:rsidR="00691C71" w:rsidRPr="007E64E8">
        <w:rPr>
          <w:b w:val="0"/>
          <w:iCs/>
          <w:sz w:val="28"/>
          <w:szCs w:val="28"/>
        </w:rPr>
        <w:t xml:space="preserve"> – Введ. </w:t>
      </w:r>
      <w:r w:rsidR="00CF6931" w:rsidRPr="007E64E8">
        <w:rPr>
          <w:b w:val="0"/>
          <w:iCs/>
          <w:sz w:val="28"/>
          <w:szCs w:val="28"/>
        </w:rPr>
        <w:t>2005-07</w:t>
      </w:r>
      <w:r w:rsidR="00691C71" w:rsidRPr="007E64E8">
        <w:rPr>
          <w:b w:val="0"/>
          <w:iCs/>
          <w:sz w:val="28"/>
          <w:szCs w:val="28"/>
        </w:rPr>
        <w:t>-</w:t>
      </w:r>
      <w:r w:rsidR="00CF6931" w:rsidRPr="007E64E8">
        <w:rPr>
          <w:b w:val="0"/>
          <w:iCs/>
          <w:sz w:val="28"/>
          <w:szCs w:val="28"/>
        </w:rPr>
        <w:t xml:space="preserve">01. – </w:t>
      </w:r>
      <w:r w:rsidR="007E64E8" w:rsidRPr="007E64E8">
        <w:rPr>
          <w:b w:val="0"/>
          <w:iCs/>
          <w:sz w:val="28"/>
          <w:szCs w:val="28"/>
        </w:rPr>
        <w:t>М</w:t>
      </w:r>
      <w:r w:rsidR="00BB75E6">
        <w:rPr>
          <w:b w:val="0"/>
          <w:iCs/>
          <w:sz w:val="28"/>
          <w:szCs w:val="28"/>
        </w:rPr>
        <w:t>.</w:t>
      </w:r>
      <w:r w:rsidR="00CF6931" w:rsidRPr="007E64E8">
        <w:rPr>
          <w:b w:val="0"/>
          <w:iCs/>
          <w:sz w:val="28"/>
          <w:szCs w:val="28"/>
        </w:rPr>
        <w:t>, 2005</w:t>
      </w:r>
      <w:r w:rsidR="00691C71" w:rsidRPr="007E64E8">
        <w:rPr>
          <w:b w:val="0"/>
          <w:iCs/>
          <w:sz w:val="28"/>
          <w:szCs w:val="28"/>
        </w:rPr>
        <w:t xml:space="preserve">. – </w:t>
      </w:r>
      <w:r w:rsidR="007E64E8" w:rsidRPr="007E64E8">
        <w:rPr>
          <w:b w:val="0"/>
          <w:iCs/>
          <w:sz w:val="28"/>
          <w:szCs w:val="28"/>
        </w:rPr>
        <w:t>14</w:t>
      </w:r>
      <w:r w:rsidR="00691C71" w:rsidRPr="007E64E8">
        <w:rPr>
          <w:b w:val="0"/>
          <w:iCs/>
          <w:sz w:val="28"/>
          <w:szCs w:val="28"/>
        </w:rPr>
        <w:t xml:space="preserve"> с.</w:t>
      </w:r>
    </w:p>
    <w:p w:rsidR="005E7651" w:rsidRPr="00C812F5"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10</w:t>
      </w:r>
      <w:r w:rsidR="00095127">
        <w:rPr>
          <w:b w:val="0"/>
          <w:iCs/>
          <w:sz w:val="28"/>
          <w:szCs w:val="28"/>
        </w:rPr>
        <w:t>2</w:t>
      </w:r>
      <w:r>
        <w:rPr>
          <w:b w:val="0"/>
          <w:iCs/>
          <w:sz w:val="28"/>
          <w:szCs w:val="28"/>
        </w:rPr>
        <w:t xml:space="preserve"> </w:t>
      </w:r>
      <w:r w:rsidR="005E7651" w:rsidRPr="00C812F5">
        <w:rPr>
          <w:b w:val="0"/>
          <w:iCs/>
          <w:sz w:val="28"/>
          <w:szCs w:val="28"/>
        </w:rPr>
        <w:t>РД 52.24.381-2006</w:t>
      </w:r>
      <w:r w:rsidR="00691C71" w:rsidRPr="00C812F5">
        <w:rPr>
          <w:b w:val="0"/>
          <w:iCs/>
          <w:sz w:val="28"/>
          <w:szCs w:val="28"/>
        </w:rPr>
        <w:t>.</w:t>
      </w:r>
      <w:r w:rsidR="005E7651" w:rsidRPr="00C812F5">
        <w:rPr>
          <w:b w:val="0"/>
          <w:iCs/>
          <w:sz w:val="28"/>
          <w:szCs w:val="28"/>
        </w:rPr>
        <w:t xml:space="preserve"> Массовая концентрация нитритов в водах. Методика выполнения измерений фотометричеким методом с реактивом Грисса.</w:t>
      </w:r>
      <w:r w:rsidR="00691C71" w:rsidRPr="00C812F5">
        <w:rPr>
          <w:b w:val="0"/>
          <w:iCs/>
          <w:sz w:val="28"/>
          <w:szCs w:val="28"/>
        </w:rPr>
        <w:t xml:space="preserve"> – Вве</w:t>
      </w:r>
      <w:r w:rsidR="00C812F5" w:rsidRPr="00C812F5">
        <w:rPr>
          <w:b w:val="0"/>
          <w:iCs/>
          <w:sz w:val="28"/>
          <w:szCs w:val="28"/>
        </w:rPr>
        <w:t>д. 2006</w:t>
      </w:r>
      <w:r w:rsidR="00691C71" w:rsidRPr="00C812F5">
        <w:rPr>
          <w:b w:val="0"/>
          <w:iCs/>
          <w:sz w:val="28"/>
          <w:szCs w:val="28"/>
        </w:rPr>
        <w:t>-</w:t>
      </w:r>
      <w:r w:rsidR="00C812F5" w:rsidRPr="00C812F5">
        <w:rPr>
          <w:b w:val="0"/>
          <w:iCs/>
          <w:sz w:val="28"/>
          <w:szCs w:val="28"/>
        </w:rPr>
        <w:t>04-01.</w:t>
      </w:r>
      <w:r w:rsidR="00691C71" w:rsidRPr="00C812F5">
        <w:rPr>
          <w:b w:val="0"/>
          <w:iCs/>
          <w:sz w:val="28"/>
          <w:szCs w:val="28"/>
        </w:rPr>
        <w:t xml:space="preserve"> – </w:t>
      </w:r>
      <w:r w:rsidR="00C812F5" w:rsidRPr="00C812F5">
        <w:rPr>
          <w:b w:val="0"/>
          <w:iCs/>
          <w:sz w:val="28"/>
          <w:szCs w:val="28"/>
        </w:rPr>
        <w:t>Р-на</w:t>
      </w:r>
      <w:r w:rsidR="00BB75E6">
        <w:rPr>
          <w:b w:val="0"/>
          <w:iCs/>
          <w:sz w:val="28"/>
          <w:szCs w:val="28"/>
        </w:rPr>
        <w:t>-</w:t>
      </w:r>
      <w:r w:rsidR="00C812F5" w:rsidRPr="00C812F5">
        <w:rPr>
          <w:b w:val="0"/>
          <w:iCs/>
          <w:sz w:val="28"/>
          <w:szCs w:val="28"/>
        </w:rPr>
        <w:t>Д</w:t>
      </w:r>
      <w:r w:rsidR="00BB75E6">
        <w:rPr>
          <w:b w:val="0"/>
          <w:iCs/>
          <w:sz w:val="28"/>
          <w:szCs w:val="28"/>
        </w:rPr>
        <w:t>.</w:t>
      </w:r>
      <w:r w:rsidR="00691C71" w:rsidRPr="00C812F5">
        <w:rPr>
          <w:b w:val="0"/>
          <w:iCs/>
          <w:sz w:val="28"/>
          <w:szCs w:val="28"/>
        </w:rPr>
        <w:t xml:space="preserve">, </w:t>
      </w:r>
      <w:r w:rsidR="00C812F5" w:rsidRPr="00C812F5">
        <w:rPr>
          <w:b w:val="0"/>
          <w:iCs/>
          <w:sz w:val="28"/>
          <w:szCs w:val="28"/>
        </w:rPr>
        <w:t>2006. – 12</w:t>
      </w:r>
      <w:r w:rsidR="00691C71" w:rsidRPr="00C812F5">
        <w:rPr>
          <w:b w:val="0"/>
          <w:iCs/>
          <w:sz w:val="28"/>
          <w:szCs w:val="28"/>
        </w:rPr>
        <w:t xml:space="preserve"> с.</w:t>
      </w:r>
    </w:p>
    <w:p w:rsidR="005E7651" w:rsidRPr="006F1871"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10</w:t>
      </w:r>
      <w:r w:rsidR="00095127">
        <w:rPr>
          <w:b w:val="0"/>
          <w:iCs/>
          <w:sz w:val="28"/>
          <w:szCs w:val="28"/>
        </w:rPr>
        <w:t>3</w:t>
      </w:r>
      <w:r>
        <w:rPr>
          <w:b w:val="0"/>
          <w:iCs/>
          <w:sz w:val="28"/>
          <w:szCs w:val="28"/>
        </w:rPr>
        <w:t xml:space="preserve"> </w:t>
      </w:r>
      <w:r w:rsidR="005E7651" w:rsidRPr="006F1871">
        <w:rPr>
          <w:b w:val="0"/>
          <w:iCs/>
          <w:sz w:val="28"/>
          <w:szCs w:val="28"/>
        </w:rPr>
        <w:t>РД 52.24.496-2005</w:t>
      </w:r>
      <w:r w:rsidR="00691C71" w:rsidRPr="006F1871">
        <w:rPr>
          <w:b w:val="0"/>
          <w:iCs/>
          <w:sz w:val="28"/>
          <w:szCs w:val="28"/>
        </w:rPr>
        <w:t>.</w:t>
      </w:r>
      <w:r w:rsidR="005E7651" w:rsidRPr="006F1871">
        <w:rPr>
          <w:b w:val="0"/>
          <w:iCs/>
          <w:sz w:val="28"/>
          <w:szCs w:val="28"/>
        </w:rPr>
        <w:t xml:space="preserve"> Температура, прозрачность и запах поверхностных вод суши. Методика выполнения измерений.</w:t>
      </w:r>
      <w:r w:rsidR="00691C71" w:rsidRPr="006F1871">
        <w:rPr>
          <w:b w:val="0"/>
          <w:iCs/>
          <w:sz w:val="28"/>
          <w:szCs w:val="28"/>
        </w:rPr>
        <w:t xml:space="preserve"> – </w:t>
      </w:r>
      <w:r w:rsidR="006F1871" w:rsidRPr="006F1871">
        <w:rPr>
          <w:b w:val="0"/>
          <w:iCs/>
          <w:sz w:val="28"/>
          <w:szCs w:val="28"/>
        </w:rPr>
        <w:t xml:space="preserve">Введ. </w:t>
      </w:r>
      <w:r w:rsidR="00BB75E6">
        <w:rPr>
          <w:b w:val="0"/>
          <w:iCs/>
          <w:sz w:val="28"/>
          <w:szCs w:val="28"/>
        </w:rPr>
        <w:t xml:space="preserve">                                                       </w:t>
      </w:r>
      <w:r w:rsidR="006F1871" w:rsidRPr="006F1871">
        <w:rPr>
          <w:b w:val="0"/>
          <w:iCs/>
          <w:sz w:val="28"/>
          <w:szCs w:val="28"/>
        </w:rPr>
        <w:t>2005</w:t>
      </w:r>
      <w:r w:rsidR="00691C71" w:rsidRPr="006F1871">
        <w:rPr>
          <w:b w:val="0"/>
          <w:iCs/>
          <w:sz w:val="28"/>
          <w:szCs w:val="28"/>
        </w:rPr>
        <w:t>-</w:t>
      </w:r>
      <w:r w:rsidR="006F1871" w:rsidRPr="006F1871">
        <w:rPr>
          <w:b w:val="0"/>
          <w:iCs/>
          <w:sz w:val="28"/>
          <w:szCs w:val="28"/>
        </w:rPr>
        <w:t>07</w:t>
      </w:r>
      <w:r w:rsidR="00691C71" w:rsidRPr="006F1871">
        <w:rPr>
          <w:b w:val="0"/>
          <w:iCs/>
          <w:sz w:val="28"/>
          <w:szCs w:val="28"/>
        </w:rPr>
        <w:t>-</w:t>
      </w:r>
      <w:r w:rsidR="006F1871" w:rsidRPr="006F1871">
        <w:rPr>
          <w:b w:val="0"/>
          <w:iCs/>
          <w:sz w:val="28"/>
          <w:szCs w:val="28"/>
        </w:rPr>
        <w:t>01. – Астана</w:t>
      </w:r>
      <w:r w:rsidR="00691C71" w:rsidRPr="006F1871">
        <w:rPr>
          <w:b w:val="0"/>
          <w:iCs/>
          <w:sz w:val="28"/>
          <w:szCs w:val="28"/>
        </w:rPr>
        <w:t xml:space="preserve">, </w:t>
      </w:r>
      <w:r w:rsidR="006F1871" w:rsidRPr="006F1871">
        <w:rPr>
          <w:b w:val="0"/>
          <w:iCs/>
          <w:sz w:val="28"/>
          <w:szCs w:val="28"/>
        </w:rPr>
        <w:t>2005. – 6</w:t>
      </w:r>
      <w:r w:rsidR="00691C71" w:rsidRPr="006F1871">
        <w:rPr>
          <w:b w:val="0"/>
          <w:iCs/>
          <w:sz w:val="28"/>
          <w:szCs w:val="28"/>
        </w:rPr>
        <w:t xml:space="preserve"> с.</w:t>
      </w:r>
    </w:p>
    <w:p w:rsidR="005E7651" w:rsidRPr="00F625DB"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10</w:t>
      </w:r>
      <w:r w:rsidR="00095127">
        <w:rPr>
          <w:b w:val="0"/>
          <w:iCs/>
          <w:sz w:val="28"/>
          <w:szCs w:val="28"/>
        </w:rPr>
        <w:t>4</w:t>
      </w:r>
      <w:r>
        <w:rPr>
          <w:b w:val="0"/>
          <w:iCs/>
          <w:sz w:val="28"/>
          <w:szCs w:val="28"/>
        </w:rPr>
        <w:t xml:space="preserve"> </w:t>
      </w:r>
      <w:r w:rsidR="005E7651" w:rsidRPr="00F625DB">
        <w:rPr>
          <w:b w:val="0"/>
          <w:iCs/>
          <w:sz w:val="28"/>
          <w:szCs w:val="28"/>
        </w:rPr>
        <w:t>РД 52.24.387-2006</w:t>
      </w:r>
      <w:r w:rsidR="00691C71" w:rsidRPr="00F625DB">
        <w:rPr>
          <w:b w:val="0"/>
          <w:iCs/>
          <w:sz w:val="28"/>
          <w:szCs w:val="28"/>
        </w:rPr>
        <w:t>.</w:t>
      </w:r>
      <w:r w:rsidR="005E7651" w:rsidRPr="00F625DB">
        <w:rPr>
          <w:b w:val="0"/>
          <w:iCs/>
          <w:sz w:val="28"/>
          <w:szCs w:val="28"/>
        </w:rPr>
        <w:t xml:space="preserve"> Массовая концентрация фосфора общего в водах. Методика выполнения измерений фотометрическим методом после окисления персульфатом калия.</w:t>
      </w:r>
      <w:r w:rsidR="00691C71" w:rsidRPr="00F625DB">
        <w:rPr>
          <w:b w:val="0"/>
          <w:iCs/>
          <w:sz w:val="28"/>
          <w:szCs w:val="28"/>
        </w:rPr>
        <w:t xml:space="preserve"> – Введ. </w:t>
      </w:r>
      <w:r w:rsidR="00F625DB" w:rsidRPr="00F625DB">
        <w:rPr>
          <w:b w:val="0"/>
          <w:iCs/>
          <w:sz w:val="28"/>
          <w:szCs w:val="28"/>
        </w:rPr>
        <w:t>2006-04-01</w:t>
      </w:r>
      <w:r w:rsidR="00691C71" w:rsidRPr="00F625DB">
        <w:rPr>
          <w:b w:val="0"/>
          <w:iCs/>
          <w:sz w:val="28"/>
          <w:szCs w:val="28"/>
        </w:rPr>
        <w:t xml:space="preserve">. – </w:t>
      </w:r>
      <w:r w:rsidR="00F625DB" w:rsidRPr="00F625DB">
        <w:rPr>
          <w:b w:val="0"/>
          <w:iCs/>
          <w:sz w:val="28"/>
          <w:szCs w:val="28"/>
        </w:rPr>
        <w:t>Р-на-Д</w:t>
      </w:r>
      <w:r w:rsidR="00BB75E6">
        <w:rPr>
          <w:b w:val="0"/>
          <w:iCs/>
          <w:sz w:val="28"/>
          <w:szCs w:val="28"/>
        </w:rPr>
        <w:t>.</w:t>
      </w:r>
      <w:r w:rsidR="00691C71" w:rsidRPr="00F625DB">
        <w:rPr>
          <w:b w:val="0"/>
          <w:iCs/>
          <w:sz w:val="28"/>
          <w:szCs w:val="28"/>
        </w:rPr>
        <w:t xml:space="preserve">, </w:t>
      </w:r>
      <w:r w:rsidR="00F625DB" w:rsidRPr="00F625DB">
        <w:rPr>
          <w:b w:val="0"/>
          <w:iCs/>
          <w:sz w:val="28"/>
          <w:szCs w:val="28"/>
        </w:rPr>
        <w:t xml:space="preserve">2006. – </w:t>
      </w:r>
      <w:r w:rsidR="00F625DB">
        <w:rPr>
          <w:b w:val="0"/>
          <w:iCs/>
          <w:sz w:val="28"/>
          <w:szCs w:val="28"/>
        </w:rPr>
        <w:t>9</w:t>
      </w:r>
      <w:r w:rsidR="00691C71" w:rsidRPr="00F625DB">
        <w:rPr>
          <w:b w:val="0"/>
          <w:iCs/>
          <w:sz w:val="28"/>
          <w:szCs w:val="28"/>
        </w:rPr>
        <w:t xml:space="preserve"> с.</w:t>
      </w:r>
    </w:p>
    <w:p w:rsidR="005E7651" w:rsidRPr="00D50625" w:rsidRDefault="00AA4368" w:rsidP="00354478">
      <w:pPr>
        <w:pStyle w:val="1"/>
        <w:tabs>
          <w:tab w:val="left" w:pos="0"/>
        </w:tabs>
        <w:spacing w:before="0" w:beforeAutospacing="0" w:after="0" w:afterAutospacing="0"/>
        <w:ind w:firstLine="709"/>
        <w:jc w:val="both"/>
        <w:textAlignment w:val="baseline"/>
        <w:rPr>
          <w:b w:val="0"/>
          <w:bCs w:val="0"/>
          <w:sz w:val="28"/>
          <w:szCs w:val="28"/>
        </w:rPr>
      </w:pPr>
      <w:r>
        <w:rPr>
          <w:b w:val="0"/>
          <w:iCs/>
          <w:sz w:val="28"/>
          <w:szCs w:val="28"/>
          <w:lang w:val="kk-KZ"/>
        </w:rPr>
        <w:t>10</w:t>
      </w:r>
      <w:r w:rsidR="00095127">
        <w:rPr>
          <w:b w:val="0"/>
          <w:iCs/>
          <w:sz w:val="28"/>
          <w:szCs w:val="28"/>
          <w:lang w:val="kk-KZ"/>
        </w:rPr>
        <w:t>5</w:t>
      </w:r>
      <w:r w:rsidR="005E7651" w:rsidRPr="00D50625">
        <w:rPr>
          <w:b w:val="0"/>
          <w:iCs/>
          <w:sz w:val="28"/>
          <w:szCs w:val="28"/>
          <w:lang w:val="kk-KZ"/>
        </w:rPr>
        <w:t xml:space="preserve"> РД 52</w:t>
      </w:r>
      <w:r w:rsidR="005E7651" w:rsidRPr="00D50625">
        <w:rPr>
          <w:b w:val="0"/>
          <w:iCs/>
          <w:sz w:val="28"/>
          <w:szCs w:val="28"/>
        </w:rPr>
        <w:t>.24.468-2005</w:t>
      </w:r>
      <w:r w:rsidR="00691C71" w:rsidRPr="00D50625">
        <w:rPr>
          <w:b w:val="0"/>
          <w:iCs/>
          <w:sz w:val="28"/>
          <w:szCs w:val="28"/>
        </w:rPr>
        <w:t>.</w:t>
      </w:r>
      <w:r w:rsidR="005E7651" w:rsidRPr="00D50625">
        <w:rPr>
          <w:b w:val="0"/>
          <w:iCs/>
          <w:sz w:val="28"/>
          <w:szCs w:val="28"/>
        </w:rPr>
        <w:t xml:space="preserve"> Взвещенные вещества и общее содержание примисей в водах. Методика выполнения измерений массовой концентрации гравиметрическим методом.</w:t>
      </w:r>
      <w:r w:rsidR="00691C71" w:rsidRPr="00D50625">
        <w:rPr>
          <w:b w:val="0"/>
          <w:iCs/>
          <w:sz w:val="28"/>
          <w:szCs w:val="28"/>
        </w:rPr>
        <w:t xml:space="preserve"> – Введ. </w:t>
      </w:r>
      <w:r w:rsidR="00F625DB" w:rsidRPr="00D50625">
        <w:rPr>
          <w:b w:val="0"/>
          <w:iCs/>
          <w:sz w:val="28"/>
          <w:szCs w:val="28"/>
        </w:rPr>
        <w:t>2005</w:t>
      </w:r>
      <w:r w:rsidR="00691C71" w:rsidRPr="00D50625">
        <w:rPr>
          <w:b w:val="0"/>
          <w:iCs/>
          <w:sz w:val="28"/>
          <w:szCs w:val="28"/>
        </w:rPr>
        <w:t>-</w:t>
      </w:r>
      <w:r w:rsidR="00F625DB" w:rsidRPr="00D50625">
        <w:rPr>
          <w:b w:val="0"/>
          <w:iCs/>
          <w:sz w:val="28"/>
          <w:szCs w:val="28"/>
        </w:rPr>
        <w:t>07-01</w:t>
      </w:r>
      <w:r w:rsidR="00691C71" w:rsidRPr="00D50625">
        <w:rPr>
          <w:b w:val="0"/>
          <w:iCs/>
          <w:sz w:val="28"/>
          <w:szCs w:val="28"/>
        </w:rPr>
        <w:t xml:space="preserve">. – </w:t>
      </w:r>
      <w:r w:rsidR="00D50625" w:rsidRPr="00D50625">
        <w:rPr>
          <w:b w:val="0"/>
          <w:iCs/>
          <w:sz w:val="28"/>
          <w:szCs w:val="28"/>
        </w:rPr>
        <w:t>М</w:t>
      </w:r>
      <w:r w:rsidR="00BB75E6">
        <w:rPr>
          <w:b w:val="0"/>
          <w:iCs/>
          <w:sz w:val="28"/>
          <w:szCs w:val="28"/>
        </w:rPr>
        <w:t>.</w:t>
      </w:r>
      <w:r w:rsidR="00D50625" w:rsidRPr="00D50625">
        <w:rPr>
          <w:b w:val="0"/>
          <w:iCs/>
          <w:sz w:val="28"/>
          <w:szCs w:val="28"/>
        </w:rPr>
        <w:t>, 2005. – 10</w:t>
      </w:r>
      <w:r w:rsidR="00691C71" w:rsidRPr="00D50625">
        <w:rPr>
          <w:b w:val="0"/>
          <w:iCs/>
          <w:sz w:val="28"/>
          <w:szCs w:val="28"/>
        </w:rPr>
        <w:t xml:space="preserve"> с.</w:t>
      </w:r>
    </w:p>
    <w:p w:rsidR="005E7651" w:rsidRPr="002E7725" w:rsidRDefault="00AA4368" w:rsidP="00354478">
      <w:pPr>
        <w:pStyle w:val="1"/>
        <w:tabs>
          <w:tab w:val="left" w:pos="0"/>
        </w:tabs>
        <w:spacing w:before="0" w:beforeAutospacing="0" w:after="0" w:afterAutospacing="0"/>
        <w:ind w:firstLine="709"/>
        <w:jc w:val="both"/>
        <w:rPr>
          <w:b w:val="0"/>
          <w:bCs w:val="0"/>
          <w:sz w:val="28"/>
          <w:szCs w:val="28"/>
        </w:rPr>
      </w:pPr>
      <w:r>
        <w:rPr>
          <w:b w:val="0"/>
          <w:iCs/>
          <w:sz w:val="28"/>
          <w:szCs w:val="28"/>
        </w:rPr>
        <w:t>10</w:t>
      </w:r>
      <w:r w:rsidR="00095127">
        <w:rPr>
          <w:b w:val="0"/>
          <w:iCs/>
          <w:sz w:val="28"/>
          <w:szCs w:val="28"/>
        </w:rPr>
        <w:t>6</w:t>
      </w:r>
      <w:r w:rsidR="005E7651" w:rsidRPr="002E7725">
        <w:rPr>
          <w:b w:val="0"/>
          <w:iCs/>
          <w:sz w:val="28"/>
          <w:szCs w:val="28"/>
        </w:rPr>
        <w:t xml:space="preserve"> ПНД Ф 14.1:2.253-09</w:t>
      </w:r>
      <w:r w:rsidR="00691C71" w:rsidRPr="002E7725">
        <w:rPr>
          <w:b w:val="0"/>
          <w:iCs/>
          <w:sz w:val="28"/>
          <w:szCs w:val="28"/>
        </w:rPr>
        <w:t>.</w:t>
      </w:r>
      <w:r w:rsidR="005E7651" w:rsidRPr="002E7725">
        <w:rPr>
          <w:b w:val="0"/>
          <w:bCs w:val="0"/>
          <w:sz w:val="28"/>
          <w:szCs w:val="28"/>
        </w:rPr>
        <w:t xml:space="preserve"> Измерение массовой концентрации элементов (Al, Ba, Be, V, Fe, Cd, Co, Li, Mn, Cu, Mo, As, Ni, Sn, Pb, Se, Ag, Sr, Ti, Cr, Zn) в пробах природных и сточных вод.</w:t>
      </w:r>
      <w:r w:rsidR="00691C71" w:rsidRPr="002E7725">
        <w:rPr>
          <w:b w:val="0"/>
          <w:iCs/>
          <w:sz w:val="28"/>
          <w:szCs w:val="28"/>
        </w:rPr>
        <w:t xml:space="preserve"> – Введ. </w:t>
      </w:r>
      <w:r w:rsidR="002E7725" w:rsidRPr="002E7725">
        <w:rPr>
          <w:b w:val="0"/>
          <w:iCs/>
          <w:sz w:val="28"/>
          <w:szCs w:val="28"/>
        </w:rPr>
        <w:t>2009-01-01. – М</w:t>
      </w:r>
      <w:r w:rsidR="00BB75E6">
        <w:rPr>
          <w:b w:val="0"/>
          <w:iCs/>
          <w:sz w:val="28"/>
          <w:szCs w:val="28"/>
        </w:rPr>
        <w:t>.</w:t>
      </w:r>
      <w:r w:rsidR="00691C71" w:rsidRPr="002E7725">
        <w:rPr>
          <w:b w:val="0"/>
          <w:iCs/>
          <w:sz w:val="28"/>
          <w:szCs w:val="28"/>
        </w:rPr>
        <w:t xml:space="preserve">, </w:t>
      </w:r>
      <w:r w:rsidR="002E7725" w:rsidRPr="002E7725">
        <w:rPr>
          <w:b w:val="0"/>
          <w:iCs/>
          <w:sz w:val="28"/>
          <w:szCs w:val="28"/>
        </w:rPr>
        <w:t>2009. – 14</w:t>
      </w:r>
      <w:r w:rsidR="00691C71" w:rsidRPr="002E7725">
        <w:rPr>
          <w:b w:val="0"/>
          <w:iCs/>
          <w:sz w:val="28"/>
          <w:szCs w:val="28"/>
        </w:rPr>
        <w:t xml:space="preserve"> с.</w:t>
      </w:r>
    </w:p>
    <w:p w:rsidR="005E7651" w:rsidRDefault="00AA4368" w:rsidP="00354478">
      <w:pPr>
        <w:pStyle w:val="1"/>
        <w:tabs>
          <w:tab w:val="left" w:pos="0"/>
        </w:tabs>
        <w:spacing w:before="0" w:beforeAutospacing="0" w:after="0" w:afterAutospacing="0"/>
        <w:ind w:firstLine="709"/>
        <w:jc w:val="both"/>
        <w:textAlignment w:val="baseline"/>
        <w:rPr>
          <w:b w:val="0"/>
          <w:iCs/>
          <w:sz w:val="28"/>
          <w:szCs w:val="28"/>
        </w:rPr>
      </w:pPr>
      <w:r>
        <w:rPr>
          <w:b w:val="0"/>
          <w:iCs/>
          <w:sz w:val="28"/>
          <w:szCs w:val="28"/>
        </w:rPr>
        <w:t>10</w:t>
      </w:r>
      <w:r w:rsidR="00095127">
        <w:rPr>
          <w:b w:val="0"/>
          <w:iCs/>
          <w:sz w:val="28"/>
          <w:szCs w:val="28"/>
        </w:rPr>
        <w:t>7</w:t>
      </w:r>
      <w:r>
        <w:rPr>
          <w:b w:val="0"/>
          <w:iCs/>
          <w:sz w:val="28"/>
          <w:szCs w:val="28"/>
        </w:rPr>
        <w:t xml:space="preserve"> </w:t>
      </w:r>
      <w:r w:rsidR="00C5697E" w:rsidRPr="00C5697E">
        <w:rPr>
          <w:b w:val="0"/>
          <w:iCs/>
          <w:sz w:val="28"/>
          <w:szCs w:val="28"/>
        </w:rPr>
        <w:t>ПНД Ф 14.1:2:4.15-95</w:t>
      </w:r>
      <w:r w:rsidR="00691C71" w:rsidRPr="00C5697E">
        <w:rPr>
          <w:b w:val="0"/>
          <w:iCs/>
          <w:sz w:val="28"/>
          <w:szCs w:val="28"/>
        </w:rPr>
        <w:t>.</w:t>
      </w:r>
      <w:r w:rsidR="005E7651" w:rsidRPr="00C5697E">
        <w:rPr>
          <w:b w:val="0"/>
          <w:iCs/>
          <w:sz w:val="28"/>
          <w:szCs w:val="28"/>
        </w:rPr>
        <w:t xml:space="preserve"> Количественный химический анализ вод. Методика измерений массовой концентрации анионных поверхностно-активных веществ в питьевых, поверхностных и сточных водах, экстракционно-фотометрическим методом.</w:t>
      </w:r>
      <w:r w:rsidR="00691C71" w:rsidRPr="00C5697E">
        <w:rPr>
          <w:b w:val="0"/>
          <w:iCs/>
          <w:sz w:val="28"/>
          <w:szCs w:val="28"/>
        </w:rPr>
        <w:t xml:space="preserve"> – </w:t>
      </w:r>
      <w:r w:rsidR="00987309" w:rsidRPr="00C5697E">
        <w:rPr>
          <w:b w:val="0"/>
          <w:iCs/>
          <w:sz w:val="28"/>
          <w:szCs w:val="28"/>
        </w:rPr>
        <w:t>Введ. 2011-03-23</w:t>
      </w:r>
      <w:r w:rsidR="00691C71" w:rsidRPr="00C5697E">
        <w:rPr>
          <w:b w:val="0"/>
          <w:iCs/>
          <w:sz w:val="28"/>
          <w:szCs w:val="28"/>
        </w:rPr>
        <w:t xml:space="preserve">. – </w:t>
      </w:r>
      <w:r w:rsidR="00987309" w:rsidRPr="00C5697E">
        <w:rPr>
          <w:b w:val="0"/>
          <w:iCs/>
          <w:sz w:val="28"/>
          <w:szCs w:val="28"/>
        </w:rPr>
        <w:t>М</w:t>
      </w:r>
      <w:r w:rsidR="00BB75E6">
        <w:rPr>
          <w:b w:val="0"/>
          <w:iCs/>
          <w:sz w:val="28"/>
          <w:szCs w:val="28"/>
        </w:rPr>
        <w:t>.</w:t>
      </w:r>
      <w:r w:rsidR="00691C71" w:rsidRPr="00C5697E">
        <w:rPr>
          <w:b w:val="0"/>
          <w:iCs/>
          <w:sz w:val="28"/>
          <w:szCs w:val="28"/>
        </w:rPr>
        <w:t xml:space="preserve">, </w:t>
      </w:r>
      <w:r w:rsidR="00C5697E" w:rsidRPr="00C5697E">
        <w:rPr>
          <w:b w:val="0"/>
          <w:iCs/>
          <w:sz w:val="28"/>
          <w:szCs w:val="28"/>
        </w:rPr>
        <w:t>2011. – 13</w:t>
      </w:r>
      <w:r w:rsidR="00691C71" w:rsidRPr="00C5697E">
        <w:rPr>
          <w:b w:val="0"/>
          <w:iCs/>
          <w:sz w:val="28"/>
          <w:szCs w:val="28"/>
        </w:rPr>
        <w:t xml:space="preserve"> с.</w:t>
      </w:r>
    </w:p>
    <w:p w:rsidR="00FE1783" w:rsidRPr="00967CB7" w:rsidRDefault="00B432B4" w:rsidP="00FE1783">
      <w:pPr>
        <w:pStyle w:val="a8"/>
        <w:tabs>
          <w:tab w:val="left" w:pos="6237"/>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108</w:t>
      </w:r>
      <w:r w:rsidR="00FE1783" w:rsidRPr="00D74CFE">
        <w:rPr>
          <w:rFonts w:ascii="Times New Roman" w:hAnsi="Times New Roman" w:cs="Times New Roman"/>
          <w:sz w:val="28"/>
          <w:szCs w:val="28"/>
        </w:rPr>
        <w:t xml:space="preserve"> </w:t>
      </w:r>
      <w:r w:rsidR="00FE1783">
        <w:rPr>
          <w:rFonts w:ascii="Times New Roman" w:hAnsi="Times New Roman" w:cs="Times New Roman"/>
          <w:sz w:val="28"/>
          <w:szCs w:val="28"/>
        </w:rPr>
        <w:t xml:space="preserve">Единный государственный фонд нормативных технических документов </w:t>
      </w:r>
      <w:r w:rsidR="00FE1783" w:rsidRPr="00D74CFE">
        <w:rPr>
          <w:rFonts w:ascii="Times New Roman" w:hAnsi="Times New Roman" w:cs="Times New Roman"/>
          <w:sz w:val="28"/>
          <w:szCs w:val="28"/>
        </w:rPr>
        <w:t xml:space="preserve">// </w:t>
      </w:r>
      <w:hyperlink r:id="rId46" w:history="1">
        <w:r w:rsidR="00FE1783" w:rsidRPr="00D74CFE">
          <w:rPr>
            <w:rStyle w:val="a6"/>
            <w:rFonts w:ascii="Times New Roman" w:hAnsi="Times New Roman" w:cs="Times New Roman"/>
            <w:color w:val="auto"/>
            <w:sz w:val="28"/>
            <w:szCs w:val="28"/>
            <w:u w:val="none"/>
            <w:shd w:val="clear" w:color="auto" w:fill="FFFFFF"/>
          </w:rPr>
          <w:t>https://www.egfntd.kz/rus/page/NTD_KDS_SPRK</w:t>
        </w:r>
      </w:hyperlink>
      <w:r w:rsidR="00FE1783" w:rsidRPr="00D74CFE">
        <w:rPr>
          <w:rFonts w:ascii="Times New Roman" w:hAnsi="Times New Roman" w:cs="Times New Roman"/>
          <w:sz w:val="28"/>
          <w:szCs w:val="28"/>
          <w:shd w:val="clear" w:color="auto" w:fill="FFFFFF"/>
        </w:rPr>
        <w:t xml:space="preserve">. </w:t>
      </w:r>
      <w:r w:rsidR="00FE1783" w:rsidRPr="00967CB7">
        <w:rPr>
          <w:rFonts w:ascii="Times New Roman" w:hAnsi="Times New Roman" w:cs="Times New Roman"/>
          <w:sz w:val="28"/>
          <w:szCs w:val="28"/>
          <w:shd w:val="clear" w:color="auto" w:fill="FFFFFF"/>
        </w:rPr>
        <w:t>15.09.2017</w:t>
      </w:r>
      <w:r w:rsidR="00FE1783">
        <w:rPr>
          <w:rFonts w:ascii="Times New Roman" w:hAnsi="Times New Roman" w:cs="Times New Roman"/>
          <w:sz w:val="28"/>
          <w:szCs w:val="28"/>
          <w:shd w:val="clear" w:color="auto" w:fill="FFFFFF"/>
        </w:rPr>
        <w:t>.</w:t>
      </w:r>
    </w:p>
    <w:p w:rsidR="00C91766" w:rsidRPr="00354478" w:rsidRDefault="00B432B4"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shd w:val="clear" w:color="auto" w:fill="FFFFFF"/>
        </w:rPr>
      </w:pPr>
      <w:r>
        <w:rPr>
          <w:iCs/>
          <w:sz w:val="28"/>
          <w:szCs w:val="28"/>
        </w:rPr>
        <w:t>109</w:t>
      </w:r>
      <w:r w:rsidR="00C91766" w:rsidRPr="00354478">
        <w:rPr>
          <w:iCs/>
          <w:sz w:val="28"/>
          <w:szCs w:val="28"/>
        </w:rPr>
        <w:t xml:space="preserve"> </w:t>
      </w:r>
      <w:r w:rsidR="00C91766" w:rsidRPr="00354478">
        <w:rPr>
          <w:sz w:val="28"/>
          <w:szCs w:val="28"/>
          <w:shd w:val="clear" w:color="auto" w:fill="FFFFFF"/>
        </w:rPr>
        <w:t>Беспамятнов Г.П., Кротов Ю.А. Предельно допустимые концентрации химических веществ в окружающей среде: справ. – Л.: Химия, 1985. – 528 с</w:t>
      </w:r>
      <w:r w:rsidR="00691C71">
        <w:rPr>
          <w:sz w:val="28"/>
          <w:szCs w:val="28"/>
          <w:shd w:val="clear" w:color="auto" w:fill="FFFFFF"/>
        </w:rPr>
        <w:t>.</w:t>
      </w:r>
    </w:p>
    <w:p w:rsidR="00C91766" w:rsidRPr="00BB75E6" w:rsidRDefault="00AA4368" w:rsidP="00354478">
      <w:pPr>
        <w:pStyle w:val="af1"/>
        <w:tabs>
          <w:tab w:val="left" w:pos="0"/>
        </w:tabs>
        <w:suppressAutoHyphens/>
        <w:spacing w:before="0" w:beforeAutospacing="0" w:after="0" w:afterAutospacing="0"/>
        <w:ind w:firstLine="709"/>
        <w:contextualSpacing/>
        <w:jc w:val="both"/>
        <w:textAlignment w:val="baseline"/>
        <w:rPr>
          <w:sz w:val="28"/>
          <w:szCs w:val="28"/>
        </w:rPr>
      </w:pPr>
      <w:r>
        <w:rPr>
          <w:sz w:val="28"/>
          <w:szCs w:val="28"/>
          <w:shd w:val="clear" w:color="auto" w:fill="FFFFFF"/>
        </w:rPr>
        <w:t xml:space="preserve">110 </w:t>
      </w:r>
      <w:r w:rsidR="00C91766" w:rsidRPr="00354478">
        <w:rPr>
          <w:sz w:val="28"/>
          <w:szCs w:val="28"/>
        </w:rPr>
        <w:t>Временные методические указания по комплексной оценке качества поверхностных и морских вод: утв. Госкомгидрометом СССР от 22 сентября 1986 года</w:t>
      </w:r>
      <w:r w:rsidR="00691C71">
        <w:rPr>
          <w:sz w:val="28"/>
          <w:szCs w:val="28"/>
        </w:rPr>
        <w:t xml:space="preserve"> </w:t>
      </w:r>
      <w:r w:rsidR="00C91766" w:rsidRPr="00354478">
        <w:rPr>
          <w:sz w:val="28"/>
          <w:szCs w:val="28"/>
          <w:lang w:val="kk-KZ"/>
        </w:rPr>
        <w:t>//</w:t>
      </w:r>
      <w:r w:rsidR="00691C71">
        <w:rPr>
          <w:sz w:val="28"/>
          <w:szCs w:val="28"/>
          <w:lang w:val="kk-KZ"/>
        </w:rPr>
        <w:t xml:space="preserve"> </w:t>
      </w:r>
      <w:hyperlink r:id="rId47" w:history="1">
        <w:r w:rsidR="006512D1" w:rsidRPr="00BB75E6">
          <w:rPr>
            <w:rStyle w:val="a6"/>
            <w:rFonts w:eastAsiaTheme="minorEastAsia"/>
            <w:color w:val="auto"/>
            <w:sz w:val="28"/>
            <w:szCs w:val="28"/>
            <w:u w:val="none"/>
            <w:lang w:val="kk-KZ"/>
          </w:rPr>
          <w:t>https://files.stroyinf.ru/Index2/1/4293742/4293742635.htm.</w:t>
        </w:r>
        <w:r w:rsidR="006512D1" w:rsidRPr="00BB75E6">
          <w:rPr>
            <w:rStyle w:val="a6"/>
            <w:color w:val="auto"/>
            <w:sz w:val="28"/>
            <w:szCs w:val="28"/>
            <w:u w:val="none"/>
            <w:lang w:val="kk-KZ"/>
          </w:rPr>
          <w:t xml:space="preserve"> 13.11.2019</w:t>
        </w:r>
      </w:hyperlink>
      <w:r w:rsidR="00C91766" w:rsidRPr="00BB75E6">
        <w:rPr>
          <w:sz w:val="28"/>
          <w:szCs w:val="28"/>
        </w:rPr>
        <w:t>.</w:t>
      </w:r>
    </w:p>
    <w:p w:rsidR="00C91766" w:rsidRDefault="00AA4368" w:rsidP="00354478">
      <w:pPr>
        <w:tabs>
          <w:tab w:val="left" w:pos="0"/>
          <w:tab w:val="left" w:pos="426"/>
          <w:tab w:val="left" w:pos="1276"/>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111 </w:t>
      </w:r>
      <w:r w:rsidR="00C91766" w:rsidRPr="00354478">
        <w:rPr>
          <w:rFonts w:ascii="Times New Roman" w:hAnsi="Times New Roman" w:cs="Times New Roman"/>
          <w:bCs/>
          <w:sz w:val="28"/>
          <w:szCs w:val="28"/>
        </w:rPr>
        <w:t>Моисеенко Т.И. Водная токсикология: теоретические и прикладные аспекты. – М.:</w:t>
      </w:r>
      <w:r w:rsidR="00691C71">
        <w:rPr>
          <w:rFonts w:ascii="Times New Roman" w:hAnsi="Times New Roman" w:cs="Times New Roman"/>
          <w:bCs/>
          <w:sz w:val="28"/>
          <w:szCs w:val="28"/>
        </w:rPr>
        <w:t xml:space="preserve"> </w:t>
      </w:r>
      <w:r w:rsidR="00C91766" w:rsidRPr="00354478">
        <w:rPr>
          <w:rFonts w:ascii="Times New Roman" w:hAnsi="Times New Roman" w:cs="Times New Roman"/>
          <w:bCs/>
          <w:sz w:val="28"/>
          <w:szCs w:val="28"/>
        </w:rPr>
        <w:t>Наука, 2009. – 400 с.</w:t>
      </w:r>
    </w:p>
    <w:p w:rsidR="006512D1" w:rsidRPr="006B0C9A" w:rsidRDefault="00B432B4" w:rsidP="006512D1">
      <w:pPr>
        <w:tabs>
          <w:tab w:val="left" w:pos="0"/>
          <w:tab w:val="left" w:pos="426"/>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lastRenderedPageBreak/>
        <w:t>112</w:t>
      </w:r>
      <w:r w:rsidR="006512D1">
        <w:rPr>
          <w:rFonts w:ascii="Times New Roman" w:hAnsi="Times New Roman" w:cs="Times New Roman"/>
          <w:bCs/>
          <w:color w:val="000000"/>
          <w:sz w:val="28"/>
          <w:szCs w:val="28"/>
        </w:rPr>
        <w:t xml:space="preserve"> </w:t>
      </w:r>
      <w:r w:rsidR="006512D1" w:rsidRPr="006B0C9A">
        <w:rPr>
          <w:rFonts w:ascii="Times New Roman" w:hAnsi="Times New Roman" w:cs="Times New Roman"/>
          <w:bCs/>
          <w:color w:val="000000"/>
          <w:sz w:val="28"/>
          <w:szCs w:val="28"/>
        </w:rPr>
        <w:t>Шитиков В.К., Розенберг Г.С., Зинченко Т.Д.</w:t>
      </w:r>
      <w:r w:rsidR="00BB75E6">
        <w:rPr>
          <w:rFonts w:ascii="Times New Roman" w:hAnsi="Times New Roman" w:cs="Times New Roman"/>
          <w:bCs/>
          <w:color w:val="000000"/>
          <w:sz w:val="28"/>
          <w:szCs w:val="28"/>
        </w:rPr>
        <w:t xml:space="preserve"> </w:t>
      </w:r>
      <w:r w:rsidR="006512D1" w:rsidRPr="006B0C9A">
        <w:rPr>
          <w:rFonts w:ascii="Times New Roman" w:hAnsi="Times New Roman" w:cs="Times New Roman"/>
          <w:color w:val="000000"/>
          <w:sz w:val="28"/>
          <w:szCs w:val="28"/>
        </w:rPr>
        <w:t>Количественная гидроэкология: методы системной идентификации. – Тольятти: ИЭВБ РАН, 2003. – 463</w:t>
      </w:r>
      <w:r w:rsidR="00BB75E6">
        <w:rPr>
          <w:rFonts w:ascii="Times New Roman" w:hAnsi="Times New Roman" w:cs="Times New Roman"/>
          <w:color w:val="000000"/>
          <w:sz w:val="28"/>
          <w:szCs w:val="28"/>
        </w:rPr>
        <w:t xml:space="preserve"> </w:t>
      </w:r>
      <w:r w:rsidR="006512D1" w:rsidRPr="006B0C9A">
        <w:rPr>
          <w:rFonts w:ascii="Times New Roman" w:hAnsi="Times New Roman" w:cs="Times New Roman"/>
          <w:color w:val="000000"/>
          <w:sz w:val="28"/>
          <w:szCs w:val="28"/>
        </w:rPr>
        <w:t>с.</w:t>
      </w:r>
    </w:p>
    <w:p w:rsidR="00217755" w:rsidRPr="000F769C" w:rsidRDefault="0069043B" w:rsidP="00354478">
      <w:pPr>
        <w:tabs>
          <w:tab w:val="left" w:pos="709"/>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113</w:t>
      </w:r>
      <w:r w:rsidR="006B169F" w:rsidRPr="00354478">
        <w:rPr>
          <w:rFonts w:ascii="Times New Roman" w:hAnsi="Times New Roman" w:cs="Times New Roman"/>
          <w:sz w:val="28"/>
          <w:szCs w:val="28"/>
          <w:lang w:val="kk-KZ"/>
        </w:rPr>
        <w:t xml:space="preserve"> </w:t>
      </w:r>
      <w:r w:rsidR="00217755" w:rsidRPr="00354478">
        <w:rPr>
          <w:rFonts w:ascii="Times New Roman" w:hAnsi="Times New Roman" w:cs="Times New Roman"/>
          <w:sz w:val="28"/>
          <w:szCs w:val="28"/>
          <w:lang w:val="kk-KZ"/>
        </w:rPr>
        <w:t xml:space="preserve">Практическая </w:t>
      </w:r>
      <w:r w:rsidR="00217755" w:rsidRPr="000F769C">
        <w:rPr>
          <w:rFonts w:ascii="Times New Roman" w:hAnsi="Times New Roman" w:cs="Times New Roman"/>
          <w:sz w:val="28"/>
          <w:szCs w:val="28"/>
          <w:lang w:val="kk-KZ"/>
        </w:rPr>
        <w:t>гидробиология. Пресноводные экосистемы</w:t>
      </w:r>
      <w:r w:rsidR="00691C71" w:rsidRPr="000F769C">
        <w:rPr>
          <w:rFonts w:ascii="Times New Roman" w:hAnsi="Times New Roman" w:cs="Times New Roman"/>
          <w:sz w:val="28"/>
          <w:szCs w:val="28"/>
          <w:lang w:val="kk-KZ"/>
        </w:rPr>
        <w:t xml:space="preserve"> </w:t>
      </w:r>
      <w:r w:rsidR="00217755" w:rsidRPr="000F769C">
        <w:rPr>
          <w:rFonts w:ascii="Times New Roman" w:hAnsi="Times New Roman" w:cs="Times New Roman"/>
          <w:sz w:val="28"/>
          <w:szCs w:val="28"/>
          <w:lang w:val="kk-KZ"/>
        </w:rPr>
        <w:t>/</w:t>
      </w:r>
      <w:r w:rsidR="00691C71" w:rsidRPr="000F769C">
        <w:rPr>
          <w:rFonts w:ascii="Times New Roman" w:hAnsi="Times New Roman" w:cs="Times New Roman"/>
          <w:sz w:val="28"/>
          <w:szCs w:val="28"/>
          <w:lang w:val="kk-KZ"/>
        </w:rPr>
        <w:t xml:space="preserve"> п</w:t>
      </w:r>
      <w:r w:rsidR="00217755" w:rsidRPr="000F769C">
        <w:rPr>
          <w:rFonts w:ascii="Times New Roman" w:hAnsi="Times New Roman" w:cs="Times New Roman"/>
          <w:sz w:val="28"/>
          <w:szCs w:val="28"/>
          <w:lang w:val="kk-KZ"/>
        </w:rPr>
        <w:t>од ред.</w:t>
      </w:r>
      <w:r w:rsidR="00691C71" w:rsidRPr="000F769C">
        <w:rPr>
          <w:rFonts w:ascii="Times New Roman" w:hAnsi="Times New Roman" w:cs="Times New Roman"/>
          <w:sz w:val="28"/>
          <w:szCs w:val="28"/>
          <w:lang w:val="kk-KZ"/>
        </w:rPr>
        <w:t xml:space="preserve"> </w:t>
      </w:r>
      <w:r w:rsidR="00217755" w:rsidRPr="000F769C">
        <w:rPr>
          <w:rFonts w:ascii="Times New Roman" w:hAnsi="Times New Roman" w:cs="Times New Roman"/>
          <w:sz w:val="28"/>
          <w:szCs w:val="28"/>
          <w:lang w:val="kk-KZ"/>
        </w:rPr>
        <w:t>В.Д. Федорова</w:t>
      </w:r>
      <w:r w:rsidR="00691C71" w:rsidRPr="000F769C">
        <w:rPr>
          <w:rFonts w:ascii="Times New Roman" w:hAnsi="Times New Roman" w:cs="Times New Roman"/>
          <w:sz w:val="28"/>
          <w:szCs w:val="28"/>
          <w:lang w:val="kk-KZ"/>
        </w:rPr>
        <w:t>,</w:t>
      </w:r>
      <w:r w:rsidR="00217755" w:rsidRPr="000F769C">
        <w:rPr>
          <w:rFonts w:ascii="Times New Roman" w:hAnsi="Times New Roman" w:cs="Times New Roman"/>
          <w:sz w:val="28"/>
          <w:szCs w:val="28"/>
          <w:lang w:val="kk-KZ"/>
        </w:rPr>
        <w:t xml:space="preserve"> В.И.</w:t>
      </w:r>
      <w:r w:rsidR="00691C71" w:rsidRPr="000F769C">
        <w:rPr>
          <w:rFonts w:ascii="Times New Roman" w:hAnsi="Times New Roman" w:cs="Times New Roman"/>
          <w:sz w:val="28"/>
          <w:szCs w:val="28"/>
          <w:lang w:val="kk-KZ"/>
        </w:rPr>
        <w:t xml:space="preserve"> </w:t>
      </w:r>
      <w:r w:rsidR="00217755" w:rsidRPr="000F769C">
        <w:rPr>
          <w:rFonts w:ascii="Times New Roman" w:hAnsi="Times New Roman" w:cs="Times New Roman"/>
          <w:sz w:val="28"/>
          <w:szCs w:val="28"/>
          <w:lang w:val="kk-KZ"/>
        </w:rPr>
        <w:t>Капкова.</w:t>
      </w:r>
      <w:r w:rsidR="00691C71" w:rsidRPr="000F769C">
        <w:rPr>
          <w:rFonts w:ascii="Times New Roman" w:hAnsi="Times New Roman" w:cs="Times New Roman"/>
          <w:sz w:val="28"/>
          <w:szCs w:val="28"/>
          <w:lang w:val="kk-KZ"/>
        </w:rPr>
        <w:t xml:space="preserve"> –</w:t>
      </w:r>
      <w:r w:rsidR="00217755" w:rsidRPr="000F769C">
        <w:rPr>
          <w:rFonts w:ascii="Times New Roman" w:hAnsi="Times New Roman" w:cs="Times New Roman"/>
          <w:sz w:val="28"/>
          <w:szCs w:val="28"/>
          <w:lang w:val="kk-KZ"/>
        </w:rPr>
        <w:t xml:space="preserve"> М.:</w:t>
      </w:r>
      <w:r w:rsidR="00691C71" w:rsidRPr="000F769C">
        <w:rPr>
          <w:rFonts w:ascii="Times New Roman" w:hAnsi="Times New Roman" w:cs="Times New Roman"/>
          <w:sz w:val="28"/>
          <w:szCs w:val="28"/>
          <w:lang w:val="kk-KZ"/>
        </w:rPr>
        <w:t xml:space="preserve"> </w:t>
      </w:r>
      <w:r w:rsidR="00217755" w:rsidRPr="000F769C">
        <w:rPr>
          <w:rFonts w:ascii="Times New Roman" w:hAnsi="Times New Roman" w:cs="Times New Roman"/>
          <w:sz w:val="28"/>
          <w:szCs w:val="28"/>
          <w:lang w:val="kk-KZ"/>
        </w:rPr>
        <w:t>ПИМ</w:t>
      </w:r>
      <w:r w:rsidR="00691C71" w:rsidRPr="000F769C">
        <w:rPr>
          <w:rFonts w:ascii="Times New Roman" w:hAnsi="Times New Roman" w:cs="Times New Roman"/>
          <w:sz w:val="28"/>
          <w:szCs w:val="28"/>
          <w:lang w:val="kk-KZ"/>
        </w:rPr>
        <w:t xml:space="preserve">, </w:t>
      </w:r>
      <w:r w:rsidR="00217755" w:rsidRPr="000F769C">
        <w:rPr>
          <w:rFonts w:ascii="Times New Roman" w:hAnsi="Times New Roman" w:cs="Times New Roman"/>
          <w:sz w:val="28"/>
          <w:szCs w:val="28"/>
          <w:lang w:val="kk-KZ"/>
        </w:rPr>
        <w:t>2006.</w:t>
      </w:r>
      <w:r w:rsidR="00691C71" w:rsidRPr="000F769C">
        <w:rPr>
          <w:rFonts w:ascii="Times New Roman" w:hAnsi="Times New Roman" w:cs="Times New Roman"/>
          <w:sz w:val="28"/>
          <w:szCs w:val="28"/>
          <w:lang w:val="kk-KZ"/>
        </w:rPr>
        <w:t xml:space="preserve"> – </w:t>
      </w:r>
      <w:r w:rsidR="000F769C" w:rsidRPr="000F769C">
        <w:rPr>
          <w:rFonts w:ascii="Times New Roman" w:hAnsi="Times New Roman" w:cs="Times New Roman"/>
          <w:sz w:val="28"/>
          <w:szCs w:val="28"/>
          <w:lang w:val="kk-KZ"/>
        </w:rPr>
        <w:t>367</w:t>
      </w:r>
      <w:r w:rsidR="00691C71" w:rsidRPr="000F769C">
        <w:rPr>
          <w:rFonts w:ascii="Times New Roman" w:hAnsi="Times New Roman" w:cs="Times New Roman"/>
          <w:sz w:val="28"/>
          <w:szCs w:val="28"/>
          <w:lang w:val="kk-KZ"/>
        </w:rPr>
        <w:t xml:space="preserve"> с. </w:t>
      </w:r>
    </w:p>
    <w:p w:rsidR="006B169F" w:rsidRPr="00354478" w:rsidRDefault="00AA4368" w:rsidP="00354478">
      <w:pPr>
        <w:tabs>
          <w:tab w:val="left" w:pos="0"/>
          <w:tab w:val="left" w:pos="3690"/>
        </w:tabs>
        <w:spacing w:after="0" w:line="240" w:lineRule="auto"/>
        <w:ind w:firstLine="709"/>
        <w:jc w:val="both"/>
        <w:rPr>
          <w:rStyle w:val="apple-converted-space"/>
          <w:rFonts w:ascii="Times New Roman" w:hAnsi="Times New Roman" w:cs="Times New Roman"/>
          <w:bCs/>
          <w:sz w:val="28"/>
          <w:szCs w:val="28"/>
        </w:rPr>
      </w:pPr>
      <w:r>
        <w:rPr>
          <w:rStyle w:val="apple-converted-space"/>
          <w:rFonts w:ascii="Times New Roman" w:hAnsi="Times New Roman" w:cs="Times New Roman"/>
          <w:bCs/>
          <w:sz w:val="28"/>
          <w:szCs w:val="28"/>
        </w:rPr>
        <w:t>11</w:t>
      </w:r>
      <w:r w:rsidR="0069043B">
        <w:rPr>
          <w:rStyle w:val="apple-converted-space"/>
          <w:rFonts w:ascii="Times New Roman" w:hAnsi="Times New Roman" w:cs="Times New Roman"/>
          <w:bCs/>
          <w:sz w:val="28"/>
          <w:szCs w:val="28"/>
        </w:rPr>
        <w:t>4</w:t>
      </w:r>
      <w:r>
        <w:rPr>
          <w:rStyle w:val="apple-converted-space"/>
          <w:rFonts w:ascii="Times New Roman" w:hAnsi="Times New Roman" w:cs="Times New Roman"/>
          <w:bCs/>
          <w:sz w:val="28"/>
          <w:szCs w:val="28"/>
        </w:rPr>
        <w:t xml:space="preserve"> </w:t>
      </w:r>
      <w:r w:rsidR="006B169F" w:rsidRPr="00354478">
        <w:rPr>
          <w:rStyle w:val="apple-converted-space"/>
          <w:rFonts w:ascii="Times New Roman" w:hAnsi="Times New Roman" w:cs="Times New Roman"/>
          <w:bCs/>
          <w:sz w:val="28"/>
          <w:szCs w:val="28"/>
        </w:rPr>
        <w:t>Садчиков А.П. Методы изучения пресноводного фитопланктона: метод</w:t>
      </w:r>
      <w:proofErr w:type="gramStart"/>
      <w:r w:rsidR="00BB75E6">
        <w:rPr>
          <w:rStyle w:val="apple-converted-space"/>
          <w:rFonts w:ascii="Times New Roman" w:hAnsi="Times New Roman" w:cs="Times New Roman"/>
          <w:bCs/>
          <w:sz w:val="28"/>
          <w:szCs w:val="28"/>
        </w:rPr>
        <w:t>.</w:t>
      </w:r>
      <w:proofErr w:type="gramEnd"/>
      <w:r w:rsidR="006B169F" w:rsidRPr="00354478">
        <w:rPr>
          <w:rStyle w:val="apple-converted-space"/>
          <w:rFonts w:ascii="Times New Roman" w:hAnsi="Times New Roman" w:cs="Times New Roman"/>
          <w:bCs/>
          <w:sz w:val="28"/>
          <w:szCs w:val="28"/>
        </w:rPr>
        <w:t xml:space="preserve"> </w:t>
      </w:r>
      <w:proofErr w:type="gramStart"/>
      <w:r w:rsidR="006B169F" w:rsidRPr="00354478">
        <w:rPr>
          <w:rStyle w:val="apple-converted-space"/>
          <w:rFonts w:ascii="Times New Roman" w:hAnsi="Times New Roman" w:cs="Times New Roman"/>
          <w:bCs/>
          <w:sz w:val="28"/>
          <w:szCs w:val="28"/>
        </w:rPr>
        <w:t>р</w:t>
      </w:r>
      <w:proofErr w:type="gramEnd"/>
      <w:r w:rsidR="006B169F" w:rsidRPr="00354478">
        <w:rPr>
          <w:rStyle w:val="apple-converted-space"/>
          <w:rFonts w:ascii="Times New Roman" w:hAnsi="Times New Roman" w:cs="Times New Roman"/>
          <w:bCs/>
          <w:sz w:val="28"/>
          <w:szCs w:val="28"/>
        </w:rPr>
        <w:t>уков. – М.: Изд-во «</w:t>
      </w:r>
      <w:r w:rsidR="00691C71" w:rsidRPr="00354478">
        <w:rPr>
          <w:rStyle w:val="apple-converted-space"/>
          <w:rFonts w:ascii="Times New Roman" w:hAnsi="Times New Roman" w:cs="Times New Roman"/>
          <w:bCs/>
          <w:sz w:val="28"/>
          <w:szCs w:val="28"/>
        </w:rPr>
        <w:t xml:space="preserve">Университет </w:t>
      </w:r>
      <w:r w:rsidR="006B169F" w:rsidRPr="00354478">
        <w:rPr>
          <w:rStyle w:val="apple-converted-space"/>
          <w:rFonts w:ascii="Times New Roman" w:hAnsi="Times New Roman" w:cs="Times New Roman"/>
          <w:bCs/>
          <w:sz w:val="28"/>
          <w:szCs w:val="28"/>
        </w:rPr>
        <w:t>и школа», 2003.</w:t>
      </w:r>
      <w:r w:rsidR="00691C71">
        <w:rPr>
          <w:rStyle w:val="apple-converted-space"/>
          <w:rFonts w:ascii="Times New Roman" w:hAnsi="Times New Roman" w:cs="Times New Roman"/>
          <w:bCs/>
          <w:sz w:val="28"/>
          <w:szCs w:val="28"/>
        </w:rPr>
        <w:t xml:space="preserve"> – </w:t>
      </w:r>
      <w:r w:rsidR="006B169F" w:rsidRPr="00354478">
        <w:rPr>
          <w:rStyle w:val="apple-converted-space"/>
          <w:rFonts w:ascii="Times New Roman" w:hAnsi="Times New Roman" w:cs="Times New Roman"/>
          <w:bCs/>
          <w:sz w:val="28"/>
          <w:szCs w:val="28"/>
        </w:rPr>
        <w:t>157 с.</w:t>
      </w:r>
    </w:p>
    <w:p w:rsidR="006B169F" w:rsidRPr="00354478" w:rsidRDefault="00B432B4"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115</w:t>
      </w:r>
      <w:r w:rsidR="006B169F" w:rsidRPr="00354478">
        <w:rPr>
          <w:rFonts w:ascii="Times New Roman" w:hAnsi="Times New Roman" w:cs="Times New Roman"/>
          <w:sz w:val="28"/>
          <w:szCs w:val="28"/>
        </w:rPr>
        <w:t xml:space="preserve"> Синельников В.Е Механизм самоочищения водоёмов. – М</w:t>
      </w:r>
      <w:r w:rsidR="00691C71">
        <w:rPr>
          <w:rFonts w:ascii="Times New Roman" w:hAnsi="Times New Roman" w:cs="Times New Roman"/>
          <w:sz w:val="28"/>
          <w:szCs w:val="28"/>
        </w:rPr>
        <w:t>.</w:t>
      </w:r>
      <w:r w:rsidR="006B169F" w:rsidRPr="00354478">
        <w:rPr>
          <w:rFonts w:ascii="Times New Roman" w:hAnsi="Times New Roman" w:cs="Times New Roman"/>
          <w:sz w:val="28"/>
          <w:szCs w:val="28"/>
        </w:rPr>
        <w:t>: Стройиздат</w:t>
      </w:r>
      <w:r w:rsidR="00BB75E6">
        <w:rPr>
          <w:rFonts w:ascii="Times New Roman" w:hAnsi="Times New Roman" w:cs="Times New Roman"/>
          <w:sz w:val="28"/>
          <w:szCs w:val="28"/>
        </w:rPr>
        <w:t>,</w:t>
      </w:r>
      <w:r w:rsidR="006B169F" w:rsidRPr="00354478">
        <w:rPr>
          <w:rFonts w:ascii="Times New Roman" w:hAnsi="Times New Roman" w:cs="Times New Roman"/>
          <w:sz w:val="28"/>
          <w:szCs w:val="28"/>
        </w:rPr>
        <w:t xml:space="preserve"> 1980. – 127 с.</w:t>
      </w:r>
    </w:p>
    <w:p w:rsidR="00F97056" w:rsidRPr="00F17FC0" w:rsidRDefault="0069043B" w:rsidP="00354478">
      <w:pPr>
        <w:tabs>
          <w:tab w:val="left" w:pos="0"/>
          <w:tab w:val="left" w:pos="3690"/>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116</w:t>
      </w:r>
      <w:r w:rsidR="00AA4368">
        <w:rPr>
          <w:rFonts w:ascii="Times New Roman" w:hAnsi="Times New Roman" w:cs="Times New Roman"/>
          <w:sz w:val="28"/>
          <w:szCs w:val="28"/>
        </w:rPr>
        <w:t xml:space="preserve"> </w:t>
      </w:r>
      <w:r w:rsidR="00F97056" w:rsidRPr="00F17FC0">
        <w:rPr>
          <w:rFonts w:ascii="Times New Roman" w:hAnsi="Times New Roman" w:cs="Times New Roman"/>
          <w:sz w:val="28"/>
          <w:szCs w:val="28"/>
        </w:rPr>
        <w:t>Винберг Г.Г. Первичная продукция водоемов.</w:t>
      </w:r>
      <w:r w:rsidR="00691C71" w:rsidRPr="00F17FC0">
        <w:rPr>
          <w:rFonts w:ascii="Times New Roman" w:hAnsi="Times New Roman" w:cs="Times New Roman"/>
          <w:sz w:val="28"/>
          <w:szCs w:val="28"/>
        </w:rPr>
        <w:t xml:space="preserve"> – </w:t>
      </w:r>
      <w:r w:rsidR="00F97056" w:rsidRPr="00F17FC0">
        <w:rPr>
          <w:rFonts w:ascii="Times New Roman" w:hAnsi="Times New Roman" w:cs="Times New Roman"/>
          <w:sz w:val="28"/>
          <w:szCs w:val="28"/>
        </w:rPr>
        <w:t>Минск</w:t>
      </w:r>
      <w:r w:rsidR="00691C71" w:rsidRPr="00F17FC0">
        <w:rPr>
          <w:rFonts w:ascii="Times New Roman" w:hAnsi="Times New Roman" w:cs="Times New Roman"/>
          <w:sz w:val="28"/>
          <w:szCs w:val="28"/>
        </w:rPr>
        <w:t>:</w:t>
      </w:r>
      <w:r w:rsidR="00F97056" w:rsidRPr="00F17FC0">
        <w:rPr>
          <w:rFonts w:ascii="Times New Roman" w:hAnsi="Times New Roman" w:cs="Times New Roman"/>
          <w:sz w:val="28"/>
          <w:szCs w:val="28"/>
        </w:rPr>
        <w:t xml:space="preserve"> Изд-во АНБССР, 1960.</w:t>
      </w:r>
      <w:r w:rsidR="00691C71" w:rsidRPr="00F17FC0">
        <w:rPr>
          <w:rFonts w:ascii="Times New Roman" w:hAnsi="Times New Roman" w:cs="Times New Roman"/>
          <w:sz w:val="28"/>
          <w:szCs w:val="28"/>
        </w:rPr>
        <w:t xml:space="preserve"> – </w:t>
      </w:r>
      <w:r w:rsidR="00F17FC0" w:rsidRPr="00F17FC0">
        <w:rPr>
          <w:rFonts w:ascii="Times New Roman" w:hAnsi="Times New Roman" w:cs="Times New Roman"/>
          <w:sz w:val="28"/>
          <w:szCs w:val="28"/>
        </w:rPr>
        <w:t>330</w:t>
      </w:r>
      <w:r w:rsidR="00691C71" w:rsidRPr="00F17FC0">
        <w:rPr>
          <w:rFonts w:ascii="Times New Roman" w:hAnsi="Times New Roman" w:cs="Times New Roman"/>
          <w:sz w:val="28"/>
          <w:szCs w:val="28"/>
        </w:rPr>
        <w:t xml:space="preserve"> с.</w:t>
      </w:r>
    </w:p>
    <w:p w:rsidR="00F97056" w:rsidRPr="00354478" w:rsidRDefault="0069043B" w:rsidP="00354478">
      <w:pPr>
        <w:pStyle w:val="a9"/>
        <w:tabs>
          <w:tab w:val="left" w:pos="0"/>
          <w:tab w:val="left" w:pos="3690"/>
        </w:tabs>
        <w:spacing w:after="0" w:line="240" w:lineRule="auto"/>
        <w:ind w:left="0" w:firstLine="709"/>
        <w:jc w:val="both"/>
        <w:rPr>
          <w:rStyle w:val="apple-converted-space"/>
          <w:rFonts w:ascii="Times New Roman" w:hAnsi="Times New Roman" w:cs="Times New Roman"/>
          <w:bCs/>
          <w:sz w:val="28"/>
          <w:szCs w:val="28"/>
        </w:rPr>
      </w:pPr>
      <w:r>
        <w:rPr>
          <w:rStyle w:val="apple-converted-space"/>
          <w:rFonts w:ascii="Times New Roman" w:hAnsi="Times New Roman" w:cs="Times New Roman"/>
          <w:bCs/>
          <w:sz w:val="28"/>
          <w:szCs w:val="28"/>
        </w:rPr>
        <w:t>117</w:t>
      </w:r>
      <w:r w:rsidR="0074595E" w:rsidRPr="00354478">
        <w:rPr>
          <w:rStyle w:val="apple-converted-space"/>
          <w:rFonts w:ascii="Times New Roman" w:hAnsi="Times New Roman" w:cs="Times New Roman"/>
          <w:bCs/>
          <w:sz w:val="28"/>
          <w:szCs w:val="28"/>
        </w:rPr>
        <w:t xml:space="preserve"> </w:t>
      </w:r>
      <w:r w:rsidR="00691C71">
        <w:rPr>
          <w:rStyle w:val="apple-converted-space"/>
          <w:rFonts w:ascii="Times New Roman" w:hAnsi="Times New Roman" w:cs="Times New Roman"/>
          <w:bCs/>
          <w:sz w:val="28"/>
          <w:szCs w:val="28"/>
        </w:rPr>
        <w:t>Родина А.</w:t>
      </w:r>
      <w:r w:rsidR="00F97056" w:rsidRPr="00354478">
        <w:rPr>
          <w:rStyle w:val="apple-converted-space"/>
          <w:rFonts w:ascii="Times New Roman" w:hAnsi="Times New Roman" w:cs="Times New Roman"/>
          <w:bCs/>
          <w:sz w:val="28"/>
          <w:szCs w:val="28"/>
        </w:rPr>
        <w:t>Г. Методы водной микробиологии. –</w:t>
      </w:r>
      <w:r w:rsidR="00691C71">
        <w:rPr>
          <w:rStyle w:val="apple-converted-space"/>
          <w:rFonts w:ascii="Times New Roman" w:hAnsi="Times New Roman" w:cs="Times New Roman"/>
          <w:bCs/>
          <w:sz w:val="28"/>
          <w:szCs w:val="28"/>
        </w:rPr>
        <w:t xml:space="preserve"> </w:t>
      </w:r>
      <w:r w:rsidR="00F97056" w:rsidRPr="00354478">
        <w:rPr>
          <w:rStyle w:val="apple-converted-space"/>
          <w:rFonts w:ascii="Times New Roman" w:hAnsi="Times New Roman" w:cs="Times New Roman"/>
          <w:bCs/>
          <w:sz w:val="28"/>
          <w:szCs w:val="28"/>
        </w:rPr>
        <w:t>М.</w:t>
      </w:r>
      <w:r w:rsidR="00691C71">
        <w:rPr>
          <w:rStyle w:val="apple-converted-space"/>
          <w:rFonts w:ascii="Times New Roman" w:hAnsi="Times New Roman" w:cs="Times New Roman"/>
          <w:bCs/>
          <w:sz w:val="28"/>
          <w:szCs w:val="28"/>
        </w:rPr>
        <w:t>;</w:t>
      </w:r>
      <w:r w:rsidR="00F97056" w:rsidRPr="00354478">
        <w:rPr>
          <w:rStyle w:val="apple-converted-space"/>
          <w:rFonts w:ascii="Times New Roman" w:hAnsi="Times New Roman" w:cs="Times New Roman"/>
          <w:bCs/>
          <w:sz w:val="28"/>
          <w:szCs w:val="28"/>
        </w:rPr>
        <w:t xml:space="preserve"> Л.,</w:t>
      </w:r>
      <w:r w:rsidR="00691C71">
        <w:rPr>
          <w:rStyle w:val="apple-converted-space"/>
          <w:rFonts w:ascii="Times New Roman" w:hAnsi="Times New Roman" w:cs="Times New Roman"/>
          <w:bCs/>
          <w:sz w:val="28"/>
          <w:szCs w:val="28"/>
        </w:rPr>
        <w:t xml:space="preserve"> </w:t>
      </w:r>
      <w:r w:rsidR="00F97056" w:rsidRPr="00354478">
        <w:rPr>
          <w:rStyle w:val="apple-converted-space"/>
          <w:rFonts w:ascii="Times New Roman" w:hAnsi="Times New Roman" w:cs="Times New Roman"/>
          <w:bCs/>
          <w:sz w:val="28"/>
          <w:szCs w:val="28"/>
        </w:rPr>
        <w:t>1965.</w:t>
      </w:r>
      <w:r w:rsidR="00691C71">
        <w:rPr>
          <w:rStyle w:val="apple-converted-space"/>
          <w:rFonts w:ascii="Times New Roman" w:hAnsi="Times New Roman" w:cs="Times New Roman"/>
          <w:bCs/>
          <w:sz w:val="28"/>
          <w:szCs w:val="28"/>
        </w:rPr>
        <w:t xml:space="preserve"> – </w:t>
      </w:r>
      <w:r w:rsidR="00F97056" w:rsidRPr="00354478">
        <w:rPr>
          <w:rStyle w:val="apple-converted-space"/>
          <w:rFonts w:ascii="Times New Roman" w:hAnsi="Times New Roman" w:cs="Times New Roman"/>
          <w:bCs/>
          <w:sz w:val="28"/>
          <w:szCs w:val="28"/>
        </w:rPr>
        <w:t>360 с</w:t>
      </w:r>
      <w:r w:rsidR="00691C71">
        <w:rPr>
          <w:rStyle w:val="apple-converted-space"/>
          <w:rFonts w:ascii="Times New Roman" w:hAnsi="Times New Roman" w:cs="Times New Roman"/>
          <w:bCs/>
          <w:sz w:val="28"/>
          <w:szCs w:val="28"/>
        </w:rPr>
        <w:t>.</w:t>
      </w:r>
    </w:p>
    <w:p w:rsidR="00D00ECD" w:rsidRPr="00354478" w:rsidRDefault="0069043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118 </w:t>
      </w:r>
      <w:proofErr w:type="gramStart"/>
      <w:r w:rsidR="00691C71">
        <w:rPr>
          <w:rFonts w:ascii="Times New Roman" w:hAnsi="Times New Roman" w:cs="Times New Roman"/>
          <w:sz w:val="28"/>
          <w:szCs w:val="28"/>
        </w:rPr>
        <w:t>Жадин</w:t>
      </w:r>
      <w:proofErr w:type="gramEnd"/>
      <w:r w:rsidR="00691C71">
        <w:rPr>
          <w:rFonts w:ascii="Times New Roman" w:hAnsi="Times New Roman" w:cs="Times New Roman"/>
          <w:sz w:val="28"/>
          <w:szCs w:val="28"/>
        </w:rPr>
        <w:t xml:space="preserve"> В.И. </w:t>
      </w:r>
      <w:r w:rsidR="00D00ECD" w:rsidRPr="00354478">
        <w:rPr>
          <w:rFonts w:ascii="Times New Roman" w:hAnsi="Times New Roman" w:cs="Times New Roman"/>
          <w:sz w:val="28"/>
          <w:szCs w:val="28"/>
        </w:rPr>
        <w:t xml:space="preserve">Методы гидробиологического исследования. </w:t>
      </w:r>
      <w:r w:rsidR="00691C71">
        <w:rPr>
          <w:rFonts w:ascii="Times New Roman" w:hAnsi="Times New Roman" w:cs="Times New Roman"/>
          <w:sz w:val="28"/>
          <w:szCs w:val="28"/>
        </w:rPr>
        <w:t xml:space="preserve">– </w:t>
      </w:r>
      <w:r w:rsidR="00D00ECD" w:rsidRPr="00354478">
        <w:rPr>
          <w:rFonts w:ascii="Times New Roman" w:hAnsi="Times New Roman" w:cs="Times New Roman"/>
          <w:sz w:val="28"/>
          <w:szCs w:val="28"/>
        </w:rPr>
        <w:t>М.: Высшая школа, 1960.</w:t>
      </w:r>
      <w:r w:rsidR="00D00ECD" w:rsidRPr="00354478">
        <w:rPr>
          <w:rFonts w:ascii="Times New Roman" w:hAnsi="Times New Roman" w:cs="Times New Roman"/>
          <w:bCs/>
          <w:sz w:val="28"/>
          <w:szCs w:val="28"/>
          <w:lang w:val="kk-KZ"/>
        </w:rPr>
        <w:t xml:space="preserve"> – </w:t>
      </w:r>
      <w:r w:rsidR="00D00ECD" w:rsidRPr="00354478">
        <w:rPr>
          <w:rFonts w:ascii="Times New Roman" w:hAnsi="Times New Roman" w:cs="Times New Roman"/>
          <w:sz w:val="28"/>
          <w:szCs w:val="28"/>
        </w:rPr>
        <w:t xml:space="preserve">188 с. </w:t>
      </w:r>
    </w:p>
    <w:p w:rsidR="00F0126C" w:rsidRPr="00F17FC0" w:rsidRDefault="0069043B" w:rsidP="003544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119</w:t>
      </w:r>
      <w:r w:rsidR="00F0126C" w:rsidRPr="00F17FC0">
        <w:rPr>
          <w:rFonts w:ascii="Times New Roman" w:hAnsi="Times New Roman" w:cs="Times New Roman"/>
          <w:sz w:val="28"/>
          <w:szCs w:val="28"/>
        </w:rPr>
        <w:t xml:space="preserve"> Алимов А.Ф., Бульон В.В. Методы изучения участия гидробионтов в процессах самоочищения водоемов. </w:t>
      </w:r>
      <w:r w:rsidR="00691C71" w:rsidRPr="00F17FC0">
        <w:rPr>
          <w:rFonts w:ascii="Times New Roman" w:hAnsi="Times New Roman" w:cs="Times New Roman"/>
          <w:sz w:val="28"/>
          <w:szCs w:val="28"/>
        </w:rPr>
        <w:t xml:space="preserve">– Фрунзе: </w:t>
      </w:r>
      <w:r w:rsidR="00F0126C" w:rsidRPr="00F17FC0">
        <w:rPr>
          <w:rFonts w:ascii="Times New Roman" w:hAnsi="Times New Roman" w:cs="Times New Roman"/>
          <w:sz w:val="28"/>
          <w:szCs w:val="28"/>
        </w:rPr>
        <w:t>Илим</w:t>
      </w:r>
      <w:r w:rsidR="00691C71" w:rsidRPr="00F17FC0">
        <w:rPr>
          <w:rFonts w:ascii="Times New Roman" w:hAnsi="Times New Roman" w:cs="Times New Roman"/>
          <w:sz w:val="28"/>
          <w:szCs w:val="28"/>
        </w:rPr>
        <w:t>,</w:t>
      </w:r>
      <w:r w:rsidR="00F0126C" w:rsidRPr="00F17FC0">
        <w:rPr>
          <w:rFonts w:ascii="Times New Roman" w:hAnsi="Times New Roman" w:cs="Times New Roman"/>
          <w:sz w:val="28"/>
          <w:szCs w:val="28"/>
        </w:rPr>
        <w:t xml:space="preserve"> 1977. </w:t>
      </w:r>
      <w:r w:rsidR="00691C71" w:rsidRPr="00F17FC0">
        <w:rPr>
          <w:rFonts w:ascii="Times New Roman" w:hAnsi="Times New Roman" w:cs="Times New Roman"/>
          <w:sz w:val="28"/>
          <w:szCs w:val="28"/>
        </w:rPr>
        <w:t xml:space="preserve">– </w:t>
      </w:r>
      <w:r w:rsidR="00F17FC0" w:rsidRPr="00F17FC0">
        <w:rPr>
          <w:rFonts w:ascii="Times New Roman" w:hAnsi="Times New Roman" w:cs="Times New Roman"/>
          <w:sz w:val="28"/>
          <w:szCs w:val="28"/>
        </w:rPr>
        <w:t xml:space="preserve">42 </w:t>
      </w:r>
      <w:r w:rsidR="00691C71" w:rsidRPr="00F17FC0">
        <w:rPr>
          <w:rFonts w:ascii="Times New Roman" w:hAnsi="Times New Roman" w:cs="Times New Roman"/>
          <w:sz w:val="28"/>
          <w:szCs w:val="28"/>
        </w:rPr>
        <w:t xml:space="preserve">с. </w:t>
      </w:r>
      <w:r w:rsidR="00F0126C" w:rsidRPr="00F17FC0">
        <w:rPr>
          <w:rFonts w:ascii="Times New Roman" w:hAnsi="Times New Roman" w:cs="Times New Roman"/>
          <w:sz w:val="28"/>
          <w:szCs w:val="28"/>
        </w:rPr>
        <w:t xml:space="preserve"> </w:t>
      </w:r>
    </w:p>
    <w:p w:rsidR="003F7709" w:rsidRPr="00762B70" w:rsidRDefault="00D81AF7" w:rsidP="00354478">
      <w:pPr>
        <w:tabs>
          <w:tab w:val="left" w:pos="0"/>
          <w:tab w:val="left" w:pos="1276"/>
        </w:tabs>
        <w:spacing w:after="0" w:line="240" w:lineRule="auto"/>
        <w:ind w:firstLine="709"/>
        <w:jc w:val="both"/>
        <w:rPr>
          <w:rFonts w:ascii="Times New Roman" w:hAnsi="Times New Roman" w:cs="Times New Roman"/>
          <w:sz w:val="28"/>
          <w:szCs w:val="28"/>
          <w:lang w:val="en-US"/>
        </w:rPr>
      </w:pPr>
      <w:r w:rsidRPr="00D81AF7">
        <w:rPr>
          <w:rFonts w:ascii="Times New Roman" w:hAnsi="Times New Roman" w:cs="Times New Roman"/>
          <w:sz w:val="28"/>
          <w:szCs w:val="28"/>
          <w:lang w:val="en-US"/>
        </w:rPr>
        <w:t>120</w:t>
      </w:r>
      <w:r w:rsidR="003F7709" w:rsidRPr="00354478">
        <w:rPr>
          <w:rFonts w:ascii="Times New Roman" w:hAnsi="Times New Roman" w:cs="Times New Roman"/>
          <w:sz w:val="28"/>
          <w:szCs w:val="28"/>
          <w:lang w:val="en-US"/>
        </w:rPr>
        <w:t xml:space="preserve"> Volkov A.F. Procedure of the collecting and processing plankton and tests on the feeding of nekton (step-by-step instructions) //</w:t>
      </w:r>
      <w:r w:rsidR="00691C71" w:rsidRPr="00691C71">
        <w:rPr>
          <w:rFonts w:ascii="Times New Roman" w:hAnsi="Times New Roman" w:cs="Times New Roman"/>
          <w:sz w:val="28"/>
          <w:szCs w:val="28"/>
          <w:lang w:val="en-US"/>
        </w:rPr>
        <w:t xml:space="preserve"> </w:t>
      </w:r>
      <w:r w:rsidR="003F7709" w:rsidRPr="00354478">
        <w:rPr>
          <w:rStyle w:val="a7"/>
          <w:rFonts w:ascii="Times New Roman" w:hAnsi="Times New Roman" w:cs="Times New Roman"/>
          <w:i w:val="0"/>
          <w:sz w:val="28"/>
          <w:szCs w:val="28"/>
          <w:shd w:val="clear" w:color="auto" w:fill="FCFCFC"/>
          <w:lang w:val="en-US"/>
        </w:rPr>
        <w:t xml:space="preserve">Izv. </w:t>
      </w:r>
      <w:proofErr w:type="gramStart"/>
      <w:r w:rsidR="003F7709" w:rsidRPr="00354478">
        <w:rPr>
          <w:rStyle w:val="a7"/>
          <w:rFonts w:ascii="Times New Roman" w:hAnsi="Times New Roman" w:cs="Times New Roman"/>
          <w:i w:val="0"/>
          <w:sz w:val="28"/>
          <w:szCs w:val="28"/>
          <w:shd w:val="clear" w:color="auto" w:fill="FCFCFC"/>
          <w:lang w:val="en-US"/>
        </w:rPr>
        <w:t>Tikhookean.</w:t>
      </w:r>
      <w:proofErr w:type="gramEnd"/>
      <w:r w:rsidR="003F7709" w:rsidRPr="00354478">
        <w:rPr>
          <w:rStyle w:val="a7"/>
          <w:rFonts w:ascii="Times New Roman" w:hAnsi="Times New Roman" w:cs="Times New Roman"/>
          <w:i w:val="0"/>
          <w:sz w:val="28"/>
          <w:szCs w:val="28"/>
          <w:shd w:val="clear" w:color="auto" w:fill="FCFCFC"/>
          <w:lang w:val="en-US"/>
        </w:rPr>
        <w:t xml:space="preserve"> </w:t>
      </w:r>
      <w:proofErr w:type="gramStart"/>
      <w:r w:rsidR="003F7709" w:rsidRPr="00354478">
        <w:rPr>
          <w:rStyle w:val="a7"/>
          <w:rFonts w:ascii="Times New Roman" w:hAnsi="Times New Roman" w:cs="Times New Roman"/>
          <w:i w:val="0"/>
          <w:sz w:val="28"/>
          <w:szCs w:val="28"/>
          <w:shd w:val="clear" w:color="auto" w:fill="FCFCFC"/>
          <w:lang w:val="en-US"/>
        </w:rPr>
        <w:t>Nauchno-Issled.</w:t>
      </w:r>
      <w:proofErr w:type="gramEnd"/>
      <w:r w:rsidR="003F7709" w:rsidRPr="00354478">
        <w:rPr>
          <w:rStyle w:val="a7"/>
          <w:rFonts w:ascii="Times New Roman" w:hAnsi="Times New Roman" w:cs="Times New Roman"/>
          <w:i w:val="0"/>
          <w:sz w:val="28"/>
          <w:szCs w:val="28"/>
          <w:shd w:val="clear" w:color="auto" w:fill="FCFCFC"/>
          <w:lang w:val="en-US"/>
        </w:rPr>
        <w:t xml:space="preserve"> </w:t>
      </w:r>
      <w:proofErr w:type="gramStart"/>
      <w:r w:rsidR="003F7709" w:rsidRPr="00354478">
        <w:rPr>
          <w:rStyle w:val="a7"/>
          <w:rFonts w:ascii="Times New Roman" w:hAnsi="Times New Roman" w:cs="Times New Roman"/>
          <w:i w:val="0"/>
          <w:sz w:val="28"/>
          <w:szCs w:val="28"/>
          <w:shd w:val="clear" w:color="auto" w:fill="FCFCFC"/>
          <w:lang w:val="en-US"/>
        </w:rPr>
        <w:t>Inst. Rybn.</w:t>
      </w:r>
      <w:proofErr w:type="gramEnd"/>
      <w:r w:rsidR="003F7709" w:rsidRPr="00354478">
        <w:rPr>
          <w:rStyle w:val="a7"/>
          <w:rFonts w:ascii="Times New Roman" w:hAnsi="Times New Roman" w:cs="Times New Roman"/>
          <w:i w:val="0"/>
          <w:sz w:val="28"/>
          <w:szCs w:val="28"/>
          <w:shd w:val="clear" w:color="auto" w:fill="FCFCFC"/>
          <w:lang w:val="en-US"/>
        </w:rPr>
        <w:t xml:space="preserve"> </w:t>
      </w:r>
      <w:proofErr w:type="gramStart"/>
      <w:r w:rsidR="003F7709" w:rsidRPr="00354478">
        <w:rPr>
          <w:rStyle w:val="a7"/>
          <w:rFonts w:ascii="Times New Roman" w:hAnsi="Times New Roman" w:cs="Times New Roman"/>
          <w:i w:val="0"/>
          <w:sz w:val="28"/>
          <w:szCs w:val="28"/>
          <w:shd w:val="clear" w:color="auto" w:fill="FCFCFC"/>
          <w:lang w:val="en-US"/>
        </w:rPr>
        <w:t>Khoz</w:t>
      </w:r>
      <w:r w:rsidR="003F7709" w:rsidRPr="00762B70">
        <w:rPr>
          <w:rStyle w:val="a7"/>
          <w:rFonts w:ascii="Times New Roman" w:hAnsi="Times New Roman" w:cs="Times New Roman"/>
          <w:i w:val="0"/>
          <w:sz w:val="28"/>
          <w:szCs w:val="28"/>
          <w:shd w:val="clear" w:color="auto" w:fill="FCFCFC"/>
          <w:lang w:val="en-US"/>
        </w:rPr>
        <w:t>.</w:t>
      </w:r>
      <w:proofErr w:type="gramEnd"/>
      <w:r w:rsidR="003F7709" w:rsidRPr="00762B70">
        <w:rPr>
          <w:rStyle w:val="a7"/>
          <w:rFonts w:ascii="Times New Roman" w:hAnsi="Times New Roman" w:cs="Times New Roman"/>
          <w:i w:val="0"/>
          <w:sz w:val="28"/>
          <w:szCs w:val="28"/>
          <w:shd w:val="clear" w:color="auto" w:fill="FCFCFC"/>
          <w:lang w:val="en-US"/>
        </w:rPr>
        <w:t xml:space="preserve"> </w:t>
      </w:r>
      <w:proofErr w:type="gramStart"/>
      <w:r w:rsidR="003F7709" w:rsidRPr="00354478">
        <w:rPr>
          <w:rStyle w:val="a7"/>
          <w:rFonts w:ascii="Times New Roman" w:hAnsi="Times New Roman" w:cs="Times New Roman"/>
          <w:i w:val="0"/>
          <w:sz w:val="28"/>
          <w:szCs w:val="28"/>
          <w:shd w:val="clear" w:color="auto" w:fill="FCFCFC"/>
          <w:lang w:val="en-US"/>
        </w:rPr>
        <w:t>Okeanogr</w:t>
      </w:r>
      <w:r w:rsidR="003F7709" w:rsidRPr="00762B70">
        <w:rPr>
          <w:rStyle w:val="a7"/>
          <w:rFonts w:ascii="Times New Roman" w:hAnsi="Times New Roman" w:cs="Times New Roman"/>
          <w:i w:val="0"/>
          <w:sz w:val="28"/>
          <w:szCs w:val="28"/>
          <w:shd w:val="clear" w:color="auto" w:fill="FCFCFC"/>
          <w:lang w:val="en-US"/>
        </w:rPr>
        <w:t>.</w:t>
      </w:r>
      <w:proofErr w:type="gramEnd"/>
      <w:r w:rsidR="00691C71" w:rsidRPr="00762B70">
        <w:rPr>
          <w:rStyle w:val="a7"/>
          <w:rFonts w:ascii="Times New Roman" w:hAnsi="Times New Roman" w:cs="Times New Roman"/>
          <w:i w:val="0"/>
          <w:sz w:val="28"/>
          <w:szCs w:val="28"/>
          <w:shd w:val="clear" w:color="auto" w:fill="FCFCFC"/>
          <w:lang w:val="en-US"/>
        </w:rPr>
        <w:t xml:space="preserve"> </w:t>
      </w:r>
      <w:r w:rsidR="003F7709" w:rsidRPr="00762B70">
        <w:rPr>
          <w:rFonts w:ascii="Times New Roman" w:hAnsi="Times New Roman" w:cs="Times New Roman"/>
          <w:sz w:val="28"/>
          <w:szCs w:val="28"/>
          <w:shd w:val="clear" w:color="auto" w:fill="FCFCFC"/>
          <w:lang w:val="en-US"/>
        </w:rPr>
        <w:t xml:space="preserve">– 2008. – </w:t>
      </w:r>
      <w:r w:rsidR="003F7709" w:rsidRPr="00354478">
        <w:rPr>
          <w:rFonts w:ascii="Times New Roman" w:hAnsi="Times New Roman" w:cs="Times New Roman"/>
          <w:sz w:val="28"/>
          <w:szCs w:val="28"/>
          <w:shd w:val="clear" w:color="auto" w:fill="FCFCFC"/>
          <w:lang w:val="en-US"/>
        </w:rPr>
        <w:t>Vol</w:t>
      </w:r>
      <w:r w:rsidR="003F7709" w:rsidRPr="00762B70">
        <w:rPr>
          <w:rFonts w:ascii="Times New Roman" w:hAnsi="Times New Roman" w:cs="Times New Roman"/>
          <w:sz w:val="28"/>
          <w:szCs w:val="28"/>
          <w:shd w:val="clear" w:color="auto" w:fill="FCFCFC"/>
          <w:lang w:val="en-US"/>
        </w:rPr>
        <w:t xml:space="preserve">. 154. – </w:t>
      </w:r>
      <w:r w:rsidR="003F7709" w:rsidRPr="00354478">
        <w:rPr>
          <w:rFonts w:ascii="Times New Roman" w:hAnsi="Times New Roman" w:cs="Times New Roman"/>
          <w:sz w:val="28"/>
          <w:szCs w:val="28"/>
          <w:shd w:val="clear" w:color="auto" w:fill="FCFCFC"/>
          <w:lang w:val="en-US"/>
        </w:rPr>
        <w:t>P</w:t>
      </w:r>
      <w:r w:rsidR="003F7709" w:rsidRPr="00762B70">
        <w:rPr>
          <w:rFonts w:ascii="Times New Roman" w:hAnsi="Times New Roman" w:cs="Times New Roman"/>
          <w:sz w:val="28"/>
          <w:szCs w:val="28"/>
          <w:shd w:val="clear" w:color="auto" w:fill="FCFCFC"/>
          <w:lang w:val="en-US"/>
        </w:rPr>
        <w:t>. 405-416.</w:t>
      </w:r>
    </w:p>
    <w:p w:rsidR="003F7709" w:rsidRPr="00762B70" w:rsidRDefault="00803BFB" w:rsidP="00354478">
      <w:pPr>
        <w:widowControl w:val="0"/>
        <w:tabs>
          <w:tab w:val="left" w:pos="0"/>
          <w:tab w:val="left" w:pos="1276"/>
        </w:tabs>
        <w:suppressAutoHyphens/>
        <w:autoSpaceDE w:val="0"/>
        <w:spacing w:after="0" w:line="240" w:lineRule="auto"/>
        <w:ind w:firstLine="709"/>
        <w:jc w:val="both"/>
        <w:rPr>
          <w:rFonts w:ascii="Times New Roman" w:hAnsi="Times New Roman" w:cs="Times New Roman"/>
          <w:sz w:val="28"/>
          <w:szCs w:val="28"/>
          <w:lang w:val="en-US"/>
        </w:rPr>
      </w:pPr>
      <w:r w:rsidRPr="00762B70">
        <w:rPr>
          <w:rFonts w:ascii="Times New Roman" w:hAnsi="Times New Roman" w:cs="Times New Roman"/>
          <w:bCs/>
          <w:sz w:val="28"/>
          <w:szCs w:val="28"/>
          <w:lang w:val="en-US"/>
        </w:rPr>
        <w:t xml:space="preserve">121 </w:t>
      </w:r>
      <w:r w:rsidR="003F7709" w:rsidRPr="00354478">
        <w:rPr>
          <w:rFonts w:ascii="Times New Roman" w:hAnsi="Times New Roman" w:cs="Times New Roman"/>
          <w:bCs/>
          <w:sz w:val="28"/>
          <w:szCs w:val="28"/>
        </w:rPr>
        <w:t>Шитиков</w:t>
      </w:r>
      <w:r w:rsidR="003F7709" w:rsidRPr="00762B70">
        <w:rPr>
          <w:rFonts w:ascii="Times New Roman" w:hAnsi="Times New Roman" w:cs="Times New Roman"/>
          <w:bCs/>
          <w:sz w:val="28"/>
          <w:szCs w:val="28"/>
          <w:lang w:val="en-US"/>
        </w:rPr>
        <w:t xml:space="preserve"> </w:t>
      </w:r>
      <w:r w:rsidR="003F7709" w:rsidRPr="00354478">
        <w:rPr>
          <w:rFonts w:ascii="Times New Roman" w:hAnsi="Times New Roman" w:cs="Times New Roman"/>
          <w:bCs/>
          <w:sz w:val="28"/>
          <w:szCs w:val="28"/>
        </w:rPr>
        <w:t>В</w:t>
      </w:r>
      <w:r w:rsidR="003F7709" w:rsidRPr="00762B70">
        <w:rPr>
          <w:rFonts w:ascii="Times New Roman" w:hAnsi="Times New Roman" w:cs="Times New Roman"/>
          <w:bCs/>
          <w:sz w:val="28"/>
          <w:szCs w:val="28"/>
          <w:lang w:val="en-US"/>
        </w:rPr>
        <w:t>.</w:t>
      </w:r>
      <w:r w:rsidR="003F7709" w:rsidRPr="00354478">
        <w:rPr>
          <w:rFonts w:ascii="Times New Roman" w:hAnsi="Times New Roman" w:cs="Times New Roman"/>
          <w:bCs/>
          <w:sz w:val="28"/>
          <w:szCs w:val="28"/>
        </w:rPr>
        <w:t>К</w:t>
      </w:r>
      <w:r w:rsidR="003F7709" w:rsidRPr="00762B70">
        <w:rPr>
          <w:rFonts w:ascii="Times New Roman" w:hAnsi="Times New Roman" w:cs="Times New Roman"/>
          <w:bCs/>
          <w:sz w:val="28"/>
          <w:szCs w:val="28"/>
          <w:lang w:val="en-US"/>
        </w:rPr>
        <w:t xml:space="preserve">., </w:t>
      </w:r>
      <w:r w:rsidR="003F7709" w:rsidRPr="00354478">
        <w:rPr>
          <w:rFonts w:ascii="Times New Roman" w:hAnsi="Times New Roman" w:cs="Times New Roman"/>
          <w:bCs/>
          <w:sz w:val="28"/>
          <w:szCs w:val="28"/>
        </w:rPr>
        <w:t>Розенберг</w:t>
      </w:r>
      <w:r w:rsidR="003F7709" w:rsidRPr="00762B70">
        <w:rPr>
          <w:rFonts w:ascii="Times New Roman" w:hAnsi="Times New Roman" w:cs="Times New Roman"/>
          <w:bCs/>
          <w:sz w:val="28"/>
          <w:szCs w:val="28"/>
          <w:lang w:val="en-US"/>
        </w:rPr>
        <w:t xml:space="preserve"> </w:t>
      </w:r>
      <w:r w:rsidR="003F7709" w:rsidRPr="00354478">
        <w:rPr>
          <w:rFonts w:ascii="Times New Roman" w:hAnsi="Times New Roman" w:cs="Times New Roman"/>
          <w:bCs/>
          <w:sz w:val="28"/>
          <w:szCs w:val="28"/>
        </w:rPr>
        <w:t>Г</w:t>
      </w:r>
      <w:r w:rsidR="003F7709" w:rsidRPr="00762B70">
        <w:rPr>
          <w:rFonts w:ascii="Times New Roman" w:hAnsi="Times New Roman" w:cs="Times New Roman"/>
          <w:bCs/>
          <w:sz w:val="28"/>
          <w:szCs w:val="28"/>
          <w:lang w:val="en-US"/>
        </w:rPr>
        <w:t>.</w:t>
      </w:r>
      <w:r w:rsidR="003F7709" w:rsidRPr="00354478">
        <w:rPr>
          <w:rFonts w:ascii="Times New Roman" w:hAnsi="Times New Roman" w:cs="Times New Roman"/>
          <w:bCs/>
          <w:sz w:val="28"/>
          <w:szCs w:val="28"/>
        </w:rPr>
        <w:t>С</w:t>
      </w:r>
      <w:r w:rsidR="003F7709" w:rsidRPr="00762B70">
        <w:rPr>
          <w:rFonts w:ascii="Times New Roman" w:hAnsi="Times New Roman" w:cs="Times New Roman"/>
          <w:bCs/>
          <w:sz w:val="28"/>
          <w:szCs w:val="28"/>
          <w:lang w:val="en-US"/>
        </w:rPr>
        <w:t xml:space="preserve">., </w:t>
      </w:r>
      <w:r w:rsidR="003F7709" w:rsidRPr="00354478">
        <w:rPr>
          <w:rFonts w:ascii="Times New Roman" w:hAnsi="Times New Roman" w:cs="Times New Roman"/>
          <w:bCs/>
          <w:sz w:val="28"/>
          <w:szCs w:val="28"/>
        </w:rPr>
        <w:t>Зинченко</w:t>
      </w:r>
      <w:r w:rsidR="003F7709" w:rsidRPr="00762B70">
        <w:rPr>
          <w:rFonts w:ascii="Times New Roman" w:hAnsi="Times New Roman" w:cs="Times New Roman"/>
          <w:bCs/>
          <w:sz w:val="28"/>
          <w:szCs w:val="28"/>
          <w:lang w:val="en-US"/>
        </w:rPr>
        <w:t xml:space="preserve"> </w:t>
      </w:r>
      <w:r w:rsidR="003F7709" w:rsidRPr="00354478">
        <w:rPr>
          <w:rFonts w:ascii="Times New Roman" w:hAnsi="Times New Roman" w:cs="Times New Roman"/>
          <w:bCs/>
          <w:sz w:val="28"/>
          <w:szCs w:val="28"/>
        </w:rPr>
        <w:t>Т</w:t>
      </w:r>
      <w:r w:rsidR="003F7709" w:rsidRPr="00762B70">
        <w:rPr>
          <w:rFonts w:ascii="Times New Roman" w:hAnsi="Times New Roman" w:cs="Times New Roman"/>
          <w:bCs/>
          <w:sz w:val="28"/>
          <w:szCs w:val="28"/>
          <w:lang w:val="en-US"/>
        </w:rPr>
        <w:t>.</w:t>
      </w:r>
      <w:r w:rsidR="003F7709" w:rsidRPr="00354478">
        <w:rPr>
          <w:rFonts w:ascii="Times New Roman" w:hAnsi="Times New Roman" w:cs="Times New Roman"/>
          <w:bCs/>
          <w:sz w:val="28"/>
          <w:szCs w:val="28"/>
        </w:rPr>
        <w:t>Д</w:t>
      </w:r>
      <w:r w:rsidR="003F7709" w:rsidRPr="00762B70">
        <w:rPr>
          <w:rFonts w:ascii="Times New Roman" w:hAnsi="Times New Roman" w:cs="Times New Roman"/>
          <w:bCs/>
          <w:sz w:val="28"/>
          <w:szCs w:val="28"/>
          <w:lang w:val="en-US"/>
        </w:rPr>
        <w:t xml:space="preserve">. </w:t>
      </w:r>
      <w:r w:rsidR="003F7709" w:rsidRPr="00354478">
        <w:rPr>
          <w:rFonts w:ascii="Times New Roman" w:hAnsi="Times New Roman" w:cs="Times New Roman"/>
          <w:sz w:val="28"/>
          <w:szCs w:val="28"/>
        </w:rPr>
        <w:t>Количественная</w:t>
      </w:r>
      <w:r w:rsidR="003F7709" w:rsidRPr="00762B70">
        <w:rPr>
          <w:rFonts w:ascii="Times New Roman" w:hAnsi="Times New Roman" w:cs="Times New Roman"/>
          <w:sz w:val="28"/>
          <w:szCs w:val="28"/>
          <w:lang w:val="en-US"/>
        </w:rPr>
        <w:t xml:space="preserve"> </w:t>
      </w:r>
      <w:r w:rsidR="003F7709" w:rsidRPr="00354478">
        <w:rPr>
          <w:rFonts w:ascii="Times New Roman" w:hAnsi="Times New Roman" w:cs="Times New Roman"/>
          <w:sz w:val="28"/>
          <w:szCs w:val="28"/>
        </w:rPr>
        <w:t>гидроэкология</w:t>
      </w:r>
      <w:r w:rsidR="003F7709" w:rsidRPr="00762B70">
        <w:rPr>
          <w:rFonts w:ascii="Times New Roman" w:hAnsi="Times New Roman" w:cs="Times New Roman"/>
          <w:sz w:val="28"/>
          <w:szCs w:val="28"/>
          <w:lang w:val="en-US"/>
        </w:rPr>
        <w:t xml:space="preserve">: </w:t>
      </w:r>
      <w:r w:rsidR="003F7709" w:rsidRPr="00354478">
        <w:rPr>
          <w:rFonts w:ascii="Times New Roman" w:hAnsi="Times New Roman" w:cs="Times New Roman"/>
          <w:sz w:val="28"/>
          <w:szCs w:val="28"/>
        </w:rPr>
        <w:t>методы</w:t>
      </w:r>
      <w:r w:rsidR="003F7709" w:rsidRPr="00762B70">
        <w:rPr>
          <w:rFonts w:ascii="Times New Roman" w:hAnsi="Times New Roman" w:cs="Times New Roman"/>
          <w:sz w:val="28"/>
          <w:szCs w:val="28"/>
          <w:lang w:val="en-US"/>
        </w:rPr>
        <w:t xml:space="preserve"> </w:t>
      </w:r>
      <w:r w:rsidR="003F7709" w:rsidRPr="00354478">
        <w:rPr>
          <w:rFonts w:ascii="Times New Roman" w:hAnsi="Times New Roman" w:cs="Times New Roman"/>
          <w:sz w:val="28"/>
          <w:szCs w:val="28"/>
        </w:rPr>
        <w:t>системной</w:t>
      </w:r>
      <w:r w:rsidR="003F7709" w:rsidRPr="00762B70">
        <w:rPr>
          <w:rFonts w:ascii="Times New Roman" w:hAnsi="Times New Roman" w:cs="Times New Roman"/>
          <w:sz w:val="28"/>
          <w:szCs w:val="28"/>
          <w:lang w:val="en-US"/>
        </w:rPr>
        <w:t xml:space="preserve"> </w:t>
      </w:r>
      <w:r w:rsidR="003F7709" w:rsidRPr="00354478">
        <w:rPr>
          <w:rFonts w:ascii="Times New Roman" w:hAnsi="Times New Roman" w:cs="Times New Roman"/>
          <w:sz w:val="28"/>
          <w:szCs w:val="28"/>
        </w:rPr>
        <w:t>идентификации</w:t>
      </w:r>
      <w:r w:rsidR="003F7709" w:rsidRPr="00762B70">
        <w:rPr>
          <w:rFonts w:ascii="Times New Roman" w:hAnsi="Times New Roman" w:cs="Times New Roman"/>
          <w:sz w:val="28"/>
          <w:szCs w:val="28"/>
          <w:lang w:val="en-US"/>
        </w:rPr>
        <w:t xml:space="preserve">. </w:t>
      </w:r>
      <w:proofErr w:type="gramStart"/>
      <w:r w:rsidR="003F7709" w:rsidRPr="00762B70">
        <w:rPr>
          <w:rFonts w:ascii="Times New Roman" w:hAnsi="Times New Roman" w:cs="Times New Roman"/>
          <w:sz w:val="28"/>
          <w:szCs w:val="28"/>
          <w:lang w:val="en-US"/>
        </w:rPr>
        <w:t xml:space="preserve">– </w:t>
      </w:r>
      <w:r w:rsidR="003F7709" w:rsidRPr="00354478">
        <w:rPr>
          <w:rFonts w:ascii="Times New Roman" w:hAnsi="Times New Roman" w:cs="Times New Roman"/>
          <w:sz w:val="28"/>
          <w:szCs w:val="28"/>
        </w:rPr>
        <w:t>Тольятти</w:t>
      </w:r>
      <w:r w:rsidR="003F7709" w:rsidRPr="00762B70">
        <w:rPr>
          <w:rFonts w:ascii="Times New Roman" w:hAnsi="Times New Roman" w:cs="Times New Roman"/>
          <w:sz w:val="28"/>
          <w:szCs w:val="28"/>
          <w:lang w:val="en-US"/>
        </w:rPr>
        <w:t xml:space="preserve">: </w:t>
      </w:r>
      <w:r w:rsidR="003F7709" w:rsidRPr="00354478">
        <w:rPr>
          <w:rFonts w:ascii="Times New Roman" w:hAnsi="Times New Roman" w:cs="Times New Roman"/>
          <w:sz w:val="28"/>
          <w:szCs w:val="28"/>
        </w:rPr>
        <w:t>ИЭВБ</w:t>
      </w:r>
      <w:r w:rsidR="003F7709" w:rsidRPr="00762B70">
        <w:rPr>
          <w:rFonts w:ascii="Times New Roman" w:hAnsi="Times New Roman" w:cs="Times New Roman"/>
          <w:sz w:val="28"/>
          <w:szCs w:val="28"/>
          <w:lang w:val="en-US"/>
        </w:rPr>
        <w:t xml:space="preserve"> </w:t>
      </w:r>
      <w:r w:rsidR="003F7709" w:rsidRPr="00354478">
        <w:rPr>
          <w:rFonts w:ascii="Times New Roman" w:hAnsi="Times New Roman" w:cs="Times New Roman"/>
          <w:sz w:val="28"/>
          <w:szCs w:val="28"/>
        </w:rPr>
        <w:t>РАН</w:t>
      </w:r>
      <w:r w:rsidR="003F7709" w:rsidRPr="00762B70">
        <w:rPr>
          <w:rFonts w:ascii="Times New Roman" w:hAnsi="Times New Roman" w:cs="Times New Roman"/>
          <w:sz w:val="28"/>
          <w:szCs w:val="28"/>
          <w:lang w:val="en-US"/>
        </w:rPr>
        <w:t>, 2003.</w:t>
      </w:r>
      <w:proofErr w:type="gramEnd"/>
      <w:r w:rsidR="003F7709" w:rsidRPr="00762B70">
        <w:rPr>
          <w:rFonts w:ascii="Times New Roman" w:hAnsi="Times New Roman" w:cs="Times New Roman"/>
          <w:sz w:val="28"/>
          <w:szCs w:val="28"/>
          <w:lang w:val="en-US"/>
        </w:rPr>
        <w:t xml:space="preserve"> – 463 </w:t>
      </w:r>
      <w:r w:rsidR="003F7709" w:rsidRPr="00354478">
        <w:rPr>
          <w:rFonts w:ascii="Times New Roman" w:hAnsi="Times New Roman" w:cs="Times New Roman"/>
          <w:sz w:val="28"/>
          <w:szCs w:val="28"/>
        </w:rPr>
        <w:t>с</w:t>
      </w:r>
      <w:r w:rsidR="003F7709" w:rsidRPr="00762B70">
        <w:rPr>
          <w:rFonts w:ascii="Times New Roman" w:hAnsi="Times New Roman" w:cs="Times New Roman"/>
          <w:sz w:val="28"/>
          <w:szCs w:val="28"/>
          <w:lang w:val="en-US"/>
        </w:rPr>
        <w:t>.</w:t>
      </w:r>
    </w:p>
    <w:p w:rsidR="00A0389B" w:rsidRPr="00354478" w:rsidRDefault="00803BFB" w:rsidP="00354478">
      <w:pPr>
        <w:widowControl w:val="0"/>
        <w:tabs>
          <w:tab w:val="left" w:pos="0"/>
          <w:tab w:val="left" w:pos="1276"/>
        </w:tabs>
        <w:suppressAutoHyphen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00A0389B" w:rsidRPr="00354478">
        <w:rPr>
          <w:rFonts w:ascii="Times New Roman" w:hAnsi="Times New Roman" w:cs="Times New Roman"/>
          <w:sz w:val="28"/>
          <w:szCs w:val="28"/>
        </w:rPr>
        <w:t>Баринова С.С. Медведева Л.А., Анисимова О.В. Биоразнообразие водорослей-индикаторов окружающей среды.</w:t>
      </w:r>
      <w:r w:rsidR="00691C71">
        <w:rPr>
          <w:rFonts w:ascii="Times New Roman" w:hAnsi="Times New Roman" w:cs="Times New Roman"/>
          <w:sz w:val="28"/>
          <w:szCs w:val="28"/>
        </w:rPr>
        <w:t xml:space="preserve"> – </w:t>
      </w:r>
      <w:r w:rsidR="00A0389B" w:rsidRPr="00354478">
        <w:rPr>
          <w:rFonts w:ascii="Times New Roman" w:hAnsi="Times New Roman" w:cs="Times New Roman"/>
          <w:sz w:val="28"/>
          <w:szCs w:val="28"/>
        </w:rPr>
        <w:t>Тель-Авив</w:t>
      </w:r>
      <w:r w:rsidR="00691C71">
        <w:rPr>
          <w:rFonts w:ascii="Times New Roman" w:hAnsi="Times New Roman" w:cs="Times New Roman"/>
          <w:sz w:val="28"/>
          <w:szCs w:val="28"/>
        </w:rPr>
        <w:t xml:space="preserve">, </w:t>
      </w:r>
      <w:r w:rsidR="00BB75E6">
        <w:rPr>
          <w:rFonts w:ascii="Times New Roman" w:hAnsi="Times New Roman" w:cs="Times New Roman"/>
          <w:sz w:val="28"/>
          <w:szCs w:val="28"/>
        </w:rPr>
        <w:t xml:space="preserve">2006. – </w:t>
      </w:r>
      <w:r w:rsidR="00A0389B" w:rsidRPr="00354478">
        <w:rPr>
          <w:rFonts w:ascii="Times New Roman" w:hAnsi="Times New Roman" w:cs="Times New Roman"/>
          <w:sz w:val="28"/>
          <w:szCs w:val="28"/>
        </w:rPr>
        <w:t>498 с</w:t>
      </w:r>
      <w:r w:rsidR="00691C71">
        <w:rPr>
          <w:rFonts w:ascii="Times New Roman" w:hAnsi="Times New Roman" w:cs="Times New Roman"/>
          <w:sz w:val="28"/>
          <w:szCs w:val="28"/>
        </w:rPr>
        <w:t>.</w:t>
      </w:r>
    </w:p>
    <w:p w:rsidR="00A0389B" w:rsidRPr="00354478" w:rsidRDefault="00803BFB" w:rsidP="00354478">
      <w:pPr>
        <w:widowControl w:val="0"/>
        <w:tabs>
          <w:tab w:val="left" w:pos="0"/>
          <w:tab w:val="left" w:pos="1276"/>
        </w:tabs>
        <w:suppressAutoHyphen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 </w:t>
      </w:r>
      <w:r w:rsidR="00A0389B" w:rsidRPr="00354478">
        <w:rPr>
          <w:rFonts w:ascii="Times New Roman" w:hAnsi="Times New Roman" w:cs="Times New Roman"/>
          <w:sz w:val="28"/>
          <w:szCs w:val="28"/>
        </w:rPr>
        <w:t>Мордухай</w:t>
      </w:r>
      <w:r w:rsidR="00691C71">
        <w:rPr>
          <w:rFonts w:ascii="Times New Roman" w:hAnsi="Times New Roman" w:cs="Times New Roman"/>
          <w:sz w:val="28"/>
          <w:szCs w:val="28"/>
        </w:rPr>
        <w:t>-</w:t>
      </w:r>
      <w:r w:rsidR="00691C71" w:rsidRPr="00354478">
        <w:rPr>
          <w:rFonts w:ascii="Times New Roman" w:hAnsi="Times New Roman" w:cs="Times New Roman"/>
          <w:sz w:val="28"/>
          <w:szCs w:val="28"/>
        </w:rPr>
        <w:t xml:space="preserve">Болтовской </w:t>
      </w:r>
      <w:r w:rsidR="00A0389B" w:rsidRPr="00354478">
        <w:rPr>
          <w:rFonts w:ascii="Times New Roman" w:hAnsi="Times New Roman" w:cs="Times New Roman"/>
          <w:sz w:val="28"/>
          <w:szCs w:val="28"/>
        </w:rPr>
        <w:t>Ф.Д. Особенности программы и методики биогеоценотических исследований внутренних водоемов // В кн.: Программа и методика биогеоценотич. исследований. – М.: Наука, 1974. – 4</w:t>
      </w:r>
      <w:r w:rsidR="00691C71">
        <w:rPr>
          <w:rFonts w:ascii="Times New Roman" w:hAnsi="Times New Roman" w:cs="Times New Roman"/>
          <w:sz w:val="28"/>
          <w:szCs w:val="28"/>
        </w:rPr>
        <w:t>03</w:t>
      </w:r>
      <w:r w:rsidR="00A0389B" w:rsidRPr="00354478">
        <w:rPr>
          <w:rFonts w:ascii="Times New Roman" w:hAnsi="Times New Roman" w:cs="Times New Roman"/>
          <w:sz w:val="28"/>
          <w:szCs w:val="28"/>
        </w:rPr>
        <w:t xml:space="preserve"> с.</w:t>
      </w:r>
    </w:p>
    <w:p w:rsidR="00A0389B" w:rsidRPr="00354478" w:rsidRDefault="00B432B4" w:rsidP="00354478">
      <w:pPr>
        <w:tabs>
          <w:tab w:val="left" w:pos="0"/>
          <w:tab w:val="left" w:pos="1276"/>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124 </w:t>
      </w:r>
      <w:r w:rsidR="00A0389B" w:rsidRPr="00354478">
        <w:rPr>
          <w:rFonts w:ascii="Times New Roman" w:hAnsi="Times New Roman" w:cs="Times New Roman"/>
          <w:sz w:val="28"/>
          <w:szCs w:val="28"/>
        </w:rPr>
        <w:t>Усачев П.И. Количественная методика сбора и обработки фитопланктона // Тр</w:t>
      </w:r>
      <w:r w:rsidR="00A0389B" w:rsidRPr="00354478">
        <w:rPr>
          <w:rFonts w:ascii="Times New Roman" w:hAnsi="Times New Roman" w:cs="Times New Roman"/>
          <w:sz w:val="28"/>
          <w:szCs w:val="28"/>
          <w:lang w:val="kk-KZ"/>
        </w:rPr>
        <w:t>.</w:t>
      </w:r>
      <w:r w:rsidR="00A0389B" w:rsidRPr="00354478">
        <w:rPr>
          <w:rFonts w:ascii="Times New Roman" w:hAnsi="Times New Roman" w:cs="Times New Roman"/>
          <w:sz w:val="28"/>
          <w:szCs w:val="28"/>
        </w:rPr>
        <w:t xml:space="preserve"> Всесоюзного гидробиологического общества: сб. ст. </w:t>
      </w:r>
      <w:r w:rsidR="00A0389B" w:rsidRPr="00354478">
        <w:rPr>
          <w:rFonts w:ascii="Times New Roman" w:hAnsi="Times New Roman" w:cs="Times New Roman"/>
          <w:sz w:val="28"/>
          <w:szCs w:val="28"/>
          <w:lang w:val="kk-KZ"/>
        </w:rPr>
        <w:t xml:space="preserve">– М.: </w:t>
      </w:r>
      <w:r w:rsidR="00A0389B" w:rsidRPr="00354478">
        <w:rPr>
          <w:rFonts w:ascii="Times New Roman" w:hAnsi="Times New Roman" w:cs="Times New Roman"/>
          <w:sz w:val="28"/>
          <w:szCs w:val="28"/>
          <w:shd w:val="clear" w:color="auto" w:fill="FFFFFF"/>
        </w:rPr>
        <w:t xml:space="preserve">АН СССР, </w:t>
      </w:r>
      <w:r w:rsidR="00A0389B" w:rsidRPr="00354478">
        <w:rPr>
          <w:rFonts w:ascii="Times New Roman" w:hAnsi="Times New Roman" w:cs="Times New Roman"/>
          <w:sz w:val="28"/>
          <w:szCs w:val="28"/>
          <w:shd w:val="clear" w:color="auto" w:fill="FFFFFF"/>
          <w:lang w:val="kk-KZ"/>
        </w:rPr>
        <w:t>1961. – Т. 11. – С.</w:t>
      </w:r>
      <w:r w:rsidR="00A0389B" w:rsidRPr="00354478">
        <w:rPr>
          <w:rFonts w:ascii="Times New Roman" w:hAnsi="Times New Roman" w:cs="Times New Roman"/>
          <w:sz w:val="28"/>
          <w:szCs w:val="28"/>
          <w:shd w:val="clear" w:color="auto" w:fill="FFFFFF"/>
        </w:rPr>
        <w:t xml:space="preserve"> 385-391.</w:t>
      </w:r>
    </w:p>
    <w:p w:rsidR="00A0389B" w:rsidRPr="00354478" w:rsidRDefault="00803BFB" w:rsidP="00354478">
      <w:pPr>
        <w:tabs>
          <w:tab w:val="left" w:pos="0"/>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125 </w:t>
      </w:r>
      <w:r w:rsidR="00A0389B" w:rsidRPr="00354478">
        <w:rPr>
          <w:rFonts w:ascii="Times New Roman" w:hAnsi="Times New Roman" w:cs="Times New Roman"/>
          <w:sz w:val="28"/>
          <w:szCs w:val="28"/>
          <w:shd w:val="clear" w:color="auto" w:fill="FFFFFF"/>
        </w:rPr>
        <w:t xml:space="preserve">Макрушин А.В. Биологический анализ качества вод с приложением списка организмов-индикаторов загрязнения: </w:t>
      </w:r>
      <w:r w:rsidR="00691C71" w:rsidRPr="00354478">
        <w:rPr>
          <w:rFonts w:ascii="Times New Roman" w:hAnsi="Times New Roman" w:cs="Times New Roman"/>
          <w:sz w:val="28"/>
          <w:szCs w:val="28"/>
          <w:shd w:val="clear" w:color="auto" w:fill="FFFFFF"/>
        </w:rPr>
        <w:t xml:space="preserve">атлас </w:t>
      </w:r>
      <w:r w:rsidR="00A0389B" w:rsidRPr="00354478">
        <w:rPr>
          <w:rFonts w:ascii="Times New Roman" w:hAnsi="Times New Roman" w:cs="Times New Roman"/>
          <w:sz w:val="28"/>
          <w:szCs w:val="28"/>
          <w:shd w:val="clear" w:color="auto" w:fill="FFFFFF"/>
        </w:rPr>
        <w:t>сапробных организмов</w:t>
      </w:r>
      <w:r w:rsidR="00691C71">
        <w:rPr>
          <w:rFonts w:ascii="Times New Roman" w:hAnsi="Times New Roman" w:cs="Times New Roman"/>
          <w:sz w:val="28"/>
          <w:szCs w:val="28"/>
          <w:shd w:val="clear" w:color="auto" w:fill="FFFFFF"/>
        </w:rPr>
        <w:t>: библиогр. указ.</w:t>
      </w:r>
      <w:r w:rsidR="00A0389B" w:rsidRPr="00354478">
        <w:rPr>
          <w:rFonts w:ascii="Times New Roman" w:hAnsi="Times New Roman" w:cs="Times New Roman"/>
          <w:sz w:val="28"/>
          <w:szCs w:val="28"/>
          <w:shd w:val="clear" w:color="auto" w:fill="FFFFFF"/>
        </w:rPr>
        <w:t xml:space="preserve"> </w:t>
      </w:r>
      <w:r w:rsidR="00691C71">
        <w:rPr>
          <w:rFonts w:ascii="Times New Roman" w:hAnsi="Times New Roman" w:cs="Times New Roman"/>
          <w:sz w:val="28"/>
          <w:szCs w:val="28"/>
          <w:shd w:val="clear" w:color="auto" w:fill="FFFFFF"/>
        </w:rPr>
        <w:t xml:space="preserve">– М., 1977. – </w:t>
      </w:r>
      <w:r w:rsidR="00A0389B" w:rsidRPr="00354478">
        <w:rPr>
          <w:rFonts w:ascii="Times New Roman" w:hAnsi="Times New Roman" w:cs="Times New Roman"/>
          <w:sz w:val="28"/>
          <w:szCs w:val="28"/>
          <w:shd w:val="clear" w:color="auto" w:fill="FFFFFF"/>
        </w:rPr>
        <w:t>Ч</w:t>
      </w:r>
      <w:r w:rsidR="00691C71">
        <w:rPr>
          <w:rFonts w:ascii="Times New Roman" w:hAnsi="Times New Roman" w:cs="Times New Roman"/>
          <w:sz w:val="28"/>
          <w:szCs w:val="28"/>
          <w:shd w:val="clear" w:color="auto" w:fill="FFFFFF"/>
        </w:rPr>
        <w:t>.</w:t>
      </w:r>
      <w:r w:rsidR="00A0389B" w:rsidRPr="00354478">
        <w:rPr>
          <w:rFonts w:ascii="Times New Roman" w:hAnsi="Times New Roman" w:cs="Times New Roman"/>
          <w:sz w:val="28"/>
          <w:szCs w:val="28"/>
          <w:shd w:val="clear" w:color="auto" w:fill="FFFFFF"/>
        </w:rPr>
        <w:t xml:space="preserve"> </w:t>
      </w:r>
      <w:r w:rsidR="00691C71">
        <w:rPr>
          <w:rFonts w:ascii="Times New Roman" w:hAnsi="Times New Roman" w:cs="Times New Roman"/>
          <w:sz w:val="28"/>
          <w:szCs w:val="28"/>
          <w:shd w:val="clear" w:color="auto" w:fill="FFFFFF"/>
        </w:rPr>
        <w:t>2</w:t>
      </w:r>
      <w:r w:rsidR="00A0389B" w:rsidRPr="00354478">
        <w:rPr>
          <w:rFonts w:ascii="Times New Roman" w:hAnsi="Times New Roman" w:cs="Times New Roman"/>
          <w:sz w:val="28"/>
          <w:szCs w:val="28"/>
          <w:shd w:val="clear" w:color="auto" w:fill="FFFFFF"/>
        </w:rPr>
        <w:t xml:space="preserve">. </w:t>
      </w:r>
      <w:r w:rsidR="00691C71">
        <w:rPr>
          <w:rFonts w:ascii="Times New Roman" w:hAnsi="Times New Roman" w:cs="Times New Roman"/>
          <w:sz w:val="28"/>
          <w:szCs w:val="28"/>
          <w:shd w:val="clear" w:color="auto" w:fill="FFFFFF"/>
        </w:rPr>
        <w:t>– 229</w:t>
      </w:r>
      <w:r w:rsidR="00BB75E6">
        <w:rPr>
          <w:rFonts w:ascii="Times New Roman" w:hAnsi="Times New Roman" w:cs="Times New Roman"/>
          <w:sz w:val="28"/>
          <w:szCs w:val="28"/>
          <w:shd w:val="clear" w:color="auto" w:fill="FFFFFF"/>
        </w:rPr>
        <w:t xml:space="preserve"> </w:t>
      </w:r>
      <w:r w:rsidR="00691C71">
        <w:rPr>
          <w:rFonts w:ascii="Times New Roman" w:hAnsi="Times New Roman" w:cs="Times New Roman"/>
          <w:sz w:val="28"/>
          <w:szCs w:val="28"/>
          <w:shd w:val="clear" w:color="auto" w:fill="FFFFFF"/>
        </w:rPr>
        <w:t>с.</w:t>
      </w:r>
    </w:p>
    <w:p w:rsidR="00814FA3" w:rsidRPr="00EC2C23" w:rsidRDefault="00803BFB"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126 </w:t>
      </w:r>
      <w:r w:rsidR="003A7354" w:rsidRPr="00EC2C23">
        <w:rPr>
          <w:rFonts w:ascii="Times New Roman" w:hAnsi="Times New Roman" w:cs="Times New Roman"/>
          <w:sz w:val="28"/>
          <w:szCs w:val="28"/>
          <w:shd w:val="clear" w:color="auto" w:fill="FFFFFF"/>
        </w:rPr>
        <w:t>Горюнова С. В. Закономерности процесса антропогенной деградации водных объектов</w:t>
      </w:r>
      <w:r w:rsidR="009D4058">
        <w:rPr>
          <w:rFonts w:ascii="Times New Roman" w:hAnsi="Times New Roman" w:cs="Times New Roman"/>
          <w:sz w:val="28"/>
          <w:szCs w:val="28"/>
          <w:shd w:val="clear" w:color="auto" w:fill="FFFFFF"/>
        </w:rPr>
        <w:t>: дис</w:t>
      </w:r>
      <w:r w:rsidR="008F3EF6">
        <w:rPr>
          <w:rFonts w:ascii="Times New Roman" w:hAnsi="Times New Roman" w:cs="Times New Roman"/>
          <w:sz w:val="28"/>
          <w:szCs w:val="28"/>
          <w:shd w:val="clear" w:color="auto" w:fill="FFFFFF"/>
        </w:rPr>
        <w:t>. …</w:t>
      </w:r>
      <w:r w:rsidR="00BF204F" w:rsidRPr="00EC2C23">
        <w:rPr>
          <w:rFonts w:ascii="Times New Roman" w:hAnsi="Times New Roman" w:cs="Times New Roman"/>
          <w:sz w:val="28"/>
          <w:szCs w:val="28"/>
          <w:shd w:val="clear" w:color="auto" w:fill="FFFFFF"/>
        </w:rPr>
        <w:t xml:space="preserve"> </w:t>
      </w:r>
      <w:r w:rsidR="00BB75E6">
        <w:rPr>
          <w:rFonts w:ascii="Times New Roman" w:hAnsi="Times New Roman" w:cs="Times New Roman"/>
          <w:sz w:val="28"/>
          <w:szCs w:val="28"/>
          <w:shd w:val="clear" w:color="auto" w:fill="FFFFFF"/>
        </w:rPr>
        <w:t>док</w:t>
      </w:r>
      <w:proofErr w:type="gramStart"/>
      <w:r w:rsidR="00BB75E6">
        <w:rPr>
          <w:rFonts w:ascii="Times New Roman" w:hAnsi="Times New Roman" w:cs="Times New Roman"/>
          <w:sz w:val="28"/>
          <w:szCs w:val="28"/>
          <w:shd w:val="clear" w:color="auto" w:fill="FFFFFF"/>
        </w:rPr>
        <w:t>.</w:t>
      </w:r>
      <w:proofErr w:type="gramEnd"/>
      <w:r w:rsidR="00BB75E6">
        <w:rPr>
          <w:rFonts w:ascii="Times New Roman" w:hAnsi="Times New Roman" w:cs="Times New Roman"/>
          <w:sz w:val="28"/>
          <w:szCs w:val="28"/>
          <w:shd w:val="clear" w:color="auto" w:fill="FFFFFF"/>
        </w:rPr>
        <w:t xml:space="preserve"> </w:t>
      </w:r>
      <w:proofErr w:type="gramStart"/>
      <w:r w:rsidR="00BB75E6">
        <w:rPr>
          <w:rFonts w:ascii="Times New Roman" w:hAnsi="Times New Roman" w:cs="Times New Roman"/>
          <w:sz w:val="28"/>
          <w:szCs w:val="28"/>
          <w:shd w:val="clear" w:color="auto" w:fill="FFFFFF"/>
        </w:rPr>
        <w:t>б</w:t>
      </w:r>
      <w:proofErr w:type="gramEnd"/>
      <w:r w:rsidR="00BB75E6">
        <w:rPr>
          <w:rFonts w:ascii="Times New Roman" w:hAnsi="Times New Roman" w:cs="Times New Roman"/>
          <w:sz w:val="28"/>
          <w:szCs w:val="28"/>
          <w:shd w:val="clear" w:color="auto" w:fill="FFFFFF"/>
        </w:rPr>
        <w:t xml:space="preserve">иол. наук: 03.00.16. </w:t>
      </w:r>
      <w:r w:rsidR="00BF204F" w:rsidRPr="00EC2C23">
        <w:rPr>
          <w:rFonts w:ascii="Times New Roman" w:hAnsi="Times New Roman" w:cs="Times New Roman"/>
          <w:sz w:val="28"/>
          <w:szCs w:val="28"/>
          <w:shd w:val="clear" w:color="auto" w:fill="FFFFFF"/>
        </w:rPr>
        <w:t xml:space="preserve">– </w:t>
      </w:r>
      <w:r w:rsidR="003A7354" w:rsidRPr="00EC2C23">
        <w:rPr>
          <w:rFonts w:ascii="Times New Roman" w:hAnsi="Times New Roman" w:cs="Times New Roman"/>
          <w:sz w:val="28"/>
          <w:szCs w:val="28"/>
          <w:shd w:val="clear" w:color="auto" w:fill="FFFFFF"/>
        </w:rPr>
        <w:t>М.</w:t>
      </w:r>
      <w:r w:rsidR="00BB75E6">
        <w:rPr>
          <w:rFonts w:ascii="Times New Roman" w:hAnsi="Times New Roman" w:cs="Times New Roman"/>
          <w:sz w:val="28"/>
          <w:szCs w:val="28"/>
          <w:shd w:val="clear" w:color="auto" w:fill="FFFFFF"/>
        </w:rPr>
        <w:t>,</w:t>
      </w:r>
      <w:r w:rsidR="003A7354" w:rsidRPr="00EC2C23">
        <w:rPr>
          <w:rFonts w:ascii="Times New Roman" w:hAnsi="Times New Roman" w:cs="Times New Roman"/>
          <w:sz w:val="28"/>
          <w:szCs w:val="28"/>
          <w:shd w:val="clear" w:color="auto" w:fill="FFFFFF"/>
        </w:rPr>
        <w:t xml:space="preserve"> 2006.</w:t>
      </w:r>
      <w:r w:rsidR="00814FA3" w:rsidRPr="00EC2C23">
        <w:rPr>
          <w:rFonts w:ascii="Times New Roman" w:hAnsi="Times New Roman" w:cs="Times New Roman"/>
          <w:sz w:val="28"/>
          <w:szCs w:val="28"/>
          <w:shd w:val="clear" w:color="auto" w:fill="FFFFFF"/>
        </w:rPr>
        <w:t xml:space="preserve"> </w:t>
      </w:r>
      <w:r w:rsidR="00BF204F" w:rsidRPr="00EC2C23">
        <w:rPr>
          <w:rFonts w:ascii="Times New Roman" w:hAnsi="Times New Roman" w:cs="Times New Roman"/>
          <w:sz w:val="28"/>
          <w:szCs w:val="28"/>
          <w:shd w:val="clear" w:color="auto" w:fill="FFFFFF"/>
        </w:rPr>
        <w:t xml:space="preserve">– </w:t>
      </w:r>
      <w:r w:rsidR="00EC2C23" w:rsidRPr="00EC2C23">
        <w:rPr>
          <w:rFonts w:ascii="Times New Roman" w:hAnsi="Times New Roman" w:cs="Times New Roman"/>
          <w:sz w:val="28"/>
          <w:szCs w:val="28"/>
          <w:shd w:val="clear" w:color="auto" w:fill="FFFFFF"/>
        </w:rPr>
        <w:t>38</w:t>
      </w:r>
      <w:r w:rsidR="00BB75E6">
        <w:rPr>
          <w:rFonts w:ascii="Times New Roman" w:hAnsi="Times New Roman" w:cs="Times New Roman"/>
          <w:sz w:val="28"/>
          <w:szCs w:val="28"/>
          <w:shd w:val="clear" w:color="auto" w:fill="FFFFFF"/>
        </w:rPr>
        <w:t>8</w:t>
      </w:r>
      <w:r w:rsidR="00BF204F" w:rsidRPr="00EC2C23">
        <w:rPr>
          <w:rFonts w:ascii="Times New Roman" w:hAnsi="Times New Roman" w:cs="Times New Roman"/>
          <w:sz w:val="28"/>
          <w:szCs w:val="28"/>
          <w:shd w:val="clear" w:color="auto" w:fill="FFFFFF"/>
        </w:rPr>
        <w:t xml:space="preserve"> с.</w:t>
      </w:r>
    </w:p>
    <w:p w:rsidR="002255CC" w:rsidRPr="00EC2C23" w:rsidRDefault="00803BFB" w:rsidP="00354478">
      <w:pPr>
        <w:tabs>
          <w:tab w:val="left" w:pos="0"/>
        </w:tabs>
        <w:spacing w:after="0" w:line="240" w:lineRule="auto"/>
        <w:ind w:firstLine="709"/>
        <w:jc w:val="both"/>
        <w:rPr>
          <w:rStyle w:val="a6"/>
          <w:rFonts w:ascii="Times New Roman" w:hAnsi="Times New Roman" w:cs="Times New Roman"/>
          <w:color w:val="auto"/>
          <w:sz w:val="28"/>
          <w:szCs w:val="28"/>
          <w:u w:val="none"/>
        </w:rPr>
      </w:pPr>
      <w:r>
        <w:rPr>
          <w:rFonts w:ascii="Times New Roman" w:hAnsi="Times New Roman" w:cs="Times New Roman"/>
          <w:sz w:val="28"/>
          <w:szCs w:val="28"/>
          <w:shd w:val="clear" w:color="auto" w:fill="FFFFFF"/>
        </w:rPr>
        <w:t>127</w:t>
      </w:r>
      <w:r w:rsidR="007400C6" w:rsidRPr="00EC2C23">
        <w:rPr>
          <w:rFonts w:ascii="Times New Roman" w:hAnsi="Times New Roman" w:cs="Times New Roman"/>
          <w:sz w:val="28"/>
          <w:szCs w:val="28"/>
          <w:shd w:val="clear" w:color="auto" w:fill="FFFFFF"/>
        </w:rPr>
        <w:t xml:space="preserve"> </w:t>
      </w:r>
      <w:r w:rsidR="002255CC" w:rsidRPr="00EC2C23">
        <w:rPr>
          <w:rFonts w:ascii="Times New Roman" w:hAnsi="Times New Roman" w:cs="Times New Roman"/>
          <w:sz w:val="28"/>
          <w:szCs w:val="28"/>
          <w:shd w:val="clear" w:color="auto" w:fill="FFFFFF"/>
        </w:rPr>
        <w:t>Никит</w:t>
      </w:r>
      <w:r w:rsidR="00BF204F" w:rsidRPr="00EC2C23">
        <w:rPr>
          <w:rFonts w:ascii="Times New Roman" w:hAnsi="Times New Roman" w:cs="Times New Roman"/>
          <w:sz w:val="28"/>
          <w:szCs w:val="28"/>
          <w:shd w:val="clear" w:color="auto" w:fill="FFFFFF"/>
        </w:rPr>
        <w:t>ина О.</w:t>
      </w:r>
      <w:r w:rsidR="002255CC" w:rsidRPr="00EC2C23">
        <w:rPr>
          <w:rFonts w:ascii="Times New Roman" w:hAnsi="Times New Roman" w:cs="Times New Roman"/>
          <w:sz w:val="28"/>
          <w:szCs w:val="28"/>
          <w:shd w:val="clear" w:color="auto" w:fill="FFFFFF"/>
        </w:rPr>
        <w:t>Г. Биоэстимация</w:t>
      </w:r>
      <w:r w:rsidR="00BF204F" w:rsidRPr="00EC2C23">
        <w:rPr>
          <w:rFonts w:ascii="Times New Roman" w:hAnsi="Times New Roman" w:cs="Times New Roman"/>
          <w:sz w:val="28"/>
          <w:szCs w:val="28"/>
          <w:shd w:val="clear" w:color="auto" w:fill="FFFFFF"/>
        </w:rPr>
        <w:t>:</w:t>
      </w:r>
      <w:r w:rsidR="002255CC" w:rsidRPr="00EC2C23">
        <w:rPr>
          <w:rFonts w:ascii="Times New Roman" w:hAnsi="Times New Roman" w:cs="Times New Roman"/>
          <w:sz w:val="28"/>
          <w:szCs w:val="28"/>
          <w:shd w:val="clear" w:color="auto" w:fill="FFFFFF"/>
        </w:rPr>
        <w:t xml:space="preserve"> </w:t>
      </w:r>
      <w:r w:rsidR="00BF204F" w:rsidRPr="00EC2C23">
        <w:rPr>
          <w:rFonts w:ascii="Times New Roman" w:hAnsi="Times New Roman" w:cs="Times New Roman"/>
          <w:sz w:val="28"/>
          <w:szCs w:val="28"/>
          <w:shd w:val="clear" w:color="auto" w:fill="FFFFFF"/>
        </w:rPr>
        <w:t>к</w:t>
      </w:r>
      <w:r w:rsidR="002255CC" w:rsidRPr="00EC2C23">
        <w:rPr>
          <w:rFonts w:ascii="Times New Roman" w:hAnsi="Times New Roman" w:cs="Times New Roman"/>
          <w:sz w:val="28"/>
          <w:szCs w:val="28"/>
          <w:shd w:val="clear" w:color="auto" w:fill="FFFFFF"/>
        </w:rPr>
        <w:t xml:space="preserve">онтроль процесса биологической очистки и самоочищения воды. – </w:t>
      </w:r>
      <w:r w:rsidR="00EC2C23" w:rsidRPr="00EC2C23">
        <w:rPr>
          <w:rFonts w:ascii="Times New Roman" w:hAnsi="Times New Roman" w:cs="Times New Roman"/>
          <w:sz w:val="28"/>
          <w:szCs w:val="28"/>
          <w:shd w:val="clear" w:color="auto" w:fill="FFFFFF"/>
        </w:rPr>
        <w:t>М.: Макс Пресс</w:t>
      </w:r>
      <w:r w:rsidR="00BF204F" w:rsidRPr="00EC2C23">
        <w:rPr>
          <w:rFonts w:ascii="Times New Roman" w:hAnsi="Times New Roman" w:cs="Times New Roman"/>
          <w:sz w:val="28"/>
          <w:szCs w:val="28"/>
          <w:shd w:val="clear" w:color="auto" w:fill="FFFFFF"/>
        </w:rPr>
        <w:t xml:space="preserve">, </w:t>
      </w:r>
      <w:r w:rsidR="002255CC" w:rsidRPr="00EC2C23">
        <w:rPr>
          <w:rFonts w:ascii="Times New Roman" w:hAnsi="Times New Roman" w:cs="Times New Roman"/>
          <w:sz w:val="28"/>
          <w:szCs w:val="28"/>
          <w:shd w:val="clear" w:color="auto" w:fill="FFFFFF"/>
        </w:rPr>
        <w:t>2010.</w:t>
      </w:r>
      <w:r w:rsidR="00C26744" w:rsidRPr="00EC2C23">
        <w:rPr>
          <w:rFonts w:ascii="Times New Roman" w:hAnsi="Times New Roman" w:cs="Times New Roman"/>
          <w:sz w:val="28"/>
          <w:szCs w:val="28"/>
          <w:shd w:val="clear" w:color="auto" w:fill="FFFFFF"/>
        </w:rPr>
        <w:t xml:space="preserve"> </w:t>
      </w:r>
      <w:r w:rsidR="00BF204F" w:rsidRPr="00EC2C23">
        <w:rPr>
          <w:rFonts w:ascii="Times New Roman" w:hAnsi="Times New Roman" w:cs="Times New Roman"/>
          <w:sz w:val="28"/>
          <w:szCs w:val="28"/>
          <w:shd w:val="clear" w:color="auto" w:fill="FFFFFF"/>
        </w:rPr>
        <w:t xml:space="preserve">– </w:t>
      </w:r>
      <w:r w:rsidR="00EC2C23" w:rsidRPr="00EC2C23">
        <w:rPr>
          <w:rFonts w:ascii="Times New Roman" w:hAnsi="Times New Roman" w:cs="Times New Roman"/>
          <w:sz w:val="28"/>
          <w:szCs w:val="28"/>
          <w:shd w:val="clear" w:color="auto" w:fill="FFFFFF"/>
        </w:rPr>
        <w:t>287</w:t>
      </w:r>
      <w:r w:rsidR="00BF204F" w:rsidRPr="00EC2C23">
        <w:rPr>
          <w:rFonts w:ascii="Times New Roman" w:hAnsi="Times New Roman" w:cs="Times New Roman"/>
          <w:sz w:val="28"/>
          <w:szCs w:val="28"/>
          <w:shd w:val="clear" w:color="auto" w:fill="FFFFFF"/>
        </w:rPr>
        <w:t xml:space="preserve"> с.</w:t>
      </w:r>
    </w:p>
    <w:p w:rsidR="00E7673C" w:rsidRPr="00354478" w:rsidRDefault="00C52374"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rPr>
      </w:pPr>
      <w:r>
        <w:rPr>
          <w:sz w:val="28"/>
          <w:szCs w:val="28"/>
          <w:lang w:val="kk-KZ"/>
        </w:rPr>
        <w:t xml:space="preserve">128 </w:t>
      </w:r>
      <w:r w:rsidR="00E7673C" w:rsidRPr="00354478">
        <w:rPr>
          <w:sz w:val="28"/>
          <w:szCs w:val="28"/>
          <w:lang w:val="kk-KZ"/>
        </w:rPr>
        <w:t>ГОСТ 26932-86. Сырье и продукты пищевые. Методы определения свинца. – Введ. 1986-12-01. – М., 2010. – 154 с.</w:t>
      </w:r>
    </w:p>
    <w:p w:rsidR="00032503" w:rsidRPr="00354478" w:rsidRDefault="00C52374"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rPr>
      </w:pPr>
      <w:r>
        <w:rPr>
          <w:sz w:val="28"/>
          <w:szCs w:val="28"/>
        </w:rPr>
        <w:t xml:space="preserve">129 </w:t>
      </w:r>
      <w:r w:rsidR="00E7673C" w:rsidRPr="00354478">
        <w:rPr>
          <w:sz w:val="28"/>
          <w:szCs w:val="28"/>
        </w:rPr>
        <w:t>ГОСТ 26933-86. Сырье и продукты пищевые. Методы определения кадмия.</w:t>
      </w:r>
      <w:r w:rsidR="00E7673C" w:rsidRPr="00354478">
        <w:rPr>
          <w:sz w:val="28"/>
          <w:szCs w:val="28"/>
          <w:lang w:val="kk-KZ"/>
        </w:rPr>
        <w:t xml:space="preserve"> – Введ. </w:t>
      </w:r>
      <w:r w:rsidR="00E7673C" w:rsidRPr="00354478">
        <w:rPr>
          <w:spacing w:val="2"/>
          <w:sz w:val="28"/>
          <w:szCs w:val="28"/>
          <w:shd w:val="clear" w:color="auto" w:fill="FFFFFF"/>
        </w:rPr>
        <w:t>1986-12-01</w:t>
      </w:r>
      <w:r w:rsidR="00E7673C" w:rsidRPr="00354478">
        <w:rPr>
          <w:sz w:val="28"/>
          <w:szCs w:val="28"/>
          <w:lang w:val="kk-KZ"/>
        </w:rPr>
        <w:t>. – М</w:t>
      </w:r>
      <w:r w:rsidR="00E7673C" w:rsidRPr="00354478">
        <w:rPr>
          <w:sz w:val="28"/>
          <w:szCs w:val="28"/>
        </w:rPr>
        <w:t>.</w:t>
      </w:r>
      <w:r w:rsidR="00E7673C" w:rsidRPr="00354478">
        <w:rPr>
          <w:sz w:val="28"/>
          <w:szCs w:val="28"/>
          <w:lang w:val="kk-KZ"/>
        </w:rPr>
        <w:t>, 2010. – 170 с.</w:t>
      </w:r>
    </w:p>
    <w:p w:rsidR="00E7673C" w:rsidRPr="00354478" w:rsidRDefault="00C52374"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rPr>
      </w:pPr>
      <w:r>
        <w:rPr>
          <w:sz w:val="28"/>
          <w:szCs w:val="28"/>
        </w:rPr>
        <w:t xml:space="preserve">130 </w:t>
      </w:r>
      <w:r w:rsidR="00E7673C" w:rsidRPr="00354478">
        <w:rPr>
          <w:sz w:val="28"/>
          <w:szCs w:val="28"/>
          <w:lang w:val="kk-KZ"/>
        </w:rPr>
        <w:t>ГОСТ 26934-86. Сырье и продукты пищевые. Метод определения цинка. – Введ.</w:t>
      </w:r>
      <w:r w:rsidR="00E7673C" w:rsidRPr="00354478">
        <w:rPr>
          <w:spacing w:val="2"/>
          <w:sz w:val="28"/>
          <w:szCs w:val="28"/>
          <w:shd w:val="clear" w:color="auto" w:fill="FFFFFF"/>
        </w:rPr>
        <w:t>1986-12-01</w:t>
      </w:r>
      <w:r w:rsidR="00E7673C" w:rsidRPr="00354478">
        <w:rPr>
          <w:sz w:val="28"/>
          <w:szCs w:val="28"/>
          <w:lang w:val="kk-KZ"/>
        </w:rPr>
        <w:t>. – М</w:t>
      </w:r>
      <w:r w:rsidR="00E7673C" w:rsidRPr="00354478">
        <w:rPr>
          <w:sz w:val="28"/>
          <w:szCs w:val="28"/>
        </w:rPr>
        <w:t>.</w:t>
      </w:r>
      <w:r w:rsidR="00E7673C" w:rsidRPr="00354478">
        <w:rPr>
          <w:sz w:val="28"/>
          <w:szCs w:val="28"/>
          <w:lang w:val="kk-KZ"/>
        </w:rPr>
        <w:t>, 2010. – 181 с.</w:t>
      </w:r>
    </w:p>
    <w:p w:rsidR="00032503" w:rsidRPr="00354478" w:rsidRDefault="00C52374"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lang w:val="kk-KZ"/>
        </w:rPr>
      </w:pPr>
      <w:r>
        <w:rPr>
          <w:sz w:val="28"/>
          <w:szCs w:val="28"/>
          <w:shd w:val="clear" w:color="auto" w:fill="FFFFFF"/>
        </w:rPr>
        <w:t xml:space="preserve">131 </w:t>
      </w:r>
      <w:r w:rsidR="00E7673C" w:rsidRPr="00354478">
        <w:rPr>
          <w:sz w:val="28"/>
          <w:szCs w:val="28"/>
          <w:shd w:val="clear" w:color="auto" w:fill="FFFFFF"/>
        </w:rPr>
        <w:t>ГОСТ 26931-86. Сырье и продукты пищевые. Методы определения меди.</w:t>
      </w:r>
      <w:r w:rsidR="00E7673C" w:rsidRPr="00354478">
        <w:rPr>
          <w:sz w:val="28"/>
          <w:szCs w:val="28"/>
          <w:lang w:val="kk-KZ"/>
        </w:rPr>
        <w:t xml:space="preserve"> – Введ.</w:t>
      </w:r>
      <w:r w:rsidR="00E7673C" w:rsidRPr="00354478">
        <w:rPr>
          <w:spacing w:val="2"/>
          <w:sz w:val="28"/>
          <w:szCs w:val="28"/>
          <w:shd w:val="clear" w:color="auto" w:fill="FFFFFF"/>
        </w:rPr>
        <w:t>1986-12-01</w:t>
      </w:r>
      <w:r w:rsidR="00E7673C" w:rsidRPr="00354478">
        <w:rPr>
          <w:sz w:val="28"/>
          <w:szCs w:val="28"/>
          <w:lang w:val="kk-KZ"/>
        </w:rPr>
        <w:t>. – М</w:t>
      </w:r>
      <w:r w:rsidR="00E7673C" w:rsidRPr="00354478">
        <w:rPr>
          <w:sz w:val="28"/>
          <w:szCs w:val="28"/>
        </w:rPr>
        <w:t>.</w:t>
      </w:r>
      <w:r w:rsidR="00032503" w:rsidRPr="00354478">
        <w:rPr>
          <w:sz w:val="28"/>
          <w:szCs w:val="28"/>
          <w:lang w:val="kk-KZ"/>
        </w:rPr>
        <w:t>, 2010. – 145 с.</w:t>
      </w:r>
    </w:p>
    <w:p w:rsidR="00E7673C" w:rsidRPr="00354478" w:rsidRDefault="00B432B4"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rPr>
      </w:pPr>
      <w:r>
        <w:rPr>
          <w:sz w:val="28"/>
          <w:szCs w:val="28"/>
          <w:lang w:val="kk-KZ"/>
        </w:rPr>
        <w:lastRenderedPageBreak/>
        <w:t xml:space="preserve">132 </w:t>
      </w:r>
      <w:r w:rsidR="00E7673C" w:rsidRPr="00354478">
        <w:rPr>
          <w:sz w:val="28"/>
          <w:szCs w:val="28"/>
        </w:rPr>
        <w:t xml:space="preserve">ГОСТ 30178-96. Сырье и продукты пищевые. Атомно-абсорбционный метод определения токсичных элементов. </w:t>
      </w:r>
      <w:r w:rsidR="00E7673C" w:rsidRPr="00354478">
        <w:rPr>
          <w:sz w:val="28"/>
          <w:szCs w:val="28"/>
          <w:lang w:val="kk-KZ"/>
        </w:rPr>
        <w:t xml:space="preserve">– Введ. 1998-01-01. – </w:t>
      </w:r>
      <w:r w:rsidR="00E7673C" w:rsidRPr="00354478">
        <w:rPr>
          <w:sz w:val="28"/>
          <w:szCs w:val="28"/>
        </w:rPr>
        <w:t>М.</w:t>
      </w:r>
      <w:r w:rsidR="00E7673C" w:rsidRPr="00354478">
        <w:rPr>
          <w:sz w:val="28"/>
          <w:szCs w:val="28"/>
          <w:lang w:val="kk-KZ"/>
        </w:rPr>
        <w:t>, 2010</w:t>
      </w:r>
      <w:r w:rsidR="00E7673C" w:rsidRPr="00354478">
        <w:rPr>
          <w:sz w:val="28"/>
          <w:szCs w:val="28"/>
        </w:rPr>
        <w:t>. –</w:t>
      </w:r>
      <w:r w:rsidR="00BF204F">
        <w:rPr>
          <w:sz w:val="28"/>
          <w:szCs w:val="28"/>
        </w:rPr>
        <w:t xml:space="preserve"> </w:t>
      </w:r>
      <w:r w:rsidR="00E7673C" w:rsidRPr="00354478">
        <w:rPr>
          <w:sz w:val="28"/>
          <w:szCs w:val="28"/>
        </w:rPr>
        <w:t>32</w:t>
      </w:r>
      <w:r w:rsidR="00BF204F">
        <w:rPr>
          <w:sz w:val="28"/>
          <w:szCs w:val="28"/>
        </w:rPr>
        <w:t xml:space="preserve"> </w:t>
      </w:r>
      <w:r w:rsidR="00E7673C" w:rsidRPr="00354478">
        <w:rPr>
          <w:sz w:val="28"/>
          <w:szCs w:val="28"/>
        </w:rPr>
        <w:t>с.</w:t>
      </w:r>
    </w:p>
    <w:p w:rsidR="00E7673C" w:rsidRPr="00354478" w:rsidRDefault="00934E09"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rPr>
      </w:pPr>
      <w:r>
        <w:rPr>
          <w:sz w:val="28"/>
          <w:szCs w:val="28"/>
        </w:rPr>
        <w:t xml:space="preserve">133 </w:t>
      </w:r>
      <w:r w:rsidR="00E7673C" w:rsidRPr="00354478">
        <w:rPr>
          <w:sz w:val="28"/>
          <w:szCs w:val="28"/>
        </w:rPr>
        <w:t>Гончарова H.H., Жиляева Т.В., Утенкова Т.И.</w:t>
      </w:r>
      <w:r w:rsidR="001D29EE">
        <w:rPr>
          <w:sz w:val="28"/>
          <w:szCs w:val="28"/>
        </w:rPr>
        <w:t xml:space="preserve"> и др.</w:t>
      </w:r>
      <w:r w:rsidR="00E7673C" w:rsidRPr="00354478">
        <w:rPr>
          <w:sz w:val="28"/>
          <w:szCs w:val="28"/>
        </w:rPr>
        <w:t xml:space="preserve"> Атомно-абсорбционное определение ртути и других тяжелых металлов в почвах и биологических материалах после ультразвукового разложения // Аналитика и контроль. – 1999.</w:t>
      </w:r>
      <w:r w:rsidR="00BF204F">
        <w:rPr>
          <w:sz w:val="28"/>
          <w:szCs w:val="28"/>
        </w:rPr>
        <w:t xml:space="preserve"> </w:t>
      </w:r>
      <w:r w:rsidR="00E7673C" w:rsidRPr="00354478">
        <w:rPr>
          <w:sz w:val="28"/>
          <w:szCs w:val="28"/>
        </w:rPr>
        <w:t>– №3.</w:t>
      </w:r>
      <w:r w:rsidR="00BF204F">
        <w:rPr>
          <w:sz w:val="28"/>
          <w:szCs w:val="28"/>
        </w:rPr>
        <w:t xml:space="preserve"> </w:t>
      </w:r>
      <w:r w:rsidR="00E7673C" w:rsidRPr="00354478">
        <w:rPr>
          <w:sz w:val="28"/>
          <w:szCs w:val="28"/>
        </w:rPr>
        <w:t xml:space="preserve">– С. 43-48. </w:t>
      </w:r>
    </w:p>
    <w:p w:rsidR="00184807" w:rsidRPr="00354478" w:rsidRDefault="00934E09" w:rsidP="00354478">
      <w:pPr>
        <w:pStyle w:val="af1"/>
        <w:tabs>
          <w:tab w:val="left" w:pos="0"/>
          <w:tab w:val="left" w:pos="1276"/>
        </w:tabs>
        <w:spacing w:before="0" w:beforeAutospacing="0" w:after="0" w:afterAutospacing="0"/>
        <w:ind w:firstLine="709"/>
        <w:contextualSpacing/>
        <w:jc w:val="both"/>
        <w:textAlignment w:val="baseline"/>
        <w:rPr>
          <w:sz w:val="28"/>
          <w:szCs w:val="28"/>
        </w:rPr>
      </w:pPr>
      <w:r>
        <w:rPr>
          <w:sz w:val="28"/>
          <w:szCs w:val="28"/>
          <w:shd w:val="clear" w:color="auto" w:fill="FFFFFF"/>
        </w:rPr>
        <w:t xml:space="preserve">134 </w:t>
      </w:r>
      <w:r w:rsidR="00184807" w:rsidRPr="00354478">
        <w:rPr>
          <w:sz w:val="28"/>
          <w:szCs w:val="28"/>
          <w:shd w:val="clear" w:color="auto" w:fill="FFFFFF"/>
        </w:rPr>
        <w:t>Урбах В.Ю.</w:t>
      </w:r>
      <w:r w:rsidR="00184807" w:rsidRPr="00354478">
        <w:rPr>
          <w:rStyle w:val="huge"/>
          <w:sz w:val="28"/>
          <w:szCs w:val="28"/>
        </w:rPr>
        <w:t xml:space="preserve"> Биометрические методы</w:t>
      </w:r>
      <w:r w:rsidR="00184807" w:rsidRPr="00354478">
        <w:rPr>
          <w:rStyle w:val="huge"/>
          <w:sz w:val="28"/>
          <w:szCs w:val="28"/>
          <w:lang w:val="kk-KZ"/>
        </w:rPr>
        <w:t xml:space="preserve">: </w:t>
      </w:r>
      <w:r w:rsidR="00184807" w:rsidRPr="00354478">
        <w:rPr>
          <w:sz w:val="28"/>
          <w:szCs w:val="28"/>
        </w:rPr>
        <w:t>статистическая обработка опытных данных в биологии, сельском хозяйстве и медицине</w:t>
      </w:r>
      <w:r w:rsidR="00184807" w:rsidRPr="00354478">
        <w:rPr>
          <w:rStyle w:val="apple-converted-space"/>
          <w:rFonts w:eastAsiaTheme="minorEastAsia"/>
          <w:sz w:val="28"/>
          <w:szCs w:val="28"/>
        </w:rPr>
        <w:t xml:space="preserve">. – </w:t>
      </w:r>
      <w:r w:rsidR="00184807" w:rsidRPr="00354478">
        <w:rPr>
          <w:rStyle w:val="bookizd"/>
          <w:sz w:val="28"/>
          <w:szCs w:val="28"/>
        </w:rPr>
        <w:t>Изд. 2</w:t>
      </w:r>
      <w:r w:rsidR="00184807" w:rsidRPr="00354478">
        <w:rPr>
          <w:rStyle w:val="bookizd"/>
          <w:sz w:val="28"/>
          <w:szCs w:val="28"/>
          <w:lang w:val="kk-KZ"/>
        </w:rPr>
        <w:t>-е</w:t>
      </w:r>
      <w:r w:rsidR="00184807" w:rsidRPr="00354478">
        <w:rPr>
          <w:rStyle w:val="bookizd"/>
          <w:sz w:val="28"/>
          <w:szCs w:val="28"/>
        </w:rPr>
        <w:t>, перер. и доп. – М</w:t>
      </w:r>
      <w:r w:rsidR="00184807" w:rsidRPr="00354478">
        <w:rPr>
          <w:rStyle w:val="bookizd"/>
          <w:sz w:val="28"/>
          <w:szCs w:val="28"/>
          <w:lang w:val="kk-KZ"/>
        </w:rPr>
        <w:t>.</w:t>
      </w:r>
      <w:r w:rsidR="00184807" w:rsidRPr="00354478">
        <w:rPr>
          <w:rStyle w:val="bookizd"/>
          <w:sz w:val="28"/>
          <w:szCs w:val="28"/>
        </w:rPr>
        <w:t>,</w:t>
      </w:r>
      <w:r w:rsidR="00BB75E6">
        <w:rPr>
          <w:rStyle w:val="bookizd"/>
          <w:sz w:val="28"/>
          <w:szCs w:val="28"/>
        </w:rPr>
        <w:t xml:space="preserve"> </w:t>
      </w:r>
      <w:r w:rsidR="00184807" w:rsidRPr="00354478">
        <w:rPr>
          <w:sz w:val="28"/>
          <w:szCs w:val="28"/>
        </w:rPr>
        <w:t xml:space="preserve">1964. </w:t>
      </w:r>
      <w:r w:rsidR="00184807" w:rsidRPr="00354478">
        <w:rPr>
          <w:rStyle w:val="apple-converted-space"/>
          <w:rFonts w:eastAsiaTheme="minorEastAsia"/>
          <w:sz w:val="28"/>
          <w:szCs w:val="28"/>
        </w:rPr>
        <w:t xml:space="preserve">– </w:t>
      </w:r>
      <w:r w:rsidR="00184807" w:rsidRPr="00354478">
        <w:rPr>
          <w:sz w:val="28"/>
          <w:szCs w:val="28"/>
        </w:rPr>
        <w:t>418 с.</w:t>
      </w:r>
    </w:p>
    <w:p w:rsidR="00184807" w:rsidRPr="00354478" w:rsidRDefault="00934E09" w:rsidP="00354478">
      <w:pPr>
        <w:pStyle w:val="af1"/>
        <w:tabs>
          <w:tab w:val="left" w:pos="0"/>
          <w:tab w:val="left" w:pos="1276"/>
        </w:tabs>
        <w:suppressAutoHyphens/>
        <w:spacing w:before="0" w:beforeAutospacing="0" w:after="0" w:afterAutospacing="0"/>
        <w:ind w:firstLine="709"/>
        <w:jc w:val="both"/>
        <w:rPr>
          <w:sz w:val="28"/>
          <w:szCs w:val="28"/>
        </w:rPr>
      </w:pPr>
      <w:r>
        <w:rPr>
          <w:rStyle w:val="afc"/>
          <w:b w:val="0"/>
          <w:sz w:val="28"/>
          <w:szCs w:val="28"/>
          <w:shd w:val="clear" w:color="auto" w:fill="FFFFFF"/>
        </w:rPr>
        <w:t xml:space="preserve">135 </w:t>
      </w:r>
      <w:r w:rsidR="00184807" w:rsidRPr="00354478">
        <w:rPr>
          <w:rStyle w:val="afc"/>
          <w:b w:val="0"/>
          <w:sz w:val="28"/>
          <w:szCs w:val="28"/>
          <w:shd w:val="clear" w:color="auto" w:fill="FFFFFF"/>
        </w:rPr>
        <w:t xml:space="preserve">Уокенбах Д. </w:t>
      </w:r>
      <w:hyperlink r:id="rId48" w:tgtFrame="_blank" w:history="1">
        <w:r w:rsidR="00184807" w:rsidRPr="00354478">
          <w:rPr>
            <w:rStyle w:val="a6"/>
            <w:rFonts w:eastAsia="MS Mincho"/>
            <w:color w:val="auto"/>
            <w:sz w:val="28"/>
            <w:szCs w:val="28"/>
            <w:u w:val="none"/>
            <w:shd w:val="clear" w:color="auto" w:fill="FFFFFF"/>
          </w:rPr>
          <w:t>Диаграммы в Excel</w:t>
        </w:r>
      </w:hyperlink>
      <w:r w:rsidR="00184807" w:rsidRPr="00354478">
        <w:rPr>
          <w:rStyle w:val="a6"/>
          <w:rFonts w:eastAsia="MS Mincho"/>
          <w:color w:val="auto"/>
          <w:sz w:val="28"/>
          <w:szCs w:val="28"/>
          <w:u w:val="none"/>
          <w:shd w:val="clear" w:color="auto" w:fill="FFFFFF"/>
        </w:rPr>
        <w:t xml:space="preserve"> / пер. с англ</w:t>
      </w:r>
      <w:r w:rsidR="00184807" w:rsidRPr="00354478">
        <w:rPr>
          <w:rStyle w:val="afc"/>
          <w:b w:val="0"/>
          <w:sz w:val="28"/>
          <w:szCs w:val="28"/>
          <w:shd w:val="clear" w:color="auto" w:fill="FFFFFF"/>
        </w:rPr>
        <w:t xml:space="preserve">. – Киев: </w:t>
      </w:r>
      <w:r w:rsidR="00184807" w:rsidRPr="00354478">
        <w:rPr>
          <w:sz w:val="28"/>
          <w:szCs w:val="28"/>
          <w:shd w:val="clear" w:color="auto" w:fill="FFFFFF"/>
        </w:rPr>
        <w:t>Wiley publishing, 2003. – 439</w:t>
      </w:r>
      <w:r w:rsidR="001D29EE">
        <w:rPr>
          <w:sz w:val="28"/>
          <w:szCs w:val="28"/>
          <w:shd w:val="clear" w:color="auto" w:fill="FFFFFF"/>
        </w:rPr>
        <w:t xml:space="preserve"> </w:t>
      </w:r>
      <w:r w:rsidR="00184807" w:rsidRPr="00354478">
        <w:rPr>
          <w:sz w:val="28"/>
          <w:szCs w:val="28"/>
          <w:shd w:val="clear" w:color="auto" w:fill="FFFFFF"/>
        </w:rPr>
        <w:t xml:space="preserve">с. </w:t>
      </w:r>
    </w:p>
    <w:p w:rsidR="00A70719" w:rsidRPr="00354478" w:rsidRDefault="00934E09" w:rsidP="00354478">
      <w:pPr>
        <w:pStyle w:val="af1"/>
        <w:tabs>
          <w:tab w:val="left" w:pos="0"/>
          <w:tab w:val="left" w:pos="1276"/>
        </w:tabs>
        <w:suppressAutoHyphens/>
        <w:spacing w:before="0" w:beforeAutospacing="0" w:after="0" w:afterAutospacing="0"/>
        <w:ind w:firstLine="709"/>
        <w:jc w:val="both"/>
        <w:rPr>
          <w:sz w:val="28"/>
          <w:szCs w:val="28"/>
          <w:shd w:val="clear" w:color="auto" w:fill="FFFFFF"/>
        </w:rPr>
      </w:pPr>
      <w:r>
        <w:rPr>
          <w:rStyle w:val="afc"/>
          <w:b w:val="0"/>
          <w:sz w:val="28"/>
          <w:szCs w:val="28"/>
          <w:shd w:val="clear" w:color="auto" w:fill="FFFFFF"/>
        </w:rPr>
        <w:t>136</w:t>
      </w:r>
      <w:r w:rsidR="00535248">
        <w:rPr>
          <w:rStyle w:val="afc"/>
          <w:b w:val="0"/>
          <w:sz w:val="28"/>
          <w:szCs w:val="28"/>
          <w:shd w:val="clear" w:color="auto" w:fill="FFFFFF"/>
        </w:rPr>
        <w:t xml:space="preserve"> </w:t>
      </w:r>
      <w:r w:rsidR="00184807" w:rsidRPr="00354478">
        <w:rPr>
          <w:rStyle w:val="afc"/>
          <w:b w:val="0"/>
          <w:sz w:val="28"/>
          <w:szCs w:val="28"/>
          <w:shd w:val="clear" w:color="auto" w:fill="FFFFFF"/>
        </w:rPr>
        <w:t xml:space="preserve">Уокенбах Д. </w:t>
      </w:r>
      <w:r w:rsidR="00184807" w:rsidRPr="00354478">
        <w:rPr>
          <w:rStyle w:val="apple-converted-space"/>
          <w:rFonts w:eastAsiaTheme="minorEastAsia"/>
          <w:sz w:val="28"/>
          <w:szCs w:val="28"/>
          <w:shd w:val="clear" w:color="auto" w:fill="FFFFFF"/>
        </w:rPr>
        <w:t>Подробно</w:t>
      </w:r>
      <w:hyperlink r:id="rId49" w:tgtFrame="_blank" w:history="1">
        <w:r w:rsidR="00184807" w:rsidRPr="00354478">
          <w:rPr>
            <w:rStyle w:val="a6"/>
            <w:rFonts w:eastAsiaTheme="minorEastAsia"/>
            <w:color w:val="auto"/>
            <w:sz w:val="28"/>
            <w:szCs w:val="28"/>
            <w:u w:val="none"/>
            <w:shd w:val="clear" w:color="auto" w:fill="FFFFFF"/>
          </w:rPr>
          <w:t xml:space="preserve">е руководство по созданию формул в Excel. – М.: </w:t>
        </w:r>
      </w:hyperlink>
      <w:r w:rsidR="00184807" w:rsidRPr="00354478">
        <w:rPr>
          <w:sz w:val="28"/>
          <w:szCs w:val="28"/>
          <w:shd w:val="clear" w:color="auto" w:fill="FFFFFF"/>
        </w:rPr>
        <w:t>Вильямс, 2002. – 624 с.</w:t>
      </w:r>
    </w:p>
    <w:p w:rsidR="00A70719" w:rsidRPr="005D0FE3" w:rsidRDefault="00934E09" w:rsidP="00354478">
      <w:pPr>
        <w:pStyle w:val="af1"/>
        <w:tabs>
          <w:tab w:val="left" w:pos="0"/>
          <w:tab w:val="left" w:pos="1276"/>
        </w:tabs>
        <w:suppressAutoHyphens/>
        <w:spacing w:before="0" w:beforeAutospacing="0" w:after="0" w:afterAutospacing="0"/>
        <w:ind w:firstLine="709"/>
        <w:jc w:val="both"/>
        <w:rPr>
          <w:sz w:val="28"/>
          <w:szCs w:val="28"/>
        </w:rPr>
      </w:pPr>
      <w:r>
        <w:rPr>
          <w:sz w:val="28"/>
          <w:szCs w:val="28"/>
        </w:rPr>
        <w:t xml:space="preserve">137 </w:t>
      </w:r>
      <w:r w:rsidR="001D29EE">
        <w:rPr>
          <w:sz w:val="28"/>
          <w:szCs w:val="28"/>
          <w:shd w:val="clear" w:color="auto" w:fill="FFFFFF"/>
        </w:rPr>
        <w:t>Алимов А.</w:t>
      </w:r>
      <w:r w:rsidR="00A70719" w:rsidRPr="00354478">
        <w:rPr>
          <w:sz w:val="28"/>
          <w:szCs w:val="28"/>
          <w:shd w:val="clear" w:color="auto" w:fill="FFFFFF"/>
        </w:rPr>
        <w:t xml:space="preserve">Ф. Элементы теории функционирования водных экосистем. </w:t>
      </w:r>
      <w:r w:rsidR="00A70719" w:rsidRPr="005D0FE3">
        <w:rPr>
          <w:sz w:val="28"/>
          <w:szCs w:val="28"/>
          <w:shd w:val="clear" w:color="auto" w:fill="FFFFFF"/>
        </w:rPr>
        <w:t xml:space="preserve">– </w:t>
      </w:r>
      <w:r w:rsidR="005D0FE3" w:rsidRPr="005D0FE3">
        <w:rPr>
          <w:sz w:val="28"/>
          <w:szCs w:val="28"/>
          <w:shd w:val="clear" w:color="auto" w:fill="FFFFFF"/>
        </w:rPr>
        <w:t>М.</w:t>
      </w:r>
      <w:r w:rsidR="001D29EE" w:rsidRPr="005D0FE3">
        <w:rPr>
          <w:sz w:val="28"/>
          <w:szCs w:val="28"/>
          <w:shd w:val="clear" w:color="auto" w:fill="FFFFFF"/>
        </w:rPr>
        <w:t>: Наука</w:t>
      </w:r>
      <w:r w:rsidR="00A70719" w:rsidRPr="005D0FE3">
        <w:rPr>
          <w:sz w:val="28"/>
          <w:szCs w:val="28"/>
          <w:shd w:val="clear" w:color="auto" w:fill="FFFFFF"/>
        </w:rPr>
        <w:t>, 2000. – Т. 283.</w:t>
      </w:r>
      <w:r w:rsidR="001D29EE" w:rsidRPr="005D0FE3">
        <w:rPr>
          <w:sz w:val="28"/>
          <w:szCs w:val="28"/>
          <w:shd w:val="clear" w:color="auto" w:fill="FFFFFF"/>
        </w:rPr>
        <w:t xml:space="preserve"> – </w:t>
      </w:r>
      <w:r w:rsidR="005D0FE3" w:rsidRPr="005D0FE3">
        <w:rPr>
          <w:sz w:val="28"/>
          <w:szCs w:val="28"/>
          <w:shd w:val="clear" w:color="auto" w:fill="FFFFFF"/>
        </w:rPr>
        <w:t>142</w:t>
      </w:r>
      <w:r w:rsidR="001D29EE" w:rsidRPr="005D0FE3">
        <w:rPr>
          <w:sz w:val="28"/>
          <w:szCs w:val="28"/>
          <w:shd w:val="clear" w:color="auto" w:fill="FFFFFF"/>
        </w:rPr>
        <w:t xml:space="preserve"> с. </w:t>
      </w:r>
    </w:p>
    <w:p w:rsidR="00A70719" w:rsidRPr="001D29EE" w:rsidRDefault="00934E09" w:rsidP="00354478">
      <w:pPr>
        <w:pStyle w:val="a8"/>
        <w:tabs>
          <w:tab w:val="left" w:pos="0"/>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138 </w:t>
      </w:r>
      <w:r w:rsidR="001D29EE">
        <w:rPr>
          <w:rStyle w:val="a7"/>
          <w:rFonts w:ascii="Times New Roman" w:hAnsi="Times New Roman" w:cs="Times New Roman"/>
          <w:i w:val="0"/>
          <w:sz w:val="28"/>
          <w:szCs w:val="28"/>
          <w:bdr w:val="none" w:sz="0" w:space="0" w:color="auto" w:frame="1"/>
          <w:shd w:val="clear" w:color="auto" w:fill="FFFFFF"/>
        </w:rPr>
        <w:t xml:space="preserve">Остроумов С.А., Федоров В. </w:t>
      </w:r>
      <w:r w:rsidR="00A70719" w:rsidRPr="00354478">
        <w:rPr>
          <w:rStyle w:val="a7"/>
          <w:rFonts w:ascii="Times New Roman" w:hAnsi="Times New Roman" w:cs="Times New Roman"/>
          <w:i w:val="0"/>
          <w:sz w:val="28"/>
          <w:szCs w:val="28"/>
          <w:bdr w:val="none" w:sz="0" w:space="0" w:color="auto" w:frame="1"/>
          <w:shd w:val="clear" w:color="auto" w:fill="FFFFFF"/>
        </w:rPr>
        <w:t>Д.</w:t>
      </w:r>
      <w:r w:rsidR="001D29EE">
        <w:rPr>
          <w:rFonts w:ascii="Times New Roman" w:hAnsi="Times New Roman" w:cs="Times New Roman"/>
          <w:i/>
          <w:sz w:val="28"/>
          <w:szCs w:val="28"/>
          <w:shd w:val="clear" w:color="auto" w:fill="FFFFFF"/>
        </w:rPr>
        <w:t xml:space="preserve"> </w:t>
      </w:r>
      <w:r w:rsidR="00A70719" w:rsidRPr="00354478">
        <w:rPr>
          <w:rFonts w:ascii="Times New Roman" w:hAnsi="Times New Roman" w:cs="Times New Roman"/>
          <w:sz w:val="28"/>
          <w:szCs w:val="28"/>
          <w:shd w:val="clear" w:color="auto" w:fill="FFFFFF"/>
        </w:rPr>
        <w:t>Основные компоненты самоочищения экосистем и возможность его нарушения в результате химического загрязнения</w:t>
      </w:r>
      <w:r w:rsidR="001D29EE">
        <w:rPr>
          <w:rFonts w:ascii="Times New Roman" w:hAnsi="Times New Roman" w:cs="Times New Roman"/>
          <w:i/>
          <w:sz w:val="28"/>
          <w:szCs w:val="28"/>
          <w:shd w:val="clear" w:color="auto" w:fill="FFFFFF"/>
        </w:rPr>
        <w:t xml:space="preserve"> /</w:t>
      </w:r>
      <w:r w:rsidR="00A70719" w:rsidRPr="001D29EE">
        <w:rPr>
          <w:rFonts w:ascii="Times New Roman" w:hAnsi="Times New Roman" w:cs="Times New Roman"/>
          <w:i/>
          <w:sz w:val="28"/>
          <w:szCs w:val="28"/>
          <w:shd w:val="clear" w:color="auto" w:fill="FFFFFF"/>
        </w:rPr>
        <w:t xml:space="preserve">/ </w:t>
      </w:r>
      <w:r w:rsidR="00A70719" w:rsidRPr="00354478">
        <w:rPr>
          <w:rStyle w:val="a7"/>
          <w:rFonts w:ascii="Times New Roman" w:hAnsi="Times New Roman" w:cs="Times New Roman"/>
          <w:i w:val="0"/>
          <w:sz w:val="28"/>
          <w:szCs w:val="28"/>
          <w:bdr w:val="none" w:sz="0" w:space="0" w:color="auto" w:frame="1"/>
          <w:shd w:val="clear" w:color="auto" w:fill="FFFFFF"/>
        </w:rPr>
        <w:t xml:space="preserve">Вестник Московского университета. </w:t>
      </w:r>
      <w:r w:rsidR="001D29EE">
        <w:rPr>
          <w:rStyle w:val="a7"/>
          <w:rFonts w:ascii="Times New Roman" w:hAnsi="Times New Roman" w:cs="Times New Roman"/>
          <w:i w:val="0"/>
          <w:sz w:val="28"/>
          <w:szCs w:val="28"/>
          <w:bdr w:val="none" w:sz="0" w:space="0" w:color="auto" w:frame="1"/>
          <w:shd w:val="clear" w:color="auto" w:fill="FFFFFF"/>
        </w:rPr>
        <w:t>–</w:t>
      </w:r>
      <w:r w:rsidR="00A70719" w:rsidRPr="001D29EE">
        <w:rPr>
          <w:rFonts w:ascii="Times New Roman" w:hAnsi="Times New Roman" w:cs="Times New Roman"/>
          <w:i/>
          <w:sz w:val="28"/>
          <w:szCs w:val="28"/>
          <w:shd w:val="clear" w:color="auto" w:fill="FFFFFF"/>
        </w:rPr>
        <w:t xml:space="preserve"> </w:t>
      </w:r>
      <w:r w:rsidR="00A70719" w:rsidRPr="001D29EE">
        <w:rPr>
          <w:rFonts w:ascii="Times New Roman" w:hAnsi="Times New Roman" w:cs="Times New Roman"/>
          <w:sz w:val="28"/>
          <w:szCs w:val="28"/>
          <w:shd w:val="clear" w:color="auto" w:fill="FFFFFF"/>
        </w:rPr>
        <w:t xml:space="preserve">1999. </w:t>
      </w:r>
      <w:r w:rsidR="001D29EE">
        <w:rPr>
          <w:rFonts w:ascii="Times New Roman" w:hAnsi="Times New Roman" w:cs="Times New Roman"/>
          <w:sz w:val="28"/>
          <w:szCs w:val="28"/>
          <w:shd w:val="clear" w:color="auto" w:fill="FFFFFF"/>
        </w:rPr>
        <w:t>–</w:t>
      </w:r>
      <w:r w:rsidR="00A70719" w:rsidRPr="001D29EE">
        <w:rPr>
          <w:rFonts w:ascii="Times New Roman" w:hAnsi="Times New Roman" w:cs="Times New Roman"/>
          <w:sz w:val="28"/>
          <w:szCs w:val="28"/>
          <w:shd w:val="clear" w:color="auto" w:fill="FFFFFF"/>
        </w:rPr>
        <w:t xml:space="preserve"> №1. </w:t>
      </w:r>
      <w:r w:rsidR="001D29EE">
        <w:rPr>
          <w:rFonts w:ascii="Times New Roman" w:hAnsi="Times New Roman" w:cs="Times New Roman"/>
          <w:sz w:val="28"/>
          <w:szCs w:val="28"/>
          <w:shd w:val="clear" w:color="auto" w:fill="FFFFFF"/>
        </w:rPr>
        <w:t>–</w:t>
      </w:r>
      <w:r w:rsidR="00A70719" w:rsidRPr="001D29EE">
        <w:rPr>
          <w:rFonts w:ascii="Times New Roman" w:hAnsi="Times New Roman" w:cs="Times New Roman"/>
          <w:sz w:val="28"/>
          <w:szCs w:val="28"/>
          <w:shd w:val="clear" w:color="auto" w:fill="FFFFFF"/>
        </w:rPr>
        <w:t xml:space="preserve"> </w:t>
      </w:r>
      <w:r w:rsidR="00A70719" w:rsidRPr="00354478">
        <w:rPr>
          <w:rFonts w:ascii="Times New Roman" w:hAnsi="Times New Roman" w:cs="Times New Roman"/>
          <w:sz w:val="28"/>
          <w:szCs w:val="28"/>
          <w:shd w:val="clear" w:color="auto" w:fill="FFFFFF"/>
        </w:rPr>
        <w:t>С</w:t>
      </w:r>
      <w:r w:rsidR="00A70719" w:rsidRPr="001D29EE">
        <w:rPr>
          <w:rFonts w:ascii="Times New Roman" w:hAnsi="Times New Roman" w:cs="Times New Roman"/>
          <w:sz w:val="28"/>
          <w:szCs w:val="28"/>
          <w:shd w:val="clear" w:color="auto" w:fill="FFFFFF"/>
        </w:rPr>
        <w:t>.</w:t>
      </w:r>
      <w:r w:rsidR="001D29EE">
        <w:rPr>
          <w:rFonts w:ascii="Times New Roman" w:hAnsi="Times New Roman" w:cs="Times New Roman"/>
          <w:sz w:val="28"/>
          <w:szCs w:val="28"/>
          <w:shd w:val="clear" w:color="auto" w:fill="FFFFFF"/>
        </w:rPr>
        <w:t xml:space="preserve"> </w:t>
      </w:r>
      <w:r w:rsidR="00A70719" w:rsidRPr="001D29EE">
        <w:rPr>
          <w:rFonts w:ascii="Times New Roman" w:hAnsi="Times New Roman" w:cs="Times New Roman"/>
          <w:sz w:val="28"/>
          <w:szCs w:val="28"/>
          <w:shd w:val="clear" w:color="auto" w:fill="FFFFFF"/>
        </w:rPr>
        <w:t>24</w:t>
      </w:r>
      <w:r w:rsidR="001D29EE">
        <w:rPr>
          <w:rFonts w:ascii="Times New Roman" w:hAnsi="Times New Roman" w:cs="Times New Roman"/>
          <w:sz w:val="28"/>
          <w:szCs w:val="28"/>
          <w:shd w:val="clear" w:color="auto" w:fill="FFFFFF"/>
        </w:rPr>
        <w:t>-</w:t>
      </w:r>
      <w:r w:rsidR="00A70719" w:rsidRPr="001D29EE">
        <w:rPr>
          <w:rFonts w:ascii="Times New Roman" w:hAnsi="Times New Roman" w:cs="Times New Roman"/>
          <w:sz w:val="28"/>
          <w:szCs w:val="28"/>
          <w:shd w:val="clear" w:color="auto" w:fill="FFFFFF"/>
        </w:rPr>
        <w:t>32.</w:t>
      </w:r>
    </w:p>
    <w:p w:rsidR="00326150" w:rsidRPr="00147618" w:rsidRDefault="00934E09" w:rsidP="00354478">
      <w:pPr>
        <w:tabs>
          <w:tab w:val="left" w:pos="0"/>
          <w:tab w:val="left" w:pos="113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139 </w:t>
      </w:r>
      <w:r w:rsidR="00326150" w:rsidRPr="00354478">
        <w:rPr>
          <w:rFonts w:ascii="Times New Roman" w:hAnsi="Times New Roman" w:cs="Times New Roman"/>
          <w:sz w:val="28"/>
          <w:szCs w:val="28"/>
          <w:lang w:val="kk-KZ"/>
        </w:rPr>
        <w:t xml:space="preserve">Deksne R., Skute A. The influence of ecohydrological factors on the cenosis of the Daugava River zooplankton </w:t>
      </w:r>
      <w:r w:rsidR="00147618">
        <w:rPr>
          <w:rFonts w:ascii="Times New Roman" w:hAnsi="Times New Roman" w:cs="Times New Roman"/>
          <w:sz w:val="28"/>
          <w:szCs w:val="28"/>
          <w:lang w:val="kk-KZ"/>
        </w:rPr>
        <w:t xml:space="preserve">// </w:t>
      </w:r>
      <w:r w:rsidR="00326150" w:rsidRPr="00354478">
        <w:rPr>
          <w:rFonts w:ascii="Times New Roman" w:hAnsi="Times New Roman" w:cs="Times New Roman"/>
          <w:sz w:val="28"/>
          <w:szCs w:val="28"/>
          <w:lang w:val="kk-KZ"/>
        </w:rPr>
        <w:t>Acta Zoologica Lituanica</w:t>
      </w:r>
      <w:r w:rsidR="00147618">
        <w:rPr>
          <w:rFonts w:ascii="Times New Roman" w:hAnsi="Times New Roman" w:cs="Times New Roman"/>
          <w:sz w:val="28"/>
          <w:szCs w:val="28"/>
          <w:lang w:val="kk-KZ"/>
        </w:rPr>
        <w:t xml:space="preserve">. – 2011. – </w:t>
      </w:r>
      <w:r w:rsidR="00147618">
        <w:rPr>
          <w:rFonts w:ascii="Times New Roman" w:hAnsi="Times New Roman" w:cs="Times New Roman"/>
          <w:sz w:val="28"/>
          <w:szCs w:val="28"/>
          <w:lang w:val="en-US"/>
        </w:rPr>
        <w:t>Vol.</w:t>
      </w:r>
      <w:r w:rsidR="00326150" w:rsidRPr="00354478">
        <w:rPr>
          <w:rFonts w:ascii="Times New Roman" w:hAnsi="Times New Roman" w:cs="Times New Roman"/>
          <w:sz w:val="28"/>
          <w:szCs w:val="28"/>
          <w:lang w:val="kk-KZ"/>
        </w:rPr>
        <w:t xml:space="preserve"> 21(2)</w:t>
      </w:r>
      <w:r w:rsidR="00147618">
        <w:rPr>
          <w:rFonts w:ascii="Times New Roman" w:hAnsi="Times New Roman" w:cs="Times New Roman"/>
          <w:sz w:val="28"/>
          <w:szCs w:val="28"/>
          <w:lang w:val="en-US"/>
        </w:rPr>
        <w:t>. – P.</w:t>
      </w:r>
      <w:r w:rsidR="00326150" w:rsidRPr="00354478">
        <w:rPr>
          <w:rFonts w:ascii="Times New Roman" w:hAnsi="Times New Roman" w:cs="Times New Roman"/>
          <w:sz w:val="28"/>
          <w:szCs w:val="28"/>
          <w:lang w:val="kk-KZ"/>
        </w:rPr>
        <w:t xml:space="preserve"> 133-144</w:t>
      </w:r>
      <w:r w:rsidR="00147618">
        <w:rPr>
          <w:rFonts w:ascii="Times New Roman" w:hAnsi="Times New Roman" w:cs="Times New Roman"/>
          <w:sz w:val="28"/>
          <w:szCs w:val="28"/>
          <w:lang w:val="en-US"/>
        </w:rPr>
        <w:t>.</w:t>
      </w:r>
    </w:p>
    <w:p w:rsidR="00326150" w:rsidRPr="00354478" w:rsidRDefault="00934E09" w:rsidP="00354478">
      <w:pPr>
        <w:pStyle w:val="a8"/>
        <w:tabs>
          <w:tab w:val="left" w:pos="0"/>
        </w:tabs>
        <w:ind w:firstLine="709"/>
        <w:jc w:val="both"/>
        <w:rPr>
          <w:rFonts w:ascii="Times New Roman" w:hAnsi="Times New Roman" w:cs="Times New Roman"/>
          <w:sz w:val="28"/>
          <w:szCs w:val="28"/>
        </w:rPr>
      </w:pPr>
      <w:r>
        <w:rPr>
          <w:rFonts w:ascii="Times New Roman" w:hAnsi="Times New Roman" w:cs="Times New Roman"/>
          <w:sz w:val="28"/>
          <w:szCs w:val="28"/>
          <w:lang w:val="kk-KZ" w:eastAsia="ru-RU"/>
        </w:rPr>
        <w:t xml:space="preserve">140 </w:t>
      </w:r>
      <w:r w:rsidR="00326150" w:rsidRPr="00354478">
        <w:rPr>
          <w:rFonts w:ascii="Times New Roman" w:hAnsi="Times New Roman" w:cs="Times New Roman"/>
          <w:sz w:val="28"/>
          <w:szCs w:val="28"/>
          <w:lang w:eastAsia="ru-RU"/>
        </w:rPr>
        <w:t>Бульон В.В.</w:t>
      </w:r>
      <w:r w:rsidR="00326150" w:rsidRPr="00354478">
        <w:rPr>
          <w:rFonts w:ascii="Times New Roman" w:hAnsi="Times New Roman" w:cs="Times New Roman"/>
          <w:sz w:val="28"/>
          <w:szCs w:val="28"/>
          <w:lang w:val="kk-KZ" w:eastAsia="ru-RU"/>
        </w:rPr>
        <w:t xml:space="preserve"> </w:t>
      </w:r>
      <w:r w:rsidR="00326150" w:rsidRPr="00354478">
        <w:rPr>
          <w:rFonts w:ascii="Times New Roman" w:hAnsi="Times New Roman" w:cs="Times New Roman"/>
          <w:spacing w:val="50"/>
          <w:sz w:val="28"/>
          <w:szCs w:val="28"/>
          <w:lang w:eastAsia="ru-RU"/>
        </w:rPr>
        <w:t>Р</w:t>
      </w:r>
      <w:r w:rsidR="00326150" w:rsidRPr="00354478">
        <w:rPr>
          <w:rFonts w:ascii="Times New Roman" w:hAnsi="Times New Roman" w:cs="Times New Roman"/>
          <w:sz w:val="28"/>
          <w:szCs w:val="28"/>
          <w:lang w:eastAsia="ru-RU"/>
        </w:rPr>
        <w:t xml:space="preserve">оль фитопланктона в процессах самоочищения в водотоках </w:t>
      </w:r>
      <w:r w:rsidR="00147618">
        <w:rPr>
          <w:rFonts w:ascii="Times New Roman" w:hAnsi="Times New Roman" w:cs="Times New Roman"/>
          <w:sz w:val="28"/>
          <w:szCs w:val="28"/>
          <w:lang w:eastAsia="ru-RU"/>
        </w:rPr>
        <w:t xml:space="preserve">// Гидробиологические основы </w:t>
      </w:r>
      <w:r w:rsidR="00326150" w:rsidRPr="00354478">
        <w:rPr>
          <w:rFonts w:ascii="Times New Roman" w:hAnsi="Times New Roman" w:cs="Times New Roman"/>
          <w:sz w:val="28"/>
          <w:szCs w:val="28"/>
          <w:lang w:eastAsia="ru-RU"/>
        </w:rPr>
        <w:t>самоочищения вод</w:t>
      </w:r>
      <w:r w:rsidR="00147618" w:rsidRPr="00147618">
        <w:rPr>
          <w:rFonts w:ascii="Times New Roman" w:hAnsi="Times New Roman" w:cs="Times New Roman"/>
          <w:sz w:val="28"/>
          <w:szCs w:val="28"/>
          <w:lang w:eastAsia="ru-RU"/>
        </w:rPr>
        <w:t>:</w:t>
      </w:r>
      <w:r w:rsidR="00147618">
        <w:rPr>
          <w:rFonts w:ascii="Times New Roman" w:hAnsi="Times New Roman" w:cs="Times New Roman"/>
          <w:sz w:val="28"/>
          <w:szCs w:val="28"/>
          <w:lang w:eastAsia="ru-RU"/>
        </w:rPr>
        <w:t xml:space="preserve"> сб. науч. тр. – </w:t>
      </w:r>
      <w:r w:rsidR="00326150" w:rsidRPr="00354478">
        <w:rPr>
          <w:rFonts w:ascii="Times New Roman" w:hAnsi="Times New Roman" w:cs="Times New Roman"/>
          <w:sz w:val="28"/>
          <w:szCs w:val="28"/>
          <w:lang w:eastAsia="ru-RU"/>
        </w:rPr>
        <w:t>Л</w:t>
      </w:r>
      <w:r w:rsidR="00784BD3">
        <w:rPr>
          <w:rFonts w:ascii="Times New Roman" w:hAnsi="Times New Roman" w:cs="Times New Roman"/>
          <w:sz w:val="28"/>
          <w:szCs w:val="28"/>
          <w:lang w:eastAsia="ru-RU"/>
        </w:rPr>
        <w:t>.: Зоол. ин-т,</w:t>
      </w:r>
      <w:r w:rsidR="00326150" w:rsidRPr="00354478">
        <w:rPr>
          <w:rFonts w:ascii="Times New Roman" w:hAnsi="Times New Roman" w:cs="Times New Roman"/>
          <w:sz w:val="28"/>
          <w:szCs w:val="28"/>
        </w:rPr>
        <w:t xml:space="preserve"> </w:t>
      </w:r>
      <w:r w:rsidR="00326150" w:rsidRPr="00354478">
        <w:rPr>
          <w:rFonts w:ascii="Times New Roman" w:hAnsi="Times New Roman" w:cs="Times New Roman"/>
          <w:sz w:val="28"/>
          <w:szCs w:val="28"/>
          <w:lang w:eastAsia="ru-RU"/>
        </w:rPr>
        <w:t>1976.</w:t>
      </w:r>
      <w:r w:rsidR="00784BD3">
        <w:rPr>
          <w:rFonts w:ascii="Times New Roman" w:hAnsi="Times New Roman" w:cs="Times New Roman"/>
          <w:sz w:val="28"/>
          <w:szCs w:val="28"/>
          <w:lang w:eastAsia="ru-RU"/>
        </w:rPr>
        <w:t xml:space="preserve"> </w:t>
      </w:r>
      <w:r w:rsidR="00784BD3">
        <w:rPr>
          <w:rFonts w:ascii="Times New Roman" w:eastAsia="Calibri" w:hAnsi="Times New Roman" w:cs="Times New Roman"/>
          <w:sz w:val="28"/>
          <w:szCs w:val="28"/>
          <w:lang w:val="kk-KZ"/>
        </w:rPr>
        <w:t xml:space="preserve">– </w:t>
      </w:r>
      <w:r w:rsidR="00326150" w:rsidRPr="00354478">
        <w:rPr>
          <w:rFonts w:ascii="Times New Roman" w:hAnsi="Times New Roman" w:cs="Times New Roman"/>
          <w:sz w:val="28"/>
          <w:szCs w:val="28"/>
        </w:rPr>
        <w:t>С. 15-24.</w:t>
      </w:r>
    </w:p>
    <w:p w:rsidR="00326150" w:rsidRPr="00354478" w:rsidRDefault="00FE56C7" w:rsidP="00354478">
      <w:pPr>
        <w:tabs>
          <w:tab w:val="left" w:pos="0"/>
          <w:tab w:val="left" w:pos="851"/>
        </w:tabs>
        <w:spacing w:after="0" w:line="240" w:lineRule="auto"/>
        <w:ind w:firstLine="709"/>
        <w:jc w:val="both"/>
        <w:rPr>
          <w:rFonts w:ascii="Times New Roman" w:hAnsi="Times New Roman" w:cs="Times New Roman"/>
          <w:sz w:val="28"/>
          <w:szCs w:val="28"/>
          <w:shd w:val="clear" w:color="auto" w:fill="FCFCFC"/>
        </w:rPr>
      </w:pPr>
      <w:r>
        <w:rPr>
          <w:rFonts w:ascii="Times New Roman" w:hAnsi="Times New Roman" w:cs="Times New Roman"/>
          <w:sz w:val="28"/>
          <w:szCs w:val="28"/>
        </w:rPr>
        <w:t xml:space="preserve">141 </w:t>
      </w:r>
      <w:r w:rsidR="00326150" w:rsidRPr="00354478">
        <w:rPr>
          <w:rFonts w:ascii="Times New Roman" w:hAnsi="Times New Roman" w:cs="Times New Roman"/>
          <w:sz w:val="28"/>
          <w:szCs w:val="28"/>
          <w:shd w:val="clear" w:color="auto" w:fill="FFFFFF"/>
        </w:rPr>
        <w:t xml:space="preserve">Остроумов С.А. Гидробионты в самоочищении вод и биогенной миграции элементов. </w:t>
      </w:r>
      <w:r w:rsidR="00784BD3">
        <w:rPr>
          <w:rFonts w:ascii="Times New Roman" w:hAnsi="Times New Roman" w:cs="Times New Roman"/>
          <w:sz w:val="28"/>
          <w:szCs w:val="28"/>
          <w:shd w:val="clear" w:color="auto" w:fill="FFFFFF"/>
        </w:rPr>
        <w:t xml:space="preserve">– </w:t>
      </w:r>
      <w:r w:rsidR="00326150" w:rsidRPr="00354478">
        <w:rPr>
          <w:rFonts w:ascii="Times New Roman" w:hAnsi="Times New Roman" w:cs="Times New Roman"/>
          <w:sz w:val="28"/>
          <w:szCs w:val="28"/>
          <w:shd w:val="clear" w:color="auto" w:fill="FFFFFF"/>
        </w:rPr>
        <w:t xml:space="preserve">М.: Изд-во МАКС-Пресс, </w:t>
      </w:r>
      <w:r w:rsidR="00784BD3">
        <w:rPr>
          <w:rFonts w:ascii="Times New Roman" w:hAnsi="Times New Roman" w:cs="Times New Roman"/>
          <w:sz w:val="28"/>
          <w:szCs w:val="28"/>
          <w:shd w:val="clear" w:color="auto" w:fill="FFFFFF"/>
        </w:rPr>
        <w:t xml:space="preserve">2008. – </w:t>
      </w:r>
      <w:r w:rsidR="00326150" w:rsidRPr="00354478">
        <w:rPr>
          <w:rFonts w:ascii="Times New Roman" w:hAnsi="Times New Roman" w:cs="Times New Roman"/>
          <w:sz w:val="28"/>
          <w:szCs w:val="28"/>
          <w:shd w:val="clear" w:color="auto" w:fill="FFFFFF"/>
        </w:rPr>
        <w:t xml:space="preserve">200 с. </w:t>
      </w:r>
    </w:p>
    <w:p w:rsidR="007C7A3D" w:rsidRPr="00354478" w:rsidRDefault="00FE56C7" w:rsidP="00354478">
      <w:pPr>
        <w:pStyle w:val="a9"/>
        <w:tabs>
          <w:tab w:val="left" w:pos="0"/>
        </w:tabs>
        <w:spacing w:after="0" w:line="240" w:lineRule="auto"/>
        <w:ind w:left="0" w:firstLine="709"/>
        <w:jc w:val="both"/>
        <w:textAlignment w:val="baseline"/>
        <w:rPr>
          <w:rFonts w:ascii="Times New Roman" w:eastAsia="Times New Roman" w:hAnsi="Times New Roman" w:cs="Times New Roman"/>
          <w:i/>
          <w:sz w:val="28"/>
          <w:szCs w:val="28"/>
        </w:rPr>
      </w:pPr>
      <w:r>
        <w:rPr>
          <w:rStyle w:val="a7"/>
          <w:rFonts w:ascii="Times New Roman" w:hAnsi="Times New Roman" w:cs="Times New Roman"/>
          <w:i w:val="0"/>
          <w:sz w:val="28"/>
          <w:szCs w:val="28"/>
          <w:bdr w:val="none" w:sz="0" w:space="0" w:color="auto" w:frame="1"/>
          <w:shd w:val="clear" w:color="auto" w:fill="FFFFFF"/>
        </w:rPr>
        <w:t xml:space="preserve">142 </w:t>
      </w:r>
      <w:r w:rsidR="00784BD3">
        <w:rPr>
          <w:rStyle w:val="a7"/>
          <w:rFonts w:ascii="Times New Roman" w:hAnsi="Times New Roman" w:cs="Times New Roman"/>
          <w:i w:val="0"/>
          <w:sz w:val="28"/>
          <w:szCs w:val="28"/>
          <w:bdr w:val="none" w:sz="0" w:space="0" w:color="auto" w:frame="1"/>
          <w:shd w:val="clear" w:color="auto" w:fill="FFFFFF"/>
        </w:rPr>
        <w:t xml:space="preserve">Остроумов </w:t>
      </w:r>
      <w:r w:rsidR="007C7A3D" w:rsidRPr="00354478">
        <w:rPr>
          <w:rStyle w:val="a7"/>
          <w:rFonts w:ascii="Times New Roman" w:hAnsi="Times New Roman" w:cs="Times New Roman"/>
          <w:i w:val="0"/>
          <w:sz w:val="28"/>
          <w:szCs w:val="28"/>
          <w:bdr w:val="none" w:sz="0" w:space="0" w:color="auto" w:frame="1"/>
          <w:shd w:val="clear" w:color="auto" w:fill="FFFFFF"/>
        </w:rPr>
        <w:t>С.А</w:t>
      </w:r>
      <w:r w:rsidR="007C7A3D" w:rsidRPr="00354478">
        <w:rPr>
          <w:rStyle w:val="a7"/>
          <w:rFonts w:ascii="Times New Roman" w:hAnsi="Times New Roman" w:cs="Times New Roman"/>
          <w:sz w:val="28"/>
          <w:szCs w:val="28"/>
          <w:bdr w:val="none" w:sz="0" w:space="0" w:color="auto" w:frame="1"/>
          <w:shd w:val="clear" w:color="auto" w:fill="FFFFFF"/>
        </w:rPr>
        <w:t>.</w:t>
      </w:r>
      <w:r w:rsidR="00784BD3">
        <w:rPr>
          <w:rFonts w:ascii="Times New Roman" w:hAnsi="Times New Roman" w:cs="Times New Roman"/>
          <w:sz w:val="28"/>
          <w:szCs w:val="28"/>
          <w:shd w:val="clear" w:color="auto" w:fill="FFFFFF"/>
        </w:rPr>
        <w:t xml:space="preserve"> </w:t>
      </w:r>
      <w:r w:rsidR="007C7A3D" w:rsidRPr="00354478">
        <w:rPr>
          <w:rFonts w:ascii="Times New Roman" w:hAnsi="Times New Roman" w:cs="Times New Roman"/>
          <w:sz w:val="28"/>
          <w:szCs w:val="28"/>
          <w:shd w:val="clear" w:color="auto" w:fill="FFFFFF"/>
        </w:rPr>
        <w:t xml:space="preserve">Сохранение качества вод и совершенствование </w:t>
      </w:r>
      <w:proofErr w:type="gramStart"/>
      <w:r w:rsidR="007C7A3D" w:rsidRPr="00354478">
        <w:rPr>
          <w:rFonts w:ascii="Times New Roman" w:hAnsi="Times New Roman" w:cs="Times New Roman"/>
          <w:sz w:val="28"/>
          <w:szCs w:val="28"/>
          <w:shd w:val="clear" w:color="auto" w:fill="FFFFFF"/>
        </w:rPr>
        <w:t>системы принципов анализа экологической опасности антропогенных воздействий</w:t>
      </w:r>
      <w:proofErr w:type="gramEnd"/>
      <w:r w:rsidR="007C7A3D" w:rsidRPr="00354478">
        <w:rPr>
          <w:rFonts w:ascii="Times New Roman" w:hAnsi="Times New Roman" w:cs="Times New Roman"/>
          <w:sz w:val="28"/>
          <w:szCs w:val="28"/>
          <w:shd w:val="clear" w:color="auto" w:fill="FFFFFF"/>
        </w:rPr>
        <w:t xml:space="preserve"> на водные экосистемы</w:t>
      </w:r>
      <w:r w:rsidR="00784BD3">
        <w:rPr>
          <w:rFonts w:ascii="Times New Roman" w:hAnsi="Times New Roman" w:cs="Times New Roman"/>
          <w:sz w:val="28"/>
          <w:szCs w:val="28"/>
          <w:shd w:val="clear" w:color="auto" w:fill="FFFFFF"/>
        </w:rPr>
        <w:t xml:space="preserve"> </w:t>
      </w:r>
      <w:r w:rsidR="007C7A3D" w:rsidRPr="00354478">
        <w:rPr>
          <w:rFonts w:ascii="Times New Roman" w:hAnsi="Times New Roman" w:cs="Times New Roman"/>
          <w:sz w:val="28"/>
          <w:szCs w:val="28"/>
          <w:shd w:val="clear" w:color="auto" w:fill="FFFFFF"/>
        </w:rPr>
        <w:t>//</w:t>
      </w:r>
      <w:r w:rsidR="00784BD3">
        <w:rPr>
          <w:rFonts w:ascii="Times New Roman" w:hAnsi="Times New Roman" w:cs="Times New Roman"/>
          <w:sz w:val="28"/>
          <w:szCs w:val="28"/>
          <w:shd w:val="clear" w:color="auto" w:fill="FFFFFF"/>
        </w:rPr>
        <w:t xml:space="preserve"> </w:t>
      </w:r>
      <w:r w:rsidR="007C7A3D" w:rsidRPr="00354478">
        <w:rPr>
          <w:rStyle w:val="a7"/>
          <w:rFonts w:ascii="Times New Roman" w:hAnsi="Times New Roman" w:cs="Times New Roman"/>
          <w:i w:val="0"/>
          <w:sz w:val="28"/>
          <w:szCs w:val="28"/>
          <w:bdr w:val="none" w:sz="0" w:space="0" w:color="auto" w:frame="1"/>
          <w:shd w:val="clear" w:color="auto" w:fill="FFFFFF"/>
        </w:rPr>
        <w:t>Водное хозяйство России: проблемы, технологии, управление</w:t>
      </w:r>
      <w:r w:rsidR="007C7A3D" w:rsidRPr="00354478">
        <w:rPr>
          <w:rFonts w:ascii="Times New Roman" w:hAnsi="Times New Roman" w:cs="Times New Roman"/>
          <w:i/>
          <w:sz w:val="28"/>
          <w:szCs w:val="28"/>
          <w:shd w:val="clear" w:color="auto" w:fill="FFFFFF"/>
        </w:rPr>
        <w:t xml:space="preserve">. </w:t>
      </w:r>
      <w:r w:rsidR="00BB75E6">
        <w:rPr>
          <w:rFonts w:ascii="Times New Roman" w:hAnsi="Times New Roman" w:cs="Times New Roman"/>
          <w:i/>
          <w:sz w:val="28"/>
          <w:szCs w:val="28"/>
          <w:shd w:val="clear" w:color="auto" w:fill="FFFFFF"/>
        </w:rPr>
        <w:t>–</w:t>
      </w:r>
      <w:r w:rsidR="007C7A3D" w:rsidRPr="00354478">
        <w:rPr>
          <w:rFonts w:ascii="Times New Roman" w:hAnsi="Times New Roman" w:cs="Times New Roman"/>
          <w:i/>
          <w:sz w:val="28"/>
          <w:szCs w:val="28"/>
          <w:shd w:val="clear" w:color="auto" w:fill="FFFFFF"/>
        </w:rPr>
        <w:t xml:space="preserve"> </w:t>
      </w:r>
      <w:r w:rsidR="007C7A3D" w:rsidRPr="00354478">
        <w:rPr>
          <w:rFonts w:ascii="Times New Roman" w:hAnsi="Times New Roman" w:cs="Times New Roman"/>
          <w:sz w:val="28"/>
          <w:szCs w:val="28"/>
          <w:shd w:val="clear" w:color="auto" w:fill="FFFFFF"/>
        </w:rPr>
        <w:t xml:space="preserve">2004. </w:t>
      </w:r>
      <w:r w:rsidR="00BB75E6">
        <w:rPr>
          <w:rFonts w:ascii="Times New Roman" w:hAnsi="Times New Roman" w:cs="Times New Roman"/>
          <w:sz w:val="28"/>
          <w:szCs w:val="28"/>
          <w:shd w:val="clear" w:color="auto" w:fill="FFFFFF"/>
        </w:rPr>
        <w:t>–</w:t>
      </w:r>
      <w:r w:rsidR="007C7A3D" w:rsidRPr="00354478">
        <w:rPr>
          <w:rFonts w:ascii="Times New Roman" w:hAnsi="Times New Roman" w:cs="Times New Roman"/>
          <w:sz w:val="28"/>
          <w:szCs w:val="28"/>
          <w:shd w:val="clear" w:color="auto" w:fill="FFFFFF"/>
        </w:rPr>
        <w:t xml:space="preserve"> Т.</w:t>
      </w:r>
      <w:r w:rsidR="00784BD3">
        <w:rPr>
          <w:rFonts w:ascii="Times New Roman" w:hAnsi="Times New Roman" w:cs="Times New Roman"/>
          <w:sz w:val="28"/>
          <w:szCs w:val="28"/>
          <w:shd w:val="clear" w:color="auto" w:fill="FFFFFF"/>
        </w:rPr>
        <w:t xml:space="preserve"> </w:t>
      </w:r>
      <w:r w:rsidR="007C7A3D" w:rsidRPr="00354478">
        <w:rPr>
          <w:rFonts w:ascii="Times New Roman" w:hAnsi="Times New Roman" w:cs="Times New Roman"/>
          <w:sz w:val="28"/>
          <w:szCs w:val="28"/>
          <w:shd w:val="clear" w:color="auto" w:fill="FFFFFF"/>
        </w:rPr>
        <w:t xml:space="preserve">6, №6. </w:t>
      </w:r>
      <w:r w:rsidR="00784BD3">
        <w:rPr>
          <w:rFonts w:ascii="Times New Roman" w:hAnsi="Times New Roman" w:cs="Times New Roman"/>
          <w:sz w:val="28"/>
          <w:szCs w:val="28"/>
          <w:shd w:val="clear" w:color="auto" w:fill="FFFFFF"/>
        </w:rPr>
        <w:t xml:space="preserve">– С. </w:t>
      </w:r>
      <w:r w:rsidR="007C7A3D" w:rsidRPr="00354478">
        <w:rPr>
          <w:rFonts w:ascii="Times New Roman" w:hAnsi="Times New Roman" w:cs="Times New Roman"/>
          <w:sz w:val="28"/>
          <w:szCs w:val="28"/>
          <w:shd w:val="clear" w:color="auto" w:fill="FFFFFF"/>
        </w:rPr>
        <w:t>617</w:t>
      </w:r>
      <w:r w:rsidR="00784BD3">
        <w:rPr>
          <w:rFonts w:ascii="Times New Roman" w:hAnsi="Times New Roman" w:cs="Times New Roman"/>
          <w:sz w:val="28"/>
          <w:szCs w:val="28"/>
          <w:shd w:val="clear" w:color="auto" w:fill="FFFFFF"/>
        </w:rPr>
        <w:t>-</w:t>
      </w:r>
      <w:r w:rsidR="007C7A3D" w:rsidRPr="00354478">
        <w:rPr>
          <w:rFonts w:ascii="Times New Roman" w:hAnsi="Times New Roman" w:cs="Times New Roman"/>
          <w:sz w:val="28"/>
          <w:szCs w:val="28"/>
          <w:shd w:val="clear" w:color="auto" w:fill="FFFFFF"/>
        </w:rPr>
        <w:t>632.</w:t>
      </w:r>
      <w:r w:rsidR="007C7A3D" w:rsidRPr="00354478">
        <w:rPr>
          <w:rFonts w:ascii="Times New Roman" w:hAnsi="Times New Roman" w:cs="Times New Roman"/>
          <w:bCs/>
          <w:i/>
          <w:sz w:val="28"/>
          <w:szCs w:val="28"/>
          <w:bdr w:val="none" w:sz="0" w:space="0" w:color="auto" w:frame="1"/>
        </w:rPr>
        <w:t xml:space="preserve"> </w:t>
      </w:r>
    </w:p>
    <w:p w:rsidR="007C7A3D" w:rsidRPr="00784BD3" w:rsidRDefault="00FE56C7" w:rsidP="00354478">
      <w:pPr>
        <w:pStyle w:val="a8"/>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143 </w:t>
      </w:r>
      <w:r w:rsidR="00784BD3">
        <w:rPr>
          <w:rFonts w:ascii="Times New Roman" w:hAnsi="Times New Roman" w:cs="Times New Roman"/>
          <w:sz w:val="28"/>
          <w:szCs w:val="28"/>
        </w:rPr>
        <w:t>Розумная Л.</w:t>
      </w:r>
      <w:r w:rsidR="007C7A3D" w:rsidRPr="00354478">
        <w:rPr>
          <w:rFonts w:ascii="Times New Roman" w:hAnsi="Times New Roman" w:cs="Times New Roman"/>
          <w:sz w:val="28"/>
          <w:szCs w:val="28"/>
        </w:rPr>
        <w:t xml:space="preserve">А. </w:t>
      </w:r>
      <w:proofErr w:type="gramStart"/>
      <w:r w:rsidR="007C7A3D" w:rsidRPr="00354478">
        <w:rPr>
          <w:rFonts w:ascii="Times New Roman" w:hAnsi="Times New Roman" w:cs="Times New Roman"/>
          <w:sz w:val="28"/>
          <w:szCs w:val="28"/>
        </w:rPr>
        <w:t>Антропогенная</w:t>
      </w:r>
      <w:proofErr w:type="gramEnd"/>
      <w:r w:rsidR="007C7A3D" w:rsidRPr="00354478">
        <w:rPr>
          <w:rFonts w:ascii="Times New Roman" w:hAnsi="Times New Roman" w:cs="Times New Roman"/>
          <w:sz w:val="28"/>
          <w:szCs w:val="28"/>
        </w:rPr>
        <w:t xml:space="preserve"> эвтрофикация пресноводных озер средней полосы России // Достижения науки и техники АПК. </w:t>
      </w:r>
      <w:r w:rsidR="00784BD3">
        <w:rPr>
          <w:rFonts w:ascii="Times New Roman" w:hAnsi="Times New Roman" w:cs="Times New Roman"/>
          <w:sz w:val="28"/>
          <w:szCs w:val="28"/>
        </w:rPr>
        <w:t>–</w:t>
      </w:r>
      <w:r w:rsidR="007C7A3D" w:rsidRPr="00354478">
        <w:rPr>
          <w:rFonts w:ascii="Times New Roman" w:hAnsi="Times New Roman" w:cs="Times New Roman"/>
          <w:sz w:val="28"/>
          <w:szCs w:val="28"/>
        </w:rPr>
        <w:t xml:space="preserve"> 2011.</w:t>
      </w:r>
      <w:r w:rsidR="00784BD3">
        <w:rPr>
          <w:rFonts w:ascii="Times New Roman" w:hAnsi="Times New Roman" w:cs="Times New Roman"/>
          <w:sz w:val="28"/>
          <w:szCs w:val="28"/>
        </w:rPr>
        <w:t xml:space="preserve"> –</w:t>
      </w:r>
      <w:r w:rsidR="007C7A3D" w:rsidRPr="00354478">
        <w:rPr>
          <w:rFonts w:ascii="Times New Roman" w:hAnsi="Times New Roman" w:cs="Times New Roman"/>
          <w:sz w:val="28"/>
          <w:szCs w:val="28"/>
        </w:rPr>
        <w:t xml:space="preserve"> </w:t>
      </w:r>
      <w:r w:rsidR="007C7A3D" w:rsidRPr="00784BD3">
        <w:rPr>
          <w:rFonts w:ascii="Times New Roman" w:hAnsi="Times New Roman" w:cs="Times New Roman"/>
          <w:sz w:val="28"/>
          <w:szCs w:val="28"/>
        </w:rPr>
        <w:t xml:space="preserve">№2. – </w:t>
      </w:r>
      <w:r w:rsidR="007C7A3D" w:rsidRPr="00354478">
        <w:rPr>
          <w:rFonts w:ascii="Times New Roman" w:hAnsi="Times New Roman" w:cs="Times New Roman"/>
          <w:sz w:val="28"/>
          <w:szCs w:val="28"/>
        </w:rPr>
        <w:t>С</w:t>
      </w:r>
      <w:r w:rsidR="007C7A3D" w:rsidRPr="00784BD3">
        <w:rPr>
          <w:rFonts w:ascii="Times New Roman" w:hAnsi="Times New Roman" w:cs="Times New Roman"/>
          <w:sz w:val="28"/>
          <w:szCs w:val="28"/>
        </w:rPr>
        <w:t>.</w:t>
      </w:r>
      <w:r w:rsidR="00784BD3">
        <w:rPr>
          <w:rFonts w:ascii="Times New Roman" w:hAnsi="Times New Roman" w:cs="Times New Roman"/>
          <w:sz w:val="28"/>
          <w:szCs w:val="28"/>
        </w:rPr>
        <w:t> </w:t>
      </w:r>
      <w:r w:rsidR="007C7A3D" w:rsidRPr="00784BD3">
        <w:rPr>
          <w:rFonts w:ascii="Times New Roman" w:hAnsi="Times New Roman" w:cs="Times New Roman"/>
          <w:sz w:val="28"/>
          <w:szCs w:val="28"/>
        </w:rPr>
        <w:t xml:space="preserve">78-80.  </w:t>
      </w:r>
    </w:p>
    <w:p w:rsidR="006F52C2" w:rsidRPr="00784BD3" w:rsidRDefault="00FE56C7" w:rsidP="00354478">
      <w:pPr>
        <w:pStyle w:val="a9"/>
        <w:tabs>
          <w:tab w:val="left" w:pos="0"/>
        </w:tabs>
        <w:spacing w:after="0" w:line="240" w:lineRule="auto"/>
        <w:ind w:left="0" w:firstLine="709"/>
        <w:jc w:val="both"/>
        <w:rPr>
          <w:rStyle w:val="a6"/>
          <w:rFonts w:ascii="Times New Roman" w:hAnsi="Times New Roman" w:cs="Times New Roman"/>
          <w:color w:val="auto"/>
          <w:sz w:val="28"/>
          <w:szCs w:val="28"/>
          <w:u w:val="none"/>
          <w:lang w:val="en-US"/>
        </w:rPr>
      </w:pPr>
      <w:r>
        <w:rPr>
          <w:rFonts w:ascii="Times New Roman" w:hAnsi="Times New Roman" w:cs="Times New Roman"/>
          <w:sz w:val="28"/>
          <w:szCs w:val="28"/>
          <w:lang w:val="en-US"/>
        </w:rPr>
        <w:t>1</w:t>
      </w:r>
      <w:r w:rsidRPr="00FE56C7">
        <w:rPr>
          <w:rFonts w:ascii="Times New Roman" w:hAnsi="Times New Roman" w:cs="Times New Roman"/>
          <w:sz w:val="28"/>
          <w:szCs w:val="28"/>
          <w:lang w:val="en-US"/>
        </w:rPr>
        <w:t xml:space="preserve">44 </w:t>
      </w:r>
      <w:r w:rsidR="006F52C2" w:rsidRPr="00354478">
        <w:rPr>
          <w:rFonts w:ascii="Times New Roman" w:hAnsi="Times New Roman" w:cs="Times New Roman"/>
          <w:sz w:val="28"/>
          <w:szCs w:val="28"/>
          <w:lang w:val="en-US"/>
        </w:rPr>
        <w:t>Akbayeva L., Muratov R., Zhamangara A.</w:t>
      </w:r>
      <w:r w:rsidR="00784BD3" w:rsidRPr="00784BD3">
        <w:rPr>
          <w:rFonts w:ascii="Times New Roman" w:hAnsi="Times New Roman" w:cs="Times New Roman"/>
          <w:sz w:val="28"/>
          <w:szCs w:val="28"/>
          <w:lang w:val="en-US"/>
        </w:rPr>
        <w:t xml:space="preserve"> </w:t>
      </w:r>
      <w:r w:rsidR="00784BD3">
        <w:rPr>
          <w:rFonts w:ascii="Times New Roman" w:hAnsi="Times New Roman" w:cs="Times New Roman"/>
          <w:sz w:val="28"/>
          <w:szCs w:val="28"/>
          <w:lang w:val="en-US"/>
        </w:rPr>
        <w:t>et al.</w:t>
      </w:r>
      <w:r w:rsidR="006F52C2" w:rsidRPr="00354478">
        <w:rPr>
          <w:rFonts w:ascii="Times New Roman" w:hAnsi="Times New Roman" w:cs="Times New Roman"/>
          <w:sz w:val="28"/>
          <w:szCs w:val="28"/>
          <w:lang w:val="en-US"/>
        </w:rPr>
        <w:t xml:space="preserve"> Seasonal Dynamics of Phytoplankton and Bacterial Plankton Characteristics in Esil</w:t>
      </w:r>
      <w:r w:rsidR="007F1E72" w:rsidRPr="007F1E72">
        <w:rPr>
          <w:rFonts w:ascii="Times New Roman" w:hAnsi="Times New Roman" w:cs="Times New Roman"/>
          <w:sz w:val="28"/>
          <w:szCs w:val="28"/>
          <w:lang w:val="en-US"/>
        </w:rPr>
        <w:t xml:space="preserve"> </w:t>
      </w:r>
      <w:r w:rsidR="006F52C2" w:rsidRPr="00354478">
        <w:rPr>
          <w:rFonts w:ascii="Times New Roman" w:hAnsi="Times New Roman" w:cs="Times New Roman"/>
          <w:sz w:val="28"/>
          <w:szCs w:val="28"/>
          <w:lang w:val="en-US"/>
        </w:rPr>
        <w:t>River // Biosciences Biotechnology Research Asia</w:t>
      </w:r>
      <w:r w:rsidR="00784BD3">
        <w:rPr>
          <w:rFonts w:ascii="Times New Roman" w:hAnsi="Times New Roman" w:cs="Times New Roman"/>
          <w:sz w:val="28"/>
          <w:szCs w:val="28"/>
          <w:lang w:val="en-US"/>
        </w:rPr>
        <w:t>. – 2014. – Vol.</w:t>
      </w:r>
      <w:r w:rsidR="006F52C2" w:rsidRPr="00354478">
        <w:rPr>
          <w:rFonts w:ascii="Times New Roman" w:hAnsi="Times New Roman" w:cs="Times New Roman"/>
          <w:sz w:val="28"/>
          <w:szCs w:val="28"/>
          <w:lang w:val="en-US"/>
        </w:rPr>
        <w:t xml:space="preserve"> 11, </w:t>
      </w:r>
      <w:r w:rsidR="00784BD3" w:rsidRPr="00784BD3">
        <w:rPr>
          <w:rFonts w:ascii="Times New Roman" w:hAnsi="Times New Roman" w:cs="Times New Roman"/>
          <w:sz w:val="28"/>
          <w:szCs w:val="28"/>
          <w:lang w:val="en-US"/>
        </w:rPr>
        <w:t>№</w:t>
      </w:r>
      <w:r w:rsidR="006F52C2" w:rsidRPr="00354478">
        <w:rPr>
          <w:rFonts w:ascii="Times New Roman" w:hAnsi="Times New Roman" w:cs="Times New Roman"/>
          <w:sz w:val="28"/>
          <w:szCs w:val="28"/>
          <w:lang w:val="en-US"/>
        </w:rPr>
        <w:t xml:space="preserve">3. </w:t>
      </w:r>
      <w:r w:rsidR="00784BD3" w:rsidRPr="00784BD3">
        <w:rPr>
          <w:rFonts w:ascii="Times New Roman" w:hAnsi="Times New Roman" w:cs="Times New Roman"/>
          <w:sz w:val="28"/>
          <w:szCs w:val="28"/>
          <w:lang w:val="en-US"/>
        </w:rPr>
        <w:t xml:space="preserve">– </w:t>
      </w:r>
      <w:proofErr w:type="gramStart"/>
      <w:r w:rsidR="00784BD3">
        <w:rPr>
          <w:rFonts w:ascii="Times New Roman" w:hAnsi="Times New Roman" w:cs="Times New Roman"/>
          <w:sz w:val="28"/>
          <w:szCs w:val="28"/>
        </w:rPr>
        <w:t>Р</w:t>
      </w:r>
      <w:r w:rsidR="006F52C2" w:rsidRPr="00354478">
        <w:rPr>
          <w:rFonts w:ascii="Times New Roman" w:hAnsi="Times New Roman" w:cs="Times New Roman"/>
          <w:sz w:val="28"/>
          <w:szCs w:val="28"/>
          <w:lang w:val="en-US"/>
        </w:rPr>
        <w:t>. 1087</w:t>
      </w:r>
      <w:proofErr w:type="gramEnd"/>
      <w:r w:rsidR="006F52C2" w:rsidRPr="00354478">
        <w:rPr>
          <w:rFonts w:ascii="Times New Roman" w:hAnsi="Times New Roman" w:cs="Times New Roman"/>
          <w:sz w:val="28"/>
          <w:szCs w:val="28"/>
          <w:lang w:val="en-US"/>
        </w:rPr>
        <w:t xml:space="preserve">-1093. </w:t>
      </w:r>
    </w:p>
    <w:p w:rsidR="00D8673F" w:rsidRPr="00354478" w:rsidRDefault="00FE56C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145 </w:t>
      </w:r>
      <w:r w:rsidR="00D8673F" w:rsidRPr="00354478">
        <w:rPr>
          <w:rFonts w:ascii="Times New Roman" w:hAnsi="Times New Roman" w:cs="Times New Roman"/>
          <w:sz w:val="28"/>
          <w:szCs w:val="28"/>
          <w:lang w:val="kk-KZ"/>
        </w:rPr>
        <w:t>Самоочищение и диффузия во внутренних водоемах</w:t>
      </w:r>
      <w:r w:rsidR="00784BD3">
        <w:rPr>
          <w:rFonts w:ascii="Times New Roman" w:hAnsi="Times New Roman" w:cs="Times New Roman"/>
          <w:sz w:val="28"/>
          <w:szCs w:val="28"/>
          <w:lang w:val="kk-KZ"/>
        </w:rPr>
        <w:t>: сб. ст</w:t>
      </w:r>
      <w:r w:rsidR="00D8673F" w:rsidRPr="00354478">
        <w:rPr>
          <w:rFonts w:ascii="Times New Roman" w:hAnsi="Times New Roman" w:cs="Times New Roman"/>
          <w:sz w:val="28"/>
          <w:szCs w:val="28"/>
          <w:lang w:val="kk-KZ"/>
        </w:rPr>
        <w:t xml:space="preserve">. </w:t>
      </w:r>
      <w:r w:rsidR="00BB75E6">
        <w:rPr>
          <w:rFonts w:ascii="Times New Roman" w:hAnsi="Times New Roman" w:cs="Times New Roman"/>
          <w:sz w:val="28"/>
          <w:szCs w:val="28"/>
          <w:lang w:val="kk-KZ"/>
        </w:rPr>
        <w:t xml:space="preserve">/ под ред. Л.М. Галкина. </w:t>
      </w:r>
      <w:r w:rsidR="00784BD3">
        <w:rPr>
          <w:rFonts w:ascii="Times New Roman" w:hAnsi="Times New Roman" w:cs="Times New Roman"/>
          <w:sz w:val="28"/>
          <w:szCs w:val="28"/>
          <w:lang w:val="kk-KZ"/>
        </w:rPr>
        <w:t xml:space="preserve">– </w:t>
      </w:r>
      <w:r w:rsidR="00D8673F" w:rsidRPr="00354478">
        <w:rPr>
          <w:rFonts w:ascii="Times New Roman" w:hAnsi="Times New Roman" w:cs="Times New Roman"/>
          <w:sz w:val="28"/>
          <w:szCs w:val="28"/>
          <w:lang w:val="kk-KZ"/>
        </w:rPr>
        <w:t xml:space="preserve">Новосибирск, 1980. </w:t>
      </w:r>
      <w:r w:rsidR="00784BD3">
        <w:rPr>
          <w:rFonts w:ascii="Times New Roman" w:hAnsi="Times New Roman" w:cs="Times New Roman"/>
          <w:sz w:val="28"/>
          <w:szCs w:val="28"/>
          <w:lang w:val="kk-KZ"/>
        </w:rPr>
        <w:t xml:space="preserve">– </w:t>
      </w:r>
      <w:r w:rsidR="00D8673F" w:rsidRPr="00354478">
        <w:rPr>
          <w:rFonts w:ascii="Times New Roman" w:hAnsi="Times New Roman" w:cs="Times New Roman"/>
          <w:sz w:val="28"/>
          <w:szCs w:val="28"/>
          <w:lang w:val="kk-KZ"/>
        </w:rPr>
        <w:t>1</w:t>
      </w:r>
      <w:r w:rsidR="00BB75E6">
        <w:rPr>
          <w:rFonts w:ascii="Times New Roman" w:hAnsi="Times New Roman" w:cs="Times New Roman"/>
          <w:sz w:val="28"/>
          <w:szCs w:val="28"/>
          <w:lang w:val="kk-KZ"/>
        </w:rPr>
        <w:t>89</w:t>
      </w:r>
      <w:r w:rsidR="00D8673F" w:rsidRPr="00354478">
        <w:rPr>
          <w:rFonts w:ascii="Times New Roman" w:hAnsi="Times New Roman" w:cs="Times New Roman"/>
          <w:sz w:val="28"/>
          <w:szCs w:val="28"/>
          <w:lang w:val="kk-KZ"/>
        </w:rPr>
        <w:t xml:space="preserve"> с.  </w:t>
      </w:r>
    </w:p>
    <w:p w:rsidR="00D8673F" w:rsidRPr="00354478" w:rsidRDefault="00FE56C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146 </w:t>
      </w:r>
      <w:r w:rsidR="00D8673F" w:rsidRPr="00354478">
        <w:rPr>
          <w:rFonts w:ascii="Times New Roman" w:hAnsi="Times New Roman" w:cs="Times New Roman"/>
          <w:sz w:val="28"/>
          <w:szCs w:val="28"/>
          <w:lang w:val="kk-KZ"/>
        </w:rPr>
        <w:t>Ходоровская Н.И, Кандерова О.Н. Физико</w:t>
      </w:r>
      <w:r w:rsidR="00BB75E6">
        <w:rPr>
          <w:rFonts w:ascii="Times New Roman" w:hAnsi="Times New Roman" w:cs="Times New Roman"/>
          <w:sz w:val="28"/>
          <w:szCs w:val="28"/>
          <w:lang w:val="kk-KZ"/>
        </w:rPr>
        <w:t>-</w:t>
      </w:r>
      <w:r w:rsidR="00D8673F" w:rsidRPr="00354478">
        <w:rPr>
          <w:rFonts w:ascii="Times New Roman" w:hAnsi="Times New Roman" w:cs="Times New Roman"/>
          <w:sz w:val="28"/>
          <w:szCs w:val="28"/>
          <w:lang w:val="kk-KZ"/>
        </w:rPr>
        <w:t>химические и гидробиологические методы исследования экологического состояния водоёмов</w:t>
      </w:r>
      <w:r w:rsidR="00784BD3">
        <w:rPr>
          <w:rFonts w:ascii="Times New Roman" w:hAnsi="Times New Roman" w:cs="Times New Roman"/>
          <w:sz w:val="28"/>
          <w:szCs w:val="28"/>
          <w:lang w:val="kk-KZ"/>
        </w:rPr>
        <w:t>:</w:t>
      </w:r>
      <w:r w:rsidR="00D8673F" w:rsidRPr="00354478">
        <w:rPr>
          <w:rFonts w:ascii="Times New Roman" w:hAnsi="Times New Roman" w:cs="Times New Roman"/>
          <w:sz w:val="28"/>
          <w:szCs w:val="28"/>
          <w:lang w:val="kk-KZ"/>
        </w:rPr>
        <w:t xml:space="preserve"> </w:t>
      </w:r>
      <w:r w:rsidR="00784BD3" w:rsidRPr="00354478">
        <w:rPr>
          <w:rFonts w:ascii="Times New Roman" w:hAnsi="Times New Roman" w:cs="Times New Roman"/>
          <w:sz w:val="28"/>
          <w:szCs w:val="28"/>
          <w:lang w:val="kk-KZ"/>
        </w:rPr>
        <w:t>учеб</w:t>
      </w:r>
      <w:r w:rsidR="00784BD3">
        <w:rPr>
          <w:rFonts w:ascii="Times New Roman" w:hAnsi="Times New Roman" w:cs="Times New Roman"/>
          <w:sz w:val="28"/>
          <w:szCs w:val="28"/>
          <w:lang w:val="kk-KZ"/>
        </w:rPr>
        <w:t>.</w:t>
      </w:r>
      <w:r w:rsidR="00784BD3" w:rsidRPr="00354478">
        <w:rPr>
          <w:rFonts w:ascii="Times New Roman" w:hAnsi="Times New Roman" w:cs="Times New Roman"/>
          <w:sz w:val="28"/>
          <w:szCs w:val="28"/>
          <w:lang w:val="kk-KZ"/>
        </w:rPr>
        <w:t xml:space="preserve"> </w:t>
      </w:r>
      <w:r w:rsidR="00D8673F" w:rsidRPr="00354478">
        <w:rPr>
          <w:rFonts w:ascii="Times New Roman" w:hAnsi="Times New Roman" w:cs="Times New Roman"/>
          <w:sz w:val="28"/>
          <w:szCs w:val="28"/>
          <w:lang w:val="kk-KZ"/>
        </w:rPr>
        <w:t>пос</w:t>
      </w:r>
      <w:r w:rsidR="00784BD3">
        <w:rPr>
          <w:rFonts w:ascii="Times New Roman" w:hAnsi="Times New Roman" w:cs="Times New Roman"/>
          <w:sz w:val="28"/>
          <w:szCs w:val="28"/>
          <w:lang w:val="kk-KZ"/>
        </w:rPr>
        <w:t xml:space="preserve">. – </w:t>
      </w:r>
      <w:r w:rsidR="00D8673F" w:rsidRPr="00354478">
        <w:rPr>
          <w:rFonts w:ascii="Times New Roman" w:hAnsi="Times New Roman" w:cs="Times New Roman"/>
          <w:sz w:val="28"/>
          <w:szCs w:val="28"/>
          <w:lang w:val="kk-KZ"/>
        </w:rPr>
        <w:t xml:space="preserve">Челябинск, 2002. </w:t>
      </w:r>
      <w:r w:rsidR="00784BD3">
        <w:rPr>
          <w:rFonts w:ascii="Times New Roman" w:hAnsi="Times New Roman" w:cs="Times New Roman"/>
          <w:sz w:val="28"/>
          <w:szCs w:val="28"/>
          <w:lang w:val="kk-KZ"/>
        </w:rPr>
        <w:t xml:space="preserve">– </w:t>
      </w:r>
      <w:r w:rsidR="00D8673F" w:rsidRPr="00354478">
        <w:rPr>
          <w:rFonts w:ascii="Times New Roman" w:hAnsi="Times New Roman" w:cs="Times New Roman"/>
          <w:sz w:val="28"/>
          <w:szCs w:val="28"/>
          <w:lang w:val="kk-KZ"/>
        </w:rPr>
        <w:t>69 с.</w:t>
      </w:r>
    </w:p>
    <w:p w:rsidR="00D8673F" w:rsidRPr="005D0FE3" w:rsidRDefault="0049554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147 </w:t>
      </w:r>
      <w:r w:rsidR="00D8673F" w:rsidRPr="005D0FE3">
        <w:rPr>
          <w:rFonts w:ascii="Times New Roman" w:hAnsi="Times New Roman" w:cs="Times New Roman"/>
          <w:sz w:val="28"/>
          <w:szCs w:val="28"/>
          <w:lang w:val="kk-KZ"/>
        </w:rPr>
        <w:t xml:space="preserve">Хромов В.М., Семин В.А. Методы определения первичной продукции в водоемах. </w:t>
      </w:r>
      <w:r w:rsidR="00784BD3" w:rsidRPr="005D0FE3">
        <w:rPr>
          <w:rFonts w:ascii="Times New Roman" w:hAnsi="Times New Roman" w:cs="Times New Roman"/>
          <w:sz w:val="28"/>
          <w:szCs w:val="28"/>
          <w:lang w:val="kk-KZ"/>
        </w:rPr>
        <w:t xml:space="preserve">– </w:t>
      </w:r>
      <w:r w:rsidR="00D8673F" w:rsidRPr="005D0FE3">
        <w:rPr>
          <w:rFonts w:ascii="Times New Roman" w:hAnsi="Times New Roman" w:cs="Times New Roman"/>
          <w:sz w:val="28"/>
          <w:szCs w:val="28"/>
          <w:lang w:val="kk-KZ"/>
        </w:rPr>
        <w:t xml:space="preserve">М., 1975. </w:t>
      </w:r>
      <w:r w:rsidR="00784BD3" w:rsidRPr="005D0FE3">
        <w:rPr>
          <w:rFonts w:ascii="Times New Roman" w:hAnsi="Times New Roman" w:cs="Times New Roman"/>
          <w:sz w:val="28"/>
          <w:szCs w:val="28"/>
          <w:lang w:val="kk-KZ"/>
        </w:rPr>
        <w:t xml:space="preserve">– </w:t>
      </w:r>
      <w:r w:rsidR="005D0FE3" w:rsidRPr="005D0FE3">
        <w:rPr>
          <w:rFonts w:ascii="Times New Roman" w:hAnsi="Times New Roman" w:cs="Times New Roman"/>
          <w:sz w:val="28"/>
          <w:szCs w:val="28"/>
          <w:lang w:val="kk-KZ"/>
        </w:rPr>
        <w:t>123</w:t>
      </w:r>
      <w:r w:rsidR="00784BD3" w:rsidRPr="005D0FE3">
        <w:rPr>
          <w:rFonts w:ascii="Times New Roman" w:hAnsi="Times New Roman" w:cs="Times New Roman"/>
          <w:sz w:val="28"/>
          <w:szCs w:val="28"/>
          <w:lang w:val="kk-KZ"/>
        </w:rPr>
        <w:t xml:space="preserve"> с.</w:t>
      </w:r>
      <w:r w:rsidR="00D8673F" w:rsidRPr="005D0FE3">
        <w:rPr>
          <w:rFonts w:ascii="Times New Roman" w:hAnsi="Times New Roman" w:cs="Times New Roman"/>
          <w:sz w:val="28"/>
          <w:szCs w:val="28"/>
          <w:lang w:val="kk-KZ"/>
        </w:rPr>
        <w:t xml:space="preserve"> </w:t>
      </w:r>
    </w:p>
    <w:p w:rsidR="00D8673F" w:rsidRPr="00354478" w:rsidRDefault="0049554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148</w:t>
      </w:r>
      <w:r w:rsidR="00D8673F" w:rsidRPr="00354478">
        <w:rPr>
          <w:rFonts w:ascii="Times New Roman" w:hAnsi="Times New Roman" w:cs="Times New Roman"/>
          <w:sz w:val="28"/>
          <w:szCs w:val="28"/>
          <w:lang w:val="kk-KZ"/>
        </w:rPr>
        <w:t xml:space="preserve"> Черепанов В.В. Об экологической классификации качества поверхностных вод суши // Гидробиологический журнал. </w:t>
      </w:r>
      <w:r w:rsidR="007F7C45">
        <w:rPr>
          <w:rFonts w:ascii="Times New Roman" w:hAnsi="Times New Roman" w:cs="Times New Roman"/>
          <w:sz w:val="28"/>
          <w:szCs w:val="28"/>
          <w:lang w:val="kk-KZ"/>
        </w:rPr>
        <w:t>–</w:t>
      </w:r>
      <w:r w:rsidR="007F7C45" w:rsidRPr="007F7C45">
        <w:rPr>
          <w:rFonts w:ascii="Times New Roman" w:hAnsi="Times New Roman" w:cs="Times New Roman"/>
          <w:sz w:val="28"/>
          <w:szCs w:val="28"/>
        </w:rPr>
        <w:t xml:space="preserve"> </w:t>
      </w:r>
      <w:r w:rsidR="00D8673F" w:rsidRPr="00354478">
        <w:rPr>
          <w:rFonts w:ascii="Times New Roman" w:hAnsi="Times New Roman" w:cs="Times New Roman"/>
          <w:sz w:val="28"/>
          <w:szCs w:val="28"/>
          <w:lang w:val="kk-KZ"/>
        </w:rPr>
        <w:t xml:space="preserve">1983. </w:t>
      </w:r>
      <w:r w:rsidR="007F7C45">
        <w:rPr>
          <w:rFonts w:ascii="Times New Roman" w:hAnsi="Times New Roman" w:cs="Times New Roman"/>
          <w:sz w:val="28"/>
          <w:szCs w:val="28"/>
          <w:lang w:val="kk-KZ"/>
        </w:rPr>
        <w:t>–</w:t>
      </w:r>
      <w:r w:rsidR="007F7C45" w:rsidRPr="007F7C45">
        <w:rPr>
          <w:rFonts w:ascii="Times New Roman" w:hAnsi="Times New Roman" w:cs="Times New Roman"/>
          <w:sz w:val="28"/>
          <w:szCs w:val="28"/>
        </w:rPr>
        <w:t xml:space="preserve"> </w:t>
      </w:r>
      <w:r w:rsidR="00D8673F" w:rsidRPr="00354478">
        <w:rPr>
          <w:rFonts w:ascii="Times New Roman" w:hAnsi="Times New Roman" w:cs="Times New Roman"/>
          <w:sz w:val="28"/>
          <w:szCs w:val="28"/>
          <w:lang w:val="kk-KZ"/>
        </w:rPr>
        <w:t xml:space="preserve">Т. 19, №2. </w:t>
      </w:r>
      <w:r w:rsidR="007F7C45">
        <w:rPr>
          <w:rFonts w:ascii="Times New Roman" w:hAnsi="Times New Roman" w:cs="Times New Roman"/>
          <w:sz w:val="28"/>
          <w:szCs w:val="28"/>
          <w:lang w:val="kk-KZ"/>
        </w:rPr>
        <w:t>–</w:t>
      </w:r>
      <w:r w:rsidR="007F7C45" w:rsidRPr="007F7C45">
        <w:rPr>
          <w:rFonts w:ascii="Times New Roman" w:hAnsi="Times New Roman" w:cs="Times New Roman"/>
          <w:sz w:val="28"/>
          <w:szCs w:val="28"/>
        </w:rPr>
        <w:t xml:space="preserve"> </w:t>
      </w:r>
      <w:r w:rsidR="00D8673F" w:rsidRPr="00354478">
        <w:rPr>
          <w:rFonts w:ascii="Times New Roman" w:hAnsi="Times New Roman" w:cs="Times New Roman"/>
          <w:sz w:val="28"/>
          <w:szCs w:val="28"/>
          <w:lang w:val="kk-KZ"/>
        </w:rPr>
        <w:t>С. 56</w:t>
      </w:r>
      <w:r w:rsidR="007F7C45" w:rsidRPr="007F7C45">
        <w:rPr>
          <w:rFonts w:ascii="Times New Roman" w:hAnsi="Times New Roman" w:cs="Times New Roman"/>
          <w:sz w:val="28"/>
          <w:szCs w:val="28"/>
        </w:rPr>
        <w:t>-</w:t>
      </w:r>
      <w:r w:rsidR="00D8673F" w:rsidRPr="00354478">
        <w:rPr>
          <w:rFonts w:ascii="Times New Roman" w:hAnsi="Times New Roman" w:cs="Times New Roman"/>
          <w:sz w:val="28"/>
          <w:szCs w:val="28"/>
          <w:lang w:val="kk-KZ"/>
        </w:rPr>
        <w:t xml:space="preserve">59. </w:t>
      </w:r>
    </w:p>
    <w:p w:rsidR="00D8673F" w:rsidRPr="00354478" w:rsidRDefault="00FE56C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149 </w:t>
      </w:r>
      <w:r w:rsidR="00D8673F" w:rsidRPr="00354478">
        <w:rPr>
          <w:rFonts w:ascii="Times New Roman" w:hAnsi="Times New Roman" w:cs="Times New Roman"/>
          <w:sz w:val="28"/>
          <w:szCs w:val="28"/>
          <w:lang w:val="kk-KZ"/>
        </w:rPr>
        <w:t xml:space="preserve">Чертопруд М.В. Мониторинг загрязнения водоемов по составу макрозообентоса: метод. пос. </w:t>
      </w:r>
      <w:r w:rsidR="007F7C45">
        <w:rPr>
          <w:rFonts w:ascii="Times New Roman" w:hAnsi="Times New Roman" w:cs="Times New Roman"/>
          <w:sz w:val="28"/>
          <w:szCs w:val="28"/>
          <w:lang w:val="kk-KZ"/>
        </w:rPr>
        <w:t>–</w:t>
      </w:r>
      <w:r w:rsidR="007F7C45" w:rsidRPr="007F7C45">
        <w:rPr>
          <w:rFonts w:ascii="Times New Roman" w:hAnsi="Times New Roman" w:cs="Times New Roman"/>
          <w:sz w:val="28"/>
          <w:szCs w:val="28"/>
        </w:rPr>
        <w:t xml:space="preserve"> </w:t>
      </w:r>
      <w:r w:rsidR="00D8673F" w:rsidRPr="00354478">
        <w:rPr>
          <w:rFonts w:ascii="Times New Roman" w:hAnsi="Times New Roman" w:cs="Times New Roman"/>
          <w:sz w:val="28"/>
          <w:szCs w:val="28"/>
          <w:lang w:val="kk-KZ"/>
        </w:rPr>
        <w:t xml:space="preserve">М., 1999. </w:t>
      </w:r>
      <w:r w:rsidR="007F7C45">
        <w:rPr>
          <w:rFonts w:ascii="Times New Roman" w:hAnsi="Times New Roman" w:cs="Times New Roman"/>
          <w:sz w:val="28"/>
          <w:szCs w:val="28"/>
          <w:lang w:val="kk-KZ"/>
        </w:rPr>
        <w:t>–</w:t>
      </w:r>
      <w:r w:rsidR="007F7C45" w:rsidRPr="007F7C45">
        <w:rPr>
          <w:rFonts w:ascii="Times New Roman" w:hAnsi="Times New Roman" w:cs="Times New Roman"/>
          <w:sz w:val="28"/>
          <w:szCs w:val="28"/>
        </w:rPr>
        <w:t xml:space="preserve"> </w:t>
      </w:r>
      <w:r w:rsidR="00D8673F" w:rsidRPr="00354478">
        <w:rPr>
          <w:rFonts w:ascii="Times New Roman" w:hAnsi="Times New Roman" w:cs="Times New Roman"/>
          <w:sz w:val="28"/>
          <w:szCs w:val="28"/>
          <w:lang w:val="kk-KZ"/>
        </w:rPr>
        <w:t xml:space="preserve">16 с.  </w:t>
      </w:r>
    </w:p>
    <w:p w:rsidR="0066258E" w:rsidRPr="0066258E" w:rsidRDefault="00FE56C7" w:rsidP="0066258E">
      <w:pPr>
        <w:tabs>
          <w:tab w:val="left" w:pos="0"/>
          <w:tab w:val="left" w:pos="1134"/>
        </w:tabs>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kk-KZ"/>
        </w:rPr>
        <w:t xml:space="preserve">150 </w:t>
      </w:r>
      <w:r w:rsidR="0066258E" w:rsidRPr="0066258E">
        <w:rPr>
          <w:rFonts w:ascii="Times New Roman" w:hAnsi="Times New Roman" w:cs="Times New Roman"/>
          <w:color w:val="222222"/>
          <w:sz w:val="28"/>
          <w:szCs w:val="28"/>
          <w:shd w:val="clear" w:color="auto" w:fill="FFFFFF"/>
        </w:rPr>
        <w:t>Якубовский К.Б., Мережко А.И., Нестеренко Н.П. Накопление высшими водными растениями элементов минерального питания //</w:t>
      </w:r>
      <w:r w:rsidR="00BB75E6">
        <w:rPr>
          <w:rFonts w:ascii="Times New Roman" w:hAnsi="Times New Roman" w:cs="Times New Roman"/>
          <w:color w:val="222222"/>
          <w:sz w:val="28"/>
          <w:szCs w:val="28"/>
          <w:shd w:val="clear" w:color="auto" w:fill="FFFFFF"/>
        </w:rPr>
        <w:t xml:space="preserve"> </w:t>
      </w:r>
      <w:r w:rsidR="00506FBB">
        <w:rPr>
          <w:rFonts w:ascii="Times New Roman" w:hAnsi="Times New Roman" w:cs="Times New Roman"/>
          <w:color w:val="222222"/>
          <w:sz w:val="28"/>
          <w:szCs w:val="28"/>
          <w:shd w:val="clear" w:color="auto" w:fill="FFFFFF"/>
        </w:rPr>
        <w:t xml:space="preserve">В кн.: </w:t>
      </w:r>
      <w:r w:rsidR="0066258E" w:rsidRPr="0066258E">
        <w:rPr>
          <w:rFonts w:ascii="Times New Roman" w:hAnsi="Times New Roman" w:cs="Times New Roman"/>
          <w:color w:val="222222"/>
          <w:sz w:val="28"/>
          <w:szCs w:val="28"/>
          <w:shd w:val="clear" w:color="auto" w:fill="FFFFFF"/>
        </w:rPr>
        <w:t>Биологическое самоочищение и формирование качества воды.</w:t>
      </w:r>
      <w:r w:rsidR="00BB75E6">
        <w:rPr>
          <w:rFonts w:ascii="Times New Roman" w:hAnsi="Times New Roman" w:cs="Times New Roman"/>
          <w:color w:val="222222"/>
          <w:sz w:val="28"/>
          <w:szCs w:val="28"/>
          <w:shd w:val="clear" w:color="auto" w:fill="FFFFFF"/>
        </w:rPr>
        <w:t xml:space="preserve"> </w:t>
      </w:r>
      <w:r w:rsidR="0066258E" w:rsidRPr="0066258E">
        <w:rPr>
          <w:rFonts w:ascii="Times New Roman" w:hAnsi="Times New Roman" w:cs="Times New Roman"/>
          <w:color w:val="222222"/>
          <w:sz w:val="28"/>
          <w:szCs w:val="28"/>
          <w:shd w:val="clear" w:color="auto" w:fill="FFFFFF"/>
        </w:rPr>
        <w:t>–</w:t>
      </w:r>
      <w:r w:rsidR="00BB75E6">
        <w:rPr>
          <w:rFonts w:ascii="Times New Roman" w:hAnsi="Times New Roman" w:cs="Times New Roman"/>
          <w:color w:val="222222"/>
          <w:sz w:val="28"/>
          <w:szCs w:val="28"/>
          <w:shd w:val="clear" w:color="auto" w:fill="FFFFFF"/>
        </w:rPr>
        <w:t xml:space="preserve"> </w:t>
      </w:r>
      <w:r w:rsidR="0066258E" w:rsidRPr="0066258E">
        <w:rPr>
          <w:rFonts w:ascii="Times New Roman" w:hAnsi="Times New Roman" w:cs="Times New Roman"/>
          <w:color w:val="222222"/>
          <w:sz w:val="28"/>
          <w:szCs w:val="28"/>
          <w:shd w:val="clear" w:color="auto" w:fill="FFFFFF"/>
        </w:rPr>
        <w:t>М.: Наука</w:t>
      </w:r>
      <w:r w:rsidR="00BB75E6">
        <w:rPr>
          <w:rFonts w:ascii="Times New Roman" w:hAnsi="Times New Roman" w:cs="Times New Roman"/>
          <w:color w:val="222222"/>
          <w:sz w:val="28"/>
          <w:szCs w:val="28"/>
          <w:shd w:val="clear" w:color="auto" w:fill="FFFFFF"/>
        </w:rPr>
        <w:t>,</w:t>
      </w:r>
      <w:r w:rsidR="0066258E" w:rsidRPr="0066258E">
        <w:rPr>
          <w:rFonts w:ascii="Times New Roman" w:hAnsi="Times New Roman" w:cs="Times New Roman"/>
          <w:color w:val="222222"/>
          <w:sz w:val="28"/>
          <w:szCs w:val="28"/>
          <w:shd w:val="clear" w:color="auto" w:fill="FFFFFF"/>
        </w:rPr>
        <w:t xml:space="preserve"> 1975. – С. 57-62.</w:t>
      </w:r>
    </w:p>
    <w:p w:rsidR="00B440EC" w:rsidRPr="00354478" w:rsidRDefault="000D60DD" w:rsidP="0066258E">
      <w:pPr>
        <w:tabs>
          <w:tab w:val="left" w:pos="0"/>
          <w:tab w:val="left" w:pos="1134"/>
        </w:tabs>
        <w:spacing w:after="0" w:line="240" w:lineRule="auto"/>
        <w:ind w:firstLine="709"/>
        <w:jc w:val="both"/>
        <w:rPr>
          <w:rFonts w:ascii="Times New Roman" w:hAnsi="Times New Roman" w:cs="Times New Roman"/>
          <w:sz w:val="28"/>
          <w:szCs w:val="28"/>
          <w:shd w:val="clear" w:color="auto" w:fill="FFFFFF"/>
        </w:rPr>
      </w:pPr>
      <w:r>
        <w:rPr>
          <w:rStyle w:val="a7"/>
          <w:rFonts w:ascii="Times New Roman" w:hAnsi="Times New Roman" w:cs="Times New Roman"/>
          <w:i w:val="0"/>
          <w:sz w:val="28"/>
          <w:szCs w:val="28"/>
          <w:bdr w:val="none" w:sz="0" w:space="0" w:color="auto" w:frame="1"/>
          <w:shd w:val="clear" w:color="auto" w:fill="FFFFFF"/>
        </w:rPr>
        <w:t xml:space="preserve">151 </w:t>
      </w:r>
      <w:r w:rsidR="0094115F" w:rsidRPr="00354478">
        <w:rPr>
          <w:rStyle w:val="a7"/>
          <w:rFonts w:ascii="Times New Roman" w:hAnsi="Times New Roman" w:cs="Times New Roman"/>
          <w:i w:val="0"/>
          <w:sz w:val="28"/>
          <w:szCs w:val="28"/>
          <w:bdr w:val="none" w:sz="0" w:space="0" w:color="auto" w:frame="1"/>
          <w:shd w:val="clear" w:color="auto" w:fill="FFFFFF"/>
        </w:rPr>
        <w:t>Остроумов</w:t>
      </w:r>
      <w:r w:rsidR="007F7C45" w:rsidRPr="007F7C45">
        <w:rPr>
          <w:rStyle w:val="a7"/>
          <w:rFonts w:ascii="Times New Roman" w:hAnsi="Times New Roman" w:cs="Times New Roman"/>
          <w:i w:val="0"/>
          <w:sz w:val="28"/>
          <w:szCs w:val="28"/>
          <w:bdr w:val="none" w:sz="0" w:space="0" w:color="auto" w:frame="1"/>
          <w:shd w:val="clear" w:color="auto" w:fill="FFFFFF"/>
        </w:rPr>
        <w:t xml:space="preserve"> </w:t>
      </w:r>
      <w:r w:rsidR="0094115F" w:rsidRPr="00354478">
        <w:rPr>
          <w:rStyle w:val="a7"/>
          <w:rFonts w:ascii="Times New Roman" w:hAnsi="Times New Roman" w:cs="Times New Roman"/>
          <w:i w:val="0"/>
          <w:sz w:val="28"/>
          <w:szCs w:val="28"/>
          <w:bdr w:val="none" w:sz="0" w:space="0" w:color="auto" w:frame="1"/>
          <w:shd w:val="clear" w:color="auto" w:fill="FFFFFF"/>
        </w:rPr>
        <w:t>С.А.</w:t>
      </w:r>
      <w:r w:rsidR="007F7C45" w:rsidRPr="007F7C45">
        <w:rPr>
          <w:rStyle w:val="a7"/>
          <w:rFonts w:ascii="Times New Roman" w:hAnsi="Times New Roman" w:cs="Times New Roman"/>
          <w:i w:val="0"/>
          <w:sz w:val="28"/>
          <w:szCs w:val="28"/>
          <w:bdr w:val="none" w:sz="0" w:space="0" w:color="auto" w:frame="1"/>
          <w:shd w:val="clear" w:color="auto" w:fill="FFFFFF"/>
        </w:rPr>
        <w:t xml:space="preserve"> </w:t>
      </w:r>
      <w:r w:rsidR="0094115F" w:rsidRPr="00354478">
        <w:rPr>
          <w:rFonts w:ascii="Times New Roman" w:hAnsi="Times New Roman" w:cs="Times New Roman"/>
          <w:sz w:val="28"/>
          <w:szCs w:val="28"/>
          <w:shd w:val="clear" w:color="auto" w:fill="FFFFFF"/>
        </w:rPr>
        <w:t>Самоочищение воды в пресноводных и морских экосистемах</w:t>
      </w:r>
      <w:r w:rsidR="007F7C45" w:rsidRPr="007F7C45">
        <w:rPr>
          <w:rFonts w:ascii="Times New Roman" w:hAnsi="Times New Roman" w:cs="Times New Roman"/>
          <w:sz w:val="28"/>
          <w:szCs w:val="28"/>
          <w:shd w:val="clear" w:color="auto" w:fill="FFFFFF"/>
        </w:rPr>
        <w:t xml:space="preserve"> </w:t>
      </w:r>
      <w:r w:rsidR="0094115F" w:rsidRPr="00354478">
        <w:rPr>
          <w:rFonts w:ascii="Times New Roman" w:hAnsi="Times New Roman" w:cs="Times New Roman"/>
          <w:sz w:val="28"/>
          <w:szCs w:val="28"/>
          <w:shd w:val="clear" w:color="auto" w:fill="FFFFFF"/>
        </w:rPr>
        <w:t>//</w:t>
      </w:r>
      <w:r w:rsidR="007F7C45" w:rsidRPr="007F7C45">
        <w:rPr>
          <w:rFonts w:ascii="Times New Roman" w:hAnsi="Times New Roman" w:cs="Times New Roman"/>
          <w:sz w:val="28"/>
          <w:szCs w:val="28"/>
          <w:shd w:val="clear" w:color="auto" w:fill="FFFFFF"/>
        </w:rPr>
        <w:t xml:space="preserve"> </w:t>
      </w:r>
      <w:r w:rsidR="0094115F" w:rsidRPr="007F7C45">
        <w:rPr>
          <w:rStyle w:val="a7"/>
          <w:rFonts w:ascii="Times New Roman" w:hAnsi="Times New Roman" w:cs="Times New Roman"/>
          <w:i w:val="0"/>
          <w:sz w:val="28"/>
          <w:szCs w:val="28"/>
          <w:bdr w:val="none" w:sz="0" w:space="0" w:color="auto" w:frame="1"/>
          <w:shd w:val="clear" w:color="auto" w:fill="FFFFFF"/>
        </w:rPr>
        <w:t>Ecological Studies, Hazards, Solutions</w:t>
      </w:r>
      <w:r w:rsidR="0094115F" w:rsidRPr="00354478">
        <w:rPr>
          <w:rFonts w:ascii="Times New Roman" w:hAnsi="Times New Roman" w:cs="Times New Roman"/>
          <w:sz w:val="28"/>
          <w:szCs w:val="28"/>
          <w:shd w:val="clear" w:color="auto" w:fill="FFFFFF"/>
        </w:rPr>
        <w:t xml:space="preserve">. </w:t>
      </w:r>
      <w:r w:rsidR="007F7C45">
        <w:rPr>
          <w:rFonts w:ascii="Times New Roman" w:hAnsi="Times New Roman" w:cs="Times New Roman"/>
          <w:sz w:val="28"/>
          <w:szCs w:val="28"/>
          <w:shd w:val="clear" w:color="auto" w:fill="FFFFFF"/>
        </w:rPr>
        <w:t>–</w:t>
      </w:r>
      <w:r w:rsidR="0094115F" w:rsidRPr="00354478">
        <w:rPr>
          <w:rFonts w:ascii="Times New Roman" w:hAnsi="Times New Roman" w:cs="Times New Roman"/>
          <w:sz w:val="28"/>
          <w:szCs w:val="28"/>
          <w:shd w:val="clear" w:color="auto" w:fill="FFFFFF"/>
        </w:rPr>
        <w:t xml:space="preserve"> 2006. </w:t>
      </w:r>
      <w:r w:rsidR="007F7C45">
        <w:rPr>
          <w:rFonts w:ascii="Times New Roman" w:hAnsi="Times New Roman" w:cs="Times New Roman"/>
          <w:sz w:val="28"/>
          <w:szCs w:val="28"/>
          <w:shd w:val="clear" w:color="auto" w:fill="FFFFFF"/>
        </w:rPr>
        <w:t>–</w:t>
      </w:r>
      <w:r w:rsidR="0094115F" w:rsidRPr="00354478">
        <w:rPr>
          <w:rFonts w:ascii="Times New Roman" w:hAnsi="Times New Roman" w:cs="Times New Roman"/>
          <w:sz w:val="28"/>
          <w:szCs w:val="28"/>
          <w:shd w:val="clear" w:color="auto" w:fill="FFFFFF"/>
        </w:rPr>
        <w:t xml:space="preserve"> Т.</w:t>
      </w:r>
      <w:r w:rsidR="007F7C45" w:rsidRPr="007F7C45">
        <w:rPr>
          <w:rFonts w:ascii="Times New Roman" w:hAnsi="Times New Roman" w:cs="Times New Roman"/>
          <w:sz w:val="28"/>
          <w:szCs w:val="28"/>
          <w:shd w:val="clear" w:color="auto" w:fill="FFFFFF"/>
        </w:rPr>
        <w:t xml:space="preserve"> </w:t>
      </w:r>
      <w:r w:rsidR="0094115F" w:rsidRPr="00354478">
        <w:rPr>
          <w:rFonts w:ascii="Times New Roman" w:hAnsi="Times New Roman" w:cs="Times New Roman"/>
          <w:sz w:val="28"/>
          <w:szCs w:val="28"/>
          <w:shd w:val="clear" w:color="auto" w:fill="FFFFFF"/>
        </w:rPr>
        <w:t xml:space="preserve">11. </w:t>
      </w:r>
      <w:r w:rsidR="007F7C45">
        <w:rPr>
          <w:rFonts w:ascii="Times New Roman" w:hAnsi="Times New Roman" w:cs="Times New Roman"/>
          <w:sz w:val="28"/>
          <w:szCs w:val="28"/>
          <w:shd w:val="clear" w:color="auto" w:fill="FFFFFF"/>
        </w:rPr>
        <w:t>–</w:t>
      </w:r>
      <w:r w:rsidR="0094115F" w:rsidRPr="00354478">
        <w:rPr>
          <w:rFonts w:ascii="Times New Roman" w:hAnsi="Times New Roman" w:cs="Times New Roman"/>
          <w:sz w:val="28"/>
          <w:szCs w:val="28"/>
          <w:shd w:val="clear" w:color="auto" w:fill="FFFFFF"/>
        </w:rPr>
        <w:t xml:space="preserve"> </w:t>
      </w:r>
      <w:r w:rsidR="00506FBB">
        <w:rPr>
          <w:rFonts w:ascii="Times New Roman" w:hAnsi="Times New Roman" w:cs="Times New Roman"/>
          <w:sz w:val="28"/>
          <w:szCs w:val="28"/>
          <w:shd w:val="clear" w:color="auto" w:fill="FFFFFF"/>
        </w:rPr>
        <w:t xml:space="preserve">                                                           </w:t>
      </w:r>
      <w:r w:rsidR="0094115F" w:rsidRPr="00354478">
        <w:rPr>
          <w:rFonts w:ascii="Times New Roman" w:hAnsi="Times New Roman" w:cs="Times New Roman"/>
          <w:sz w:val="28"/>
          <w:szCs w:val="28"/>
          <w:shd w:val="clear" w:color="auto" w:fill="FFFFFF"/>
        </w:rPr>
        <w:t>С.</w:t>
      </w:r>
      <w:r w:rsidR="007F7C45" w:rsidRPr="007F7C45">
        <w:rPr>
          <w:rFonts w:ascii="Times New Roman" w:hAnsi="Times New Roman" w:cs="Times New Roman"/>
          <w:sz w:val="28"/>
          <w:szCs w:val="28"/>
          <w:shd w:val="clear" w:color="auto" w:fill="FFFFFF"/>
        </w:rPr>
        <w:t xml:space="preserve"> </w:t>
      </w:r>
      <w:r w:rsidR="0094115F" w:rsidRPr="00354478">
        <w:rPr>
          <w:rFonts w:ascii="Times New Roman" w:hAnsi="Times New Roman" w:cs="Times New Roman"/>
          <w:sz w:val="28"/>
          <w:szCs w:val="28"/>
          <w:shd w:val="clear" w:color="auto" w:fill="FFFFFF"/>
        </w:rPr>
        <w:t>121</w:t>
      </w:r>
      <w:r w:rsidR="007F7C45" w:rsidRPr="007F7C45">
        <w:rPr>
          <w:rFonts w:ascii="Times New Roman" w:hAnsi="Times New Roman" w:cs="Times New Roman"/>
          <w:sz w:val="28"/>
          <w:szCs w:val="28"/>
          <w:shd w:val="clear" w:color="auto" w:fill="FFFFFF"/>
        </w:rPr>
        <w:t>-</w:t>
      </w:r>
      <w:r w:rsidR="0094115F" w:rsidRPr="00354478">
        <w:rPr>
          <w:rFonts w:ascii="Times New Roman" w:hAnsi="Times New Roman" w:cs="Times New Roman"/>
          <w:sz w:val="28"/>
          <w:szCs w:val="28"/>
          <w:shd w:val="clear" w:color="auto" w:fill="FFFFFF"/>
        </w:rPr>
        <w:t>130.</w:t>
      </w:r>
    </w:p>
    <w:p w:rsidR="009B7C4A" w:rsidRPr="00354478" w:rsidRDefault="00495547" w:rsidP="00354478">
      <w:pPr>
        <w:tabs>
          <w:tab w:val="left" w:pos="0"/>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152 </w:t>
      </w:r>
      <w:r w:rsidR="009B7C4A" w:rsidRPr="00354478">
        <w:rPr>
          <w:rFonts w:ascii="Times New Roman" w:eastAsia="Calibri" w:hAnsi="Times New Roman" w:cs="Times New Roman"/>
          <w:iCs/>
          <w:sz w:val="28"/>
          <w:szCs w:val="28"/>
          <w:bdr w:val="none" w:sz="0" w:space="0" w:color="auto" w:frame="1"/>
          <w:shd w:val="clear" w:color="auto" w:fill="FFFFFF"/>
        </w:rPr>
        <w:t>Остроумов</w:t>
      </w:r>
      <w:r w:rsidR="007F7C45" w:rsidRPr="007F7C45">
        <w:rPr>
          <w:rFonts w:ascii="Times New Roman" w:eastAsia="Calibri" w:hAnsi="Times New Roman" w:cs="Times New Roman"/>
          <w:iCs/>
          <w:sz w:val="28"/>
          <w:szCs w:val="28"/>
          <w:bdr w:val="none" w:sz="0" w:space="0" w:color="auto" w:frame="1"/>
          <w:shd w:val="clear" w:color="auto" w:fill="FFFFFF"/>
        </w:rPr>
        <w:t xml:space="preserve"> </w:t>
      </w:r>
      <w:r w:rsidR="009B7C4A" w:rsidRPr="00354478">
        <w:rPr>
          <w:rFonts w:ascii="Times New Roman" w:eastAsia="Calibri" w:hAnsi="Times New Roman" w:cs="Times New Roman"/>
          <w:iCs/>
          <w:sz w:val="28"/>
          <w:szCs w:val="28"/>
          <w:bdr w:val="none" w:sz="0" w:space="0" w:color="auto" w:frame="1"/>
          <w:shd w:val="clear" w:color="auto" w:fill="FFFFFF"/>
        </w:rPr>
        <w:t>С.А., Федоров</w:t>
      </w:r>
      <w:r w:rsidR="007F7C45" w:rsidRPr="007F7C45">
        <w:rPr>
          <w:rFonts w:ascii="Times New Roman" w:eastAsia="Calibri" w:hAnsi="Times New Roman" w:cs="Times New Roman"/>
          <w:iCs/>
          <w:sz w:val="28"/>
          <w:szCs w:val="28"/>
          <w:bdr w:val="none" w:sz="0" w:space="0" w:color="auto" w:frame="1"/>
          <w:shd w:val="clear" w:color="auto" w:fill="FFFFFF"/>
        </w:rPr>
        <w:t xml:space="preserve"> </w:t>
      </w:r>
      <w:r w:rsidR="009B7C4A" w:rsidRPr="00354478">
        <w:rPr>
          <w:rFonts w:ascii="Times New Roman" w:eastAsia="Calibri" w:hAnsi="Times New Roman" w:cs="Times New Roman"/>
          <w:iCs/>
          <w:sz w:val="28"/>
          <w:szCs w:val="28"/>
          <w:bdr w:val="none" w:sz="0" w:space="0" w:color="auto" w:frame="1"/>
          <w:shd w:val="clear" w:color="auto" w:fill="FFFFFF"/>
        </w:rPr>
        <w:t>В.Д.</w:t>
      </w:r>
      <w:r w:rsidR="007F7C45" w:rsidRPr="007F7C45">
        <w:rPr>
          <w:rFonts w:ascii="Times New Roman" w:eastAsia="Calibri" w:hAnsi="Times New Roman" w:cs="Times New Roman"/>
          <w:iCs/>
          <w:sz w:val="28"/>
          <w:szCs w:val="28"/>
          <w:bdr w:val="none" w:sz="0" w:space="0" w:color="auto" w:frame="1"/>
          <w:shd w:val="clear" w:color="auto" w:fill="FFFFFF"/>
        </w:rPr>
        <w:t xml:space="preserve"> </w:t>
      </w:r>
      <w:r w:rsidR="009B7C4A" w:rsidRPr="00354478">
        <w:rPr>
          <w:rFonts w:ascii="Times New Roman" w:eastAsia="Calibri" w:hAnsi="Times New Roman" w:cs="Times New Roman"/>
          <w:sz w:val="28"/>
          <w:szCs w:val="28"/>
          <w:shd w:val="clear" w:color="auto" w:fill="FFFFFF"/>
        </w:rPr>
        <w:t>Основные компоненты самоочищения экосистем и возможность его нарушения в результате химического загрязнения</w:t>
      </w:r>
      <w:r w:rsidR="007F7C45" w:rsidRPr="007F7C45">
        <w:rPr>
          <w:rFonts w:ascii="Times New Roman" w:eastAsia="Calibri" w:hAnsi="Times New Roman" w:cs="Times New Roman"/>
          <w:sz w:val="28"/>
          <w:szCs w:val="28"/>
          <w:shd w:val="clear" w:color="auto" w:fill="FFFFFF"/>
        </w:rPr>
        <w:t xml:space="preserve"> </w:t>
      </w:r>
      <w:r w:rsidR="009B7C4A" w:rsidRPr="00354478">
        <w:rPr>
          <w:rFonts w:ascii="Times New Roman" w:eastAsia="Calibri" w:hAnsi="Times New Roman" w:cs="Times New Roman"/>
          <w:sz w:val="28"/>
          <w:szCs w:val="28"/>
          <w:shd w:val="clear" w:color="auto" w:fill="FFFFFF"/>
        </w:rPr>
        <w:t xml:space="preserve">// </w:t>
      </w:r>
      <w:r w:rsidR="009B7C4A" w:rsidRPr="00354478">
        <w:rPr>
          <w:rFonts w:ascii="Times New Roman" w:eastAsia="Calibri" w:hAnsi="Times New Roman" w:cs="Times New Roman"/>
          <w:iCs/>
          <w:sz w:val="28"/>
          <w:szCs w:val="28"/>
          <w:bdr w:val="none" w:sz="0" w:space="0" w:color="auto" w:frame="1"/>
          <w:shd w:val="clear" w:color="auto" w:fill="FFFFFF"/>
        </w:rPr>
        <w:t xml:space="preserve">Вестник Московского университета. </w:t>
      </w:r>
      <w:r w:rsidR="007F7C45">
        <w:rPr>
          <w:rFonts w:ascii="Times New Roman" w:eastAsia="Calibri" w:hAnsi="Times New Roman" w:cs="Times New Roman"/>
          <w:iCs/>
          <w:sz w:val="28"/>
          <w:szCs w:val="28"/>
          <w:bdr w:val="none" w:sz="0" w:space="0" w:color="auto" w:frame="1"/>
          <w:shd w:val="clear" w:color="auto" w:fill="FFFFFF"/>
        </w:rPr>
        <w:t>–</w:t>
      </w:r>
      <w:r w:rsidR="007F7C45" w:rsidRPr="007F7C45">
        <w:rPr>
          <w:rFonts w:ascii="Times New Roman" w:eastAsia="Calibri" w:hAnsi="Times New Roman" w:cs="Times New Roman"/>
          <w:iCs/>
          <w:sz w:val="28"/>
          <w:szCs w:val="28"/>
          <w:bdr w:val="none" w:sz="0" w:space="0" w:color="auto" w:frame="1"/>
          <w:shd w:val="clear" w:color="auto" w:fill="FFFFFF"/>
        </w:rPr>
        <w:t xml:space="preserve"> </w:t>
      </w:r>
      <w:r w:rsidR="009B7C4A" w:rsidRPr="00354478">
        <w:rPr>
          <w:rFonts w:ascii="Times New Roman" w:eastAsia="Calibri" w:hAnsi="Times New Roman" w:cs="Times New Roman"/>
          <w:sz w:val="28"/>
          <w:szCs w:val="28"/>
          <w:shd w:val="clear" w:color="auto" w:fill="FFFFFF"/>
        </w:rPr>
        <w:t xml:space="preserve">1999. </w:t>
      </w:r>
      <w:r w:rsidR="007F7C45">
        <w:rPr>
          <w:rFonts w:ascii="Times New Roman" w:eastAsia="Calibri" w:hAnsi="Times New Roman" w:cs="Times New Roman"/>
          <w:sz w:val="28"/>
          <w:szCs w:val="28"/>
          <w:shd w:val="clear" w:color="auto" w:fill="FFFFFF"/>
        </w:rPr>
        <w:t>–</w:t>
      </w:r>
      <w:r w:rsidR="009B7C4A" w:rsidRPr="00354478">
        <w:rPr>
          <w:rFonts w:ascii="Times New Roman" w:eastAsia="Calibri" w:hAnsi="Times New Roman" w:cs="Times New Roman"/>
          <w:sz w:val="28"/>
          <w:szCs w:val="28"/>
          <w:shd w:val="clear" w:color="auto" w:fill="FFFFFF"/>
        </w:rPr>
        <w:t xml:space="preserve"> №1. </w:t>
      </w:r>
      <w:r w:rsidR="007F7C45">
        <w:rPr>
          <w:rFonts w:ascii="Times New Roman" w:eastAsia="Calibri" w:hAnsi="Times New Roman" w:cs="Times New Roman"/>
          <w:sz w:val="28"/>
          <w:szCs w:val="28"/>
          <w:shd w:val="clear" w:color="auto" w:fill="FFFFFF"/>
        </w:rPr>
        <w:t>–</w:t>
      </w:r>
      <w:r w:rsidR="009B7C4A" w:rsidRPr="00354478">
        <w:rPr>
          <w:rFonts w:ascii="Times New Roman" w:eastAsia="Calibri" w:hAnsi="Times New Roman" w:cs="Times New Roman"/>
          <w:sz w:val="28"/>
          <w:szCs w:val="28"/>
          <w:shd w:val="clear" w:color="auto" w:fill="FFFFFF"/>
        </w:rPr>
        <w:t xml:space="preserve"> С.</w:t>
      </w:r>
      <w:r w:rsidR="007F7C45" w:rsidRPr="007F7C45">
        <w:rPr>
          <w:rFonts w:ascii="Times New Roman" w:eastAsia="Calibri" w:hAnsi="Times New Roman" w:cs="Times New Roman"/>
          <w:sz w:val="28"/>
          <w:szCs w:val="28"/>
          <w:shd w:val="clear" w:color="auto" w:fill="FFFFFF"/>
        </w:rPr>
        <w:t xml:space="preserve"> </w:t>
      </w:r>
      <w:r w:rsidR="009B7C4A" w:rsidRPr="00354478">
        <w:rPr>
          <w:rFonts w:ascii="Times New Roman" w:eastAsia="Calibri" w:hAnsi="Times New Roman" w:cs="Times New Roman"/>
          <w:sz w:val="28"/>
          <w:szCs w:val="28"/>
          <w:shd w:val="clear" w:color="auto" w:fill="FFFFFF"/>
        </w:rPr>
        <w:t>24</w:t>
      </w:r>
      <w:r w:rsidR="007F7C45" w:rsidRPr="007F7C45">
        <w:rPr>
          <w:rFonts w:ascii="Times New Roman" w:eastAsia="Calibri" w:hAnsi="Times New Roman" w:cs="Times New Roman"/>
          <w:sz w:val="28"/>
          <w:szCs w:val="28"/>
          <w:shd w:val="clear" w:color="auto" w:fill="FFFFFF"/>
        </w:rPr>
        <w:t>-</w:t>
      </w:r>
      <w:r w:rsidR="009B7C4A" w:rsidRPr="00354478">
        <w:rPr>
          <w:rFonts w:ascii="Times New Roman" w:eastAsia="Calibri" w:hAnsi="Times New Roman" w:cs="Times New Roman"/>
          <w:sz w:val="28"/>
          <w:szCs w:val="28"/>
          <w:shd w:val="clear" w:color="auto" w:fill="FFFFFF"/>
        </w:rPr>
        <w:t>32.</w:t>
      </w:r>
    </w:p>
    <w:p w:rsidR="00B92931" w:rsidRPr="00B92931" w:rsidRDefault="004422C3" w:rsidP="00354478">
      <w:pPr>
        <w:pStyle w:val="a9"/>
        <w:tabs>
          <w:tab w:val="lef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153 </w:t>
      </w:r>
      <w:r w:rsidR="00B92931" w:rsidRPr="00B92931">
        <w:rPr>
          <w:rFonts w:ascii="Times New Roman" w:hAnsi="Times New Roman" w:cs="Times New Roman"/>
          <w:color w:val="222222"/>
          <w:sz w:val="28"/>
          <w:szCs w:val="28"/>
          <w:shd w:val="clear" w:color="auto" w:fill="FFFFFF"/>
          <w:lang w:val="en-US"/>
        </w:rPr>
        <w:t>M</w:t>
      </w:r>
      <w:r w:rsidR="00506FBB">
        <w:rPr>
          <w:rFonts w:ascii="Times New Roman" w:hAnsi="Times New Roman" w:cs="Times New Roman"/>
          <w:color w:val="222222"/>
          <w:sz w:val="28"/>
          <w:szCs w:val="28"/>
          <w:shd w:val="clear" w:color="auto" w:fill="FFFFFF"/>
          <w:lang w:val="en-US"/>
        </w:rPr>
        <w:t>amytova N.</w:t>
      </w:r>
      <w:r w:rsidR="00B92931" w:rsidRPr="00B92931">
        <w:rPr>
          <w:rFonts w:ascii="Times New Roman" w:hAnsi="Times New Roman" w:cs="Times New Roman"/>
          <w:color w:val="222222"/>
          <w:sz w:val="28"/>
          <w:szCs w:val="28"/>
          <w:shd w:val="clear" w:color="auto" w:fill="FFFFFF"/>
          <w:lang w:val="en-US"/>
        </w:rPr>
        <w:t xml:space="preserve">S. et al. The study of self-treatment capacity of water bodies by annual </w:t>
      </w:r>
      <w:r w:rsidR="00B92931" w:rsidRPr="00B92931">
        <w:rPr>
          <w:rFonts w:ascii="Times New Roman" w:hAnsi="Times New Roman" w:cs="Times New Roman"/>
          <w:color w:val="222222"/>
          <w:sz w:val="28"/>
          <w:szCs w:val="28"/>
          <w:shd w:val="clear" w:color="auto" w:fill="FFFFFF"/>
        </w:rPr>
        <w:t>а</w:t>
      </w:r>
      <w:r w:rsidR="00B92931" w:rsidRPr="00B92931">
        <w:rPr>
          <w:rFonts w:ascii="Times New Roman" w:hAnsi="Times New Roman" w:cs="Times New Roman"/>
          <w:color w:val="222222"/>
          <w:sz w:val="28"/>
          <w:szCs w:val="28"/>
          <w:shd w:val="clear" w:color="auto" w:fill="FFFFFF"/>
          <w:lang w:val="en-US"/>
        </w:rPr>
        <w:t>verageindicesin Akmola region //</w:t>
      </w:r>
      <w:r w:rsidR="00506FBB" w:rsidRPr="00506FBB">
        <w:rPr>
          <w:rFonts w:ascii="Times New Roman" w:hAnsi="Times New Roman" w:cs="Times New Roman"/>
          <w:color w:val="222222"/>
          <w:sz w:val="28"/>
          <w:szCs w:val="28"/>
          <w:shd w:val="clear" w:color="auto" w:fill="FFFFFF"/>
          <w:lang w:val="en-US"/>
        </w:rPr>
        <w:t xml:space="preserve"> </w:t>
      </w:r>
      <w:r w:rsidR="00B92931" w:rsidRPr="00B92931">
        <w:rPr>
          <w:rFonts w:ascii="Times New Roman" w:hAnsi="Times New Roman" w:cs="Times New Roman"/>
          <w:color w:val="222222"/>
          <w:sz w:val="28"/>
          <w:szCs w:val="28"/>
          <w:shd w:val="clear" w:color="auto" w:fill="FFFFFF"/>
          <w:lang w:val="en-US"/>
        </w:rPr>
        <w:t xml:space="preserve">Bulletin of the Karaganda University. </w:t>
      </w:r>
      <w:r w:rsidR="00506FBB">
        <w:rPr>
          <w:rFonts w:ascii="Times New Roman" w:hAnsi="Times New Roman" w:cs="Times New Roman"/>
          <w:color w:val="222222"/>
          <w:sz w:val="28"/>
          <w:szCs w:val="28"/>
          <w:shd w:val="clear" w:color="auto" w:fill="FFFFFF"/>
          <w:lang w:val="en-US"/>
        </w:rPr>
        <w:t>– 2018. – Vol</w:t>
      </w:r>
      <w:r w:rsidR="00B92931" w:rsidRPr="00506FBB">
        <w:rPr>
          <w:rFonts w:ascii="Times New Roman" w:hAnsi="Times New Roman" w:cs="Times New Roman"/>
          <w:color w:val="222222"/>
          <w:sz w:val="28"/>
          <w:szCs w:val="28"/>
          <w:shd w:val="clear" w:color="auto" w:fill="FFFFFF"/>
          <w:lang w:val="en-US"/>
        </w:rPr>
        <w:t xml:space="preserve">. 4(92). </w:t>
      </w:r>
      <w:proofErr w:type="gramStart"/>
      <w:r w:rsidR="00B92931" w:rsidRPr="00506FBB">
        <w:rPr>
          <w:rFonts w:ascii="Times New Roman" w:hAnsi="Times New Roman" w:cs="Times New Roman"/>
          <w:color w:val="222222"/>
          <w:sz w:val="28"/>
          <w:szCs w:val="28"/>
          <w:shd w:val="clear" w:color="auto" w:fill="FFFFFF"/>
          <w:lang w:val="en-US"/>
        </w:rPr>
        <w:t xml:space="preserve">– </w:t>
      </w:r>
      <w:r w:rsidR="00506FBB">
        <w:rPr>
          <w:rFonts w:ascii="Times New Roman" w:hAnsi="Times New Roman" w:cs="Times New Roman"/>
          <w:color w:val="222222"/>
          <w:sz w:val="28"/>
          <w:szCs w:val="28"/>
          <w:shd w:val="clear" w:color="auto" w:fill="FFFFFF"/>
        </w:rPr>
        <w:t>Р</w:t>
      </w:r>
      <w:r w:rsidR="00B92931" w:rsidRPr="00506FBB">
        <w:rPr>
          <w:rFonts w:ascii="Times New Roman" w:hAnsi="Times New Roman" w:cs="Times New Roman"/>
          <w:color w:val="222222"/>
          <w:sz w:val="28"/>
          <w:szCs w:val="28"/>
          <w:shd w:val="clear" w:color="auto" w:fill="FFFFFF"/>
          <w:lang w:val="en-US"/>
        </w:rPr>
        <w:t>. 39.</w:t>
      </w:r>
      <w:proofErr w:type="gramEnd"/>
    </w:p>
    <w:p w:rsidR="004A584E" w:rsidRPr="00354478" w:rsidRDefault="004422C3"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shd w:val="clear" w:color="auto" w:fill="F5F5F5"/>
        </w:rPr>
      </w:pPr>
      <w:r>
        <w:rPr>
          <w:sz w:val="28"/>
          <w:szCs w:val="28"/>
        </w:rPr>
        <w:t xml:space="preserve">154 </w:t>
      </w:r>
      <w:r w:rsidR="00CC77DC" w:rsidRPr="00B92931">
        <w:rPr>
          <w:sz w:val="28"/>
          <w:szCs w:val="28"/>
        </w:rPr>
        <w:t>Чередниченко В.С</w:t>
      </w:r>
      <w:r w:rsidR="00CC77DC" w:rsidRPr="00354478">
        <w:rPr>
          <w:sz w:val="28"/>
          <w:szCs w:val="28"/>
        </w:rPr>
        <w:t>., Чередниченко А.В. Ожидаемые изменения климата в северном Казахстане // Гидрометеорология и экология</w:t>
      </w:r>
      <w:r w:rsidR="007F7C45">
        <w:rPr>
          <w:sz w:val="28"/>
          <w:szCs w:val="28"/>
        </w:rPr>
        <w:t>.</w:t>
      </w:r>
      <w:r w:rsidR="00CC77DC" w:rsidRPr="00354478">
        <w:rPr>
          <w:sz w:val="28"/>
          <w:szCs w:val="28"/>
        </w:rPr>
        <w:t xml:space="preserve"> </w:t>
      </w:r>
      <w:r w:rsidR="007F7C45">
        <w:rPr>
          <w:sz w:val="28"/>
          <w:szCs w:val="28"/>
        </w:rPr>
        <w:t xml:space="preserve">– </w:t>
      </w:r>
      <w:r w:rsidR="00CC77DC" w:rsidRPr="00354478">
        <w:rPr>
          <w:sz w:val="28"/>
          <w:szCs w:val="28"/>
        </w:rPr>
        <w:t>2019</w:t>
      </w:r>
      <w:r w:rsidR="00CC77DC" w:rsidRPr="007F7C45">
        <w:rPr>
          <w:sz w:val="28"/>
          <w:szCs w:val="28"/>
        </w:rPr>
        <w:t>.</w:t>
      </w:r>
      <w:r w:rsidR="007F7C45">
        <w:rPr>
          <w:sz w:val="28"/>
          <w:szCs w:val="28"/>
        </w:rPr>
        <w:t xml:space="preserve"> – </w:t>
      </w:r>
      <w:r w:rsidR="00CC77DC" w:rsidRPr="007F7C45">
        <w:rPr>
          <w:sz w:val="28"/>
          <w:szCs w:val="28"/>
        </w:rPr>
        <w:t>№</w:t>
      </w:r>
      <w:hyperlink r:id="rId50" w:tooltip="Оглавление выпуска" w:history="1">
        <w:r w:rsidR="00CC77DC" w:rsidRPr="007F7C45">
          <w:rPr>
            <w:rStyle w:val="a6"/>
            <w:color w:val="auto"/>
            <w:sz w:val="28"/>
            <w:szCs w:val="28"/>
            <w:u w:val="none"/>
          </w:rPr>
          <w:t>1(92)</w:t>
        </w:r>
      </w:hyperlink>
      <w:r w:rsidR="00CC77DC" w:rsidRPr="007F7C45">
        <w:rPr>
          <w:sz w:val="28"/>
          <w:szCs w:val="28"/>
        </w:rPr>
        <w:t>.</w:t>
      </w:r>
      <w:r w:rsidR="007F7C45">
        <w:rPr>
          <w:sz w:val="28"/>
          <w:szCs w:val="28"/>
        </w:rPr>
        <w:t xml:space="preserve"> </w:t>
      </w:r>
      <w:r w:rsidR="007F7C45">
        <w:rPr>
          <w:rStyle w:val="apple-converted-space"/>
          <w:rFonts w:eastAsiaTheme="minorEastAsia"/>
          <w:sz w:val="28"/>
          <w:szCs w:val="28"/>
        </w:rPr>
        <w:t>–</w:t>
      </w:r>
      <w:r w:rsidR="00CC77DC" w:rsidRPr="007F7C45">
        <w:rPr>
          <w:rStyle w:val="apple-converted-space"/>
          <w:rFonts w:eastAsiaTheme="minorEastAsia"/>
          <w:sz w:val="28"/>
          <w:szCs w:val="28"/>
        </w:rPr>
        <w:t xml:space="preserve"> С.</w:t>
      </w:r>
      <w:r w:rsidR="007F7C45">
        <w:rPr>
          <w:sz w:val="28"/>
          <w:szCs w:val="28"/>
        </w:rPr>
        <w:t xml:space="preserve"> </w:t>
      </w:r>
      <w:r w:rsidR="00CC77DC" w:rsidRPr="007F7C45">
        <w:rPr>
          <w:sz w:val="28"/>
          <w:szCs w:val="28"/>
        </w:rPr>
        <w:t>7-19</w:t>
      </w:r>
      <w:r w:rsidR="007F7C45">
        <w:rPr>
          <w:sz w:val="28"/>
          <w:szCs w:val="28"/>
        </w:rPr>
        <w:t>.</w:t>
      </w:r>
    </w:p>
    <w:p w:rsidR="00DC1BFE" w:rsidRPr="00EF3211" w:rsidRDefault="0049554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155</w:t>
      </w:r>
      <w:r w:rsidR="00DC1BFE" w:rsidRPr="00EF3211">
        <w:rPr>
          <w:rFonts w:ascii="Times New Roman" w:hAnsi="Times New Roman" w:cs="Times New Roman"/>
          <w:sz w:val="28"/>
          <w:szCs w:val="28"/>
          <w:lang w:val="kk-KZ"/>
        </w:rPr>
        <w:t xml:space="preserve"> </w:t>
      </w:r>
      <w:r w:rsidR="00506FBB">
        <w:rPr>
          <w:rFonts w:ascii="Times New Roman" w:hAnsi="Times New Roman" w:cs="Times New Roman"/>
          <w:color w:val="222222"/>
          <w:sz w:val="28"/>
          <w:szCs w:val="28"/>
          <w:shd w:val="clear" w:color="auto" w:fill="FFFFFF"/>
        </w:rPr>
        <w:t>Рассохин Р.В., Станис Е.</w:t>
      </w:r>
      <w:r w:rsidR="00EF3211" w:rsidRPr="00EF3211">
        <w:rPr>
          <w:rFonts w:ascii="Times New Roman" w:hAnsi="Times New Roman" w:cs="Times New Roman"/>
          <w:color w:val="222222"/>
          <w:sz w:val="28"/>
          <w:szCs w:val="28"/>
          <w:shd w:val="clear" w:color="auto" w:fill="FFFFFF"/>
        </w:rPr>
        <w:t>В. Экологическая оценка состояния пресноводных водоемов Подмосковья по тяжелым металлам //</w:t>
      </w:r>
      <w:r w:rsidR="00506FBB">
        <w:rPr>
          <w:rFonts w:ascii="Times New Roman" w:hAnsi="Times New Roman" w:cs="Times New Roman"/>
          <w:color w:val="222222"/>
          <w:sz w:val="28"/>
          <w:szCs w:val="28"/>
          <w:shd w:val="clear" w:color="auto" w:fill="FFFFFF"/>
        </w:rPr>
        <w:t xml:space="preserve"> </w:t>
      </w:r>
      <w:r w:rsidR="00EF3211" w:rsidRPr="00EF3211">
        <w:rPr>
          <w:rFonts w:ascii="Times New Roman" w:hAnsi="Times New Roman" w:cs="Times New Roman"/>
          <w:color w:val="222222"/>
          <w:sz w:val="28"/>
          <w:szCs w:val="28"/>
          <w:shd w:val="clear" w:color="auto" w:fill="FFFFFF"/>
        </w:rPr>
        <w:t>Атуальные проблемы экологии и природопользова</w:t>
      </w:r>
      <w:r w:rsidR="00506FBB">
        <w:rPr>
          <w:rFonts w:ascii="Times New Roman" w:hAnsi="Times New Roman" w:cs="Times New Roman"/>
          <w:color w:val="222222"/>
          <w:sz w:val="28"/>
          <w:szCs w:val="28"/>
          <w:shd w:val="clear" w:color="auto" w:fill="FFFFFF"/>
        </w:rPr>
        <w:t>ния: сб. науч. тр. – 2004. – №</w:t>
      </w:r>
      <w:r w:rsidR="00EF3211" w:rsidRPr="00EF3211">
        <w:rPr>
          <w:rFonts w:ascii="Times New Roman" w:hAnsi="Times New Roman" w:cs="Times New Roman"/>
          <w:color w:val="222222"/>
          <w:sz w:val="28"/>
          <w:szCs w:val="28"/>
          <w:shd w:val="clear" w:color="auto" w:fill="FFFFFF"/>
        </w:rPr>
        <w:t xml:space="preserve">6. – </w:t>
      </w:r>
      <w:r w:rsidR="00506FBB">
        <w:rPr>
          <w:rFonts w:ascii="Times New Roman" w:hAnsi="Times New Roman" w:cs="Times New Roman"/>
          <w:color w:val="222222"/>
          <w:sz w:val="28"/>
          <w:szCs w:val="28"/>
          <w:shd w:val="clear" w:color="auto" w:fill="FFFFFF"/>
        </w:rPr>
        <w:t xml:space="preserve">                                                 </w:t>
      </w:r>
      <w:r w:rsidR="00EF3211" w:rsidRPr="00EF3211">
        <w:rPr>
          <w:rFonts w:ascii="Times New Roman" w:hAnsi="Times New Roman" w:cs="Times New Roman"/>
          <w:color w:val="222222"/>
          <w:sz w:val="28"/>
          <w:szCs w:val="28"/>
          <w:shd w:val="clear" w:color="auto" w:fill="FFFFFF"/>
        </w:rPr>
        <w:t>С. 247-250.</w:t>
      </w:r>
    </w:p>
    <w:p w:rsidR="00570FD4" w:rsidRPr="00570FD4" w:rsidRDefault="0049554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156</w:t>
      </w:r>
      <w:r w:rsidR="00680736" w:rsidRPr="00570FD4">
        <w:rPr>
          <w:rFonts w:ascii="Times New Roman" w:hAnsi="Times New Roman" w:cs="Times New Roman"/>
          <w:sz w:val="28"/>
          <w:szCs w:val="28"/>
          <w:lang w:val="kk-KZ"/>
        </w:rPr>
        <w:t xml:space="preserve"> </w:t>
      </w:r>
      <w:r w:rsidR="00506FBB">
        <w:rPr>
          <w:rFonts w:ascii="Times New Roman" w:hAnsi="Times New Roman" w:cs="Times New Roman"/>
          <w:color w:val="222222"/>
          <w:sz w:val="28"/>
          <w:szCs w:val="28"/>
          <w:shd w:val="clear" w:color="auto" w:fill="FFFFFF"/>
        </w:rPr>
        <w:t>Голованов В.К., Смирнов А.К., Болдаков А.</w:t>
      </w:r>
      <w:r w:rsidR="00570FD4" w:rsidRPr="00570FD4">
        <w:rPr>
          <w:rFonts w:ascii="Times New Roman" w:hAnsi="Times New Roman" w:cs="Times New Roman"/>
          <w:color w:val="222222"/>
          <w:sz w:val="28"/>
          <w:szCs w:val="28"/>
          <w:shd w:val="clear" w:color="auto" w:fill="FFFFFF"/>
        </w:rPr>
        <w:t>М. Воздействие термального загрязнения водохранилищ Верхней Волги на рыбное население: современное состояние и перспективы //</w:t>
      </w:r>
      <w:r w:rsidR="00506FBB">
        <w:rPr>
          <w:rFonts w:ascii="Times New Roman" w:hAnsi="Times New Roman" w:cs="Times New Roman"/>
          <w:color w:val="222222"/>
          <w:sz w:val="28"/>
          <w:szCs w:val="28"/>
          <w:shd w:val="clear" w:color="auto" w:fill="FFFFFF"/>
        </w:rPr>
        <w:t xml:space="preserve"> В кн.: </w:t>
      </w:r>
      <w:r w:rsidR="00570FD4" w:rsidRPr="00570FD4">
        <w:rPr>
          <w:rFonts w:ascii="Times New Roman" w:hAnsi="Times New Roman" w:cs="Times New Roman"/>
          <w:color w:val="222222"/>
          <w:sz w:val="28"/>
          <w:szCs w:val="28"/>
          <w:shd w:val="clear" w:color="auto" w:fill="FFFFFF"/>
        </w:rPr>
        <w:t xml:space="preserve">Актуальные проблемы рационального использования биологических ресурсов водохранилищ. </w:t>
      </w:r>
      <w:r w:rsidR="00506FBB">
        <w:rPr>
          <w:rFonts w:ascii="Times New Roman" w:hAnsi="Times New Roman" w:cs="Times New Roman"/>
          <w:color w:val="222222"/>
          <w:sz w:val="28"/>
          <w:szCs w:val="28"/>
          <w:shd w:val="clear" w:color="auto" w:fill="FFFFFF"/>
        </w:rPr>
        <w:t xml:space="preserve">– </w:t>
      </w:r>
      <w:r w:rsidR="00570FD4" w:rsidRPr="00570FD4">
        <w:rPr>
          <w:rFonts w:ascii="Times New Roman" w:hAnsi="Times New Roman" w:cs="Times New Roman"/>
          <w:color w:val="222222"/>
          <w:sz w:val="28"/>
          <w:szCs w:val="28"/>
          <w:shd w:val="clear" w:color="auto" w:fill="FFFFFF"/>
        </w:rPr>
        <w:t>Рыбинск: Изд-во ОАО «Рыбинский Дом печати</w:t>
      </w:r>
      <w:r w:rsidR="00506FBB">
        <w:rPr>
          <w:rFonts w:ascii="Times New Roman" w:hAnsi="Times New Roman" w:cs="Times New Roman"/>
          <w:color w:val="222222"/>
          <w:sz w:val="28"/>
          <w:szCs w:val="28"/>
          <w:shd w:val="clear" w:color="auto" w:fill="FFFFFF"/>
        </w:rPr>
        <w:t>»,</w:t>
      </w:r>
      <w:r w:rsidR="00570FD4" w:rsidRPr="00570FD4">
        <w:rPr>
          <w:rFonts w:ascii="Times New Roman" w:hAnsi="Times New Roman" w:cs="Times New Roman"/>
          <w:color w:val="222222"/>
          <w:sz w:val="28"/>
          <w:szCs w:val="28"/>
          <w:shd w:val="clear" w:color="auto" w:fill="FFFFFF"/>
        </w:rPr>
        <w:t xml:space="preserve"> 2005. – С. 59-81.</w:t>
      </w:r>
      <w:r w:rsidR="00570FD4" w:rsidRPr="00570FD4">
        <w:rPr>
          <w:rFonts w:ascii="Times New Roman" w:hAnsi="Times New Roman" w:cs="Times New Roman"/>
          <w:sz w:val="28"/>
          <w:szCs w:val="28"/>
          <w:lang w:val="kk-KZ"/>
        </w:rPr>
        <w:t xml:space="preserve"> </w:t>
      </w:r>
    </w:p>
    <w:p w:rsidR="004D091A" w:rsidRPr="00354478" w:rsidRDefault="004422C3"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157 </w:t>
      </w:r>
      <w:r w:rsidR="004D091A" w:rsidRPr="00354478">
        <w:rPr>
          <w:rFonts w:ascii="Times New Roman" w:hAnsi="Times New Roman" w:cs="Times New Roman"/>
          <w:sz w:val="28"/>
          <w:szCs w:val="28"/>
          <w:lang w:val="kk-KZ"/>
        </w:rPr>
        <w:t>Deksne R., Skute A., Paidere J. Changes in structure of zooplankton communities in the middle Daugava (western Dv</w:t>
      </w:r>
      <w:r w:rsidR="00BD3E95">
        <w:rPr>
          <w:rFonts w:ascii="Times New Roman" w:hAnsi="Times New Roman" w:cs="Times New Roman"/>
          <w:sz w:val="28"/>
          <w:szCs w:val="28"/>
          <w:lang w:val="kk-KZ"/>
        </w:rPr>
        <w:t>ina) over the last five decades</w:t>
      </w:r>
      <w:r w:rsidR="004D091A" w:rsidRPr="00354478">
        <w:rPr>
          <w:rFonts w:ascii="Times New Roman" w:hAnsi="Times New Roman" w:cs="Times New Roman"/>
          <w:sz w:val="28"/>
          <w:szCs w:val="28"/>
          <w:lang w:val="kk-KZ"/>
        </w:rPr>
        <w:t xml:space="preserve"> </w:t>
      </w:r>
      <w:r w:rsidR="00BD3E95">
        <w:rPr>
          <w:rFonts w:ascii="Times New Roman" w:hAnsi="Times New Roman" w:cs="Times New Roman"/>
          <w:sz w:val="28"/>
          <w:szCs w:val="28"/>
          <w:lang w:val="kk-KZ"/>
        </w:rPr>
        <w:t xml:space="preserve">// </w:t>
      </w:r>
      <w:r w:rsidR="004D091A" w:rsidRPr="00354478">
        <w:rPr>
          <w:rFonts w:ascii="Times New Roman" w:hAnsi="Times New Roman" w:cs="Times New Roman"/>
          <w:sz w:val="28"/>
          <w:szCs w:val="28"/>
          <w:lang w:val="kk-KZ"/>
        </w:rPr>
        <w:t>Acta Zoologica Lituanica</w:t>
      </w:r>
      <w:r w:rsidR="00BD3E95">
        <w:rPr>
          <w:rFonts w:ascii="Times New Roman" w:hAnsi="Times New Roman" w:cs="Times New Roman"/>
          <w:sz w:val="28"/>
          <w:szCs w:val="28"/>
          <w:lang w:val="kk-KZ"/>
        </w:rPr>
        <w:t xml:space="preserve">. – 2010. – </w:t>
      </w:r>
      <w:r w:rsidR="004D091A" w:rsidRPr="00354478">
        <w:rPr>
          <w:rFonts w:ascii="Times New Roman" w:hAnsi="Times New Roman" w:cs="Times New Roman"/>
          <w:sz w:val="28"/>
          <w:szCs w:val="28"/>
          <w:lang w:val="kk-KZ"/>
        </w:rPr>
        <w:t xml:space="preserve">Vol. 20, </w:t>
      </w:r>
      <w:r w:rsidR="00BD3E95">
        <w:rPr>
          <w:rFonts w:ascii="Times New Roman" w:hAnsi="Times New Roman" w:cs="Times New Roman"/>
          <w:sz w:val="28"/>
          <w:szCs w:val="28"/>
          <w:lang w:val="kk-KZ"/>
        </w:rPr>
        <w:t>№3. – Р.</w:t>
      </w:r>
      <w:r w:rsidR="004D091A" w:rsidRPr="00354478">
        <w:rPr>
          <w:rFonts w:ascii="Times New Roman" w:hAnsi="Times New Roman" w:cs="Times New Roman"/>
          <w:sz w:val="28"/>
          <w:szCs w:val="28"/>
          <w:lang w:val="kk-KZ"/>
        </w:rPr>
        <w:t xml:space="preserve"> 190</w:t>
      </w:r>
      <w:r w:rsidR="00BD3E95">
        <w:rPr>
          <w:rFonts w:ascii="Times New Roman" w:hAnsi="Times New Roman" w:cs="Times New Roman"/>
          <w:sz w:val="28"/>
          <w:szCs w:val="28"/>
          <w:lang w:val="kk-KZ"/>
        </w:rPr>
        <w:t>-</w:t>
      </w:r>
      <w:r w:rsidR="004D091A" w:rsidRPr="00354478">
        <w:rPr>
          <w:rFonts w:ascii="Times New Roman" w:hAnsi="Times New Roman" w:cs="Times New Roman"/>
          <w:sz w:val="28"/>
          <w:szCs w:val="28"/>
          <w:lang w:val="kk-KZ"/>
        </w:rPr>
        <w:t xml:space="preserve">208. </w:t>
      </w:r>
    </w:p>
    <w:p w:rsidR="00DC1BFE" w:rsidRPr="00354478" w:rsidRDefault="004422C3" w:rsidP="00354478">
      <w:pPr>
        <w:tabs>
          <w:tab w:val="left" w:pos="0"/>
          <w:tab w:val="left" w:pos="369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158 </w:t>
      </w:r>
      <w:r w:rsidR="0099404F" w:rsidRPr="00BD3E95">
        <w:rPr>
          <w:rFonts w:ascii="Times New Roman" w:hAnsi="Times New Roman" w:cs="Times New Roman"/>
          <w:sz w:val="28"/>
          <w:szCs w:val="28"/>
          <w:shd w:val="clear" w:color="auto" w:fill="FFFFFF"/>
          <w:lang w:val="kk-KZ"/>
        </w:rPr>
        <w:t>Не</w:t>
      </w:r>
      <w:r w:rsidR="00BD3E95" w:rsidRPr="00BD3E95">
        <w:rPr>
          <w:rFonts w:ascii="Times New Roman" w:hAnsi="Times New Roman" w:cs="Times New Roman"/>
          <w:sz w:val="28"/>
          <w:szCs w:val="28"/>
          <w:shd w:val="clear" w:color="auto" w:fill="FFFFFF"/>
          <w:lang w:val="kk-KZ"/>
        </w:rPr>
        <w:t>верова О.П., Шаравьев П.В., Зуева Г.</w:t>
      </w:r>
      <w:r w:rsidR="0099404F" w:rsidRPr="00BD3E95">
        <w:rPr>
          <w:rFonts w:ascii="Times New Roman" w:hAnsi="Times New Roman" w:cs="Times New Roman"/>
          <w:sz w:val="28"/>
          <w:szCs w:val="28"/>
          <w:shd w:val="clear" w:color="auto" w:fill="FFFFFF"/>
          <w:lang w:val="kk-KZ"/>
        </w:rPr>
        <w:t>В. Гидробионты-биотест на степень загрязненности и степень самоочищения водоемов //</w:t>
      </w:r>
      <w:r w:rsidR="00BD3E95" w:rsidRPr="00BD3E95">
        <w:rPr>
          <w:rFonts w:ascii="Times New Roman" w:hAnsi="Times New Roman" w:cs="Times New Roman"/>
          <w:sz w:val="28"/>
          <w:szCs w:val="28"/>
          <w:shd w:val="clear" w:color="auto" w:fill="FFFFFF"/>
          <w:lang w:val="kk-KZ"/>
        </w:rPr>
        <w:t xml:space="preserve"> </w:t>
      </w:r>
      <w:r w:rsidR="0099404F" w:rsidRPr="00354478">
        <w:rPr>
          <w:rFonts w:ascii="Times New Roman" w:hAnsi="Times New Roman" w:cs="Times New Roman"/>
          <w:sz w:val="28"/>
          <w:szCs w:val="28"/>
          <w:shd w:val="clear" w:color="auto" w:fill="FFFFFF"/>
        </w:rPr>
        <w:t>Вопросы нормативно-правового регулирова</w:t>
      </w:r>
      <w:r w:rsidR="00BD3E95">
        <w:rPr>
          <w:rFonts w:ascii="Times New Roman" w:hAnsi="Times New Roman" w:cs="Times New Roman"/>
          <w:sz w:val="28"/>
          <w:szCs w:val="28"/>
          <w:shd w:val="clear" w:color="auto" w:fill="FFFFFF"/>
        </w:rPr>
        <w:t>ния в ветеринарии. – 2015. – №</w:t>
      </w:r>
      <w:r w:rsidR="0099404F" w:rsidRPr="00354478">
        <w:rPr>
          <w:rFonts w:ascii="Times New Roman" w:hAnsi="Times New Roman" w:cs="Times New Roman"/>
          <w:sz w:val="28"/>
          <w:szCs w:val="28"/>
          <w:shd w:val="clear" w:color="auto" w:fill="FFFFFF"/>
        </w:rPr>
        <w:t xml:space="preserve">2. – </w:t>
      </w:r>
      <w:r w:rsidR="00506FBB">
        <w:rPr>
          <w:rFonts w:ascii="Times New Roman" w:hAnsi="Times New Roman" w:cs="Times New Roman"/>
          <w:sz w:val="28"/>
          <w:szCs w:val="28"/>
          <w:shd w:val="clear" w:color="auto" w:fill="FFFFFF"/>
        </w:rPr>
        <w:t xml:space="preserve">                                       </w:t>
      </w:r>
      <w:r w:rsidR="0099404F" w:rsidRPr="00354478">
        <w:rPr>
          <w:rFonts w:ascii="Times New Roman" w:hAnsi="Times New Roman" w:cs="Times New Roman"/>
          <w:sz w:val="28"/>
          <w:szCs w:val="28"/>
          <w:shd w:val="clear" w:color="auto" w:fill="FFFFFF"/>
        </w:rPr>
        <w:t>С. 321-323.</w:t>
      </w:r>
    </w:p>
    <w:p w:rsidR="0058102F" w:rsidRPr="0058102F" w:rsidRDefault="00495547" w:rsidP="00354478">
      <w:pPr>
        <w:tabs>
          <w:tab w:val="left" w:pos="0"/>
          <w:tab w:val="left" w:pos="3690"/>
        </w:tabs>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shd w:val="clear" w:color="auto" w:fill="FFFFFF"/>
          <w:lang w:val="kk-KZ"/>
        </w:rPr>
        <w:t>159</w:t>
      </w:r>
      <w:r w:rsidR="00BD3E95" w:rsidRPr="0058102F">
        <w:rPr>
          <w:rFonts w:ascii="Times New Roman" w:hAnsi="Times New Roman" w:cs="Times New Roman"/>
          <w:sz w:val="28"/>
          <w:szCs w:val="28"/>
          <w:shd w:val="clear" w:color="auto" w:fill="FFFFFF"/>
        </w:rPr>
        <w:t xml:space="preserve"> </w:t>
      </w:r>
      <w:r w:rsidR="0058102F" w:rsidRPr="0058102F">
        <w:rPr>
          <w:rFonts w:ascii="Times New Roman" w:hAnsi="Times New Roman" w:cs="Times New Roman"/>
          <w:color w:val="222222"/>
          <w:sz w:val="28"/>
          <w:szCs w:val="28"/>
          <w:shd w:val="clear" w:color="auto" w:fill="FFFFFF"/>
        </w:rPr>
        <w:t xml:space="preserve">Остроумов С.А. и др. Влияние синтетических поверхностно-активных веществ на гидробиологические механизмы самоочищения водной среды </w:t>
      </w:r>
      <w:r w:rsidR="00506FBB">
        <w:rPr>
          <w:rFonts w:ascii="Times New Roman" w:hAnsi="Times New Roman" w:cs="Times New Roman"/>
          <w:color w:val="222222"/>
          <w:sz w:val="28"/>
          <w:szCs w:val="28"/>
          <w:shd w:val="clear" w:color="auto" w:fill="FFFFFF"/>
        </w:rPr>
        <w:t>// Водные ресурсы. – 2004. – Т. 31, №5. – С. 546-555.</w:t>
      </w:r>
    </w:p>
    <w:p w:rsidR="008765B0" w:rsidRPr="00354478" w:rsidRDefault="004422C3" w:rsidP="00354478">
      <w:pPr>
        <w:tabs>
          <w:tab w:val="left" w:pos="0"/>
          <w:tab w:val="left" w:pos="36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160 </w:t>
      </w:r>
      <w:r w:rsidR="008765B0" w:rsidRPr="00354478">
        <w:rPr>
          <w:rFonts w:ascii="Times New Roman" w:hAnsi="Times New Roman" w:cs="Times New Roman"/>
          <w:sz w:val="28"/>
          <w:szCs w:val="28"/>
          <w:lang w:val="kk-KZ"/>
        </w:rPr>
        <w:t>Ильинский В</w:t>
      </w:r>
      <w:r w:rsidR="008765B0" w:rsidRPr="00354478">
        <w:rPr>
          <w:rFonts w:ascii="Times New Roman" w:hAnsi="Times New Roman" w:cs="Times New Roman"/>
          <w:sz w:val="28"/>
          <w:szCs w:val="28"/>
        </w:rPr>
        <w:t>.В. Гетеротрофный бактериопланктон: экология и роль в процессе естественного очищения среды от нефтяных загрязнений</w:t>
      </w:r>
      <w:r w:rsidR="00BD3E95">
        <w:rPr>
          <w:rFonts w:ascii="Times New Roman" w:hAnsi="Times New Roman" w:cs="Times New Roman"/>
          <w:sz w:val="28"/>
          <w:szCs w:val="28"/>
        </w:rPr>
        <w:t>:</w:t>
      </w:r>
      <w:r w:rsidR="008765B0" w:rsidRPr="00354478">
        <w:rPr>
          <w:rFonts w:ascii="Times New Roman" w:hAnsi="Times New Roman" w:cs="Times New Roman"/>
          <w:sz w:val="28"/>
          <w:szCs w:val="28"/>
        </w:rPr>
        <w:t xml:space="preserve"> </w:t>
      </w:r>
      <w:r w:rsidR="00BD3E95" w:rsidRPr="00354478">
        <w:rPr>
          <w:rFonts w:ascii="Times New Roman" w:hAnsi="Times New Roman" w:cs="Times New Roman"/>
          <w:sz w:val="28"/>
          <w:szCs w:val="28"/>
        </w:rPr>
        <w:t>а</w:t>
      </w:r>
      <w:r w:rsidR="008765B0" w:rsidRPr="00354478">
        <w:rPr>
          <w:rFonts w:ascii="Times New Roman" w:hAnsi="Times New Roman" w:cs="Times New Roman"/>
          <w:sz w:val="28"/>
          <w:szCs w:val="28"/>
        </w:rPr>
        <w:t xml:space="preserve">втореф. </w:t>
      </w:r>
      <w:r w:rsidR="00506FBB">
        <w:rPr>
          <w:rFonts w:ascii="Times New Roman" w:hAnsi="Times New Roman" w:cs="Times New Roman"/>
          <w:sz w:val="28"/>
          <w:szCs w:val="28"/>
        </w:rPr>
        <w:t>…</w:t>
      </w:r>
      <w:r w:rsidR="00BD3E95">
        <w:rPr>
          <w:rFonts w:ascii="Times New Roman" w:hAnsi="Times New Roman" w:cs="Times New Roman"/>
          <w:sz w:val="28"/>
          <w:szCs w:val="28"/>
        </w:rPr>
        <w:t xml:space="preserve"> </w:t>
      </w:r>
      <w:r w:rsidR="008765B0" w:rsidRPr="00354478">
        <w:rPr>
          <w:rFonts w:ascii="Times New Roman" w:hAnsi="Times New Roman" w:cs="Times New Roman"/>
          <w:sz w:val="28"/>
          <w:szCs w:val="28"/>
        </w:rPr>
        <w:t>док</w:t>
      </w:r>
      <w:proofErr w:type="gramStart"/>
      <w:r w:rsidR="008765B0" w:rsidRPr="00354478">
        <w:rPr>
          <w:rFonts w:ascii="Times New Roman" w:hAnsi="Times New Roman" w:cs="Times New Roman"/>
          <w:sz w:val="28"/>
          <w:szCs w:val="28"/>
        </w:rPr>
        <w:t>.</w:t>
      </w:r>
      <w:proofErr w:type="gramEnd"/>
      <w:r w:rsidR="008765B0" w:rsidRPr="00354478">
        <w:rPr>
          <w:rFonts w:ascii="Times New Roman" w:hAnsi="Times New Roman" w:cs="Times New Roman"/>
          <w:sz w:val="28"/>
          <w:szCs w:val="28"/>
        </w:rPr>
        <w:t xml:space="preserve"> </w:t>
      </w:r>
      <w:proofErr w:type="gramStart"/>
      <w:r w:rsidR="008765B0" w:rsidRPr="00354478">
        <w:rPr>
          <w:rFonts w:ascii="Times New Roman" w:hAnsi="Times New Roman" w:cs="Times New Roman"/>
          <w:sz w:val="28"/>
          <w:szCs w:val="28"/>
        </w:rPr>
        <w:t>б</w:t>
      </w:r>
      <w:proofErr w:type="gramEnd"/>
      <w:r w:rsidR="008765B0" w:rsidRPr="00354478">
        <w:rPr>
          <w:rFonts w:ascii="Times New Roman" w:hAnsi="Times New Roman" w:cs="Times New Roman"/>
          <w:sz w:val="28"/>
          <w:szCs w:val="28"/>
        </w:rPr>
        <w:t>иол. наук</w:t>
      </w:r>
      <w:r w:rsidR="00BD3E95">
        <w:rPr>
          <w:rFonts w:ascii="Times New Roman" w:hAnsi="Times New Roman" w:cs="Times New Roman"/>
          <w:sz w:val="28"/>
          <w:szCs w:val="28"/>
        </w:rPr>
        <w:t xml:space="preserve">: </w:t>
      </w:r>
      <w:r w:rsidR="006E154E" w:rsidRPr="006E154E">
        <w:rPr>
          <w:rFonts w:ascii="Times New Roman" w:hAnsi="Times New Roman" w:cs="Times New Roman"/>
          <w:sz w:val="28"/>
          <w:szCs w:val="28"/>
        </w:rPr>
        <w:t>03.02.10</w:t>
      </w:r>
      <w:r w:rsidR="00506FBB">
        <w:rPr>
          <w:rFonts w:ascii="Times New Roman" w:hAnsi="Times New Roman" w:cs="Times New Roman"/>
          <w:sz w:val="28"/>
          <w:szCs w:val="28"/>
        </w:rPr>
        <w:t>.</w:t>
      </w:r>
      <w:r w:rsidR="008765B0" w:rsidRPr="00354478">
        <w:rPr>
          <w:rFonts w:ascii="Times New Roman" w:hAnsi="Times New Roman" w:cs="Times New Roman"/>
          <w:sz w:val="28"/>
          <w:szCs w:val="28"/>
        </w:rPr>
        <w:t xml:space="preserve"> </w:t>
      </w:r>
      <w:r w:rsidR="00BD3E95">
        <w:rPr>
          <w:rFonts w:ascii="Times New Roman" w:hAnsi="Times New Roman" w:cs="Times New Roman"/>
          <w:sz w:val="28"/>
          <w:szCs w:val="28"/>
        </w:rPr>
        <w:t xml:space="preserve">– </w:t>
      </w:r>
      <w:r w:rsidR="008765B0" w:rsidRPr="00354478">
        <w:rPr>
          <w:rFonts w:ascii="Times New Roman" w:hAnsi="Times New Roman" w:cs="Times New Roman"/>
          <w:sz w:val="28"/>
          <w:szCs w:val="28"/>
        </w:rPr>
        <w:t xml:space="preserve">М.: МГУ, 2000. </w:t>
      </w:r>
      <w:r w:rsidR="00BD3E95">
        <w:rPr>
          <w:rFonts w:ascii="Times New Roman" w:hAnsi="Times New Roman" w:cs="Times New Roman"/>
          <w:sz w:val="28"/>
          <w:szCs w:val="28"/>
        </w:rPr>
        <w:t xml:space="preserve">– </w:t>
      </w:r>
      <w:r w:rsidR="008765B0" w:rsidRPr="00354478">
        <w:rPr>
          <w:rFonts w:ascii="Times New Roman" w:hAnsi="Times New Roman" w:cs="Times New Roman"/>
          <w:sz w:val="28"/>
          <w:szCs w:val="28"/>
        </w:rPr>
        <w:t>53 с.</w:t>
      </w:r>
    </w:p>
    <w:p w:rsidR="009E398F" w:rsidRDefault="00153D58" w:rsidP="00354478">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161 </w:t>
      </w:r>
      <w:r w:rsidR="009E398F" w:rsidRPr="00354478">
        <w:rPr>
          <w:rFonts w:ascii="Times New Roman" w:hAnsi="Times New Roman" w:cs="Times New Roman"/>
          <w:iCs/>
          <w:sz w:val="28"/>
          <w:szCs w:val="28"/>
        </w:rPr>
        <w:t>Бурюхаев С.П., Намсараев Б.Б., Корсунов В.М.</w:t>
      </w:r>
      <w:r w:rsidR="00BD3E95">
        <w:rPr>
          <w:rFonts w:ascii="Times New Roman" w:hAnsi="Times New Roman" w:cs="Times New Roman"/>
          <w:iCs/>
          <w:sz w:val="28"/>
          <w:szCs w:val="28"/>
        </w:rPr>
        <w:t xml:space="preserve"> и др. </w:t>
      </w:r>
      <w:r w:rsidR="009E398F" w:rsidRPr="00354478">
        <w:rPr>
          <w:rFonts w:ascii="Times New Roman" w:hAnsi="Times New Roman" w:cs="Times New Roman"/>
          <w:sz w:val="28"/>
          <w:szCs w:val="28"/>
        </w:rPr>
        <w:t xml:space="preserve">Численность микроорганизмов сапротрофного комплекса и динамика деструкционных </w:t>
      </w:r>
      <w:r w:rsidR="009E398F" w:rsidRPr="00354478">
        <w:rPr>
          <w:rFonts w:ascii="Times New Roman" w:hAnsi="Times New Roman" w:cs="Times New Roman"/>
          <w:sz w:val="28"/>
          <w:szCs w:val="28"/>
        </w:rPr>
        <w:lastRenderedPageBreak/>
        <w:t xml:space="preserve">процессов в низинных болотах Прибайкалья // Почвоведение. </w:t>
      </w:r>
      <w:r w:rsidR="00BD3E95">
        <w:rPr>
          <w:rFonts w:ascii="Times New Roman" w:hAnsi="Times New Roman" w:cs="Times New Roman"/>
          <w:sz w:val="28"/>
          <w:szCs w:val="28"/>
        </w:rPr>
        <w:t xml:space="preserve">– </w:t>
      </w:r>
      <w:r w:rsidR="009E398F" w:rsidRPr="00354478">
        <w:rPr>
          <w:rFonts w:ascii="Times New Roman" w:hAnsi="Times New Roman" w:cs="Times New Roman"/>
          <w:sz w:val="28"/>
          <w:szCs w:val="28"/>
        </w:rPr>
        <w:t xml:space="preserve">2003. </w:t>
      </w:r>
      <w:r w:rsidR="00BD3E95">
        <w:rPr>
          <w:rFonts w:ascii="Times New Roman" w:hAnsi="Times New Roman" w:cs="Times New Roman"/>
          <w:sz w:val="28"/>
          <w:szCs w:val="28"/>
        </w:rPr>
        <w:t xml:space="preserve">– </w:t>
      </w:r>
      <w:r w:rsidR="009E398F" w:rsidRPr="00354478">
        <w:rPr>
          <w:rFonts w:ascii="Times New Roman" w:hAnsi="Times New Roman" w:cs="Times New Roman"/>
          <w:sz w:val="28"/>
          <w:szCs w:val="28"/>
        </w:rPr>
        <w:t xml:space="preserve">№1. </w:t>
      </w:r>
      <w:r w:rsidR="00BD3E95">
        <w:rPr>
          <w:rFonts w:ascii="Times New Roman" w:hAnsi="Times New Roman" w:cs="Times New Roman"/>
          <w:sz w:val="28"/>
          <w:szCs w:val="28"/>
        </w:rPr>
        <w:t xml:space="preserve">– </w:t>
      </w:r>
      <w:r w:rsidR="009E398F" w:rsidRPr="00354478">
        <w:rPr>
          <w:rFonts w:ascii="Times New Roman" w:hAnsi="Times New Roman" w:cs="Times New Roman"/>
          <w:sz w:val="28"/>
          <w:szCs w:val="28"/>
        </w:rPr>
        <w:t>С.</w:t>
      </w:r>
      <w:r w:rsidR="00BD3E95">
        <w:rPr>
          <w:rFonts w:ascii="Times New Roman" w:hAnsi="Times New Roman" w:cs="Times New Roman"/>
          <w:sz w:val="28"/>
          <w:szCs w:val="28"/>
        </w:rPr>
        <w:t> </w:t>
      </w:r>
      <w:r w:rsidR="009E398F" w:rsidRPr="00354478">
        <w:rPr>
          <w:rFonts w:ascii="Times New Roman" w:hAnsi="Times New Roman" w:cs="Times New Roman"/>
          <w:sz w:val="28"/>
          <w:szCs w:val="28"/>
        </w:rPr>
        <w:t>81</w:t>
      </w:r>
      <w:r w:rsidR="00BD3E95">
        <w:rPr>
          <w:rFonts w:ascii="Times New Roman" w:hAnsi="Times New Roman" w:cs="Times New Roman"/>
          <w:sz w:val="28"/>
          <w:szCs w:val="28"/>
        </w:rPr>
        <w:t>-</w:t>
      </w:r>
      <w:r w:rsidR="009E398F" w:rsidRPr="00354478">
        <w:rPr>
          <w:rFonts w:ascii="Times New Roman" w:hAnsi="Times New Roman" w:cs="Times New Roman"/>
          <w:sz w:val="28"/>
          <w:szCs w:val="28"/>
        </w:rPr>
        <w:t>89.</w:t>
      </w:r>
    </w:p>
    <w:p w:rsidR="005A077C" w:rsidRPr="00E25C93" w:rsidRDefault="00E25C93" w:rsidP="00E25C93">
      <w:pPr>
        <w:pStyle w:val="af1"/>
        <w:tabs>
          <w:tab w:val="left" w:pos="0"/>
          <w:tab w:val="left" w:pos="1276"/>
        </w:tabs>
        <w:suppressAutoHyphens/>
        <w:spacing w:before="0" w:beforeAutospacing="0" w:after="0" w:afterAutospacing="0"/>
        <w:ind w:firstLine="709"/>
        <w:contextualSpacing/>
        <w:jc w:val="both"/>
        <w:textAlignment w:val="baseline"/>
        <w:rPr>
          <w:color w:val="222222"/>
          <w:sz w:val="28"/>
          <w:szCs w:val="28"/>
          <w:shd w:val="clear" w:color="auto" w:fill="FFFFFF"/>
        </w:rPr>
      </w:pPr>
      <w:r>
        <w:rPr>
          <w:sz w:val="28"/>
          <w:szCs w:val="28"/>
          <w:lang w:val="kk-KZ"/>
        </w:rPr>
        <w:t>162</w:t>
      </w:r>
      <w:r w:rsidR="00ED6B0D">
        <w:rPr>
          <w:sz w:val="28"/>
          <w:szCs w:val="28"/>
          <w:lang w:val="kk-KZ"/>
        </w:rPr>
        <w:t xml:space="preserve"> </w:t>
      </w:r>
      <w:r w:rsidR="005A077C" w:rsidRPr="00354478">
        <w:rPr>
          <w:sz w:val="28"/>
          <w:szCs w:val="28"/>
          <w:shd w:val="clear" w:color="auto" w:fill="FFFFFF"/>
          <w:lang w:val="kk-KZ"/>
        </w:rPr>
        <w:t xml:space="preserve">Турсунов А.А. Гидроэкологические проблемы Республики Казахстан </w:t>
      </w:r>
      <w:r w:rsidR="005A077C">
        <w:rPr>
          <w:sz w:val="28"/>
          <w:szCs w:val="28"/>
          <w:lang w:val="kk-KZ"/>
        </w:rPr>
        <w:t>//</w:t>
      </w:r>
      <w:r w:rsidR="005A077C" w:rsidRPr="00354478">
        <w:rPr>
          <w:sz w:val="28"/>
          <w:szCs w:val="28"/>
          <w:shd w:val="clear" w:color="auto" w:fill="FFFFFF"/>
          <w:lang w:val="kk-KZ"/>
        </w:rPr>
        <w:t xml:space="preserve"> http://www. ca-c. org/journal/13-1998/st_09_tursunov.shtml</w:t>
      </w:r>
      <w:r w:rsidR="005A077C">
        <w:rPr>
          <w:sz w:val="28"/>
          <w:szCs w:val="28"/>
          <w:shd w:val="clear" w:color="auto" w:fill="FFFFFF"/>
          <w:lang w:val="kk-KZ"/>
        </w:rPr>
        <w:t>.</w:t>
      </w:r>
      <w:r w:rsidR="005A077C" w:rsidRPr="00354478">
        <w:rPr>
          <w:sz w:val="28"/>
          <w:szCs w:val="28"/>
          <w:shd w:val="clear" w:color="auto" w:fill="FFFFFF"/>
          <w:lang w:val="kk-KZ"/>
        </w:rPr>
        <w:t xml:space="preserve"> </w:t>
      </w:r>
      <w:r w:rsidR="005A077C" w:rsidRPr="00354478">
        <w:rPr>
          <w:sz w:val="28"/>
          <w:szCs w:val="28"/>
          <w:lang w:val="kk-KZ"/>
        </w:rPr>
        <w:t>11.09.2018.</w:t>
      </w:r>
    </w:p>
    <w:p w:rsidR="006A500C" w:rsidRPr="00BD3E95" w:rsidRDefault="009F0C20" w:rsidP="00354478">
      <w:pPr>
        <w:tabs>
          <w:tab w:val="left" w:pos="0"/>
          <w:tab w:val="left" w:pos="3690"/>
        </w:tabs>
        <w:spacing w:after="0" w:line="240" w:lineRule="auto"/>
        <w:ind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shd w:val="clear" w:color="auto" w:fill="FFFFFF"/>
          <w:lang w:val="en-US"/>
        </w:rPr>
        <w:t>16</w:t>
      </w:r>
      <w:r w:rsidRPr="009F0C20">
        <w:rPr>
          <w:rFonts w:ascii="Times New Roman" w:hAnsi="Times New Roman" w:cs="Times New Roman"/>
          <w:sz w:val="28"/>
          <w:szCs w:val="28"/>
          <w:shd w:val="clear" w:color="auto" w:fill="FFFFFF"/>
          <w:lang w:val="en-US"/>
        </w:rPr>
        <w:t>3</w:t>
      </w:r>
      <w:r w:rsidR="006A500C" w:rsidRPr="00354478">
        <w:rPr>
          <w:rFonts w:ascii="Times New Roman" w:hAnsi="Times New Roman" w:cs="Times New Roman"/>
          <w:sz w:val="28"/>
          <w:szCs w:val="28"/>
          <w:shd w:val="clear" w:color="auto" w:fill="FFFFFF"/>
          <w:lang w:val="en-US"/>
        </w:rPr>
        <w:t xml:space="preserve"> </w:t>
      </w:r>
      <w:r w:rsidR="006A500C" w:rsidRPr="00354478">
        <w:rPr>
          <w:rFonts w:ascii="Times New Roman" w:hAnsi="Times New Roman" w:cs="Times New Roman"/>
          <w:sz w:val="28"/>
          <w:szCs w:val="28"/>
          <w:lang w:val="en-US"/>
        </w:rPr>
        <w:t>Rheinhaimer G. Aquatic microbiology</w:t>
      </w:r>
      <w:r w:rsidR="00BD3E95" w:rsidRPr="00BD3E95">
        <w:rPr>
          <w:rFonts w:ascii="Times New Roman" w:hAnsi="Times New Roman" w:cs="Times New Roman"/>
          <w:sz w:val="28"/>
          <w:szCs w:val="28"/>
          <w:lang w:val="en-US"/>
        </w:rPr>
        <w:t>.</w:t>
      </w:r>
      <w:proofErr w:type="gramEnd"/>
      <w:r w:rsidR="00BD3E95" w:rsidRPr="00BD3E95">
        <w:rPr>
          <w:rFonts w:ascii="Times New Roman" w:hAnsi="Times New Roman" w:cs="Times New Roman"/>
          <w:sz w:val="28"/>
          <w:szCs w:val="28"/>
          <w:lang w:val="en-US"/>
        </w:rPr>
        <w:t xml:space="preserve"> </w:t>
      </w:r>
      <w:r w:rsidR="00BD3E95">
        <w:rPr>
          <w:rFonts w:ascii="Times New Roman" w:hAnsi="Times New Roman" w:cs="Times New Roman"/>
          <w:sz w:val="28"/>
          <w:szCs w:val="28"/>
          <w:lang w:val="en-US"/>
        </w:rPr>
        <w:t>–</w:t>
      </w:r>
      <w:r w:rsidR="00BD3E95" w:rsidRPr="00BD3E95">
        <w:rPr>
          <w:rFonts w:ascii="Times New Roman" w:hAnsi="Times New Roman" w:cs="Times New Roman"/>
          <w:sz w:val="28"/>
          <w:szCs w:val="28"/>
          <w:lang w:val="en-US"/>
        </w:rPr>
        <w:t xml:space="preserve"> </w:t>
      </w:r>
      <w:r w:rsidR="00BD3E95" w:rsidRPr="00354478">
        <w:rPr>
          <w:rFonts w:ascii="Times New Roman" w:hAnsi="Times New Roman" w:cs="Times New Roman"/>
          <w:sz w:val="28"/>
          <w:szCs w:val="28"/>
          <w:lang w:val="en-US"/>
        </w:rPr>
        <w:t>Ed</w:t>
      </w:r>
      <w:r w:rsidR="00BD3E95" w:rsidRPr="00BD3E95">
        <w:rPr>
          <w:rFonts w:ascii="Times New Roman" w:hAnsi="Times New Roman" w:cs="Times New Roman"/>
          <w:sz w:val="28"/>
          <w:szCs w:val="28"/>
          <w:lang w:val="en-US"/>
        </w:rPr>
        <w:t>.</w:t>
      </w:r>
      <w:r w:rsidR="00BD3E95" w:rsidRPr="00354478">
        <w:rPr>
          <w:rFonts w:ascii="Times New Roman" w:hAnsi="Times New Roman" w:cs="Times New Roman"/>
          <w:sz w:val="28"/>
          <w:szCs w:val="28"/>
          <w:lang w:val="en-US"/>
        </w:rPr>
        <w:t xml:space="preserve"> </w:t>
      </w:r>
      <w:r w:rsidR="006A500C" w:rsidRPr="00354478">
        <w:rPr>
          <w:rFonts w:ascii="Times New Roman" w:hAnsi="Times New Roman" w:cs="Times New Roman"/>
          <w:sz w:val="28"/>
          <w:szCs w:val="28"/>
          <w:lang w:val="en-US"/>
        </w:rPr>
        <w:t>4</w:t>
      </w:r>
      <w:r w:rsidR="006A500C" w:rsidRPr="00BD3E95">
        <w:rPr>
          <w:rFonts w:ascii="Times New Roman" w:hAnsi="Times New Roman" w:cs="Times New Roman"/>
          <w:sz w:val="28"/>
          <w:szCs w:val="28"/>
          <w:lang w:val="en-US"/>
        </w:rPr>
        <w:t>th</w:t>
      </w:r>
      <w:r w:rsidR="00BD3E95" w:rsidRPr="00BD3E95">
        <w:rPr>
          <w:rFonts w:ascii="Times New Roman" w:hAnsi="Times New Roman" w:cs="Times New Roman"/>
          <w:sz w:val="28"/>
          <w:szCs w:val="28"/>
          <w:lang w:val="en-US"/>
        </w:rPr>
        <w:t>.</w:t>
      </w:r>
      <w:r w:rsidR="006A500C" w:rsidRPr="00354478">
        <w:rPr>
          <w:rFonts w:ascii="Times New Roman" w:hAnsi="Times New Roman" w:cs="Times New Roman"/>
          <w:sz w:val="28"/>
          <w:szCs w:val="28"/>
          <w:lang w:val="en-US"/>
        </w:rPr>
        <w:t xml:space="preserve"> </w:t>
      </w:r>
      <w:r w:rsidR="00BD3E95" w:rsidRPr="00BD3E95">
        <w:rPr>
          <w:rFonts w:ascii="Times New Roman" w:hAnsi="Times New Roman" w:cs="Times New Roman"/>
          <w:sz w:val="28"/>
          <w:szCs w:val="28"/>
          <w:lang w:val="en-US"/>
        </w:rPr>
        <w:t xml:space="preserve">– </w:t>
      </w:r>
      <w:r w:rsidR="00750201">
        <w:rPr>
          <w:rFonts w:ascii="Times New Roman" w:hAnsi="Times New Roman" w:cs="Times New Roman"/>
          <w:sz w:val="28"/>
          <w:szCs w:val="28"/>
          <w:lang w:val="en-US"/>
        </w:rPr>
        <w:t xml:space="preserve">NY.: </w:t>
      </w:r>
      <w:r w:rsidR="006A500C" w:rsidRPr="000A165E">
        <w:rPr>
          <w:rFonts w:ascii="Times New Roman" w:hAnsi="Times New Roman" w:cs="Times New Roman"/>
          <w:sz w:val="28"/>
          <w:szCs w:val="28"/>
          <w:lang w:val="en-US"/>
        </w:rPr>
        <w:t>Jon</w:t>
      </w:r>
      <w:r w:rsidR="006A500C" w:rsidRPr="00354478">
        <w:rPr>
          <w:rFonts w:ascii="Times New Roman" w:hAnsi="Times New Roman" w:cs="Times New Roman"/>
          <w:sz w:val="28"/>
          <w:szCs w:val="28"/>
          <w:lang w:val="en-US"/>
        </w:rPr>
        <w:t xml:space="preserve"> Wiley </w:t>
      </w:r>
      <w:r w:rsidR="006A500C" w:rsidRPr="00354478">
        <w:rPr>
          <w:rFonts w:ascii="Times New Roman" w:hAnsi="Times New Roman" w:cs="Times New Roman"/>
          <w:sz w:val="28"/>
          <w:szCs w:val="28"/>
          <w:lang w:val="en-US"/>
        </w:rPr>
        <w:sym w:font="Symbol" w:char="F026"/>
      </w:r>
      <w:r w:rsidR="006A500C" w:rsidRPr="00354478">
        <w:rPr>
          <w:rFonts w:ascii="Times New Roman" w:hAnsi="Times New Roman" w:cs="Times New Roman"/>
          <w:sz w:val="28"/>
          <w:szCs w:val="28"/>
          <w:lang w:val="en-US"/>
        </w:rPr>
        <w:t xml:space="preserve"> Sons, 1992. </w:t>
      </w:r>
      <w:r w:rsidR="00BD3E95">
        <w:rPr>
          <w:rFonts w:ascii="Times New Roman" w:hAnsi="Times New Roman" w:cs="Times New Roman"/>
          <w:sz w:val="28"/>
          <w:szCs w:val="28"/>
          <w:lang w:val="en-US"/>
        </w:rPr>
        <w:t>–</w:t>
      </w:r>
      <w:r w:rsidR="00BD3E95" w:rsidRPr="00BD3E95">
        <w:rPr>
          <w:rFonts w:ascii="Times New Roman" w:hAnsi="Times New Roman" w:cs="Times New Roman"/>
          <w:sz w:val="28"/>
          <w:szCs w:val="28"/>
          <w:lang w:val="en-US"/>
        </w:rPr>
        <w:t xml:space="preserve"> </w:t>
      </w:r>
      <w:r w:rsidR="006A500C" w:rsidRPr="00BD3E95">
        <w:rPr>
          <w:rFonts w:ascii="Times New Roman" w:hAnsi="Times New Roman" w:cs="Times New Roman"/>
          <w:sz w:val="28"/>
          <w:szCs w:val="28"/>
          <w:lang w:val="en-US"/>
        </w:rPr>
        <w:t xml:space="preserve">363 </w:t>
      </w:r>
      <w:r w:rsidR="006A500C" w:rsidRPr="00354478">
        <w:rPr>
          <w:rFonts w:ascii="Times New Roman" w:hAnsi="Times New Roman" w:cs="Times New Roman"/>
          <w:sz w:val="28"/>
          <w:szCs w:val="28"/>
          <w:lang w:val="en-US"/>
        </w:rPr>
        <w:t>p</w:t>
      </w:r>
      <w:r w:rsidR="006A500C" w:rsidRPr="00BD3E95">
        <w:rPr>
          <w:rFonts w:ascii="Times New Roman" w:hAnsi="Times New Roman" w:cs="Times New Roman"/>
          <w:sz w:val="28"/>
          <w:szCs w:val="28"/>
          <w:lang w:val="en-US"/>
        </w:rPr>
        <w:t>.</w:t>
      </w:r>
    </w:p>
    <w:p w:rsidR="003C4306" w:rsidRPr="004B4F06" w:rsidRDefault="009F0C20" w:rsidP="00354478">
      <w:pPr>
        <w:pStyle w:val="af1"/>
        <w:tabs>
          <w:tab w:val="left" w:pos="0"/>
          <w:tab w:val="left" w:pos="1276"/>
        </w:tabs>
        <w:suppressAutoHyphens/>
        <w:spacing w:before="0" w:beforeAutospacing="0" w:after="0" w:afterAutospacing="0"/>
        <w:ind w:firstLine="709"/>
        <w:contextualSpacing/>
        <w:jc w:val="both"/>
        <w:textAlignment w:val="baseline"/>
        <w:rPr>
          <w:sz w:val="28"/>
          <w:szCs w:val="28"/>
          <w:lang w:val="kk-KZ"/>
        </w:rPr>
      </w:pPr>
      <w:r>
        <w:rPr>
          <w:sz w:val="28"/>
          <w:szCs w:val="28"/>
        </w:rPr>
        <w:t>164</w:t>
      </w:r>
      <w:r w:rsidR="00ED6B0D">
        <w:rPr>
          <w:sz w:val="28"/>
          <w:szCs w:val="28"/>
        </w:rPr>
        <w:t xml:space="preserve"> </w:t>
      </w:r>
      <w:r w:rsidR="005F2516" w:rsidRPr="004B4F06">
        <w:rPr>
          <w:rStyle w:val="a7"/>
          <w:bCs/>
          <w:i w:val="0"/>
          <w:iCs w:val="0"/>
          <w:sz w:val="28"/>
          <w:szCs w:val="28"/>
          <w:shd w:val="clear" w:color="auto" w:fill="FFFFFF"/>
        </w:rPr>
        <w:t>Ризниченко Г</w:t>
      </w:r>
      <w:r w:rsidR="005F2516" w:rsidRPr="004B4F06">
        <w:rPr>
          <w:sz w:val="28"/>
          <w:szCs w:val="28"/>
          <w:shd w:val="clear" w:color="auto" w:fill="FFFFFF"/>
        </w:rPr>
        <w:t>.</w:t>
      </w:r>
      <w:r w:rsidR="005F2516" w:rsidRPr="004B4F06">
        <w:rPr>
          <w:rStyle w:val="a7"/>
          <w:bCs/>
          <w:i w:val="0"/>
          <w:iCs w:val="0"/>
          <w:sz w:val="28"/>
          <w:szCs w:val="28"/>
          <w:shd w:val="clear" w:color="auto" w:fill="FFFFFF"/>
        </w:rPr>
        <w:t>Ю</w:t>
      </w:r>
      <w:r w:rsidR="005F2516" w:rsidRPr="004B4F06">
        <w:rPr>
          <w:sz w:val="28"/>
          <w:szCs w:val="28"/>
          <w:shd w:val="clear" w:color="auto" w:fill="FFFFFF"/>
        </w:rPr>
        <w:t>.</w:t>
      </w:r>
      <w:r w:rsidR="00750201" w:rsidRPr="00750201">
        <w:rPr>
          <w:sz w:val="28"/>
          <w:szCs w:val="28"/>
          <w:shd w:val="clear" w:color="auto" w:fill="FFFFFF"/>
        </w:rPr>
        <w:t xml:space="preserve"> </w:t>
      </w:r>
      <w:r w:rsidR="005F2516" w:rsidRPr="004B4F06">
        <w:rPr>
          <w:rStyle w:val="a7"/>
          <w:bCs/>
          <w:i w:val="0"/>
          <w:iCs w:val="0"/>
          <w:sz w:val="28"/>
          <w:szCs w:val="28"/>
          <w:shd w:val="clear" w:color="auto" w:fill="FFFFFF"/>
        </w:rPr>
        <w:t>Математические модели</w:t>
      </w:r>
      <w:r w:rsidR="00750201" w:rsidRPr="00750201">
        <w:rPr>
          <w:rStyle w:val="a7"/>
          <w:bCs/>
          <w:i w:val="0"/>
          <w:iCs w:val="0"/>
          <w:sz w:val="28"/>
          <w:szCs w:val="28"/>
          <w:shd w:val="clear" w:color="auto" w:fill="FFFFFF"/>
        </w:rPr>
        <w:t xml:space="preserve"> </w:t>
      </w:r>
      <w:r w:rsidR="005F2516" w:rsidRPr="004B4F06">
        <w:rPr>
          <w:sz w:val="28"/>
          <w:szCs w:val="28"/>
          <w:shd w:val="clear" w:color="auto" w:fill="FFFFFF"/>
        </w:rPr>
        <w:t xml:space="preserve">в биофизике и экологии. </w:t>
      </w:r>
      <w:r w:rsidR="00750201">
        <w:rPr>
          <w:sz w:val="28"/>
          <w:szCs w:val="28"/>
          <w:shd w:val="clear" w:color="auto" w:fill="FFFFFF"/>
        </w:rPr>
        <w:t>–</w:t>
      </w:r>
      <w:r w:rsidR="005F2516" w:rsidRPr="004B4F06">
        <w:rPr>
          <w:sz w:val="28"/>
          <w:szCs w:val="28"/>
          <w:shd w:val="clear" w:color="auto" w:fill="FFFFFF"/>
        </w:rPr>
        <w:t xml:space="preserve"> М</w:t>
      </w:r>
      <w:r w:rsidR="00750201" w:rsidRPr="00750201">
        <w:rPr>
          <w:sz w:val="28"/>
          <w:szCs w:val="28"/>
          <w:shd w:val="clear" w:color="auto" w:fill="FFFFFF"/>
        </w:rPr>
        <w:t>.;</w:t>
      </w:r>
      <w:r w:rsidR="005F2516" w:rsidRPr="004B4F06">
        <w:rPr>
          <w:sz w:val="28"/>
          <w:szCs w:val="28"/>
          <w:shd w:val="clear" w:color="auto" w:fill="FFFFFF"/>
        </w:rPr>
        <w:t xml:space="preserve"> Ижевск: Инст</w:t>
      </w:r>
      <w:r w:rsidR="00750201">
        <w:rPr>
          <w:sz w:val="28"/>
          <w:szCs w:val="28"/>
          <w:shd w:val="clear" w:color="auto" w:fill="FFFFFF"/>
        </w:rPr>
        <w:t>итут компьютерных исследований,</w:t>
      </w:r>
      <w:r w:rsidR="00750201" w:rsidRPr="00750201">
        <w:rPr>
          <w:sz w:val="28"/>
          <w:szCs w:val="28"/>
          <w:shd w:val="clear" w:color="auto" w:fill="FFFFFF"/>
        </w:rPr>
        <w:t xml:space="preserve"> </w:t>
      </w:r>
      <w:r w:rsidR="005F2516" w:rsidRPr="004B4F06">
        <w:rPr>
          <w:rStyle w:val="a7"/>
          <w:bCs/>
          <w:i w:val="0"/>
          <w:iCs w:val="0"/>
          <w:sz w:val="28"/>
          <w:szCs w:val="28"/>
          <w:shd w:val="clear" w:color="auto" w:fill="FFFFFF"/>
        </w:rPr>
        <w:t>2003</w:t>
      </w:r>
      <w:r w:rsidR="00750201" w:rsidRPr="00750201">
        <w:rPr>
          <w:rStyle w:val="a7"/>
          <w:bCs/>
          <w:i w:val="0"/>
          <w:iCs w:val="0"/>
          <w:sz w:val="28"/>
          <w:szCs w:val="28"/>
          <w:shd w:val="clear" w:color="auto" w:fill="FFFFFF"/>
        </w:rPr>
        <w:t>.</w:t>
      </w:r>
      <w:r w:rsidR="005F2516" w:rsidRPr="004B4F06">
        <w:rPr>
          <w:sz w:val="28"/>
          <w:szCs w:val="28"/>
          <w:shd w:val="clear" w:color="auto" w:fill="FFFFFF"/>
        </w:rPr>
        <w:t xml:space="preserve"> </w:t>
      </w:r>
      <w:r w:rsidR="00750201">
        <w:rPr>
          <w:sz w:val="28"/>
          <w:szCs w:val="28"/>
          <w:shd w:val="clear" w:color="auto" w:fill="FFFFFF"/>
        </w:rPr>
        <w:t>–</w:t>
      </w:r>
      <w:r w:rsidR="00750201" w:rsidRPr="00750201">
        <w:rPr>
          <w:sz w:val="28"/>
          <w:szCs w:val="28"/>
          <w:shd w:val="clear" w:color="auto" w:fill="FFFFFF"/>
        </w:rPr>
        <w:t xml:space="preserve"> </w:t>
      </w:r>
      <w:r w:rsidR="005F2516" w:rsidRPr="004B4F06">
        <w:rPr>
          <w:sz w:val="28"/>
          <w:szCs w:val="28"/>
          <w:shd w:val="clear" w:color="auto" w:fill="FFFFFF"/>
        </w:rPr>
        <w:t>184 с.</w:t>
      </w:r>
    </w:p>
    <w:p w:rsidR="00CC60DC" w:rsidRPr="00354478" w:rsidRDefault="00ED6B0D" w:rsidP="00354478">
      <w:pPr>
        <w:pStyle w:val="1"/>
        <w:tabs>
          <w:tab w:val="left" w:pos="0"/>
        </w:tabs>
        <w:spacing w:before="0" w:beforeAutospacing="0" w:after="0" w:afterAutospacing="0"/>
        <w:ind w:firstLine="709"/>
        <w:jc w:val="both"/>
        <w:textAlignment w:val="baseline"/>
        <w:rPr>
          <w:b w:val="0"/>
          <w:sz w:val="28"/>
          <w:szCs w:val="28"/>
          <w:shd w:val="clear" w:color="auto" w:fill="FFFFFF"/>
        </w:rPr>
      </w:pPr>
      <w:r>
        <w:rPr>
          <w:b w:val="0"/>
          <w:iCs/>
          <w:sz w:val="28"/>
          <w:szCs w:val="28"/>
          <w:lang w:val="kk-KZ"/>
        </w:rPr>
        <w:t>16</w:t>
      </w:r>
      <w:r w:rsidR="009F0C20">
        <w:rPr>
          <w:b w:val="0"/>
          <w:iCs/>
          <w:sz w:val="28"/>
          <w:szCs w:val="28"/>
          <w:lang w:val="kk-KZ"/>
        </w:rPr>
        <w:t>5</w:t>
      </w:r>
      <w:r w:rsidR="004B4F06">
        <w:rPr>
          <w:b w:val="0"/>
          <w:iCs/>
          <w:sz w:val="28"/>
          <w:szCs w:val="28"/>
          <w:lang w:val="kk-KZ"/>
        </w:rPr>
        <w:t xml:space="preserve"> </w:t>
      </w:r>
      <w:r w:rsidR="00F8486C" w:rsidRPr="00354478">
        <w:rPr>
          <w:b w:val="0"/>
          <w:sz w:val="28"/>
          <w:szCs w:val="28"/>
          <w:shd w:val="clear" w:color="auto" w:fill="FFFFFF"/>
        </w:rPr>
        <w:t xml:space="preserve">Бакир А., Роуленд С.Дж., Томпсон Р.К. Перенос стойких органических загрязнителей микропластиками в устьевых условиях // Наука </w:t>
      </w:r>
      <w:proofErr w:type="gramStart"/>
      <w:r w:rsidR="00F8486C" w:rsidRPr="00354478">
        <w:rPr>
          <w:b w:val="0"/>
          <w:sz w:val="28"/>
          <w:szCs w:val="28"/>
          <w:shd w:val="clear" w:color="auto" w:fill="FFFFFF"/>
        </w:rPr>
        <w:t>о</w:t>
      </w:r>
      <w:proofErr w:type="gramEnd"/>
      <w:r w:rsidR="00F8486C" w:rsidRPr="00354478">
        <w:rPr>
          <w:b w:val="0"/>
          <w:sz w:val="28"/>
          <w:szCs w:val="28"/>
          <w:shd w:val="clear" w:color="auto" w:fill="FFFFFF"/>
        </w:rPr>
        <w:t xml:space="preserve"> эстуариях, прибрежных зонах и шельфе.</w:t>
      </w:r>
      <w:r w:rsidR="00BD3E95">
        <w:rPr>
          <w:b w:val="0"/>
          <w:sz w:val="28"/>
          <w:szCs w:val="28"/>
          <w:shd w:val="clear" w:color="auto" w:fill="FFFFFF"/>
        </w:rPr>
        <w:t xml:space="preserve"> –</w:t>
      </w:r>
      <w:r w:rsidR="00F8486C" w:rsidRPr="00354478">
        <w:rPr>
          <w:b w:val="0"/>
          <w:sz w:val="28"/>
          <w:szCs w:val="28"/>
          <w:shd w:val="clear" w:color="auto" w:fill="FFFFFF"/>
        </w:rPr>
        <w:t xml:space="preserve"> 2014. </w:t>
      </w:r>
      <w:r w:rsidR="00BD3E95">
        <w:rPr>
          <w:b w:val="0"/>
          <w:sz w:val="28"/>
          <w:szCs w:val="28"/>
          <w:shd w:val="clear" w:color="auto" w:fill="FFFFFF"/>
        </w:rPr>
        <w:t xml:space="preserve">– Т. </w:t>
      </w:r>
      <w:r w:rsidR="00F8486C" w:rsidRPr="00354478">
        <w:rPr>
          <w:b w:val="0"/>
          <w:sz w:val="28"/>
          <w:szCs w:val="28"/>
          <w:shd w:val="clear" w:color="auto" w:fill="FFFFFF"/>
        </w:rPr>
        <w:t xml:space="preserve">140. </w:t>
      </w:r>
      <w:r w:rsidR="00BD3E95">
        <w:rPr>
          <w:b w:val="0"/>
          <w:sz w:val="28"/>
          <w:szCs w:val="28"/>
          <w:shd w:val="clear" w:color="auto" w:fill="FFFFFF"/>
        </w:rPr>
        <w:t xml:space="preserve">– С. </w:t>
      </w:r>
      <w:r w:rsidR="00F8486C" w:rsidRPr="00354478">
        <w:rPr>
          <w:b w:val="0"/>
          <w:sz w:val="28"/>
          <w:szCs w:val="28"/>
          <w:shd w:val="clear" w:color="auto" w:fill="FFFFFF"/>
        </w:rPr>
        <w:t>14-21.</w:t>
      </w:r>
    </w:p>
    <w:p w:rsidR="00570882" w:rsidRDefault="009F0C20" w:rsidP="00354478">
      <w:pPr>
        <w:pStyle w:val="1"/>
        <w:tabs>
          <w:tab w:val="left" w:pos="0"/>
        </w:tabs>
        <w:spacing w:before="0" w:beforeAutospacing="0" w:after="0" w:afterAutospacing="0"/>
        <w:ind w:firstLine="709"/>
        <w:jc w:val="both"/>
        <w:textAlignment w:val="baseline"/>
        <w:rPr>
          <w:b w:val="0"/>
          <w:sz w:val="28"/>
          <w:szCs w:val="28"/>
          <w:shd w:val="clear" w:color="auto" w:fill="FFFFFF"/>
        </w:rPr>
      </w:pPr>
      <w:r>
        <w:rPr>
          <w:b w:val="0"/>
          <w:sz w:val="28"/>
          <w:szCs w:val="28"/>
          <w:shd w:val="clear" w:color="auto" w:fill="FFFFFF"/>
        </w:rPr>
        <w:t>166</w:t>
      </w:r>
      <w:r w:rsidR="00ED6B0D">
        <w:rPr>
          <w:b w:val="0"/>
          <w:sz w:val="28"/>
          <w:szCs w:val="28"/>
          <w:shd w:val="clear" w:color="auto" w:fill="FFFFFF"/>
        </w:rPr>
        <w:t xml:space="preserve"> </w:t>
      </w:r>
      <w:r w:rsidR="00BD3E95" w:rsidRPr="00DB10BF">
        <w:rPr>
          <w:b w:val="0"/>
          <w:sz w:val="28"/>
          <w:szCs w:val="28"/>
          <w:shd w:val="clear" w:color="auto" w:fill="FFFFFF"/>
        </w:rPr>
        <w:t>Лепская Е.</w:t>
      </w:r>
      <w:r w:rsidR="00570882" w:rsidRPr="00DB10BF">
        <w:rPr>
          <w:b w:val="0"/>
          <w:sz w:val="28"/>
          <w:szCs w:val="28"/>
          <w:shd w:val="clear" w:color="auto" w:fill="FFFFFF"/>
        </w:rPr>
        <w:t xml:space="preserve">В. Многолетняя динамика численности и биомассы фитопланктона озера </w:t>
      </w:r>
      <w:proofErr w:type="gramStart"/>
      <w:r w:rsidR="00570882" w:rsidRPr="00DB10BF">
        <w:rPr>
          <w:b w:val="0"/>
          <w:sz w:val="28"/>
          <w:szCs w:val="28"/>
          <w:shd w:val="clear" w:color="auto" w:fill="FFFFFF"/>
        </w:rPr>
        <w:t>Курильское</w:t>
      </w:r>
      <w:proofErr w:type="gramEnd"/>
      <w:r w:rsidR="00570882" w:rsidRPr="00DB10BF">
        <w:rPr>
          <w:b w:val="0"/>
          <w:sz w:val="28"/>
          <w:szCs w:val="28"/>
          <w:shd w:val="clear" w:color="auto" w:fill="FFFFFF"/>
        </w:rPr>
        <w:t xml:space="preserve"> и определяющие её факторы</w:t>
      </w:r>
      <w:r w:rsidR="00BD3E95" w:rsidRPr="00DB10BF">
        <w:rPr>
          <w:b w:val="0"/>
          <w:sz w:val="28"/>
          <w:szCs w:val="28"/>
          <w:shd w:val="clear" w:color="auto" w:fill="FFFFFF"/>
        </w:rPr>
        <w:t xml:space="preserve"> // </w:t>
      </w:r>
      <w:r w:rsidR="00DB10BF" w:rsidRPr="00DB10BF">
        <w:rPr>
          <w:b w:val="0"/>
          <w:sz w:val="28"/>
          <w:szCs w:val="28"/>
          <w:shd w:val="clear" w:color="auto" w:fill="FFFFFF"/>
        </w:rPr>
        <w:t xml:space="preserve">Исследования водных биологических ресурсов Камчатки и северо-западной части Тихого океана: </w:t>
      </w:r>
      <w:r w:rsidR="00750201" w:rsidRPr="00DB10BF">
        <w:rPr>
          <w:b w:val="0"/>
          <w:sz w:val="28"/>
          <w:szCs w:val="28"/>
          <w:shd w:val="clear" w:color="auto" w:fill="FFFFFF"/>
        </w:rPr>
        <w:t>с</w:t>
      </w:r>
      <w:r w:rsidR="00DB10BF" w:rsidRPr="00DB10BF">
        <w:rPr>
          <w:b w:val="0"/>
          <w:sz w:val="28"/>
          <w:szCs w:val="28"/>
          <w:shd w:val="clear" w:color="auto" w:fill="FFFFFF"/>
        </w:rPr>
        <w:t>б. науч</w:t>
      </w:r>
      <w:r w:rsidR="00750201" w:rsidRPr="00750201">
        <w:rPr>
          <w:b w:val="0"/>
          <w:sz w:val="28"/>
          <w:szCs w:val="28"/>
          <w:shd w:val="clear" w:color="auto" w:fill="FFFFFF"/>
        </w:rPr>
        <w:t>.</w:t>
      </w:r>
      <w:r w:rsidR="00DB10BF" w:rsidRPr="00DB10BF">
        <w:rPr>
          <w:b w:val="0"/>
          <w:sz w:val="28"/>
          <w:szCs w:val="28"/>
          <w:shd w:val="clear" w:color="auto" w:fill="FFFFFF"/>
        </w:rPr>
        <w:t xml:space="preserve"> тр.</w:t>
      </w:r>
      <w:r w:rsidR="00570882" w:rsidRPr="00DB10BF">
        <w:rPr>
          <w:b w:val="0"/>
          <w:sz w:val="28"/>
          <w:szCs w:val="28"/>
          <w:shd w:val="clear" w:color="auto" w:fill="FFFFFF"/>
        </w:rPr>
        <w:t xml:space="preserve"> – </w:t>
      </w:r>
      <w:r w:rsidR="00750201" w:rsidRPr="00750201">
        <w:rPr>
          <w:b w:val="0"/>
          <w:sz w:val="28"/>
          <w:szCs w:val="28"/>
        </w:rPr>
        <w:t>Петропавловск-Камчатский: КамчатНИРО,</w:t>
      </w:r>
      <w:r w:rsidR="00570882" w:rsidRPr="00DB10BF">
        <w:rPr>
          <w:b w:val="0"/>
          <w:sz w:val="28"/>
          <w:szCs w:val="28"/>
          <w:shd w:val="clear" w:color="auto" w:fill="FFFFFF"/>
        </w:rPr>
        <w:t>2004.</w:t>
      </w:r>
      <w:r w:rsidR="00BD3E95" w:rsidRPr="00DB10BF">
        <w:rPr>
          <w:b w:val="0"/>
          <w:sz w:val="28"/>
          <w:szCs w:val="28"/>
          <w:shd w:val="clear" w:color="auto" w:fill="FFFFFF"/>
        </w:rPr>
        <w:t xml:space="preserve"> – Вып.</w:t>
      </w:r>
      <w:r w:rsidR="00DB10BF" w:rsidRPr="00DB10BF">
        <w:rPr>
          <w:b w:val="0"/>
          <w:sz w:val="28"/>
          <w:szCs w:val="28"/>
          <w:shd w:val="clear" w:color="auto" w:fill="FFFFFF"/>
        </w:rPr>
        <w:t>7</w:t>
      </w:r>
      <w:r w:rsidR="00BD3E95" w:rsidRPr="00DB10BF">
        <w:rPr>
          <w:b w:val="0"/>
          <w:sz w:val="28"/>
          <w:szCs w:val="28"/>
          <w:shd w:val="clear" w:color="auto" w:fill="FFFFFF"/>
        </w:rPr>
        <w:t xml:space="preserve"> – С. </w:t>
      </w:r>
      <w:r w:rsidR="00DB10BF" w:rsidRPr="00DB10BF">
        <w:rPr>
          <w:b w:val="0"/>
          <w:sz w:val="28"/>
          <w:szCs w:val="28"/>
          <w:shd w:val="clear" w:color="auto" w:fill="FFFFFF"/>
        </w:rPr>
        <w:t>79-87</w:t>
      </w:r>
      <w:r w:rsidR="00BD3E95" w:rsidRPr="00DB10BF">
        <w:rPr>
          <w:b w:val="0"/>
          <w:sz w:val="28"/>
          <w:szCs w:val="28"/>
          <w:shd w:val="clear" w:color="auto" w:fill="FFFFFF"/>
        </w:rPr>
        <w:t>.</w:t>
      </w:r>
    </w:p>
    <w:p w:rsidR="00E25C93" w:rsidRPr="009F0C20" w:rsidRDefault="009F0C20" w:rsidP="00E25C93">
      <w:pPr>
        <w:spacing w:after="0" w:line="240" w:lineRule="auto"/>
        <w:ind w:firstLine="709"/>
        <w:jc w:val="both"/>
        <w:rPr>
          <w:rFonts w:ascii="Times New Roman" w:hAnsi="Times New Roman" w:cs="Times New Roman"/>
          <w:color w:val="000000"/>
          <w:sz w:val="28"/>
          <w:szCs w:val="28"/>
          <w:lang w:val="kk-KZ"/>
        </w:rPr>
      </w:pPr>
      <w:r w:rsidRPr="009F0C20">
        <w:rPr>
          <w:rFonts w:ascii="Times New Roman" w:hAnsi="Times New Roman" w:cs="Times New Roman"/>
          <w:iCs/>
          <w:sz w:val="28"/>
          <w:szCs w:val="28"/>
          <w:lang w:val="kk-KZ"/>
        </w:rPr>
        <w:t>167</w:t>
      </w:r>
      <w:r w:rsidR="00E25C93" w:rsidRPr="009F0C20">
        <w:rPr>
          <w:rFonts w:ascii="Times New Roman" w:hAnsi="Times New Roman" w:cs="Times New Roman"/>
          <w:iCs/>
          <w:sz w:val="28"/>
          <w:szCs w:val="28"/>
          <w:lang w:val="kk-KZ"/>
        </w:rPr>
        <w:t xml:space="preserve"> </w:t>
      </w:r>
      <w:r w:rsidR="00E25C93" w:rsidRPr="009F0C20">
        <w:rPr>
          <w:rFonts w:ascii="Times New Roman" w:hAnsi="Times New Roman" w:cs="Times New Roman"/>
          <w:sz w:val="28"/>
          <w:szCs w:val="28"/>
          <w:lang w:val="kk-KZ"/>
        </w:rPr>
        <w:t>Акбаева Л.Х., Мамытова Н.С. Есіл өзеніндегі гидроэкологиялық көрсеткіштер динамикасы //</w:t>
      </w:r>
      <w:r w:rsidR="00E25C93" w:rsidRPr="009F0C20">
        <w:rPr>
          <w:rFonts w:ascii="Times New Roman" w:hAnsi="Times New Roman" w:cs="Times New Roman"/>
          <w:color w:val="000000"/>
          <w:sz w:val="28"/>
          <w:szCs w:val="28"/>
          <w:lang w:val="kk-KZ"/>
        </w:rPr>
        <w:t xml:space="preserve"> Интеграция науки, образования и производства-основа реализации Плана нации» (Сагиновские чтения №13)</w:t>
      </w:r>
      <w:r w:rsidR="00750201" w:rsidRPr="00750201">
        <w:rPr>
          <w:rFonts w:ascii="Times New Roman" w:hAnsi="Times New Roman" w:cs="Times New Roman"/>
          <w:color w:val="000000"/>
          <w:sz w:val="28"/>
          <w:szCs w:val="28"/>
        </w:rPr>
        <w:t>:</w:t>
      </w:r>
      <w:r w:rsidR="00E25C93" w:rsidRPr="009F0C20">
        <w:rPr>
          <w:rFonts w:ascii="Times New Roman" w:hAnsi="Times New Roman" w:cs="Times New Roman"/>
          <w:color w:val="000000"/>
          <w:sz w:val="28"/>
          <w:szCs w:val="28"/>
          <w:lang w:val="kk-KZ"/>
        </w:rPr>
        <w:t xml:space="preserve"> </w:t>
      </w:r>
      <w:r w:rsidR="00750201" w:rsidRPr="009F0C20">
        <w:rPr>
          <w:rFonts w:ascii="Times New Roman" w:hAnsi="Times New Roman" w:cs="Times New Roman"/>
          <w:color w:val="000000"/>
          <w:sz w:val="28"/>
          <w:szCs w:val="28"/>
          <w:lang w:val="kk-KZ"/>
        </w:rPr>
        <w:t>тр</w:t>
      </w:r>
      <w:r w:rsidR="00750201" w:rsidRPr="00750201">
        <w:rPr>
          <w:rFonts w:ascii="Times New Roman" w:hAnsi="Times New Roman" w:cs="Times New Roman"/>
          <w:color w:val="000000"/>
          <w:sz w:val="28"/>
          <w:szCs w:val="28"/>
        </w:rPr>
        <w:t>.</w:t>
      </w:r>
      <w:r w:rsidR="00750201" w:rsidRPr="009F0C20">
        <w:rPr>
          <w:rFonts w:ascii="Times New Roman" w:hAnsi="Times New Roman" w:cs="Times New Roman"/>
          <w:color w:val="000000"/>
          <w:sz w:val="28"/>
          <w:szCs w:val="28"/>
          <w:lang w:val="kk-KZ"/>
        </w:rPr>
        <w:t xml:space="preserve"> междунар</w:t>
      </w:r>
      <w:r w:rsidR="00750201" w:rsidRPr="00750201">
        <w:rPr>
          <w:rFonts w:ascii="Times New Roman" w:hAnsi="Times New Roman" w:cs="Times New Roman"/>
          <w:color w:val="000000"/>
          <w:sz w:val="28"/>
          <w:szCs w:val="28"/>
        </w:rPr>
        <w:t>.</w:t>
      </w:r>
      <w:r w:rsidR="00750201" w:rsidRPr="009F0C20">
        <w:rPr>
          <w:rFonts w:ascii="Times New Roman" w:hAnsi="Times New Roman" w:cs="Times New Roman"/>
          <w:color w:val="000000"/>
          <w:sz w:val="28"/>
          <w:szCs w:val="28"/>
          <w:lang w:val="kk-KZ"/>
        </w:rPr>
        <w:t xml:space="preserve"> науч</w:t>
      </w:r>
      <w:r w:rsidR="00750201" w:rsidRPr="00750201">
        <w:rPr>
          <w:rFonts w:ascii="Times New Roman" w:hAnsi="Times New Roman" w:cs="Times New Roman"/>
          <w:color w:val="000000"/>
          <w:sz w:val="28"/>
          <w:szCs w:val="28"/>
        </w:rPr>
        <w:t>.</w:t>
      </w:r>
      <w:r w:rsidR="00750201" w:rsidRPr="009F0C20">
        <w:rPr>
          <w:rFonts w:ascii="Times New Roman" w:hAnsi="Times New Roman" w:cs="Times New Roman"/>
          <w:color w:val="000000"/>
          <w:sz w:val="28"/>
          <w:szCs w:val="28"/>
          <w:lang w:val="kk-KZ"/>
        </w:rPr>
        <w:t>-практ</w:t>
      </w:r>
      <w:r w:rsidR="00750201" w:rsidRPr="00750201">
        <w:rPr>
          <w:rFonts w:ascii="Times New Roman" w:hAnsi="Times New Roman" w:cs="Times New Roman"/>
          <w:color w:val="000000"/>
          <w:sz w:val="28"/>
          <w:szCs w:val="28"/>
        </w:rPr>
        <w:t>.</w:t>
      </w:r>
      <w:r w:rsidR="00750201" w:rsidRPr="009F0C20">
        <w:rPr>
          <w:rFonts w:ascii="Times New Roman" w:hAnsi="Times New Roman" w:cs="Times New Roman"/>
          <w:color w:val="000000"/>
          <w:sz w:val="28"/>
          <w:szCs w:val="28"/>
          <w:lang w:val="kk-KZ"/>
        </w:rPr>
        <w:t xml:space="preserve"> </w:t>
      </w:r>
      <w:proofErr w:type="gramStart"/>
      <w:r w:rsidR="00750201" w:rsidRPr="00750201">
        <w:rPr>
          <w:rFonts w:ascii="Times New Roman" w:hAnsi="Times New Roman" w:cs="Times New Roman"/>
          <w:color w:val="000000"/>
          <w:sz w:val="28"/>
          <w:szCs w:val="28"/>
          <w:lang w:val="en-US"/>
        </w:rPr>
        <w:t>online</w:t>
      </w:r>
      <w:r w:rsidR="00750201" w:rsidRPr="00750201">
        <w:rPr>
          <w:rFonts w:ascii="Times New Roman" w:hAnsi="Times New Roman" w:cs="Times New Roman"/>
          <w:i/>
          <w:color w:val="000000"/>
          <w:sz w:val="28"/>
          <w:szCs w:val="28"/>
        </w:rPr>
        <w:t>-</w:t>
      </w:r>
      <w:r w:rsidR="00750201" w:rsidRPr="009F0C20">
        <w:rPr>
          <w:rFonts w:ascii="Times New Roman" w:hAnsi="Times New Roman" w:cs="Times New Roman"/>
          <w:color w:val="000000"/>
          <w:sz w:val="28"/>
          <w:szCs w:val="28"/>
          <w:lang w:val="kk-KZ"/>
        </w:rPr>
        <w:t>конф</w:t>
      </w:r>
      <w:proofErr w:type="gramEnd"/>
      <w:r w:rsidR="00750201" w:rsidRPr="00750201">
        <w:rPr>
          <w:rFonts w:ascii="Times New Roman" w:hAnsi="Times New Roman" w:cs="Times New Roman"/>
          <w:color w:val="000000"/>
          <w:sz w:val="28"/>
          <w:szCs w:val="28"/>
        </w:rPr>
        <w:t>.</w:t>
      </w:r>
      <w:r w:rsidR="00750201" w:rsidRPr="009F0C20">
        <w:rPr>
          <w:rFonts w:ascii="Times New Roman" w:hAnsi="Times New Roman" w:cs="Times New Roman"/>
          <w:color w:val="000000"/>
          <w:sz w:val="28"/>
          <w:szCs w:val="28"/>
          <w:lang w:val="kk-KZ"/>
        </w:rPr>
        <w:t xml:space="preserve"> </w:t>
      </w:r>
      <w:r w:rsidR="00E25C93" w:rsidRPr="009F0C20">
        <w:rPr>
          <w:rFonts w:ascii="Times New Roman" w:hAnsi="Times New Roman" w:cs="Times New Roman"/>
          <w:color w:val="000000"/>
          <w:sz w:val="28"/>
          <w:szCs w:val="28"/>
          <w:lang w:val="kk-KZ"/>
        </w:rPr>
        <w:t>посв</w:t>
      </w:r>
      <w:r w:rsidR="00750201" w:rsidRPr="00750201">
        <w:rPr>
          <w:rFonts w:ascii="Times New Roman" w:hAnsi="Times New Roman" w:cs="Times New Roman"/>
          <w:color w:val="000000"/>
          <w:sz w:val="28"/>
          <w:szCs w:val="28"/>
        </w:rPr>
        <w:t>.</w:t>
      </w:r>
      <w:r w:rsidR="00E25C93" w:rsidRPr="009F0C20">
        <w:rPr>
          <w:rFonts w:ascii="Times New Roman" w:hAnsi="Times New Roman" w:cs="Times New Roman"/>
          <w:color w:val="000000"/>
          <w:sz w:val="28"/>
          <w:szCs w:val="28"/>
          <w:lang w:val="kk-KZ"/>
        </w:rPr>
        <w:t xml:space="preserve"> 30-летию Независимости Республики Казахстан</w:t>
      </w:r>
      <w:r w:rsidR="00E04D78">
        <w:rPr>
          <w:rFonts w:ascii="Times New Roman" w:hAnsi="Times New Roman" w:cs="Times New Roman"/>
          <w:color w:val="000000"/>
          <w:sz w:val="28"/>
          <w:szCs w:val="28"/>
          <w:lang w:val="kk-KZ"/>
        </w:rPr>
        <w:t xml:space="preserve">. – </w:t>
      </w:r>
      <w:r w:rsidR="0094346B">
        <w:rPr>
          <w:rFonts w:ascii="Times New Roman" w:hAnsi="Times New Roman" w:cs="Times New Roman"/>
          <w:color w:val="000000"/>
          <w:sz w:val="28"/>
          <w:szCs w:val="28"/>
          <w:lang w:val="kk-KZ"/>
        </w:rPr>
        <w:t>Караганда</w:t>
      </w:r>
      <w:r w:rsidR="00E04D78">
        <w:rPr>
          <w:rFonts w:ascii="Times New Roman" w:hAnsi="Times New Roman" w:cs="Times New Roman"/>
          <w:color w:val="000000"/>
          <w:sz w:val="28"/>
          <w:szCs w:val="28"/>
          <w:lang w:val="kk-KZ"/>
        </w:rPr>
        <w:t xml:space="preserve"> </w:t>
      </w:r>
      <w:r w:rsidR="00E25C93" w:rsidRPr="009F0C20">
        <w:rPr>
          <w:rFonts w:ascii="Times New Roman" w:hAnsi="Times New Roman" w:cs="Times New Roman"/>
          <w:color w:val="000000"/>
          <w:sz w:val="28"/>
          <w:szCs w:val="28"/>
          <w:lang w:val="kk-KZ"/>
        </w:rPr>
        <w:t xml:space="preserve">2021. </w:t>
      </w:r>
      <w:r w:rsidR="00E04D78">
        <w:rPr>
          <w:rFonts w:ascii="Times New Roman" w:hAnsi="Times New Roman" w:cs="Times New Roman"/>
          <w:color w:val="000000"/>
          <w:sz w:val="28"/>
          <w:szCs w:val="28"/>
          <w:lang w:val="kk-KZ"/>
        </w:rPr>
        <w:t xml:space="preserve">– С. </w:t>
      </w:r>
      <w:r w:rsidR="00E25C93" w:rsidRPr="009F0C20">
        <w:rPr>
          <w:rFonts w:ascii="Times New Roman" w:hAnsi="Times New Roman" w:cs="Times New Roman"/>
          <w:color w:val="000000"/>
          <w:sz w:val="28"/>
          <w:szCs w:val="28"/>
          <w:lang w:val="kk-KZ"/>
        </w:rPr>
        <w:t>482-484.</w:t>
      </w:r>
    </w:p>
    <w:p w:rsidR="00E25C93" w:rsidRPr="009F0C20" w:rsidRDefault="009F0C20" w:rsidP="00E25C93">
      <w:pPr>
        <w:spacing w:after="0" w:line="240" w:lineRule="auto"/>
        <w:ind w:firstLine="709"/>
        <w:jc w:val="both"/>
        <w:rPr>
          <w:rFonts w:ascii="Times New Roman" w:hAnsi="Times New Roman" w:cs="Times New Roman"/>
          <w:sz w:val="28"/>
          <w:szCs w:val="28"/>
          <w:lang w:val="kk-KZ"/>
        </w:rPr>
      </w:pPr>
      <w:r w:rsidRPr="009F0C20">
        <w:rPr>
          <w:rFonts w:ascii="Times New Roman" w:hAnsi="Times New Roman" w:cs="Times New Roman"/>
          <w:sz w:val="28"/>
          <w:szCs w:val="28"/>
          <w:lang w:val="kk-KZ"/>
        </w:rPr>
        <w:t>168</w:t>
      </w:r>
      <w:r w:rsidR="00495547">
        <w:rPr>
          <w:rFonts w:ascii="Times New Roman" w:hAnsi="Times New Roman" w:cs="Times New Roman"/>
          <w:sz w:val="28"/>
          <w:szCs w:val="28"/>
          <w:lang w:val="kk-KZ"/>
        </w:rPr>
        <w:t xml:space="preserve"> </w:t>
      </w:r>
      <w:r w:rsidR="00E25C93" w:rsidRPr="009F0C20">
        <w:rPr>
          <w:rFonts w:ascii="Times New Roman" w:hAnsi="Times New Roman" w:cs="Times New Roman"/>
          <w:color w:val="222222"/>
          <w:sz w:val="28"/>
          <w:szCs w:val="28"/>
          <w:shd w:val="clear" w:color="auto" w:fill="FFFFFF"/>
          <w:lang w:val="en-US"/>
        </w:rPr>
        <w:t>Akbayeva</w:t>
      </w:r>
      <w:r w:rsidR="00E25C93" w:rsidRPr="00BA62C5">
        <w:rPr>
          <w:rFonts w:ascii="Times New Roman" w:hAnsi="Times New Roman" w:cs="Times New Roman"/>
          <w:color w:val="222222"/>
          <w:sz w:val="28"/>
          <w:szCs w:val="28"/>
          <w:shd w:val="clear" w:color="auto" w:fill="FFFFFF"/>
          <w:lang w:val="en-US"/>
        </w:rPr>
        <w:t xml:space="preserve"> </w:t>
      </w:r>
      <w:r w:rsidR="00E25C93" w:rsidRPr="009F0C20">
        <w:rPr>
          <w:rFonts w:ascii="Times New Roman" w:hAnsi="Times New Roman" w:cs="Times New Roman"/>
          <w:color w:val="222222"/>
          <w:sz w:val="28"/>
          <w:szCs w:val="28"/>
          <w:shd w:val="clear" w:color="auto" w:fill="FFFFFF"/>
          <w:lang w:val="en-US"/>
        </w:rPr>
        <w:t>L</w:t>
      </w:r>
      <w:r w:rsidR="00E25C93" w:rsidRPr="00BA62C5">
        <w:rPr>
          <w:rFonts w:ascii="Times New Roman" w:hAnsi="Times New Roman" w:cs="Times New Roman"/>
          <w:color w:val="222222"/>
          <w:sz w:val="28"/>
          <w:szCs w:val="28"/>
          <w:shd w:val="clear" w:color="auto" w:fill="FFFFFF"/>
          <w:lang w:val="en-US"/>
        </w:rPr>
        <w:t xml:space="preserve">. </w:t>
      </w:r>
      <w:proofErr w:type="gramStart"/>
      <w:r w:rsidR="00E25C93" w:rsidRPr="009F0C20">
        <w:rPr>
          <w:rFonts w:ascii="Times New Roman" w:hAnsi="Times New Roman" w:cs="Times New Roman"/>
          <w:color w:val="222222"/>
          <w:sz w:val="28"/>
          <w:szCs w:val="28"/>
          <w:shd w:val="clear" w:color="auto" w:fill="FFFFFF"/>
          <w:lang w:val="en-US"/>
        </w:rPr>
        <w:t>et</w:t>
      </w:r>
      <w:proofErr w:type="gramEnd"/>
      <w:r w:rsidR="00E25C93" w:rsidRPr="00BA62C5">
        <w:rPr>
          <w:rFonts w:ascii="Times New Roman" w:hAnsi="Times New Roman" w:cs="Times New Roman"/>
          <w:color w:val="222222"/>
          <w:sz w:val="28"/>
          <w:szCs w:val="28"/>
          <w:shd w:val="clear" w:color="auto" w:fill="FFFFFF"/>
          <w:lang w:val="en-US"/>
        </w:rPr>
        <w:t xml:space="preserve"> </w:t>
      </w:r>
      <w:r w:rsidR="00E25C93" w:rsidRPr="009F0C20">
        <w:rPr>
          <w:rFonts w:ascii="Times New Roman" w:hAnsi="Times New Roman" w:cs="Times New Roman"/>
          <w:color w:val="222222"/>
          <w:sz w:val="28"/>
          <w:szCs w:val="28"/>
          <w:shd w:val="clear" w:color="auto" w:fill="FFFFFF"/>
          <w:lang w:val="en-US"/>
        </w:rPr>
        <w:t>al</w:t>
      </w:r>
      <w:r w:rsidR="00E25C93" w:rsidRPr="00BA62C5">
        <w:rPr>
          <w:rFonts w:ascii="Times New Roman" w:hAnsi="Times New Roman" w:cs="Times New Roman"/>
          <w:color w:val="222222"/>
          <w:sz w:val="28"/>
          <w:szCs w:val="28"/>
          <w:shd w:val="clear" w:color="auto" w:fill="FFFFFF"/>
          <w:lang w:val="en-US"/>
        </w:rPr>
        <w:t xml:space="preserve">. </w:t>
      </w:r>
      <w:r w:rsidR="00E25C93" w:rsidRPr="009F0C20">
        <w:rPr>
          <w:rFonts w:ascii="Times New Roman" w:hAnsi="Times New Roman" w:cs="Times New Roman"/>
          <w:color w:val="222222"/>
          <w:sz w:val="28"/>
          <w:szCs w:val="28"/>
          <w:shd w:val="clear" w:color="auto" w:fill="FFFFFF"/>
          <w:lang w:val="en-US"/>
        </w:rPr>
        <w:t>Seasonal Dynamics of Phytoplankton and Bacterial Plankton Characteristics in Esil River //</w:t>
      </w:r>
      <w:r w:rsidR="00E04D78" w:rsidRPr="00E04D78">
        <w:rPr>
          <w:rFonts w:ascii="Times New Roman" w:hAnsi="Times New Roman" w:cs="Times New Roman"/>
          <w:color w:val="222222"/>
          <w:sz w:val="28"/>
          <w:szCs w:val="28"/>
          <w:shd w:val="clear" w:color="auto" w:fill="FFFFFF"/>
          <w:lang w:val="en-US"/>
        </w:rPr>
        <w:t xml:space="preserve"> </w:t>
      </w:r>
      <w:r w:rsidR="00E25C93" w:rsidRPr="009F0C20">
        <w:rPr>
          <w:rFonts w:ascii="Times New Roman" w:hAnsi="Times New Roman" w:cs="Times New Roman"/>
          <w:color w:val="222222"/>
          <w:sz w:val="28"/>
          <w:szCs w:val="28"/>
          <w:shd w:val="clear" w:color="auto" w:fill="FFFFFF"/>
          <w:lang w:val="en-US"/>
        </w:rPr>
        <w:t xml:space="preserve">Biosciences Biotechnology Research Asia. – 2014. </w:t>
      </w:r>
      <w:proofErr w:type="gramStart"/>
      <w:r w:rsidR="00E25C93" w:rsidRPr="009F0C20">
        <w:rPr>
          <w:rFonts w:ascii="Times New Roman" w:hAnsi="Times New Roman" w:cs="Times New Roman"/>
          <w:color w:val="222222"/>
          <w:sz w:val="28"/>
          <w:szCs w:val="28"/>
          <w:shd w:val="clear" w:color="auto" w:fill="FFFFFF"/>
          <w:lang w:val="en-US"/>
        </w:rPr>
        <w:t xml:space="preserve">– </w:t>
      </w:r>
      <w:r w:rsidR="00E25C93" w:rsidRPr="009F0C20">
        <w:rPr>
          <w:rFonts w:ascii="Times New Roman" w:hAnsi="Times New Roman" w:cs="Times New Roman"/>
          <w:color w:val="222222"/>
          <w:sz w:val="28"/>
          <w:szCs w:val="28"/>
          <w:shd w:val="clear" w:color="auto" w:fill="FFFFFF"/>
        </w:rPr>
        <w:t>Т</w:t>
      </w:r>
      <w:r w:rsidR="00E04D78">
        <w:rPr>
          <w:rFonts w:ascii="Times New Roman" w:hAnsi="Times New Roman" w:cs="Times New Roman"/>
          <w:color w:val="222222"/>
          <w:sz w:val="28"/>
          <w:szCs w:val="28"/>
          <w:shd w:val="clear" w:color="auto" w:fill="FFFFFF"/>
          <w:lang w:val="en-US"/>
        </w:rPr>
        <w:t>. 11.</w:t>
      </w:r>
      <w:proofErr w:type="gramEnd"/>
      <w:r w:rsidR="00E04D78">
        <w:rPr>
          <w:rFonts w:ascii="Times New Roman" w:hAnsi="Times New Roman" w:cs="Times New Roman"/>
          <w:color w:val="222222"/>
          <w:sz w:val="28"/>
          <w:szCs w:val="28"/>
          <w:shd w:val="clear" w:color="auto" w:fill="FFFFFF"/>
          <w:lang w:val="en-US"/>
        </w:rPr>
        <w:t xml:space="preserve"> </w:t>
      </w:r>
      <w:proofErr w:type="gramStart"/>
      <w:r w:rsidR="00E04D78">
        <w:rPr>
          <w:rFonts w:ascii="Times New Roman" w:hAnsi="Times New Roman" w:cs="Times New Roman"/>
          <w:color w:val="222222"/>
          <w:sz w:val="28"/>
          <w:szCs w:val="28"/>
          <w:shd w:val="clear" w:color="auto" w:fill="FFFFFF"/>
          <w:lang w:val="en-US"/>
        </w:rPr>
        <w:t>– №</w:t>
      </w:r>
      <w:r w:rsidR="00E25C93" w:rsidRPr="00E04D78">
        <w:rPr>
          <w:rFonts w:ascii="Times New Roman" w:hAnsi="Times New Roman" w:cs="Times New Roman"/>
          <w:color w:val="222222"/>
          <w:sz w:val="28"/>
          <w:szCs w:val="28"/>
          <w:shd w:val="clear" w:color="auto" w:fill="FFFFFF"/>
          <w:lang w:val="en-US"/>
        </w:rPr>
        <w:t>3.</w:t>
      </w:r>
      <w:proofErr w:type="gramEnd"/>
      <w:r w:rsidR="00E25C93" w:rsidRPr="00E04D78">
        <w:rPr>
          <w:rFonts w:ascii="Times New Roman" w:hAnsi="Times New Roman" w:cs="Times New Roman"/>
          <w:color w:val="222222"/>
          <w:sz w:val="28"/>
          <w:szCs w:val="28"/>
          <w:shd w:val="clear" w:color="auto" w:fill="FFFFFF"/>
          <w:lang w:val="en-US"/>
        </w:rPr>
        <w:t xml:space="preserve"> – </w:t>
      </w:r>
      <w:proofErr w:type="gramStart"/>
      <w:r w:rsidR="00E25C93" w:rsidRPr="009F0C20">
        <w:rPr>
          <w:rFonts w:ascii="Times New Roman" w:hAnsi="Times New Roman" w:cs="Times New Roman"/>
          <w:color w:val="222222"/>
          <w:sz w:val="28"/>
          <w:szCs w:val="28"/>
          <w:shd w:val="clear" w:color="auto" w:fill="FFFFFF"/>
        </w:rPr>
        <w:t>С</w:t>
      </w:r>
      <w:r w:rsidR="00E25C93" w:rsidRPr="00E04D78">
        <w:rPr>
          <w:rFonts w:ascii="Times New Roman" w:hAnsi="Times New Roman" w:cs="Times New Roman"/>
          <w:color w:val="222222"/>
          <w:sz w:val="28"/>
          <w:szCs w:val="28"/>
          <w:shd w:val="clear" w:color="auto" w:fill="FFFFFF"/>
          <w:lang w:val="en-US"/>
        </w:rPr>
        <w:t>. 1087</w:t>
      </w:r>
      <w:proofErr w:type="gramEnd"/>
      <w:r w:rsidR="00E25C93" w:rsidRPr="00E04D78">
        <w:rPr>
          <w:rFonts w:ascii="Times New Roman" w:hAnsi="Times New Roman" w:cs="Times New Roman"/>
          <w:color w:val="222222"/>
          <w:sz w:val="28"/>
          <w:szCs w:val="28"/>
          <w:shd w:val="clear" w:color="auto" w:fill="FFFFFF"/>
          <w:lang w:val="en-US"/>
        </w:rPr>
        <w:t>-1093.</w:t>
      </w:r>
    </w:p>
    <w:p w:rsidR="007D0EBC" w:rsidRPr="0094346B" w:rsidRDefault="00552EA1" w:rsidP="00E25C93">
      <w:pPr>
        <w:tabs>
          <w:tab w:val="left" w:pos="0"/>
        </w:tabs>
        <w:spacing w:after="0" w:line="240" w:lineRule="auto"/>
        <w:ind w:firstLine="709"/>
        <w:jc w:val="both"/>
        <w:textAlignment w:val="baseline"/>
        <w:rPr>
          <w:rFonts w:ascii="Times New Roman" w:eastAsia="Times New Roman" w:hAnsi="Times New Roman" w:cs="Times New Roman"/>
          <w:sz w:val="28"/>
          <w:szCs w:val="28"/>
        </w:rPr>
      </w:pPr>
      <w:r w:rsidRPr="0094346B">
        <w:rPr>
          <w:rFonts w:ascii="Times New Roman" w:hAnsi="Times New Roman" w:cs="Times New Roman"/>
          <w:sz w:val="28"/>
          <w:szCs w:val="28"/>
          <w:lang w:val="kk-KZ"/>
        </w:rPr>
        <w:t>169</w:t>
      </w:r>
      <w:r w:rsidR="0066729D" w:rsidRPr="0094346B">
        <w:rPr>
          <w:rFonts w:ascii="Times New Roman" w:hAnsi="Times New Roman" w:cs="Times New Roman"/>
          <w:sz w:val="28"/>
          <w:szCs w:val="28"/>
          <w:lang w:val="kk-KZ"/>
        </w:rPr>
        <w:t xml:space="preserve"> </w:t>
      </w:r>
      <w:r w:rsidR="0094346B" w:rsidRPr="0094346B">
        <w:rPr>
          <w:rFonts w:ascii="Times New Roman" w:hAnsi="Times New Roman" w:cs="Times New Roman"/>
          <w:sz w:val="28"/>
          <w:szCs w:val="28"/>
        </w:rPr>
        <w:t>Остроумов С.А. Роль биоты в экологических мех</w:t>
      </w:r>
      <w:r w:rsidR="0094346B">
        <w:rPr>
          <w:rFonts w:ascii="Times New Roman" w:hAnsi="Times New Roman" w:cs="Times New Roman"/>
          <w:sz w:val="28"/>
          <w:szCs w:val="28"/>
        </w:rPr>
        <w:t>анизмах самоочищения воды</w:t>
      </w:r>
      <w:r w:rsidR="0094346B" w:rsidRPr="0094346B">
        <w:rPr>
          <w:rFonts w:ascii="Times New Roman" w:hAnsi="Times New Roman" w:cs="Times New Roman"/>
          <w:sz w:val="28"/>
          <w:szCs w:val="28"/>
        </w:rPr>
        <w:t>.</w:t>
      </w:r>
      <w:r w:rsidR="0094346B" w:rsidRPr="0094346B">
        <w:rPr>
          <w:rFonts w:ascii="Times New Roman" w:hAnsi="Times New Roman" w:cs="Times New Roman"/>
          <w:sz w:val="28"/>
          <w:szCs w:val="28"/>
          <w:shd w:val="clear" w:color="auto" w:fill="FFFFFF"/>
        </w:rPr>
        <w:t xml:space="preserve"> –</w:t>
      </w:r>
      <w:r w:rsidR="0094346B" w:rsidRPr="0094346B">
        <w:rPr>
          <w:rFonts w:ascii="Times New Roman" w:hAnsi="Times New Roman" w:cs="Times New Roman"/>
          <w:sz w:val="28"/>
          <w:szCs w:val="28"/>
        </w:rPr>
        <w:t xml:space="preserve"> М.: Изд-во МАКС-Пресс, </w:t>
      </w:r>
      <w:r w:rsidR="0094346B">
        <w:rPr>
          <w:rFonts w:ascii="Times New Roman" w:hAnsi="Times New Roman" w:cs="Times New Roman"/>
          <w:sz w:val="28"/>
          <w:szCs w:val="28"/>
        </w:rPr>
        <w:t xml:space="preserve">2016. – </w:t>
      </w:r>
      <w:r w:rsidR="0094346B" w:rsidRPr="0094346B">
        <w:rPr>
          <w:rFonts w:ascii="Times New Roman" w:hAnsi="Times New Roman" w:cs="Times New Roman"/>
          <w:sz w:val="28"/>
          <w:szCs w:val="28"/>
        </w:rPr>
        <w:t>124 с.</w:t>
      </w:r>
    </w:p>
    <w:p w:rsidR="007D0EBC" w:rsidRPr="00E25C93" w:rsidRDefault="009E10A0" w:rsidP="00E25C93">
      <w:pPr>
        <w:pStyle w:val="1"/>
        <w:tabs>
          <w:tab w:val="left" w:pos="0"/>
        </w:tabs>
        <w:spacing w:before="0" w:beforeAutospacing="0" w:after="0" w:afterAutospacing="0"/>
        <w:ind w:firstLine="709"/>
        <w:jc w:val="both"/>
        <w:textAlignment w:val="baseline"/>
        <w:rPr>
          <w:b w:val="0"/>
          <w:sz w:val="28"/>
          <w:szCs w:val="28"/>
          <w:shd w:val="clear" w:color="auto" w:fill="FFFFFF"/>
        </w:rPr>
      </w:pPr>
      <w:r>
        <w:rPr>
          <w:b w:val="0"/>
          <w:sz w:val="28"/>
          <w:szCs w:val="28"/>
          <w:shd w:val="clear" w:color="auto" w:fill="FCFCFC"/>
        </w:rPr>
        <w:t>170</w:t>
      </w:r>
      <w:r w:rsidR="007D0EBC" w:rsidRPr="00E25C93">
        <w:rPr>
          <w:b w:val="0"/>
          <w:sz w:val="28"/>
          <w:szCs w:val="28"/>
          <w:shd w:val="clear" w:color="auto" w:fill="FCFCFC"/>
        </w:rPr>
        <w:t xml:space="preserve"> </w:t>
      </w:r>
      <w:proofErr w:type="gramStart"/>
      <w:r w:rsidR="00D23C2E" w:rsidRPr="00E25C93">
        <w:rPr>
          <w:b w:val="0"/>
          <w:sz w:val="28"/>
          <w:szCs w:val="28"/>
          <w:shd w:val="clear" w:color="auto" w:fill="FCFCFC"/>
        </w:rPr>
        <w:t>Жадин</w:t>
      </w:r>
      <w:proofErr w:type="gramEnd"/>
      <w:r w:rsidR="00D23C2E" w:rsidRPr="00E25C93">
        <w:rPr>
          <w:b w:val="0"/>
          <w:sz w:val="28"/>
          <w:szCs w:val="28"/>
          <w:shd w:val="clear" w:color="auto" w:fill="FCFCFC"/>
        </w:rPr>
        <w:t xml:space="preserve"> В.И., Иванов А.И. </w:t>
      </w:r>
      <w:r w:rsidR="007D0EBC" w:rsidRPr="00E25C93">
        <w:rPr>
          <w:b w:val="0"/>
          <w:bCs w:val="0"/>
          <w:sz w:val="28"/>
          <w:szCs w:val="28"/>
        </w:rPr>
        <w:t>Труды Зоологического института</w:t>
      </w:r>
      <w:r w:rsidR="00276078" w:rsidRPr="00E25C93">
        <w:rPr>
          <w:b w:val="0"/>
          <w:bCs w:val="0"/>
          <w:sz w:val="28"/>
          <w:szCs w:val="28"/>
        </w:rPr>
        <w:t xml:space="preserve">. – </w:t>
      </w:r>
      <w:r w:rsidR="00D23C2E" w:rsidRPr="00E25C93">
        <w:rPr>
          <w:b w:val="0"/>
          <w:bCs w:val="0"/>
          <w:sz w:val="28"/>
          <w:szCs w:val="28"/>
        </w:rPr>
        <w:t>Л.: 1997. – Т. 32</w:t>
      </w:r>
      <w:r w:rsidR="00E04D78">
        <w:rPr>
          <w:b w:val="0"/>
          <w:bCs w:val="0"/>
          <w:sz w:val="28"/>
          <w:szCs w:val="28"/>
        </w:rPr>
        <w:t xml:space="preserve">. </w:t>
      </w:r>
      <w:r w:rsidR="00276078" w:rsidRPr="00E25C93">
        <w:rPr>
          <w:b w:val="0"/>
          <w:bCs w:val="0"/>
          <w:sz w:val="28"/>
          <w:szCs w:val="28"/>
        </w:rPr>
        <w:t xml:space="preserve">– </w:t>
      </w:r>
      <w:r w:rsidR="00D23C2E" w:rsidRPr="00E25C93">
        <w:rPr>
          <w:b w:val="0"/>
          <w:bCs w:val="0"/>
          <w:sz w:val="28"/>
          <w:szCs w:val="28"/>
        </w:rPr>
        <w:t>320</w:t>
      </w:r>
      <w:r w:rsidR="00276078" w:rsidRPr="00E25C93">
        <w:rPr>
          <w:b w:val="0"/>
          <w:bCs w:val="0"/>
          <w:sz w:val="28"/>
          <w:szCs w:val="28"/>
        </w:rPr>
        <w:t> с.</w:t>
      </w:r>
    </w:p>
    <w:p w:rsidR="0030435E" w:rsidRPr="00354478" w:rsidRDefault="004A37F8" w:rsidP="00354478">
      <w:pPr>
        <w:pStyle w:val="a8"/>
        <w:ind w:firstLine="709"/>
        <w:jc w:val="both"/>
        <w:rPr>
          <w:rFonts w:ascii="Times New Roman" w:hAnsi="Times New Roman" w:cs="Times New Roman"/>
          <w:sz w:val="20"/>
          <w:szCs w:val="20"/>
        </w:rPr>
      </w:pPr>
      <w:r>
        <w:rPr>
          <w:rFonts w:ascii="Times New Roman" w:hAnsi="Times New Roman" w:cs="Times New Roman"/>
          <w:sz w:val="28"/>
          <w:szCs w:val="28"/>
          <w:shd w:val="clear" w:color="auto" w:fill="FFFFFF"/>
        </w:rPr>
        <w:t>171</w:t>
      </w:r>
      <w:r w:rsidR="0066729D">
        <w:rPr>
          <w:rFonts w:ascii="Times New Roman" w:hAnsi="Times New Roman" w:cs="Times New Roman"/>
          <w:sz w:val="28"/>
          <w:szCs w:val="28"/>
          <w:shd w:val="clear" w:color="auto" w:fill="FFFFFF"/>
        </w:rPr>
        <w:t xml:space="preserve"> </w:t>
      </w:r>
      <w:r w:rsidR="00276078">
        <w:rPr>
          <w:rFonts w:ascii="Times New Roman" w:hAnsi="Times New Roman" w:cs="Times New Roman"/>
          <w:sz w:val="28"/>
          <w:szCs w:val="28"/>
          <w:shd w:val="clear" w:color="auto" w:fill="FFFFFF"/>
        </w:rPr>
        <w:t xml:space="preserve">Дубас И.П., Дубас В.В., </w:t>
      </w:r>
      <w:proofErr w:type="gramStart"/>
      <w:r w:rsidR="00276078">
        <w:rPr>
          <w:rFonts w:ascii="Times New Roman" w:hAnsi="Times New Roman" w:cs="Times New Roman"/>
          <w:sz w:val="28"/>
          <w:szCs w:val="28"/>
          <w:shd w:val="clear" w:color="auto" w:fill="FFFFFF"/>
        </w:rPr>
        <w:t>Алексашкин</w:t>
      </w:r>
      <w:proofErr w:type="gramEnd"/>
      <w:r w:rsidR="00276078">
        <w:rPr>
          <w:rFonts w:ascii="Times New Roman" w:hAnsi="Times New Roman" w:cs="Times New Roman"/>
          <w:sz w:val="28"/>
          <w:szCs w:val="28"/>
          <w:shd w:val="clear" w:color="auto" w:fill="FFFFFF"/>
        </w:rPr>
        <w:t xml:space="preserve"> И.</w:t>
      </w:r>
      <w:r w:rsidR="0030435E" w:rsidRPr="00354478">
        <w:rPr>
          <w:rFonts w:ascii="Times New Roman" w:hAnsi="Times New Roman" w:cs="Times New Roman"/>
          <w:sz w:val="28"/>
          <w:szCs w:val="28"/>
          <w:shd w:val="clear" w:color="auto" w:fill="FFFFFF"/>
        </w:rPr>
        <w:t>В. Теоретические аспекты процессов самоочищения природных водоемов //</w:t>
      </w:r>
      <w:r w:rsidR="00276078">
        <w:rPr>
          <w:rFonts w:ascii="Times New Roman" w:hAnsi="Times New Roman" w:cs="Times New Roman"/>
          <w:sz w:val="28"/>
          <w:szCs w:val="28"/>
          <w:shd w:val="clear" w:color="auto" w:fill="FFFFFF"/>
        </w:rPr>
        <w:t xml:space="preserve"> Научные горизонты. – 2018. – №</w:t>
      </w:r>
      <w:r w:rsidR="0030435E" w:rsidRPr="00354478">
        <w:rPr>
          <w:rFonts w:ascii="Times New Roman" w:hAnsi="Times New Roman" w:cs="Times New Roman"/>
          <w:sz w:val="28"/>
          <w:szCs w:val="28"/>
          <w:shd w:val="clear" w:color="auto" w:fill="FFFFFF"/>
        </w:rPr>
        <w:t xml:space="preserve">8. – С. 51-67. </w:t>
      </w:r>
    </w:p>
    <w:p w:rsidR="0099403A" w:rsidRPr="00276078" w:rsidRDefault="004A37F8" w:rsidP="00354478">
      <w:pPr>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172</w:t>
      </w:r>
      <w:r w:rsidR="00767140" w:rsidRPr="00354478">
        <w:rPr>
          <w:rFonts w:ascii="Times New Roman" w:hAnsi="Times New Roman" w:cs="Times New Roman"/>
          <w:sz w:val="28"/>
          <w:szCs w:val="28"/>
          <w:shd w:val="clear" w:color="auto" w:fill="FFFFFF"/>
          <w:lang w:val="kk-KZ"/>
        </w:rPr>
        <w:t xml:space="preserve"> </w:t>
      </w:r>
      <w:r w:rsidR="00767140" w:rsidRPr="00354478">
        <w:rPr>
          <w:rFonts w:ascii="Times New Roman" w:hAnsi="Times New Roman" w:cs="Times New Roman"/>
          <w:sz w:val="28"/>
          <w:szCs w:val="28"/>
          <w:shd w:val="clear" w:color="auto" w:fill="FFFFFF"/>
        </w:rPr>
        <w:t>Дурникин Д.А. Влияние природных и антропогенных факторов на гидрофильную флору водных экосисте</w:t>
      </w:r>
      <w:r w:rsidR="008E1238" w:rsidRPr="00354478">
        <w:rPr>
          <w:rFonts w:ascii="Times New Roman" w:hAnsi="Times New Roman" w:cs="Times New Roman"/>
          <w:sz w:val="28"/>
          <w:szCs w:val="28"/>
          <w:shd w:val="clear" w:color="auto" w:fill="FFFFFF"/>
        </w:rPr>
        <w:t>м юга Обь-Иртышского междуречья</w:t>
      </w:r>
      <w:r w:rsidR="00276078">
        <w:rPr>
          <w:rFonts w:ascii="Times New Roman" w:hAnsi="Times New Roman" w:cs="Times New Roman"/>
          <w:sz w:val="28"/>
          <w:szCs w:val="28"/>
          <w:shd w:val="clear" w:color="auto" w:fill="FFFFFF"/>
        </w:rPr>
        <w:t xml:space="preserve"> </w:t>
      </w:r>
      <w:r w:rsidR="008E1238" w:rsidRPr="00354478">
        <w:rPr>
          <w:rFonts w:ascii="Times New Roman" w:hAnsi="Times New Roman" w:cs="Times New Roman"/>
          <w:sz w:val="28"/>
          <w:szCs w:val="28"/>
          <w:shd w:val="clear" w:color="auto" w:fill="FFFFFF"/>
        </w:rPr>
        <w:t>//</w:t>
      </w:r>
      <w:r w:rsidR="00767140" w:rsidRPr="00354478">
        <w:rPr>
          <w:rFonts w:ascii="Times New Roman" w:hAnsi="Times New Roman" w:cs="Times New Roman"/>
          <w:sz w:val="28"/>
          <w:szCs w:val="28"/>
          <w:shd w:val="clear" w:color="auto" w:fill="FFFFFF"/>
        </w:rPr>
        <w:t xml:space="preserve"> Сибирский экологический журнал. </w:t>
      </w:r>
      <w:r w:rsidR="008E1238" w:rsidRPr="00354478">
        <w:rPr>
          <w:rFonts w:ascii="Times New Roman" w:hAnsi="Times New Roman" w:cs="Times New Roman"/>
          <w:sz w:val="28"/>
          <w:szCs w:val="28"/>
          <w:shd w:val="clear" w:color="auto" w:fill="FFFFFF"/>
        </w:rPr>
        <w:t>–</w:t>
      </w:r>
      <w:r w:rsidR="00276078">
        <w:rPr>
          <w:rFonts w:ascii="Times New Roman" w:hAnsi="Times New Roman" w:cs="Times New Roman"/>
          <w:sz w:val="28"/>
          <w:szCs w:val="28"/>
          <w:shd w:val="clear" w:color="auto" w:fill="FFFFFF"/>
        </w:rPr>
        <w:t xml:space="preserve"> </w:t>
      </w:r>
      <w:r w:rsidR="008E1238" w:rsidRPr="00354478">
        <w:rPr>
          <w:rFonts w:ascii="Times New Roman" w:hAnsi="Times New Roman" w:cs="Times New Roman"/>
          <w:sz w:val="28"/>
          <w:szCs w:val="28"/>
          <w:shd w:val="clear" w:color="auto" w:fill="FFFFFF"/>
        </w:rPr>
        <w:t>2010.</w:t>
      </w:r>
      <w:r w:rsidR="00276078">
        <w:rPr>
          <w:rFonts w:ascii="Times New Roman" w:hAnsi="Times New Roman" w:cs="Times New Roman"/>
          <w:sz w:val="28"/>
          <w:szCs w:val="28"/>
          <w:shd w:val="clear" w:color="auto" w:fill="FFFFFF"/>
        </w:rPr>
        <w:t xml:space="preserve"> </w:t>
      </w:r>
      <w:r w:rsidR="008E1238" w:rsidRPr="00354478">
        <w:rPr>
          <w:rFonts w:ascii="Times New Roman" w:hAnsi="Times New Roman" w:cs="Times New Roman"/>
          <w:sz w:val="28"/>
          <w:szCs w:val="28"/>
          <w:shd w:val="clear" w:color="auto" w:fill="FFFFFF"/>
        </w:rPr>
        <w:t xml:space="preserve">– </w:t>
      </w:r>
      <w:r w:rsidR="008E1238" w:rsidRPr="00276078">
        <w:rPr>
          <w:rFonts w:ascii="Times New Roman" w:hAnsi="Times New Roman" w:cs="Times New Roman"/>
          <w:sz w:val="28"/>
          <w:szCs w:val="28"/>
          <w:shd w:val="clear" w:color="auto" w:fill="FFFFFF"/>
        </w:rPr>
        <w:t xml:space="preserve">№4. </w:t>
      </w:r>
      <w:r w:rsidR="00276078">
        <w:rPr>
          <w:rFonts w:ascii="Times New Roman" w:hAnsi="Times New Roman" w:cs="Times New Roman"/>
          <w:sz w:val="28"/>
          <w:szCs w:val="28"/>
          <w:shd w:val="clear" w:color="auto" w:fill="FFFFFF"/>
        </w:rPr>
        <w:t xml:space="preserve">– </w:t>
      </w:r>
      <w:r w:rsidR="008E1238" w:rsidRPr="00354478">
        <w:rPr>
          <w:rFonts w:ascii="Times New Roman" w:hAnsi="Times New Roman" w:cs="Times New Roman"/>
          <w:sz w:val="28"/>
          <w:szCs w:val="28"/>
          <w:shd w:val="clear" w:color="auto" w:fill="FFFFFF"/>
        </w:rPr>
        <w:t>С</w:t>
      </w:r>
      <w:r w:rsidR="00276078">
        <w:rPr>
          <w:rFonts w:ascii="Times New Roman" w:hAnsi="Times New Roman" w:cs="Times New Roman"/>
          <w:sz w:val="28"/>
          <w:szCs w:val="28"/>
          <w:shd w:val="clear" w:color="auto" w:fill="FFFFFF"/>
        </w:rPr>
        <w:t>.</w:t>
      </w:r>
      <w:r w:rsidR="00767140" w:rsidRPr="00276078">
        <w:rPr>
          <w:rFonts w:ascii="Times New Roman" w:hAnsi="Times New Roman" w:cs="Times New Roman"/>
          <w:sz w:val="28"/>
          <w:szCs w:val="28"/>
          <w:shd w:val="clear" w:color="auto" w:fill="FFFFFF"/>
        </w:rPr>
        <w:t xml:space="preserve"> 533-542.</w:t>
      </w:r>
    </w:p>
    <w:p w:rsidR="006739AD" w:rsidRPr="00276078" w:rsidRDefault="00B25E1A" w:rsidP="00354478">
      <w:pPr>
        <w:tabs>
          <w:tab w:val="left" w:pos="960"/>
        </w:tabs>
        <w:spacing w:after="0" w:line="240" w:lineRule="auto"/>
        <w:ind w:firstLine="709"/>
        <w:jc w:val="both"/>
        <w:rPr>
          <w:rFonts w:ascii="Times New Roman" w:hAnsi="Times New Roman" w:cs="Times New Roman"/>
          <w:bCs/>
          <w:sz w:val="28"/>
          <w:szCs w:val="28"/>
          <w:shd w:val="clear" w:color="auto" w:fill="F8F8F8"/>
          <w:lang w:val="en-US"/>
        </w:rPr>
      </w:pPr>
      <w:r>
        <w:rPr>
          <w:rFonts w:ascii="Times New Roman" w:hAnsi="Times New Roman" w:cs="Times New Roman"/>
          <w:sz w:val="28"/>
          <w:szCs w:val="28"/>
          <w:lang w:val="kk-KZ"/>
        </w:rPr>
        <w:t>173</w:t>
      </w:r>
      <w:r w:rsidR="006739AD" w:rsidRPr="00354478">
        <w:rPr>
          <w:rFonts w:ascii="Times New Roman" w:hAnsi="Times New Roman" w:cs="Times New Roman"/>
          <w:sz w:val="28"/>
          <w:szCs w:val="28"/>
          <w:lang w:val="kk-KZ"/>
        </w:rPr>
        <w:t xml:space="preserve"> </w:t>
      </w:r>
      <w:hyperlink r:id="rId51" w:tooltip="Найти еще записи для этого автора" w:history="1">
        <w:r w:rsidR="006739AD" w:rsidRPr="00354478">
          <w:rPr>
            <w:rStyle w:val="a6"/>
            <w:rFonts w:ascii="Times New Roman" w:hAnsi="Times New Roman" w:cs="Times New Roman"/>
            <w:color w:val="auto"/>
            <w:sz w:val="28"/>
            <w:szCs w:val="28"/>
            <w:u w:val="none"/>
            <w:lang w:val="en-US"/>
          </w:rPr>
          <w:t>Absametov M.K.</w:t>
        </w:r>
      </w:hyperlink>
      <w:r w:rsidR="006739AD" w:rsidRPr="00354478">
        <w:rPr>
          <w:rFonts w:ascii="Times New Roman" w:hAnsi="Times New Roman" w:cs="Times New Roman"/>
          <w:sz w:val="28"/>
          <w:szCs w:val="28"/>
          <w:lang w:val="en-US"/>
        </w:rPr>
        <w:t>,</w:t>
      </w:r>
      <w:r w:rsidR="00276078" w:rsidRPr="00276078">
        <w:rPr>
          <w:rFonts w:ascii="Times New Roman" w:hAnsi="Times New Roman" w:cs="Times New Roman"/>
          <w:sz w:val="28"/>
          <w:szCs w:val="28"/>
          <w:lang w:val="en-US"/>
        </w:rPr>
        <w:t xml:space="preserve"> </w:t>
      </w:r>
      <w:hyperlink r:id="rId52" w:tooltip="Найти еще записи для этого автора" w:history="1">
        <w:r w:rsidR="006739AD" w:rsidRPr="00354478">
          <w:rPr>
            <w:rStyle w:val="a6"/>
            <w:rFonts w:ascii="Times New Roman" w:hAnsi="Times New Roman" w:cs="Times New Roman"/>
            <w:color w:val="auto"/>
            <w:sz w:val="28"/>
            <w:szCs w:val="28"/>
            <w:u w:val="none"/>
            <w:lang w:val="en-US"/>
          </w:rPr>
          <w:t>Adenova D.K.</w:t>
        </w:r>
      </w:hyperlink>
      <w:r w:rsidR="006739AD" w:rsidRPr="00354478">
        <w:rPr>
          <w:rFonts w:ascii="Times New Roman" w:hAnsi="Times New Roman" w:cs="Times New Roman"/>
          <w:sz w:val="28"/>
          <w:szCs w:val="28"/>
          <w:lang w:val="en-US"/>
        </w:rPr>
        <w:t xml:space="preserve">, </w:t>
      </w:r>
      <w:hyperlink r:id="rId53" w:tooltip="Найти еще записи для этого автора" w:history="1">
        <w:r w:rsidR="006739AD" w:rsidRPr="00354478">
          <w:rPr>
            <w:rStyle w:val="a6"/>
            <w:rFonts w:ascii="Times New Roman" w:hAnsi="Times New Roman" w:cs="Times New Roman"/>
            <w:color w:val="auto"/>
            <w:sz w:val="28"/>
            <w:szCs w:val="28"/>
            <w:u w:val="none"/>
            <w:lang w:val="en-US"/>
          </w:rPr>
          <w:t>Nusupova A.B.</w:t>
        </w:r>
      </w:hyperlink>
      <w:r w:rsidR="006739AD" w:rsidRPr="00354478">
        <w:rPr>
          <w:rFonts w:ascii="Times New Roman" w:hAnsi="Times New Roman" w:cs="Times New Roman"/>
          <w:sz w:val="28"/>
          <w:szCs w:val="28"/>
          <w:lang w:val="en-US"/>
        </w:rPr>
        <w:t xml:space="preserve"> </w:t>
      </w:r>
      <w:r w:rsidR="006739AD" w:rsidRPr="00354478">
        <w:rPr>
          <w:rFonts w:ascii="Times New Roman" w:hAnsi="Times New Roman" w:cs="Times New Roman"/>
          <w:sz w:val="28"/>
          <w:szCs w:val="28"/>
        </w:rPr>
        <w:t>А</w:t>
      </w:r>
      <w:r w:rsidR="006739AD" w:rsidRPr="00354478">
        <w:rPr>
          <w:rFonts w:ascii="Times New Roman" w:hAnsi="Times New Roman" w:cs="Times New Roman"/>
          <w:sz w:val="28"/>
          <w:szCs w:val="28"/>
          <w:lang w:val="en-US"/>
        </w:rPr>
        <w:t xml:space="preserve">ssessment of the impact of anthropogenic factors water resources of </w:t>
      </w:r>
      <w:r w:rsidR="006739AD" w:rsidRPr="00354478">
        <w:rPr>
          <w:rFonts w:ascii="Times New Roman" w:hAnsi="Times New Roman" w:cs="Times New Roman"/>
          <w:sz w:val="28"/>
          <w:szCs w:val="28"/>
        </w:rPr>
        <w:t>К</w:t>
      </w:r>
      <w:r w:rsidR="006739AD" w:rsidRPr="00354478">
        <w:rPr>
          <w:rFonts w:ascii="Times New Roman" w:hAnsi="Times New Roman" w:cs="Times New Roman"/>
          <w:sz w:val="28"/>
          <w:szCs w:val="28"/>
          <w:lang w:val="en-US"/>
        </w:rPr>
        <w:t xml:space="preserve">azakhstan // </w:t>
      </w:r>
      <w:r w:rsidR="006739AD" w:rsidRPr="00354478">
        <w:rPr>
          <w:rFonts w:ascii="Times New Roman" w:hAnsi="Times New Roman" w:cs="Times New Roman"/>
          <w:bCs/>
          <w:sz w:val="28"/>
          <w:szCs w:val="28"/>
          <w:lang w:val="en-US"/>
        </w:rPr>
        <w:t>News of the National Academy of Sciences of the Republic of Kazakhstan</w:t>
      </w:r>
      <w:r w:rsidR="00276078" w:rsidRPr="00276078">
        <w:rPr>
          <w:rFonts w:ascii="Times New Roman" w:hAnsi="Times New Roman" w:cs="Times New Roman"/>
          <w:bCs/>
          <w:sz w:val="28"/>
          <w:szCs w:val="28"/>
          <w:lang w:val="en-US"/>
        </w:rPr>
        <w:t xml:space="preserve">. </w:t>
      </w:r>
      <w:r w:rsidR="00276078">
        <w:rPr>
          <w:rFonts w:ascii="Times New Roman" w:hAnsi="Times New Roman" w:cs="Times New Roman"/>
          <w:bCs/>
          <w:sz w:val="28"/>
          <w:szCs w:val="28"/>
          <w:lang w:val="en-US"/>
        </w:rPr>
        <w:t>–</w:t>
      </w:r>
      <w:r w:rsidR="00276078" w:rsidRPr="00276078">
        <w:rPr>
          <w:rFonts w:ascii="Times New Roman" w:hAnsi="Times New Roman" w:cs="Times New Roman"/>
          <w:bCs/>
          <w:sz w:val="28"/>
          <w:szCs w:val="28"/>
          <w:lang w:val="en-US"/>
        </w:rPr>
        <w:t xml:space="preserve"> 2019. </w:t>
      </w:r>
      <w:r w:rsidR="00276078">
        <w:rPr>
          <w:rFonts w:ascii="Times New Roman" w:hAnsi="Times New Roman" w:cs="Times New Roman"/>
          <w:bCs/>
          <w:sz w:val="28"/>
          <w:szCs w:val="28"/>
          <w:lang w:val="en-US"/>
        </w:rPr>
        <w:t>–</w:t>
      </w:r>
      <w:r w:rsidR="00276078" w:rsidRPr="00276078">
        <w:rPr>
          <w:rFonts w:ascii="Times New Roman" w:hAnsi="Times New Roman" w:cs="Times New Roman"/>
          <w:bCs/>
          <w:sz w:val="28"/>
          <w:szCs w:val="28"/>
          <w:lang w:val="en-US"/>
        </w:rPr>
        <w:t xml:space="preserve"> </w:t>
      </w:r>
      <w:r w:rsidR="006739AD" w:rsidRPr="00354478">
        <w:rPr>
          <w:rFonts w:ascii="Times New Roman" w:hAnsi="Times New Roman" w:cs="Times New Roman"/>
          <w:sz w:val="28"/>
          <w:szCs w:val="28"/>
          <w:lang w:val="en-US"/>
        </w:rPr>
        <w:t>Vol</w:t>
      </w:r>
      <w:r w:rsidR="006739AD" w:rsidRPr="00276078">
        <w:rPr>
          <w:rFonts w:ascii="Times New Roman" w:hAnsi="Times New Roman" w:cs="Times New Roman"/>
          <w:sz w:val="28"/>
          <w:szCs w:val="28"/>
          <w:lang w:val="en-US"/>
        </w:rPr>
        <w:t>. 1(433)</w:t>
      </w:r>
      <w:r w:rsidR="00276078" w:rsidRPr="00276078">
        <w:rPr>
          <w:rFonts w:ascii="Times New Roman" w:hAnsi="Times New Roman" w:cs="Times New Roman"/>
          <w:sz w:val="28"/>
          <w:szCs w:val="28"/>
          <w:lang w:val="en-US"/>
        </w:rPr>
        <w:t xml:space="preserve">. </w:t>
      </w:r>
      <w:r w:rsidR="00276078">
        <w:rPr>
          <w:rFonts w:ascii="Times New Roman" w:hAnsi="Times New Roman" w:cs="Times New Roman"/>
          <w:sz w:val="28"/>
          <w:szCs w:val="28"/>
          <w:lang w:val="en-US"/>
        </w:rPr>
        <w:t>–</w:t>
      </w:r>
      <w:r w:rsidR="00276078" w:rsidRPr="00276078">
        <w:rPr>
          <w:rFonts w:ascii="Times New Roman" w:hAnsi="Times New Roman" w:cs="Times New Roman"/>
          <w:sz w:val="28"/>
          <w:szCs w:val="28"/>
          <w:lang w:val="en-US"/>
        </w:rPr>
        <w:t xml:space="preserve"> </w:t>
      </w:r>
      <w:proofErr w:type="gramStart"/>
      <w:r w:rsidR="00276078">
        <w:rPr>
          <w:rFonts w:ascii="Times New Roman" w:hAnsi="Times New Roman" w:cs="Times New Roman"/>
          <w:sz w:val="28"/>
          <w:szCs w:val="28"/>
        </w:rPr>
        <w:t>Р</w:t>
      </w:r>
      <w:r w:rsidR="006739AD" w:rsidRPr="00276078">
        <w:rPr>
          <w:rFonts w:ascii="Times New Roman" w:hAnsi="Times New Roman" w:cs="Times New Roman"/>
          <w:sz w:val="28"/>
          <w:szCs w:val="28"/>
          <w:lang w:val="en-US"/>
        </w:rPr>
        <w:t>. 248</w:t>
      </w:r>
      <w:proofErr w:type="gramEnd"/>
      <w:r w:rsidR="006739AD" w:rsidRPr="00276078">
        <w:rPr>
          <w:rFonts w:ascii="Times New Roman" w:hAnsi="Times New Roman" w:cs="Times New Roman"/>
          <w:sz w:val="28"/>
          <w:szCs w:val="28"/>
          <w:lang w:val="en-US"/>
        </w:rPr>
        <w:t xml:space="preserve">-254. </w:t>
      </w:r>
    </w:p>
    <w:p w:rsidR="00722586" w:rsidRDefault="00B25E1A" w:rsidP="00354478">
      <w:pPr>
        <w:pStyle w:val="a8"/>
        <w:tabs>
          <w:tab w:val="left" w:pos="0"/>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174</w:t>
      </w:r>
      <w:r w:rsidR="00722586"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Акбаева</w:t>
      </w:r>
      <w:r w:rsidR="00D05FEA"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Л</w:t>
      </w:r>
      <w:r w:rsidR="00D05FEA" w:rsidRPr="00681206">
        <w:rPr>
          <w:rFonts w:ascii="Times New Roman" w:hAnsi="Times New Roman" w:cs="Times New Roman"/>
          <w:sz w:val="28"/>
          <w:szCs w:val="28"/>
          <w:shd w:val="clear" w:color="auto" w:fill="FFFFFF"/>
        </w:rPr>
        <w:t>.</w:t>
      </w:r>
      <w:r w:rsidR="0074595E" w:rsidRPr="00354478">
        <w:rPr>
          <w:rFonts w:ascii="Times New Roman" w:hAnsi="Times New Roman" w:cs="Times New Roman"/>
          <w:sz w:val="28"/>
          <w:szCs w:val="28"/>
          <w:shd w:val="clear" w:color="auto" w:fill="FFFFFF"/>
        </w:rPr>
        <w:t>Х</w:t>
      </w:r>
      <w:r w:rsidR="0074595E" w:rsidRPr="00681206">
        <w:rPr>
          <w:rFonts w:ascii="Times New Roman" w:hAnsi="Times New Roman" w:cs="Times New Roman"/>
          <w:sz w:val="28"/>
          <w:szCs w:val="28"/>
          <w:shd w:val="clear" w:color="auto" w:fill="FFFFFF"/>
        </w:rPr>
        <w:t xml:space="preserve">., </w:t>
      </w:r>
      <w:r w:rsidR="0074595E" w:rsidRPr="00354478">
        <w:rPr>
          <w:rFonts w:ascii="Times New Roman" w:hAnsi="Times New Roman" w:cs="Times New Roman"/>
          <w:sz w:val="28"/>
          <w:szCs w:val="28"/>
          <w:shd w:val="clear" w:color="auto" w:fill="FFFFFF"/>
        </w:rPr>
        <w:t>Мамытова</w:t>
      </w:r>
      <w:r w:rsidR="0074595E" w:rsidRPr="00681206">
        <w:rPr>
          <w:rFonts w:ascii="Times New Roman" w:hAnsi="Times New Roman" w:cs="Times New Roman"/>
          <w:sz w:val="28"/>
          <w:szCs w:val="28"/>
          <w:shd w:val="clear" w:color="auto" w:fill="FFFFFF"/>
        </w:rPr>
        <w:t xml:space="preserve"> </w:t>
      </w:r>
      <w:r w:rsidR="0074595E" w:rsidRPr="00354478">
        <w:rPr>
          <w:rFonts w:ascii="Times New Roman" w:hAnsi="Times New Roman" w:cs="Times New Roman"/>
          <w:sz w:val="28"/>
          <w:szCs w:val="28"/>
          <w:shd w:val="clear" w:color="auto" w:fill="FFFFFF"/>
        </w:rPr>
        <w:t>Н</w:t>
      </w:r>
      <w:r w:rsidR="0074595E" w:rsidRPr="00681206">
        <w:rPr>
          <w:rFonts w:ascii="Times New Roman" w:hAnsi="Times New Roman" w:cs="Times New Roman"/>
          <w:sz w:val="28"/>
          <w:szCs w:val="28"/>
          <w:shd w:val="clear" w:color="auto" w:fill="FFFFFF"/>
        </w:rPr>
        <w:t>.</w:t>
      </w:r>
      <w:r w:rsidR="0074595E" w:rsidRPr="00354478">
        <w:rPr>
          <w:rFonts w:ascii="Times New Roman" w:hAnsi="Times New Roman" w:cs="Times New Roman"/>
          <w:sz w:val="28"/>
          <w:szCs w:val="28"/>
          <w:shd w:val="clear" w:color="auto" w:fill="FFFFFF"/>
        </w:rPr>
        <w:t>С</w:t>
      </w:r>
      <w:r w:rsidR="0074595E"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Изучение</w:t>
      </w:r>
      <w:r w:rsidR="00D05FEA"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самоочищающейся</w:t>
      </w:r>
      <w:r w:rsidR="00D05FEA"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способности</w:t>
      </w:r>
      <w:r w:rsidR="00D05FEA"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водоемов</w:t>
      </w:r>
      <w:r w:rsidR="00D05FEA"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и</w:t>
      </w:r>
      <w:r w:rsidR="00D05FEA"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водоемов</w:t>
      </w:r>
      <w:r w:rsidR="00D05FEA" w:rsidRPr="00681206">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Аршалынского района Акмолинской области // Экологический менеджмент и туризм.</w:t>
      </w:r>
      <w:r w:rsidR="00276078">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 xml:space="preserve"> 2020. </w:t>
      </w:r>
      <w:r w:rsidR="00276078">
        <w:rPr>
          <w:rFonts w:ascii="Times New Roman" w:hAnsi="Times New Roman" w:cs="Times New Roman"/>
          <w:sz w:val="28"/>
          <w:szCs w:val="28"/>
          <w:shd w:val="clear" w:color="auto" w:fill="FFFFFF"/>
        </w:rPr>
        <w:t xml:space="preserve">– Т. </w:t>
      </w:r>
      <w:r w:rsidR="00D05FEA" w:rsidRPr="00354478">
        <w:rPr>
          <w:rFonts w:ascii="Times New Roman" w:hAnsi="Times New Roman" w:cs="Times New Roman"/>
          <w:sz w:val="28"/>
          <w:szCs w:val="28"/>
          <w:shd w:val="clear" w:color="auto" w:fill="FFFFFF"/>
        </w:rPr>
        <w:t>11</w:t>
      </w:r>
      <w:r w:rsidR="00276078">
        <w:rPr>
          <w:rFonts w:ascii="Times New Roman" w:hAnsi="Times New Roman" w:cs="Times New Roman"/>
          <w:sz w:val="28"/>
          <w:szCs w:val="28"/>
          <w:shd w:val="clear" w:color="auto" w:fill="FFFFFF"/>
        </w:rPr>
        <w:t>,</w:t>
      </w:r>
      <w:r w:rsidR="00D05FEA" w:rsidRPr="00354478">
        <w:rPr>
          <w:rFonts w:ascii="Times New Roman" w:hAnsi="Times New Roman" w:cs="Times New Roman"/>
          <w:sz w:val="28"/>
          <w:szCs w:val="28"/>
          <w:shd w:val="clear" w:color="auto" w:fill="FFFFFF"/>
        </w:rPr>
        <w:t xml:space="preserve"> №5. </w:t>
      </w:r>
      <w:r w:rsidR="00276078">
        <w:rPr>
          <w:rFonts w:ascii="Times New Roman" w:hAnsi="Times New Roman" w:cs="Times New Roman"/>
          <w:sz w:val="28"/>
          <w:szCs w:val="28"/>
          <w:shd w:val="clear" w:color="auto" w:fill="FFFFFF"/>
        </w:rPr>
        <w:t>–</w:t>
      </w:r>
      <w:r w:rsidR="00D05FEA" w:rsidRPr="00354478">
        <w:rPr>
          <w:rFonts w:ascii="Times New Roman" w:hAnsi="Times New Roman" w:cs="Times New Roman"/>
          <w:sz w:val="28"/>
          <w:szCs w:val="28"/>
          <w:shd w:val="clear" w:color="auto" w:fill="FFFFFF"/>
        </w:rPr>
        <w:t xml:space="preserve"> С.</w:t>
      </w:r>
      <w:r w:rsidR="00276078">
        <w:rPr>
          <w:rFonts w:ascii="Times New Roman" w:hAnsi="Times New Roman" w:cs="Times New Roman"/>
          <w:sz w:val="28"/>
          <w:szCs w:val="28"/>
          <w:shd w:val="clear" w:color="auto" w:fill="FFFFFF"/>
        </w:rPr>
        <w:t xml:space="preserve"> </w:t>
      </w:r>
      <w:r w:rsidR="00D05FEA" w:rsidRPr="00354478">
        <w:rPr>
          <w:rFonts w:ascii="Times New Roman" w:hAnsi="Times New Roman" w:cs="Times New Roman"/>
          <w:sz w:val="28"/>
          <w:szCs w:val="28"/>
          <w:shd w:val="clear" w:color="auto" w:fill="FFFFFF"/>
        </w:rPr>
        <w:t>1095-1104.</w:t>
      </w:r>
    </w:p>
    <w:p w:rsidR="006F01E8" w:rsidRPr="00354478" w:rsidRDefault="00784B58" w:rsidP="006F01E8">
      <w:pPr>
        <w:pStyle w:val="a8"/>
        <w:tabs>
          <w:tab w:val="left" w:pos="0"/>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175 </w:t>
      </w:r>
      <w:r w:rsidR="006F01E8" w:rsidRPr="00354478">
        <w:rPr>
          <w:rFonts w:ascii="Times New Roman" w:hAnsi="Times New Roman" w:cs="Times New Roman"/>
          <w:sz w:val="28"/>
          <w:szCs w:val="28"/>
        </w:rPr>
        <w:t xml:space="preserve">Загрязнение тяжелыми металлами </w:t>
      </w:r>
      <w:r w:rsidR="006F01E8">
        <w:rPr>
          <w:rFonts w:ascii="Times New Roman" w:hAnsi="Times New Roman" w:cs="Times New Roman"/>
          <w:sz w:val="28"/>
          <w:szCs w:val="28"/>
          <w:shd w:val="clear" w:color="auto" w:fill="FFFFFF"/>
        </w:rPr>
        <w:t>//</w:t>
      </w:r>
      <w:r w:rsidR="006F01E8" w:rsidRPr="00354478">
        <w:rPr>
          <w:rFonts w:ascii="Times New Roman" w:hAnsi="Times New Roman" w:cs="Times New Roman"/>
          <w:sz w:val="28"/>
          <w:szCs w:val="28"/>
        </w:rPr>
        <w:t xml:space="preserve"> </w:t>
      </w:r>
      <w:hyperlink r:id="rId54" w:history="1">
        <w:r w:rsidR="006F01E8" w:rsidRPr="00354478">
          <w:rPr>
            <w:rFonts w:ascii="Times New Roman" w:hAnsi="Times New Roman" w:cs="Times New Roman"/>
            <w:sz w:val="28"/>
            <w:szCs w:val="28"/>
          </w:rPr>
          <w:t>https://lektsii.org/15-77906.html</w:t>
        </w:r>
      </w:hyperlink>
      <w:r w:rsidR="006F01E8">
        <w:rPr>
          <w:rFonts w:ascii="Times New Roman" w:hAnsi="Times New Roman" w:cs="Times New Roman"/>
          <w:sz w:val="28"/>
          <w:szCs w:val="28"/>
        </w:rPr>
        <w:t>.</w:t>
      </w:r>
      <w:r w:rsidR="006F01E8" w:rsidRPr="00354478">
        <w:rPr>
          <w:rFonts w:ascii="Times New Roman" w:hAnsi="Times New Roman" w:cs="Times New Roman"/>
          <w:sz w:val="28"/>
          <w:szCs w:val="28"/>
        </w:rPr>
        <w:t xml:space="preserve"> </w:t>
      </w:r>
      <w:r w:rsidR="006F01E8" w:rsidRPr="00354478">
        <w:rPr>
          <w:rFonts w:ascii="Times New Roman" w:hAnsi="Times New Roman" w:cs="Times New Roman"/>
          <w:sz w:val="28"/>
          <w:szCs w:val="28"/>
          <w:shd w:val="clear" w:color="auto" w:fill="FFFFFF"/>
        </w:rPr>
        <w:t>02.01.2018</w:t>
      </w:r>
      <w:r w:rsidR="006F01E8">
        <w:rPr>
          <w:rFonts w:ascii="Times New Roman" w:hAnsi="Times New Roman" w:cs="Times New Roman"/>
          <w:sz w:val="28"/>
          <w:szCs w:val="28"/>
          <w:shd w:val="clear" w:color="auto" w:fill="FFFFFF"/>
        </w:rPr>
        <w:t>.</w:t>
      </w:r>
    </w:p>
    <w:p w:rsidR="006F01E8" w:rsidRPr="00B233A1" w:rsidRDefault="00784B58" w:rsidP="006F01E8">
      <w:pPr>
        <w:pStyle w:val="a8"/>
        <w:tabs>
          <w:tab w:val="left" w:pos="0"/>
        </w:tabs>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lastRenderedPageBreak/>
        <w:t>176</w:t>
      </w:r>
      <w:r w:rsidR="006F01E8">
        <w:rPr>
          <w:rFonts w:ascii="Times New Roman" w:hAnsi="Times New Roman" w:cs="Times New Roman"/>
          <w:sz w:val="28"/>
          <w:szCs w:val="28"/>
        </w:rPr>
        <w:t xml:space="preserve"> </w:t>
      </w:r>
      <w:r w:rsidR="006F01E8" w:rsidRPr="00B233A1">
        <w:rPr>
          <w:rFonts w:ascii="Times New Roman" w:hAnsi="Times New Roman" w:cs="Times New Roman"/>
          <w:color w:val="222222"/>
          <w:sz w:val="28"/>
          <w:szCs w:val="28"/>
          <w:shd w:val="clear" w:color="auto" w:fill="FFFFFF"/>
        </w:rPr>
        <w:t>Соболев К.Д. Загрязнение тяжелыми металлами естественных и искусственных кормов и его влияние на рыб в условиях сбросных теплых вод</w:t>
      </w:r>
      <w:r w:rsidR="00CB56A3">
        <w:rPr>
          <w:rFonts w:ascii="Times New Roman" w:hAnsi="Times New Roman" w:cs="Times New Roman"/>
          <w:color w:val="222222"/>
          <w:sz w:val="28"/>
          <w:szCs w:val="28"/>
          <w:shd w:val="clear" w:color="auto" w:fill="FFFFFF"/>
        </w:rPr>
        <w:t>: дис. канд. биол. наук: 03.00.10. – СПб, 2006. – 115 с.</w:t>
      </w:r>
    </w:p>
    <w:p w:rsidR="00BD4734" w:rsidRDefault="006F01E8"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2B59A7">
        <w:rPr>
          <w:rFonts w:ascii="Times New Roman" w:hAnsi="Times New Roman" w:cs="Times New Roman"/>
          <w:sz w:val="28"/>
          <w:szCs w:val="28"/>
          <w:lang w:val="kk-KZ"/>
        </w:rPr>
        <w:t xml:space="preserve">7 </w:t>
      </w:r>
      <w:r w:rsidR="0088417D" w:rsidRPr="00354478">
        <w:rPr>
          <w:rFonts w:ascii="Times New Roman" w:hAnsi="Times New Roman" w:cs="Times New Roman"/>
          <w:sz w:val="28"/>
          <w:szCs w:val="28"/>
          <w:lang w:val="kk-KZ"/>
        </w:rPr>
        <w:t xml:space="preserve">Определитель гидробионтов / </w:t>
      </w:r>
      <w:r w:rsidR="00276078" w:rsidRPr="00354478">
        <w:rPr>
          <w:rFonts w:ascii="Times New Roman" w:hAnsi="Times New Roman" w:cs="Times New Roman"/>
          <w:sz w:val="28"/>
          <w:szCs w:val="28"/>
          <w:lang w:val="kk-KZ"/>
        </w:rPr>
        <w:t>п</w:t>
      </w:r>
      <w:r w:rsidR="0088417D" w:rsidRPr="00354478">
        <w:rPr>
          <w:rFonts w:ascii="Times New Roman" w:hAnsi="Times New Roman" w:cs="Times New Roman"/>
          <w:sz w:val="28"/>
          <w:szCs w:val="28"/>
          <w:lang w:val="kk-KZ"/>
        </w:rPr>
        <w:t xml:space="preserve">од ред. В. Сладечека. </w:t>
      </w:r>
      <w:r w:rsidR="00276078">
        <w:rPr>
          <w:rFonts w:ascii="Times New Roman" w:hAnsi="Times New Roman" w:cs="Times New Roman"/>
          <w:sz w:val="28"/>
          <w:szCs w:val="28"/>
          <w:lang w:val="kk-KZ"/>
        </w:rPr>
        <w:t xml:space="preserve">– </w:t>
      </w:r>
      <w:r w:rsidR="0088417D" w:rsidRPr="00354478">
        <w:rPr>
          <w:rFonts w:ascii="Times New Roman" w:hAnsi="Times New Roman" w:cs="Times New Roman"/>
          <w:sz w:val="28"/>
          <w:szCs w:val="28"/>
          <w:lang w:val="kk-KZ"/>
        </w:rPr>
        <w:t xml:space="preserve">М., 1977. </w:t>
      </w:r>
      <w:r w:rsidR="00276078">
        <w:rPr>
          <w:rFonts w:ascii="Times New Roman" w:hAnsi="Times New Roman" w:cs="Times New Roman"/>
          <w:sz w:val="28"/>
          <w:szCs w:val="28"/>
          <w:lang w:val="kk-KZ"/>
        </w:rPr>
        <w:t xml:space="preserve">–      </w:t>
      </w:r>
      <w:r w:rsidR="0088417D" w:rsidRPr="00354478">
        <w:rPr>
          <w:rFonts w:ascii="Times New Roman" w:hAnsi="Times New Roman" w:cs="Times New Roman"/>
          <w:sz w:val="28"/>
          <w:szCs w:val="28"/>
          <w:lang w:val="kk-KZ"/>
        </w:rPr>
        <w:t xml:space="preserve">227 с. </w:t>
      </w:r>
    </w:p>
    <w:p w:rsidR="0088417D" w:rsidRPr="006702A4" w:rsidRDefault="002B59A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178</w:t>
      </w:r>
      <w:r w:rsidR="00C96E95" w:rsidRPr="006702A4">
        <w:rPr>
          <w:rFonts w:ascii="Times New Roman" w:hAnsi="Times New Roman" w:cs="Times New Roman"/>
          <w:sz w:val="28"/>
          <w:szCs w:val="28"/>
          <w:lang w:val="kk-KZ"/>
        </w:rPr>
        <w:t xml:space="preserve"> </w:t>
      </w:r>
      <w:r w:rsidR="00CB56A3">
        <w:rPr>
          <w:rFonts w:ascii="Times New Roman" w:hAnsi="Times New Roman" w:cs="Times New Roman"/>
          <w:color w:val="222222"/>
          <w:sz w:val="28"/>
          <w:szCs w:val="28"/>
          <w:shd w:val="clear" w:color="auto" w:fill="FFFFFF"/>
        </w:rPr>
        <w:t>Паламарь-Мордвинцева Г.</w:t>
      </w:r>
      <w:r w:rsidR="00CE72FE" w:rsidRPr="006702A4">
        <w:rPr>
          <w:rFonts w:ascii="Times New Roman" w:hAnsi="Times New Roman" w:cs="Times New Roman"/>
          <w:color w:val="222222"/>
          <w:sz w:val="28"/>
          <w:szCs w:val="28"/>
          <w:shd w:val="clear" w:color="auto" w:fill="FFFFFF"/>
        </w:rPr>
        <w:t xml:space="preserve">М. Определитель пресноводных водорослей СССР. </w:t>
      </w:r>
      <w:r w:rsidR="00CB56A3">
        <w:rPr>
          <w:rFonts w:ascii="Times New Roman" w:hAnsi="Times New Roman" w:cs="Times New Roman"/>
          <w:color w:val="222222"/>
          <w:sz w:val="28"/>
          <w:szCs w:val="28"/>
          <w:shd w:val="clear" w:color="auto" w:fill="FFFFFF"/>
        </w:rPr>
        <w:t xml:space="preserve">– </w:t>
      </w:r>
      <w:r w:rsidR="00CE72FE" w:rsidRPr="006702A4">
        <w:rPr>
          <w:rFonts w:ascii="Times New Roman" w:hAnsi="Times New Roman" w:cs="Times New Roman"/>
          <w:color w:val="222222"/>
          <w:sz w:val="28"/>
          <w:szCs w:val="28"/>
          <w:shd w:val="clear" w:color="auto" w:fill="FFFFFF"/>
        </w:rPr>
        <w:t>Л.</w:t>
      </w:r>
      <w:r w:rsidR="00CB56A3">
        <w:rPr>
          <w:rFonts w:ascii="Times New Roman" w:hAnsi="Times New Roman" w:cs="Times New Roman"/>
          <w:color w:val="222222"/>
          <w:sz w:val="28"/>
          <w:szCs w:val="28"/>
          <w:shd w:val="clear" w:color="auto" w:fill="FFFFFF"/>
        </w:rPr>
        <w:t xml:space="preserve">: Наука, </w:t>
      </w:r>
      <w:r w:rsidR="00CE72FE" w:rsidRPr="006702A4">
        <w:rPr>
          <w:rFonts w:ascii="Times New Roman" w:hAnsi="Times New Roman" w:cs="Times New Roman"/>
          <w:color w:val="222222"/>
          <w:sz w:val="28"/>
          <w:szCs w:val="28"/>
          <w:shd w:val="clear" w:color="auto" w:fill="FFFFFF"/>
        </w:rPr>
        <w:t>1982.</w:t>
      </w:r>
      <w:r w:rsidR="00CB56A3">
        <w:rPr>
          <w:rFonts w:ascii="Times New Roman" w:hAnsi="Times New Roman" w:cs="Times New Roman"/>
          <w:color w:val="222222"/>
          <w:sz w:val="28"/>
          <w:szCs w:val="28"/>
          <w:shd w:val="clear" w:color="auto" w:fill="FFFFFF"/>
        </w:rPr>
        <w:t xml:space="preserve"> – Вып. 11(2). – 620 с.</w:t>
      </w:r>
    </w:p>
    <w:p w:rsidR="0088417D" w:rsidRPr="006702A4" w:rsidRDefault="002B59A7" w:rsidP="00354478">
      <w:pPr>
        <w:tabs>
          <w:tab w:val="left" w:pos="0"/>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179</w:t>
      </w:r>
      <w:r w:rsidR="00C96E95" w:rsidRPr="006702A4">
        <w:rPr>
          <w:rFonts w:ascii="Times New Roman" w:hAnsi="Times New Roman" w:cs="Times New Roman"/>
          <w:sz w:val="28"/>
          <w:szCs w:val="28"/>
          <w:lang w:val="kk-KZ"/>
        </w:rPr>
        <w:t xml:space="preserve"> </w:t>
      </w:r>
      <w:r w:rsidR="006702A4" w:rsidRPr="006702A4">
        <w:rPr>
          <w:rFonts w:ascii="Times New Roman" w:hAnsi="Times New Roman" w:cs="Times New Roman"/>
          <w:color w:val="222222"/>
          <w:sz w:val="28"/>
          <w:szCs w:val="28"/>
          <w:shd w:val="clear" w:color="auto" w:fill="FFFFFF"/>
        </w:rPr>
        <w:t xml:space="preserve">Царенко </w:t>
      </w:r>
      <w:r w:rsidR="00CB56A3">
        <w:rPr>
          <w:rFonts w:ascii="Times New Roman" w:hAnsi="Times New Roman" w:cs="Times New Roman"/>
          <w:color w:val="222222"/>
          <w:sz w:val="28"/>
          <w:szCs w:val="28"/>
          <w:shd w:val="clear" w:color="auto" w:fill="FFFFFF"/>
        </w:rPr>
        <w:t>П.</w:t>
      </w:r>
      <w:r w:rsidR="006702A4" w:rsidRPr="006702A4">
        <w:rPr>
          <w:rFonts w:ascii="Times New Roman" w:hAnsi="Times New Roman" w:cs="Times New Roman"/>
          <w:color w:val="222222"/>
          <w:sz w:val="28"/>
          <w:szCs w:val="28"/>
          <w:shd w:val="clear" w:color="auto" w:fill="FFFFFF"/>
        </w:rPr>
        <w:t xml:space="preserve">М. Краткий определитель хлорококковых водорослей Украинской ССР. – </w:t>
      </w:r>
      <w:r w:rsidR="00CB56A3">
        <w:rPr>
          <w:rFonts w:ascii="Times New Roman" w:hAnsi="Times New Roman" w:cs="Times New Roman"/>
          <w:color w:val="222222"/>
          <w:sz w:val="28"/>
          <w:szCs w:val="28"/>
          <w:shd w:val="clear" w:color="auto" w:fill="FFFFFF"/>
        </w:rPr>
        <w:t xml:space="preserve">Киев: Науково думка, </w:t>
      </w:r>
      <w:r w:rsidR="006702A4" w:rsidRPr="006702A4">
        <w:rPr>
          <w:rFonts w:ascii="Times New Roman" w:hAnsi="Times New Roman" w:cs="Times New Roman"/>
          <w:color w:val="222222"/>
          <w:sz w:val="28"/>
          <w:szCs w:val="28"/>
          <w:shd w:val="clear" w:color="auto" w:fill="FFFFFF"/>
        </w:rPr>
        <w:t>1990.</w:t>
      </w:r>
      <w:r w:rsidR="0088417D" w:rsidRPr="006702A4">
        <w:rPr>
          <w:rFonts w:ascii="Times New Roman" w:hAnsi="Times New Roman" w:cs="Times New Roman"/>
          <w:sz w:val="28"/>
          <w:szCs w:val="28"/>
          <w:lang w:val="kk-KZ"/>
        </w:rPr>
        <w:t xml:space="preserve"> </w:t>
      </w:r>
      <w:r w:rsidR="00CB56A3">
        <w:rPr>
          <w:rFonts w:ascii="Times New Roman" w:hAnsi="Times New Roman" w:cs="Times New Roman"/>
          <w:sz w:val="28"/>
          <w:szCs w:val="28"/>
          <w:lang w:val="kk-KZ"/>
        </w:rPr>
        <w:t>– 205 с.</w:t>
      </w:r>
      <w:r w:rsidR="0088417D" w:rsidRPr="006702A4">
        <w:rPr>
          <w:rFonts w:ascii="Times New Roman" w:hAnsi="Times New Roman" w:cs="Times New Roman"/>
          <w:sz w:val="28"/>
          <w:szCs w:val="28"/>
          <w:lang w:val="kk-KZ"/>
        </w:rPr>
        <w:t xml:space="preserve"> </w:t>
      </w:r>
    </w:p>
    <w:p w:rsidR="00C74BCF" w:rsidRDefault="002B59A7" w:rsidP="00354478">
      <w:pPr>
        <w:pStyle w:val="a8"/>
        <w:tabs>
          <w:tab w:val="left" w:pos="0"/>
        </w:tabs>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180 </w:t>
      </w:r>
      <w:r w:rsidR="004D36BE" w:rsidRPr="00BF204F">
        <w:rPr>
          <w:rFonts w:ascii="Times New Roman" w:hAnsi="Times New Roman" w:cs="Times New Roman"/>
          <w:sz w:val="28"/>
          <w:szCs w:val="28"/>
          <w:shd w:val="clear" w:color="auto" w:fill="FFFFFF"/>
          <w:lang w:val="kk-KZ"/>
        </w:rPr>
        <w:t>Макрушин А.В. Биологический анализ качества вод с приложением списка организмов-индикаторов загрязнения</w:t>
      </w:r>
      <w:r w:rsidR="006207F5" w:rsidRPr="00BF204F">
        <w:rPr>
          <w:rFonts w:ascii="Times New Roman" w:hAnsi="Times New Roman" w:cs="Times New Roman"/>
          <w:sz w:val="28"/>
          <w:szCs w:val="28"/>
          <w:shd w:val="clear" w:color="auto" w:fill="FFFFFF"/>
          <w:lang w:val="kk-KZ"/>
        </w:rPr>
        <w:t>: библиограф. указ</w:t>
      </w:r>
      <w:r w:rsidR="004D36BE" w:rsidRPr="00BF204F">
        <w:rPr>
          <w:rFonts w:ascii="Times New Roman" w:hAnsi="Times New Roman" w:cs="Times New Roman"/>
          <w:sz w:val="28"/>
          <w:szCs w:val="28"/>
          <w:shd w:val="clear" w:color="auto" w:fill="FFFFFF"/>
          <w:lang w:val="kk-KZ"/>
        </w:rPr>
        <w:t xml:space="preserve">. </w:t>
      </w:r>
      <w:r w:rsidR="006207F5" w:rsidRPr="00BF204F">
        <w:rPr>
          <w:rFonts w:ascii="Times New Roman" w:hAnsi="Times New Roman" w:cs="Times New Roman"/>
          <w:sz w:val="28"/>
          <w:szCs w:val="28"/>
          <w:shd w:val="clear" w:color="auto" w:fill="FFFFFF"/>
          <w:lang w:val="kk-KZ"/>
        </w:rPr>
        <w:t xml:space="preserve">– Л.: </w:t>
      </w:r>
      <w:r w:rsidR="004D36BE" w:rsidRPr="00BF204F">
        <w:rPr>
          <w:rFonts w:ascii="Times New Roman" w:hAnsi="Times New Roman" w:cs="Times New Roman"/>
          <w:sz w:val="28"/>
          <w:szCs w:val="28"/>
          <w:shd w:val="clear" w:color="auto" w:fill="FFFFFF"/>
          <w:lang w:val="kk-KZ"/>
        </w:rPr>
        <w:t>Издательский отдел управления делами секретариата СЭВ</w:t>
      </w:r>
      <w:r w:rsidR="006207F5" w:rsidRPr="00BF204F">
        <w:rPr>
          <w:rFonts w:ascii="Times New Roman" w:hAnsi="Times New Roman" w:cs="Times New Roman"/>
          <w:sz w:val="28"/>
          <w:szCs w:val="28"/>
          <w:shd w:val="clear" w:color="auto" w:fill="FFFFFF"/>
          <w:lang w:val="kk-KZ"/>
        </w:rPr>
        <w:t>,</w:t>
      </w:r>
      <w:r w:rsidR="004D36BE" w:rsidRPr="00BF204F">
        <w:rPr>
          <w:rFonts w:ascii="Times New Roman" w:hAnsi="Times New Roman" w:cs="Times New Roman"/>
          <w:sz w:val="28"/>
          <w:szCs w:val="28"/>
          <w:shd w:val="clear" w:color="auto" w:fill="FFFFFF"/>
          <w:lang w:val="kk-KZ"/>
        </w:rPr>
        <w:t xml:space="preserve"> 1974. </w:t>
      </w:r>
      <w:r w:rsidR="006207F5" w:rsidRPr="002538AB">
        <w:rPr>
          <w:rFonts w:ascii="Times New Roman" w:hAnsi="Times New Roman" w:cs="Times New Roman"/>
          <w:sz w:val="28"/>
          <w:szCs w:val="28"/>
          <w:shd w:val="clear" w:color="auto" w:fill="FFFFFF"/>
          <w:lang w:val="kk-KZ"/>
        </w:rPr>
        <w:t xml:space="preserve">– </w:t>
      </w:r>
      <w:r w:rsidR="002538AB" w:rsidRPr="002538AB">
        <w:rPr>
          <w:rFonts w:ascii="Times New Roman" w:hAnsi="Times New Roman" w:cs="Times New Roman"/>
          <w:sz w:val="28"/>
          <w:szCs w:val="28"/>
          <w:shd w:val="clear" w:color="auto" w:fill="FFFFFF"/>
          <w:lang w:val="kk-KZ"/>
        </w:rPr>
        <w:t>63</w:t>
      </w:r>
      <w:r w:rsidR="006207F5" w:rsidRPr="002538AB">
        <w:rPr>
          <w:rFonts w:ascii="Times New Roman" w:hAnsi="Times New Roman" w:cs="Times New Roman"/>
          <w:sz w:val="28"/>
          <w:szCs w:val="28"/>
          <w:shd w:val="clear" w:color="auto" w:fill="FFFFFF"/>
          <w:lang w:val="kk-KZ"/>
        </w:rPr>
        <w:t xml:space="preserve"> с.</w:t>
      </w:r>
      <w:r w:rsidR="00BF204F" w:rsidRPr="002538AB">
        <w:rPr>
          <w:rFonts w:ascii="Times New Roman" w:hAnsi="Times New Roman" w:cs="Times New Roman"/>
          <w:sz w:val="28"/>
          <w:szCs w:val="28"/>
          <w:shd w:val="clear" w:color="auto" w:fill="FFFFFF"/>
          <w:lang w:val="kk-KZ"/>
        </w:rPr>
        <w:t xml:space="preserve"> </w:t>
      </w:r>
    </w:p>
    <w:p w:rsidR="003400B9" w:rsidRDefault="002B59A7" w:rsidP="003400B9">
      <w:pPr>
        <w:tabs>
          <w:tab w:val="left" w:pos="0"/>
          <w:tab w:val="left" w:pos="1134"/>
        </w:tabs>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181</w:t>
      </w:r>
      <w:r w:rsidR="003400B9" w:rsidRPr="0068511B">
        <w:rPr>
          <w:rFonts w:ascii="Times New Roman" w:hAnsi="Times New Roman" w:cs="Times New Roman"/>
          <w:color w:val="222222"/>
          <w:sz w:val="28"/>
          <w:szCs w:val="28"/>
          <w:shd w:val="clear" w:color="auto" w:fill="FFFFFF"/>
        </w:rPr>
        <w:t xml:space="preserve"> Определитель зоопланктона и зообентоса пресных вод Европейской России</w:t>
      </w:r>
      <w:r w:rsidR="00CB56A3">
        <w:rPr>
          <w:rFonts w:ascii="Times New Roman" w:hAnsi="Times New Roman" w:cs="Times New Roman"/>
          <w:color w:val="222222"/>
          <w:sz w:val="28"/>
          <w:szCs w:val="28"/>
          <w:shd w:val="clear" w:color="auto" w:fill="FFFFFF"/>
        </w:rPr>
        <w:t xml:space="preserve"> / под ред. В.Р. Алексеева и др.</w:t>
      </w:r>
      <w:r w:rsidR="003400B9" w:rsidRPr="0068511B">
        <w:rPr>
          <w:rFonts w:ascii="Times New Roman" w:hAnsi="Times New Roman" w:cs="Times New Roman"/>
          <w:color w:val="222222"/>
          <w:sz w:val="28"/>
          <w:szCs w:val="28"/>
          <w:shd w:val="clear" w:color="auto" w:fill="FFFFFF"/>
        </w:rPr>
        <w:t xml:space="preserve"> </w:t>
      </w:r>
      <w:r w:rsidR="00CB56A3">
        <w:rPr>
          <w:rFonts w:ascii="Times New Roman" w:hAnsi="Times New Roman" w:cs="Times New Roman"/>
          <w:color w:val="222222"/>
          <w:sz w:val="28"/>
          <w:szCs w:val="28"/>
          <w:shd w:val="clear" w:color="auto" w:fill="FFFFFF"/>
        </w:rPr>
        <w:t>– СПб</w:t>
      </w:r>
      <w:proofErr w:type="gramStart"/>
      <w:r w:rsidR="00CB56A3">
        <w:rPr>
          <w:rFonts w:ascii="Times New Roman" w:hAnsi="Times New Roman" w:cs="Times New Roman"/>
          <w:color w:val="222222"/>
          <w:sz w:val="28"/>
          <w:szCs w:val="28"/>
          <w:shd w:val="clear" w:color="auto" w:fill="FFFFFF"/>
        </w:rPr>
        <w:t xml:space="preserve">.; </w:t>
      </w:r>
      <w:proofErr w:type="gramEnd"/>
      <w:r w:rsidR="00CB56A3">
        <w:rPr>
          <w:rFonts w:ascii="Times New Roman" w:hAnsi="Times New Roman" w:cs="Times New Roman"/>
          <w:color w:val="222222"/>
          <w:sz w:val="28"/>
          <w:szCs w:val="28"/>
          <w:shd w:val="clear" w:color="auto" w:fill="FFFFFF"/>
        </w:rPr>
        <w:t xml:space="preserve">М., 2010. – </w:t>
      </w:r>
      <w:r w:rsidR="003400B9" w:rsidRPr="0068511B">
        <w:rPr>
          <w:rFonts w:ascii="Times New Roman" w:hAnsi="Times New Roman" w:cs="Times New Roman"/>
          <w:color w:val="222222"/>
          <w:sz w:val="28"/>
          <w:szCs w:val="28"/>
          <w:shd w:val="clear" w:color="auto" w:fill="FFFFFF"/>
        </w:rPr>
        <w:t>Т</w:t>
      </w:r>
      <w:r w:rsidR="00CB56A3">
        <w:rPr>
          <w:rFonts w:ascii="Times New Roman" w:hAnsi="Times New Roman" w:cs="Times New Roman"/>
          <w:color w:val="222222"/>
          <w:sz w:val="28"/>
          <w:szCs w:val="28"/>
          <w:shd w:val="clear" w:color="auto" w:fill="FFFFFF"/>
        </w:rPr>
        <w:t>.</w:t>
      </w:r>
      <w:r w:rsidR="003400B9" w:rsidRPr="009062FF">
        <w:rPr>
          <w:rFonts w:ascii="Times New Roman" w:hAnsi="Times New Roman" w:cs="Times New Roman"/>
          <w:color w:val="222222"/>
          <w:sz w:val="28"/>
          <w:szCs w:val="28"/>
          <w:shd w:val="clear" w:color="auto" w:fill="FFFFFF"/>
        </w:rPr>
        <w:t xml:space="preserve"> 1. </w:t>
      </w:r>
      <w:r w:rsidR="00CB56A3">
        <w:rPr>
          <w:rFonts w:ascii="Times New Roman" w:hAnsi="Times New Roman" w:cs="Times New Roman"/>
          <w:color w:val="222222"/>
          <w:sz w:val="28"/>
          <w:szCs w:val="28"/>
          <w:shd w:val="clear" w:color="auto" w:fill="FFFFFF"/>
        </w:rPr>
        <w:t>– 494 с.</w:t>
      </w:r>
    </w:p>
    <w:p w:rsidR="00EC22E8" w:rsidRPr="00CB56A3" w:rsidRDefault="002B59A7" w:rsidP="003400B9">
      <w:pPr>
        <w:tabs>
          <w:tab w:val="left" w:pos="0"/>
          <w:tab w:val="left" w:pos="1134"/>
        </w:tabs>
        <w:spacing w:after="0" w:line="240" w:lineRule="auto"/>
        <w:ind w:firstLine="709"/>
        <w:jc w:val="both"/>
        <w:rPr>
          <w:rFonts w:ascii="Times New Roman" w:hAnsi="Times New Roman" w:cs="Times New Roman"/>
          <w:sz w:val="28"/>
          <w:szCs w:val="28"/>
        </w:rPr>
      </w:pPr>
      <w:r w:rsidRPr="00CB56A3">
        <w:rPr>
          <w:rFonts w:ascii="Times New Roman" w:hAnsi="Times New Roman" w:cs="Times New Roman"/>
          <w:color w:val="222222"/>
          <w:sz w:val="28"/>
          <w:szCs w:val="28"/>
          <w:shd w:val="clear" w:color="auto" w:fill="FFFFFF"/>
        </w:rPr>
        <w:t>182</w:t>
      </w:r>
      <w:r w:rsidR="00EC22E8" w:rsidRPr="00CB56A3">
        <w:rPr>
          <w:rFonts w:ascii="Times New Roman" w:hAnsi="Times New Roman" w:cs="Times New Roman"/>
          <w:color w:val="222222"/>
          <w:sz w:val="28"/>
          <w:szCs w:val="28"/>
          <w:shd w:val="clear" w:color="auto" w:fill="FFFFFF"/>
        </w:rPr>
        <w:t xml:space="preserve"> </w:t>
      </w:r>
      <w:r w:rsidR="00DD2B13" w:rsidRPr="00CB56A3">
        <w:rPr>
          <w:rFonts w:ascii="Times New Roman" w:hAnsi="Times New Roman" w:cs="Times New Roman"/>
          <w:color w:val="222222"/>
          <w:sz w:val="28"/>
          <w:szCs w:val="28"/>
          <w:shd w:val="clear" w:color="auto" w:fill="FFFFFF"/>
        </w:rPr>
        <w:t>Унифицированные методы исследования качества вод</w:t>
      </w:r>
      <w:r w:rsidR="00CB56A3">
        <w:rPr>
          <w:rFonts w:ascii="Times New Roman" w:hAnsi="Times New Roman" w:cs="Times New Roman"/>
          <w:color w:val="222222"/>
          <w:sz w:val="28"/>
          <w:szCs w:val="28"/>
          <w:shd w:val="clear" w:color="auto" w:fill="FFFFFF"/>
        </w:rPr>
        <w:t>: методы химического анализа вод</w:t>
      </w:r>
      <w:r w:rsidR="00CB56A3" w:rsidRPr="00CB56A3">
        <w:rPr>
          <w:rFonts w:ascii="Times New Roman" w:hAnsi="Times New Roman" w:cs="Times New Roman"/>
          <w:color w:val="222222"/>
          <w:sz w:val="28"/>
          <w:szCs w:val="28"/>
          <w:shd w:val="clear" w:color="auto" w:fill="FFFFFF"/>
        </w:rPr>
        <w:t xml:space="preserve"> / </w:t>
      </w:r>
      <w:r w:rsidR="00CB56A3" w:rsidRPr="00CB56A3">
        <w:rPr>
          <w:rStyle w:val="extendedtext-full"/>
          <w:rFonts w:ascii="Times New Roman" w:hAnsi="Times New Roman" w:cs="Times New Roman"/>
          <w:bCs/>
          <w:sz w:val="28"/>
          <w:szCs w:val="28"/>
        </w:rPr>
        <w:t>СЭВ</w:t>
      </w:r>
      <w:r w:rsidR="00CB56A3" w:rsidRPr="00CB56A3">
        <w:rPr>
          <w:rStyle w:val="extendedtext-full"/>
          <w:rFonts w:ascii="Times New Roman" w:hAnsi="Times New Roman" w:cs="Times New Roman"/>
          <w:sz w:val="28"/>
          <w:szCs w:val="28"/>
        </w:rPr>
        <w:t>. Совещ. руководителей водохоз. органов стран-членов</w:t>
      </w:r>
      <w:r w:rsidR="00DD2B13" w:rsidRPr="009062FF">
        <w:rPr>
          <w:rFonts w:ascii="Times New Roman" w:hAnsi="Times New Roman" w:cs="Times New Roman"/>
          <w:color w:val="222222"/>
          <w:sz w:val="28"/>
          <w:szCs w:val="28"/>
          <w:shd w:val="clear" w:color="auto" w:fill="FFFFFF"/>
        </w:rPr>
        <w:t xml:space="preserve">. </w:t>
      </w:r>
      <w:r w:rsidR="00CB56A3">
        <w:rPr>
          <w:rFonts w:ascii="Times New Roman" w:hAnsi="Times New Roman" w:cs="Times New Roman"/>
          <w:color w:val="222222"/>
          <w:sz w:val="28"/>
          <w:szCs w:val="28"/>
          <w:shd w:val="clear" w:color="auto" w:fill="FFFFFF"/>
        </w:rPr>
        <w:t xml:space="preserve">– </w:t>
      </w:r>
      <w:r w:rsidR="00DD2B13">
        <w:rPr>
          <w:rFonts w:ascii="Times New Roman" w:hAnsi="Times New Roman" w:cs="Times New Roman"/>
          <w:color w:val="222222"/>
          <w:sz w:val="28"/>
          <w:szCs w:val="28"/>
          <w:shd w:val="clear" w:color="auto" w:fill="FFFFFF"/>
        </w:rPr>
        <w:t>М</w:t>
      </w:r>
      <w:r w:rsidR="00DD2B13" w:rsidRPr="00CB56A3">
        <w:rPr>
          <w:rFonts w:ascii="Times New Roman" w:hAnsi="Times New Roman" w:cs="Times New Roman"/>
          <w:color w:val="222222"/>
          <w:sz w:val="28"/>
          <w:szCs w:val="28"/>
          <w:shd w:val="clear" w:color="auto" w:fill="FFFFFF"/>
        </w:rPr>
        <w:t xml:space="preserve">.: </w:t>
      </w:r>
      <w:r w:rsidR="00DD2B13">
        <w:rPr>
          <w:rFonts w:ascii="Times New Roman" w:hAnsi="Times New Roman" w:cs="Times New Roman"/>
          <w:color w:val="222222"/>
          <w:sz w:val="28"/>
          <w:szCs w:val="28"/>
          <w:shd w:val="clear" w:color="auto" w:fill="FFFFFF"/>
        </w:rPr>
        <w:t>Мекретариат</w:t>
      </w:r>
      <w:r w:rsidR="00DD2B13" w:rsidRPr="00CB56A3">
        <w:rPr>
          <w:rFonts w:ascii="Times New Roman" w:hAnsi="Times New Roman" w:cs="Times New Roman"/>
          <w:color w:val="222222"/>
          <w:sz w:val="28"/>
          <w:szCs w:val="28"/>
          <w:shd w:val="clear" w:color="auto" w:fill="FFFFFF"/>
        </w:rPr>
        <w:t xml:space="preserve"> </w:t>
      </w:r>
      <w:r w:rsidR="00DD2B13">
        <w:rPr>
          <w:rFonts w:ascii="Times New Roman" w:hAnsi="Times New Roman" w:cs="Times New Roman"/>
          <w:color w:val="222222"/>
          <w:sz w:val="28"/>
          <w:szCs w:val="28"/>
          <w:shd w:val="clear" w:color="auto" w:fill="FFFFFF"/>
        </w:rPr>
        <w:t>СЭВ</w:t>
      </w:r>
      <w:r w:rsidR="00DD2B13" w:rsidRPr="00CB56A3">
        <w:rPr>
          <w:rFonts w:ascii="Times New Roman" w:hAnsi="Times New Roman" w:cs="Times New Roman"/>
          <w:color w:val="222222"/>
          <w:sz w:val="28"/>
          <w:szCs w:val="28"/>
          <w:shd w:val="clear" w:color="auto" w:fill="FFFFFF"/>
        </w:rPr>
        <w:t>, 1977.</w:t>
      </w:r>
      <w:r w:rsidR="00CB56A3">
        <w:rPr>
          <w:rFonts w:ascii="Times New Roman" w:hAnsi="Times New Roman" w:cs="Times New Roman"/>
          <w:color w:val="222222"/>
          <w:sz w:val="28"/>
          <w:szCs w:val="28"/>
          <w:shd w:val="clear" w:color="auto" w:fill="FFFFFF"/>
        </w:rPr>
        <w:t xml:space="preserve"> – Ч. 2. – </w:t>
      </w:r>
      <w:r w:rsidR="00DD2B13" w:rsidRPr="00CB56A3">
        <w:rPr>
          <w:rFonts w:ascii="Times New Roman" w:hAnsi="Times New Roman" w:cs="Times New Roman"/>
          <w:color w:val="222222"/>
          <w:sz w:val="28"/>
          <w:szCs w:val="28"/>
          <w:shd w:val="clear" w:color="auto" w:fill="FFFFFF"/>
        </w:rPr>
        <w:t xml:space="preserve">228 </w:t>
      </w:r>
      <w:r w:rsidR="00DD2B13">
        <w:rPr>
          <w:rFonts w:ascii="Times New Roman" w:hAnsi="Times New Roman" w:cs="Times New Roman"/>
          <w:color w:val="222222"/>
          <w:sz w:val="28"/>
          <w:szCs w:val="28"/>
          <w:shd w:val="clear" w:color="auto" w:fill="FFFFFF"/>
        </w:rPr>
        <w:t>с</w:t>
      </w:r>
      <w:r w:rsidR="00DD2B13" w:rsidRPr="00CB56A3">
        <w:rPr>
          <w:rFonts w:ascii="Times New Roman" w:hAnsi="Times New Roman" w:cs="Times New Roman"/>
          <w:color w:val="222222"/>
          <w:sz w:val="28"/>
          <w:szCs w:val="28"/>
          <w:shd w:val="clear" w:color="auto" w:fill="FFFFFF"/>
        </w:rPr>
        <w:t xml:space="preserve">.   </w:t>
      </w:r>
    </w:p>
    <w:p w:rsidR="00027783" w:rsidRPr="00354478" w:rsidRDefault="00541031" w:rsidP="00354478">
      <w:pPr>
        <w:pStyle w:val="a8"/>
        <w:tabs>
          <w:tab w:val="left" w:pos="0"/>
        </w:tabs>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kk-KZ"/>
        </w:rPr>
        <w:t>183</w:t>
      </w:r>
      <w:r w:rsidR="00027783" w:rsidRPr="00BF204F">
        <w:rPr>
          <w:rFonts w:ascii="Times New Roman" w:hAnsi="Times New Roman" w:cs="Times New Roman"/>
          <w:sz w:val="28"/>
          <w:szCs w:val="28"/>
          <w:shd w:val="clear" w:color="auto" w:fill="FFFFFF"/>
          <w:lang w:val="kk-KZ"/>
        </w:rPr>
        <w:t xml:space="preserve"> </w:t>
      </w:r>
      <w:r w:rsidR="00027783" w:rsidRPr="00BF204F">
        <w:rPr>
          <w:rFonts w:ascii="Times New Roman" w:hAnsi="Times New Roman" w:cs="Times New Roman"/>
          <w:sz w:val="28"/>
          <w:szCs w:val="28"/>
          <w:lang w:val="kk-KZ"/>
        </w:rPr>
        <w:t>Sibagatullina A.M., Mazurkin P.M. Measurement of pollution of river water (on the example of the small river Malaya Koksh</w:t>
      </w:r>
      <w:r w:rsidR="00027783" w:rsidRPr="00354478">
        <w:rPr>
          <w:rFonts w:ascii="Times New Roman" w:hAnsi="Times New Roman" w:cs="Times New Roman"/>
          <w:sz w:val="28"/>
          <w:szCs w:val="28"/>
          <w:lang w:val="en-US"/>
        </w:rPr>
        <w:t>aga</w:t>
      </w:r>
      <w:r w:rsidR="006207F5" w:rsidRPr="006207F5">
        <w:rPr>
          <w:rFonts w:ascii="Times New Roman" w:hAnsi="Times New Roman" w:cs="Times New Roman"/>
          <w:sz w:val="28"/>
          <w:szCs w:val="28"/>
          <w:lang w:val="en-US"/>
        </w:rPr>
        <w:t>)</w:t>
      </w:r>
      <w:r w:rsidR="00027783" w:rsidRPr="00354478">
        <w:rPr>
          <w:rFonts w:ascii="Times New Roman" w:hAnsi="Times New Roman" w:cs="Times New Roman"/>
          <w:sz w:val="28"/>
          <w:szCs w:val="28"/>
          <w:lang w:val="en-US"/>
        </w:rPr>
        <w:t xml:space="preserve">. </w:t>
      </w:r>
      <w:r w:rsidR="006207F5" w:rsidRPr="006207F5">
        <w:rPr>
          <w:rFonts w:ascii="Times New Roman" w:hAnsi="Times New Roman" w:cs="Times New Roman"/>
          <w:sz w:val="28"/>
          <w:szCs w:val="28"/>
          <w:lang w:val="en-US"/>
        </w:rPr>
        <w:t xml:space="preserve">– </w:t>
      </w:r>
      <w:r w:rsidR="00027783" w:rsidRPr="00354478">
        <w:rPr>
          <w:rFonts w:ascii="Times New Roman" w:hAnsi="Times New Roman" w:cs="Times New Roman"/>
          <w:sz w:val="28"/>
          <w:szCs w:val="28"/>
          <w:lang w:val="en-US"/>
        </w:rPr>
        <w:t>M</w:t>
      </w:r>
      <w:r w:rsidR="006207F5" w:rsidRPr="006207F5">
        <w:rPr>
          <w:rFonts w:ascii="Times New Roman" w:hAnsi="Times New Roman" w:cs="Times New Roman"/>
          <w:sz w:val="28"/>
          <w:szCs w:val="28"/>
          <w:lang w:val="en-US"/>
        </w:rPr>
        <w:t>.</w:t>
      </w:r>
      <w:r w:rsidR="00027783" w:rsidRPr="00354478">
        <w:rPr>
          <w:rFonts w:ascii="Times New Roman" w:hAnsi="Times New Roman" w:cs="Times New Roman"/>
          <w:sz w:val="28"/>
          <w:szCs w:val="28"/>
          <w:lang w:val="en-US"/>
        </w:rPr>
        <w:t xml:space="preserve">: Academy of Natural History, </w:t>
      </w:r>
      <w:r w:rsidR="006207F5" w:rsidRPr="006207F5">
        <w:rPr>
          <w:rFonts w:ascii="Times New Roman" w:hAnsi="Times New Roman" w:cs="Times New Roman"/>
          <w:sz w:val="28"/>
          <w:szCs w:val="28"/>
          <w:lang w:val="en-US"/>
        </w:rPr>
        <w:t xml:space="preserve">2009. – </w:t>
      </w:r>
      <w:r w:rsidR="00027783" w:rsidRPr="00354478">
        <w:rPr>
          <w:rFonts w:ascii="Times New Roman" w:hAnsi="Times New Roman" w:cs="Times New Roman"/>
          <w:sz w:val="28"/>
          <w:szCs w:val="28"/>
          <w:lang w:val="en-US"/>
        </w:rPr>
        <w:t xml:space="preserve">71 p. </w:t>
      </w:r>
    </w:p>
    <w:p w:rsidR="00027783" w:rsidRPr="009062FF" w:rsidRDefault="008C0F9E" w:rsidP="00354478">
      <w:pPr>
        <w:pStyle w:val="af1"/>
        <w:tabs>
          <w:tab w:val="left" w:pos="0"/>
          <w:tab w:val="left" w:pos="1276"/>
        </w:tabs>
        <w:suppressAutoHyphens/>
        <w:spacing w:before="0" w:beforeAutospacing="0" w:after="0" w:afterAutospacing="0"/>
        <w:ind w:firstLine="709"/>
        <w:jc w:val="both"/>
        <w:rPr>
          <w:sz w:val="28"/>
          <w:szCs w:val="28"/>
          <w:shd w:val="clear" w:color="auto" w:fill="FFFFFF"/>
          <w:lang w:val="en-US"/>
        </w:rPr>
      </w:pPr>
      <w:r>
        <w:rPr>
          <w:sz w:val="28"/>
          <w:szCs w:val="28"/>
          <w:lang w:val="en-US"/>
        </w:rPr>
        <w:t>18</w:t>
      </w:r>
      <w:r w:rsidR="00541031" w:rsidRPr="00541031">
        <w:rPr>
          <w:sz w:val="28"/>
          <w:szCs w:val="28"/>
          <w:lang w:val="en-US"/>
        </w:rPr>
        <w:t>4</w:t>
      </w:r>
      <w:r w:rsidR="00027783" w:rsidRPr="00354478">
        <w:rPr>
          <w:sz w:val="28"/>
          <w:szCs w:val="28"/>
          <w:lang w:val="en-US"/>
        </w:rPr>
        <w:t xml:space="preserve"> </w:t>
      </w:r>
      <w:r w:rsidR="00027783" w:rsidRPr="00354478">
        <w:rPr>
          <w:sz w:val="28"/>
          <w:szCs w:val="28"/>
          <w:shd w:val="clear" w:color="auto" w:fill="FFFFFF"/>
          <w:lang w:val="en-US"/>
        </w:rPr>
        <w:t xml:space="preserve">Samanidou V., Papadoyannis I., Vasilikotis G. Mobilization of heavy metals from river sediments of Northern Greece by humic substances // J. Environ. </w:t>
      </w:r>
      <w:proofErr w:type="gramStart"/>
      <w:r w:rsidR="00027783" w:rsidRPr="00354478">
        <w:rPr>
          <w:sz w:val="28"/>
          <w:szCs w:val="28"/>
          <w:shd w:val="clear" w:color="auto" w:fill="FFFFFF"/>
          <w:lang w:val="en-US"/>
        </w:rPr>
        <w:t>Sci</w:t>
      </w:r>
      <w:r w:rsidR="00027783" w:rsidRPr="009062FF">
        <w:rPr>
          <w:sz w:val="28"/>
          <w:szCs w:val="28"/>
          <w:shd w:val="clear" w:color="auto" w:fill="FFFFFF"/>
          <w:lang w:val="en-US"/>
        </w:rPr>
        <w:t>.</w:t>
      </w:r>
      <w:proofErr w:type="gramEnd"/>
      <w:r w:rsidR="00027783" w:rsidRPr="009062FF">
        <w:rPr>
          <w:sz w:val="28"/>
          <w:szCs w:val="28"/>
          <w:shd w:val="clear" w:color="auto" w:fill="FFFFFF"/>
          <w:lang w:val="en-US"/>
        </w:rPr>
        <w:t xml:space="preserve"> </w:t>
      </w:r>
      <w:proofErr w:type="gramStart"/>
      <w:r w:rsidR="00027783" w:rsidRPr="00354478">
        <w:rPr>
          <w:sz w:val="28"/>
          <w:szCs w:val="28"/>
          <w:shd w:val="clear" w:color="auto" w:fill="FFFFFF"/>
          <w:lang w:val="en-US"/>
        </w:rPr>
        <w:t>And</w:t>
      </w:r>
      <w:r w:rsidR="00027783" w:rsidRPr="009062FF">
        <w:rPr>
          <w:sz w:val="28"/>
          <w:szCs w:val="28"/>
          <w:shd w:val="clear" w:color="auto" w:fill="FFFFFF"/>
          <w:lang w:val="en-US"/>
        </w:rPr>
        <w:t xml:space="preserve"> </w:t>
      </w:r>
      <w:r w:rsidR="00027783" w:rsidRPr="00354478">
        <w:rPr>
          <w:sz w:val="28"/>
          <w:szCs w:val="28"/>
          <w:shd w:val="clear" w:color="auto" w:fill="FFFFFF"/>
          <w:lang w:val="en-US"/>
        </w:rPr>
        <w:t>Health</w:t>
      </w:r>
      <w:r w:rsidR="00027783" w:rsidRPr="009062FF">
        <w:rPr>
          <w:sz w:val="28"/>
          <w:szCs w:val="28"/>
          <w:shd w:val="clear" w:color="auto" w:fill="FFFFFF"/>
          <w:lang w:val="en-US"/>
        </w:rPr>
        <w:t>.</w:t>
      </w:r>
      <w:proofErr w:type="gramEnd"/>
      <w:r w:rsidR="00027783" w:rsidRPr="009062FF">
        <w:rPr>
          <w:sz w:val="28"/>
          <w:szCs w:val="28"/>
          <w:shd w:val="clear" w:color="auto" w:fill="FFFFFF"/>
          <w:lang w:val="en-US"/>
        </w:rPr>
        <w:t xml:space="preserve"> –</w:t>
      </w:r>
      <w:r w:rsidR="006207F5" w:rsidRPr="009062FF">
        <w:rPr>
          <w:sz w:val="28"/>
          <w:szCs w:val="28"/>
          <w:shd w:val="clear" w:color="auto" w:fill="FFFFFF"/>
          <w:lang w:val="en-US"/>
        </w:rPr>
        <w:t xml:space="preserve"> </w:t>
      </w:r>
      <w:r w:rsidR="00027783" w:rsidRPr="009062FF">
        <w:rPr>
          <w:sz w:val="28"/>
          <w:szCs w:val="28"/>
          <w:shd w:val="clear" w:color="auto" w:fill="FFFFFF"/>
          <w:lang w:val="en-US"/>
        </w:rPr>
        <w:t xml:space="preserve">1991. – </w:t>
      </w:r>
      <w:r w:rsidR="00027783" w:rsidRPr="00354478">
        <w:rPr>
          <w:sz w:val="28"/>
          <w:szCs w:val="28"/>
          <w:shd w:val="clear" w:color="auto" w:fill="FFFFFF"/>
          <w:lang w:val="en-US"/>
        </w:rPr>
        <w:t>Vol</w:t>
      </w:r>
      <w:r w:rsidR="00027783" w:rsidRPr="009062FF">
        <w:rPr>
          <w:sz w:val="28"/>
          <w:szCs w:val="28"/>
          <w:shd w:val="clear" w:color="auto" w:fill="FFFFFF"/>
          <w:lang w:val="en-US"/>
        </w:rPr>
        <w:t xml:space="preserve">. 26, №7. – </w:t>
      </w:r>
      <w:r w:rsidR="00027783" w:rsidRPr="00354478">
        <w:rPr>
          <w:sz w:val="28"/>
          <w:szCs w:val="28"/>
          <w:shd w:val="clear" w:color="auto" w:fill="FFFFFF"/>
          <w:lang w:val="en-US"/>
        </w:rPr>
        <w:t>P</w:t>
      </w:r>
      <w:r w:rsidR="00027783" w:rsidRPr="009062FF">
        <w:rPr>
          <w:sz w:val="28"/>
          <w:szCs w:val="28"/>
          <w:shd w:val="clear" w:color="auto" w:fill="FFFFFF"/>
          <w:lang w:val="en-US"/>
        </w:rPr>
        <w:t>. 1055-1068.</w:t>
      </w:r>
    </w:p>
    <w:p w:rsidR="00C42206" w:rsidRPr="00354478" w:rsidRDefault="00541031" w:rsidP="00354478">
      <w:pPr>
        <w:pStyle w:val="a8"/>
        <w:tabs>
          <w:tab w:val="left" w:pos="0"/>
        </w:tabs>
        <w:ind w:firstLine="709"/>
        <w:jc w:val="both"/>
        <w:rPr>
          <w:rFonts w:ascii="Times New Roman" w:hAnsi="Times New Roman" w:cs="Times New Roman"/>
          <w:sz w:val="28"/>
          <w:szCs w:val="28"/>
        </w:rPr>
      </w:pPr>
      <w:proofErr w:type="gramStart"/>
      <w:r w:rsidRPr="00E95DAF">
        <w:rPr>
          <w:rFonts w:ascii="Times New Roman" w:hAnsi="Times New Roman" w:cs="Times New Roman"/>
          <w:sz w:val="28"/>
          <w:szCs w:val="28"/>
          <w:lang w:val="en-US"/>
        </w:rPr>
        <w:t xml:space="preserve">185 </w:t>
      </w:r>
      <w:r w:rsidR="00C42206" w:rsidRPr="00354478">
        <w:rPr>
          <w:rFonts w:ascii="Times New Roman" w:hAnsi="Times New Roman" w:cs="Times New Roman"/>
          <w:sz w:val="28"/>
          <w:szCs w:val="28"/>
        </w:rPr>
        <w:t>Анохин</w:t>
      </w:r>
      <w:r w:rsidR="00C42206" w:rsidRPr="00E95DAF">
        <w:rPr>
          <w:rFonts w:ascii="Times New Roman" w:hAnsi="Times New Roman" w:cs="Times New Roman"/>
          <w:sz w:val="28"/>
          <w:szCs w:val="28"/>
          <w:lang w:val="en-US"/>
        </w:rPr>
        <w:t xml:space="preserve"> </w:t>
      </w:r>
      <w:r w:rsidR="00C42206" w:rsidRPr="00354478">
        <w:rPr>
          <w:rFonts w:ascii="Times New Roman" w:hAnsi="Times New Roman" w:cs="Times New Roman"/>
          <w:sz w:val="28"/>
          <w:szCs w:val="28"/>
        </w:rPr>
        <w:t>Ю</w:t>
      </w:r>
      <w:r w:rsidR="00C42206" w:rsidRPr="00E95DAF">
        <w:rPr>
          <w:rFonts w:ascii="Times New Roman" w:hAnsi="Times New Roman" w:cs="Times New Roman"/>
          <w:sz w:val="28"/>
          <w:szCs w:val="28"/>
          <w:lang w:val="en-US"/>
        </w:rPr>
        <w:t>.</w:t>
      </w:r>
      <w:r w:rsidR="00C42206" w:rsidRPr="00354478">
        <w:rPr>
          <w:rFonts w:ascii="Times New Roman" w:hAnsi="Times New Roman" w:cs="Times New Roman"/>
          <w:sz w:val="28"/>
          <w:szCs w:val="28"/>
        </w:rPr>
        <w:t>А</w:t>
      </w:r>
      <w:r w:rsidR="00C42206" w:rsidRPr="00E95DAF">
        <w:rPr>
          <w:rFonts w:ascii="Times New Roman" w:hAnsi="Times New Roman" w:cs="Times New Roman"/>
          <w:sz w:val="28"/>
          <w:szCs w:val="28"/>
          <w:lang w:val="en-US"/>
        </w:rPr>
        <w:t xml:space="preserve">., </w:t>
      </w:r>
      <w:r w:rsidR="00C42206" w:rsidRPr="00354478">
        <w:rPr>
          <w:rFonts w:ascii="Times New Roman" w:hAnsi="Times New Roman" w:cs="Times New Roman"/>
          <w:sz w:val="28"/>
          <w:szCs w:val="28"/>
        </w:rPr>
        <w:t>Куликова</w:t>
      </w:r>
      <w:r w:rsidR="00C42206" w:rsidRPr="00E95DAF">
        <w:rPr>
          <w:rFonts w:ascii="Times New Roman" w:hAnsi="Times New Roman" w:cs="Times New Roman"/>
          <w:sz w:val="28"/>
          <w:szCs w:val="28"/>
          <w:lang w:val="en-US"/>
        </w:rPr>
        <w:t xml:space="preserve"> </w:t>
      </w:r>
      <w:r w:rsidR="00C42206" w:rsidRPr="00354478">
        <w:rPr>
          <w:rFonts w:ascii="Times New Roman" w:hAnsi="Times New Roman" w:cs="Times New Roman"/>
          <w:sz w:val="28"/>
          <w:szCs w:val="28"/>
        </w:rPr>
        <w:t>И</w:t>
      </w:r>
      <w:r w:rsidR="00C42206" w:rsidRPr="00E95DAF">
        <w:rPr>
          <w:rFonts w:ascii="Times New Roman" w:hAnsi="Times New Roman" w:cs="Times New Roman"/>
          <w:sz w:val="28"/>
          <w:szCs w:val="28"/>
          <w:lang w:val="en-US"/>
        </w:rPr>
        <w:t>.</w:t>
      </w:r>
      <w:r w:rsidR="00C42206" w:rsidRPr="00354478">
        <w:rPr>
          <w:rFonts w:ascii="Times New Roman" w:hAnsi="Times New Roman" w:cs="Times New Roman"/>
          <w:sz w:val="28"/>
          <w:szCs w:val="28"/>
        </w:rPr>
        <w:t>Л</w:t>
      </w:r>
      <w:r w:rsidR="00C42206" w:rsidRPr="00E95DAF">
        <w:rPr>
          <w:rFonts w:ascii="Times New Roman" w:hAnsi="Times New Roman" w:cs="Times New Roman"/>
          <w:sz w:val="28"/>
          <w:szCs w:val="28"/>
          <w:lang w:val="en-US"/>
        </w:rPr>
        <w:t xml:space="preserve">., </w:t>
      </w:r>
      <w:r w:rsidR="00C42206" w:rsidRPr="00354478">
        <w:rPr>
          <w:rFonts w:ascii="Times New Roman" w:hAnsi="Times New Roman" w:cs="Times New Roman"/>
          <w:sz w:val="28"/>
          <w:szCs w:val="28"/>
        </w:rPr>
        <w:t>Политов</w:t>
      </w:r>
      <w:r w:rsidR="00C42206" w:rsidRPr="00E95DAF">
        <w:rPr>
          <w:rFonts w:ascii="Times New Roman" w:hAnsi="Times New Roman" w:cs="Times New Roman"/>
          <w:sz w:val="28"/>
          <w:szCs w:val="28"/>
          <w:lang w:val="en-US"/>
        </w:rPr>
        <w:t xml:space="preserve"> </w:t>
      </w:r>
      <w:r w:rsidR="00C42206" w:rsidRPr="00354478">
        <w:rPr>
          <w:rFonts w:ascii="Times New Roman" w:hAnsi="Times New Roman" w:cs="Times New Roman"/>
          <w:sz w:val="28"/>
          <w:szCs w:val="28"/>
        </w:rPr>
        <w:t>С</w:t>
      </w:r>
      <w:r w:rsidR="00C42206" w:rsidRPr="00E95DAF">
        <w:rPr>
          <w:rFonts w:ascii="Times New Roman" w:hAnsi="Times New Roman" w:cs="Times New Roman"/>
          <w:sz w:val="28"/>
          <w:szCs w:val="28"/>
          <w:lang w:val="en-US"/>
        </w:rPr>
        <w:t>.</w:t>
      </w:r>
      <w:r w:rsidR="00C42206" w:rsidRPr="00354478">
        <w:rPr>
          <w:rFonts w:ascii="Times New Roman" w:hAnsi="Times New Roman" w:cs="Times New Roman"/>
          <w:sz w:val="28"/>
          <w:szCs w:val="28"/>
        </w:rPr>
        <w:t>В</w:t>
      </w:r>
      <w:r w:rsidR="00C42206" w:rsidRPr="00E95DAF">
        <w:rPr>
          <w:rFonts w:ascii="Times New Roman" w:hAnsi="Times New Roman" w:cs="Times New Roman"/>
          <w:sz w:val="28"/>
          <w:szCs w:val="28"/>
          <w:lang w:val="en-US"/>
        </w:rPr>
        <w:t>.</w:t>
      </w:r>
      <w:r w:rsidR="006207F5" w:rsidRPr="00E95DAF">
        <w:rPr>
          <w:rFonts w:ascii="Times New Roman" w:hAnsi="Times New Roman" w:cs="Times New Roman"/>
          <w:sz w:val="28"/>
          <w:szCs w:val="28"/>
          <w:lang w:val="en-US"/>
        </w:rPr>
        <w:t xml:space="preserve"> </w:t>
      </w:r>
      <w:r w:rsidR="006207F5">
        <w:rPr>
          <w:rFonts w:ascii="Times New Roman" w:hAnsi="Times New Roman" w:cs="Times New Roman"/>
          <w:sz w:val="28"/>
          <w:szCs w:val="28"/>
        </w:rPr>
        <w:t>и</w:t>
      </w:r>
      <w:r w:rsidR="006207F5" w:rsidRPr="00E95DAF">
        <w:rPr>
          <w:rFonts w:ascii="Times New Roman" w:hAnsi="Times New Roman" w:cs="Times New Roman"/>
          <w:sz w:val="28"/>
          <w:szCs w:val="28"/>
          <w:lang w:val="en-US"/>
        </w:rPr>
        <w:t xml:space="preserve"> </w:t>
      </w:r>
      <w:r w:rsidR="006207F5">
        <w:rPr>
          <w:rFonts w:ascii="Times New Roman" w:hAnsi="Times New Roman" w:cs="Times New Roman"/>
          <w:sz w:val="28"/>
          <w:szCs w:val="28"/>
        </w:rPr>
        <w:t>др</w:t>
      </w:r>
      <w:r w:rsidR="00C42206" w:rsidRPr="00E95DAF">
        <w:rPr>
          <w:rFonts w:ascii="Times New Roman" w:hAnsi="Times New Roman" w:cs="Times New Roman"/>
          <w:sz w:val="28"/>
          <w:szCs w:val="28"/>
          <w:lang w:val="en-US"/>
        </w:rPr>
        <w:t>.</w:t>
      </w:r>
      <w:proofErr w:type="gramEnd"/>
      <w:r w:rsidR="00C42206" w:rsidRPr="00E95DAF">
        <w:rPr>
          <w:rFonts w:ascii="Times New Roman" w:hAnsi="Times New Roman" w:cs="Times New Roman"/>
          <w:sz w:val="28"/>
          <w:szCs w:val="28"/>
          <w:lang w:val="en-US"/>
        </w:rPr>
        <w:t xml:space="preserve"> </w:t>
      </w:r>
      <w:r w:rsidR="00C42206" w:rsidRPr="00354478">
        <w:rPr>
          <w:rFonts w:ascii="Times New Roman" w:hAnsi="Times New Roman" w:cs="Times New Roman"/>
          <w:sz w:val="28"/>
          <w:szCs w:val="28"/>
        </w:rPr>
        <w:t>Миграция и баланс микроэлементов в трофических цепях водной и наземной экосистемы // Мониторинг и оценка состояния Байкала и Прибалькалья</w:t>
      </w:r>
      <w:r w:rsidR="00ED079F">
        <w:rPr>
          <w:rFonts w:ascii="Times New Roman" w:hAnsi="Times New Roman" w:cs="Times New Roman"/>
          <w:sz w:val="28"/>
          <w:szCs w:val="28"/>
        </w:rPr>
        <w:t xml:space="preserve">: </w:t>
      </w:r>
      <w:r w:rsidR="00E04D78">
        <w:rPr>
          <w:rFonts w:ascii="Times New Roman" w:hAnsi="Times New Roman" w:cs="Times New Roman"/>
          <w:sz w:val="28"/>
          <w:szCs w:val="28"/>
        </w:rPr>
        <w:t>о</w:t>
      </w:r>
      <w:r w:rsidR="00A52C7C">
        <w:rPr>
          <w:rFonts w:ascii="Times New Roman" w:hAnsi="Times New Roman" w:cs="Times New Roman"/>
          <w:sz w:val="28"/>
          <w:szCs w:val="28"/>
        </w:rPr>
        <w:t>сновы гидрохимии</w:t>
      </w:r>
      <w:r w:rsidR="00E04D78">
        <w:rPr>
          <w:rFonts w:ascii="Times New Roman" w:hAnsi="Times New Roman" w:cs="Times New Roman"/>
          <w:sz w:val="28"/>
          <w:szCs w:val="28"/>
        </w:rPr>
        <w:t>: сб. ст.</w:t>
      </w:r>
      <w:r w:rsidR="00ED079F">
        <w:rPr>
          <w:rFonts w:ascii="Times New Roman" w:hAnsi="Times New Roman" w:cs="Times New Roman"/>
          <w:sz w:val="28"/>
          <w:szCs w:val="28"/>
        </w:rPr>
        <w:t xml:space="preserve"> – </w:t>
      </w:r>
      <w:r w:rsidR="00A52C7C">
        <w:rPr>
          <w:rFonts w:ascii="Times New Roman" w:hAnsi="Times New Roman" w:cs="Times New Roman"/>
          <w:sz w:val="28"/>
          <w:szCs w:val="28"/>
        </w:rPr>
        <w:t>Л.</w:t>
      </w:r>
      <w:r w:rsidR="00E04D78">
        <w:rPr>
          <w:rFonts w:ascii="Times New Roman" w:hAnsi="Times New Roman" w:cs="Times New Roman"/>
          <w:sz w:val="28"/>
          <w:szCs w:val="28"/>
        </w:rPr>
        <w:t>,</w:t>
      </w:r>
      <w:r w:rsidR="00ED079F" w:rsidRPr="006207F5">
        <w:rPr>
          <w:rFonts w:ascii="Times New Roman" w:hAnsi="Times New Roman" w:cs="Times New Roman"/>
          <w:color w:val="FF0000"/>
          <w:sz w:val="28"/>
          <w:szCs w:val="28"/>
        </w:rPr>
        <w:t xml:space="preserve"> </w:t>
      </w:r>
      <w:r w:rsidR="00ED079F">
        <w:rPr>
          <w:rFonts w:ascii="Times New Roman" w:hAnsi="Times New Roman" w:cs="Times New Roman"/>
          <w:sz w:val="28"/>
          <w:szCs w:val="28"/>
        </w:rPr>
        <w:t xml:space="preserve">1991. – </w:t>
      </w:r>
      <w:r w:rsidR="00C42206" w:rsidRPr="00354478">
        <w:rPr>
          <w:rFonts w:ascii="Times New Roman" w:hAnsi="Times New Roman" w:cs="Times New Roman"/>
          <w:sz w:val="28"/>
          <w:szCs w:val="28"/>
        </w:rPr>
        <w:t>С. 120-135</w:t>
      </w:r>
      <w:r w:rsidR="00ED079F">
        <w:rPr>
          <w:rFonts w:ascii="Times New Roman" w:hAnsi="Times New Roman" w:cs="Times New Roman"/>
          <w:sz w:val="28"/>
          <w:szCs w:val="28"/>
        </w:rPr>
        <w:t>.</w:t>
      </w:r>
    </w:p>
    <w:p w:rsidR="000E5FEF" w:rsidRPr="00354478" w:rsidRDefault="00541031" w:rsidP="00354478">
      <w:pPr>
        <w:tabs>
          <w:tab w:val="left" w:pos="317"/>
          <w:tab w:val="left" w:pos="1026"/>
          <w:tab w:val="left" w:pos="1276"/>
        </w:tabs>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186 </w:t>
      </w:r>
      <w:r w:rsidR="000E5FEF" w:rsidRPr="00354478">
        <w:rPr>
          <w:rFonts w:ascii="Times New Roman" w:eastAsia="Calibri" w:hAnsi="Times New Roman" w:cs="Times New Roman"/>
          <w:iCs/>
          <w:sz w:val="28"/>
          <w:szCs w:val="28"/>
          <w:shd w:val="clear" w:color="auto" w:fill="FFFFFF"/>
          <w:lang w:val="kk-KZ"/>
        </w:rPr>
        <w:t xml:space="preserve">Акбаева Л.Х., </w:t>
      </w:r>
      <w:r w:rsidR="009B1B51" w:rsidRPr="00354478">
        <w:rPr>
          <w:rFonts w:ascii="Times New Roman" w:eastAsia="Calibri" w:hAnsi="Times New Roman" w:cs="Times New Roman"/>
          <w:iCs/>
          <w:sz w:val="28"/>
          <w:szCs w:val="28"/>
          <w:shd w:val="clear" w:color="auto" w:fill="FFFFFF"/>
          <w:lang w:val="kk-KZ"/>
        </w:rPr>
        <w:t xml:space="preserve">Мамытова Н.С. Тулегенов Е.А. и др. </w:t>
      </w:r>
      <w:r w:rsidR="000E5FEF" w:rsidRPr="00354478">
        <w:rPr>
          <w:rFonts w:ascii="Times New Roman" w:eastAsia="Calibri" w:hAnsi="Times New Roman" w:cs="Times New Roman"/>
          <w:iCs/>
          <w:sz w:val="28"/>
          <w:szCs w:val="28"/>
          <w:shd w:val="clear" w:color="auto" w:fill="FFFFFF"/>
        </w:rPr>
        <w:t>Экотоксикокинетика ряда тяжелых металлов в некоторых озерах Акмолинской области //</w:t>
      </w:r>
      <w:r w:rsidR="000E5FEF" w:rsidRPr="00354478">
        <w:rPr>
          <w:rFonts w:ascii="Times New Roman" w:eastAsia="Calibri" w:hAnsi="Times New Roman" w:cs="Times New Roman"/>
          <w:iCs/>
          <w:sz w:val="28"/>
          <w:szCs w:val="28"/>
        </w:rPr>
        <w:t xml:space="preserve"> Вестник ЕНУ им. Л.Н. Гумилева.</w:t>
      </w:r>
      <w:r w:rsidR="00D74CFE">
        <w:rPr>
          <w:rFonts w:ascii="Times New Roman" w:eastAsia="Calibri" w:hAnsi="Times New Roman" w:cs="Times New Roman"/>
          <w:iCs/>
          <w:sz w:val="28"/>
          <w:szCs w:val="28"/>
        </w:rPr>
        <w:t xml:space="preserve"> </w:t>
      </w:r>
      <w:r w:rsidR="000E5FEF" w:rsidRPr="00354478">
        <w:rPr>
          <w:rFonts w:ascii="Times New Roman" w:eastAsia="Calibri" w:hAnsi="Times New Roman" w:cs="Times New Roman"/>
          <w:iCs/>
          <w:sz w:val="28"/>
          <w:szCs w:val="28"/>
        </w:rPr>
        <w:t>– 2018.</w:t>
      </w:r>
      <w:r w:rsidR="00D74CFE">
        <w:rPr>
          <w:rFonts w:ascii="Times New Roman" w:eastAsia="Calibri" w:hAnsi="Times New Roman" w:cs="Times New Roman"/>
          <w:iCs/>
          <w:sz w:val="28"/>
          <w:szCs w:val="28"/>
        </w:rPr>
        <w:t xml:space="preserve"> </w:t>
      </w:r>
      <w:r w:rsidR="000E5FEF" w:rsidRPr="00354478">
        <w:rPr>
          <w:rFonts w:ascii="Times New Roman" w:eastAsia="Calibri" w:hAnsi="Times New Roman" w:cs="Times New Roman"/>
          <w:iCs/>
          <w:sz w:val="28"/>
          <w:szCs w:val="28"/>
        </w:rPr>
        <w:t>– №6. – С.</w:t>
      </w:r>
      <w:r w:rsidR="00D74CFE">
        <w:rPr>
          <w:rFonts w:ascii="Times New Roman" w:eastAsia="Calibri" w:hAnsi="Times New Roman" w:cs="Times New Roman"/>
          <w:iCs/>
          <w:sz w:val="28"/>
          <w:szCs w:val="28"/>
        </w:rPr>
        <w:t xml:space="preserve"> </w:t>
      </w:r>
      <w:r w:rsidR="000E5FEF" w:rsidRPr="00354478">
        <w:rPr>
          <w:rFonts w:ascii="Times New Roman" w:eastAsia="Calibri" w:hAnsi="Times New Roman" w:cs="Times New Roman"/>
          <w:iCs/>
          <w:sz w:val="28"/>
          <w:szCs w:val="28"/>
        </w:rPr>
        <w:t>220-230.</w:t>
      </w:r>
    </w:p>
    <w:p w:rsidR="00C42206" w:rsidRDefault="00541031" w:rsidP="00354478">
      <w:pPr>
        <w:pStyle w:val="a8"/>
        <w:tabs>
          <w:tab w:val="left" w:pos="6237"/>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187 </w:t>
      </w:r>
      <w:r w:rsidR="00E04D78">
        <w:rPr>
          <w:rFonts w:ascii="Times New Roman" w:hAnsi="Times New Roman" w:cs="Times New Roman"/>
          <w:sz w:val="28"/>
          <w:szCs w:val="28"/>
          <w:shd w:val="clear" w:color="auto" w:fill="FFFFFF"/>
        </w:rPr>
        <w:t>Чеснокова С.М., Савельев О.</w:t>
      </w:r>
      <w:r w:rsidR="0099404F" w:rsidRPr="00354478">
        <w:rPr>
          <w:rFonts w:ascii="Times New Roman" w:hAnsi="Times New Roman" w:cs="Times New Roman"/>
          <w:sz w:val="28"/>
          <w:szCs w:val="28"/>
          <w:shd w:val="clear" w:color="auto" w:fill="FFFFFF"/>
        </w:rPr>
        <w:t>В. Исследование влияния антибиотиков на процессы самоочищения гидроэкосистем //</w:t>
      </w:r>
      <w:r w:rsidR="00D74CFE">
        <w:rPr>
          <w:rFonts w:ascii="Times New Roman" w:hAnsi="Times New Roman" w:cs="Times New Roman"/>
          <w:sz w:val="28"/>
          <w:szCs w:val="28"/>
          <w:shd w:val="clear" w:color="auto" w:fill="FFFFFF"/>
        </w:rPr>
        <w:t xml:space="preserve"> </w:t>
      </w:r>
      <w:r w:rsidR="0099404F" w:rsidRPr="00354478">
        <w:rPr>
          <w:rFonts w:ascii="Times New Roman" w:hAnsi="Times New Roman" w:cs="Times New Roman"/>
          <w:sz w:val="28"/>
          <w:szCs w:val="28"/>
          <w:shd w:val="clear" w:color="auto" w:fill="FFFFFF"/>
        </w:rPr>
        <w:t>Водоснабжение и санитарная техника. – 2018. – №7. – С. 4-10.</w:t>
      </w:r>
    </w:p>
    <w:p w:rsidR="002533A0" w:rsidRPr="002533A0" w:rsidRDefault="00E0147A" w:rsidP="00354478">
      <w:pPr>
        <w:pStyle w:val="a8"/>
        <w:tabs>
          <w:tab w:val="left" w:pos="6237"/>
        </w:tabs>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188</w:t>
      </w:r>
      <w:r w:rsidR="002533A0" w:rsidRPr="002533A0">
        <w:rPr>
          <w:rFonts w:ascii="Times New Roman" w:hAnsi="Times New Roman" w:cs="Times New Roman"/>
          <w:sz w:val="28"/>
          <w:szCs w:val="28"/>
          <w:shd w:val="clear" w:color="auto" w:fill="FFFFFF"/>
        </w:rPr>
        <w:t xml:space="preserve"> </w:t>
      </w:r>
      <w:r w:rsidR="00E04D78">
        <w:rPr>
          <w:rFonts w:ascii="Times New Roman" w:hAnsi="Times New Roman" w:cs="Times New Roman"/>
          <w:color w:val="222222"/>
          <w:sz w:val="28"/>
          <w:szCs w:val="28"/>
          <w:shd w:val="clear" w:color="auto" w:fill="FFFFFF"/>
        </w:rPr>
        <w:t>Решедько Г.К., Стецюк О.</w:t>
      </w:r>
      <w:r w:rsidR="002533A0" w:rsidRPr="002533A0">
        <w:rPr>
          <w:rFonts w:ascii="Times New Roman" w:hAnsi="Times New Roman" w:cs="Times New Roman"/>
          <w:color w:val="222222"/>
          <w:sz w:val="28"/>
          <w:szCs w:val="28"/>
          <w:shd w:val="clear" w:color="auto" w:fill="FFFFFF"/>
        </w:rPr>
        <w:t xml:space="preserve">У. Особенности определения чувствительности микроорганизмов </w:t>
      </w:r>
      <w:proofErr w:type="gramStart"/>
      <w:r w:rsidR="002533A0" w:rsidRPr="002533A0">
        <w:rPr>
          <w:rFonts w:ascii="Times New Roman" w:hAnsi="Times New Roman" w:cs="Times New Roman"/>
          <w:color w:val="222222"/>
          <w:sz w:val="28"/>
          <w:szCs w:val="28"/>
          <w:shd w:val="clear" w:color="auto" w:fill="FFFFFF"/>
        </w:rPr>
        <w:t>диско-диффузионным</w:t>
      </w:r>
      <w:proofErr w:type="gramEnd"/>
      <w:r w:rsidR="002533A0" w:rsidRPr="002533A0">
        <w:rPr>
          <w:rFonts w:ascii="Times New Roman" w:hAnsi="Times New Roman" w:cs="Times New Roman"/>
          <w:color w:val="222222"/>
          <w:sz w:val="28"/>
          <w:szCs w:val="28"/>
          <w:shd w:val="clear" w:color="auto" w:fill="FFFFFF"/>
        </w:rPr>
        <w:t xml:space="preserve"> методом //</w:t>
      </w:r>
      <w:r w:rsidR="00E04D78">
        <w:rPr>
          <w:rFonts w:ascii="Times New Roman" w:hAnsi="Times New Roman" w:cs="Times New Roman"/>
          <w:color w:val="222222"/>
          <w:sz w:val="28"/>
          <w:szCs w:val="28"/>
          <w:shd w:val="clear" w:color="auto" w:fill="FFFFFF"/>
        </w:rPr>
        <w:t xml:space="preserve"> </w:t>
      </w:r>
      <w:r w:rsidR="002533A0" w:rsidRPr="002533A0">
        <w:rPr>
          <w:rFonts w:ascii="Times New Roman" w:hAnsi="Times New Roman" w:cs="Times New Roman"/>
          <w:color w:val="222222"/>
          <w:sz w:val="28"/>
          <w:szCs w:val="28"/>
          <w:shd w:val="clear" w:color="auto" w:fill="FFFFFF"/>
        </w:rPr>
        <w:t>Клиническая микробиология и антимикробная химиотерапия. – 2001. – Т. 3</w:t>
      </w:r>
      <w:r w:rsidR="00E04D78">
        <w:rPr>
          <w:rFonts w:ascii="Times New Roman" w:hAnsi="Times New Roman" w:cs="Times New Roman"/>
          <w:color w:val="222222"/>
          <w:sz w:val="28"/>
          <w:szCs w:val="28"/>
          <w:shd w:val="clear" w:color="auto" w:fill="FFFFFF"/>
        </w:rPr>
        <w:t>,</w:t>
      </w:r>
      <w:r w:rsidR="002533A0" w:rsidRPr="002533A0">
        <w:rPr>
          <w:rFonts w:ascii="Times New Roman" w:hAnsi="Times New Roman" w:cs="Times New Roman"/>
          <w:color w:val="222222"/>
          <w:sz w:val="28"/>
          <w:szCs w:val="28"/>
          <w:shd w:val="clear" w:color="auto" w:fill="FFFFFF"/>
        </w:rPr>
        <w:t xml:space="preserve"> №4. – С. 348-354.</w:t>
      </w:r>
    </w:p>
    <w:p w:rsidR="005110A8" w:rsidRPr="00354478" w:rsidRDefault="005110A8" w:rsidP="00354478">
      <w:pPr>
        <w:pStyle w:val="a8"/>
        <w:tabs>
          <w:tab w:val="left" w:pos="6237"/>
        </w:tabs>
        <w:ind w:firstLine="709"/>
        <w:jc w:val="both"/>
        <w:rPr>
          <w:rFonts w:ascii="Times New Roman" w:hAnsi="Times New Roman" w:cs="Times New Roman"/>
          <w:sz w:val="28"/>
          <w:szCs w:val="28"/>
          <w:shd w:val="clear" w:color="auto" w:fill="FFFFFF"/>
        </w:rPr>
      </w:pPr>
    </w:p>
    <w:p w:rsidR="005110A8" w:rsidRPr="00354478" w:rsidRDefault="005110A8" w:rsidP="00354478">
      <w:pPr>
        <w:pStyle w:val="a8"/>
        <w:tabs>
          <w:tab w:val="left" w:pos="6237"/>
        </w:tabs>
        <w:ind w:firstLine="709"/>
        <w:jc w:val="both"/>
        <w:rPr>
          <w:rFonts w:ascii="Times New Roman" w:hAnsi="Times New Roman" w:cs="Times New Roman"/>
          <w:sz w:val="28"/>
          <w:szCs w:val="28"/>
          <w:shd w:val="clear" w:color="auto" w:fill="FFFFFF"/>
        </w:rPr>
      </w:pPr>
    </w:p>
    <w:p w:rsidR="005110A8" w:rsidRPr="00354478" w:rsidRDefault="005110A8" w:rsidP="00354478">
      <w:pPr>
        <w:pStyle w:val="a8"/>
        <w:tabs>
          <w:tab w:val="left" w:pos="6237"/>
        </w:tabs>
        <w:ind w:firstLine="709"/>
        <w:jc w:val="both"/>
        <w:rPr>
          <w:rFonts w:ascii="Times New Roman" w:hAnsi="Times New Roman" w:cs="Times New Roman"/>
          <w:sz w:val="28"/>
          <w:szCs w:val="28"/>
          <w:shd w:val="clear" w:color="auto" w:fill="FFFFFF"/>
        </w:rPr>
      </w:pPr>
    </w:p>
    <w:p w:rsidR="005110A8" w:rsidRDefault="005110A8" w:rsidP="00354478">
      <w:pPr>
        <w:pStyle w:val="a8"/>
        <w:tabs>
          <w:tab w:val="left" w:pos="6237"/>
        </w:tabs>
        <w:ind w:firstLine="709"/>
        <w:jc w:val="both"/>
        <w:rPr>
          <w:rFonts w:ascii="Times New Roman" w:hAnsi="Times New Roman" w:cs="Times New Roman"/>
          <w:sz w:val="28"/>
          <w:szCs w:val="28"/>
          <w:shd w:val="clear" w:color="auto" w:fill="FFFFFF"/>
        </w:rPr>
      </w:pPr>
    </w:p>
    <w:p w:rsidR="00031501" w:rsidRDefault="00031501" w:rsidP="00354478">
      <w:pPr>
        <w:pStyle w:val="a8"/>
        <w:tabs>
          <w:tab w:val="left" w:pos="6237"/>
        </w:tabs>
        <w:ind w:firstLine="709"/>
        <w:jc w:val="both"/>
        <w:rPr>
          <w:rFonts w:ascii="Times New Roman" w:hAnsi="Times New Roman" w:cs="Times New Roman"/>
          <w:sz w:val="28"/>
          <w:szCs w:val="28"/>
          <w:shd w:val="clear" w:color="auto" w:fill="FFFFFF"/>
        </w:rPr>
      </w:pPr>
    </w:p>
    <w:p w:rsidR="00031501" w:rsidRDefault="00031501" w:rsidP="00354478">
      <w:pPr>
        <w:pStyle w:val="a8"/>
        <w:tabs>
          <w:tab w:val="left" w:pos="6237"/>
        </w:tabs>
        <w:ind w:firstLine="709"/>
        <w:jc w:val="both"/>
        <w:rPr>
          <w:rFonts w:ascii="Times New Roman" w:hAnsi="Times New Roman" w:cs="Times New Roman"/>
          <w:sz w:val="28"/>
          <w:szCs w:val="28"/>
          <w:shd w:val="clear" w:color="auto" w:fill="FFFFFF"/>
        </w:rPr>
      </w:pPr>
    </w:p>
    <w:p w:rsidR="0094346B" w:rsidRDefault="0094346B" w:rsidP="00354478">
      <w:pPr>
        <w:pStyle w:val="a8"/>
        <w:tabs>
          <w:tab w:val="left" w:pos="6237"/>
        </w:tabs>
        <w:ind w:firstLine="709"/>
        <w:jc w:val="both"/>
        <w:rPr>
          <w:rFonts w:ascii="Times New Roman" w:hAnsi="Times New Roman" w:cs="Times New Roman"/>
          <w:sz w:val="28"/>
          <w:szCs w:val="28"/>
          <w:shd w:val="clear" w:color="auto" w:fill="FFFFFF"/>
        </w:rPr>
      </w:pPr>
    </w:p>
    <w:p w:rsidR="0094346B" w:rsidRDefault="0094346B" w:rsidP="00354478">
      <w:pPr>
        <w:pStyle w:val="a8"/>
        <w:tabs>
          <w:tab w:val="left" w:pos="6237"/>
        </w:tabs>
        <w:ind w:firstLine="709"/>
        <w:jc w:val="both"/>
        <w:rPr>
          <w:rFonts w:ascii="Times New Roman" w:hAnsi="Times New Roman" w:cs="Times New Roman"/>
          <w:sz w:val="28"/>
          <w:szCs w:val="28"/>
          <w:shd w:val="clear" w:color="auto" w:fill="FFFFFF"/>
        </w:rPr>
      </w:pPr>
    </w:p>
    <w:p w:rsidR="005110A8" w:rsidRDefault="005110A8" w:rsidP="009C1EED">
      <w:pPr>
        <w:pStyle w:val="a8"/>
        <w:tabs>
          <w:tab w:val="left" w:pos="6237"/>
        </w:tabs>
        <w:jc w:val="center"/>
        <w:rPr>
          <w:rFonts w:ascii="Times New Roman" w:hAnsi="Times New Roman" w:cs="Times New Roman"/>
          <w:b/>
          <w:sz w:val="28"/>
          <w:szCs w:val="28"/>
          <w:shd w:val="clear" w:color="auto" w:fill="FFFFFF"/>
        </w:rPr>
      </w:pPr>
      <w:r w:rsidRPr="00354478">
        <w:rPr>
          <w:rFonts w:ascii="Times New Roman" w:hAnsi="Times New Roman" w:cs="Times New Roman"/>
          <w:b/>
          <w:sz w:val="28"/>
          <w:szCs w:val="28"/>
          <w:shd w:val="clear" w:color="auto" w:fill="FFFFFF"/>
        </w:rPr>
        <w:lastRenderedPageBreak/>
        <w:t>ПРИЛОЖЕНИЕ А</w:t>
      </w:r>
    </w:p>
    <w:p w:rsidR="009C1EED" w:rsidRDefault="009C1EED" w:rsidP="009C1EED">
      <w:pPr>
        <w:pStyle w:val="a8"/>
        <w:tabs>
          <w:tab w:val="left" w:pos="6237"/>
        </w:tabs>
        <w:jc w:val="center"/>
        <w:rPr>
          <w:rFonts w:ascii="Times New Roman" w:hAnsi="Times New Roman" w:cs="Times New Roman"/>
          <w:b/>
          <w:sz w:val="28"/>
          <w:szCs w:val="28"/>
          <w:shd w:val="clear" w:color="auto" w:fill="FFFFFF"/>
        </w:rPr>
      </w:pPr>
    </w:p>
    <w:p w:rsidR="009C1EED" w:rsidRPr="009C1EED" w:rsidRDefault="009C1EED" w:rsidP="009C1EED">
      <w:pPr>
        <w:pStyle w:val="a8"/>
        <w:tabs>
          <w:tab w:val="left" w:pos="6237"/>
        </w:tabs>
        <w:jc w:val="center"/>
        <w:rPr>
          <w:rFonts w:ascii="Times New Roman" w:hAnsi="Times New Roman" w:cs="Times New Roman"/>
          <w:sz w:val="28"/>
          <w:szCs w:val="28"/>
          <w:shd w:val="clear" w:color="auto" w:fill="FFFFFF"/>
        </w:rPr>
      </w:pPr>
      <w:r w:rsidRPr="009C1EED">
        <w:rPr>
          <w:rFonts w:ascii="Times New Roman" w:hAnsi="Times New Roman" w:cs="Times New Roman"/>
          <w:sz w:val="28"/>
          <w:szCs w:val="28"/>
          <w:shd w:val="clear" w:color="auto" w:fill="FFFFFF"/>
        </w:rPr>
        <w:t xml:space="preserve">Патент </w:t>
      </w:r>
    </w:p>
    <w:p w:rsidR="005110A8" w:rsidRPr="00354478" w:rsidRDefault="005110A8" w:rsidP="00354478">
      <w:pPr>
        <w:pStyle w:val="a8"/>
        <w:tabs>
          <w:tab w:val="left" w:pos="6237"/>
        </w:tabs>
        <w:ind w:firstLine="709"/>
        <w:jc w:val="center"/>
        <w:rPr>
          <w:rFonts w:ascii="Times New Roman" w:hAnsi="Times New Roman" w:cs="Times New Roman"/>
          <w:b/>
          <w:sz w:val="28"/>
          <w:szCs w:val="28"/>
          <w:shd w:val="clear" w:color="auto" w:fill="FFFFFF"/>
        </w:rPr>
      </w:pPr>
    </w:p>
    <w:p w:rsidR="00042DB2" w:rsidRPr="00354478" w:rsidRDefault="005110A8" w:rsidP="00354478">
      <w:pPr>
        <w:pStyle w:val="a8"/>
        <w:tabs>
          <w:tab w:val="left" w:pos="6237"/>
        </w:tabs>
        <w:ind w:firstLine="709"/>
        <w:jc w:val="both"/>
        <w:rPr>
          <w:rFonts w:ascii="Times New Roman" w:hAnsi="Times New Roman" w:cs="Times New Roman"/>
          <w:sz w:val="28"/>
          <w:szCs w:val="28"/>
          <w:lang w:val="kk-KZ"/>
        </w:rPr>
      </w:pPr>
      <w:r w:rsidRPr="00354478">
        <w:rPr>
          <w:rFonts w:ascii="Times New Roman" w:hAnsi="Times New Roman" w:cs="Times New Roman"/>
          <w:b/>
          <w:noProof/>
          <w:sz w:val="28"/>
          <w:szCs w:val="28"/>
          <w:lang w:eastAsia="ru-RU"/>
        </w:rPr>
        <w:drawing>
          <wp:inline distT="0" distB="0" distL="0" distR="0" wp14:anchorId="1D9A4511" wp14:editId="42585DD7">
            <wp:extent cx="6830848" cy="4981152"/>
            <wp:effectExtent l="0" t="8572"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004" r="1452"/>
                    <a:stretch/>
                  </pic:blipFill>
                  <pic:spPr bwMode="auto">
                    <a:xfrm rot="16200000">
                      <a:off x="0" y="0"/>
                      <a:ext cx="6829774" cy="4980369"/>
                    </a:xfrm>
                    <a:prstGeom prst="rect">
                      <a:avLst/>
                    </a:prstGeom>
                    <a:ln>
                      <a:noFill/>
                    </a:ln>
                    <a:extLst>
                      <a:ext uri="{53640926-AAD7-44D8-BBD7-CCE9431645EC}">
                        <a14:shadowObscured xmlns:a14="http://schemas.microsoft.com/office/drawing/2010/main"/>
                      </a:ext>
                    </a:extLst>
                  </pic:spPr>
                </pic:pic>
              </a:graphicData>
            </a:graphic>
          </wp:inline>
        </w:drawing>
      </w:r>
    </w:p>
    <w:p w:rsidR="00704E47" w:rsidRPr="00354478" w:rsidRDefault="00704E47" w:rsidP="00354478">
      <w:pPr>
        <w:tabs>
          <w:tab w:val="left" w:pos="0"/>
          <w:tab w:val="left" w:pos="1134"/>
        </w:tabs>
        <w:spacing w:after="0" w:line="240" w:lineRule="auto"/>
        <w:ind w:firstLine="567"/>
        <w:jc w:val="both"/>
        <w:rPr>
          <w:rFonts w:ascii="Times New Roman" w:hAnsi="Times New Roman" w:cs="Times New Roman"/>
          <w:sz w:val="28"/>
          <w:szCs w:val="28"/>
          <w:lang w:val="kk-KZ"/>
        </w:rPr>
      </w:pPr>
    </w:p>
    <w:p w:rsidR="00CE78E9" w:rsidRPr="00354478" w:rsidRDefault="00CE78E9" w:rsidP="00354478">
      <w:pPr>
        <w:rPr>
          <w:rFonts w:ascii="Times New Roman" w:hAnsi="Times New Roman" w:cs="Times New Roman"/>
          <w:sz w:val="28"/>
          <w:szCs w:val="28"/>
          <w:lang w:val="kk-KZ"/>
        </w:rPr>
        <w:sectPr w:rsidR="00CE78E9" w:rsidRPr="00354478" w:rsidSect="002214EB">
          <w:pgSz w:w="11906" w:h="16838"/>
          <w:pgMar w:top="1134" w:right="567" w:bottom="1134" w:left="1701" w:header="709" w:footer="709" w:gutter="0"/>
          <w:cols w:space="708"/>
          <w:docGrid w:linePitch="360"/>
        </w:sectPr>
      </w:pPr>
    </w:p>
    <w:p w:rsidR="00141037" w:rsidRDefault="00141037" w:rsidP="00141037">
      <w:pPr>
        <w:tabs>
          <w:tab w:val="left" w:pos="3218"/>
        </w:tabs>
        <w:spacing w:after="0" w:line="240" w:lineRule="auto"/>
        <w:jc w:val="center"/>
        <w:rPr>
          <w:rFonts w:ascii="Times New Roman" w:hAnsi="Times New Roman" w:cs="Times New Roman"/>
          <w:b/>
          <w:sz w:val="28"/>
          <w:szCs w:val="28"/>
        </w:rPr>
      </w:pPr>
      <w:r w:rsidRPr="00354478">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Б</w:t>
      </w:r>
    </w:p>
    <w:p w:rsidR="00141037" w:rsidRDefault="00141037" w:rsidP="00141037">
      <w:pPr>
        <w:tabs>
          <w:tab w:val="left" w:pos="3218"/>
        </w:tabs>
        <w:spacing w:after="0" w:line="240" w:lineRule="auto"/>
        <w:rPr>
          <w:rFonts w:ascii="Times New Roman" w:hAnsi="Times New Roman" w:cs="Times New Roman"/>
          <w:b/>
          <w:sz w:val="28"/>
          <w:szCs w:val="28"/>
        </w:rPr>
      </w:pPr>
    </w:p>
    <w:p w:rsidR="004945EA" w:rsidRPr="00AE05EA" w:rsidRDefault="004945EA" w:rsidP="0094346B">
      <w:pPr>
        <w:ind w:right="-108"/>
        <w:jc w:val="both"/>
        <w:rPr>
          <w:rFonts w:ascii="Times New Roman" w:eastAsia="Times New Roman" w:hAnsi="Times New Roman" w:cs="Times New Roman"/>
          <w:bCs/>
          <w:color w:val="000000"/>
          <w:sz w:val="28"/>
          <w:szCs w:val="28"/>
        </w:rPr>
      </w:pPr>
      <w:r w:rsidRPr="00141037">
        <w:rPr>
          <w:rFonts w:ascii="Times New Roman" w:hAnsi="Times New Roman" w:cs="Times New Roman"/>
          <w:sz w:val="28"/>
          <w:szCs w:val="28"/>
          <w:shd w:val="clear" w:color="auto" w:fill="FFFFFF"/>
        </w:rPr>
        <w:t xml:space="preserve">Таблица </w:t>
      </w:r>
      <w:r w:rsidR="00AE05EA" w:rsidRPr="00CF59E6">
        <w:rPr>
          <w:rFonts w:ascii="Times New Roman" w:eastAsia="Times New Roman" w:hAnsi="Times New Roman" w:cs="Times New Roman"/>
          <w:bCs/>
          <w:color w:val="000000"/>
          <w:sz w:val="28"/>
          <w:szCs w:val="28"/>
        </w:rPr>
        <w:t>Б.1</w:t>
      </w:r>
      <w:r w:rsidRPr="00141037">
        <w:rPr>
          <w:rFonts w:ascii="Times New Roman" w:hAnsi="Times New Roman" w:cs="Times New Roman"/>
          <w:sz w:val="28"/>
          <w:szCs w:val="28"/>
          <w:shd w:val="clear" w:color="auto" w:fill="FFFFFF"/>
        </w:rPr>
        <w:t xml:space="preserve"> – Координаты изучаемых водных объектов </w:t>
      </w:r>
      <w:r w:rsidRPr="00141037">
        <w:rPr>
          <w:rFonts w:ascii="Times New Roman" w:hAnsi="Times New Roman" w:cs="Times New Roman"/>
          <w:sz w:val="28"/>
          <w:szCs w:val="28"/>
        </w:rPr>
        <w:t>Акмо</w:t>
      </w:r>
      <w:r w:rsidR="003A57E8">
        <w:rPr>
          <w:rFonts w:ascii="Times New Roman" w:hAnsi="Times New Roman" w:cs="Times New Roman"/>
          <w:sz w:val="28"/>
          <w:szCs w:val="28"/>
        </w:rPr>
        <w:t xml:space="preserve">линской </w:t>
      </w:r>
      <w:r w:rsidRPr="00141037">
        <w:rPr>
          <w:rFonts w:ascii="Times New Roman" w:hAnsi="Times New Roman" w:cs="Times New Roman"/>
          <w:sz w:val="28"/>
          <w:szCs w:val="28"/>
        </w:rPr>
        <w:t>и Карагандинской областей</w:t>
      </w:r>
    </w:p>
    <w:tbl>
      <w:tblPr>
        <w:tblStyle w:val="a3"/>
        <w:tblW w:w="14499" w:type="dxa"/>
        <w:jc w:val="center"/>
        <w:tblInd w:w="-426" w:type="dxa"/>
        <w:tblLook w:val="04A0" w:firstRow="1" w:lastRow="0" w:firstColumn="1" w:lastColumn="0" w:noHBand="0" w:noVBand="1"/>
      </w:tblPr>
      <w:tblGrid>
        <w:gridCol w:w="2296"/>
        <w:gridCol w:w="8205"/>
        <w:gridCol w:w="1730"/>
        <w:gridCol w:w="2268"/>
      </w:tblGrid>
      <w:tr w:rsidR="00141037" w:rsidRPr="00D92345" w:rsidTr="0094346B">
        <w:trPr>
          <w:trHeight w:val="823"/>
          <w:jc w:val="center"/>
        </w:trPr>
        <w:tc>
          <w:tcPr>
            <w:tcW w:w="2296"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Название озера</w:t>
            </w:r>
          </w:p>
        </w:tc>
        <w:tc>
          <w:tcPr>
            <w:tcW w:w="8205"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Расположение относительно населенных мест</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Площадь водоема, км</w:t>
            </w:r>
            <w:proofErr w:type="gramStart"/>
            <w:r w:rsidRPr="00D92345">
              <w:rPr>
                <w:rFonts w:ascii="Times New Roman" w:hAnsi="Times New Roman" w:cs="Times New Roman"/>
                <w:sz w:val="24"/>
                <w:szCs w:val="24"/>
                <w:shd w:val="clear" w:color="auto" w:fill="FFFFFF"/>
                <w:vertAlign w:val="superscript"/>
              </w:rPr>
              <w:t>2</w:t>
            </w:r>
            <w:proofErr w:type="gramEnd"/>
          </w:p>
        </w:tc>
        <w:tc>
          <w:tcPr>
            <w:tcW w:w="2268" w:type="dxa"/>
            <w:vAlign w:val="center"/>
          </w:tcPr>
          <w:p w:rsidR="004945EA" w:rsidRPr="00D92345" w:rsidRDefault="004945EA" w:rsidP="0094346B">
            <w:pPr>
              <w:jc w:val="cente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shd w:val="clear" w:color="auto" w:fill="FFFFFF"/>
              </w:rPr>
              <w:t>Место отбора проб</w:t>
            </w:r>
          </w:p>
        </w:tc>
      </w:tr>
      <w:tr w:rsidR="00141037" w:rsidRPr="00D92345" w:rsidTr="0094346B">
        <w:trPr>
          <w:trHeight w:val="607"/>
          <w:jc w:val="center"/>
        </w:trPr>
        <w:tc>
          <w:tcPr>
            <w:tcW w:w="2296" w:type="dxa"/>
            <w:vAlign w:val="center"/>
          </w:tcPr>
          <w:p w:rsidR="004945EA" w:rsidRPr="00D92345" w:rsidRDefault="004945EA" w:rsidP="0094346B">
            <w:pPr>
              <w:rPr>
                <w:rFonts w:ascii="Times New Roman" w:hAnsi="Times New Roman" w:cs="Times New Roman"/>
                <w:sz w:val="24"/>
                <w:szCs w:val="24"/>
                <w:shd w:val="clear" w:color="auto" w:fill="FFFFFF"/>
              </w:rPr>
            </w:pPr>
            <w:r w:rsidRPr="00D92345">
              <w:rPr>
                <w:rFonts w:ascii="Times New Roman" w:hAnsi="Times New Roman" w:cs="Times New Roman"/>
                <w:sz w:val="24"/>
                <w:szCs w:val="24"/>
              </w:rPr>
              <w:t xml:space="preserve">река Есиль </w:t>
            </w:r>
          </w:p>
        </w:tc>
        <w:tc>
          <w:tcPr>
            <w:tcW w:w="8205" w:type="dxa"/>
            <w:vAlign w:val="center"/>
          </w:tcPr>
          <w:p w:rsidR="004945EA" w:rsidRPr="00D92345" w:rsidRDefault="008C7067" w:rsidP="0094346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004945EA" w:rsidRPr="00D92345">
              <w:rPr>
                <w:rFonts w:ascii="Times New Roman" w:hAnsi="Times New Roman" w:cs="Times New Roman"/>
                <w:sz w:val="24"/>
                <w:szCs w:val="24"/>
                <w:shd w:val="clear" w:color="auto" w:fill="FFFFFF"/>
              </w:rPr>
              <w:t>ересекает 5 городов (Нур-Султан, Есиль, Державинск, Сергеевка, Петропавловск)</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lang w:val="en-US"/>
              </w:rPr>
            </w:pPr>
            <w:r w:rsidRPr="00D92345">
              <w:rPr>
                <w:rFonts w:ascii="Times New Roman" w:hAnsi="Times New Roman" w:cs="Times New Roman"/>
                <w:sz w:val="24"/>
                <w:szCs w:val="24"/>
                <w:shd w:val="clear" w:color="auto" w:fill="FFFFFF"/>
                <w:lang w:val="en-US"/>
              </w:rPr>
              <w:t>177 000</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1</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55</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03</w:t>
            </w:r>
            <w:r w:rsidRPr="00D92345">
              <w:rPr>
                <w:rFonts w:ascii="Times New Roman" w:eastAsia="Times New Roman" w:hAnsi="Times New Roman" w:cs="Times New Roman"/>
                <w:color w:val="000000"/>
                <w:sz w:val="24"/>
                <w:szCs w:val="24"/>
              </w:rPr>
              <w:t>"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66</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36</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53</w:t>
            </w:r>
            <w:r w:rsidRPr="00D92345">
              <w:rPr>
                <w:rFonts w:ascii="Times New Roman" w:eastAsia="Times New Roman" w:hAnsi="Times New Roman" w:cs="Times New Roman"/>
                <w:color w:val="000000"/>
                <w:sz w:val="24"/>
                <w:szCs w:val="24"/>
              </w:rPr>
              <w:t>" E</w:t>
            </w:r>
          </w:p>
        </w:tc>
      </w:tr>
      <w:tr w:rsidR="00141037" w:rsidRPr="00D92345" w:rsidTr="0094346B">
        <w:trPr>
          <w:trHeight w:val="533"/>
          <w:jc w:val="center"/>
        </w:trPr>
        <w:tc>
          <w:tcPr>
            <w:tcW w:w="2296" w:type="dxa"/>
            <w:vAlign w:val="center"/>
          </w:tcPr>
          <w:p w:rsidR="004945EA" w:rsidRPr="00D92345" w:rsidRDefault="004945EA" w:rsidP="0094346B">
            <w:pPr>
              <w:rPr>
                <w:rFonts w:ascii="Times New Roman" w:hAnsi="Times New Roman" w:cs="Times New Roman"/>
                <w:sz w:val="24"/>
                <w:szCs w:val="24"/>
                <w:shd w:val="clear" w:color="auto" w:fill="FFFFFF"/>
              </w:rPr>
            </w:pPr>
            <w:r w:rsidRPr="00D92345">
              <w:rPr>
                <w:rFonts w:ascii="Times New Roman" w:hAnsi="Times New Roman" w:cs="Times New Roman"/>
                <w:sz w:val="24"/>
                <w:szCs w:val="24"/>
              </w:rPr>
              <w:t>река Акбулак</w:t>
            </w:r>
          </w:p>
        </w:tc>
        <w:tc>
          <w:tcPr>
            <w:tcW w:w="8205" w:type="dxa"/>
            <w:vAlign w:val="center"/>
          </w:tcPr>
          <w:p w:rsidR="004945EA" w:rsidRPr="00D92345" w:rsidRDefault="00494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shd w:val="clear" w:color="auto" w:fill="FFFFFF"/>
                <w:lang w:val="kk-KZ"/>
              </w:rPr>
              <w:t>Протекает вдоль Байконурского и Алматинского районов города Нур-Султан</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0,209</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 xml:space="preserve">51° 09' </w:t>
            </w:r>
            <w:r w:rsidRPr="00D92345">
              <w:rPr>
                <w:rFonts w:ascii="Times New Roman" w:eastAsia="Times New Roman" w:hAnsi="Times New Roman" w:cs="Times New Roman"/>
                <w:color w:val="000000"/>
                <w:sz w:val="24"/>
                <w:szCs w:val="24"/>
                <w:lang w:val="en-US"/>
              </w:rPr>
              <w:t>1</w:t>
            </w:r>
            <w:r w:rsidRPr="00D92345">
              <w:rPr>
                <w:rFonts w:ascii="Times New Roman" w:eastAsia="Times New Roman" w:hAnsi="Times New Roman" w:cs="Times New Roman"/>
                <w:color w:val="000000"/>
                <w:sz w:val="24"/>
                <w:szCs w:val="24"/>
              </w:rPr>
              <w:t>1" N</w:t>
            </w:r>
          </w:p>
          <w:p w:rsidR="004945EA" w:rsidRPr="00D92345" w:rsidRDefault="004945EA" w:rsidP="0094346B">
            <w:pPr>
              <w:jc w:val="center"/>
              <w:rPr>
                <w:rFonts w:ascii="Times New Roman" w:hAnsi="Times New Roman" w:cs="Times New Roman"/>
                <w:sz w:val="24"/>
                <w:szCs w:val="24"/>
                <w:highlight w:val="yellow"/>
                <w:shd w:val="clear" w:color="auto" w:fill="FFFFFF"/>
              </w:rPr>
            </w:pPr>
            <w:r w:rsidRPr="00D92345">
              <w:rPr>
                <w:rFonts w:ascii="Times New Roman" w:eastAsia="Times New Roman" w:hAnsi="Times New Roman" w:cs="Times New Roman"/>
                <w:color w:val="000000"/>
                <w:sz w:val="24"/>
                <w:szCs w:val="24"/>
                <w:lang w:val="en-US"/>
              </w:rPr>
              <w:t>71</w:t>
            </w:r>
            <w:r w:rsidRPr="00D92345">
              <w:rPr>
                <w:rFonts w:ascii="Times New Roman" w:eastAsia="Times New Roman" w:hAnsi="Times New Roman" w:cs="Times New Roman"/>
                <w:color w:val="000000"/>
                <w:sz w:val="24"/>
                <w:szCs w:val="24"/>
              </w:rPr>
              <w:t xml:space="preserve">° 27' </w:t>
            </w:r>
            <w:r w:rsidRPr="00D92345">
              <w:rPr>
                <w:rFonts w:ascii="Times New Roman" w:eastAsia="Times New Roman" w:hAnsi="Times New Roman" w:cs="Times New Roman"/>
                <w:color w:val="000000"/>
                <w:sz w:val="24"/>
                <w:szCs w:val="24"/>
                <w:lang w:val="en-US"/>
              </w:rPr>
              <w:t>07</w:t>
            </w:r>
            <w:r w:rsidRPr="00D92345">
              <w:rPr>
                <w:rFonts w:ascii="Times New Roman" w:eastAsia="Times New Roman" w:hAnsi="Times New Roman" w:cs="Times New Roman"/>
                <w:color w:val="000000"/>
                <w:sz w:val="24"/>
                <w:szCs w:val="24"/>
              </w:rPr>
              <w:t>"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shd w:val="clear" w:color="auto" w:fill="FFFFFF"/>
              </w:rPr>
            </w:pPr>
            <w:r w:rsidRPr="00D92345">
              <w:rPr>
                <w:rFonts w:ascii="Times New Roman" w:hAnsi="Times New Roman" w:cs="Times New Roman"/>
                <w:sz w:val="24"/>
                <w:szCs w:val="24"/>
              </w:rPr>
              <w:t>река Сарыбулак</w:t>
            </w:r>
          </w:p>
        </w:tc>
        <w:tc>
          <w:tcPr>
            <w:tcW w:w="8205" w:type="dxa"/>
            <w:vAlign w:val="center"/>
          </w:tcPr>
          <w:p w:rsidR="004945EA" w:rsidRPr="00D92345" w:rsidRDefault="004945EA" w:rsidP="0094346B">
            <w:pPr>
              <w:rPr>
                <w:rFonts w:ascii="Times New Roman" w:hAnsi="Times New Roman" w:cs="Times New Roman"/>
                <w:sz w:val="24"/>
                <w:szCs w:val="24"/>
                <w:shd w:val="clear" w:color="auto" w:fill="FFFFFF"/>
              </w:rPr>
            </w:pPr>
            <w:r w:rsidRPr="00D92345">
              <w:rPr>
                <w:rFonts w:ascii="Times New Roman" w:eastAsia="Times New Roman" w:hAnsi="Times New Roman" w:cs="Times New Roman"/>
                <w:sz w:val="24"/>
                <w:szCs w:val="24"/>
              </w:rPr>
              <w:t>Протекает с северо-восточной стороны города в юго-западном направлении по территории Байконурского района города Нур-Султан</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shd w:val="clear" w:color="auto" w:fill="FFFFFF"/>
                <w:lang w:val="kk-KZ"/>
              </w:rPr>
              <w:t>0,1</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1</w:t>
            </w:r>
            <w:r w:rsidRPr="00D92345">
              <w:rPr>
                <w:rFonts w:ascii="Times New Roman" w:eastAsia="Times New Roman" w:hAnsi="Times New Roman" w:cs="Times New Roman"/>
                <w:color w:val="000000"/>
                <w:sz w:val="24"/>
                <w:szCs w:val="24"/>
              </w:rPr>
              <w:t xml:space="preserve">° 10' </w:t>
            </w:r>
            <w:r w:rsidRPr="00D92345">
              <w:rPr>
                <w:rFonts w:ascii="Times New Roman" w:eastAsia="Times New Roman" w:hAnsi="Times New Roman" w:cs="Times New Roman"/>
                <w:color w:val="000000"/>
                <w:sz w:val="24"/>
                <w:szCs w:val="24"/>
                <w:lang w:val="en-US"/>
              </w:rPr>
              <w:t>04</w:t>
            </w:r>
            <w:r w:rsidRPr="00D92345">
              <w:rPr>
                <w:rFonts w:ascii="Times New Roman" w:eastAsia="Times New Roman" w:hAnsi="Times New Roman" w:cs="Times New Roman"/>
                <w:color w:val="000000"/>
                <w:sz w:val="24"/>
                <w:szCs w:val="24"/>
              </w:rPr>
              <w:t>" N</w:t>
            </w:r>
          </w:p>
          <w:p w:rsidR="004945EA" w:rsidRPr="00D92345" w:rsidRDefault="004945EA" w:rsidP="0094346B">
            <w:pPr>
              <w:jc w:val="center"/>
              <w:rPr>
                <w:rFonts w:ascii="Times New Roman" w:hAnsi="Times New Roman" w:cs="Times New Roman"/>
                <w:sz w:val="24"/>
                <w:szCs w:val="24"/>
                <w:shd w:val="clear" w:color="auto" w:fill="FFFFFF"/>
                <w:lang w:val="kk-KZ"/>
              </w:rPr>
            </w:pPr>
            <w:r w:rsidRPr="00D92345">
              <w:rPr>
                <w:rFonts w:ascii="Times New Roman" w:eastAsia="Times New Roman" w:hAnsi="Times New Roman" w:cs="Times New Roman"/>
                <w:color w:val="000000"/>
                <w:sz w:val="24"/>
                <w:szCs w:val="24"/>
              </w:rPr>
              <w:t xml:space="preserve">71° 22' </w:t>
            </w:r>
            <w:r w:rsidRPr="00D92345">
              <w:rPr>
                <w:rFonts w:ascii="Times New Roman" w:eastAsia="Times New Roman" w:hAnsi="Times New Roman" w:cs="Times New Roman"/>
                <w:color w:val="000000"/>
                <w:sz w:val="24"/>
                <w:szCs w:val="24"/>
                <w:lang w:val="en-US"/>
              </w:rPr>
              <w:t>44</w:t>
            </w:r>
            <w:r w:rsidRPr="00D92345">
              <w:rPr>
                <w:rFonts w:ascii="Times New Roman" w:eastAsia="Times New Roman" w:hAnsi="Times New Roman" w:cs="Times New Roman"/>
                <w:color w:val="000000"/>
                <w:sz w:val="24"/>
                <w:szCs w:val="24"/>
              </w:rPr>
              <w:t>"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shd w:val="clear" w:color="auto" w:fill="FFFFFF"/>
              </w:rPr>
            </w:pPr>
            <w:r w:rsidRPr="00D92345">
              <w:rPr>
                <w:rFonts w:ascii="Times New Roman" w:hAnsi="Times New Roman" w:cs="Times New Roman"/>
                <w:sz w:val="24"/>
                <w:szCs w:val="24"/>
              </w:rPr>
              <w:t>река Беттыбулак</w:t>
            </w:r>
          </w:p>
        </w:tc>
        <w:tc>
          <w:tcPr>
            <w:tcW w:w="8205" w:type="dxa"/>
            <w:vAlign w:val="center"/>
          </w:tcPr>
          <w:p w:rsidR="00494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rPr>
              <w:t>Река находится в 270 метрах южнее села  Мадениет Бурабайского района, Акмолинской области</w:t>
            </w:r>
          </w:p>
        </w:tc>
        <w:tc>
          <w:tcPr>
            <w:tcW w:w="1730" w:type="dxa"/>
            <w:vAlign w:val="center"/>
          </w:tcPr>
          <w:p w:rsidR="00494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0,48</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w:t>
            </w:r>
            <w:r w:rsidRPr="00D92345">
              <w:rPr>
                <w:rFonts w:ascii="Times New Roman" w:eastAsia="Times New Roman" w:hAnsi="Times New Roman" w:cs="Times New Roman"/>
                <w:color w:val="000000"/>
                <w:sz w:val="24"/>
                <w:szCs w:val="24"/>
              </w:rPr>
              <w:t xml:space="preserve">1' </w:t>
            </w:r>
            <w:r w:rsidRPr="00D92345">
              <w:rPr>
                <w:rFonts w:ascii="Times New Roman" w:eastAsia="Times New Roman" w:hAnsi="Times New Roman" w:cs="Times New Roman"/>
                <w:color w:val="000000"/>
                <w:sz w:val="24"/>
                <w:szCs w:val="24"/>
                <w:lang w:val="en-US"/>
              </w:rPr>
              <w:t>39</w:t>
            </w:r>
            <w:r w:rsidRPr="00D92345">
              <w:rPr>
                <w:rFonts w:ascii="Times New Roman" w:eastAsia="Times New Roman" w:hAnsi="Times New Roman" w:cs="Times New Roman"/>
                <w:color w:val="000000"/>
                <w:sz w:val="24"/>
                <w:szCs w:val="24"/>
              </w:rPr>
              <w:t>" N</w:t>
            </w:r>
          </w:p>
          <w:p w:rsidR="004945EA" w:rsidRPr="00D92345" w:rsidRDefault="004945EA" w:rsidP="0094346B">
            <w:pPr>
              <w:jc w:val="center"/>
              <w:rPr>
                <w:rFonts w:ascii="Times New Roman" w:hAnsi="Times New Roman" w:cs="Times New Roman"/>
                <w:sz w:val="24"/>
                <w:szCs w:val="24"/>
                <w:shd w:val="clear" w:color="auto" w:fill="FFFFFF"/>
                <w:lang w:val="kk-KZ"/>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37</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54</w:t>
            </w:r>
            <w:r w:rsidRPr="00D92345">
              <w:rPr>
                <w:rFonts w:ascii="Times New Roman" w:eastAsia="Times New Roman" w:hAnsi="Times New Roman" w:cs="Times New Roman"/>
                <w:color w:val="000000"/>
                <w:sz w:val="24"/>
                <w:szCs w:val="24"/>
              </w:rPr>
              <w:t>"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rPr>
              <w:t>река Жабай</w:t>
            </w:r>
          </w:p>
        </w:tc>
        <w:tc>
          <w:tcPr>
            <w:tcW w:w="8205" w:type="dxa"/>
            <w:vAlign w:val="center"/>
          </w:tcPr>
          <w:p w:rsidR="00494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Н</w:t>
            </w:r>
            <w:r w:rsidR="004945EA" w:rsidRPr="00D92345">
              <w:rPr>
                <w:rFonts w:ascii="Times New Roman" w:hAnsi="Times New Roman" w:cs="Times New Roman"/>
                <w:sz w:val="24"/>
                <w:szCs w:val="24"/>
              </w:rPr>
              <w:t xml:space="preserve">а реке расположены города и сёла Сандыктау, Балкашино, Максимовка, Владимировка, </w:t>
            </w:r>
            <w:hyperlink r:id="rId56" w:tooltip="Новый Городок (Акмолинская область)" w:history="1">
              <w:r w:rsidR="004945EA" w:rsidRPr="00141037">
                <w:rPr>
                  <w:rStyle w:val="a6"/>
                  <w:rFonts w:ascii="Times New Roman" w:hAnsi="Times New Roman" w:cs="Times New Roman"/>
                  <w:color w:val="auto"/>
                  <w:sz w:val="24"/>
                  <w:szCs w:val="24"/>
                  <w:u w:val="none"/>
                </w:rPr>
                <w:t>Новый Городок</w:t>
              </w:r>
            </w:hyperlink>
            <w:r w:rsidR="004945EA" w:rsidRPr="00D92345">
              <w:rPr>
                <w:rFonts w:ascii="Times New Roman" w:hAnsi="Times New Roman" w:cs="Times New Roman"/>
                <w:sz w:val="24"/>
                <w:szCs w:val="24"/>
              </w:rPr>
              <w:t>, Покровка, Борисовка, Атбасар</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8800</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2</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41</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35</w:t>
            </w:r>
            <w:r w:rsidRPr="00D92345">
              <w:rPr>
                <w:rFonts w:ascii="Times New Roman" w:eastAsia="Times New Roman" w:hAnsi="Times New Roman" w:cs="Times New Roman"/>
                <w:color w:val="000000"/>
                <w:sz w:val="24"/>
                <w:szCs w:val="24"/>
              </w:rPr>
              <w:t>"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68</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w:t>
            </w:r>
            <w:r w:rsidRPr="00D92345">
              <w:rPr>
                <w:rFonts w:ascii="Times New Roman" w:eastAsia="Times New Roman" w:hAnsi="Times New Roman" w:cs="Times New Roman"/>
                <w:color w:val="000000"/>
                <w:sz w:val="24"/>
                <w:szCs w:val="24"/>
              </w:rPr>
              <w:t xml:space="preserve">2' </w:t>
            </w:r>
            <w:r w:rsidRPr="00D92345">
              <w:rPr>
                <w:rFonts w:ascii="Times New Roman" w:eastAsia="Times New Roman" w:hAnsi="Times New Roman" w:cs="Times New Roman"/>
                <w:color w:val="000000"/>
                <w:sz w:val="24"/>
                <w:szCs w:val="24"/>
                <w:lang w:val="en-US"/>
              </w:rPr>
              <w:t>14</w:t>
            </w:r>
            <w:r w:rsidRPr="00D92345">
              <w:rPr>
                <w:rFonts w:ascii="Times New Roman" w:eastAsia="Times New Roman" w:hAnsi="Times New Roman" w:cs="Times New Roman"/>
                <w:color w:val="000000"/>
                <w:sz w:val="24"/>
                <w:szCs w:val="24"/>
              </w:rPr>
              <w:t>"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rPr>
            </w:pPr>
            <w:r w:rsidRPr="00D92345">
              <w:rPr>
                <w:rFonts w:ascii="Times New Roman" w:hAnsi="Times New Roman" w:cs="Times New Roman"/>
                <w:sz w:val="24"/>
                <w:szCs w:val="24"/>
              </w:rPr>
              <w:t xml:space="preserve">река </w:t>
            </w:r>
            <w:r w:rsidR="00842D94">
              <w:rPr>
                <w:rFonts w:ascii="Times New Roman" w:hAnsi="Times New Roman" w:cs="Times New Roman"/>
                <w:sz w:val="24"/>
                <w:szCs w:val="24"/>
              </w:rPr>
              <w:t>Кылшакты</w:t>
            </w:r>
          </w:p>
        </w:tc>
        <w:tc>
          <w:tcPr>
            <w:tcW w:w="8205" w:type="dxa"/>
            <w:vAlign w:val="center"/>
          </w:tcPr>
          <w:p w:rsidR="004945EA" w:rsidRPr="00D92345" w:rsidRDefault="00494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shd w:val="clear" w:color="auto" w:fill="FFFFFF"/>
                <w:lang w:val="kk-KZ"/>
              </w:rPr>
              <w:t>Протекая в западном направлении, проходит через Щучинск</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1010</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17' </w:t>
            </w:r>
            <w:r w:rsidRPr="00D92345">
              <w:rPr>
                <w:rFonts w:ascii="Times New Roman" w:eastAsia="Times New Roman" w:hAnsi="Times New Roman" w:cs="Times New Roman"/>
                <w:color w:val="000000"/>
                <w:sz w:val="24"/>
                <w:szCs w:val="24"/>
                <w:lang w:val="en-US"/>
              </w:rPr>
              <w:t>43</w:t>
            </w:r>
            <w:r w:rsidRPr="00D92345">
              <w:rPr>
                <w:rFonts w:ascii="Times New Roman" w:eastAsia="Times New Roman" w:hAnsi="Times New Roman" w:cs="Times New Roman"/>
                <w:color w:val="000000"/>
                <w:sz w:val="24"/>
                <w:szCs w:val="24"/>
              </w:rPr>
              <w:t>"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69</w:t>
            </w:r>
            <w:r w:rsidRPr="00D92345">
              <w:rPr>
                <w:rFonts w:ascii="Times New Roman" w:eastAsia="Times New Roman" w:hAnsi="Times New Roman" w:cs="Times New Roman"/>
                <w:color w:val="000000"/>
                <w:sz w:val="24"/>
                <w:szCs w:val="24"/>
              </w:rPr>
              <w:t xml:space="preserve">° 23' </w:t>
            </w:r>
            <w:r w:rsidRPr="00D92345">
              <w:rPr>
                <w:rFonts w:ascii="Times New Roman" w:eastAsia="Times New Roman" w:hAnsi="Times New Roman" w:cs="Times New Roman"/>
                <w:color w:val="000000"/>
                <w:sz w:val="24"/>
                <w:szCs w:val="24"/>
                <w:lang w:val="en-US"/>
              </w:rPr>
              <w:t>44</w:t>
            </w:r>
            <w:r w:rsidRPr="00D92345">
              <w:rPr>
                <w:rFonts w:ascii="Times New Roman" w:eastAsia="Times New Roman" w:hAnsi="Times New Roman" w:cs="Times New Roman"/>
                <w:color w:val="000000"/>
                <w:sz w:val="24"/>
                <w:szCs w:val="24"/>
              </w:rPr>
              <w:t>"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rPr>
            </w:pPr>
            <w:r w:rsidRPr="00D92345">
              <w:rPr>
                <w:rFonts w:ascii="Times New Roman" w:hAnsi="Times New Roman" w:cs="Times New Roman"/>
                <w:sz w:val="24"/>
                <w:szCs w:val="24"/>
              </w:rPr>
              <w:t>река Шагалалы</w:t>
            </w:r>
          </w:p>
        </w:tc>
        <w:tc>
          <w:tcPr>
            <w:tcW w:w="8205" w:type="dxa"/>
            <w:vAlign w:val="center"/>
          </w:tcPr>
          <w:p w:rsidR="00494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Река протекает в северо-западной части города Кокшетау</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9220</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1</w:t>
            </w:r>
            <w:r w:rsidRPr="00D92345">
              <w:rPr>
                <w:rFonts w:ascii="Times New Roman" w:eastAsia="Times New Roman" w:hAnsi="Times New Roman" w:cs="Times New Roman"/>
                <w:color w:val="000000"/>
                <w:sz w:val="24"/>
                <w:szCs w:val="24"/>
                <w:lang w:val="en-US"/>
              </w:rPr>
              <w:t>9</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04</w:t>
            </w:r>
            <w:r w:rsidRPr="00D92345">
              <w:rPr>
                <w:rFonts w:ascii="Times New Roman" w:eastAsia="Times New Roman" w:hAnsi="Times New Roman" w:cs="Times New Roman"/>
                <w:color w:val="000000"/>
                <w:sz w:val="24"/>
                <w:szCs w:val="24"/>
              </w:rPr>
              <w:t>"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69</w:t>
            </w:r>
            <w:r w:rsidRPr="00D92345">
              <w:rPr>
                <w:rFonts w:ascii="Times New Roman" w:eastAsia="Times New Roman" w:hAnsi="Times New Roman" w:cs="Times New Roman"/>
                <w:color w:val="000000"/>
                <w:sz w:val="24"/>
                <w:szCs w:val="24"/>
              </w:rPr>
              <w:t>° 1</w:t>
            </w:r>
            <w:r w:rsidRPr="00D92345">
              <w:rPr>
                <w:rFonts w:ascii="Times New Roman" w:eastAsia="Times New Roman" w:hAnsi="Times New Roman" w:cs="Times New Roman"/>
                <w:color w:val="000000"/>
                <w:sz w:val="24"/>
                <w:szCs w:val="24"/>
                <w:lang w:val="en-US"/>
              </w:rPr>
              <w:t>8</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06</w:t>
            </w:r>
            <w:r w:rsidRPr="00D92345">
              <w:rPr>
                <w:rFonts w:ascii="Times New Roman" w:eastAsia="Times New Roman" w:hAnsi="Times New Roman" w:cs="Times New Roman"/>
                <w:color w:val="000000"/>
                <w:sz w:val="24"/>
                <w:szCs w:val="24"/>
              </w:rPr>
              <w:t>"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rPr>
            </w:pPr>
            <w:r w:rsidRPr="00D92345">
              <w:rPr>
                <w:rFonts w:ascii="Times New Roman" w:hAnsi="Times New Roman" w:cs="Times New Roman"/>
                <w:sz w:val="24"/>
                <w:szCs w:val="24"/>
              </w:rPr>
              <w:t>канал Нура-Есиль</w:t>
            </w:r>
          </w:p>
        </w:tc>
        <w:tc>
          <w:tcPr>
            <w:tcW w:w="8205" w:type="dxa"/>
            <w:vAlign w:val="center"/>
          </w:tcPr>
          <w:p w:rsidR="004945EA" w:rsidRPr="00D92345" w:rsidRDefault="008C7067" w:rsidP="0094346B">
            <w:pPr>
              <w:rPr>
                <w:rFonts w:ascii="Times New Roman" w:hAnsi="Times New Roman" w:cs="Times New Roman"/>
                <w:sz w:val="24"/>
                <w:szCs w:val="24"/>
                <w:shd w:val="clear" w:color="auto" w:fill="FFFFFF"/>
                <w:lang w:val="kk-KZ"/>
              </w:rPr>
            </w:pPr>
            <w:r>
              <w:rPr>
                <w:rFonts w:ascii="Times New Roman" w:eastAsia="Times New Roman" w:hAnsi="Times New Roman" w:cs="Times New Roman"/>
                <w:sz w:val="24"/>
                <w:szCs w:val="24"/>
              </w:rPr>
              <w:t>П</w:t>
            </w:r>
            <w:r w:rsidR="004945EA" w:rsidRPr="00D92345">
              <w:rPr>
                <w:rFonts w:ascii="Times New Roman" w:eastAsia="Times New Roman" w:hAnsi="Times New Roman" w:cs="Times New Roman"/>
                <w:sz w:val="24"/>
                <w:szCs w:val="24"/>
              </w:rPr>
              <w:t>ротекая в северном направлении по Есильскому району, пересекает южную границу города Нур-Султан</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0,168</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0</w:t>
            </w:r>
            <w:r w:rsidRPr="00D92345">
              <w:rPr>
                <w:rFonts w:ascii="Times New Roman" w:eastAsia="Times New Roman" w:hAnsi="Times New Roman" w:cs="Times New Roman"/>
                <w:color w:val="000000"/>
                <w:sz w:val="24"/>
                <w:szCs w:val="24"/>
              </w:rPr>
              <w:t>° 53' 40"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71° 19' 42"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rPr>
            </w:pPr>
            <w:r w:rsidRPr="00D92345">
              <w:rPr>
                <w:rFonts w:ascii="Times New Roman" w:hAnsi="Times New Roman" w:cs="Times New Roman"/>
                <w:sz w:val="24"/>
                <w:szCs w:val="24"/>
              </w:rPr>
              <w:t>река Нура</w:t>
            </w:r>
          </w:p>
        </w:tc>
        <w:tc>
          <w:tcPr>
            <w:tcW w:w="8205" w:type="dxa"/>
            <w:vAlign w:val="center"/>
          </w:tcPr>
          <w:p w:rsidR="004945EA" w:rsidRPr="00D92345" w:rsidRDefault="00494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shd w:val="clear" w:color="auto" w:fill="FFFFFF"/>
                <w:lang w:val="kk-KZ"/>
              </w:rPr>
              <w:t>На берегу реки располагаются г. Темиртау и поселки Г. Мустафина, Нура, Ботакара</w:t>
            </w:r>
          </w:p>
        </w:tc>
        <w:tc>
          <w:tcPr>
            <w:tcW w:w="1730" w:type="dxa"/>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58,1</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50° 39' 51"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70° 21' 26" E</w:t>
            </w:r>
          </w:p>
        </w:tc>
      </w:tr>
      <w:tr w:rsidR="008C7067" w:rsidRPr="00D92345" w:rsidTr="00BD5C76">
        <w:trPr>
          <w:jc w:val="center"/>
        </w:trPr>
        <w:tc>
          <w:tcPr>
            <w:tcW w:w="2296" w:type="dxa"/>
            <w:vAlign w:val="center"/>
          </w:tcPr>
          <w:p w:rsidR="008C7067" w:rsidRPr="00D92345" w:rsidRDefault="008C7067" w:rsidP="0094346B">
            <w:pPr>
              <w:rPr>
                <w:rFonts w:ascii="Times New Roman" w:hAnsi="Times New Roman" w:cs="Times New Roman"/>
                <w:sz w:val="24"/>
                <w:szCs w:val="24"/>
              </w:rPr>
            </w:pPr>
            <w:r w:rsidRPr="00D92345">
              <w:rPr>
                <w:rFonts w:ascii="Times New Roman" w:hAnsi="Times New Roman" w:cs="Times New Roman"/>
                <w:sz w:val="24"/>
                <w:szCs w:val="24"/>
              </w:rPr>
              <w:t>река Шерубайнура</w:t>
            </w:r>
          </w:p>
        </w:tc>
        <w:tc>
          <w:tcPr>
            <w:tcW w:w="8205" w:type="dxa"/>
          </w:tcPr>
          <w:p w:rsidR="008C7067" w:rsidRPr="002C1D61" w:rsidRDefault="008C7067" w:rsidP="00BD5C76">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Протекает в близости от множества сел и станции в Шетском и Абайском районах Карагандинской области (Чубай-нура, Кулайгыр, Южный, Карамурун, Красная поляна, Дерипсал, Кызылкой) </w:t>
            </w:r>
          </w:p>
        </w:tc>
        <w:tc>
          <w:tcPr>
            <w:tcW w:w="1730" w:type="dxa"/>
            <w:vAlign w:val="center"/>
          </w:tcPr>
          <w:p w:rsidR="008C7067" w:rsidRPr="00D92345" w:rsidRDefault="008C7067"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15400</w:t>
            </w:r>
          </w:p>
        </w:tc>
        <w:tc>
          <w:tcPr>
            <w:tcW w:w="2268" w:type="dxa"/>
            <w:vAlign w:val="center"/>
          </w:tcPr>
          <w:p w:rsidR="008C7067" w:rsidRPr="00D92345" w:rsidRDefault="008C7067"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49° 13' 22" N</w:t>
            </w:r>
          </w:p>
          <w:p w:rsidR="008C7067" w:rsidRPr="00D92345" w:rsidRDefault="008C7067"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73° 07' 43" E</w:t>
            </w:r>
          </w:p>
        </w:tc>
      </w:tr>
      <w:tr w:rsidR="008C7067" w:rsidRPr="00D92345" w:rsidTr="00BD5C76">
        <w:trPr>
          <w:jc w:val="center"/>
        </w:trPr>
        <w:tc>
          <w:tcPr>
            <w:tcW w:w="2296" w:type="dxa"/>
            <w:vAlign w:val="center"/>
          </w:tcPr>
          <w:p w:rsidR="008C7067" w:rsidRPr="00D92345" w:rsidRDefault="008C7067" w:rsidP="0094346B">
            <w:pPr>
              <w:rPr>
                <w:rFonts w:ascii="Times New Roman" w:hAnsi="Times New Roman" w:cs="Times New Roman"/>
                <w:sz w:val="24"/>
                <w:szCs w:val="24"/>
              </w:rPr>
            </w:pPr>
            <w:r w:rsidRPr="00D92345">
              <w:rPr>
                <w:rFonts w:ascii="Times New Roman" w:hAnsi="Times New Roman" w:cs="Times New Roman"/>
                <w:sz w:val="24"/>
                <w:szCs w:val="24"/>
              </w:rPr>
              <w:t>река Кара Кенгир</w:t>
            </w:r>
          </w:p>
        </w:tc>
        <w:tc>
          <w:tcPr>
            <w:tcW w:w="8205" w:type="dxa"/>
          </w:tcPr>
          <w:p w:rsidR="008C7067" w:rsidRPr="002C1D61" w:rsidRDefault="008C7067" w:rsidP="00BD5C76">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Протекает по восточной стороне г. Жезказган</w:t>
            </w:r>
          </w:p>
        </w:tc>
        <w:tc>
          <w:tcPr>
            <w:tcW w:w="1730" w:type="dxa"/>
            <w:vAlign w:val="center"/>
          </w:tcPr>
          <w:p w:rsidR="008C7067" w:rsidRPr="00D92345" w:rsidRDefault="008C7067"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18400</w:t>
            </w:r>
          </w:p>
        </w:tc>
        <w:tc>
          <w:tcPr>
            <w:tcW w:w="2268" w:type="dxa"/>
            <w:vAlign w:val="center"/>
          </w:tcPr>
          <w:p w:rsidR="008C7067" w:rsidRPr="00D92345" w:rsidRDefault="008C7067"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 xml:space="preserve">49° 17' </w:t>
            </w:r>
            <w:r w:rsidRPr="00D92345">
              <w:rPr>
                <w:rFonts w:ascii="Times New Roman" w:eastAsia="Times New Roman" w:hAnsi="Times New Roman" w:cs="Times New Roman"/>
                <w:color w:val="000000"/>
                <w:sz w:val="24"/>
                <w:szCs w:val="24"/>
                <w:lang w:val="en-US"/>
              </w:rPr>
              <w:t>20</w:t>
            </w:r>
            <w:r w:rsidRPr="00D92345">
              <w:rPr>
                <w:rFonts w:ascii="Times New Roman" w:eastAsia="Times New Roman" w:hAnsi="Times New Roman" w:cs="Times New Roman"/>
                <w:color w:val="000000"/>
                <w:sz w:val="24"/>
                <w:szCs w:val="24"/>
              </w:rPr>
              <w:t>" N</w:t>
            </w:r>
          </w:p>
          <w:p w:rsidR="008C7067" w:rsidRPr="00D92345" w:rsidRDefault="008C7067"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w:t>
            </w:r>
            <w:r w:rsidRPr="00D92345">
              <w:rPr>
                <w:rFonts w:ascii="Times New Roman" w:eastAsia="Times New Roman" w:hAnsi="Times New Roman" w:cs="Times New Roman"/>
                <w:color w:val="000000"/>
                <w:sz w:val="24"/>
                <w:szCs w:val="24"/>
              </w:rPr>
              <w:t xml:space="preserve">7° 24' </w:t>
            </w:r>
            <w:r w:rsidRPr="00D92345">
              <w:rPr>
                <w:rFonts w:ascii="Times New Roman" w:eastAsia="Times New Roman" w:hAnsi="Times New Roman" w:cs="Times New Roman"/>
                <w:color w:val="000000"/>
                <w:sz w:val="24"/>
                <w:szCs w:val="24"/>
                <w:lang w:val="en-US"/>
              </w:rPr>
              <w:t>38</w:t>
            </w:r>
            <w:r w:rsidRPr="00D92345">
              <w:rPr>
                <w:rFonts w:ascii="Times New Roman" w:eastAsia="Times New Roman" w:hAnsi="Times New Roman" w:cs="Times New Roman"/>
                <w:color w:val="000000"/>
                <w:sz w:val="24"/>
                <w:szCs w:val="24"/>
              </w:rPr>
              <w:t>" E</w:t>
            </w:r>
          </w:p>
        </w:tc>
      </w:tr>
      <w:tr w:rsidR="00141037" w:rsidRPr="00D92345" w:rsidTr="0094346B">
        <w:trPr>
          <w:jc w:val="center"/>
        </w:trPr>
        <w:tc>
          <w:tcPr>
            <w:tcW w:w="2296" w:type="dxa"/>
            <w:vAlign w:val="center"/>
          </w:tcPr>
          <w:p w:rsidR="004945EA" w:rsidRPr="00D92345" w:rsidRDefault="004945EA" w:rsidP="0094346B">
            <w:pPr>
              <w:rPr>
                <w:rFonts w:ascii="Times New Roman" w:hAnsi="Times New Roman" w:cs="Times New Roman"/>
                <w:sz w:val="24"/>
                <w:szCs w:val="24"/>
              </w:rPr>
            </w:pPr>
            <w:r w:rsidRPr="00D92345">
              <w:rPr>
                <w:rFonts w:ascii="Times New Roman" w:hAnsi="Times New Roman" w:cs="Times New Roman"/>
                <w:sz w:val="24"/>
                <w:szCs w:val="24"/>
              </w:rPr>
              <w:t xml:space="preserve">озеро </w:t>
            </w:r>
            <w:r w:rsidR="00C4186D">
              <w:rPr>
                <w:rFonts w:ascii="Times New Roman" w:hAnsi="Times New Roman" w:cs="Times New Roman"/>
                <w:sz w:val="24"/>
                <w:szCs w:val="24"/>
              </w:rPr>
              <w:t>Султанкельды</w:t>
            </w:r>
          </w:p>
        </w:tc>
        <w:tc>
          <w:tcPr>
            <w:tcW w:w="8205" w:type="dxa"/>
            <w:vAlign w:val="center"/>
          </w:tcPr>
          <w:p w:rsidR="00494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Озеро располагается в Коргалжынском районе Акмолинской области в 134 км юго-западнее г. Нур-Султан</w:t>
            </w:r>
          </w:p>
        </w:tc>
        <w:tc>
          <w:tcPr>
            <w:tcW w:w="1730" w:type="dxa"/>
            <w:vAlign w:val="center"/>
          </w:tcPr>
          <w:p w:rsidR="00494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34,7</w:t>
            </w:r>
          </w:p>
        </w:tc>
        <w:tc>
          <w:tcPr>
            <w:tcW w:w="2268" w:type="dxa"/>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 xml:space="preserve">50° 32' </w:t>
            </w:r>
            <w:r w:rsidRPr="00D92345">
              <w:rPr>
                <w:rFonts w:ascii="Times New Roman" w:eastAsia="Times New Roman" w:hAnsi="Times New Roman" w:cs="Times New Roman"/>
                <w:color w:val="000000"/>
                <w:sz w:val="24"/>
                <w:szCs w:val="24"/>
                <w:lang w:val="en-US"/>
              </w:rPr>
              <w:t>47</w:t>
            </w:r>
            <w:r w:rsidRPr="00D92345">
              <w:rPr>
                <w:rFonts w:ascii="Times New Roman" w:eastAsia="Times New Roman" w:hAnsi="Times New Roman" w:cs="Times New Roman"/>
                <w:color w:val="000000"/>
                <w:sz w:val="24"/>
                <w:szCs w:val="24"/>
              </w:rPr>
              <w:t>"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69</w:t>
            </w:r>
            <w:r w:rsidRPr="00D92345">
              <w:rPr>
                <w:rFonts w:ascii="Times New Roman" w:eastAsia="Times New Roman" w:hAnsi="Times New Roman" w:cs="Times New Roman"/>
                <w:color w:val="000000"/>
                <w:sz w:val="24"/>
                <w:szCs w:val="24"/>
              </w:rPr>
              <w:t>° 31' 06" E</w:t>
            </w:r>
          </w:p>
        </w:tc>
      </w:tr>
      <w:tr w:rsidR="00141037" w:rsidRPr="00D92345" w:rsidTr="0094346B">
        <w:trPr>
          <w:jc w:val="center"/>
        </w:trPr>
        <w:tc>
          <w:tcPr>
            <w:tcW w:w="2296" w:type="dxa"/>
            <w:tcBorders>
              <w:bottom w:val="nil"/>
            </w:tcBorders>
            <w:vAlign w:val="center"/>
          </w:tcPr>
          <w:p w:rsidR="000F4D99" w:rsidRPr="00D92345" w:rsidRDefault="004945EA" w:rsidP="0094346B">
            <w:pPr>
              <w:rPr>
                <w:rFonts w:ascii="Times New Roman" w:hAnsi="Times New Roman" w:cs="Times New Roman"/>
                <w:sz w:val="24"/>
                <w:szCs w:val="24"/>
              </w:rPr>
            </w:pPr>
            <w:r w:rsidRPr="00D92345">
              <w:rPr>
                <w:rFonts w:ascii="Times New Roman" w:hAnsi="Times New Roman" w:cs="Times New Roman"/>
                <w:sz w:val="24"/>
                <w:szCs w:val="24"/>
              </w:rPr>
              <w:t>водохранилище Вячеславское</w:t>
            </w:r>
          </w:p>
        </w:tc>
        <w:tc>
          <w:tcPr>
            <w:tcW w:w="8205" w:type="dxa"/>
            <w:tcBorders>
              <w:bottom w:val="nil"/>
            </w:tcBorders>
            <w:vAlign w:val="center"/>
          </w:tcPr>
          <w:p w:rsidR="00494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У </w:t>
            </w:r>
            <w:r w:rsidR="004945EA" w:rsidRPr="00D92345">
              <w:rPr>
                <w:rFonts w:ascii="Times New Roman" w:hAnsi="Times New Roman" w:cs="Times New Roman"/>
                <w:sz w:val="24"/>
                <w:szCs w:val="24"/>
              </w:rPr>
              <w:t>водохранилища находятся населенные пункты</w:t>
            </w:r>
            <w:r w:rsidR="004945EA" w:rsidRPr="00141037">
              <w:rPr>
                <w:rFonts w:ascii="Times New Roman" w:hAnsi="Times New Roman" w:cs="Times New Roman"/>
                <w:sz w:val="24"/>
                <w:szCs w:val="24"/>
              </w:rPr>
              <w:t xml:space="preserve">: </w:t>
            </w:r>
            <w:hyperlink r:id="rId57" w:history="1">
              <w:r w:rsidR="004945EA" w:rsidRPr="00141037">
                <w:rPr>
                  <w:rStyle w:val="a6"/>
                  <w:rFonts w:ascii="Times New Roman" w:hAnsi="Times New Roman" w:cs="Times New Roman"/>
                  <w:color w:val="auto"/>
                  <w:sz w:val="24"/>
                  <w:szCs w:val="24"/>
                  <w:u w:val="none"/>
                </w:rPr>
                <w:t>Михайловка</w:t>
              </w:r>
            </w:hyperlink>
            <w:r w:rsidR="004945EA" w:rsidRPr="00141037">
              <w:rPr>
                <w:rFonts w:ascii="Times New Roman" w:hAnsi="Times New Roman" w:cs="Times New Roman"/>
                <w:sz w:val="24"/>
                <w:szCs w:val="24"/>
              </w:rPr>
              <w:t xml:space="preserve">, </w:t>
            </w:r>
            <w:hyperlink r:id="rId58" w:tooltip="Арнасай (Акмолинская область)" w:history="1">
              <w:r w:rsidR="004945EA" w:rsidRPr="00141037">
                <w:rPr>
                  <w:rStyle w:val="a6"/>
                  <w:rFonts w:ascii="Times New Roman" w:hAnsi="Times New Roman" w:cs="Times New Roman"/>
                  <w:color w:val="auto"/>
                  <w:sz w:val="24"/>
                  <w:szCs w:val="24"/>
                  <w:u w:val="none"/>
                </w:rPr>
                <w:t>Арнасай</w:t>
              </w:r>
            </w:hyperlink>
            <w:r w:rsidR="004945EA" w:rsidRPr="00141037">
              <w:rPr>
                <w:rFonts w:ascii="Times New Roman" w:hAnsi="Times New Roman" w:cs="Times New Roman"/>
                <w:sz w:val="24"/>
                <w:szCs w:val="24"/>
              </w:rPr>
              <w:t xml:space="preserve">, </w:t>
            </w:r>
            <w:hyperlink r:id="rId59" w:tooltip="Казахстан. Национальная энциклопедия" w:history="1">
              <w:r w:rsidR="004945EA" w:rsidRPr="00141037">
                <w:rPr>
                  <w:rStyle w:val="a6"/>
                  <w:rFonts w:ascii="Times New Roman" w:hAnsi="Times New Roman" w:cs="Times New Roman"/>
                  <w:color w:val="auto"/>
                  <w:sz w:val="24"/>
                  <w:szCs w:val="24"/>
                  <w:u w:val="none"/>
                </w:rPr>
                <w:t>Ижевское</w:t>
              </w:r>
            </w:hyperlink>
            <w:r w:rsidR="004945EA" w:rsidRPr="00D92345">
              <w:rPr>
                <w:rFonts w:ascii="Times New Roman" w:hAnsi="Times New Roman" w:cs="Times New Roman"/>
                <w:sz w:val="24"/>
                <w:szCs w:val="24"/>
              </w:rPr>
              <w:t>.</w:t>
            </w:r>
          </w:p>
        </w:tc>
        <w:tc>
          <w:tcPr>
            <w:tcW w:w="1730" w:type="dxa"/>
            <w:tcBorders>
              <w:bottom w:val="nil"/>
            </w:tcBorders>
            <w:vAlign w:val="center"/>
          </w:tcPr>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61</w:t>
            </w:r>
          </w:p>
        </w:tc>
        <w:tc>
          <w:tcPr>
            <w:tcW w:w="2268" w:type="dxa"/>
            <w:tcBorders>
              <w:bottom w:val="nil"/>
            </w:tcBorders>
            <w:vAlign w:val="center"/>
          </w:tcPr>
          <w:p w:rsidR="004945EA" w:rsidRPr="00D92345" w:rsidRDefault="00494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51° 00' 54" N</w:t>
            </w:r>
          </w:p>
          <w:p w:rsidR="004945EA" w:rsidRPr="00D92345" w:rsidRDefault="00494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 xml:space="preserve">72° 10' </w:t>
            </w:r>
            <w:r w:rsidRPr="00D92345">
              <w:rPr>
                <w:rFonts w:ascii="Times New Roman" w:eastAsia="Times New Roman" w:hAnsi="Times New Roman" w:cs="Times New Roman"/>
                <w:color w:val="000000"/>
                <w:sz w:val="24"/>
                <w:szCs w:val="24"/>
                <w:lang w:val="en-US"/>
              </w:rPr>
              <w:t>11</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14499" w:type="dxa"/>
            <w:gridSpan w:val="4"/>
            <w:tcBorders>
              <w:top w:val="nil"/>
              <w:left w:val="nil"/>
              <w:bottom w:val="single" w:sz="4" w:space="0" w:color="auto"/>
              <w:right w:val="nil"/>
            </w:tcBorders>
          </w:tcPr>
          <w:p w:rsidR="00AE05EA" w:rsidRPr="00CF59E6" w:rsidRDefault="007701EC" w:rsidP="00AE05EA">
            <w:pPr>
              <w:ind w:left="-109" w:right="-1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Продолжение таблицы Б</w:t>
            </w:r>
            <w:r w:rsidR="00AE05EA" w:rsidRPr="00CF59E6">
              <w:rPr>
                <w:rFonts w:ascii="Times New Roman" w:eastAsia="Times New Roman" w:hAnsi="Times New Roman" w:cs="Times New Roman"/>
                <w:bCs/>
                <w:color w:val="000000"/>
                <w:sz w:val="28"/>
                <w:szCs w:val="28"/>
              </w:rPr>
              <w:t>.1</w:t>
            </w:r>
          </w:p>
          <w:p w:rsidR="007701EC" w:rsidRPr="00D92345" w:rsidRDefault="007701EC" w:rsidP="00AE05EA">
            <w:pPr>
              <w:jc w:val="center"/>
              <w:rPr>
                <w:rFonts w:ascii="Times New Roman" w:hAnsi="Times New Roman" w:cs="Times New Roman"/>
                <w:sz w:val="24"/>
                <w:szCs w:val="24"/>
                <w:shd w:val="clear" w:color="auto" w:fill="FFFFFF"/>
              </w:rPr>
            </w:pPr>
          </w:p>
        </w:tc>
      </w:tr>
      <w:tr w:rsidR="00AE05EA" w:rsidRPr="00D92345" w:rsidTr="0094346B">
        <w:trPr>
          <w:jc w:val="center"/>
        </w:trPr>
        <w:tc>
          <w:tcPr>
            <w:tcW w:w="2296" w:type="dxa"/>
            <w:tcBorders>
              <w:top w:val="single" w:sz="4" w:space="0" w:color="auto"/>
            </w:tcBorders>
          </w:tcPr>
          <w:p w:rsidR="00AE05EA" w:rsidRPr="00D92345" w:rsidRDefault="00AE05EA" w:rsidP="00AE05EA">
            <w:pPr>
              <w:jc w:val="center"/>
              <w:rPr>
                <w:rFonts w:ascii="Times New Roman" w:hAnsi="Times New Roman" w:cs="Times New Roman"/>
                <w:sz w:val="24"/>
                <w:szCs w:val="24"/>
              </w:rPr>
            </w:pPr>
            <w:r>
              <w:rPr>
                <w:rFonts w:ascii="Times New Roman" w:hAnsi="Times New Roman" w:cs="Times New Roman"/>
                <w:sz w:val="24"/>
                <w:szCs w:val="24"/>
              </w:rPr>
              <w:t>1</w:t>
            </w:r>
          </w:p>
        </w:tc>
        <w:tc>
          <w:tcPr>
            <w:tcW w:w="8205" w:type="dxa"/>
            <w:tcBorders>
              <w:top w:val="single" w:sz="4" w:space="0" w:color="auto"/>
            </w:tcBorders>
          </w:tcPr>
          <w:p w:rsidR="00AE05EA" w:rsidRPr="00D92345" w:rsidRDefault="00AE05EA" w:rsidP="00AE05EA">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c>
          <w:tcPr>
            <w:tcW w:w="1730" w:type="dxa"/>
            <w:tcBorders>
              <w:top w:val="single" w:sz="4" w:space="0" w:color="auto"/>
            </w:tcBorders>
          </w:tcPr>
          <w:p w:rsidR="00AE05EA" w:rsidRPr="00D92345" w:rsidRDefault="00AE05EA" w:rsidP="00AE05E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2268" w:type="dxa"/>
            <w:tcBorders>
              <w:top w:val="single" w:sz="4" w:space="0" w:color="auto"/>
            </w:tcBorders>
          </w:tcPr>
          <w:p w:rsidR="00AE05EA" w:rsidRPr="00D92345" w:rsidRDefault="00AE05EA" w:rsidP="00AE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Копа</w:t>
            </w:r>
          </w:p>
        </w:tc>
        <w:tc>
          <w:tcPr>
            <w:tcW w:w="8205" w:type="dxa"/>
            <w:vAlign w:val="center"/>
          </w:tcPr>
          <w:p w:rsidR="00AE05EA" w:rsidRPr="00D92345" w:rsidRDefault="00AE0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shd w:val="clear" w:color="auto" w:fill="FFFFFF"/>
                <w:lang w:val="kk-KZ"/>
              </w:rPr>
              <w:t>На берегу озера находится г. Кокшетау</w:t>
            </w:r>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14</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53° 17' 17"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69° 21' 28"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Зеренды</w:t>
            </w:r>
          </w:p>
        </w:tc>
        <w:tc>
          <w:tcPr>
            <w:tcW w:w="8205" w:type="dxa"/>
            <w:vAlign w:val="center"/>
          </w:tcPr>
          <w:p w:rsidR="00AE05EA" w:rsidRPr="00D92345" w:rsidRDefault="00AE0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shd w:val="clear" w:color="auto" w:fill="FFFFFF"/>
                <w:lang w:val="kk-KZ"/>
              </w:rPr>
              <w:t>На берегу озера находится село Зеренда</w:t>
            </w:r>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9,61</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52° 55' 31"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69° 08' 36"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Бурабай</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Р</w:t>
            </w:r>
            <w:r w:rsidR="00AE05EA" w:rsidRPr="00D92345">
              <w:rPr>
                <w:rFonts w:ascii="Times New Roman" w:hAnsi="Times New Roman" w:cs="Times New Roman"/>
                <w:sz w:val="24"/>
                <w:szCs w:val="24"/>
                <w:shd w:val="clear" w:color="auto" w:fill="FFFFFF"/>
                <w:lang w:val="kk-KZ"/>
              </w:rPr>
              <w:t>ядом с озером располагается одноименный поселок</w:t>
            </w:r>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11</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53° 05' 0</w:t>
            </w:r>
            <w:r w:rsidRPr="00D92345">
              <w:rPr>
                <w:rFonts w:ascii="Times New Roman" w:eastAsia="Times New Roman" w:hAnsi="Times New Roman" w:cs="Times New Roman"/>
                <w:color w:val="000000"/>
                <w:sz w:val="24"/>
                <w:szCs w:val="24"/>
                <w:lang w:val="en-US"/>
              </w:rPr>
              <w:t>9</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1</w:t>
            </w:r>
            <w:r w:rsidRPr="00D92345">
              <w:rPr>
                <w:rFonts w:ascii="Times New Roman" w:eastAsia="Times New Roman" w:hAnsi="Times New Roman" w:cs="Times New Roman"/>
                <w:color w:val="000000"/>
                <w:sz w:val="24"/>
                <w:szCs w:val="24"/>
                <w:lang w:val="en-US"/>
              </w:rPr>
              <w:t>7</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24</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790C73" w:rsidP="0094346B">
            <w:pPr>
              <w:rPr>
                <w:rFonts w:ascii="Times New Roman" w:hAnsi="Times New Roman" w:cs="Times New Roman"/>
                <w:sz w:val="24"/>
                <w:szCs w:val="24"/>
              </w:rPr>
            </w:pPr>
            <w:r>
              <w:rPr>
                <w:rFonts w:ascii="Times New Roman" w:hAnsi="Times New Roman" w:cs="Times New Roman"/>
                <w:sz w:val="24"/>
                <w:szCs w:val="24"/>
              </w:rPr>
              <w:t>озеро</w:t>
            </w:r>
            <w:r w:rsidR="00AE05EA" w:rsidRPr="00D92345">
              <w:rPr>
                <w:rFonts w:ascii="Times New Roman" w:hAnsi="Times New Roman" w:cs="Times New Roman"/>
                <w:sz w:val="24"/>
                <w:szCs w:val="24"/>
              </w:rPr>
              <w:t>Улкен Шабакты</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rPr>
              <w:t>Р</w:t>
            </w:r>
            <w:r w:rsidR="00AE05EA" w:rsidRPr="00D92345">
              <w:rPr>
                <w:rFonts w:ascii="Times New Roman" w:hAnsi="Times New Roman" w:cs="Times New Roman"/>
                <w:sz w:val="24"/>
                <w:szCs w:val="24"/>
              </w:rPr>
              <w:t xml:space="preserve">асположено в 16,5 км к северу от г. </w:t>
            </w:r>
            <w:hyperlink r:id="rId60" w:tooltip="Щучинск" w:history="1">
              <w:r w:rsidR="00AE05EA" w:rsidRPr="00141037">
                <w:rPr>
                  <w:rStyle w:val="a6"/>
                  <w:rFonts w:ascii="Times New Roman" w:hAnsi="Times New Roman" w:cs="Times New Roman"/>
                  <w:color w:val="auto"/>
                  <w:sz w:val="24"/>
                  <w:szCs w:val="24"/>
                  <w:u w:val="none"/>
                </w:rPr>
                <w:t>Щучинска</w:t>
              </w:r>
            </w:hyperlink>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23</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05</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54</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17</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43</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Щучье</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О</w:t>
            </w:r>
            <w:r w:rsidR="00AE05EA" w:rsidRPr="00D92345">
              <w:rPr>
                <w:rFonts w:ascii="Times New Roman" w:hAnsi="Times New Roman" w:cs="Times New Roman"/>
                <w:sz w:val="24"/>
                <w:szCs w:val="24"/>
                <w:shd w:val="clear" w:color="auto" w:fill="FFFFFF"/>
                <w:lang w:val="kk-KZ"/>
              </w:rPr>
              <w:t>зеро расположено в городе Щучинск</w:t>
            </w:r>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19,6</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60</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19</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xml:space="preserve">° 11' </w:t>
            </w:r>
            <w:r w:rsidRPr="00D92345">
              <w:rPr>
                <w:rFonts w:ascii="Times New Roman" w:eastAsia="Times New Roman" w:hAnsi="Times New Roman" w:cs="Times New Roman"/>
                <w:color w:val="000000"/>
                <w:sz w:val="24"/>
                <w:szCs w:val="24"/>
                <w:lang w:val="en-US"/>
              </w:rPr>
              <w:t>55</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790C73" w:rsidP="0094346B">
            <w:pPr>
              <w:rPr>
                <w:rFonts w:ascii="Times New Roman" w:hAnsi="Times New Roman" w:cs="Times New Roman"/>
                <w:sz w:val="24"/>
                <w:szCs w:val="24"/>
              </w:rPr>
            </w:pPr>
            <w:r>
              <w:rPr>
                <w:rFonts w:ascii="Times New Roman" w:hAnsi="Times New Roman" w:cs="Times New Roman"/>
                <w:sz w:val="24"/>
                <w:szCs w:val="24"/>
              </w:rPr>
              <w:t>озеро</w:t>
            </w:r>
            <w:r w:rsidR="00AE05EA" w:rsidRPr="00D92345">
              <w:rPr>
                <w:rFonts w:ascii="Times New Roman" w:hAnsi="Times New Roman" w:cs="Times New Roman"/>
                <w:sz w:val="24"/>
                <w:szCs w:val="24"/>
              </w:rPr>
              <w:t>Киши Шабакты</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Находится в 8 км к северу от г. Щучинск и в 9 км западнее п. Бурабай</w:t>
            </w:r>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16,8</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05</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13</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06</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58</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Карасье</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Расположено в 7,5 км к северо-востоку от г. Щучинск</w:t>
            </w:r>
          </w:p>
        </w:tc>
        <w:tc>
          <w:tcPr>
            <w:tcW w:w="1730" w:type="dxa"/>
            <w:vAlign w:val="center"/>
          </w:tcPr>
          <w:p w:rsidR="00AE0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0,16</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01' 5</w:t>
            </w:r>
            <w:r w:rsidRPr="00D92345">
              <w:rPr>
                <w:rFonts w:ascii="Times New Roman" w:eastAsia="Times New Roman" w:hAnsi="Times New Roman" w:cs="Times New Roman"/>
                <w:color w:val="000000"/>
                <w:sz w:val="24"/>
                <w:szCs w:val="24"/>
                <w:lang w:val="en-US"/>
              </w:rPr>
              <w:t>7</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13' 12"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Сулуколь</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Находится в 3 км юго-западнее п. Бурабай</w:t>
            </w:r>
          </w:p>
        </w:tc>
        <w:tc>
          <w:tcPr>
            <w:tcW w:w="1730" w:type="dxa"/>
            <w:vAlign w:val="center"/>
          </w:tcPr>
          <w:p w:rsidR="00AE0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0,04</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03' </w:t>
            </w:r>
            <w:r w:rsidRPr="00D92345">
              <w:rPr>
                <w:rFonts w:ascii="Times New Roman" w:eastAsia="Times New Roman" w:hAnsi="Times New Roman" w:cs="Times New Roman"/>
                <w:color w:val="000000"/>
                <w:sz w:val="24"/>
                <w:szCs w:val="24"/>
                <w:lang w:val="en-US"/>
              </w:rPr>
              <w:t>12</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1</w:t>
            </w:r>
            <w:r w:rsidRPr="00D92345">
              <w:rPr>
                <w:rFonts w:ascii="Times New Roman" w:eastAsia="Times New Roman" w:hAnsi="Times New Roman" w:cs="Times New Roman"/>
                <w:color w:val="000000"/>
                <w:sz w:val="24"/>
                <w:szCs w:val="24"/>
                <w:lang w:val="en-US"/>
              </w:rPr>
              <w:t>6</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31</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Катарколь</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Располагается на севере с. Катарколь Бурабайского района Акмолинской области</w:t>
            </w:r>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4,59</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2</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58</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04</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2</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59</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Текеколь</w:t>
            </w:r>
          </w:p>
        </w:tc>
        <w:tc>
          <w:tcPr>
            <w:tcW w:w="8205" w:type="dxa"/>
            <w:vAlign w:val="center"/>
          </w:tcPr>
          <w:p w:rsidR="00AE05EA" w:rsidRPr="00D92345"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Расположено в 4,4 км к северу от п. Бурабай</w:t>
            </w:r>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1,15</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08' 21"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 xml:space="preserve">70° 16' </w:t>
            </w:r>
            <w:r w:rsidRPr="00D92345">
              <w:rPr>
                <w:rFonts w:ascii="Times New Roman" w:eastAsia="Times New Roman" w:hAnsi="Times New Roman" w:cs="Times New Roman"/>
                <w:color w:val="000000"/>
                <w:sz w:val="24"/>
                <w:szCs w:val="24"/>
                <w:lang w:val="en-US"/>
              </w:rPr>
              <w:t>2</w:t>
            </w:r>
            <w:r w:rsidRPr="00D92345">
              <w:rPr>
                <w:rFonts w:ascii="Times New Roman" w:eastAsia="Times New Roman" w:hAnsi="Times New Roman" w:cs="Times New Roman"/>
                <w:color w:val="000000"/>
                <w:sz w:val="24"/>
                <w:szCs w:val="24"/>
              </w:rPr>
              <w:t>2"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Майбылык</w:t>
            </w:r>
          </w:p>
        </w:tc>
        <w:tc>
          <w:tcPr>
            <w:tcW w:w="8205" w:type="dxa"/>
            <w:vAlign w:val="center"/>
          </w:tcPr>
          <w:p w:rsidR="00AE05EA" w:rsidRPr="00D92345" w:rsidRDefault="00AE0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rPr>
              <w:t xml:space="preserve">92,1 км на восток от </w:t>
            </w:r>
            <w:r w:rsidR="00BB260E">
              <w:rPr>
                <w:rFonts w:ascii="Times New Roman" w:hAnsi="Times New Roman" w:cs="Times New Roman"/>
                <w:sz w:val="24"/>
                <w:szCs w:val="24"/>
              </w:rPr>
              <w:t>г</w:t>
            </w:r>
            <w:proofErr w:type="gramStart"/>
            <w:r w:rsidR="00BB260E">
              <w:rPr>
                <w:rFonts w:ascii="Times New Roman" w:hAnsi="Times New Roman" w:cs="Times New Roman"/>
                <w:sz w:val="24"/>
                <w:szCs w:val="24"/>
              </w:rPr>
              <w:t>.</w:t>
            </w:r>
            <w:r w:rsidRPr="00D92345">
              <w:rPr>
                <w:rFonts w:ascii="Times New Roman" w:hAnsi="Times New Roman" w:cs="Times New Roman"/>
                <w:sz w:val="24"/>
                <w:szCs w:val="24"/>
              </w:rPr>
              <w:t>К</w:t>
            </w:r>
            <w:proofErr w:type="gramEnd"/>
            <w:r w:rsidRPr="00D92345">
              <w:rPr>
                <w:rFonts w:ascii="Times New Roman" w:hAnsi="Times New Roman" w:cs="Times New Roman"/>
                <w:sz w:val="24"/>
                <w:szCs w:val="24"/>
              </w:rPr>
              <w:t>окшетау</w:t>
            </w:r>
          </w:p>
        </w:tc>
        <w:tc>
          <w:tcPr>
            <w:tcW w:w="1730" w:type="dxa"/>
            <w:vAlign w:val="center"/>
          </w:tcPr>
          <w:p w:rsidR="00AE0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0,6</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06</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58</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1</w:t>
            </w:r>
            <w:r w:rsidRPr="00D92345">
              <w:rPr>
                <w:rFonts w:ascii="Times New Roman" w:eastAsia="Times New Roman" w:hAnsi="Times New Roman" w:cs="Times New Roman"/>
                <w:color w:val="000000"/>
                <w:sz w:val="24"/>
                <w:szCs w:val="24"/>
                <w:lang w:val="en-US"/>
              </w:rPr>
              <w:t>0</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59</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озеро Лебяжье</w:t>
            </w:r>
          </w:p>
        </w:tc>
        <w:tc>
          <w:tcPr>
            <w:tcW w:w="8205" w:type="dxa"/>
            <w:vAlign w:val="center"/>
          </w:tcPr>
          <w:p w:rsidR="00AE05EA" w:rsidRPr="00D92345" w:rsidRDefault="00AE05EA" w:rsidP="0094346B">
            <w:pPr>
              <w:rPr>
                <w:rFonts w:ascii="Times New Roman" w:hAnsi="Times New Roman" w:cs="Times New Roman"/>
                <w:sz w:val="24"/>
                <w:szCs w:val="24"/>
                <w:shd w:val="clear" w:color="auto" w:fill="FFFFFF"/>
                <w:lang w:val="kk-KZ"/>
              </w:rPr>
            </w:pPr>
            <w:r w:rsidRPr="00D92345">
              <w:rPr>
                <w:rFonts w:ascii="Times New Roman" w:hAnsi="Times New Roman" w:cs="Times New Roman"/>
                <w:sz w:val="24"/>
                <w:szCs w:val="24"/>
              </w:rPr>
              <w:t xml:space="preserve">101,8 км на восток от </w:t>
            </w:r>
            <w:r w:rsidR="00BB260E">
              <w:rPr>
                <w:rFonts w:ascii="Times New Roman" w:hAnsi="Times New Roman" w:cs="Times New Roman"/>
                <w:sz w:val="24"/>
                <w:szCs w:val="24"/>
              </w:rPr>
              <w:t>г</w:t>
            </w:r>
            <w:proofErr w:type="gramStart"/>
            <w:r w:rsidR="00BB260E">
              <w:rPr>
                <w:rFonts w:ascii="Times New Roman" w:hAnsi="Times New Roman" w:cs="Times New Roman"/>
                <w:sz w:val="24"/>
                <w:szCs w:val="24"/>
              </w:rPr>
              <w:t>.</w:t>
            </w:r>
            <w:r w:rsidRPr="00D92345">
              <w:rPr>
                <w:rFonts w:ascii="Times New Roman" w:hAnsi="Times New Roman" w:cs="Times New Roman"/>
                <w:sz w:val="24"/>
                <w:szCs w:val="24"/>
              </w:rPr>
              <w:t>К</w:t>
            </w:r>
            <w:proofErr w:type="gramEnd"/>
            <w:r w:rsidRPr="00D92345">
              <w:rPr>
                <w:rFonts w:ascii="Times New Roman" w:hAnsi="Times New Roman" w:cs="Times New Roman"/>
                <w:sz w:val="24"/>
                <w:szCs w:val="24"/>
              </w:rPr>
              <w:t>окшетау</w:t>
            </w:r>
          </w:p>
        </w:tc>
        <w:tc>
          <w:tcPr>
            <w:tcW w:w="1730" w:type="dxa"/>
            <w:vAlign w:val="center"/>
          </w:tcPr>
          <w:p w:rsidR="00AE0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0,12</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D92345">
              <w:rPr>
                <w:rFonts w:ascii="Times New Roman" w:eastAsia="Times New Roman" w:hAnsi="Times New Roman" w:cs="Times New Roman"/>
                <w:color w:val="000000"/>
                <w:sz w:val="24"/>
                <w:szCs w:val="24"/>
                <w:lang w:val="en-US"/>
              </w:rPr>
              <w:t>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03</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25</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70</w:t>
            </w:r>
            <w:r w:rsidRPr="00D92345">
              <w:rPr>
                <w:rFonts w:ascii="Times New Roman" w:eastAsia="Times New Roman" w:hAnsi="Times New Roman" w:cs="Times New Roman"/>
                <w:color w:val="000000"/>
                <w:sz w:val="24"/>
                <w:szCs w:val="24"/>
              </w:rPr>
              <w:t>° 1</w:t>
            </w:r>
            <w:r w:rsidRPr="00D92345">
              <w:rPr>
                <w:rFonts w:ascii="Times New Roman" w:eastAsia="Times New Roman" w:hAnsi="Times New Roman" w:cs="Times New Roman"/>
                <w:color w:val="000000"/>
                <w:sz w:val="24"/>
                <w:szCs w:val="24"/>
                <w:lang w:val="en-US"/>
              </w:rPr>
              <w:t>4</w:t>
            </w:r>
            <w:r w:rsidRPr="00D92345">
              <w:rPr>
                <w:rFonts w:ascii="Times New Roman" w:eastAsia="Times New Roman" w:hAnsi="Times New Roman" w:cs="Times New Roman"/>
                <w:color w:val="000000"/>
                <w:sz w:val="24"/>
                <w:szCs w:val="24"/>
              </w:rPr>
              <w:t xml:space="preserve">' </w:t>
            </w:r>
            <w:r w:rsidRPr="00D92345">
              <w:rPr>
                <w:rFonts w:ascii="Times New Roman" w:eastAsia="Times New Roman" w:hAnsi="Times New Roman" w:cs="Times New Roman"/>
                <w:color w:val="000000"/>
                <w:sz w:val="24"/>
                <w:szCs w:val="24"/>
                <w:lang w:val="en-US"/>
              </w:rPr>
              <w:t>36</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 xml:space="preserve">водохранилище Самарканд </w:t>
            </w:r>
          </w:p>
        </w:tc>
        <w:tc>
          <w:tcPr>
            <w:tcW w:w="8205" w:type="dxa"/>
            <w:vAlign w:val="center"/>
          </w:tcPr>
          <w:p w:rsidR="00AE05EA" w:rsidRPr="00141037" w:rsidRDefault="008C7067" w:rsidP="0094346B">
            <w:pPr>
              <w:rPr>
                <w:rFonts w:ascii="Times New Roman" w:hAnsi="Times New Roman" w:cs="Times New Roman"/>
                <w:b/>
                <w:sz w:val="24"/>
                <w:szCs w:val="24"/>
                <w:shd w:val="clear" w:color="auto" w:fill="FFFFFF"/>
                <w:lang w:val="kk-KZ"/>
              </w:rPr>
            </w:pPr>
            <w:proofErr w:type="gramStart"/>
            <w:r>
              <w:rPr>
                <w:rFonts w:ascii="Times New Roman" w:hAnsi="Times New Roman" w:cs="Times New Roman"/>
                <w:sz w:val="24"/>
                <w:szCs w:val="24"/>
              </w:rPr>
              <w:t>Н</w:t>
            </w:r>
            <w:r w:rsidR="00AE05EA" w:rsidRPr="00141037">
              <w:rPr>
                <w:rFonts w:ascii="Times New Roman" w:hAnsi="Times New Roman" w:cs="Times New Roman"/>
                <w:sz w:val="24"/>
                <w:szCs w:val="24"/>
              </w:rPr>
              <w:t>а южном и западном берега</w:t>
            </w:r>
            <w:r w:rsidR="00BB260E">
              <w:rPr>
                <w:rFonts w:ascii="Times New Roman" w:hAnsi="Times New Roman" w:cs="Times New Roman"/>
                <w:sz w:val="24"/>
                <w:szCs w:val="24"/>
              </w:rPr>
              <w:t>х водохранилища расположен г.</w:t>
            </w:r>
            <w:r w:rsidR="00AE05EA" w:rsidRPr="00141037">
              <w:rPr>
                <w:rFonts w:ascii="Times New Roman" w:hAnsi="Times New Roman" w:cs="Times New Roman"/>
                <w:sz w:val="24"/>
                <w:szCs w:val="24"/>
              </w:rPr>
              <w:t xml:space="preserve"> </w:t>
            </w:r>
            <w:hyperlink r:id="rId61" w:tooltip="Темиртау" w:history="1">
              <w:r w:rsidR="00AE05EA" w:rsidRPr="00141037">
                <w:rPr>
                  <w:rStyle w:val="a6"/>
                  <w:rFonts w:ascii="Times New Roman" w:hAnsi="Times New Roman" w:cs="Times New Roman"/>
                  <w:color w:val="auto"/>
                  <w:sz w:val="24"/>
                  <w:szCs w:val="24"/>
                  <w:u w:val="none"/>
                </w:rPr>
                <w:t>Темиртау</w:t>
              </w:r>
            </w:hyperlink>
            <w:proofErr w:type="gramEnd"/>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82</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w:t>
            </w:r>
            <w:r w:rsidRPr="00BB260E">
              <w:rPr>
                <w:rFonts w:ascii="Times New Roman" w:eastAsia="Times New Roman" w:hAnsi="Times New Roman" w:cs="Times New Roman"/>
                <w:color w:val="000000"/>
                <w:sz w:val="24"/>
                <w:szCs w:val="24"/>
              </w:rPr>
              <w:t>0</w:t>
            </w:r>
            <w:r w:rsidRPr="00D92345">
              <w:rPr>
                <w:rFonts w:ascii="Times New Roman" w:eastAsia="Times New Roman" w:hAnsi="Times New Roman" w:cs="Times New Roman"/>
                <w:color w:val="000000"/>
                <w:sz w:val="24"/>
                <w:szCs w:val="24"/>
              </w:rPr>
              <w:t>° 05' 32"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rPr>
              <w:t>72° 59' 30" E</w:t>
            </w:r>
          </w:p>
        </w:tc>
      </w:tr>
      <w:tr w:rsidR="00AE05EA" w:rsidRPr="00D92345" w:rsidTr="0094346B">
        <w:trPr>
          <w:jc w:val="center"/>
        </w:trPr>
        <w:tc>
          <w:tcPr>
            <w:tcW w:w="2296" w:type="dxa"/>
            <w:vAlign w:val="center"/>
          </w:tcPr>
          <w:p w:rsidR="00AE05EA" w:rsidRPr="00D92345" w:rsidRDefault="00AE05EA" w:rsidP="0094346B">
            <w:pPr>
              <w:rPr>
                <w:rFonts w:ascii="Times New Roman" w:hAnsi="Times New Roman" w:cs="Times New Roman"/>
                <w:sz w:val="24"/>
                <w:szCs w:val="24"/>
              </w:rPr>
            </w:pPr>
            <w:r w:rsidRPr="00D92345">
              <w:rPr>
                <w:rFonts w:ascii="Times New Roman" w:hAnsi="Times New Roman" w:cs="Times New Roman"/>
                <w:sz w:val="24"/>
                <w:szCs w:val="24"/>
              </w:rPr>
              <w:t>водохранилище Кенгир</w:t>
            </w:r>
          </w:p>
        </w:tc>
        <w:tc>
          <w:tcPr>
            <w:tcW w:w="8205" w:type="dxa"/>
            <w:vAlign w:val="center"/>
          </w:tcPr>
          <w:p w:rsidR="00AE05EA" w:rsidRPr="00141037"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rPr>
              <w:t>Н</w:t>
            </w:r>
            <w:r w:rsidR="00AE05EA" w:rsidRPr="00141037">
              <w:rPr>
                <w:rFonts w:ascii="Times New Roman" w:hAnsi="Times New Roman" w:cs="Times New Roman"/>
                <w:sz w:val="24"/>
                <w:szCs w:val="24"/>
              </w:rPr>
              <w:t>а южном побережь</w:t>
            </w:r>
            <w:r w:rsidR="00BB260E">
              <w:rPr>
                <w:rFonts w:ascii="Times New Roman" w:hAnsi="Times New Roman" w:cs="Times New Roman"/>
                <w:sz w:val="24"/>
                <w:szCs w:val="24"/>
              </w:rPr>
              <w:t>е водохранилища раскинулся г.</w:t>
            </w:r>
            <w:r w:rsidR="00AE05EA" w:rsidRPr="00141037">
              <w:rPr>
                <w:rFonts w:ascii="Times New Roman" w:hAnsi="Times New Roman" w:cs="Times New Roman"/>
                <w:sz w:val="24"/>
                <w:szCs w:val="24"/>
              </w:rPr>
              <w:t xml:space="preserve"> </w:t>
            </w:r>
            <w:hyperlink r:id="rId62" w:tooltip="Жезказган" w:history="1">
              <w:r w:rsidR="00AE05EA" w:rsidRPr="00141037">
                <w:rPr>
                  <w:rStyle w:val="a6"/>
                  <w:rFonts w:ascii="Times New Roman" w:hAnsi="Times New Roman" w:cs="Times New Roman"/>
                  <w:color w:val="auto"/>
                  <w:sz w:val="24"/>
                  <w:szCs w:val="24"/>
                  <w:u w:val="none"/>
                </w:rPr>
                <w:t>Жезказган</w:t>
              </w:r>
            </w:hyperlink>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37</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47° 47' 44"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w:t>
            </w:r>
            <w:r w:rsidRPr="00D92345">
              <w:rPr>
                <w:rFonts w:ascii="Times New Roman" w:eastAsia="Times New Roman" w:hAnsi="Times New Roman" w:cs="Times New Roman"/>
                <w:color w:val="000000"/>
                <w:sz w:val="24"/>
                <w:szCs w:val="24"/>
              </w:rPr>
              <w:t xml:space="preserve">7° 43' </w:t>
            </w:r>
            <w:r w:rsidRPr="00D92345">
              <w:rPr>
                <w:rFonts w:ascii="Times New Roman" w:eastAsia="Times New Roman" w:hAnsi="Times New Roman" w:cs="Times New Roman"/>
                <w:color w:val="000000"/>
                <w:sz w:val="24"/>
                <w:szCs w:val="24"/>
                <w:lang w:val="en-US"/>
              </w:rPr>
              <w:t>58</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tcBorders>
              <w:bottom w:val="nil"/>
            </w:tcBorders>
            <w:vAlign w:val="center"/>
          </w:tcPr>
          <w:p w:rsidR="00AE05EA" w:rsidRPr="00D92345" w:rsidRDefault="00AE05EA" w:rsidP="0094346B">
            <w:pPr>
              <w:contextualSpacing/>
              <w:textAlignment w:val="baseline"/>
              <w:outlineLvl w:val="2"/>
              <w:rPr>
                <w:rFonts w:ascii="Times New Roman" w:hAnsi="Times New Roman" w:cs="Times New Roman"/>
                <w:sz w:val="24"/>
                <w:szCs w:val="24"/>
              </w:rPr>
            </w:pPr>
            <w:r w:rsidRPr="00D92345">
              <w:rPr>
                <w:rFonts w:ascii="Times New Roman" w:hAnsi="Times New Roman" w:cs="Times New Roman"/>
                <w:sz w:val="24"/>
                <w:szCs w:val="24"/>
              </w:rPr>
              <w:t xml:space="preserve">озеро Есей </w:t>
            </w:r>
          </w:p>
        </w:tc>
        <w:tc>
          <w:tcPr>
            <w:tcW w:w="8205" w:type="dxa"/>
            <w:tcBorders>
              <w:bottom w:val="nil"/>
            </w:tcBorders>
            <w:vAlign w:val="center"/>
          </w:tcPr>
          <w:p w:rsidR="00AE05EA" w:rsidRPr="00141037" w:rsidRDefault="008C7067" w:rsidP="0094346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lang w:val="kk-KZ"/>
              </w:rPr>
              <w:t>зеро располагается в Коргалжынском районе Акмолинской области в 135 км юго-западнее г. Нур-Султан</w:t>
            </w:r>
          </w:p>
        </w:tc>
        <w:tc>
          <w:tcPr>
            <w:tcW w:w="1730" w:type="dxa"/>
            <w:tcBorders>
              <w:bottom w:val="nil"/>
            </w:tcBorders>
            <w:vAlign w:val="center"/>
          </w:tcPr>
          <w:p w:rsidR="00AE0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48,5</w:t>
            </w:r>
          </w:p>
        </w:tc>
        <w:tc>
          <w:tcPr>
            <w:tcW w:w="2268" w:type="dxa"/>
            <w:tcBorders>
              <w:bottom w:val="nil"/>
            </w:tcBorders>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50° 29' 25" N</w:t>
            </w:r>
          </w:p>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eastAsia="Times New Roman" w:hAnsi="Times New Roman" w:cs="Times New Roman"/>
                <w:color w:val="000000"/>
                <w:sz w:val="24"/>
                <w:szCs w:val="24"/>
                <w:lang w:val="en-US"/>
              </w:rPr>
              <w:t>69</w:t>
            </w:r>
            <w:r w:rsidRPr="00D92345">
              <w:rPr>
                <w:rFonts w:ascii="Times New Roman" w:eastAsia="Times New Roman" w:hAnsi="Times New Roman" w:cs="Times New Roman"/>
                <w:color w:val="000000"/>
                <w:sz w:val="24"/>
                <w:szCs w:val="24"/>
              </w:rPr>
              <w:t>° 41' 11" E</w:t>
            </w:r>
          </w:p>
        </w:tc>
      </w:tr>
      <w:tr w:rsidR="007701EC" w:rsidRPr="00D92345" w:rsidTr="0094346B">
        <w:trPr>
          <w:trHeight w:val="136"/>
          <w:jc w:val="center"/>
        </w:trPr>
        <w:tc>
          <w:tcPr>
            <w:tcW w:w="14499" w:type="dxa"/>
            <w:gridSpan w:val="4"/>
            <w:tcBorders>
              <w:top w:val="nil"/>
              <w:left w:val="nil"/>
              <w:bottom w:val="single" w:sz="4" w:space="0" w:color="auto"/>
              <w:right w:val="nil"/>
            </w:tcBorders>
          </w:tcPr>
          <w:p w:rsidR="00691564" w:rsidRDefault="00691564" w:rsidP="007701EC">
            <w:pPr>
              <w:ind w:left="-109" w:right="-108"/>
              <w:jc w:val="both"/>
              <w:rPr>
                <w:rFonts w:ascii="Times New Roman" w:eastAsia="Times New Roman" w:hAnsi="Times New Roman" w:cs="Times New Roman"/>
                <w:bCs/>
                <w:color w:val="000000"/>
                <w:sz w:val="28"/>
                <w:szCs w:val="28"/>
              </w:rPr>
            </w:pPr>
          </w:p>
          <w:p w:rsidR="007701EC" w:rsidRDefault="007701EC" w:rsidP="007701EC">
            <w:pPr>
              <w:ind w:left="-109" w:right="-1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Продолжение таблицы Б</w:t>
            </w:r>
            <w:r w:rsidRPr="00CF59E6">
              <w:rPr>
                <w:rFonts w:ascii="Times New Roman" w:eastAsia="Times New Roman" w:hAnsi="Times New Roman" w:cs="Times New Roman"/>
                <w:bCs/>
                <w:color w:val="000000"/>
                <w:sz w:val="28"/>
                <w:szCs w:val="28"/>
              </w:rPr>
              <w:t>.1</w:t>
            </w:r>
          </w:p>
          <w:p w:rsidR="0094346B" w:rsidRPr="0094346B" w:rsidRDefault="0094346B" w:rsidP="007701EC">
            <w:pPr>
              <w:ind w:left="-109" w:right="-108"/>
              <w:jc w:val="both"/>
              <w:rPr>
                <w:rFonts w:ascii="Times New Roman" w:hAnsi="Times New Roman" w:cs="Times New Roman"/>
                <w:sz w:val="16"/>
                <w:szCs w:val="16"/>
                <w:shd w:val="clear" w:color="auto" w:fill="FFFFFF"/>
              </w:rPr>
            </w:pPr>
          </w:p>
        </w:tc>
      </w:tr>
      <w:tr w:rsidR="007701EC" w:rsidRPr="00D92345" w:rsidTr="0094346B">
        <w:trPr>
          <w:jc w:val="center"/>
        </w:trPr>
        <w:tc>
          <w:tcPr>
            <w:tcW w:w="2296" w:type="dxa"/>
            <w:tcBorders>
              <w:top w:val="single" w:sz="4" w:space="0" w:color="auto"/>
            </w:tcBorders>
          </w:tcPr>
          <w:p w:rsidR="007701EC" w:rsidRPr="00D92345" w:rsidRDefault="007701EC" w:rsidP="007701EC">
            <w:pPr>
              <w:contextualSpacing/>
              <w:jc w:val="center"/>
              <w:textAlignment w:val="baseline"/>
              <w:outlineLvl w:val="2"/>
              <w:rPr>
                <w:rFonts w:ascii="Times New Roman" w:hAnsi="Times New Roman" w:cs="Times New Roman"/>
                <w:sz w:val="24"/>
                <w:szCs w:val="24"/>
              </w:rPr>
            </w:pPr>
            <w:r>
              <w:rPr>
                <w:rFonts w:ascii="Times New Roman" w:hAnsi="Times New Roman" w:cs="Times New Roman"/>
                <w:sz w:val="24"/>
                <w:szCs w:val="24"/>
              </w:rPr>
              <w:lastRenderedPageBreak/>
              <w:t>1</w:t>
            </w:r>
          </w:p>
        </w:tc>
        <w:tc>
          <w:tcPr>
            <w:tcW w:w="8205" w:type="dxa"/>
            <w:tcBorders>
              <w:top w:val="single" w:sz="4" w:space="0" w:color="auto"/>
            </w:tcBorders>
          </w:tcPr>
          <w:p w:rsidR="007701EC" w:rsidRPr="00141037" w:rsidRDefault="007701EC" w:rsidP="007701EC">
            <w:pPr>
              <w:jc w:val="center"/>
              <w:rPr>
                <w:rFonts w:ascii="Times New Roman" w:hAnsi="Times New Roman" w:cs="Times New Roman"/>
                <w:sz w:val="24"/>
                <w:szCs w:val="24"/>
              </w:rPr>
            </w:pPr>
            <w:r>
              <w:rPr>
                <w:rFonts w:ascii="Times New Roman" w:hAnsi="Times New Roman" w:cs="Times New Roman"/>
                <w:sz w:val="24"/>
                <w:szCs w:val="24"/>
              </w:rPr>
              <w:t>2</w:t>
            </w:r>
          </w:p>
        </w:tc>
        <w:tc>
          <w:tcPr>
            <w:tcW w:w="1730" w:type="dxa"/>
            <w:tcBorders>
              <w:top w:val="single" w:sz="4" w:space="0" w:color="auto"/>
            </w:tcBorders>
          </w:tcPr>
          <w:p w:rsidR="007701EC" w:rsidRPr="00D92345" w:rsidRDefault="007701EC" w:rsidP="007701E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2268" w:type="dxa"/>
            <w:tcBorders>
              <w:top w:val="single" w:sz="4" w:space="0" w:color="auto"/>
            </w:tcBorders>
          </w:tcPr>
          <w:p w:rsidR="007701EC" w:rsidRPr="00D92345" w:rsidRDefault="007701EC" w:rsidP="007701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AE05EA" w:rsidRPr="00D92345" w:rsidTr="0094346B">
        <w:trPr>
          <w:jc w:val="center"/>
        </w:trPr>
        <w:tc>
          <w:tcPr>
            <w:tcW w:w="2296" w:type="dxa"/>
            <w:vAlign w:val="center"/>
          </w:tcPr>
          <w:p w:rsidR="00AE05EA" w:rsidRPr="00D92345" w:rsidRDefault="00AE05EA" w:rsidP="0094346B">
            <w:pPr>
              <w:contextualSpacing/>
              <w:textAlignment w:val="baseline"/>
              <w:outlineLvl w:val="2"/>
              <w:rPr>
                <w:rFonts w:ascii="Times New Roman" w:hAnsi="Times New Roman" w:cs="Times New Roman"/>
                <w:sz w:val="24"/>
                <w:szCs w:val="24"/>
              </w:rPr>
            </w:pPr>
            <w:r w:rsidRPr="00D92345">
              <w:rPr>
                <w:rFonts w:ascii="Times New Roman" w:hAnsi="Times New Roman" w:cs="Times New Roman"/>
                <w:sz w:val="24"/>
                <w:szCs w:val="24"/>
              </w:rPr>
              <w:t>озеро</w:t>
            </w:r>
            <w:proofErr w:type="gramStart"/>
            <w:r w:rsidRPr="00D92345">
              <w:rPr>
                <w:rFonts w:ascii="Times New Roman" w:hAnsi="Times New Roman" w:cs="Times New Roman"/>
                <w:sz w:val="24"/>
                <w:szCs w:val="24"/>
              </w:rPr>
              <w:t xml:space="preserve"> К</w:t>
            </w:r>
            <w:proofErr w:type="gramEnd"/>
            <w:r w:rsidRPr="00D92345">
              <w:rPr>
                <w:rFonts w:ascii="Times New Roman" w:hAnsi="Times New Roman" w:cs="Times New Roman"/>
                <w:sz w:val="24"/>
                <w:szCs w:val="24"/>
              </w:rPr>
              <w:t xml:space="preserve">окай </w:t>
            </w:r>
          </w:p>
        </w:tc>
        <w:tc>
          <w:tcPr>
            <w:tcW w:w="8205" w:type="dxa"/>
            <w:vAlign w:val="center"/>
          </w:tcPr>
          <w:p w:rsidR="00AE05EA" w:rsidRPr="00141037" w:rsidRDefault="00AE05EA" w:rsidP="0094346B">
            <w:pPr>
              <w:rPr>
                <w:rFonts w:ascii="Times New Roman" w:hAnsi="Times New Roman" w:cs="Times New Roman"/>
                <w:sz w:val="24"/>
                <w:szCs w:val="24"/>
                <w:shd w:val="clear" w:color="auto" w:fill="FFFFFF"/>
                <w:lang w:val="kk-KZ"/>
              </w:rPr>
            </w:pPr>
            <w:r w:rsidRPr="00141037">
              <w:rPr>
                <w:rFonts w:ascii="Times New Roman" w:hAnsi="Times New Roman" w:cs="Times New Roman"/>
                <w:sz w:val="24"/>
                <w:szCs w:val="24"/>
              </w:rPr>
              <w:t>111,8 км на юг от</w:t>
            </w:r>
            <w:r w:rsidR="00BB260E">
              <w:rPr>
                <w:rFonts w:ascii="Times New Roman" w:hAnsi="Times New Roman" w:cs="Times New Roman"/>
                <w:sz w:val="24"/>
                <w:szCs w:val="24"/>
              </w:rPr>
              <w:t xml:space="preserve"> г.</w:t>
            </w:r>
            <w:r w:rsidRPr="00141037">
              <w:rPr>
                <w:rFonts w:ascii="Times New Roman" w:hAnsi="Times New Roman" w:cs="Times New Roman"/>
                <w:sz w:val="24"/>
                <w:szCs w:val="24"/>
              </w:rPr>
              <w:t xml:space="preserve"> Кокшетау</w:t>
            </w:r>
          </w:p>
        </w:tc>
        <w:tc>
          <w:tcPr>
            <w:tcW w:w="1730" w:type="dxa"/>
            <w:vAlign w:val="center"/>
          </w:tcPr>
          <w:p w:rsidR="00AE05EA" w:rsidRPr="00D92345" w:rsidRDefault="008C7067" w:rsidP="0094346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32</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 xml:space="preserve">50° 29' </w:t>
            </w:r>
            <w:r w:rsidRPr="00BB260E">
              <w:rPr>
                <w:rFonts w:ascii="Times New Roman" w:eastAsia="Times New Roman" w:hAnsi="Times New Roman" w:cs="Times New Roman"/>
                <w:color w:val="000000"/>
                <w:sz w:val="24"/>
                <w:szCs w:val="24"/>
              </w:rPr>
              <w:t>22</w:t>
            </w:r>
            <w:r w:rsidRPr="00D92345">
              <w:rPr>
                <w:rFonts w:ascii="Times New Roman" w:eastAsia="Times New Roman" w:hAnsi="Times New Roman" w:cs="Times New Roman"/>
                <w:color w:val="000000"/>
                <w:sz w:val="24"/>
                <w:szCs w:val="24"/>
              </w:rPr>
              <w:t>" N</w:t>
            </w:r>
          </w:p>
          <w:p w:rsidR="00AE05EA" w:rsidRPr="00D92345" w:rsidRDefault="00AE05EA" w:rsidP="0094346B">
            <w:pPr>
              <w:jc w:val="center"/>
              <w:rPr>
                <w:rFonts w:ascii="Times New Roman" w:hAnsi="Times New Roman" w:cs="Times New Roman"/>
                <w:sz w:val="24"/>
                <w:szCs w:val="24"/>
                <w:shd w:val="clear" w:color="auto" w:fill="FFFFFF"/>
              </w:rPr>
            </w:pPr>
            <w:r w:rsidRPr="00BB260E">
              <w:rPr>
                <w:rFonts w:ascii="Times New Roman" w:eastAsia="Times New Roman" w:hAnsi="Times New Roman" w:cs="Times New Roman"/>
                <w:color w:val="000000"/>
                <w:sz w:val="24"/>
                <w:szCs w:val="24"/>
              </w:rPr>
              <w:t>69</w:t>
            </w:r>
            <w:r w:rsidRPr="00D92345">
              <w:rPr>
                <w:rFonts w:ascii="Times New Roman" w:eastAsia="Times New Roman" w:hAnsi="Times New Roman" w:cs="Times New Roman"/>
                <w:color w:val="000000"/>
                <w:sz w:val="24"/>
                <w:szCs w:val="24"/>
              </w:rPr>
              <w:t xml:space="preserve">° 25' </w:t>
            </w:r>
            <w:r w:rsidRPr="00BB260E">
              <w:rPr>
                <w:rFonts w:ascii="Times New Roman" w:eastAsia="Times New Roman" w:hAnsi="Times New Roman" w:cs="Times New Roman"/>
                <w:color w:val="000000"/>
                <w:sz w:val="24"/>
                <w:szCs w:val="24"/>
              </w:rPr>
              <w:t>33</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2296" w:type="dxa"/>
            <w:vAlign w:val="center"/>
          </w:tcPr>
          <w:p w:rsidR="00AE05EA" w:rsidRPr="00D92345" w:rsidRDefault="00AE05EA" w:rsidP="0094346B">
            <w:pPr>
              <w:contextualSpacing/>
              <w:textAlignment w:val="baseline"/>
              <w:outlineLvl w:val="2"/>
              <w:rPr>
                <w:rFonts w:ascii="Times New Roman" w:hAnsi="Times New Roman" w:cs="Times New Roman"/>
                <w:sz w:val="24"/>
                <w:szCs w:val="24"/>
              </w:rPr>
            </w:pPr>
            <w:r w:rsidRPr="00D92345">
              <w:rPr>
                <w:rFonts w:ascii="Times New Roman" w:hAnsi="Times New Roman" w:cs="Times New Roman"/>
                <w:sz w:val="24"/>
                <w:szCs w:val="24"/>
              </w:rPr>
              <w:t>озеро Бал</w:t>
            </w:r>
            <w:r w:rsidRPr="00D92345">
              <w:rPr>
                <w:rFonts w:ascii="Times New Roman" w:hAnsi="Times New Roman" w:cs="Times New Roman"/>
                <w:sz w:val="24"/>
                <w:szCs w:val="24"/>
                <w:lang w:val="kk-KZ"/>
              </w:rPr>
              <w:t>к</w:t>
            </w:r>
            <w:r w:rsidRPr="00D92345">
              <w:rPr>
                <w:rFonts w:ascii="Times New Roman" w:hAnsi="Times New Roman" w:cs="Times New Roman"/>
                <w:sz w:val="24"/>
                <w:szCs w:val="24"/>
              </w:rPr>
              <w:t>аш</w:t>
            </w:r>
          </w:p>
        </w:tc>
        <w:tc>
          <w:tcPr>
            <w:tcW w:w="8205" w:type="dxa"/>
            <w:vAlign w:val="center"/>
          </w:tcPr>
          <w:p w:rsidR="00AE05EA" w:rsidRPr="00141037" w:rsidRDefault="00AE05EA" w:rsidP="0094346B">
            <w:pPr>
              <w:rPr>
                <w:rFonts w:ascii="Times New Roman" w:hAnsi="Times New Roman" w:cs="Times New Roman"/>
                <w:sz w:val="24"/>
                <w:szCs w:val="24"/>
                <w:shd w:val="clear" w:color="auto" w:fill="FFFFFF"/>
                <w:lang w:val="kk-KZ"/>
              </w:rPr>
            </w:pPr>
            <w:r w:rsidRPr="00141037">
              <w:rPr>
                <w:rFonts w:ascii="Times New Roman" w:hAnsi="Times New Roman" w:cs="Times New Roman"/>
                <w:sz w:val="24"/>
                <w:szCs w:val="24"/>
              </w:rPr>
              <w:t>Самый большой населённ</w:t>
            </w:r>
            <w:r w:rsidR="00BB260E">
              <w:rPr>
                <w:rFonts w:ascii="Times New Roman" w:hAnsi="Times New Roman" w:cs="Times New Roman"/>
                <w:sz w:val="24"/>
                <w:szCs w:val="24"/>
              </w:rPr>
              <w:t>ый пункт на берегу озера — г.</w:t>
            </w:r>
            <w:r w:rsidRPr="00141037">
              <w:rPr>
                <w:rFonts w:ascii="Times New Roman" w:hAnsi="Times New Roman" w:cs="Times New Roman"/>
                <w:sz w:val="24"/>
                <w:szCs w:val="24"/>
              </w:rPr>
              <w:t xml:space="preserve"> </w:t>
            </w:r>
            <w:hyperlink r:id="rId63" w:tooltip="Медь" w:history="1">
              <w:r w:rsidR="00842D94">
                <w:rPr>
                  <w:rStyle w:val="a6"/>
                  <w:rFonts w:ascii="Times New Roman" w:hAnsi="Times New Roman" w:cs="Times New Roman"/>
                  <w:color w:val="auto"/>
                  <w:sz w:val="24"/>
                  <w:szCs w:val="24"/>
                  <w:u w:val="none"/>
                </w:rPr>
                <w:t>Балк</w:t>
              </w:r>
              <w:r w:rsidRPr="00141037">
                <w:rPr>
                  <w:rStyle w:val="a6"/>
                  <w:rFonts w:ascii="Times New Roman" w:hAnsi="Times New Roman" w:cs="Times New Roman"/>
                  <w:color w:val="auto"/>
                  <w:sz w:val="24"/>
                  <w:szCs w:val="24"/>
                  <w:u w:val="none"/>
                </w:rPr>
                <w:t>аш</w:t>
              </w:r>
            </w:hyperlink>
          </w:p>
        </w:tc>
        <w:tc>
          <w:tcPr>
            <w:tcW w:w="1730" w:type="dxa"/>
            <w:vAlign w:val="center"/>
          </w:tcPr>
          <w:p w:rsidR="00AE05EA" w:rsidRPr="00D92345" w:rsidRDefault="00AE05EA" w:rsidP="0094346B">
            <w:pPr>
              <w:jc w:val="center"/>
              <w:rPr>
                <w:rFonts w:ascii="Times New Roman" w:hAnsi="Times New Roman" w:cs="Times New Roman"/>
                <w:sz w:val="24"/>
                <w:szCs w:val="24"/>
                <w:shd w:val="clear" w:color="auto" w:fill="FFFFFF"/>
              </w:rPr>
            </w:pPr>
            <w:r w:rsidRPr="00D92345">
              <w:rPr>
                <w:rFonts w:ascii="Times New Roman" w:hAnsi="Times New Roman" w:cs="Times New Roman"/>
                <w:sz w:val="24"/>
                <w:szCs w:val="24"/>
                <w:shd w:val="clear" w:color="auto" w:fill="FFFFFF"/>
              </w:rPr>
              <w:t>18200</w:t>
            </w:r>
          </w:p>
        </w:tc>
        <w:tc>
          <w:tcPr>
            <w:tcW w:w="2268" w:type="dxa"/>
            <w:vAlign w:val="center"/>
          </w:tcPr>
          <w:p w:rsidR="00AE05EA" w:rsidRPr="00D92345" w:rsidRDefault="00AE05EA" w:rsidP="0094346B">
            <w:pPr>
              <w:jc w:val="center"/>
              <w:rPr>
                <w:rFonts w:ascii="Times New Roman" w:eastAsia="Times New Roman" w:hAnsi="Times New Roman" w:cs="Times New Roman"/>
                <w:color w:val="000000"/>
                <w:sz w:val="24"/>
                <w:szCs w:val="24"/>
              </w:rPr>
            </w:pPr>
            <w:r w:rsidRPr="00D92345">
              <w:rPr>
                <w:rFonts w:ascii="Times New Roman" w:eastAsia="Times New Roman" w:hAnsi="Times New Roman" w:cs="Times New Roman"/>
                <w:color w:val="000000"/>
                <w:sz w:val="24"/>
                <w:szCs w:val="24"/>
              </w:rPr>
              <w:t>46° 47' 59" N</w:t>
            </w:r>
          </w:p>
          <w:p w:rsidR="00AE05EA" w:rsidRPr="00D92345" w:rsidRDefault="00AE05EA" w:rsidP="0094346B">
            <w:pPr>
              <w:jc w:val="center"/>
              <w:rPr>
                <w:rFonts w:ascii="Times New Roman" w:hAnsi="Times New Roman" w:cs="Times New Roman"/>
                <w:sz w:val="24"/>
                <w:szCs w:val="24"/>
                <w:shd w:val="clear" w:color="auto" w:fill="FFFFFF"/>
              </w:rPr>
            </w:pPr>
            <w:r w:rsidRPr="00BB260E">
              <w:rPr>
                <w:rFonts w:ascii="Times New Roman" w:eastAsia="Times New Roman" w:hAnsi="Times New Roman" w:cs="Times New Roman"/>
                <w:color w:val="000000"/>
                <w:sz w:val="24"/>
                <w:szCs w:val="24"/>
              </w:rPr>
              <w:t>75</w:t>
            </w:r>
            <w:r w:rsidRPr="00D92345">
              <w:rPr>
                <w:rFonts w:ascii="Times New Roman" w:eastAsia="Times New Roman" w:hAnsi="Times New Roman" w:cs="Times New Roman"/>
                <w:color w:val="000000"/>
                <w:sz w:val="24"/>
                <w:szCs w:val="24"/>
              </w:rPr>
              <w:t xml:space="preserve">° 05' </w:t>
            </w:r>
            <w:r w:rsidRPr="00BB260E">
              <w:rPr>
                <w:rFonts w:ascii="Times New Roman" w:eastAsia="Times New Roman" w:hAnsi="Times New Roman" w:cs="Times New Roman"/>
                <w:color w:val="000000"/>
                <w:sz w:val="24"/>
                <w:szCs w:val="24"/>
              </w:rPr>
              <w:t>17</w:t>
            </w:r>
            <w:r w:rsidRPr="00D92345">
              <w:rPr>
                <w:rFonts w:ascii="Times New Roman" w:eastAsia="Times New Roman" w:hAnsi="Times New Roman" w:cs="Times New Roman"/>
                <w:color w:val="000000"/>
                <w:sz w:val="24"/>
                <w:szCs w:val="24"/>
              </w:rPr>
              <w:t>" E</w:t>
            </w:r>
          </w:p>
        </w:tc>
      </w:tr>
      <w:tr w:rsidR="00AE05EA" w:rsidRPr="00D92345" w:rsidTr="0094346B">
        <w:trPr>
          <w:jc w:val="center"/>
        </w:trPr>
        <w:tc>
          <w:tcPr>
            <w:tcW w:w="14499" w:type="dxa"/>
            <w:gridSpan w:val="4"/>
          </w:tcPr>
          <w:p w:rsidR="00AE05EA" w:rsidRPr="00D92345" w:rsidRDefault="00AE05EA" w:rsidP="00527332">
            <w:pPr>
              <w:ind w:firstLine="519"/>
              <w:rPr>
                <w:rFonts w:ascii="Times New Roman" w:eastAsia="Times New Roman" w:hAnsi="Times New Roman" w:cs="Times New Roman"/>
                <w:color w:val="000000"/>
                <w:sz w:val="24"/>
                <w:szCs w:val="24"/>
              </w:rPr>
            </w:pPr>
            <w:r w:rsidRPr="00354478">
              <w:rPr>
                <w:rFonts w:ascii="Times New Roman" w:hAnsi="Times New Roman" w:cs="Times New Roman"/>
                <w:sz w:val="24"/>
                <w:szCs w:val="24"/>
              </w:rPr>
              <w:t>Примечание – Составлено авторам</w:t>
            </w:r>
          </w:p>
        </w:tc>
      </w:tr>
    </w:tbl>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AE05EA" w:rsidRDefault="00AE05EA" w:rsidP="00354478">
      <w:pPr>
        <w:tabs>
          <w:tab w:val="left" w:pos="3218"/>
        </w:tabs>
        <w:spacing w:after="0" w:line="240" w:lineRule="auto"/>
        <w:jc w:val="center"/>
        <w:rPr>
          <w:rFonts w:ascii="Times New Roman" w:hAnsi="Times New Roman" w:cs="Times New Roman"/>
          <w:b/>
          <w:sz w:val="28"/>
          <w:szCs w:val="28"/>
        </w:rPr>
      </w:pPr>
    </w:p>
    <w:p w:rsidR="00447894" w:rsidRDefault="00447894" w:rsidP="00354478">
      <w:pPr>
        <w:tabs>
          <w:tab w:val="left" w:pos="3218"/>
        </w:tabs>
        <w:spacing w:after="0" w:line="240" w:lineRule="auto"/>
        <w:jc w:val="center"/>
        <w:rPr>
          <w:rFonts w:ascii="Times New Roman" w:hAnsi="Times New Roman" w:cs="Times New Roman"/>
          <w:b/>
          <w:sz w:val="28"/>
          <w:szCs w:val="28"/>
        </w:rPr>
      </w:pPr>
    </w:p>
    <w:p w:rsidR="00447894" w:rsidRDefault="00447894" w:rsidP="00354478">
      <w:pPr>
        <w:tabs>
          <w:tab w:val="left" w:pos="3218"/>
        </w:tabs>
        <w:spacing w:after="0" w:line="240" w:lineRule="auto"/>
        <w:jc w:val="center"/>
        <w:rPr>
          <w:rFonts w:ascii="Times New Roman" w:hAnsi="Times New Roman" w:cs="Times New Roman"/>
          <w:b/>
          <w:sz w:val="28"/>
          <w:szCs w:val="28"/>
        </w:rPr>
      </w:pPr>
    </w:p>
    <w:p w:rsidR="00BD5C76" w:rsidRDefault="00BD5C76" w:rsidP="00354478">
      <w:pPr>
        <w:tabs>
          <w:tab w:val="left" w:pos="3218"/>
        </w:tabs>
        <w:spacing w:after="0" w:line="240" w:lineRule="auto"/>
        <w:jc w:val="center"/>
        <w:rPr>
          <w:rFonts w:ascii="Times New Roman" w:hAnsi="Times New Roman" w:cs="Times New Roman"/>
          <w:b/>
          <w:sz w:val="28"/>
          <w:szCs w:val="28"/>
        </w:rPr>
      </w:pPr>
    </w:p>
    <w:p w:rsidR="003B5822" w:rsidRDefault="003B5822" w:rsidP="00354478">
      <w:pPr>
        <w:tabs>
          <w:tab w:val="left" w:pos="3218"/>
        </w:tabs>
        <w:spacing w:after="0" w:line="240" w:lineRule="auto"/>
        <w:jc w:val="center"/>
        <w:rPr>
          <w:rFonts w:ascii="Times New Roman" w:hAnsi="Times New Roman" w:cs="Times New Roman"/>
          <w:b/>
          <w:sz w:val="28"/>
          <w:szCs w:val="28"/>
        </w:rPr>
      </w:pPr>
      <w:r w:rsidRPr="00354478">
        <w:rPr>
          <w:rFonts w:ascii="Times New Roman" w:hAnsi="Times New Roman" w:cs="Times New Roman"/>
          <w:b/>
          <w:sz w:val="28"/>
          <w:szCs w:val="28"/>
        </w:rPr>
        <w:lastRenderedPageBreak/>
        <w:t xml:space="preserve">ПРИЛОЖЕНИЕ </w:t>
      </w:r>
      <w:proofErr w:type="gramStart"/>
      <w:r w:rsidR="00AE05EA">
        <w:rPr>
          <w:rFonts w:ascii="Times New Roman" w:hAnsi="Times New Roman" w:cs="Times New Roman"/>
          <w:b/>
          <w:sz w:val="28"/>
          <w:szCs w:val="28"/>
        </w:rPr>
        <w:t>В</w:t>
      </w:r>
      <w:proofErr w:type="gramEnd"/>
    </w:p>
    <w:p w:rsidR="009C1EED" w:rsidRPr="00354478" w:rsidRDefault="009C1EED" w:rsidP="00354478">
      <w:pPr>
        <w:tabs>
          <w:tab w:val="left" w:pos="3218"/>
        </w:tabs>
        <w:spacing w:after="0" w:line="240" w:lineRule="auto"/>
        <w:jc w:val="center"/>
        <w:rPr>
          <w:rFonts w:ascii="Times New Roman" w:hAnsi="Times New Roman" w:cs="Times New Roman"/>
          <w:b/>
          <w:sz w:val="28"/>
          <w:szCs w:val="28"/>
        </w:rPr>
      </w:pPr>
    </w:p>
    <w:p w:rsidR="00CE78E9" w:rsidRPr="009C1EED" w:rsidRDefault="00CE78E9" w:rsidP="00354478">
      <w:pPr>
        <w:tabs>
          <w:tab w:val="left" w:pos="3218"/>
        </w:tabs>
        <w:spacing w:after="0" w:line="240" w:lineRule="auto"/>
        <w:rPr>
          <w:rFonts w:ascii="Times New Roman" w:hAnsi="Times New Roman" w:cs="Times New Roman"/>
          <w:sz w:val="28"/>
          <w:szCs w:val="28"/>
        </w:rPr>
      </w:pPr>
      <w:r w:rsidRPr="009C1EED">
        <w:rPr>
          <w:rFonts w:ascii="Times New Roman" w:hAnsi="Times New Roman" w:cs="Times New Roman"/>
          <w:sz w:val="28"/>
          <w:szCs w:val="28"/>
        </w:rPr>
        <w:t xml:space="preserve">Таблица </w:t>
      </w:r>
      <w:r w:rsidR="00AE05EA">
        <w:rPr>
          <w:rFonts w:ascii="Times New Roman" w:hAnsi="Times New Roman" w:cs="Times New Roman"/>
          <w:sz w:val="28"/>
          <w:szCs w:val="28"/>
        </w:rPr>
        <w:t>В</w:t>
      </w:r>
      <w:r w:rsidR="009D261F">
        <w:rPr>
          <w:rFonts w:ascii="Times New Roman" w:hAnsi="Times New Roman" w:cs="Times New Roman"/>
          <w:sz w:val="28"/>
          <w:szCs w:val="28"/>
        </w:rPr>
        <w:t>.1</w:t>
      </w:r>
      <w:r w:rsidRPr="009C1EED">
        <w:rPr>
          <w:rFonts w:ascii="Times New Roman" w:hAnsi="Times New Roman" w:cs="Times New Roman"/>
          <w:sz w:val="28"/>
          <w:szCs w:val="28"/>
        </w:rPr>
        <w:t xml:space="preserve"> </w:t>
      </w:r>
      <w:r w:rsidRPr="009C1EED">
        <w:rPr>
          <w:rFonts w:ascii="Times New Roman" w:hAnsi="Times New Roman" w:cs="Times New Roman"/>
          <w:sz w:val="28"/>
          <w:szCs w:val="28"/>
          <w:shd w:val="clear" w:color="auto" w:fill="FFFFFF"/>
        </w:rPr>
        <w:t>–</w:t>
      </w:r>
      <w:r w:rsidRPr="009C1EED">
        <w:rPr>
          <w:rFonts w:ascii="Times New Roman" w:hAnsi="Times New Roman" w:cs="Times New Roman"/>
          <w:sz w:val="28"/>
          <w:szCs w:val="28"/>
        </w:rPr>
        <w:t xml:space="preserve"> Гидрохимические компоненты в поверхностных водах Акмолинской области за 2017 год</w:t>
      </w:r>
    </w:p>
    <w:p w:rsidR="009C1EED" w:rsidRPr="009C1EED" w:rsidRDefault="009C1EED" w:rsidP="00CF59E6">
      <w:pPr>
        <w:tabs>
          <w:tab w:val="left" w:pos="3218"/>
        </w:tabs>
        <w:spacing w:after="0" w:line="240" w:lineRule="auto"/>
        <w:jc w:val="right"/>
        <w:rPr>
          <w:rFonts w:ascii="Times New Roman" w:hAnsi="Times New Roman" w:cs="Times New Roman"/>
          <w:sz w:val="16"/>
          <w:szCs w:val="16"/>
        </w:rPr>
      </w:pPr>
    </w:p>
    <w:tbl>
      <w:tblPr>
        <w:tblStyle w:val="a3"/>
        <w:tblW w:w="14619" w:type="dxa"/>
        <w:jc w:val="center"/>
        <w:tblInd w:w="-2788" w:type="dxa"/>
        <w:tblLayout w:type="fixed"/>
        <w:tblLook w:val="04A0" w:firstRow="1" w:lastRow="0" w:firstColumn="1" w:lastColumn="0" w:noHBand="0" w:noVBand="1"/>
      </w:tblPr>
      <w:tblGrid>
        <w:gridCol w:w="4365"/>
        <w:gridCol w:w="1148"/>
        <w:gridCol w:w="1203"/>
        <w:gridCol w:w="868"/>
        <w:gridCol w:w="882"/>
        <w:gridCol w:w="742"/>
        <w:gridCol w:w="756"/>
        <w:gridCol w:w="770"/>
        <w:gridCol w:w="825"/>
        <w:gridCol w:w="742"/>
        <w:gridCol w:w="728"/>
        <w:gridCol w:w="756"/>
        <w:gridCol w:w="834"/>
      </w:tblGrid>
      <w:tr w:rsidR="00CE78E9" w:rsidRPr="00354478" w:rsidTr="006828D6">
        <w:trPr>
          <w:trHeight w:val="536"/>
          <w:jc w:val="center"/>
        </w:trPr>
        <w:tc>
          <w:tcPr>
            <w:tcW w:w="4365" w:type="dxa"/>
            <w:vMerge w:val="restart"/>
            <w:vAlign w:val="center"/>
          </w:tcPr>
          <w:p w:rsidR="00CE78E9" w:rsidRPr="00354478" w:rsidRDefault="00CE78E9" w:rsidP="00CF59E6">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Название водоемов</w:t>
            </w:r>
          </w:p>
          <w:p w:rsidR="00CE78E9" w:rsidRPr="00354478" w:rsidRDefault="00CE78E9" w:rsidP="00CF59E6">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и водотоков</w:t>
            </w:r>
          </w:p>
        </w:tc>
        <w:tc>
          <w:tcPr>
            <w:tcW w:w="1148" w:type="dxa"/>
            <w:vMerge w:val="restart"/>
            <w:vAlign w:val="center"/>
          </w:tcPr>
          <w:p w:rsidR="00CE78E9" w:rsidRPr="00354478" w:rsidRDefault="00CE78E9" w:rsidP="00CF59E6">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рН</w:t>
            </w:r>
          </w:p>
        </w:tc>
        <w:tc>
          <w:tcPr>
            <w:tcW w:w="1203" w:type="dxa"/>
            <w:vMerge w:val="restart"/>
            <w:textDirection w:val="btLr"/>
            <w:vAlign w:val="center"/>
          </w:tcPr>
          <w:p w:rsidR="00CE78E9" w:rsidRPr="00354478" w:rsidRDefault="00CE78E9" w:rsidP="00CF59E6">
            <w:pPr>
              <w:tabs>
                <w:tab w:val="left" w:pos="2448"/>
              </w:tabs>
              <w:ind w:left="113" w:right="113"/>
              <w:jc w:val="center"/>
              <w:rPr>
                <w:rFonts w:ascii="Times New Roman" w:hAnsi="Times New Roman" w:cs="Times New Roman"/>
                <w:sz w:val="24"/>
                <w:szCs w:val="24"/>
              </w:rPr>
            </w:pPr>
            <w:r w:rsidRPr="00354478">
              <w:rPr>
                <w:rFonts w:ascii="Times New Roman" w:hAnsi="Times New Roman" w:cs="Times New Roman"/>
                <w:sz w:val="24"/>
                <w:szCs w:val="24"/>
              </w:rPr>
              <w:t>Класс водоемов по самоочистит. способности</w:t>
            </w:r>
          </w:p>
        </w:tc>
        <w:tc>
          <w:tcPr>
            <w:tcW w:w="7903" w:type="dxa"/>
            <w:gridSpan w:val="10"/>
            <w:vAlign w:val="center"/>
          </w:tcPr>
          <w:p w:rsidR="00CE78E9" w:rsidRPr="00354478" w:rsidRDefault="00CE78E9" w:rsidP="00CF59E6">
            <w:pPr>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Содержание химических компонентов в воде</w:t>
            </w:r>
            <w:r w:rsidRPr="00354478">
              <w:rPr>
                <w:rFonts w:ascii="Times New Roman" w:hAnsi="Times New Roman" w:cs="Times New Roman"/>
                <w:sz w:val="24"/>
                <w:szCs w:val="24"/>
              </w:rPr>
              <w:t xml:space="preserve"> (мг/л)</w:t>
            </w:r>
          </w:p>
        </w:tc>
      </w:tr>
      <w:tr w:rsidR="00CE78E9" w:rsidRPr="00354478" w:rsidTr="00CF59E6">
        <w:trPr>
          <w:cantSplit/>
          <w:trHeight w:val="1658"/>
          <w:jc w:val="center"/>
        </w:trPr>
        <w:tc>
          <w:tcPr>
            <w:tcW w:w="4365" w:type="dxa"/>
            <w:vMerge/>
            <w:vAlign w:val="center"/>
          </w:tcPr>
          <w:p w:rsidR="00CE78E9" w:rsidRPr="00354478" w:rsidRDefault="00CE78E9" w:rsidP="00CF59E6">
            <w:pPr>
              <w:tabs>
                <w:tab w:val="left" w:pos="2448"/>
              </w:tabs>
              <w:jc w:val="center"/>
              <w:rPr>
                <w:rFonts w:ascii="Times New Roman" w:hAnsi="Times New Roman" w:cs="Times New Roman"/>
                <w:sz w:val="24"/>
                <w:szCs w:val="24"/>
              </w:rPr>
            </w:pPr>
          </w:p>
        </w:tc>
        <w:tc>
          <w:tcPr>
            <w:tcW w:w="1148" w:type="dxa"/>
            <w:vMerge/>
            <w:vAlign w:val="center"/>
          </w:tcPr>
          <w:p w:rsidR="00CE78E9" w:rsidRPr="00354478" w:rsidRDefault="00CE78E9" w:rsidP="00CF59E6">
            <w:pPr>
              <w:tabs>
                <w:tab w:val="left" w:pos="2448"/>
              </w:tabs>
              <w:jc w:val="center"/>
              <w:rPr>
                <w:rFonts w:ascii="Times New Roman" w:hAnsi="Times New Roman" w:cs="Times New Roman"/>
                <w:sz w:val="24"/>
                <w:szCs w:val="24"/>
              </w:rPr>
            </w:pPr>
          </w:p>
        </w:tc>
        <w:tc>
          <w:tcPr>
            <w:tcW w:w="1203" w:type="dxa"/>
            <w:vMerge/>
            <w:vAlign w:val="center"/>
          </w:tcPr>
          <w:p w:rsidR="00CE78E9" w:rsidRPr="00354478" w:rsidRDefault="00CE78E9" w:rsidP="00CF59E6">
            <w:pPr>
              <w:tabs>
                <w:tab w:val="left" w:pos="2448"/>
              </w:tabs>
              <w:jc w:val="center"/>
              <w:rPr>
                <w:rFonts w:ascii="Times New Roman" w:hAnsi="Times New Roman" w:cs="Times New Roman"/>
                <w:sz w:val="24"/>
                <w:szCs w:val="24"/>
              </w:rPr>
            </w:pPr>
          </w:p>
        </w:tc>
        <w:tc>
          <w:tcPr>
            <w:tcW w:w="868"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сульфаты</w:t>
            </w:r>
          </w:p>
        </w:tc>
        <w:tc>
          <w:tcPr>
            <w:tcW w:w="882"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хлориды</w:t>
            </w:r>
          </w:p>
        </w:tc>
        <w:tc>
          <w:tcPr>
            <w:tcW w:w="742"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магний</w:t>
            </w:r>
          </w:p>
        </w:tc>
        <w:tc>
          <w:tcPr>
            <w:tcW w:w="756"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аммоний солевой</w:t>
            </w:r>
          </w:p>
        </w:tc>
        <w:tc>
          <w:tcPr>
            <w:tcW w:w="770"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азот нитритный</w:t>
            </w:r>
          </w:p>
        </w:tc>
        <w:tc>
          <w:tcPr>
            <w:tcW w:w="825"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фториды</w:t>
            </w:r>
          </w:p>
        </w:tc>
        <w:tc>
          <w:tcPr>
            <w:tcW w:w="742"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железо общее</w:t>
            </w:r>
          </w:p>
        </w:tc>
        <w:tc>
          <w:tcPr>
            <w:tcW w:w="728"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цинк</w:t>
            </w:r>
          </w:p>
        </w:tc>
        <w:tc>
          <w:tcPr>
            <w:tcW w:w="756"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марганец,</w:t>
            </w:r>
            <w:r>
              <w:rPr>
                <w:rFonts w:ascii="Times New Roman" w:eastAsia="Times New Roman" w:hAnsi="Times New Roman" w:cs="Times New Roman"/>
                <w:bCs/>
                <w:color w:val="000000"/>
                <w:sz w:val="24"/>
                <w:szCs w:val="24"/>
              </w:rPr>
              <w:t xml:space="preserve"> </w:t>
            </w:r>
            <w:r w:rsidRPr="00354478">
              <w:rPr>
                <w:rFonts w:ascii="Times New Roman" w:eastAsia="Times New Roman" w:hAnsi="Times New Roman" w:cs="Times New Roman"/>
                <w:bCs/>
                <w:color w:val="000000"/>
                <w:sz w:val="24"/>
                <w:szCs w:val="24"/>
              </w:rPr>
              <w:t>(2+)</w:t>
            </w:r>
          </w:p>
        </w:tc>
        <w:tc>
          <w:tcPr>
            <w:tcW w:w="834" w:type="dxa"/>
            <w:textDirection w:val="btLr"/>
            <w:vAlign w:val="center"/>
          </w:tcPr>
          <w:p w:rsidR="00CE78E9" w:rsidRPr="00354478" w:rsidRDefault="00CF59E6" w:rsidP="00CF59E6">
            <w:pPr>
              <w:ind w:left="113" w:right="113"/>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мед,</w:t>
            </w:r>
            <w:r w:rsidRPr="00354478">
              <w:rPr>
                <w:rFonts w:ascii="Times New Roman" w:eastAsia="Times New Roman" w:hAnsi="Times New Roman" w:cs="Times New Roman"/>
                <w:bCs/>
                <w:color w:val="000000"/>
                <w:sz w:val="24"/>
                <w:szCs w:val="24"/>
              </w:rPr>
              <w:t xml:space="preserve"> (2+)</w:t>
            </w:r>
          </w:p>
        </w:tc>
      </w:tr>
      <w:tr w:rsidR="00CF59E6" w:rsidRPr="00354478" w:rsidTr="00CF59E6">
        <w:trPr>
          <w:cantSplit/>
          <w:trHeight w:val="106"/>
          <w:jc w:val="center"/>
        </w:trPr>
        <w:tc>
          <w:tcPr>
            <w:tcW w:w="4365" w:type="dxa"/>
            <w:vAlign w:val="center"/>
          </w:tcPr>
          <w:p w:rsidR="00CF59E6" w:rsidRPr="00354478" w:rsidRDefault="00CF59E6" w:rsidP="00CF59E6">
            <w:pPr>
              <w:tabs>
                <w:tab w:val="left" w:pos="2448"/>
              </w:tabs>
              <w:jc w:val="center"/>
              <w:rPr>
                <w:rFonts w:ascii="Times New Roman" w:hAnsi="Times New Roman" w:cs="Times New Roman"/>
                <w:sz w:val="24"/>
                <w:szCs w:val="24"/>
              </w:rPr>
            </w:pPr>
            <w:r>
              <w:rPr>
                <w:rFonts w:ascii="Times New Roman" w:hAnsi="Times New Roman" w:cs="Times New Roman"/>
                <w:sz w:val="24"/>
                <w:szCs w:val="24"/>
              </w:rPr>
              <w:t>1</w:t>
            </w:r>
          </w:p>
        </w:tc>
        <w:tc>
          <w:tcPr>
            <w:tcW w:w="1148" w:type="dxa"/>
            <w:vAlign w:val="center"/>
          </w:tcPr>
          <w:p w:rsidR="00CF59E6" w:rsidRPr="00354478" w:rsidRDefault="00CF59E6" w:rsidP="00CF59E6">
            <w:pPr>
              <w:tabs>
                <w:tab w:val="left" w:pos="2448"/>
              </w:tabs>
              <w:jc w:val="center"/>
              <w:rPr>
                <w:rFonts w:ascii="Times New Roman" w:hAnsi="Times New Roman" w:cs="Times New Roman"/>
                <w:sz w:val="24"/>
                <w:szCs w:val="24"/>
              </w:rPr>
            </w:pPr>
            <w:r>
              <w:rPr>
                <w:rFonts w:ascii="Times New Roman" w:hAnsi="Times New Roman" w:cs="Times New Roman"/>
                <w:sz w:val="24"/>
                <w:szCs w:val="24"/>
              </w:rPr>
              <w:t>2</w:t>
            </w:r>
          </w:p>
        </w:tc>
        <w:tc>
          <w:tcPr>
            <w:tcW w:w="1203" w:type="dxa"/>
            <w:vAlign w:val="center"/>
          </w:tcPr>
          <w:p w:rsidR="00CF59E6" w:rsidRPr="00354478" w:rsidRDefault="00CF59E6" w:rsidP="00CF59E6">
            <w:pPr>
              <w:tabs>
                <w:tab w:val="left" w:pos="2448"/>
              </w:tabs>
              <w:jc w:val="center"/>
              <w:rPr>
                <w:rFonts w:ascii="Times New Roman" w:hAnsi="Times New Roman" w:cs="Times New Roman"/>
                <w:sz w:val="24"/>
                <w:szCs w:val="24"/>
              </w:rPr>
            </w:pPr>
            <w:r>
              <w:rPr>
                <w:rFonts w:ascii="Times New Roman" w:hAnsi="Times New Roman" w:cs="Times New Roman"/>
                <w:sz w:val="24"/>
                <w:szCs w:val="24"/>
              </w:rPr>
              <w:t>3</w:t>
            </w:r>
          </w:p>
        </w:tc>
        <w:tc>
          <w:tcPr>
            <w:tcW w:w="868" w:type="dxa"/>
            <w:vAlign w:val="center"/>
          </w:tcPr>
          <w:p w:rsidR="00CF59E6" w:rsidRPr="00354478" w:rsidRDefault="00CF59E6" w:rsidP="00CF59E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882" w:type="dxa"/>
            <w:vAlign w:val="center"/>
          </w:tcPr>
          <w:p w:rsidR="00CF59E6" w:rsidRPr="00354478" w:rsidRDefault="00CF59E6" w:rsidP="00CF59E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742" w:type="dxa"/>
            <w:vAlign w:val="center"/>
          </w:tcPr>
          <w:p w:rsidR="00CF59E6" w:rsidRPr="00354478" w:rsidRDefault="00CF59E6" w:rsidP="00CF59E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756" w:type="dxa"/>
            <w:vAlign w:val="center"/>
          </w:tcPr>
          <w:p w:rsidR="00CF59E6" w:rsidRPr="00354478" w:rsidRDefault="00CF59E6" w:rsidP="00CF59E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770" w:type="dxa"/>
            <w:vAlign w:val="center"/>
          </w:tcPr>
          <w:p w:rsidR="00CF59E6" w:rsidRPr="00354478" w:rsidRDefault="00CF59E6" w:rsidP="00CF59E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825" w:type="dxa"/>
            <w:vAlign w:val="center"/>
          </w:tcPr>
          <w:p w:rsidR="00CF59E6" w:rsidRPr="00354478" w:rsidRDefault="00CF59E6" w:rsidP="00CF59E6">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c>
          <w:tcPr>
            <w:tcW w:w="742" w:type="dxa"/>
            <w:vAlign w:val="center"/>
          </w:tcPr>
          <w:p w:rsidR="00CF59E6" w:rsidRPr="00354478" w:rsidRDefault="00CF59E6" w:rsidP="00CF59E6">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p>
        </w:tc>
        <w:tc>
          <w:tcPr>
            <w:tcW w:w="728" w:type="dxa"/>
            <w:vAlign w:val="center"/>
          </w:tcPr>
          <w:p w:rsidR="00CF59E6" w:rsidRPr="00354478" w:rsidRDefault="00CF59E6" w:rsidP="00CF59E6">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p>
        </w:tc>
        <w:tc>
          <w:tcPr>
            <w:tcW w:w="756" w:type="dxa"/>
            <w:vAlign w:val="center"/>
          </w:tcPr>
          <w:p w:rsidR="00CF59E6" w:rsidRPr="00354478" w:rsidRDefault="00CF59E6" w:rsidP="00CF59E6">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12</w:t>
            </w:r>
          </w:p>
        </w:tc>
        <w:tc>
          <w:tcPr>
            <w:tcW w:w="834" w:type="dxa"/>
            <w:vAlign w:val="center"/>
          </w:tcPr>
          <w:p w:rsidR="00CF59E6" w:rsidRDefault="00CF59E6" w:rsidP="00CF59E6">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ПДК  (мг/дм</w:t>
            </w:r>
            <w:r w:rsidRPr="00354478">
              <w:rPr>
                <w:rFonts w:ascii="Times New Roman" w:hAnsi="Times New Roman" w:cs="Times New Roman"/>
                <w:sz w:val="24"/>
                <w:szCs w:val="24"/>
                <w:vertAlign w:val="superscript"/>
              </w:rPr>
              <w:t>3</w:t>
            </w:r>
            <w:r w:rsidRPr="00354478">
              <w:rPr>
                <w:rFonts w:ascii="Times New Roman" w:hAnsi="Times New Roman" w:cs="Times New Roman"/>
                <w:sz w:val="24"/>
                <w:szCs w:val="24"/>
              </w:rPr>
              <w:t>)</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w:t>
            </w:r>
          </w:p>
        </w:tc>
        <w:tc>
          <w:tcPr>
            <w:tcW w:w="1203"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w:t>
            </w:r>
          </w:p>
        </w:tc>
        <w:tc>
          <w:tcPr>
            <w:tcW w:w="868"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100</w:t>
            </w:r>
          </w:p>
        </w:tc>
        <w:tc>
          <w:tcPr>
            <w:tcW w:w="88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300</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0,5</w:t>
            </w:r>
          </w:p>
        </w:tc>
        <w:tc>
          <w:tcPr>
            <w:tcW w:w="770"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0,02</w:t>
            </w:r>
          </w:p>
        </w:tc>
        <w:tc>
          <w:tcPr>
            <w:tcW w:w="825"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0,75</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0,1</w:t>
            </w:r>
          </w:p>
        </w:tc>
        <w:tc>
          <w:tcPr>
            <w:tcW w:w="728"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0,01</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0,01</w:t>
            </w:r>
          </w:p>
        </w:tc>
        <w:tc>
          <w:tcPr>
            <w:tcW w:w="834"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0,001</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Сарыбулак</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7,52</w:t>
            </w:r>
          </w:p>
        </w:tc>
        <w:tc>
          <w:tcPr>
            <w:tcW w:w="1203"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868"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4,1</w:t>
            </w:r>
          </w:p>
        </w:tc>
        <w:tc>
          <w:tcPr>
            <w:tcW w:w="88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1,7</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4,6</w:t>
            </w:r>
          </w:p>
        </w:tc>
        <w:tc>
          <w:tcPr>
            <w:tcW w:w="770"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2,9</w:t>
            </w:r>
          </w:p>
        </w:tc>
        <w:tc>
          <w:tcPr>
            <w:tcW w:w="825"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1,1</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5,4</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834"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Жабай</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8,11</w:t>
            </w:r>
          </w:p>
        </w:tc>
        <w:tc>
          <w:tcPr>
            <w:tcW w:w="1203"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868"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c>
          <w:tcPr>
            <w:tcW w:w="88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2,1</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22,7</w:t>
            </w:r>
          </w:p>
        </w:tc>
        <w:tc>
          <w:tcPr>
            <w:tcW w:w="834"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1,5</w:t>
            </w:r>
          </w:p>
        </w:tc>
      </w:tr>
      <w:tr w:rsidR="00CE78E9" w:rsidRPr="00354478" w:rsidTr="00CF59E6">
        <w:trPr>
          <w:jc w:val="center"/>
        </w:trPr>
        <w:tc>
          <w:tcPr>
            <w:tcW w:w="4365" w:type="dxa"/>
          </w:tcPr>
          <w:p w:rsidR="00CE78E9" w:rsidRPr="00354478" w:rsidRDefault="00A43376"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 xml:space="preserve">река </w:t>
            </w:r>
            <w:r w:rsidR="00842D94">
              <w:rPr>
                <w:rFonts w:ascii="Times New Roman" w:hAnsi="Times New Roman" w:cs="Times New Roman"/>
                <w:sz w:val="24"/>
                <w:szCs w:val="24"/>
              </w:rPr>
              <w:t>Кылшакты</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7,93</w:t>
            </w:r>
          </w:p>
        </w:tc>
        <w:tc>
          <w:tcPr>
            <w:tcW w:w="1203"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868"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w:t>
            </w:r>
          </w:p>
        </w:tc>
        <w:tc>
          <w:tcPr>
            <w:tcW w:w="770"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2</w:t>
            </w:r>
          </w:p>
        </w:tc>
        <w:tc>
          <w:tcPr>
            <w:tcW w:w="728"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225,7</w:t>
            </w:r>
          </w:p>
        </w:tc>
        <w:tc>
          <w:tcPr>
            <w:tcW w:w="834"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Копа</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8,36</w:t>
            </w:r>
          </w:p>
        </w:tc>
        <w:tc>
          <w:tcPr>
            <w:tcW w:w="1203" w:type="dxa"/>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w:t>
            </w:r>
          </w:p>
        </w:tc>
        <w:tc>
          <w:tcPr>
            <w:tcW w:w="868"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88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770" w:type="dxa"/>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1,3</w:t>
            </w:r>
          </w:p>
        </w:tc>
        <w:tc>
          <w:tcPr>
            <w:tcW w:w="728"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1,2</w:t>
            </w:r>
          </w:p>
        </w:tc>
        <w:tc>
          <w:tcPr>
            <w:tcW w:w="756"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7,6</w:t>
            </w:r>
          </w:p>
        </w:tc>
        <w:tc>
          <w:tcPr>
            <w:tcW w:w="834" w:type="dxa"/>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trHeight w:val="143"/>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Сулуколь</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7,87</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3,4</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3,3</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4,8</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trHeight w:val="143"/>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Катарколь</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9,36</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2,9</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6,6</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1,6</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trHeight w:val="143"/>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Майбалык</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8,71</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43,7</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38,8</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40,5</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3,9</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4,7</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trHeight w:val="143"/>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Лебяжье</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7,16</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2,8</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4,1</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4,9</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trHeight w:val="143"/>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Карасье</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7,69</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14,8</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2,0</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trHeight w:val="143"/>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Акбулак</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7,66</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3,1</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3,3</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1,3</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3,5</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1,7</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trHeight w:val="143"/>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Шагалалы</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8,08</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1,4</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2,3</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38,5</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Нура</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7,98</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2,8</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1,1</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канал Нура - Есиль</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8,02</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4,8</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2,1</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1,7</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 xml:space="preserve">озеро </w:t>
            </w:r>
            <w:r w:rsidR="00C4186D">
              <w:rPr>
                <w:rFonts w:ascii="Times New Roman" w:hAnsi="Times New Roman" w:cs="Times New Roman"/>
                <w:sz w:val="24"/>
                <w:szCs w:val="24"/>
              </w:rPr>
              <w:t>Султанкельды</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7,87</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2,9</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1,1</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1,4</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водохранилище Вячеславское</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7,97</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1,6</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1,1</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Есиль</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7,96</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1,7</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2,7</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Pr>
          <w:p w:rsidR="00CE78E9" w:rsidRPr="00354478"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Текеколь</w:t>
            </w:r>
          </w:p>
        </w:tc>
        <w:tc>
          <w:tcPr>
            <w:tcW w:w="1148" w:type="dxa"/>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9,00</w:t>
            </w:r>
          </w:p>
        </w:tc>
        <w:tc>
          <w:tcPr>
            <w:tcW w:w="1203" w:type="dxa"/>
            <w:shd w:val="clear" w:color="auto" w:fill="auto"/>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III</w:t>
            </w:r>
          </w:p>
        </w:tc>
        <w:tc>
          <w:tcPr>
            <w:tcW w:w="86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88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2,0</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70"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9,7</w:t>
            </w:r>
          </w:p>
        </w:tc>
        <w:tc>
          <w:tcPr>
            <w:tcW w:w="742"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1,2</w:t>
            </w:r>
          </w:p>
        </w:tc>
        <w:tc>
          <w:tcPr>
            <w:tcW w:w="756"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834" w:type="dxa"/>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E78E9" w:rsidRPr="00354478" w:rsidTr="00CF59E6">
        <w:trPr>
          <w:jc w:val="center"/>
        </w:trPr>
        <w:tc>
          <w:tcPr>
            <w:tcW w:w="4365" w:type="dxa"/>
            <w:tcBorders>
              <w:bottom w:val="nil"/>
            </w:tcBorders>
          </w:tcPr>
          <w:p w:rsidR="00CE78E9" w:rsidRDefault="00CE78E9"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Зеренды</w:t>
            </w:r>
          </w:p>
          <w:p w:rsidR="00803ABC" w:rsidRDefault="00803ABC" w:rsidP="00354478">
            <w:pPr>
              <w:tabs>
                <w:tab w:val="left" w:pos="2448"/>
              </w:tabs>
              <w:rPr>
                <w:rFonts w:ascii="Times New Roman" w:hAnsi="Times New Roman" w:cs="Times New Roman"/>
                <w:sz w:val="24"/>
                <w:szCs w:val="24"/>
              </w:rPr>
            </w:pPr>
          </w:p>
          <w:p w:rsidR="00BD5C76" w:rsidRPr="00354478" w:rsidRDefault="00BD5C76" w:rsidP="00354478">
            <w:pPr>
              <w:tabs>
                <w:tab w:val="left" w:pos="2448"/>
              </w:tabs>
              <w:rPr>
                <w:rFonts w:ascii="Times New Roman" w:hAnsi="Times New Roman" w:cs="Times New Roman"/>
                <w:sz w:val="24"/>
                <w:szCs w:val="24"/>
              </w:rPr>
            </w:pPr>
          </w:p>
        </w:tc>
        <w:tc>
          <w:tcPr>
            <w:tcW w:w="1148" w:type="dxa"/>
            <w:tcBorders>
              <w:bottom w:val="nil"/>
            </w:tcBorders>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9,02</w:t>
            </w:r>
          </w:p>
        </w:tc>
        <w:tc>
          <w:tcPr>
            <w:tcW w:w="1203" w:type="dxa"/>
            <w:tcBorders>
              <w:bottom w:val="nil"/>
            </w:tcBorders>
            <w:shd w:val="clear" w:color="auto" w:fill="auto"/>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III</w:t>
            </w:r>
          </w:p>
        </w:tc>
        <w:tc>
          <w:tcPr>
            <w:tcW w:w="868"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882"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756"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2,6</w:t>
            </w:r>
          </w:p>
        </w:tc>
        <w:tc>
          <w:tcPr>
            <w:tcW w:w="742"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1,8</w:t>
            </w:r>
          </w:p>
        </w:tc>
        <w:tc>
          <w:tcPr>
            <w:tcW w:w="756"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3,8</w:t>
            </w:r>
          </w:p>
        </w:tc>
        <w:tc>
          <w:tcPr>
            <w:tcW w:w="834" w:type="dxa"/>
            <w:tcBorders>
              <w:bottom w:val="nil"/>
            </w:tcBorders>
            <w:shd w:val="clear" w:color="auto" w:fill="auto"/>
            <w:vAlign w:val="center"/>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F59E6" w:rsidRPr="00354478" w:rsidTr="00CF59E6">
        <w:trPr>
          <w:jc w:val="center"/>
        </w:trPr>
        <w:tc>
          <w:tcPr>
            <w:tcW w:w="14619" w:type="dxa"/>
            <w:gridSpan w:val="13"/>
            <w:tcBorders>
              <w:top w:val="nil"/>
              <w:left w:val="nil"/>
              <w:right w:val="nil"/>
            </w:tcBorders>
          </w:tcPr>
          <w:p w:rsidR="00CF59E6" w:rsidRPr="00CF59E6" w:rsidRDefault="00AE05EA" w:rsidP="00CF59E6">
            <w:pPr>
              <w:ind w:left="-109" w:right="-1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Продолжение таблицы В</w:t>
            </w:r>
            <w:r w:rsidR="00CF59E6" w:rsidRPr="00CF59E6">
              <w:rPr>
                <w:rFonts w:ascii="Times New Roman" w:eastAsia="Times New Roman" w:hAnsi="Times New Roman" w:cs="Times New Roman"/>
                <w:bCs/>
                <w:color w:val="000000"/>
                <w:sz w:val="28"/>
                <w:szCs w:val="28"/>
              </w:rPr>
              <w:t>.1</w:t>
            </w:r>
          </w:p>
          <w:p w:rsidR="00CF59E6" w:rsidRPr="00CF59E6" w:rsidRDefault="00CF59E6" w:rsidP="00CF59E6">
            <w:pPr>
              <w:ind w:left="-109" w:right="-108"/>
              <w:jc w:val="both"/>
              <w:rPr>
                <w:rFonts w:ascii="Times New Roman" w:eastAsia="Times New Roman" w:hAnsi="Times New Roman" w:cs="Times New Roman"/>
                <w:bCs/>
                <w:color w:val="000000"/>
                <w:sz w:val="16"/>
                <w:szCs w:val="16"/>
              </w:rPr>
            </w:pPr>
          </w:p>
        </w:tc>
      </w:tr>
      <w:tr w:rsidR="00CF59E6" w:rsidRPr="00354478" w:rsidTr="00CF59E6">
        <w:trPr>
          <w:jc w:val="center"/>
        </w:trPr>
        <w:tc>
          <w:tcPr>
            <w:tcW w:w="4365" w:type="dxa"/>
          </w:tcPr>
          <w:p w:rsidR="00CF59E6" w:rsidRPr="00354478" w:rsidRDefault="00CF59E6" w:rsidP="00CF59E6">
            <w:pPr>
              <w:tabs>
                <w:tab w:val="left" w:pos="2448"/>
              </w:tabs>
              <w:jc w:val="center"/>
              <w:rPr>
                <w:rFonts w:ascii="Times New Roman" w:hAnsi="Times New Roman" w:cs="Times New Roman"/>
                <w:sz w:val="24"/>
                <w:szCs w:val="24"/>
              </w:rPr>
            </w:pPr>
            <w:r>
              <w:rPr>
                <w:rFonts w:ascii="Times New Roman" w:hAnsi="Times New Roman" w:cs="Times New Roman"/>
                <w:sz w:val="24"/>
                <w:szCs w:val="24"/>
              </w:rPr>
              <w:t>1</w:t>
            </w:r>
          </w:p>
        </w:tc>
        <w:tc>
          <w:tcPr>
            <w:tcW w:w="1148" w:type="dxa"/>
          </w:tcPr>
          <w:p w:rsidR="00CF59E6" w:rsidRPr="00354478" w:rsidRDefault="00CF59E6" w:rsidP="00CF59E6">
            <w:pPr>
              <w:tabs>
                <w:tab w:val="left" w:pos="2448"/>
              </w:tabs>
              <w:jc w:val="center"/>
              <w:rPr>
                <w:rFonts w:ascii="Times New Roman" w:hAnsi="Times New Roman" w:cs="Times New Roman"/>
                <w:sz w:val="24"/>
                <w:szCs w:val="24"/>
              </w:rPr>
            </w:pPr>
            <w:r>
              <w:rPr>
                <w:rFonts w:ascii="Times New Roman" w:hAnsi="Times New Roman" w:cs="Times New Roman"/>
                <w:sz w:val="24"/>
                <w:szCs w:val="24"/>
              </w:rPr>
              <w:t>2</w:t>
            </w:r>
          </w:p>
        </w:tc>
        <w:tc>
          <w:tcPr>
            <w:tcW w:w="1203" w:type="dxa"/>
            <w:shd w:val="clear" w:color="auto" w:fill="auto"/>
          </w:tcPr>
          <w:p w:rsidR="00CF59E6" w:rsidRPr="00CF59E6" w:rsidRDefault="00CF59E6" w:rsidP="00CF59E6">
            <w:pPr>
              <w:tabs>
                <w:tab w:val="left" w:pos="2448"/>
              </w:tabs>
              <w:jc w:val="center"/>
              <w:rPr>
                <w:rFonts w:ascii="Times New Roman" w:hAnsi="Times New Roman" w:cs="Times New Roman"/>
                <w:sz w:val="24"/>
                <w:szCs w:val="24"/>
              </w:rPr>
            </w:pPr>
            <w:r>
              <w:rPr>
                <w:rFonts w:ascii="Times New Roman" w:hAnsi="Times New Roman" w:cs="Times New Roman"/>
                <w:sz w:val="24"/>
                <w:szCs w:val="24"/>
              </w:rPr>
              <w:t>3</w:t>
            </w:r>
          </w:p>
        </w:tc>
        <w:tc>
          <w:tcPr>
            <w:tcW w:w="868"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882"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742"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756"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70"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25"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42"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28"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56"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34" w:type="dxa"/>
            <w:shd w:val="clear" w:color="auto" w:fill="auto"/>
            <w:vAlign w:val="center"/>
          </w:tcPr>
          <w:p w:rsidR="00CF59E6" w:rsidRPr="00354478" w:rsidRDefault="00CF59E6" w:rsidP="00CF59E6">
            <w:pPr>
              <w:ind w:left="-109" w:right="-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p>
        </w:tc>
      </w:tr>
      <w:tr w:rsidR="00CA41A8" w:rsidRPr="00354478" w:rsidTr="00CF59E6">
        <w:trPr>
          <w:jc w:val="center"/>
        </w:trPr>
        <w:tc>
          <w:tcPr>
            <w:tcW w:w="4365" w:type="dxa"/>
          </w:tcPr>
          <w:p w:rsidR="00CA41A8" w:rsidRPr="00354478" w:rsidRDefault="00CA41A8"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Бурабай</w:t>
            </w:r>
          </w:p>
        </w:tc>
        <w:tc>
          <w:tcPr>
            <w:tcW w:w="1148" w:type="dxa"/>
          </w:tcPr>
          <w:p w:rsidR="00CA41A8" w:rsidRPr="00354478" w:rsidRDefault="00CA41A8"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8,21</w:t>
            </w:r>
          </w:p>
        </w:tc>
        <w:tc>
          <w:tcPr>
            <w:tcW w:w="1203" w:type="dxa"/>
            <w:shd w:val="clear" w:color="auto" w:fill="auto"/>
          </w:tcPr>
          <w:p w:rsidR="00CA41A8" w:rsidRPr="00354478" w:rsidRDefault="00CA41A8"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III</w:t>
            </w:r>
          </w:p>
        </w:tc>
        <w:tc>
          <w:tcPr>
            <w:tcW w:w="86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770"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3,1</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2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1,3</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4,2</w:t>
            </w:r>
          </w:p>
        </w:tc>
        <w:tc>
          <w:tcPr>
            <w:tcW w:w="834"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A41A8" w:rsidRPr="00354478" w:rsidTr="00CF59E6">
        <w:trPr>
          <w:jc w:val="center"/>
        </w:trPr>
        <w:tc>
          <w:tcPr>
            <w:tcW w:w="4365" w:type="dxa"/>
          </w:tcPr>
          <w:p w:rsidR="00CA41A8" w:rsidRPr="00354478" w:rsidRDefault="00CA41A8"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Щучье</w:t>
            </w:r>
          </w:p>
        </w:tc>
        <w:tc>
          <w:tcPr>
            <w:tcW w:w="1148" w:type="dxa"/>
          </w:tcPr>
          <w:p w:rsidR="00CA41A8" w:rsidRPr="00354478" w:rsidRDefault="00CA41A8"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8,47</w:t>
            </w:r>
          </w:p>
        </w:tc>
        <w:tc>
          <w:tcPr>
            <w:tcW w:w="1203" w:type="dxa"/>
            <w:shd w:val="clear" w:color="auto" w:fill="auto"/>
          </w:tcPr>
          <w:p w:rsidR="00CA41A8" w:rsidRPr="00354478" w:rsidRDefault="00CA41A8"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IV</w:t>
            </w:r>
          </w:p>
        </w:tc>
        <w:tc>
          <w:tcPr>
            <w:tcW w:w="86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6,5</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2,7</w:t>
            </w:r>
          </w:p>
        </w:tc>
        <w:tc>
          <w:tcPr>
            <w:tcW w:w="834"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A41A8" w:rsidRPr="00354478" w:rsidTr="00CF59E6">
        <w:trPr>
          <w:jc w:val="center"/>
        </w:trPr>
        <w:tc>
          <w:tcPr>
            <w:tcW w:w="4365" w:type="dxa"/>
          </w:tcPr>
          <w:p w:rsidR="00CA41A8" w:rsidRPr="00354478" w:rsidRDefault="00CA41A8"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w:t>
            </w:r>
            <w:proofErr w:type="gramStart"/>
            <w:r w:rsidRPr="00354478">
              <w:rPr>
                <w:rFonts w:ascii="Times New Roman" w:hAnsi="Times New Roman" w:cs="Times New Roman"/>
                <w:sz w:val="24"/>
                <w:szCs w:val="24"/>
              </w:rPr>
              <w:t xml:space="preserve"> К</w:t>
            </w:r>
            <w:proofErr w:type="gramEnd"/>
            <w:r w:rsidRPr="00354478">
              <w:rPr>
                <w:rFonts w:ascii="Times New Roman" w:hAnsi="Times New Roman" w:cs="Times New Roman"/>
                <w:sz w:val="24"/>
                <w:szCs w:val="24"/>
              </w:rPr>
              <w:t>иши Шабакты</w:t>
            </w:r>
          </w:p>
        </w:tc>
        <w:tc>
          <w:tcPr>
            <w:tcW w:w="1148" w:type="dxa"/>
          </w:tcPr>
          <w:p w:rsidR="00CA41A8" w:rsidRPr="00354478" w:rsidRDefault="00CA41A8"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8,93</w:t>
            </w:r>
          </w:p>
        </w:tc>
        <w:tc>
          <w:tcPr>
            <w:tcW w:w="1203" w:type="dxa"/>
            <w:shd w:val="clear" w:color="auto" w:fill="auto"/>
          </w:tcPr>
          <w:p w:rsidR="00CA41A8" w:rsidRPr="00354478" w:rsidRDefault="00CA41A8"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IV</w:t>
            </w:r>
          </w:p>
        </w:tc>
        <w:tc>
          <w:tcPr>
            <w:tcW w:w="86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c>
          <w:tcPr>
            <w:tcW w:w="88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6,2</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9,6</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w:t>
            </w:r>
          </w:p>
        </w:tc>
        <w:tc>
          <w:tcPr>
            <w:tcW w:w="770"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25"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13,9</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2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4,4</w:t>
            </w:r>
          </w:p>
        </w:tc>
        <w:tc>
          <w:tcPr>
            <w:tcW w:w="834"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A41A8" w:rsidRPr="00354478" w:rsidTr="00CF59E6">
        <w:trPr>
          <w:jc w:val="center"/>
        </w:trPr>
        <w:tc>
          <w:tcPr>
            <w:tcW w:w="4365" w:type="dxa"/>
          </w:tcPr>
          <w:p w:rsidR="00CA41A8" w:rsidRPr="00354478" w:rsidRDefault="00CA41A8" w:rsidP="00354478">
            <w:pPr>
              <w:tabs>
                <w:tab w:val="left" w:pos="2448"/>
              </w:tabs>
              <w:jc w:val="both"/>
              <w:rPr>
                <w:rFonts w:ascii="Times New Roman" w:hAnsi="Times New Roman" w:cs="Times New Roman"/>
                <w:sz w:val="24"/>
                <w:szCs w:val="24"/>
              </w:rPr>
            </w:pPr>
            <w:r w:rsidRPr="00354478">
              <w:rPr>
                <w:rFonts w:ascii="Times New Roman" w:hAnsi="Times New Roman" w:cs="Times New Roman"/>
                <w:sz w:val="24"/>
                <w:szCs w:val="24"/>
              </w:rPr>
              <w:t>Озеро Улкен Шабакты</w:t>
            </w:r>
          </w:p>
        </w:tc>
        <w:tc>
          <w:tcPr>
            <w:tcW w:w="1148" w:type="dxa"/>
          </w:tcPr>
          <w:p w:rsidR="00CA41A8" w:rsidRPr="00354478" w:rsidRDefault="00CA41A8"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8,83</w:t>
            </w:r>
          </w:p>
        </w:tc>
        <w:tc>
          <w:tcPr>
            <w:tcW w:w="1203" w:type="dxa"/>
            <w:shd w:val="clear" w:color="auto" w:fill="auto"/>
          </w:tcPr>
          <w:p w:rsidR="00CA41A8" w:rsidRPr="00354478" w:rsidRDefault="00CA41A8"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V</w:t>
            </w:r>
          </w:p>
        </w:tc>
        <w:tc>
          <w:tcPr>
            <w:tcW w:w="86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2,7</w:t>
            </w:r>
          </w:p>
        </w:tc>
        <w:tc>
          <w:tcPr>
            <w:tcW w:w="88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770"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14,9</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2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2,1</w:t>
            </w:r>
          </w:p>
        </w:tc>
        <w:tc>
          <w:tcPr>
            <w:tcW w:w="834"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A41A8" w:rsidRPr="00354478" w:rsidTr="00CF59E6">
        <w:trPr>
          <w:jc w:val="center"/>
        </w:trPr>
        <w:tc>
          <w:tcPr>
            <w:tcW w:w="4365" w:type="dxa"/>
          </w:tcPr>
          <w:p w:rsidR="00CA41A8" w:rsidRPr="00354478" w:rsidRDefault="00CA41A8" w:rsidP="00354478">
            <w:pPr>
              <w:tabs>
                <w:tab w:val="left" w:pos="2448"/>
              </w:tabs>
              <w:jc w:val="both"/>
              <w:rPr>
                <w:rFonts w:ascii="Times New Roman" w:hAnsi="Times New Roman" w:cs="Times New Roman"/>
                <w:sz w:val="24"/>
                <w:szCs w:val="24"/>
              </w:rPr>
            </w:pPr>
            <w:r w:rsidRPr="00354478">
              <w:rPr>
                <w:rFonts w:ascii="Times New Roman" w:hAnsi="Times New Roman" w:cs="Times New Roman"/>
                <w:sz w:val="24"/>
                <w:szCs w:val="24"/>
              </w:rPr>
              <w:t>Река Беттыбудак</w:t>
            </w:r>
          </w:p>
        </w:tc>
        <w:tc>
          <w:tcPr>
            <w:tcW w:w="1148" w:type="dxa"/>
          </w:tcPr>
          <w:p w:rsidR="00CA41A8" w:rsidRPr="00354478" w:rsidRDefault="00CA41A8"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7,79</w:t>
            </w:r>
          </w:p>
        </w:tc>
        <w:tc>
          <w:tcPr>
            <w:tcW w:w="1203" w:type="dxa"/>
            <w:shd w:val="clear" w:color="auto" w:fill="auto"/>
          </w:tcPr>
          <w:p w:rsidR="00CA41A8" w:rsidRPr="00354478" w:rsidRDefault="00CA41A8"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VI</w:t>
            </w:r>
          </w:p>
        </w:tc>
        <w:tc>
          <w:tcPr>
            <w:tcW w:w="86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8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770"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sz w:val="24"/>
                <w:szCs w:val="24"/>
              </w:rPr>
            </w:pPr>
            <w:r w:rsidRPr="00354478">
              <w:rPr>
                <w:rFonts w:ascii="Times New Roman" w:eastAsia="Times New Roman" w:hAnsi="Times New Roman" w:cs="Times New Roman"/>
                <w:sz w:val="24"/>
                <w:szCs w:val="24"/>
              </w:rPr>
              <w:t>-</w:t>
            </w:r>
          </w:p>
        </w:tc>
        <w:tc>
          <w:tcPr>
            <w:tcW w:w="825"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42"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w:t>
            </w:r>
          </w:p>
        </w:tc>
        <w:tc>
          <w:tcPr>
            <w:tcW w:w="728"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1,4</w:t>
            </w:r>
          </w:p>
        </w:tc>
        <w:tc>
          <w:tcPr>
            <w:tcW w:w="756"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color w:val="000000"/>
                <w:sz w:val="24"/>
                <w:szCs w:val="24"/>
              </w:rPr>
            </w:pPr>
            <w:r w:rsidRPr="00354478">
              <w:rPr>
                <w:rFonts w:ascii="Times New Roman" w:eastAsia="Times New Roman" w:hAnsi="Times New Roman" w:cs="Times New Roman"/>
                <w:color w:val="000000"/>
                <w:sz w:val="24"/>
                <w:szCs w:val="24"/>
              </w:rPr>
              <w:t>4</w:t>
            </w:r>
          </w:p>
        </w:tc>
        <w:tc>
          <w:tcPr>
            <w:tcW w:w="834" w:type="dxa"/>
            <w:shd w:val="clear" w:color="auto" w:fill="auto"/>
            <w:vAlign w:val="center"/>
          </w:tcPr>
          <w:p w:rsidR="00CA41A8" w:rsidRPr="00354478" w:rsidRDefault="00CA41A8"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w:t>
            </w:r>
          </w:p>
        </w:tc>
      </w:tr>
      <w:tr w:rsidR="00C10119" w:rsidRPr="00354478" w:rsidTr="00CF59E6">
        <w:trPr>
          <w:jc w:val="center"/>
        </w:trPr>
        <w:tc>
          <w:tcPr>
            <w:tcW w:w="14619" w:type="dxa"/>
            <w:gridSpan w:val="13"/>
          </w:tcPr>
          <w:p w:rsidR="00C10119" w:rsidRPr="00354478" w:rsidRDefault="00C10119" w:rsidP="00527332">
            <w:pPr>
              <w:ind w:firstLine="484"/>
              <w:rPr>
                <w:rFonts w:ascii="Times New Roman" w:eastAsia="Times New Roman" w:hAnsi="Times New Roman" w:cs="Times New Roman"/>
                <w:bCs/>
                <w:color w:val="000000"/>
                <w:sz w:val="24"/>
                <w:szCs w:val="24"/>
              </w:rPr>
            </w:pPr>
            <w:r w:rsidRPr="00354478">
              <w:rPr>
                <w:rFonts w:ascii="Times New Roman" w:hAnsi="Times New Roman" w:cs="Times New Roman"/>
                <w:sz w:val="24"/>
                <w:szCs w:val="24"/>
              </w:rPr>
              <w:t>Примечание – Составлено авторам</w:t>
            </w:r>
          </w:p>
        </w:tc>
      </w:tr>
    </w:tbl>
    <w:p w:rsidR="00CE78E9" w:rsidRPr="00354478" w:rsidRDefault="00CE78E9" w:rsidP="00354478">
      <w:pPr>
        <w:tabs>
          <w:tab w:val="left" w:pos="2448"/>
        </w:tabs>
        <w:spacing w:after="0" w:line="240" w:lineRule="auto"/>
        <w:ind w:firstLine="709"/>
        <w:jc w:val="both"/>
        <w:rPr>
          <w:rFonts w:ascii="Times New Roman" w:hAnsi="Times New Roman" w:cs="Times New Roman"/>
          <w:sz w:val="28"/>
          <w:szCs w:val="28"/>
        </w:rPr>
        <w:sectPr w:rsidR="00CE78E9" w:rsidRPr="00354478" w:rsidSect="00691564">
          <w:pgSz w:w="16838" w:h="11906" w:orient="landscape" w:code="9"/>
          <w:pgMar w:top="993" w:right="1134" w:bottom="567" w:left="1134" w:header="709" w:footer="709" w:gutter="0"/>
          <w:cols w:space="708"/>
          <w:docGrid w:linePitch="360"/>
        </w:sectPr>
      </w:pPr>
    </w:p>
    <w:p w:rsidR="003B5822" w:rsidRDefault="003B5822" w:rsidP="00354478">
      <w:pPr>
        <w:tabs>
          <w:tab w:val="left" w:pos="3218"/>
        </w:tabs>
        <w:spacing w:after="0" w:line="240" w:lineRule="auto"/>
        <w:jc w:val="center"/>
        <w:rPr>
          <w:rFonts w:ascii="Times New Roman" w:hAnsi="Times New Roman" w:cs="Times New Roman"/>
          <w:b/>
          <w:sz w:val="28"/>
          <w:szCs w:val="28"/>
        </w:rPr>
      </w:pPr>
      <w:r w:rsidRPr="00354478">
        <w:rPr>
          <w:rFonts w:ascii="Times New Roman" w:hAnsi="Times New Roman" w:cs="Times New Roman"/>
          <w:b/>
          <w:sz w:val="28"/>
          <w:szCs w:val="28"/>
        </w:rPr>
        <w:lastRenderedPageBreak/>
        <w:t xml:space="preserve">ПРИЛОЖЕНИЕ </w:t>
      </w:r>
      <w:r w:rsidR="00AE05EA">
        <w:rPr>
          <w:rFonts w:ascii="Times New Roman" w:hAnsi="Times New Roman" w:cs="Times New Roman"/>
          <w:b/>
          <w:sz w:val="28"/>
          <w:szCs w:val="28"/>
        </w:rPr>
        <w:t>Г</w:t>
      </w:r>
    </w:p>
    <w:p w:rsidR="009C1EED" w:rsidRPr="00354478" w:rsidRDefault="009C1EED" w:rsidP="00354478">
      <w:pPr>
        <w:tabs>
          <w:tab w:val="left" w:pos="3218"/>
        </w:tabs>
        <w:spacing w:after="0" w:line="240" w:lineRule="auto"/>
        <w:jc w:val="center"/>
        <w:rPr>
          <w:rFonts w:ascii="Times New Roman" w:hAnsi="Times New Roman" w:cs="Times New Roman"/>
          <w:b/>
          <w:sz w:val="28"/>
          <w:szCs w:val="28"/>
        </w:rPr>
      </w:pPr>
    </w:p>
    <w:p w:rsidR="00CE78E9" w:rsidRPr="009C1EED" w:rsidRDefault="00CE78E9" w:rsidP="009D261F">
      <w:pPr>
        <w:tabs>
          <w:tab w:val="left" w:pos="2448"/>
        </w:tabs>
        <w:spacing w:after="0" w:line="240" w:lineRule="auto"/>
        <w:jc w:val="both"/>
        <w:rPr>
          <w:rFonts w:ascii="Times New Roman" w:hAnsi="Times New Roman" w:cs="Times New Roman"/>
          <w:sz w:val="28"/>
          <w:szCs w:val="28"/>
        </w:rPr>
      </w:pPr>
      <w:r w:rsidRPr="009C1EED">
        <w:rPr>
          <w:rFonts w:ascii="Times New Roman" w:hAnsi="Times New Roman" w:cs="Times New Roman"/>
          <w:sz w:val="28"/>
          <w:szCs w:val="28"/>
        </w:rPr>
        <w:t xml:space="preserve">Таблица </w:t>
      </w:r>
      <w:r w:rsidR="00AE05EA">
        <w:rPr>
          <w:rFonts w:ascii="Times New Roman" w:hAnsi="Times New Roman" w:cs="Times New Roman"/>
          <w:sz w:val="28"/>
          <w:szCs w:val="28"/>
        </w:rPr>
        <w:t>Г</w:t>
      </w:r>
      <w:r w:rsidR="009D261F">
        <w:rPr>
          <w:rFonts w:ascii="Times New Roman" w:hAnsi="Times New Roman" w:cs="Times New Roman"/>
          <w:sz w:val="28"/>
          <w:szCs w:val="28"/>
        </w:rPr>
        <w:t xml:space="preserve">.1 </w:t>
      </w:r>
      <w:r w:rsidRPr="009C1EED">
        <w:rPr>
          <w:rFonts w:ascii="Times New Roman" w:hAnsi="Times New Roman" w:cs="Times New Roman"/>
          <w:sz w:val="28"/>
          <w:szCs w:val="28"/>
          <w:shd w:val="clear" w:color="auto" w:fill="FFFFFF"/>
        </w:rPr>
        <w:t>–</w:t>
      </w:r>
      <w:r w:rsidRPr="009C1EED">
        <w:rPr>
          <w:rFonts w:ascii="Times New Roman" w:hAnsi="Times New Roman" w:cs="Times New Roman"/>
          <w:sz w:val="28"/>
          <w:szCs w:val="28"/>
        </w:rPr>
        <w:t xml:space="preserve"> Гидрохимические компоненты в поверхностных водах Акмолинской области за 2018 год</w:t>
      </w:r>
    </w:p>
    <w:tbl>
      <w:tblPr>
        <w:tblStyle w:val="a3"/>
        <w:tblpPr w:leftFromText="180" w:rightFromText="180" w:vertAnchor="text" w:horzAnchor="margin" w:tblpXSpec="center" w:tblpY="124"/>
        <w:tblW w:w="14460" w:type="dxa"/>
        <w:tblLayout w:type="fixed"/>
        <w:tblLook w:val="04A0" w:firstRow="1" w:lastRow="0" w:firstColumn="1" w:lastColumn="0" w:noHBand="0" w:noVBand="1"/>
      </w:tblPr>
      <w:tblGrid>
        <w:gridCol w:w="3846"/>
        <w:gridCol w:w="1148"/>
        <w:gridCol w:w="1063"/>
        <w:gridCol w:w="574"/>
        <w:gridCol w:w="728"/>
        <w:gridCol w:w="546"/>
        <w:gridCol w:w="658"/>
        <w:gridCol w:w="644"/>
        <w:gridCol w:w="770"/>
        <w:gridCol w:w="756"/>
        <w:gridCol w:w="713"/>
        <w:gridCol w:w="742"/>
        <w:gridCol w:w="756"/>
        <w:gridCol w:w="700"/>
        <w:gridCol w:w="816"/>
      </w:tblGrid>
      <w:tr w:rsidR="00CE78E9" w:rsidRPr="00354478" w:rsidTr="00237D36">
        <w:trPr>
          <w:trHeight w:val="558"/>
        </w:trPr>
        <w:tc>
          <w:tcPr>
            <w:tcW w:w="3846" w:type="dxa"/>
            <w:vMerge w:val="restart"/>
            <w:tcBorders>
              <w:top w:val="single" w:sz="4" w:space="0" w:color="000000" w:themeColor="text1"/>
              <w:left w:val="single" w:sz="4" w:space="0" w:color="000000" w:themeColor="text1"/>
              <w:right w:val="single" w:sz="4" w:space="0" w:color="000000" w:themeColor="text1"/>
            </w:tcBorders>
            <w:vAlign w:val="center"/>
            <w:hideMark/>
          </w:tcPr>
          <w:p w:rsidR="00CE78E9" w:rsidRPr="00354478" w:rsidRDefault="00CE78E9" w:rsidP="009D261F">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Название водоемов</w:t>
            </w:r>
          </w:p>
          <w:p w:rsidR="00CE78E9" w:rsidRPr="00354478" w:rsidRDefault="00CE78E9" w:rsidP="009D261F">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и водотоков</w:t>
            </w:r>
          </w:p>
        </w:tc>
        <w:tc>
          <w:tcPr>
            <w:tcW w:w="1148" w:type="dxa"/>
            <w:vMerge w:val="restart"/>
            <w:tcBorders>
              <w:top w:val="single" w:sz="4" w:space="0" w:color="000000" w:themeColor="text1"/>
              <w:left w:val="single" w:sz="4" w:space="0" w:color="000000" w:themeColor="text1"/>
              <w:right w:val="single" w:sz="4" w:space="0" w:color="000000" w:themeColor="text1"/>
            </w:tcBorders>
            <w:vAlign w:val="center"/>
          </w:tcPr>
          <w:p w:rsidR="00CE78E9" w:rsidRPr="00354478" w:rsidRDefault="00CE78E9" w:rsidP="009D261F">
            <w:pPr>
              <w:jc w:val="center"/>
              <w:rPr>
                <w:rFonts w:ascii="Times New Roman" w:hAnsi="Times New Roman" w:cs="Times New Roman"/>
                <w:sz w:val="24"/>
                <w:szCs w:val="24"/>
              </w:rPr>
            </w:pPr>
            <w:r w:rsidRPr="00354478">
              <w:rPr>
                <w:rFonts w:ascii="Times New Roman" w:hAnsi="Times New Roman" w:cs="Times New Roman"/>
                <w:sz w:val="24"/>
                <w:szCs w:val="24"/>
              </w:rPr>
              <w:t>рН</w:t>
            </w:r>
          </w:p>
        </w:tc>
        <w:tc>
          <w:tcPr>
            <w:tcW w:w="1063"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CE78E9" w:rsidRPr="00354478" w:rsidRDefault="00CE78E9" w:rsidP="009D261F">
            <w:pPr>
              <w:ind w:left="113" w:right="113"/>
              <w:jc w:val="center"/>
              <w:rPr>
                <w:rFonts w:ascii="Times New Roman" w:hAnsi="Times New Roman" w:cs="Times New Roman"/>
                <w:sz w:val="24"/>
                <w:szCs w:val="24"/>
                <w:lang w:val="kk-KZ"/>
              </w:rPr>
            </w:pPr>
            <w:r w:rsidRPr="00354478">
              <w:rPr>
                <w:rFonts w:ascii="Times New Roman" w:hAnsi="Times New Roman" w:cs="Times New Roman"/>
                <w:sz w:val="24"/>
                <w:szCs w:val="24"/>
              </w:rPr>
              <w:t>Класс водоемов по самоочистит. способности</w:t>
            </w:r>
          </w:p>
        </w:tc>
        <w:tc>
          <w:tcPr>
            <w:tcW w:w="8403"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78E9" w:rsidRPr="00354478" w:rsidRDefault="00CE78E9" w:rsidP="009D261F">
            <w:pPr>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Содержание химических компонентов в воде</w:t>
            </w:r>
            <w:r w:rsidR="009D261F">
              <w:rPr>
                <w:rFonts w:ascii="Times New Roman" w:hAnsi="Times New Roman" w:cs="Times New Roman"/>
                <w:sz w:val="24"/>
                <w:szCs w:val="24"/>
              </w:rPr>
              <w:t xml:space="preserve"> (</w:t>
            </w:r>
            <w:r w:rsidRPr="00354478">
              <w:rPr>
                <w:rFonts w:ascii="Times New Roman" w:hAnsi="Times New Roman" w:cs="Times New Roman"/>
                <w:sz w:val="24"/>
                <w:szCs w:val="24"/>
              </w:rPr>
              <w:t>мг/дм</w:t>
            </w:r>
            <w:r w:rsidRPr="00354478">
              <w:rPr>
                <w:rFonts w:ascii="Times New Roman" w:hAnsi="Times New Roman" w:cs="Times New Roman"/>
                <w:sz w:val="24"/>
                <w:szCs w:val="24"/>
                <w:vertAlign w:val="superscript"/>
              </w:rPr>
              <w:t>3</w:t>
            </w:r>
            <w:r w:rsidRPr="00354478">
              <w:rPr>
                <w:rFonts w:ascii="Times New Roman" w:hAnsi="Times New Roman" w:cs="Times New Roman"/>
                <w:sz w:val="24"/>
                <w:szCs w:val="24"/>
              </w:rPr>
              <w:t>)</w:t>
            </w:r>
          </w:p>
        </w:tc>
      </w:tr>
      <w:tr w:rsidR="009D261F" w:rsidRPr="00354478" w:rsidTr="009D261F">
        <w:trPr>
          <w:cantSplit/>
          <w:trHeight w:val="2158"/>
        </w:trPr>
        <w:tc>
          <w:tcPr>
            <w:tcW w:w="3846" w:type="dxa"/>
            <w:vMerge/>
            <w:tcBorders>
              <w:left w:val="single" w:sz="4" w:space="0" w:color="000000" w:themeColor="text1"/>
              <w:right w:val="single" w:sz="4" w:space="0" w:color="000000" w:themeColor="text1"/>
            </w:tcBorders>
            <w:vAlign w:val="center"/>
            <w:hideMark/>
          </w:tcPr>
          <w:p w:rsidR="00CE78E9" w:rsidRPr="00354478" w:rsidRDefault="00CE78E9" w:rsidP="009D261F">
            <w:pPr>
              <w:jc w:val="center"/>
              <w:rPr>
                <w:rFonts w:ascii="Times New Roman" w:hAnsi="Times New Roman" w:cs="Times New Roman"/>
                <w:sz w:val="24"/>
                <w:szCs w:val="24"/>
              </w:rPr>
            </w:pPr>
          </w:p>
        </w:tc>
        <w:tc>
          <w:tcPr>
            <w:tcW w:w="1148" w:type="dxa"/>
            <w:vMerge/>
            <w:tcBorders>
              <w:left w:val="single" w:sz="4" w:space="0" w:color="000000" w:themeColor="text1"/>
              <w:right w:val="single" w:sz="4" w:space="0" w:color="000000" w:themeColor="text1"/>
            </w:tcBorders>
            <w:vAlign w:val="center"/>
          </w:tcPr>
          <w:p w:rsidR="00CE78E9" w:rsidRPr="00354478" w:rsidRDefault="00CE78E9" w:rsidP="009D261F">
            <w:pPr>
              <w:jc w:val="center"/>
              <w:rPr>
                <w:rFonts w:ascii="Times New Roman" w:hAnsi="Times New Roman" w:cs="Times New Roman"/>
                <w:sz w:val="24"/>
                <w:szCs w:val="24"/>
              </w:rPr>
            </w:pPr>
          </w:p>
        </w:tc>
        <w:tc>
          <w:tcPr>
            <w:tcW w:w="1063" w:type="dxa"/>
            <w:vMerge/>
            <w:tcBorders>
              <w:left w:val="single" w:sz="4" w:space="0" w:color="000000" w:themeColor="text1"/>
              <w:right w:val="single" w:sz="4" w:space="0" w:color="000000" w:themeColor="text1"/>
            </w:tcBorders>
            <w:vAlign w:val="center"/>
          </w:tcPr>
          <w:p w:rsidR="00CE78E9" w:rsidRPr="00354478" w:rsidRDefault="00CE78E9" w:rsidP="009D261F">
            <w:pPr>
              <w:jc w:val="center"/>
              <w:rPr>
                <w:rFonts w:ascii="Times New Roman" w:hAnsi="Times New Roman" w:cs="Times New Roman"/>
                <w:sz w:val="24"/>
                <w:szCs w:val="24"/>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Сульфаты</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CE78E9" w:rsidRPr="00354478" w:rsidRDefault="00CE78E9" w:rsidP="009D261F">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Хлориды</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Кальций</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CE78E9" w:rsidRPr="00354478" w:rsidRDefault="00CE78E9" w:rsidP="009D261F">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Магний</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Аммоний солевой</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Азот нитритный</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Фториды</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Железо общее</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Цинк</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Марганец, (2+)</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Медь, (2+)</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8E9" w:rsidRPr="00354478" w:rsidRDefault="00CE78E9" w:rsidP="009D261F">
            <w:pPr>
              <w:ind w:left="113" w:right="113"/>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Фенол</w:t>
            </w:r>
          </w:p>
        </w:tc>
      </w:tr>
      <w:tr w:rsidR="009D261F" w:rsidRPr="00354478" w:rsidTr="009D261F">
        <w:trPr>
          <w:cantSplit/>
          <w:trHeight w:val="53"/>
        </w:trPr>
        <w:tc>
          <w:tcPr>
            <w:tcW w:w="3846" w:type="dxa"/>
            <w:tcBorders>
              <w:left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hAnsi="Times New Roman" w:cs="Times New Roman"/>
                <w:sz w:val="24"/>
                <w:szCs w:val="24"/>
              </w:rPr>
            </w:pPr>
            <w:r>
              <w:rPr>
                <w:rFonts w:ascii="Times New Roman" w:hAnsi="Times New Roman" w:cs="Times New Roman"/>
                <w:sz w:val="24"/>
                <w:szCs w:val="24"/>
              </w:rPr>
              <w:t>1</w:t>
            </w:r>
          </w:p>
        </w:tc>
        <w:tc>
          <w:tcPr>
            <w:tcW w:w="1148" w:type="dxa"/>
            <w:tcBorders>
              <w:left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tcBorders>
              <w:left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15</w:t>
            </w:r>
          </w:p>
        </w:tc>
      </w:tr>
      <w:tr w:rsidR="009D261F" w:rsidRPr="00354478" w:rsidTr="009D261F">
        <w:trPr>
          <w:trHeight w:val="279"/>
        </w:trPr>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ПДК (мг/дм</w:t>
            </w:r>
            <w:r w:rsidRPr="00354478">
              <w:rPr>
                <w:rFonts w:ascii="Times New Roman" w:hAnsi="Times New Roman" w:cs="Times New Roman"/>
                <w:sz w:val="24"/>
                <w:szCs w:val="24"/>
                <w:vertAlign w:val="superscript"/>
              </w:rPr>
              <w:t>3</w:t>
            </w:r>
            <w:r w:rsidRPr="00354478">
              <w:rPr>
                <w:rFonts w:ascii="Times New Roman" w:hAnsi="Times New Roman" w:cs="Times New Roman"/>
                <w:sz w:val="24"/>
                <w:szCs w:val="24"/>
              </w:rPr>
              <w:t>)</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8E9" w:rsidRPr="00354478" w:rsidRDefault="00CE78E9"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100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300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0,5</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0,02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0,75</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0,1</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0,01</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0,01</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0,001</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8E9" w:rsidRPr="00354478" w:rsidRDefault="00CE78E9" w:rsidP="00354478">
            <w:pPr>
              <w:ind w:left="-109" w:right="-108"/>
              <w:jc w:val="center"/>
              <w:rPr>
                <w:rFonts w:ascii="Times New Roman" w:eastAsia="Times New Roman" w:hAnsi="Times New Roman" w:cs="Times New Roman"/>
                <w:bCs/>
                <w:color w:val="000000"/>
                <w:sz w:val="24"/>
                <w:szCs w:val="24"/>
              </w:rPr>
            </w:pPr>
            <w:r w:rsidRPr="00354478">
              <w:rPr>
                <w:rFonts w:ascii="Times New Roman" w:eastAsia="Times New Roman" w:hAnsi="Times New Roman" w:cs="Times New Roman"/>
                <w:bCs/>
                <w:color w:val="000000"/>
                <w:sz w:val="24"/>
                <w:szCs w:val="24"/>
              </w:rPr>
              <w:t>0,001</w:t>
            </w:r>
          </w:p>
        </w:tc>
      </w:tr>
      <w:tr w:rsidR="009D261F" w:rsidRPr="00354478" w:rsidTr="009D261F">
        <w:trPr>
          <w:trHeight w:val="279"/>
        </w:trPr>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Акбулак</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7,62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4,7</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2,2</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1,8</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7,2</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1,9</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5,1</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rPr>
          <w:trHeight w:val="279"/>
        </w:trPr>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Сарыбулак</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7,71</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6,1</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1,7</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2,1</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5.7</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1,7</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rPr>
          <w:trHeight w:val="279"/>
        </w:trPr>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Жабай</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8,08</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3,4</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14,1</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A43376"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 xml:space="preserve">река </w:t>
            </w:r>
            <w:r w:rsidR="00842D94">
              <w:rPr>
                <w:rFonts w:ascii="Times New Roman" w:hAnsi="Times New Roman" w:cs="Times New Roman"/>
                <w:sz w:val="24"/>
                <w:szCs w:val="24"/>
              </w:rPr>
              <w:t>Кылшакты</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7,83</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2,8</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1,9</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5,3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209,5</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Нура</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8,03</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2,9</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канал Нура - Есиль</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8,03</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A6BB6" w:rsidRPr="00354478" w:rsidRDefault="00F26A20"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2,5</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2,3</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BB6" w:rsidRPr="00354478" w:rsidRDefault="001A6BB6"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Сулуколь</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7,27</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3BA3" w:rsidRPr="00354478" w:rsidRDefault="00313BA3"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2,3</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4.6</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7,3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1,1</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Катарколь</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9,04</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3BA3" w:rsidRPr="00354478" w:rsidRDefault="00313BA3"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1,8</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11,0</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Майбалык</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8,72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3BA3" w:rsidRPr="00354478" w:rsidRDefault="00313BA3" w:rsidP="00354478">
            <w:pPr>
              <w:tabs>
                <w:tab w:val="left" w:pos="2448"/>
              </w:tabs>
              <w:jc w:val="center"/>
              <w:rPr>
                <w:rFonts w:ascii="Times New Roman" w:hAnsi="Times New Roman" w:cs="Times New Roman"/>
                <w:sz w:val="24"/>
                <w:szCs w:val="24"/>
                <w:lang w:val="en-US"/>
              </w:rPr>
            </w:pPr>
            <w:r w:rsidRPr="00354478">
              <w:rPr>
                <w:rFonts w:ascii="Times New Roman" w:hAnsi="Times New Roman" w:cs="Times New Roman"/>
                <w:sz w:val="24"/>
                <w:szCs w:val="24"/>
                <w:lang w:val="en-US"/>
              </w:rPr>
              <w:t>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45,2</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43,1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40,5</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2.8</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6,7</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1,7</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3BA3" w:rsidRPr="00354478" w:rsidRDefault="00313BA3"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1,1</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Есиль</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8,14</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2,4</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Шагалалы</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7,95</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63,4</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Султанкельды</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8,33</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Копа</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8,25</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5,9</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Бурабай</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8,00</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4,1</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3,6</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w:t>
            </w:r>
            <w:proofErr w:type="gramStart"/>
            <w:r w:rsidRPr="00354478">
              <w:rPr>
                <w:rFonts w:ascii="Times New Roman" w:hAnsi="Times New Roman" w:cs="Times New Roman"/>
                <w:sz w:val="24"/>
                <w:szCs w:val="24"/>
              </w:rPr>
              <w:t xml:space="preserve"> К</w:t>
            </w:r>
            <w:proofErr w:type="gramEnd"/>
            <w:r w:rsidRPr="00354478">
              <w:rPr>
                <w:rFonts w:ascii="Times New Roman" w:hAnsi="Times New Roman" w:cs="Times New Roman"/>
                <w:sz w:val="24"/>
                <w:szCs w:val="24"/>
              </w:rPr>
              <w:t>иши Шабакты</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8,76</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6,1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10,0</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16,1</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5,0</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nil"/>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Текеколь</w:t>
            </w:r>
          </w:p>
        </w:tc>
        <w:tc>
          <w:tcPr>
            <w:tcW w:w="1148" w:type="dxa"/>
            <w:tcBorders>
              <w:top w:val="single" w:sz="4" w:space="0" w:color="000000" w:themeColor="text1"/>
              <w:left w:val="single" w:sz="4" w:space="0" w:color="000000" w:themeColor="text1"/>
              <w:bottom w:val="nil"/>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8,96</w:t>
            </w:r>
          </w:p>
        </w:tc>
        <w:tc>
          <w:tcPr>
            <w:tcW w:w="1063"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w:t>
            </w:r>
          </w:p>
        </w:tc>
        <w:tc>
          <w:tcPr>
            <w:tcW w:w="574"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728"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nil"/>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2,1</w:t>
            </w:r>
          </w:p>
        </w:tc>
        <w:tc>
          <w:tcPr>
            <w:tcW w:w="644"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12,1</w:t>
            </w:r>
          </w:p>
        </w:tc>
        <w:tc>
          <w:tcPr>
            <w:tcW w:w="713"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nil"/>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nil"/>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14460" w:type="dxa"/>
            <w:gridSpan w:val="15"/>
            <w:tcBorders>
              <w:top w:val="nil"/>
              <w:left w:val="nil"/>
              <w:bottom w:val="single" w:sz="4" w:space="0" w:color="000000" w:themeColor="text1"/>
              <w:right w:val="nil"/>
            </w:tcBorders>
          </w:tcPr>
          <w:p w:rsidR="009D261F" w:rsidRPr="009D261F" w:rsidRDefault="009D261F" w:rsidP="009D261F">
            <w:pPr>
              <w:ind w:left="-109" w:right="-108"/>
              <w:jc w:val="both"/>
              <w:rPr>
                <w:rFonts w:ascii="Times New Roman" w:eastAsia="Times New Roman" w:hAnsi="Times New Roman" w:cs="Times New Roman"/>
                <w:bCs/>
                <w:sz w:val="28"/>
                <w:szCs w:val="28"/>
              </w:rPr>
            </w:pPr>
            <w:r w:rsidRPr="009D261F">
              <w:rPr>
                <w:rFonts w:ascii="Times New Roman" w:eastAsia="Times New Roman" w:hAnsi="Times New Roman" w:cs="Times New Roman"/>
                <w:bCs/>
                <w:sz w:val="28"/>
                <w:szCs w:val="28"/>
              </w:rPr>
              <w:lastRenderedPageBreak/>
              <w:t xml:space="preserve">Продолжение таблицы </w:t>
            </w:r>
            <w:r w:rsidR="00AE05EA">
              <w:rPr>
                <w:rFonts w:ascii="Times New Roman" w:eastAsia="Times New Roman" w:hAnsi="Times New Roman" w:cs="Times New Roman"/>
                <w:bCs/>
                <w:sz w:val="28"/>
                <w:szCs w:val="28"/>
              </w:rPr>
              <w:t>Г</w:t>
            </w:r>
            <w:r w:rsidRPr="009D261F">
              <w:rPr>
                <w:rFonts w:ascii="Times New Roman" w:eastAsia="Times New Roman" w:hAnsi="Times New Roman" w:cs="Times New Roman"/>
                <w:bCs/>
                <w:sz w:val="28"/>
                <w:szCs w:val="28"/>
              </w:rPr>
              <w:t>.1</w:t>
            </w:r>
          </w:p>
          <w:p w:rsidR="009D261F" w:rsidRPr="009D261F" w:rsidRDefault="009D261F" w:rsidP="009D261F">
            <w:pPr>
              <w:ind w:left="-109" w:right="-108"/>
              <w:jc w:val="both"/>
              <w:rPr>
                <w:rFonts w:ascii="Times New Roman" w:eastAsia="Times New Roman" w:hAnsi="Times New Roman" w:cs="Times New Roman"/>
                <w:bCs/>
                <w:sz w:val="16"/>
                <w:szCs w:val="16"/>
              </w:rPr>
            </w:pP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61F" w:rsidRPr="00354478" w:rsidRDefault="009D261F" w:rsidP="009D261F">
            <w:pPr>
              <w:tabs>
                <w:tab w:val="left" w:pos="2448"/>
              </w:tabs>
              <w:jc w:val="center"/>
              <w:rPr>
                <w:rFonts w:ascii="Times New Roman" w:hAnsi="Times New Roman" w:cs="Times New Roman"/>
                <w:sz w:val="24"/>
                <w:szCs w:val="24"/>
              </w:rPr>
            </w:pPr>
            <w:r>
              <w:rPr>
                <w:rFonts w:ascii="Times New Roman" w:hAnsi="Times New Roman" w:cs="Times New Roman"/>
                <w:sz w:val="24"/>
                <w:szCs w:val="24"/>
              </w:rPr>
              <w:t>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61F" w:rsidRPr="00354478" w:rsidRDefault="009D261F" w:rsidP="009D261F">
            <w:pPr>
              <w:tabs>
                <w:tab w:val="left" w:pos="2448"/>
              </w:tabs>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D261F" w:rsidRPr="009D261F" w:rsidRDefault="009D261F" w:rsidP="009D261F">
            <w:pPr>
              <w:tabs>
                <w:tab w:val="left" w:pos="2448"/>
              </w:tabs>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61F" w:rsidRPr="00354478" w:rsidRDefault="009D261F" w:rsidP="009D261F">
            <w:pPr>
              <w:ind w:left="-109" w:right="-10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 xml:space="preserve">водохранилище Вячеславское </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8,16</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III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1,1</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2,3</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Зеренды</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8,45</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jc w:val="center"/>
            </w:pPr>
            <w:r w:rsidRPr="00354478">
              <w:rPr>
                <w:rFonts w:ascii="Times New Roman" w:hAnsi="Times New Roman" w:cs="Times New Roman"/>
                <w:sz w:val="24"/>
                <w:szCs w:val="24"/>
                <w:lang w:val="en-US"/>
              </w:rPr>
              <w:t>III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1,5</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3,5</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3,2</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Улькен Шабакты</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8,76</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jc w:val="center"/>
            </w:pPr>
            <w:r w:rsidRPr="00354478">
              <w:rPr>
                <w:rFonts w:ascii="Times New Roman" w:hAnsi="Times New Roman" w:cs="Times New Roman"/>
                <w:sz w:val="24"/>
                <w:szCs w:val="24"/>
                <w:lang w:val="en-US"/>
              </w:rPr>
              <w:t>III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2,8</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2,2</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1,75</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Щучье</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8,30</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jc w:val="center"/>
            </w:pPr>
            <w:r w:rsidRPr="00354478">
              <w:rPr>
                <w:rFonts w:ascii="Times New Roman" w:hAnsi="Times New Roman" w:cs="Times New Roman"/>
                <w:sz w:val="24"/>
                <w:szCs w:val="24"/>
                <w:lang w:val="en-US"/>
              </w:rPr>
              <w:t>III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8,0</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2,0</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Карасье</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7,77</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jc w:val="center"/>
            </w:pPr>
            <w:r w:rsidRPr="00354478">
              <w:rPr>
                <w:rFonts w:ascii="Times New Roman" w:hAnsi="Times New Roman" w:cs="Times New Roman"/>
                <w:sz w:val="24"/>
                <w:szCs w:val="24"/>
                <w:lang w:val="en-US"/>
              </w:rPr>
              <w:t>III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9,1</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3,1</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1,1</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озеро Лебяжье</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7,17</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737C47" w:rsidP="00354478">
            <w:pPr>
              <w:jc w:val="center"/>
            </w:pPr>
            <w:r w:rsidRPr="00354478">
              <w:rPr>
                <w:rFonts w:ascii="Times New Roman" w:hAnsi="Times New Roman" w:cs="Times New Roman"/>
                <w:sz w:val="24"/>
                <w:szCs w:val="24"/>
                <w:lang w:val="en-US"/>
              </w:rPr>
              <w:t>III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1,4</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4,7</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3,9</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r>
      <w:tr w:rsidR="009D261F" w:rsidRPr="00354478" w:rsidTr="009D261F">
        <w:tc>
          <w:tcPr>
            <w:tcW w:w="3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C47" w:rsidRPr="00354478" w:rsidRDefault="00737C47" w:rsidP="00354478">
            <w:pPr>
              <w:tabs>
                <w:tab w:val="left" w:pos="2448"/>
              </w:tabs>
              <w:rPr>
                <w:rFonts w:ascii="Times New Roman" w:hAnsi="Times New Roman" w:cs="Times New Roman"/>
                <w:sz w:val="24"/>
                <w:szCs w:val="24"/>
              </w:rPr>
            </w:pPr>
            <w:r w:rsidRPr="00354478">
              <w:rPr>
                <w:rFonts w:ascii="Times New Roman" w:hAnsi="Times New Roman" w:cs="Times New Roman"/>
                <w:sz w:val="24"/>
                <w:szCs w:val="24"/>
              </w:rPr>
              <w:t>река Беттыбулак</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C47" w:rsidRPr="00354478" w:rsidRDefault="00737C47"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rPr>
              <w:t>7,54</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7C47" w:rsidRPr="00354478" w:rsidRDefault="008221AD" w:rsidP="00354478">
            <w:pPr>
              <w:tabs>
                <w:tab w:val="left" w:pos="2448"/>
              </w:tabs>
              <w:jc w:val="center"/>
              <w:rPr>
                <w:rFonts w:ascii="Times New Roman" w:hAnsi="Times New Roman" w:cs="Times New Roman"/>
                <w:sz w:val="24"/>
                <w:szCs w:val="24"/>
              </w:rPr>
            </w:pPr>
            <w:r w:rsidRPr="00354478">
              <w:rPr>
                <w:rFonts w:ascii="Times New Roman" w:hAnsi="Times New Roman" w:cs="Times New Roman"/>
                <w:sz w:val="24"/>
                <w:szCs w:val="24"/>
                <w:lang w:val="en-US"/>
              </w:rPr>
              <w:t>V I</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1,2</w:t>
            </w:r>
          </w:p>
        </w:tc>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1,6</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2,7</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C47" w:rsidRPr="00354478" w:rsidRDefault="00737C47" w:rsidP="00354478">
            <w:pPr>
              <w:ind w:left="-109" w:right="-108"/>
              <w:jc w:val="center"/>
              <w:rPr>
                <w:rFonts w:ascii="Times New Roman" w:eastAsia="Times New Roman" w:hAnsi="Times New Roman" w:cs="Times New Roman"/>
                <w:bCs/>
                <w:sz w:val="24"/>
                <w:szCs w:val="24"/>
              </w:rPr>
            </w:pPr>
            <w:r w:rsidRPr="00354478">
              <w:rPr>
                <w:rFonts w:ascii="Times New Roman" w:eastAsia="Times New Roman" w:hAnsi="Times New Roman" w:cs="Times New Roman"/>
                <w:bCs/>
                <w:sz w:val="24"/>
                <w:szCs w:val="24"/>
              </w:rPr>
              <w:t>-</w:t>
            </w:r>
          </w:p>
        </w:tc>
      </w:tr>
      <w:tr w:rsidR="00C10119" w:rsidRPr="00354478" w:rsidTr="009D261F">
        <w:tc>
          <w:tcPr>
            <w:tcW w:w="1446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0119" w:rsidRPr="00354478" w:rsidRDefault="00C10119" w:rsidP="00527332">
            <w:pPr>
              <w:ind w:firstLine="567"/>
              <w:rPr>
                <w:rFonts w:ascii="Times New Roman" w:eastAsia="Times New Roman" w:hAnsi="Times New Roman" w:cs="Times New Roman"/>
                <w:bCs/>
                <w:sz w:val="24"/>
                <w:szCs w:val="24"/>
              </w:rPr>
            </w:pPr>
            <w:r w:rsidRPr="00354478">
              <w:rPr>
                <w:rFonts w:ascii="Times New Roman" w:hAnsi="Times New Roman" w:cs="Times New Roman"/>
                <w:sz w:val="24"/>
                <w:szCs w:val="24"/>
              </w:rPr>
              <w:t>Примечание – Составлено авторам</w:t>
            </w:r>
          </w:p>
        </w:tc>
      </w:tr>
    </w:tbl>
    <w:p w:rsidR="00CE78E9" w:rsidRPr="00354478" w:rsidRDefault="00CE78E9" w:rsidP="00354478">
      <w:pPr>
        <w:rPr>
          <w:rFonts w:ascii="Times New Roman" w:hAnsi="Times New Roman" w:cs="Times New Roman"/>
          <w:sz w:val="28"/>
          <w:szCs w:val="28"/>
          <w:lang w:val="kk-KZ"/>
        </w:rPr>
        <w:sectPr w:rsidR="00CE78E9" w:rsidRPr="00354478" w:rsidSect="00CF59E6">
          <w:pgSz w:w="16838" w:h="11906" w:orient="landscape" w:code="9"/>
          <w:pgMar w:top="1701" w:right="1134" w:bottom="567" w:left="1134" w:header="709" w:footer="709" w:gutter="0"/>
          <w:cols w:space="708"/>
          <w:docGrid w:linePitch="360"/>
        </w:sectPr>
      </w:pPr>
    </w:p>
    <w:p w:rsidR="005110A8" w:rsidRDefault="00AE05EA" w:rsidP="009C1EED">
      <w:pPr>
        <w:tabs>
          <w:tab w:val="left" w:pos="0"/>
          <w:tab w:val="left" w:pos="113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lastRenderedPageBreak/>
        <w:t>ПРИЛОЖЕНИЕ Д</w:t>
      </w:r>
    </w:p>
    <w:p w:rsidR="009C1EED" w:rsidRPr="009C1EED" w:rsidRDefault="009C1EED" w:rsidP="009C1EED">
      <w:pPr>
        <w:tabs>
          <w:tab w:val="left" w:pos="0"/>
          <w:tab w:val="left" w:pos="1134"/>
        </w:tabs>
        <w:spacing w:after="0" w:line="240" w:lineRule="auto"/>
        <w:jc w:val="center"/>
        <w:rPr>
          <w:rFonts w:ascii="Times New Roman" w:hAnsi="Times New Roman" w:cs="Times New Roman"/>
          <w:b/>
          <w:sz w:val="28"/>
          <w:szCs w:val="28"/>
        </w:rPr>
      </w:pPr>
    </w:p>
    <w:p w:rsidR="00136F4A" w:rsidRDefault="00C10119" w:rsidP="009C1EED">
      <w:pPr>
        <w:tabs>
          <w:tab w:val="left" w:pos="0"/>
          <w:tab w:val="left" w:pos="1134"/>
        </w:tabs>
        <w:spacing w:after="0" w:line="240" w:lineRule="auto"/>
        <w:jc w:val="center"/>
        <w:rPr>
          <w:rFonts w:ascii="Times New Roman" w:hAnsi="Times New Roman" w:cs="Times New Roman"/>
          <w:sz w:val="28"/>
          <w:szCs w:val="28"/>
          <w:lang w:val="kk-KZ"/>
        </w:rPr>
      </w:pPr>
      <w:r w:rsidRPr="00354478">
        <w:rPr>
          <w:rFonts w:ascii="Times New Roman" w:hAnsi="Times New Roman" w:cs="Times New Roman"/>
          <w:sz w:val="28"/>
          <w:szCs w:val="28"/>
          <w:lang w:val="kk-KZ"/>
        </w:rPr>
        <w:t>Протокол испытаний</w:t>
      </w:r>
    </w:p>
    <w:p w:rsidR="009C1EED" w:rsidRPr="00354478" w:rsidRDefault="009C1EED" w:rsidP="009C1EED">
      <w:pPr>
        <w:tabs>
          <w:tab w:val="left" w:pos="0"/>
          <w:tab w:val="left" w:pos="1134"/>
        </w:tabs>
        <w:spacing w:after="0" w:line="240" w:lineRule="auto"/>
        <w:ind w:firstLine="567"/>
        <w:jc w:val="center"/>
        <w:rPr>
          <w:rFonts w:ascii="Times New Roman" w:hAnsi="Times New Roman" w:cs="Times New Roman"/>
          <w:sz w:val="28"/>
          <w:szCs w:val="28"/>
          <w:lang w:val="kk-KZ"/>
        </w:rPr>
      </w:pPr>
    </w:p>
    <w:p w:rsidR="0065275C" w:rsidRPr="00354478" w:rsidRDefault="0077173C" w:rsidP="009D261F">
      <w:pPr>
        <w:tabs>
          <w:tab w:val="left" w:pos="0"/>
          <w:tab w:val="left" w:pos="1134"/>
        </w:tabs>
        <w:spacing w:after="0" w:line="240" w:lineRule="auto"/>
        <w:jc w:val="right"/>
        <w:rPr>
          <w:rFonts w:ascii="Times New Roman" w:hAnsi="Times New Roman" w:cs="Times New Roman"/>
          <w:sz w:val="28"/>
          <w:szCs w:val="28"/>
          <w:lang w:val="kk-KZ"/>
        </w:rPr>
      </w:pPr>
      <w:r w:rsidRPr="00354478">
        <w:rPr>
          <w:rFonts w:ascii="Times New Roman" w:hAnsi="Times New Roman" w:cs="Times New Roman"/>
          <w:b/>
          <w:noProof/>
          <w:sz w:val="28"/>
          <w:szCs w:val="28"/>
          <w:lang w:eastAsia="ru-RU"/>
        </w:rPr>
        <w:drawing>
          <wp:inline distT="0" distB="0" distL="0" distR="0" wp14:anchorId="666868B8" wp14:editId="4E863BCD">
            <wp:extent cx="5814060" cy="8130540"/>
            <wp:effectExtent l="0" t="0" r="0" b="3810"/>
            <wp:docPr id="37" name="Рисунок 37" descr="C:\Users\nmamy\Pictures\CT PK ISO 10523-201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my\Pictures\CT PK ISO 10523-2013_page-0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0" y="0"/>
                      <a:ext cx="5815267" cy="8132228"/>
                    </a:xfrm>
                    <a:prstGeom prst="rect">
                      <a:avLst/>
                    </a:prstGeom>
                    <a:noFill/>
                    <a:ln>
                      <a:noFill/>
                    </a:ln>
                  </pic:spPr>
                </pic:pic>
              </a:graphicData>
            </a:graphic>
          </wp:inline>
        </w:drawing>
      </w:r>
    </w:p>
    <w:p w:rsidR="00912D13" w:rsidRPr="00354478" w:rsidRDefault="0077173C" w:rsidP="00354478">
      <w:pPr>
        <w:tabs>
          <w:tab w:val="left" w:pos="0"/>
          <w:tab w:val="left" w:pos="1134"/>
        </w:tabs>
        <w:spacing w:after="0" w:line="240" w:lineRule="auto"/>
        <w:jc w:val="both"/>
        <w:rPr>
          <w:rFonts w:ascii="Times New Roman" w:hAnsi="Times New Roman" w:cs="Times New Roman"/>
          <w:b/>
          <w:sz w:val="28"/>
          <w:szCs w:val="28"/>
          <w:lang w:val="kk-KZ"/>
        </w:rPr>
      </w:pPr>
      <w:r w:rsidRPr="00354478">
        <w:rPr>
          <w:rFonts w:ascii="Times New Roman" w:hAnsi="Times New Roman" w:cs="Times New Roman"/>
          <w:b/>
          <w:noProof/>
          <w:sz w:val="28"/>
          <w:szCs w:val="28"/>
          <w:lang w:eastAsia="ru-RU"/>
        </w:rPr>
        <w:lastRenderedPageBreak/>
        <w:drawing>
          <wp:inline distT="0" distB="0" distL="0" distR="0" wp14:anchorId="0EB102F7" wp14:editId="37CB68E4">
            <wp:extent cx="6187440" cy="8648700"/>
            <wp:effectExtent l="0" t="0" r="3810" b="0"/>
            <wp:docPr id="42" name="Рисунок 42" descr="C:\Users\nmamy\Pictures\CT PK ISO 10523-201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amy\Pictures\CT PK ISO 10523-2013_page-00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0800000">
                      <a:off x="0" y="0"/>
                      <a:ext cx="6187440" cy="8648700"/>
                    </a:xfrm>
                    <a:prstGeom prst="rect">
                      <a:avLst/>
                    </a:prstGeom>
                    <a:noFill/>
                    <a:ln>
                      <a:noFill/>
                    </a:ln>
                  </pic:spPr>
                </pic:pic>
              </a:graphicData>
            </a:graphic>
          </wp:inline>
        </w:drawing>
      </w:r>
    </w:p>
    <w:p w:rsidR="0065275C" w:rsidRPr="00354478" w:rsidRDefault="0065275C" w:rsidP="00354478">
      <w:pPr>
        <w:tabs>
          <w:tab w:val="left" w:pos="0"/>
          <w:tab w:val="left" w:pos="1134"/>
        </w:tabs>
        <w:spacing w:after="0" w:line="240" w:lineRule="auto"/>
        <w:ind w:firstLine="567"/>
        <w:jc w:val="both"/>
        <w:rPr>
          <w:rFonts w:ascii="Times New Roman" w:hAnsi="Times New Roman" w:cs="Times New Roman"/>
          <w:b/>
          <w:sz w:val="28"/>
          <w:szCs w:val="28"/>
          <w:lang w:val="kk-KZ"/>
        </w:rPr>
      </w:pPr>
    </w:p>
    <w:p w:rsidR="00161A59" w:rsidRPr="00354478" w:rsidRDefault="00161A59" w:rsidP="00354478">
      <w:pPr>
        <w:tabs>
          <w:tab w:val="left" w:pos="0"/>
          <w:tab w:val="left" w:pos="1134"/>
        </w:tabs>
        <w:spacing w:after="0" w:line="240" w:lineRule="auto"/>
        <w:ind w:firstLine="567"/>
        <w:jc w:val="center"/>
        <w:rPr>
          <w:rFonts w:ascii="Times New Roman" w:hAnsi="Times New Roman" w:cs="Times New Roman"/>
          <w:b/>
          <w:sz w:val="28"/>
          <w:szCs w:val="28"/>
          <w:lang w:val="kk-KZ"/>
        </w:rPr>
      </w:pPr>
    </w:p>
    <w:p w:rsidR="00D27A3C" w:rsidRPr="00CF59E6" w:rsidRDefault="002D381A" w:rsidP="009D261F">
      <w:pPr>
        <w:tabs>
          <w:tab w:val="left" w:pos="0"/>
          <w:tab w:val="left" w:pos="1134"/>
        </w:tabs>
        <w:spacing w:after="0" w:line="240" w:lineRule="auto"/>
        <w:jc w:val="center"/>
        <w:rPr>
          <w:rFonts w:ascii="Times New Roman" w:hAnsi="Times New Roman" w:cs="Times New Roman"/>
          <w:b/>
          <w:sz w:val="28"/>
          <w:szCs w:val="28"/>
        </w:rPr>
      </w:pPr>
      <w:r w:rsidRPr="00354478">
        <w:rPr>
          <w:rFonts w:ascii="Times New Roman" w:hAnsi="Times New Roman" w:cs="Times New Roman"/>
          <w:b/>
          <w:sz w:val="28"/>
          <w:szCs w:val="28"/>
          <w:lang w:val="kk-KZ"/>
        </w:rPr>
        <w:lastRenderedPageBreak/>
        <w:t>ПРИЛОЖЕНИЕ</w:t>
      </w:r>
      <w:r w:rsidR="00704E47" w:rsidRPr="00354478">
        <w:rPr>
          <w:rFonts w:ascii="Times New Roman" w:hAnsi="Times New Roman" w:cs="Times New Roman"/>
          <w:b/>
          <w:sz w:val="28"/>
          <w:szCs w:val="28"/>
          <w:lang w:val="kk-KZ"/>
        </w:rPr>
        <w:t xml:space="preserve"> </w:t>
      </w:r>
      <w:r w:rsidR="00AE05EA">
        <w:rPr>
          <w:rFonts w:ascii="Times New Roman" w:hAnsi="Times New Roman" w:cs="Times New Roman"/>
          <w:b/>
          <w:sz w:val="28"/>
          <w:szCs w:val="28"/>
        </w:rPr>
        <w:t>Е</w:t>
      </w:r>
    </w:p>
    <w:p w:rsidR="00C10119" w:rsidRPr="00354478" w:rsidRDefault="00C10119" w:rsidP="00354478">
      <w:pPr>
        <w:tabs>
          <w:tab w:val="left" w:pos="0"/>
          <w:tab w:val="left" w:pos="1134"/>
        </w:tabs>
        <w:spacing w:after="0" w:line="240" w:lineRule="auto"/>
        <w:ind w:firstLine="567"/>
        <w:jc w:val="center"/>
        <w:rPr>
          <w:rFonts w:ascii="Times New Roman" w:hAnsi="Times New Roman" w:cs="Times New Roman"/>
          <w:b/>
          <w:sz w:val="28"/>
          <w:szCs w:val="28"/>
          <w:lang w:val="kk-KZ"/>
        </w:rPr>
      </w:pPr>
    </w:p>
    <w:p w:rsidR="006E1554" w:rsidRDefault="00F4134D" w:rsidP="009D261F">
      <w:pPr>
        <w:tabs>
          <w:tab w:val="left" w:pos="0"/>
          <w:tab w:val="left" w:pos="1134"/>
        </w:tabs>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1815737" cy="2220685"/>
            <wp:effectExtent l="0" t="0" r="0" b="8255"/>
            <wp:docPr id="14" name="Рисунок 14" descr="D:\ЕНУ ДОКТОРАНТУРА 2017-2020\ФОТО ДОКТОРАНТУРА 2017-2020\ФОТО ПАТЕНТ 04.2019\15547195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ЕНУ ДОКТОРАНТУРА 2017-2020\ФОТО ДОКТОРАНТУРА 2017-2020\ФОТО ПАТЕНТ 04.2019\155471959230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5737" cy="2220685"/>
                    </a:xfrm>
                    <a:prstGeom prst="rect">
                      <a:avLst/>
                    </a:prstGeom>
                    <a:noFill/>
                    <a:ln>
                      <a:noFill/>
                    </a:ln>
                  </pic:spPr>
                </pic:pic>
              </a:graphicData>
            </a:graphic>
          </wp:inline>
        </w:drawing>
      </w:r>
      <w:r>
        <w:rPr>
          <w:rFonts w:ascii="Times New Roman" w:hAnsi="Times New Roman" w:cs="Times New Roman"/>
          <w:b/>
          <w:noProof/>
          <w:sz w:val="16"/>
          <w:szCs w:val="16"/>
          <w:lang w:eastAsia="ru-RU"/>
        </w:rPr>
        <w:drawing>
          <wp:inline distT="0" distB="0" distL="0" distR="0" wp14:anchorId="676A08A0" wp14:editId="69D9C3C1">
            <wp:extent cx="1828800" cy="2233748"/>
            <wp:effectExtent l="0" t="0" r="0" b="0"/>
            <wp:docPr id="10" name="Рисунок 10" descr="D:\ЕНУ ДОКТОРАНТУРА 2017-2020\ФОТО ДОКТОРАНТУРА 2017-2020\ФОТО ПАТЕНТ 04.2019\09 04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ЕНУ ДОКТОРАНТУРА 2017-2020\ФОТО ДОКТОРАНТУРА 2017-2020\ФОТО ПАТЕНТ 04.2019\09 04 201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7879" cy="2232623"/>
                    </a:xfrm>
                    <a:prstGeom prst="rect">
                      <a:avLst/>
                    </a:prstGeom>
                    <a:noFill/>
                    <a:ln>
                      <a:noFill/>
                    </a:ln>
                  </pic:spPr>
                </pic:pic>
              </a:graphicData>
            </a:graphic>
          </wp:inline>
        </w:drawing>
      </w:r>
      <w:r>
        <w:rPr>
          <w:rFonts w:ascii="Times New Roman" w:hAnsi="Times New Roman" w:cs="Times New Roman"/>
          <w:b/>
          <w:noProof/>
          <w:sz w:val="16"/>
          <w:szCs w:val="16"/>
          <w:lang w:eastAsia="ru-RU"/>
        </w:rPr>
        <w:drawing>
          <wp:inline distT="0" distB="0" distL="0" distR="0" wp14:anchorId="52005A2E" wp14:editId="729075B8">
            <wp:extent cx="1815736" cy="2233748"/>
            <wp:effectExtent l="0" t="0" r="0" b="0"/>
            <wp:docPr id="8" name="Рисунок 8" descr="D:\ЕНУ ДОКТОРАНТУРА 2017-2020\ФОТО ДОКТОРАНТУРА 2017-2020\ФОТО ПАТЕНТ 04.2019\155488628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НУ ДОКТОРАНТУРА 2017-2020\ФОТО ДОКТОРАНТУРА 2017-2020\ФОТО ПАТЕНТ 04.2019\155488628509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5737" cy="2233749"/>
                    </a:xfrm>
                    <a:prstGeom prst="rect">
                      <a:avLst/>
                    </a:prstGeom>
                    <a:noFill/>
                    <a:ln>
                      <a:noFill/>
                    </a:ln>
                  </pic:spPr>
                </pic:pic>
              </a:graphicData>
            </a:graphic>
          </wp:inline>
        </w:drawing>
      </w:r>
    </w:p>
    <w:p w:rsidR="00CF59E6" w:rsidRPr="00CF59E6" w:rsidRDefault="00CF59E6" w:rsidP="009D261F">
      <w:pPr>
        <w:tabs>
          <w:tab w:val="left" w:pos="0"/>
          <w:tab w:val="left" w:pos="1134"/>
        </w:tabs>
        <w:spacing w:after="0" w:line="240" w:lineRule="auto"/>
        <w:jc w:val="center"/>
        <w:rPr>
          <w:rFonts w:ascii="Times New Roman" w:hAnsi="Times New Roman" w:cs="Times New Roman"/>
          <w:b/>
          <w:sz w:val="16"/>
          <w:szCs w:val="16"/>
          <w:lang w:val="kk-KZ"/>
        </w:rPr>
      </w:pPr>
    </w:p>
    <w:p w:rsidR="00CF59E6" w:rsidRDefault="00CF59E6" w:rsidP="00CF59E6">
      <w:pPr>
        <w:tabs>
          <w:tab w:val="left" w:pos="0"/>
          <w:tab w:val="left" w:pos="1134"/>
        </w:tabs>
        <w:spacing w:after="0" w:line="240" w:lineRule="auto"/>
        <w:ind w:firstLine="1701"/>
        <w:jc w:val="both"/>
        <w:rPr>
          <w:rFonts w:ascii="Times New Roman" w:hAnsi="Times New Roman" w:cs="Times New Roman"/>
          <w:sz w:val="24"/>
          <w:szCs w:val="24"/>
          <w:lang w:val="kk-KZ"/>
        </w:rPr>
      </w:pPr>
      <w:r w:rsidRPr="00CF59E6">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CF59E6">
        <w:rPr>
          <w:rFonts w:ascii="Times New Roman" w:hAnsi="Times New Roman" w:cs="Times New Roman"/>
          <w:sz w:val="24"/>
          <w:szCs w:val="24"/>
          <w:lang w:val="kk-KZ"/>
        </w:rPr>
        <w:t xml:space="preserve">              б                   </w:t>
      </w:r>
      <w:r>
        <w:rPr>
          <w:rFonts w:ascii="Times New Roman" w:hAnsi="Times New Roman" w:cs="Times New Roman"/>
          <w:sz w:val="24"/>
          <w:szCs w:val="24"/>
          <w:lang w:val="kk-KZ"/>
        </w:rPr>
        <w:t xml:space="preserve">          </w:t>
      </w:r>
      <w:r w:rsidRPr="00CF59E6">
        <w:rPr>
          <w:rFonts w:ascii="Times New Roman" w:hAnsi="Times New Roman" w:cs="Times New Roman"/>
          <w:sz w:val="24"/>
          <w:szCs w:val="24"/>
          <w:lang w:val="kk-KZ"/>
        </w:rPr>
        <w:t xml:space="preserve">                   в</w:t>
      </w:r>
    </w:p>
    <w:p w:rsidR="00CF59E6" w:rsidRPr="00CF59E6" w:rsidRDefault="00CF59E6" w:rsidP="00354478">
      <w:pPr>
        <w:tabs>
          <w:tab w:val="left" w:pos="0"/>
          <w:tab w:val="left" w:pos="1134"/>
        </w:tabs>
        <w:spacing w:after="0" w:line="240" w:lineRule="auto"/>
        <w:ind w:firstLine="567"/>
        <w:jc w:val="both"/>
        <w:rPr>
          <w:rFonts w:ascii="Times New Roman" w:hAnsi="Times New Roman" w:cs="Times New Roman"/>
          <w:sz w:val="16"/>
          <w:szCs w:val="16"/>
          <w:lang w:val="kk-KZ"/>
        </w:rPr>
      </w:pPr>
    </w:p>
    <w:p w:rsidR="00402F34" w:rsidRPr="00E90E7B" w:rsidRDefault="00CF59E6" w:rsidP="0094346B">
      <w:pPr>
        <w:tabs>
          <w:tab w:val="left" w:pos="0"/>
          <w:tab w:val="left" w:pos="1134"/>
        </w:tabs>
        <w:spacing w:after="0" w:line="240" w:lineRule="auto"/>
        <w:ind w:firstLine="709"/>
        <w:jc w:val="both"/>
        <w:rPr>
          <w:rFonts w:ascii="Times New Roman" w:hAnsi="Times New Roman" w:cs="Times New Roman"/>
          <w:sz w:val="24"/>
          <w:szCs w:val="24"/>
          <w:lang w:val="kk-KZ"/>
        </w:rPr>
      </w:pPr>
      <w:r w:rsidRPr="00E90E7B">
        <w:rPr>
          <w:rFonts w:ascii="Times New Roman" w:hAnsi="Times New Roman" w:cs="Times New Roman"/>
          <w:sz w:val="24"/>
          <w:szCs w:val="24"/>
          <w:lang w:val="kk-KZ"/>
        </w:rPr>
        <w:t>а –</w:t>
      </w:r>
      <w:r w:rsidR="00A54DCF" w:rsidRPr="00E90E7B">
        <w:rPr>
          <w:rFonts w:ascii="Times New Roman" w:hAnsi="Times New Roman" w:cs="Times New Roman"/>
          <w:sz w:val="24"/>
          <w:szCs w:val="24"/>
          <w:lang w:val="kk-KZ"/>
        </w:rPr>
        <w:t xml:space="preserve"> </w:t>
      </w:r>
      <w:r w:rsidR="0094346B" w:rsidRPr="00E90E7B">
        <w:rPr>
          <w:rFonts w:ascii="Times New Roman" w:hAnsi="Times New Roman" w:cs="Times New Roman"/>
          <w:sz w:val="24"/>
          <w:szCs w:val="24"/>
          <w:lang w:val="kk-KZ"/>
        </w:rPr>
        <w:t>з</w:t>
      </w:r>
      <w:r w:rsidR="00A54DCF" w:rsidRPr="00E90E7B">
        <w:rPr>
          <w:rFonts w:ascii="Times New Roman" w:hAnsi="Times New Roman" w:cs="Times New Roman"/>
          <w:sz w:val="24"/>
          <w:szCs w:val="24"/>
          <w:lang w:val="kk-KZ"/>
        </w:rPr>
        <w:t>абор крови для мясопептонного агара  (или для культивируемой среды)</w:t>
      </w:r>
      <w:r w:rsidRPr="00E90E7B">
        <w:rPr>
          <w:rFonts w:ascii="Times New Roman" w:hAnsi="Times New Roman" w:cs="Times New Roman"/>
          <w:sz w:val="24"/>
          <w:szCs w:val="24"/>
          <w:lang w:val="kk-KZ"/>
        </w:rPr>
        <w:t xml:space="preserve">; б – </w:t>
      </w:r>
      <w:r w:rsidR="0094346B" w:rsidRPr="00E90E7B">
        <w:rPr>
          <w:rFonts w:ascii="Times New Roman" w:hAnsi="Times New Roman" w:cs="Times New Roman"/>
          <w:sz w:val="24"/>
          <w:szCs w:val="24"/>
          <w:lang w:val="kk-KZ"/>
        </w:rPr>
        <w:t>п</w:t>
      </w:r>
      <w:r w:rsidR="00A54DCF" w:rsidRPr="00E90E7B">
        <w:rPr>
          <w:rFonts w:ascii="Times New Roman" w:hAnsi="Times New Roman" w:cs="Times New Roman"/>
          <w:sz w:val="24"/>
          <w:szCs w:val="24"/>
          <w:lang w:val="kk-KZ"/>
        </w:rPr>
        <w:t>осев микроорганизмов в разных разведениях  и раскладка дисков с антибиотиками</w:t>
      </w:r>
      <w:r w:rsidRPr="00E90E7B">
        <w:rPr>
          <w:rFonts w:ascii="Times New Roman" w:hAnsi="Times New Roman" w:cs="Times New Roman"/>
          <w:sz w:val="24"/>
          <w:szCs w:val="24"/>
          <w:lang w:val="kk-KZ"/>
        </w:rPr>
        <w:t>;</w:t>
      </w:r>
      <w:r w:rsidR="0094346B">
        <w:rPr>
          <w:rFonts w:ascii="Times New Roman" w:hAnsi="Times New Roman" w:cs="Times New Roman"/>
          <w:sz w:val="24"/>
          <w:szCs w:val="24"/>
          <w:lang w:val="kk-KZ"/>
        </w:rPr>
        <w:t xml:space="preserve"> </w:t>
      </w:r>
      <w:r w:rsidRPr="00E90E7B">
        <w:rPr>
          <w:rFonts w:ascii="Times New Roman" w:hAnsi="Times New Roman" w:cs="Times New Roman"/>
          <w:sz w:val="24"/>
          <w:szCs w:val="24"/>
          <w:lang w:val="kk-KZ"/>
        </w:rPr>
        <w:t xml:space="preserve">г – </w:t>
      </w:r>
      <w:r w:rsidR="0094346B" w:rsidRPr="00E90E7B">
        <w:rPr>
          <w:rFonts w:ascii="Times New Roman" w:hAnsi="Times New Roman" w:cs="Times New Roman"/>
          <w:sz w:val="24"/>
          <w:szCs w:val="24"/>
          <w:lang w:val="kk-KZ"/>
        </w:rPr>
        <w:t>н</w:t>
      </w:r>
      <w:r w:rsidR="00402F34" w:rsidRPr="00E90E7B">
        <w:rPr>
          <w:rFonts w:ascii="Times New Roman" w:hAnsi="Times New Roman" w:cs="Times New Roman"/>
          <w:sz w:val="24"/>
          <w:szCs w:val="24"/>
          <w:lang w:val="kk-KZ"/>
        </w:rPr>
        <w:t>аблюдение роста микроорганизмов</w:t>
      </w:r>
      <w:r w:rsidR="00F4134D">
        <w:rPr>
          <w:rFonts w:ascii="Times New Roman" w:hAnsi="Times New Roman" w:cs="Times New Roman"/>
          <w:sz w:val="24"/>
          <w:szCs w:val="24"/>
          <w:lang w:val="kk-KZ"/>
        </w:rPr>
        <w:t>.</w:t>
      </w:r>
    </w:p>
    <w:p w:rsidR="00CF59E6" w:rsidRPr="009D261F" w:rsidRDefault="00CF59E6" w:rsidP="00354478">
      <w:pPr>
        <w:tabs>
          <w:tab w:val="left" w:pos="0"/>
          <w:tab w:val="left" w:pos="1134"/>
        </w:tabs>
        <w:spacing w:after="0" w:line="240" w:lineRule="auto"/>
        <w:ind w:firstLine="567"/>
        <w:jc w:val="both"/>
        <w:rPr>
          <w:rFonts w:ascii="Times New Roman" w:hAnsi="Times New Roman" w:cs="Times New Roman"/>
          <w:b/>
          <w:sz w:val="16"/>
          <w:szCs w:val="16"/>
          <w:lang w:val="kk-KZ"/>
        </w:rPr>
      </w:pPr>
    </w:p>
    <w:p w:rsidR="009D261F" w:rsidRDefault="009D261F" w:rsidP="009D261F">
      <w:pPr>
        <w:tabs>
          <w:tab w:val="left" w:pos="0"/>
          <w:tab w:val="left" w:pos="1134"/>
        </w:tabs>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Рисунок </w:t>
      </w:r>
      <w:r w:rsidR="00AE05EA">
        <w:rPr>
          <w:rFonts w:ascii="Times New Roman" w:hAnsi="Times New Roman" w:cs="Times New Roman"/>
          <w:sz w:val="28"/>
          <w:szCs w:val="28"/>
          <w:lang w:val="kk-KZ"/>
        </w:rPr>
        <w:t>Е</w:t>
      </w:r>
      <w:r>
        <w:rPr>
          <w:rFonts w:ascii="Times New Roman" w:hAnsi="Times New Roman" w:cs="Times New Roman"/>
          <w:sz w:val="28"/>
          <w:szCs w:val="28"/>
          <w:lang w:val="kk-KZ"/>
        </w:rPr>
        <w:t xml:space="preserve">.1 – </w:t>
      </w:r>
      <w:r w:rsidRPr="00354478">
        <w:rPr>
          <w:rFonts w:ascii="Times New Roman" w:hAnsi="Times New Roman" w:cs="Times New Roman"/>
          <w:sz w:val="28"/>
          <w:szCs w:val="28"/>
          <w:lang w:val="kk-KZ"/>
        </w:rPr>
        <w:t>Диско диффузионный сособ определения микроорганизмов к антибактериальным препаратам для мониторинга водных объектов</w:t>
      </w:r>
    </w:p>
    <w:p w:rsidR="009D261F" w:rsidRPr="009D261F" w:rsidRDefault="009D261F" w:rsidP="00354478">
      <w:pPr>
        <w:tabs>
          <w:tab w:val="left" w:pos="0"/>
          <w:tab w:val="left" w:pos="1134"/>
        </w:tabs>
        <w:spacing w:after="0" w:line="240" w:lineRule="auto"/>
        <w:ind w:firstLine="567"/>
        <w:jc w:val="both"/>
        <w:rPr>
          <w:rFonts w:ascii="Times New Roman" w:hAnsi="Times New Roman" w:cs="Times New Roman"/>
          <w:b/>
          <w:sz w:val="16"/>
          <w:szCs w:val="16"/>
          <w:lang w:val="kk-KZ"/>
        </w:rPr>
      </w:pPr>
    </w:p>
    <w:p w:rsidR="00C10119" w:rsidRPr="009D261F" w:rsidRDefault="00C10119" w:rsidP="009D261F">
      <w:pPr>
        <w:spacing w:after="0" w:line="240" w:lineRule="auto"/>
        <w:ind w:firstLine="709"/>
        <w:rPr>
          <w:rFonts w:ascii="Times New Roman" w:hAnsi="Times New Roman" w:cs="Times New Roman"/>
          <w:sz w:val="24"/>
          <w:szCs w:val="24"/>
        </w:rPr>
      </w:pPr>
      <w:r w:rsidRPr="009D261F">
        <w:rPr>
          <w:rFonts w:ascii="Times New Roman" w:hAnsi="Times New Roman" w:cs="Times New Roman"/>
          <w:sz w:val="24"/>
          <w:szCs w:val="24"/>
        </w:rPr>
        <w:t>Примечание – Составлено авторам</w:t>
      </w:r>
    </w:p>
    <w:p w:rsidR="00C10119" w:rsidRPr="000279AC" w:rsidRDefault="00C10119" w:rsidP="00354478">
      <w:pPr>
        <w:tabs>
          <w:tab w:val="left" w:pos="0"/>
          <w:tab w:val="left" w:pos="1134"/>
        </w:tabs>
        <w:spacing w:after="0" w:line="240" w:lineRule="auto"/>
        <w:ind w:firstLine="567"/>
        <w:jc w:val="center"/>
        <w:rPr>
          <w:rFonts w:ascii="Times New Roman" w:hAnsi="Times New Roman" w:cs="Times New Roman"/>
          <w:b/>
          <w:sz w:val="28"/>
          <w:szCs w:val="28"/>
          <w:lang w:val="kk-KZ"/>
        </w:rPr>
      </w:pPr>
    </w:p>
    <w:p w:rsidR="006E1554" w:rsidRPr="000279AC" w:rsidRDefault="006E1554" w:rsidP="00354478">
      <w:pPr>
        <w:tabs>
          <w:tab w:val="left" w:pos="0"/>
          <w:tab w:val="left" w:pos="1134"/>
        </w:tabs>
        <w:spacing w:after="0" w:line="240" w:lineRule="auto"/>
        <w:ind w:firstLine="284"/>
        <w:jc w:val="center"/>
        <w:rPr>
          <w:rFonts w:ascii="Times New Roman" w:hAnsi="Times New Roman" w:cs="Times New Roman"/>
          <w:b/>
          <w:sz w:val="28"/>
          <w:szCs w:val="28"/>
          <w:lang w:val="kk-KZ"/>
        </w:rPr>
      </w:pPr>
    </w:p>
    <w:sectPr w:rsidR="006E1554" w:rsidRPr="000279AC" w:rsidSect="009C1EED">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54D" w:rsidRDefault="0025354D" w:rsidP="00CC1ECE">
      <w:pPr>
        <w:spacing w:after="0" w:line="240" w:lineRule="auto"/>
      </w:pPr>
      <w:r>
        <w:separator/>
      </w:r>
    </w:p>
  </w:endnote>
  <w:endnote w:type="continuationSeparator" w:id="0">
    <w:p w:rsidR="0025354D" w:rsidRDefault="0025354D" w:rsidP="00CC1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563068"/>
      <w:docPartObj>
        <w:docPartGallery w:val="Page Numbers (Bottom of Page)"/>
        <w:docPartUnique/>
      </w:docPartObj>
    </w:sdtPr>
    <w:sdtEndPr>
      <w:rPr>
        <w:rFonts w:ascii="Times New Roman" w:hAnsi="Times New Roman" w:cs="Times New Roman"/>
        <w:sz w:val="24"/>
        <w:szCs w:val="24"/>
      </w:rPr>
    </w:sdtEndPr>
    <w:sdtContent>
      <w:p w:rsidR="0085204F" w:rsidRPr="004C5E8D" w:rsidRDefault="0085204F" w:rsidP="004C5E8D">
        <w:pPr>
          <w:pStyle w:val="af7"/>
          <w:jc w:val="center"/>
          <w:rPr>
            <w:rFonts w:ascii="Times New Roman" w:hAnsi="Times New Roman" w:cs="Times New Roman"/>
            <w:sz w:val="24"/>
            <w:szCs w:val="24"/>
          </w:rPr>
        </w:pPr>
        <w:r w:rsidRPr="0005180C">
          <w:rPr>
            <w:rFonts w:ascii="Times New Roman" w:hAnsi="Times New Roman" w:cs="Times New Roman"/>
            <w:sz w:val="24"/>
            <w:szCs w:val="24"/>
          </w:rPr>
          <w:fldChar w:fldCharType="begin"/>
        </w:r>
        <w:r w:rsidRPr="0005180C">
          <w:rPr>
            <w:rFonts w:ascii="Times New Roman" w:hAnsi="Times New Roman" w:cs="Times New Roman"/>
            <w:sz w:val="24"/>
            <w:szCs w:val="24"/>
          </w:rPr>
          <w:instrText>PAGE   \* MERGEFORMAT</w:instrText>
        </w:r>
        <w:r w:rsidRPr="0005180C">
          <w:rPr>
            <w:rFonts w:ascii="Times New Roman" w:hAnsi="Times New Roman" w:cs="Times New Roman"/>
            <w:sz w:val="24"/>
            <w:szCs w:val="24"/>
          </w:rPr>
          <w:fldChar w:fldCharType="separate"/>
        </w:r>
        <w:r w:rsidR="00FD4289">
          <w:rPr>
            <w:rFonts w:ascii="Times New Roman" w:hAnsi="Times New Roman" w:cs="Times New Roman"/>
            <w:noProof/>
            <w:sz w:val="24"/>
            <w:szCs w:val="24"/>
          </w:rPr>
          <w:t>9</w:t>
        </w:r>
        <w:r w:rsidRPr="0005180C">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54D" w:rsidRDefault="0025354D" w:rsidP="00CC1ECE">
      <w:pPr>
        <w:spacing w:after="0" w:line="240" w:lineRule="auto"/>
      </w:pPr>
      <w:r>
        <w:separator/>
      </w:r>
    </w:p>
  </w:footnote>
  <w:footnote w:type="continuationSeparator" w:id="0">
    <w:p w:rsidR="0025354D" w:rsidRDefault="0025354D" w:rsidP="00CC1E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50372"/>
    <w:multiLevelType w:val="singleLevel"/>
    <w:tmpl w:val="0C26929E"/>
    <w:lvl w:ilvl="0">
      <w:start w:val="1"/>
      <w:numFmt w:val="decimal"/>
      <w:pStyle w:val="1-9"/>
      <w:lvlText w:val="%1"/>
      <w:lvlJc w:val="left"/>
      <w:pPr>
        <w:tabs>
          <w:tab w:val="num" w:pos="567"/>
        </w:tabs>
        <w:ind w:left="0" w:firstLine="284"/>
      </w:pPr>
      <w:rPr>
        <w:rFonts w:ascii="Times New Roman" w:hAnsi="Times New Roman" w:hint="default"/>
        <w:b w:val="0"/>
        <w:i w:val="0"/>
        <w:spacing w:val="0"/>
        <w:w w:val="100"/>
        <w:kern w:val="0"/>
        <w:position w:val="0"/>
        <w:sz w:val="18"/>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A85"/>
    <w:rsid w:val="000020A7"/>
    <w:rsid w:val="000026D3"/>
    <w:rsid w:val="000026D8"/>
    <w:rsid w:val="00002FA1"/>
    <w:rsid w:val="00004EBD"/>
    <w:rsid w:val="000057F5"/>
    <w:rsid w:val="000119A8"/>
    <w:rsid w:val="0001349E"/>
    <w:rsid w:val="00015776"/>
    <w:rsid w:val="000158B0"/>
    <w:rsid w:val="00015F8F"/>
    <w:rsid w:val="000233FC"/>
    <w:rsid w:val="000249A6"/>
    <w:rsid w:val="0002601E"/>
    <w:rsid w:val="00027783"/>
    <w:rsid w:val="000279AC"/>
    <w:rsid w:val="00030D47"/>
    <w:rsid w:val="0003100D"/>
    <w:rsid w:val="00031501"/>
    <w:rsid w:val="00032503"/>
    <w:rsid w:val="00035B12"/>
    <w:rsid w:val="0003678D"/>
    <w:rsid w:val="00036AC4"/>
    <w:rsid w:val="0003761C"/>
    <w:rsid w:val="00042DB2"/>
    <w:rsid w:val="00046F3E"/>
    <w:rsid w:val="0004750B"/>
    <w:rsid w:val="00050163"/>
    <w:rsid w:val="0005180C"/>
    <w:rsid w:val="0005449A"/>
    <w:rsid w:val="00054A33"/>
    <w:rsid w:val="000552C4"/>
    <w:rsid w:val="00055667"/>
    <w:rsid w:val="00057360"/>
    <w:rsid w:val="00057F29"/>
    <w:rsid w:val="000616DF"/>
    <w:rsid w:val="000625E3"/>
    <w:rsid w:val="00062A62"/>
    <w:rsid w:val="00065B67"/>
    <w:rsid w:val="00065DAB"/>
    <w:rsid w:val="00066E71"/>
    <w:rsid w:val="00067619"/>
    <w:rsid w:val="0007170B"/>
    <w:rsid w:val="0007430A"/>
    <w:rsid w:val="00080FDF"/>
    <w:rsid w:val="0008238A"/>
    <w:rsid w:val="00084471"/>
    <w:rsid w:val="000849B0"/>
    <w:rsid w:val="00086F2E"/>
    <w:rsid w:val="00092342"/>
    <w:rsid w:val="00093DA5"/>
    <w:rsid w:val="00095127"/>
    <w:rsid w:val="00095B44"/>
    <w:rsid w:val="000A165E"/>
    <w:rsid w:val="000A7005"/>
    <w:rsid w:val="000B1B5D"/>
    <w:rsid w:val="000B2756"/>
    <w:rsid w:val="000B277E"/>
    <w:rsid w:val="000B393C"/>
    <w:rsid w:val="000B4084"/>
    <w:rsid w:val="000B53A9"/>
    <w:rsid w:val="000B636C"/>
    <w:rsid w:val="000C00EF"/>
    <w:rsid w:val="000C1E57"/>
    <w:rsid w:val="000C530D"/>
    <w:rsid w:val="000C5D15"/>
    <w:rsid w:val="000C6D8B"/>
    <w:rsid w:val="000D055A"/>
    <w:rsid w:val="000D28E7"/>
    <w:rsid w:val="000D2BFA"/>
    <w:rsid w:val="000D426F"/>
    <w:rsid w:val="000D5688"/>
    <w:rsid w:val="000D60DD"/>
    <w:rsid w:val="000E02C9"/>
    <w:rsid w:val="000E14C1"/>
    <w:rsid w:val="000E1B89"/>
    <w:rsid w:val="000E2B82"/>
    <w:rsid w:val="000E3031"/>
    <w:rsid w:val="000E3282"/>
    <w:rsid w:val="000E46DA"/>
    <w:rsid w:val="000E592F"/>
    <w:rsid w:val="000E5FEF"/>
    <w:rsid w:val="000E691C"/>
    <w:rsid w:val="000E6941"/>
    <w:rsid w:val="000E696E"/>
    <w:rsid w:val="000E6FD4"/>
    <w:rsid w:val="000E7D17"/>
    <w:rsid w:val="000F1D1E"/>
    <w:rsid w:val="000F2BB5"/>
    <w:rsid w:val="000F4D99"/>
    <w:rsid w:val="000F5174"/>
    <w:rsid w:val="000F769C"/>
    <w:rsid w:val="00100E2B"/>
    <w:rsid w:val="00100FDA"/>
    <w:rsid w:val="00101121"/>
    <w:rsid w:val="00101493"/>
    <w:rsid w:val="0010227E"/>
    <w:rsid w:val="00102355"/>
    <w:rsid w:val="00102B75"/>
    <w:rsid w:val="001038CC"/>
    <w:rsid w:val="00103944"/>
    <w:rsid w:val="00103AB0"/>
    <w:rsid w:val="00105777"/>
    <w:rsid w:val="00106777"/>
    <w:rsid w:val="00112D38"/>
    <w:rsid w:val="0011300A"/>
    <w:rsid w:val="00115BC7"/>
    <w:rsid w:val="00117185"/>
    <w:rsid w:val="00120845"/>
    <w:rsid w:val="00120D03"/>
    <w:rsid w:val="00122800"/>
    <w:rsid w:val="0012362C"/>
    <w:rsid w:val="00124B57"/>
    <w:rsid w:val="00124D38"/>
    <w:rsid w:val="0012502F"/>
    <w:rsid w:val="00126CD2"/>
    <w:rsid w:val="00127EFC"/>
    <w:rsid w:val="00130D5E"/>
    <w:rsid w:val="001321BD"/>
    <w:rsid w:val="0013244B"/>
    <w:rsid w:val="0013368B"/>
    <w:rsid w:val="00133B1F"/>
    <w:rsid w:val="00133B3F"/>
    <w:rsid w:val="001345C6"/>
    <w:rsid w:val="001345CE"/>
    <w:rsid w:val="00135312"/>
    <w:rsid w:val="001356B1"/>
    <w:rsid w:val="001365F2"/>
    <w:rsid w:val="00136941"/>
    <w:rsid w:val="00136F4A"/>
    <w:rsid w:val="00141037"/>
    <w:rsid w:val="0014196A"/>
    <w:rsid w:val="00143EAC"/>
    <w:rsid w:val="001446C9"/>
    <w:rsid w:val="00146C30"/>
    <w:rsid w:val="00147618"/>
    <w:rsid w:val="00147A37"/>
    <w:rsid w:val="0015011D"/>
    <w:rsid w:val="00152AD0"/>
    <w:rsid w:val="001538F0"/>
    <w:rsid w:val="00153C65"/>
    <w:rsid w:val="00153D58"/>
    <w:rsid w:val="001545BE"/>
    <w:rsid w:val="00155EE7"/>
    <w:rsid w:val="00160D44"/>
    <w:rsid w:val="00161216"/>
    <w:rsid w:val="00161A59"/>
    <w:rsid w:val="00161C73"/>
    <w:rsid w:val="0016241F"/>
    <w:rsid w:val="00164AC6"/>
    <w:rsid w:val="001664A4"/>
    <w:rsid w:val="00167160"/>
    <w:rsid w:val="00167443"/>
    <w:rsid w:val="001678F6"/>
    <w:rsid w:val="00170B38"/>
    <w:rsid w:val="00171DD9"/>
    <w:rsid w:val="00173A26"/>
    <w:rsid w:val="0017429F"/>
    <w:rsid w:val="00176803"/>
    <w:rsid w:val="00176940"/>
    <w:rsid w:val="00176E82"/>
    <w:rsid w:val="001807C6"/>
    <w:rsid w:val="001815F1"/>
    <w:rsid w:val="00181CE3"/>
    <w:rsid w:val="00182D8B"/>
    <w:rsid w:val="00184807"/>
    <w:rsid w:val="00185DB9"/>
    <w:rsid w:val="00187DE2"/>
    <w:rsid w:val="00190EC9"/>
    <w:rsid w:val="0019133B"/>
    <w:rsid w:val="00191D8B"/>
    <w:rsid w:val="00193C77"/>
    <w:rsid w:val="00193ED1"/>
    <w:rsid w:val="001946B4"/>
    <w:rsid w:val="0019496D"/>
    <w:rsid w:val="00195735"/>
    <w:rsid w:val="00195F75"/>
    <w:rsid w:val="00196EF0"/>
    <w:rsid w:val="001A03DC"/>
    <w:rsid w:val="001A0621"/>
    <w:rsid w:val="001A2B60"/>
    <w:rsid w:val="001A3086"/>
    <w:rsid w:val="001A55BF"/>
    <w:rsid w:val="001A6BB6"/>
    <w:rsid w:val="001A6DD9"/>
    <w:rsid w:val="001A72DE"/>
    <w:rsid w:val="001B05AB"/>
    <w:rsid w:val="001B22EB"/>
    <w:rsid w:val="001B25C6"/>
    <w:rsid w:val="001B28BC"/>
    <w:rsid w:val="001B377B"/>
    <w:rsid w:val="001B37D0"/>
    <w:rsid w:val="001B40D3"/>
    <w:rsid w:val="001B4F0A"/>
    <w:rsid w:val="001B7468"/>
    <w:rsid w:val="001C05ED"/>
    <w:rsid w:val="001C37A1"/>
    <w:rsid w:val="001C49E2"/>
    <w:rsid w:val="001C4EDD"/>
    <w:rsid w:val="001C6017"/>
    <w:rsid w:val="001C6238"/>
    <w:rsid w:val="001C69C6"/>
    <w:rsid w:val="001C704C"/>
    <w:rsid w:val="001D0D56"/>
    <w:rsid w:val="001D17CD"/>
    <w:rsid w:val="001D29EE"/>
    <w:rsid w:val="001D31EC"/>
    <w:rsid w:val="001D35D7"/>
    <w:rsid w:val="001D5969"/>
    <w:rsid w:val="001E10C6"/>
    <w:rsid w:val="001E112C"/>
    <w:rsid w:val="001E4764"/>
    <w:rsid w:val="001F069B"/>
    <w:rsid w:val="001F0BA5"/>
    <w:rsid w:val="001F1139"/>
    <w:rsid w:val="001F159A"/>
    <w:rsid w:val="001F3CE3"/>
    <w:rsid w:val="001F4D43"/>
    <w:rsid w:val="001F6E27"/>
    <w:rsid w:val="002001C1"/>
    <w:rsid w:val="002016D1"/>
    <w:rsid w:val="00201FA4"/>
    <w:rsid w:val="0020468B"/>
    <w:rsid w:val="0020701F"/>
    <w:rsid w:val="00207A4E"/>
    <w:rsid w:val="00217755"/>
    <w:rsid w:val="002214EB"/>
    <w:rsid w:val="002216DD"/>
    <w:rsid w:val="00221B12"/>
    <w:rsid w:val="002225B0"/>
    <w:rsid w:val="002225EE"/>
    <w:rsid w:val="002255CC"/>
    <w:rsid w:val="002259D4"/>
    <w:rsid w:val="00226700"/>
    <w:rsid w:val="002267E5"/>
    <w:rsid w:val="00226B8C"/>
    <w:rsid w:val="00226CA1"/>
    <w:rsid w:val="0023475D"/>
    <w:rsid w:val="002350EE"/>
    <w:rsid w:val="00235A5F"/>
    <w:rsid w:val="00236F24"/>
    <w:rsid w:val="00237D36"/>
    <w:rsid w:val="0024186F"/>
    <w:rsid w:val="00241C43"/>
    <w:rsid w:val="00243D66"/>
    <w:rsid w:val="00245221"/>
    <w:rsid w:val="002453B5"/>
    <w:rsid w:val="00251D07"/>
    <w:rsid w:val="002533A0"/>
    <w:rsid w:val="0025354D"/>
    <w:rsid w:val="002538AB"/>
    <w:rsid w:val="00255E20"/>
    <w:rsid w:val="002625D7"/>
    <w:rsid w:val="00262F8D"/>
    <w:rsid w:val="00264069"/>
    <w:rsid w:val="00267232"/>
    <w:rsid w:val="0027079F"/>
    <w:rsid w:val="002718AE"/>
    <w:rsid w:val="002747A2"/>
    <w:rsid w:val="00275776"/>
    <w:rsid w:val="00275FC9"/>
    <w:rsid w:val="00276078"/>
    <w:rsid w:val="002773D2"/>
    <w:rsid w:val="00280469"/>
    <w:rsid w:val="00282254"/>
    <w:rsid w:val="002836D6"/>
    <w:rsid w:val="00283CBF"/>
    <w:rsid w:val="00283F07"/>
    <w:rsid w:val="0028563A"/>
    <w:rsid w:val="002908C6"/>
    <w:rsid w:val="00290A16"/>
    <w:rsid w:val="002917EF"/>
    <w:rsid w:val="00291933"/>
    <w:rsid w:val="00291D5B"/>
    <w:rsid w:val="00292D48"/>
    <w:rsid w:val="00293CA7"/>
    <w:rsid w:val="00295068"/>
    <w:rsid w:val="00296847"/>
    <w:rsid w:val="002970AF"/>
    <w:rsid w:val="002A0AFA"/>
    <w:rsid w:val="002A16D8"/>
    <w:rsid w:val="002A1A5D"/>
    <w:rsid w:val="002A2BBD"/>
    <w:rsid w:val="002A39ED"/>
    <w:rsid w:val="002B020F"/>
    <w:rsid w:val="002B0572"/>
    <w:rsid w:val="002B29AA"/>
    <w:rsid w:val="002B31B4"/>
    <w:rsid w:val="002B36A4"/>
    <w:rsid w:val="002B59A7"/>
    <w:rsid w:val="002B5A8B"/>
    <w:rsid w:val="002B64DA"/>
    <w:rsid w:val="002B70ED"/>
    <w:rsid w:val="002C4F29"/>
    <w:rsid w:val="002C66EF"/>
    <w:rsid w:val="002C755B"/>
    <w:rsid w:val="002C7A55"/>
    <w:rsid w:val="002C7D75"/>
    <w:rsid w:val="002D058A"/>
    <w:rsid w:val="002D1795"/>
    <w:rsid w:val="002D201D"/>
    <w:rsid w:val="002D26A8"/>
    <w:rsid w:val="002D2D63"/>
    <w:rsid w:val="002D381A"/>
    <w:rsid w:val="002D3BFC"/>
    <w:rsid w:val="002D5473"/>
    <w:rsid w:val="002D6FCB"/>
    <w:rsid w:val="002D7533"/>
    <w:rsid w:val="002E1C3A"/>
    <w:rsid w:val="002E3C10"/>
    <w:rsid w:val="002E4AE4"/>
    <w:rsid w:val="002E6EBF"/>
    <w:rsid w:val="002E7047"/>
    <w:rsid w:val="002E7725"/>
    <w:rsid w:val="002F0703"/>
    <w:rsid w:val="002F348A"/>
    <w:rsid w:val="002F36DD"/>
    <w:rsid w:val="002F51C9"/>
    <w:rsid w:val="002F55DE"/>
    <w:rsid w:val="002F60D5"/>
    <w:rsid w:val="002F61AC"/>
    <w:rsid w:val="002F634F"/>
    <w:rsid w:val="00300443"/>
    <w:rsid w:val="00301E28"/>
    <w:rsid w:val="0030435E"/>
    <w:rsid w:val="0030447E"/>
    <w:rsid w:val="0030461B"/>
    <w:rsid w:val="0030596D"/>
    <w:rsid w:val="00306644"/>
    <w:rsid w:val="003066B3"/>
    <w:rsid w:val="00311062"/>
    <w:rsid w:val="003117FB"/>
    <w:rsid w:val="00313BA3"/>
    <w:rsid w:val="00317677"/>
    <w:rsid w:val="00322C0F"/>
    <w:rsid w:val="00324ED5"/>
    <w:rsid w:val="00326150"/>
    <w:rsid w:val="00326DAD"/>
    <w:rsid w:val="00332B67"/>
    <w:rsid w:val="00335A2C"/>
    <w:rsid w:val="003400B9"/>
    <w:rsid w:val="003421C9"/>
    <w:rsid w:val="003457D3"/>
    <w:rsid w:val="00345C08"/>
    <w:rsid w:val="003460DA"/>
    <w:rsid w:val="00346518"/>
    <w:rsid w:val="003467DB"/>
    <w:rsid w:val="00347CC6"/>
    <w:rsid w:val="003524B4"/>
    <w:rsid w:val="003529A0"/>
    <w:rsid w:val="00352E3C"/>
    <w:rsid w:val="00354478"/>
    <w:rsid w:val="00356CCE"/>
    <w:rsid w:val="0036082D"/>
    <w:rsid w:val="00361A33"/>
    <w:rsid w:val="00364AB2"/>
    <w:rsid w:val="00364E53"/>
    <w:rsid w:val="00366388"/>
    <w:rsid w:val="0037055F"/>
    <w:rsid w:val="00372599"/>
    <w:rsid w:val="00372F5E"/>
    <w:rsid w:val="00374216"/>
    <w:rsid w:val="0037443C"/>
    <w:rsid w:val="0037609B"/>
    <w:rsid w:val="00376543"/>
    <w:rsid w:val="0038121A"/>
    <w:rsid w:val="00381349"/>
    <w:rsid w:val="00382E18"/>
    <w:rsid w:val="00383FAB"/>
    <w:rsid w:val="003859DA"/>
    <w:rsid w:val="00385AAC"/>
    <w:rsid w:val="00387BF5"/>
    <w:rsid w:val="00387D36"/>
    <w:rsid w:val="0039438D"/>
    <w:rsid w:val="0039492C"/>
    <w:rsid w:val="003A0DEE"/>
    <w:rsid w:val="003A27BF"/>
    <w:rsid w:val="003A57E8"/>
    <w:rsid w:val="003A63E4"/>
    <w:rsid w:val="003A715F"/>
    <w:rsid w:val="003A7354"/>
    <w:rsid w:val="003B0005"/>
    <w:rsid w:val="003B05EC"/>
    <w:rsid w:val="003B11C0"/>
    <w:rsid w:val="003B26B1"/>
    <w:rsid w:val="003B5822"/>
    <w:rsid w:val="003C02D2"/>
    <w:rsid w:val="003C129D"/>
    <w:rsid w:val="003C16A6"/>
    <w:rsid w:val="003C3393"/>
    <w:rsid w:val="003C4306"/>
    <w:rsid w:val="003C517E"/>
    <w:rsid w:val="003C55E2"/>
    <w:rsid w:val="003C583F"/>
    <w:rsid w:val="003C64DF"/>
    <w:rsid w:val="003C7006"/>
    <w:rsid w:val="003D0D0F"/>
    <w:rsid w:val="003D0EA3"/>
    <w:rsid w:val="003D509C"/>
    <w:rsid w:val="003D6808"/>
    <w:rsid w:val="003E0AF4"/>
    <w:rsid w:val="003E0E9F"/>
    <w:rsid w:val="003E1C81"/>
    <w:rsid w:val="003E27AC"/>
    <w:rsid w:val="003E321C"/>
    <w:rsid w:val="003E5F04"/>
    <w:rsid w:val="003E712A"/>
    <w:rsid w:val="003F07C7"/>
    <w:rsid w:val="003F1CA3"/>
    <w:rsid w:val="003F5F0C"/>
    <w:rsid w:val="003F6336"/>
    <w:rsid w:val="003F7495"/>
    <w:rsid w:val="003F7709"/>
    <w:rsid w:val="004003C0"/>
    <w:rsid w:val="00401AD5"/>
    <w:rsid w:val="00401B0A"/>
    <w:rsid w:val="00402F34"/>
    <w:rsid w:val="00405370"/>
    <w:rsid w:val="00406440"/>
    <w:rsid w:val="0040750A"/>
    <w:rsid w:val="00407A60"/>
    <w:rsid w:val="004114AD"/>
    <w:rsid w:val="00412154"/>
    <w:rsid w:val="00412F30"/>
    <w:rsid w:val="00415997"/>
    <w:rsid w:val="00415DD5"/>
    <w:rsid w:val="004174E1"/>
    <w:rsid w:val="00417B7D"/>
    <w:rsid w:val="0042015F"/>
    <w:rsid w:val="00421D88"/>
    <w:rsid w:val="00422D09"/>
    <w:rsid w:val="00424080"/>
    <w:rsid w:val="00424A4D"/>
    <w:rsid w:val="00424DF4"/>
    <w:rsid w:val="00431984"/>
    <w:rsid w:val="004325F7"/>
    <w:rsid w:val="00432F77"/>
    <w:rsid w:val="00434C0E"/>
    <w:rsid w:val="004369CF"/>
    <w:rsid w:val="00440AD1"/>
    <w:rsid w:val="0044202D"/>
    <w:rsid w:val="004422C3"/>
    <w:rsid w:val="00443B7A"/>
    <w:rsid w:val="00444210"/>
    <w:rsid w:val="00445F78"/>
    <w:rsid w:val="00447894"/>
    <w:rsid w:val="004524FC"/>
    <w:rsid w:val="0045672A"/>
    <w:rsid w:val="00457B3D"/>
    <w:rsid w:val="00460477"/>
    <w:rsid w:val="0046176B"/>
    <w:rsid w:val="00463B21"/>
    <w:rsid w:val="0046474B"/>
    <w:rsid w:val="00464BBE"/>
    <w:rsid w:val="0046665D"/>
    <w:rsid w:val="00466E7D"/>
    <w:rsid w:val="004678DA"/>
    <w:rsid w:val="00470192"/>
    <w:rsid w:val="00477A52"/>
    <w:rsid w:val="00477EE5"/>
    <w:rsid w:val="00480782"/>
    <w:rsid w:val="00481182"/>
    <w:rsid w:val="00481738"/>
    <w:rsid w:val="00481982"/>
    <w:rsid w:val="004820F4"/>
    <w:rsid w:val="004824A0"/>
    <w:rsid w:val="004827A3"/>
    <w:rsid w:val="004833F6"/>
    <w:rsid w:val="004843CB"/>
    <w:rsid w:val="00484482"/>
    <w:rsid w:val="00484754"/>
    <w:rsid w:val="00485806"/>
    <w:rsid w:val="0048768D"/>
    <w:rsid w:val="004918E0"/>
    <w:rsid w:val="00491B6A"/>
    <w:rsid w:val="004945EA"/>
    <w:rsid w:val="00495547"/>
    <w:rsid w:val="0049698B"/>
    <w:rsid w:val="004A1856"/>
    <w:rsid w:val="004A2502"/>
    <w:rsid w:val="004A30ED"/>
    <w:rsid w:val="004A37F8"/>
    <w:rsid w:val="004A3AB4"/>
    <w:rsid w:val="004A3F98"/>
    <w:rsid w:val="004A41D2"/>
    <w:rsid w:val="004A4B68"/>
    <w:rsid w:val="004A584E"/>
    <w:rsid w:val="004A6C0B"/>
    <w:rsid w:val="004A7C9E"/>
    <w:rsid w:val="004B04F0"/>
    <w:rsid w:val="004B155E"/>
    <w:rsid w:val="004B1BC7"/>
    <w:rsid w:val="004B2088"/>
    <w:rsid w:val="004B394F"/>
    <w:rsid w:val="004B4F06"/>
    <w:rsid w:val="004C0F58"/>
    <w:rsid w:val="004C2F1D"/>
    <w:rsid w:val="004C321A"/>
    <w:rsid w:val="004C325E"/>
    <w:rsid w:val="004C38DB"/>
    <w:rsid w:val="004C3DD5"/>
    <w:rsid w:val="004C5E8D"/>
    <w:rsid w:val="004C6040"/>
    <w:rsid w:val="004C6DD9"/>
    <w:rsid w:val="004C7976"/>
    <w:rsid w:val="004C7C2D"/>
    <w:rsid w:val="004D067B"/>
    <w:rsid w:val="004D091A"/>
    <w:rsid w:val="004D1D85"/>
    <w:rsid w:val="004D3475"/>
    <w:rsid w:val="004D36BE"/>
    <w:rsid w:val="004D36E9"/>
    <w:rsid w:val="004D3D35"/>
    <w:rsid w:val="004D4446"/>
    <w:rsid w:val="004D60B3"/>
    <w:rsid w:val="004D6EE6"/>
    <w:rsid w:val="004D7CAB"/>
    <w:rsid w:val="004E0CA2"/>
    <w:rsid w:val="004E3F3D"/>
    <w:rsid w:val="004E4A85"/>
    <w:rsid w:val="004E4D3A"/>
    <w:rsid w:val="004F0163"/>
    <w:rsid w:val="004F0222"/>
    <w:rsid w:val="004F2C36"/>
    <w:rsid w:val="004F31D4"/>
    <w:rsid w:val="004F330B"/>
    <w:rsid w:val="004F4753"/>
    <w:rsid w:val="004F5108"/>
    <w:rsid w:val="005010C3"/>
    <w:rsid w:val="005037DF"/>
    <w:rsid w:val="00505657"/>
    <w:rsid w:val="00506FBB"/>
    <w:rsid w:val="005110A8"/>
    <w:rsid w:val="00513B06"/>
    <w:rsid w:val="005143E5"/>
    <w:rsid w:val="00514EE9"/>
    <w:rsid w:val="005154AE"/>
    <w:rsid w:val="00516953"/>
    <w:rsid w:val="005169D5"/>
    <w:rsid w:val="00520D72"/>
    <w:rsid w:val="00520E57"/>
    <w:rsid w:val="005212FD"/>
    <w:rsid w:val="005224CD"/>
    <w:rsid w:val="00522908"/>
    <w:rsid w:val="005237E5"/>
    <w:rsid w:val="00524D52"/>
    <w:rsid w:val="00526A9D"/>
    <w:rsid w:val="00527332"/>
    <w:rsid w:val="00527CCF"/>
    <w:rsid w:val="00527F45"/>
    <w:rsid w:val="0053013E"/>
    <w:rsid w:val="00531D3F"/>
    <w:rsid w:val="00532669"/>
    <w:rsid w:val="00535248"/>
    <w:rsid w:val="0053572E"/>
    <w:rsid w:val="00540D24"/>
    <w:rsid w:val="00540D5D"/>
    <w:rsid w:val="00540FF4"/>
    <w:rsid w:val="00541031"/>
    <w:rsid w:val="00541AEB"/>
    <w:rsid w:val="00542FE7"/>
    <w:rsid w:val="00543476"/>
    <w:rsid w:val="00543A6F"/>
    <w:rsid w:val="00545FA5"/>
    <w:rsid w:val="00546131"/>
    <w:rsid w:val="00547C74"/>
    <w:rsid w:val="00552EA1"/>
    <w:rsid w:val="00554A54"/>
    <w:rsid w:val="005553BB"/>
    <w:rsid w:val="005572EB"/>
    <w:rsid w:val="00557CA3"/>
    <w:rsid w:val="005600C0"/>
    <w:rsid w:val="0056142B"/>
    <w:rsid w:val="00562734"/>
    <w:rsid w:val="00564891"/>
    <w:rsid w:val="00566AEC"/>
    <w:rsid w:val="00570882"/>
    <w:rsid w:val="00570FD4"/>
    <w:rsid w:val="00572E26"/>
    <w:rsid w:val="0057365C"/>
    <w:rsid w:val="005738BB"/>
    <w:rsid w:val="00573B65"/>
    <w:rsid w:val="00574E30"/>
    <w:rsid w:val="0058102F"/>
    <w:rsid w:val="00583BBD"/>
    <w:rsid w:val="00584ACB"/>
    <w:rsid w:val="00586733"/>
    <w:rsid w:val="00587136"/>
    <w:rsid w:val="00587B00"/>
    <w:rsid w:val="00590E42"/>
    <w:rsid w:val="00595E5F"/>
    <w:rsid w:val="00596343"/>
    <w:rsid w:val="005A03B2"/>
    <w:rsid w:val="005A077C"/>
    <w:rsid w:val="005A22D9"/>
    <w:rsid w:val="005A28B5"/>
    <w:rsid w:val="005A2D43"/>
    <w:rsid w:val="005A2DD1"/>
    <w:rsid w:val="005A335C"/>
    <w:rsid w:val="005A61A9"/>
    <w:rsid w:val="005A629B"/>
    <w:rsid w:val="005A6394"/>
    <w:rsid w:val="005A75EA"/>
    <w:rsid w:val="005B113D"/>
    <w:rsid w:val="005B26E4"/>
    <w:rsid w:val="005B2D7B"/>
    <w:rsid w:val="005B3CB5"/>
    <w:rsid w:val="005B3CFF"/>
    <w:rsid w:val="005B5351"/>
    <w:rsid w:val="005B5994"/>
    <w:rsid w:val="005B5BEE"/>
    <w:rsid w:val="005B5D88"/>
    <w:rsid w:val="005B63EF"/>
    <w:rsid w:val="005B66EA"/>
    <w:rsid w:val="005B6D32"/>
    <w:rsid w:val="005B7255"/>
    <w:rsid w:val="005C02CB"/>
    <w:rsid w:val="005C5D0C"/>
    <w:rsid w:val="005C65BB"/>
    <w:rsid w:val="005C7A88"/>
    <w:rsid w:val="005C7ADC"/>
    <w:rsid w:val="005C7BA5"/>
    <w:rsid w:val="005D0FE3"/>
    <w:rsid w:val="005D1383"/>
    <w:rsid w:val="005D272B"/>
    <w:rsid w:val="005D5688"/>
    <w:rsid w:val="005D5E5C"/>
    <w:rsid w:val="005D7614"/>
    <w:rsid w:val="005E5A5B"/>
    <w:rsid w:val="005E7651"/>
    <w:rsid w:val="005E7CAE"/>
    <w:rsid w:val="005F1830"/>
    <w:rsid w:val="005F1938"/>
    <w:rsid w:val="005F2516"/>
    <w:rsid w:val="005F3415"/>
    <w:rsid w:val="005F3D33"/>
    <w:rsid w:val="005F488C"/>
    <w:rsid w:val="005F4DD3"/>
    <w:rsid w:val="005F6E80"/>
    <w:rsid w:val="00600AA7"/>
    <w:rsid w:val="00603EC2"/>
    <w:rsid w:val="006050DE"/>
    <w:rsid w:val="006062F1"/>
    <w:rsid w:val="00606EB3"/>
    <w:rsid w:val="00606FC8"/>
    <w:rsid w:val="006072C7"/>
    <w:rsid w:val="00607802"/>
    <w:rsid w:val="00607F77"/>
    <w:rsid w:val="006109CC"/>
    <w:rsid w:val="00611BB0"/>
    <w:rsid w:val="0061369B"/>
    <w:rsid w:val="00615669"/>
    <w:rsid w:val="0061764B"/>
    <w:rsid w:val="00617AD9"/>
    <w:rsid w:val="006207F5"/>
    <w:rsid w:val="00621CD2"/>
    <w:rsid w:val="006256A6"/>
    <w:rsid w:val="00626EA8"/>
    <w:rsid w:val="00631680"/>
    <w:rsid w:val="00631889"/>
    <w:rsid w:val="006336AE"/>
    <w:rsid w:val="006378C1"/>
    <w:rsid w:val="00637C27"/>
    <w:rsid w:val="006414B0"/>
    <w:rsid w:val="006440D6"/>
    <w:rsid w:val="0064432E"/>
    <w:rsid w:val="006446DD"/>
    <w:rsid w:val="00645971"/>
    <w:rsid w:val="00646900"/>
    <w:rsid w:val="0065027B"/>
    <w:rsid w:val="006512D1"/>
    <w:rsid w:val="00651446"/>
    <w:rsid w:val="0065275C"/>
    <w:rsid w:val="00652E3A"/>
    <w:rsid w:val="00655621"/>
    <w:rsid w:val="00656583"/>
    <w:rsid w:val="0066258E"/>
    <w:rsid w:val="00664484"/>
    <w:rsid w:val="00664B55"/>
    <w:rsid w:val="00666175"/>
    <w:rsid w:val="0066729D"/>
    <w:rsid w:val="006702A4"/>
    <w:rsid w:val="00670313"/>
    <w:rsid w:val="0067225D"/>
    <w:rsid w:val="0067345B"/>
    <w:rsid w:val="006739AD"/>
    <w:rsid w:val="006748A6"/>
    <w:rsid w:val="00675924"/>
    <w:rsid w:val="00677560"/>
    <w:rsid w:val="00677832"/>
    <w:rsid w:val="0067789E"/>
    <w:rsid w:val="00680736"/>
    <w:rsid w:val="00680BF1"/>
    <w:rsid w:val="00681206"/>
    <w:rsid w:val="006828D6"/>
    <w:rsid w:val="006837C5"/>
    <w:rsid w:val="0068484D"/>
    <w:rsid w:val="0068511B"/>
    <w:rsid w:val="006854BB"/>
    <w:rsid w:val="00685AF2"/>
    <w:rsid w:val="0069043B"/>
    <w:rsid w:val="00691564"/>
    <w:rsid w:val="00691C71"/>
    <w:rsid w:val="00691E8B"/>
    <w:rsid w:val="00692F89"/>
    <w:rsid w:val="00696454"/>
    <w:rsid w:val="006A0CC7"/>
    <w:rsid w:val="006A47F8"/>
    <w:rsid w:val="006A500C"/>
    <w:rsid w:val="006B0107"/>
    <w:rsid w:val="006B0862"/>
    <w:rsid w:val="006B0C9A"/>
    <w:rsid w:val="006B1504"/>
    <w:rsid w:val="006B169F"/>
    <w:rsid w:val="006B4510"/>
    <w:rsid w:val="006B685B"/>
    <w:rsid w:val="006B76D3"/>
    <w:rsid w:val="006C2746"/>
    <w:rsid w:val="006C3A59"/>
    <w:rsid w:val="006C3AEB"/>
    <w:rsid w:val="006C498F"/>
    <w:rsid w:val="006C4A52"/>
    <w:rsid w:val="006C7433"/>
    <w:rsid w:val="006C775C"/>
    <w:rsid w:val="006C7F17"/>
    <w:rsid w:val="006D0748"/>
    <w:rsid w:val="006D0F36"/>
    <w:rsid w:val="006D241F"/>
    <w:rsid w:val="006D5613"/>
    <w:rsid w:val="006D5FE3"/>
    <w:rsid w:val="006D73A5"/>
    <w:rsid w:val="006E154E"/>
    <w:rsid w:val="006E1554"/>
    <w:rsid w:val="006E1588"/>
    <w:rsid w:val="006E16CF"/>
    <w:rsid w:val="006E174B"/>
    <w:rsid w:val="006E2075"/>
    <w:rsid w:val="006E3280"/>
    <w:rsid w:val="006E3A79"/>
    <w:rsid w:val="006E4AE8"/>
    <w:rsid w:val="006E4CA1"/>
    <w:rsid w:val="006F01E8"/>
    <w:rsid w:val="006F1871"/>
    <w:rsid w:val="006F3192"/>
    <w:rsid w:val="006F3DF3"/>
    <w:rsid w:val="006F45DD"/>
    <w:rsid w:val="006F4810"/>
    <w:rsid w:val="006F52C2"/>
    <w:rsid w:val="006F5828"/>
    <w:rsid w:val="006F5D60"/>
    <w:rsid w:val="00700132"/>
    <w:rsid w:val="0070021B"/>
    <w:rsid w:val="00700A6E"/>
    <w:rsid w:val="0070148E"/>
    <w:rsid w:val="007018C4"/>
    <w:rsid w:val="00703882"/>
    <w:rsid w:val="00704E47"/>
    <w:rsid w:val="0070664D"/>
    <w:rsid w:val="0071079F"/>
    <w:rsid w:val="00712981"/>
    <w:rsid w:val="00712CD6"/>
    <w:rsid w:val="00713029"/>
    <w:rsid w:val="0071351B"/>
    <w:rsid w:val="00715CAA"/>
    <w:rsid w:val="00716915"/>
    <w:rsid w:val="00716EAC"/>
    <w:rsid w:val="00720793"/>
    <w:rsid w:val="00721EBB"/>
    <w:rsid w:val="00721FA9"/>
    <w:rsid w:val="00722118"/>
    <w:rsid w:val="00722586"/>
    <w:rsid w:val="00722ED2"/>
    <w:rsid w:val="007236AC"/>
    <w:rsid w:val="00724E33"/>
    <w:rsid w:val="007259C6"/>
    <w:rsid w:val="007276EE"/>
    <w:rsid w:val="00730937"/>
    <w:rsid w:val="00730B41"/>
    <w:rsid w:val="00733BB8"/>
    <w:rsid w:val="00734E23"/>
    <w:rsid w:val="00736430"/>
    <w:rsid w:val="00737625"/>
    <w:rsid w:val="00737A0E"/>
    <w:rsid w:val="00737C47"/>
    <w:rsid w:val="007400C6"/>
    <w:rsid w:val="007405D3"/>
    <w:rsid w:val="00740903"/>
    <w:rsid w:val="0074434B"/>
    <w:rsid w:val="0074595E"/>
    <w:rsid w:val="00745BB9"/>
    <w:rsid w:val="00746FAA"/>
    <w:rsid w:val="00747D3E"/>
    <w:rsid w:val="00747F74"/>
    <w:rsid w:val="00750201"/>
    <w:rsid w:val="0075112A"/>
    <w:rsid w:val="00752FAE"/>
    <w:rsid w:val="00753A19"/>
    <w:rsid w:val="00753EAE"/>
    <w:rsid w:val="00754580"/>
    <w:rsid w:val="007553B7"/>
    <w:rsid w:val="00755FAB"/>
    <w:rsid w:val="00756317"/>
    <w:rsid w:val="00757F1B"/>
    <w:rsid w:val="00761606"/>
    <w:rsid w:val="00762B70"/>
    <w:rsid w:val="00765C6F"/>
    <w:rsid w:val="00765E18"/>
    <w:rsid w:val="007667DE"/>
    <w:rsid w:val="00766E20"/>
    <w:rsid w:val="00767140"/>
    <w:rsid w:val="007672C2"/>
    <w:rsid w:val="00767EC3"/>
    <w:rsid w:val="007701EC"/>
    <w:rsid w:val="0077022E"/>
    <w:rsid w:val="00770A5D"/>
    <w:rsid w:val="00770FFB"/>
    <w:rsid w:val="0077173C"/>
    <w:rsid w:val="00774AF0"/>
    <w:rsid w:val="00782051"/>
    <w:rsid w:val="00782D49"/>
    <w:rsid w:val="00784B58"/>
    <w:rsid w:val="00784BB4"/>
    <w:rsid w:val="00784BD3"/>
    <w:rsid w:val="00785138"/>
    <w:rsid w:val="0078535D"/>
    <w:rsid w:val="00787FF3"/>
    <w:rsid w:val="00790C73"/>
    <w:rsid w:val="00791422"/>
    <w:rsid w:val="00795260"/>
    <w:rsid w:val="0079590E"/>
    <w:rsid w:val="00795A11"/>
    <w:rsid w:val="00795A62"/>
    <w:rsid w:val="0079621A"/>
    <w:rsid w:val="007A7C55"/>
    <w:rsid w:val="007B066A"/>
    <w:rsid w:val="007B07E3"/>
    <w:rsid w:val="007B10AE"/>
    <w:rsid w:val="007B4173"/>
    <w:rsid w:val="007B750A"/>
    <w:rsid w:val="007B7FB1"/>
    <w:rsid w:val="007C13EF"/>
    <w:rsid w:val="007C1E71"/>
    <w:rsid w:val="007C24EF"/>
    <w:rsid w:val="007C3935"/>
    <w:rsid w:val="007C4D00"/>
    <w:rsid w:val="007C4FDE"/>
    <w:rsid w:val="007C58D3"/>
    <w:rsid w:val="007C6775"/>
    <w:rsid w:val="007C7A3D"/>
    <w:rsid w:val="007D0429"/>
    <w:rsid w:val="007D05E5"/>
    <w:rsid w:val="007D0EBC"/>
    <w:rsid w:val="007D1AD7"/>
    <w:rsid w:val="007D2662"/>
    <w:rsid w:val="007D3993"/>
    <w:rsid w:val="007D40E2"/>
    <w:rsid w:val="007D55DC"/>
    <w:rsid w:val="007D6740"/>
    <w:rsid w:val="007E1D96"/>
    <w:rsid w:val="007E3EBE"/>
    <w:rsid w:val="007E64E8"/>
    <w:rsid w:val="007E6C21"/>
    <w:rsid w:val="007F1E72"/>
    <w:rsid w:val="007F3481"/>
    <w:rsid w:val="007F39BE"/>
    <w:rsid w:val="007F420A"/>
    <w:rsid w:val="007F5934"/>
    <w:rsid w:val="007F5A29"/>
    <w:rsid w:val="007F7C45"/>
    <w:rsid w:val="00801F30"/>
    <w:rsid w:val="008037A8"/>
    <w:rsid w:val="00803ABC"/>
    <w:rsid w:val="00803BFB"/>
    <w:rsid w:val="00805B65"/>
    <w:rsid w:val="00810888"/>
    <w:rsid w:val="00812595"/>
    <w:rsid w:val="00814FA3"/>
    <w:rsid w:val="00815ACC"/>
    <w:rsid w:val="0081640B"/>
    <w:rsid w:val="008166B0"/>
    <w:rsid w:val="00817AB0"/>
    <w:rsid w:val="00821D0C"/>
    <w:rsid w:val="008221AD"/>
    <w:rsid w:val="00822BE3"/>
    <w:rsid w:val="008253CA"/>
    <w:rsid w:val="00825DEA"/>
    <w:rsid w:val="008302FA"/>
    <w:rsid w:val="008304AC"/>
    <w:rsid w:val="008331D2"/>
    <w:rsid w:val="00834805"/>
    <w:rsid w:val="00835E9E"/>
    <w:rsid w:val="00836B3C"/>
    <w:rsid w:val="00841F57"/>
    <w:rsid w:val="0084239A"/>
    <w:rsid w:val="00842D94"/>
    <w:rsid w:val="00845FFC"/>
    <w:rsid w:val="00847B85"/>
    <w:rsid w:val="00850998"/>
    <w:rsid w:val="0085204F"/>
    <w:rsid w:val="008558EF"/>
    <w:rsid w:val="00857544"/>
    <w:rsid w:val="00857713"/>
    <w:rsid w:val="00857737"/>
    <w:rsid w:val="00857775"/>
    <w:rsid w:val="00861002"/>
    <w:rsid w:val="00862388"/>
    <w:rsid w:val="00862B6E"/>
    <w:rsid w:val="00865332"/>
    <w:rsid w:val="0086571E"/>
    <w:rsid w:val="00872D62"/>
    <w:rsid w:val="00872E23"/>
    <w:rsid w:val="00874F03"/>
    <w:rsid w:val="008758C8"/>
    <w:rsid w:val="00876051"/>
    <w:rsid w:val="0087607D"/>
    <w:rsid w:val="008765B0"/>
    <w:rsid w:val="00876A91"/>
    <w:rsid w:val="0088417D"/>
    <w:rsid w:val="0088634E"/>
    <w:rsid w:val="008875D8"/>
    <w:rsid w:val="00887EF4"/>
    <w:rsid w:val="00890F23"/>
    <w:rsid w:val="0089198A"/>
    <w:rsid w:val="0089202A"/>
    <w:rsid w:val="00892057"/>
    <w:rsid w:val="008959C4"/>
    <w:rsid w:val="0089697E"/>
    <w:rsid w:val="00896DD8"/>
    <w:rsid w:val="00897A9D"/>
    <w:rsid w:val="008A1063"/>
    <w:rsid w:val="008A324A"/>
    <w:rsid w:val="008A42B2"/>
    <w:rsid w:val="008A4620"/>
    <w:rsid w:val="008A6340"/>
    <w:rsid w:val="008A6DCD"/>
    <w:rsid w:val="008A7D57"/>
    <w:rsid w:val="008B06BC"/>
    <w:rsid w:val="008B09A8"/>
    <w:rsid w:val="008B1E0B"/>
    <w:rsid w:val="008B3779"/>
    <w:rsid w:val="008B54D2"/>
    <w:rsid w:val="008B73CC"/>
    <w:rsid w:val="008C0CB8"/>
    <w:rsid w:val="008C0F9E"/>
    <w:rsid w:val="008C2222"/>
    <w:rsid w:val="008C32B8"/>
    <w:rsid w:val="008C4DB9"/>
    <w:rsid w:val="008C7067"/>
    <w:rsid w:val="008D19E7"/>
    <w:rsid w:val="008D22EF"/>
    <w:rsid w:val="008D28DD"/>
    <w:rsid w:val="008D348E"/>
    <w:rsid w:val="008D6550"/>
    <w:rsid w:val="008E0F8D"/>
    <w:rsid w:val="008E1238"/>
    <w:rsid w:val="008E2A94"/>
    <w:rsid w:val="008E41C8"/>
    <w:rsid w:val="008F1E7F"/>
    <w:rsid w:val="008F29FA"/>
    <w:rsid w:val="008F3A81"/>
    <w:rsid w:val="008F3AB8"/>
    <w:rsid w:val="008F3D24"/>
    <w:rsid w:val="008F3EF6"/>
    <w:rsid w:val="008F674C"/>
    <w:rsid w:val="00903230"/>
    <w:rsid w:val="0090391D"/>
    <w:rsid w:val="009062FF"/>
    <w:rsid w:val="00911CD5"/>
    <w:rsid w:val="009121B0"/>
    <w:rsid w:val="00912D13"/>
    <w:rsid w:val="0091430B"/>
    <w:rsid w:val="00916BFB"/>
    <w:rsid w:val="0092188C"/>
    <w:rsid w:val="009219AB"/>
    <w:rsid w:val="00922F87"/>
    <w:rsid w:val="00923B29"/>
    <w:rsid w:val="00927E9E"/>
    <w:rsid w:val="00930016"/>
    <w:rsid w:val="00930EDF"/>
    <w:rsid w:val="0093219C"/>
    <w:rsid w:val="00932B22"/>
    <w:rsid w:val="00934E09"/>
    <w:rsid w:val="00937851"/>
    <w:rsid w:val="0093789C"/>
    <w:rsid w:val="009400CC"/>
    <w:rsid w:val="0094115F"/>
    <w:rsid w:val="00942F84"/>
    <w:rsid w:val="0094346B"/>
    <w:rsid w:val="00952B2D"/>
    <w:rsid w:val="009531BF"/>
    <w:rsid w:val="00954A5F"/>
    <w:rsid w:val="0095606E"/>
    <w:rsid w:val="00960282"/>
    <w:rsid w:val="00961057"/>
    <w:rsid w:val="009617BE"/>
    <w:rsid w:val="00967071"/>
    <w:rsid w:val="00967CB7"/>
    <w:rsid w:val="009702FB"/>
    <w:rsid w:val="0097131A"/>
    <w:rsid w:val="00973D8E"/>
    <w:rsid w:val="00975D5A"/>
    <w:rsid w:val="009769D3"/>
    <w:rsid w:val="00980008"/>
    <w:rsid w:val="0098090E"/>
    <w:rsid w:val="00982927"/>
    <w:rsid w:val="00986BD4"/>
    <w:rsid w:val="00987309"/>
    <w:rsid w:val="00990210"/>
    <w:rsid w:val="00990F9F"/>
    <w:rsid w:val="0099132B"/>
    <w:rsid w:val="0099162A"/>
    <w:rsid w:val="0099186A"/>
    <w:rsid w:val="009922A7"/>
    <w:rsid w:val="00992C1D"/>
    <w:rsid w:val="0099403A"/>
    <w:rsid w:val="0099404F"/>
    <w:rsid w:val="00995994"/>
    <w:rsid w:val="0099629F"/>
    <w:rsid w:val="00996326"/>
    <w:rsid w:val="0099656D"/>
    <w:rsid w:val="009975FB"/>
    <w:rsid w:val="009A01E8"/>
    <w:rsid w:val="009A057C"/>
    <w:rsid w:val="009A1074"/>
    <w:rsid w:val="009A1214"/>
    <w:rsid w:val="009A3B5A"/>
    <w:rsid w:val="009A405E"/>
    <w:rsid w:val="009A4F06"/>
    <w:rsid w:val="009A5F36"/>
    <w:rsid w:val="009B03CF"/>
    <w:rsid w:val="009B1B51"/>
    <w:rsid w:val="009B21BC"/>
    <w:rsid w:val="009B2717"/>
    <w:rsid w:val="009B306E"/>
    <w:rsid w:val="009B4093"/>
    <w:rsid w:val="009B4A59"/>
    <w:rsid w:val="009B5A83"/>
    <w:rsid w:val="009B68DC"/>
    <w:rsid w:val="009B6BAA"/>
    <w:rsid w:val="009B7C4A"/>
    <w:rsid w:val="009C1EED"/>
    <w:rsid w:val="009C212E"/>
    <w:rsid w:val="009C2A1C"/>
    <w:rsid w:val="009C3AC2"/>
    <w:rsid w:val="009C4056"/>
    <w:rsid w:val="009C4102"/>
    <w:rsid w:val="009D1D70"/>
    <w:rsid w:val="009D261F"/>
    <w:rsid w:val="009D4058"/>
    <w:rsid w:val="009D51D5"/>
    <w:rsid w:val="009D5A08"/>
    <w:rsid w:val="009D69D0"/>
    <w:rsid w:val="009D6ABF"/>
    <w:rsid w:val="009D6B02"/>
    <w:rsid w:val="009D7C0A"/>
    <w:rsid w:val="009E10A0"/>
    <w:rsid w:val="009E10E8"/>
    <w:rsid w:val="009E398F"/>
    <w:rsid w:val="009E4FFC"/>
    <w:rsid w:val="009E55DE"/>
    <w:rsid w:val="009F0C20"/>
    <w:rsid w:val="009F3A19"/>
    <w:rsid w:val="009F6C39"/>
    <w:rsid w:val="009F7C59"/>
    <w:rsid w:val="00A001BA"/>
    <w:rsid w:val="00A02946"/>
    <w:rsid w:val="00A0341C"/>
    <w:rsid w:val="00A0389B"/>
    <w:rsid w:val="00A0455F"/>
    <w:rsid w:val="00A057DB"/>
    <w:rsid w:val="00A063EC"/>
    <w:rsid w:val="00A071E6"/>
    <w:rsid w:val="00A07C48"/>
    <w:rsid w:val="00A11776"/>
    <w:rsid w:val="00A148B7"/>
    <w:rsid w:val="00A14E25"/>
    <w:rsid w:val="00A20324"/>
    <w:rsid w:val="00A20BE8"/>
    <w:rsid w:val="00A21B91"/>
    <w:rsid w:val="00A22163"/>
    <w:rsid w:val="00A2410D"/>
    <w:rsid w:val="00A24B00"/>
    <w:rsid w:val="00A25785"/>
    <w:rsid w:val="00A261B5"/>
    <w:rsid w:val="00A265F2"/>
    <w:rsid w:val="00A27F17"/>
    <w:rsid w:val="00A30629"/>
    <w:rsid w:val="00A30630"/>
    <w:rsid w:val="00A30C88"/>
    <w:rsid w:val="00A32987"/>
    <w:rsid w:val="00A37143"/>
    <w:rsid w:val="00A43376"/>
    <w:rsid w:val="00A52C7C"/>
    <w:rsid w:val="00A52E60"/>
    <w:rsid w:val="00A53CDA"/>
    <w:rsid w:val="00A54DCF"/>
    <w:rsid w:val="00A54DD0"/>
    <w:rsid w:val="00A54E92"/>
    <w:rsid w:val="00A56CF4"/>
    <w:rsid w:val="00A60925"/>
    <w:rsid w:val="00A60ACD"/>
    <w:rsid w:val="00A612E5"/>
    <w:rsid w:val="00A631BF"/>
    <w:rsid w:val="00A642B0"/>
    <w:rsid w:val="00A661A7"/>
    <w:rsid w:val="00A676CD"/>
    <w:rsid w:val="00A7070D"/>
    <w:rsid w:val="00A70719"/>
    <w:rsid w:val="00A7300F"/>
    <w:rsid w:val="00A7432A"/>
    <w:rsid w:val="00A7526A"/>
    <w:rsid w:val="00A75B9F"/>
    <w:rsid w:val="00A77F45"/>
    <w:rsid w:val="00A827E8"/>
    <w:rsid w:val="00A8380B"/>
    <w:rsid w:val="00A84A42"/>
    <w:rsid w:val="00A84BAC"/>
    <w:rsid w:val="00A86416"/>
    <w:rsid w:val="00A91888"/>
    <w:rsid w:val="00A9598D"/>
    <w:rsid w:val="00A961EB"/>
    <w:rsid w:val="00A970E7"/>
    <w:rsid w:val="00A973FB"/>
    <w:rsid w:val="00A97B76"/>
    <w:rsid w:val="00AA4368"/>
    <w:rsid w:val="00AA7C2B"/>
    <w:rsid w:val="00AA7E1E"/>
    <w:rsid w:val="00AB05A8"/>
    <w:rsid w:val="00AB1188"/>
    <w:rsid w:val="00AB368A"/>
    <w:rsid w:val="00AB75AE"/>
    <w:rsid w:val="00AB7853"/>
    <w:rsid w:val="00AC030D"/>
    <w:rsid w:val="00AC119A"/>
    <w:rsid w:val="00AC1D69"/>
    <w:rsid w:val="00AC2C35"/>
    <w:rsid w:val="00AC2FB2"/>
    <w:rsid w:val="00AC5B91"/>
    <w:rsid w:val="00AC6CDF"/>
    <w:rsid w:val="00AC7AD2"/>
    <w:rsid w:val="00AD18F0"/>
    <w:rsid w:val="00AD37B9"/>
    <w:rsid w:val="00AD3E5A"/>
    <w:rsid w:val="00AD42CA"/>
    <w:rsid w:val="00AD533D"/>
    <w:rsid w:val="00AD7008"/>
    <w:rsid w:val="00AD7879"/>
    <w:rsid w:val="00AD79C0"/>
    <w:rsid w:val="00AE05EA"/>
    <w:rsid w:val="00AE07F9"/>
    <w:rsid w:val="00AE0EA7"/>
    <w:rsid w:val="00AE1AAC"/>
    <w:rsid w:val="00AE4EE5"/>
    <w:rsid w:val="00AE542A"/>
    <w:rsid w:val="00AE61BB"/>
    <w:rsid w:val="00AE75DD"/>
    <w:rsid w:val="00AF005B"/>
    <w:rsid w:val="00AF12DA"/>
    <w:rsid w:val="00AF1FF8"/>
    <w:rsid w:val="00AF2DDC"/>
    <w:rsid w:val="00B00BF6"/>
    <w:rsid w:val="00B01CD3"/>
    <w:rsid w:val="00B02C7B"/>
    <w:rsid w:val="00B03063"/>
    <w:rsid w:val="00B0325F"/>
    <w:rsid w:val="00B03EDE"/>
    <w:rsid w:val="00B056CC"/>
    <w:rsid w:val="00B05AEE"/>
    <w:rsid w:val="00B133DE"/>
    <w:rsid w:val="00B14C0C"/>
    <w:rsid w:val="00B14DD0"/>
    <w:rsid w:val="00B17B1C"/>
    <w:rsid w:val="00B200D1"/>
    <w:rsid w:val="00B20FAF"/>
    <w:rsid w:val="00B21CA3"/>
    <w:rsid w:val="00B21F9E"/>
    <w:rsid w:val="00B233A1"/>
    <w:rsid w:val="00B25E1A"/>
    <w:rsid w:val="00B27065"/>
    <w:rsid w:val="00B3002D"/>
    <w:rsid w:val="00B305FE"/>
    <w:rsid w:val="00B336F5"/>
    <w:rsid w:val="00B341A4"/>
    <w:rsid w:val="00B3596F"/>
    <w:rsid w:val="00B3697E"/>
    <w:rsid w:val="00B36C61"/>
    <w:rsid w:val="00B432B4"/>
    <w:rsid w:val="00B43E8C"/>
    <w:rsid w:val="00B440EC"/>
    <w:rsid w:val="00B44BC4"/>
    <w:rsid w:val="00B47223"/>
    <w:rsid w:val="00B51A70"/>
    <w:rsid w:val="00B52FD1"/>
    <w:rsid w:val="00B55573"/>
    <w:rsid w:val="00B632BA"/>
    <w:rsid w:val="00B63EB9"/>
    <w:rsid w:val="00B64820"/>
    <w:rsid w:val="00B65D7C"/>
    <w:rsid w:val="00B661BE"/>
    <w:rsid w:val="00B66B16"/>
    <w:rsid w:val="00B66EFF"/>
    <w:rsid w:val="00B67DBC"/>
    <w:rsid w:val="00B70F3C"/>
    <w:rsid w:val="00B71E5D"/>
    <w:rsid w:val="00B725BE"/>
    <w:rsid w:val="00B75123"/>
    <w:rsid w:val="00B7517C"/>
    <w:rsid w:val="00B81D4B"/>
    <w:rsid w:val="00B82D43"/>
    <w:rsid w:val="00B85046"/>
    <w:rsid w:val="00B854D0"/>
    <w:rsid w:val="00B86C1D"/>
    <w:rsid w:val="00B87FCA"/>
    <w:rsid w:val="00B90439"/>
    <w:rsid w:val="00B92931"/>
    <w:rsid w:val="00B95BAF"/>
    <w:rsid w:val="00BA0261"/>
    <w:rsid w:val="00BA0B55"/>
    <w:rsid w:val="00BA113E"/>
    <w:rsid w:val="00BA3641"/>
    <w:rsid w:val="00BA3F8C"/>
    <w:rsid w:val="00BA472E"/>
    <w:rsid w:val="00BA618B"/>
    <w:rsid w:val="00BA62C5"/>
    <w:rsid w:val="00BB0B83"/>
    <w:rsid w:val="00BB1752"/>
    <w:rsid w:val="00BB20A4"/>
    <w:rsid w:val="00BB260E"/>
    <w:rsid w:val="00BB497D"/>
    <w:rsid w:val="00BB52A3"/>
    <w:rsid w:val="00BB75E6"/>
    <w:rsid w:val="00BC0B83"/>
    <w:rsid w:val="00BC0E5C"/>
    <w:rsid w:val="00BC1FB9"/>
    <w:rsid w:val="00BC21F1"/>
    <w:rsid w:val="00BC23BA"/>
    <w:rsid w:val="00BC4830"/>
    <w:rsid w:val="00BC695C"/>
    <w:rsid w:val="00BC7618"/>
    <w:rsid w:val="00BD0AA1"/>
    <w:rsid w:val="00BD1197"/>
    <w:rsid w:val="00BD3E95"/>
    <w:rsid w:val="00BD45AF"/>
    <w:rsid w:val="00BD4696"/>
    <w:rsid w:val="00BD4734"/>
    <w:rsid w:val="00BD5C76"/>
    <w:rsid w:val="00BD781D"/>
    <w:rsid w:val="00BD7986"/>
    <w:rsid w:val="00BE1248"/>
    <w:rsid w:val="00BE25F0"/>
    <w:rsid w:val="00BE3C5E"/>
    <w:rsid w:val="00BE42D9"/>
    <w:rsid w:val="00BE452E"/>
    <w:rsid w:val="00BE5BE0"/>
    <w:rsid w:val="00BE632D"/>
    <w:rsid w:val="00BE6B7C"/>
    <w:rsid w:val="00BE7E8C"/>
    <w:rsid w:val="00BE7F07"/>
    <w:rsid w:val="00BF0615"/>
    <w:rsid w:val="00BF07E0"/>
    <w:rsid w:val="00BF0A04"/>
    <w:rsid w:val="00BF204F"/>
    <w:rsid w:val="00BF379E"/>
    <w:rsid w:val="00BF5350"/>
    <w:rsid w:val="00BF53B5"/>
    <w:rsid w:val="00BF6123"/>
    <w:rsid w:val="00BF6D99"/>
    <w:rsid w:val="00C002ED"/>
    <w:rsid w:val="00C01CBA"/>
    <w:rsid w:val="00C06424"/>
    <w:rsid w:val="00C06A0E"/>
    <w:rsid w:val="00C10119"/>
    <w:rsid w:val="00C10304"/>
    <w:rsid w:val="00C1080F"/>
    <w:rsid w:val="00C10DAF"/>
    <w:rsid w:val="00C1154E"/>
    <w:rsid w:val="00C13799"/>
    <w:rsid w:val="00C14F6C"/>
    <w:rsid w:val="00C15C3A"/>
    <w:rsid w:val="00C22E59"/>
    <w:rsid w:val="00C240EF"/>
    <w:rsid w:val="00C26744"/>
    <w:rsid w:val="00C274C9"/>
    <w:rsid w:val="00C30449"/>
    <w:rsid w:val="00C31EC8"/>
    <w:rsid w:val="00C32A9D"/>
    <w:rsid w:val="00C33A90"/>
    <w:rsid w:val="00C4186D"/>
    <w:rsid w:val="00C42098"/>
    <w:rsid w:val="00C42206"/>
    <w:rsid w:val="00C42F73"/>
    <w:rsid w:val="00C43A8C"/>
    <w:rsid w:val="00C464AE"/>
    <w:rsid w:val="00C46AB0"/>
    <w:rsid w:val="00C52374"/>
    <w:rsid w:val="00C537C5"/>
    <w:rsid w:val="00C53808"/>
    <w:rsid w:val="00C54EE5"/>
    <w:rsid w:val="00C55CDE"/>
    <w:rsid w:val="00C55D7B"/>
    <w:rsid w:val="00C55E2C"/>
    <w:rsid w:val="00C5697E"/>
    <w:rsid w:val="00C56F50"/>
    <w:rsid w:val="00C61B57"/>
    <w:rsid w:val="00C6568E"/>
    <w:rsid w:val="00C667A9"/>
    <w:rsid w:val="00C67576"/>
    <w:rsid w:val="00C71235"/>
    <w:rsid w:val="00C72CC2"/>
    <w:rsid w:val="00C72D62"/>
    <w:rsid w:val="00C746CE"/>
    <w:rsid w:val="00C74BCF"/>
    <w:rsid w:val="00C74E24"/>
    <w:rsid w:val="00C763A8"/>
    <w:rsid w:val="00C81266"/>
    <w:rsid w:val="00C812F5"/>
    <w:rsid w:val="00C852E0"/>
    <w:rsid w:val="00C85BD1"/>
    <w:rsid w:val="00C85ECF"/>
    <w:rsid w:val="00C91766"/>
    <w:rsid w:val="00C93385"/>
    <w:rsid w:val="00C933D4"/>
    <w:rsid w:val="00C94F8D"/>
    <w:rsid w:val="00C9542B"/>
    <w:rsid w:val="00C96E95"/>
    <w:rsid w:val="00CA3195"/>
    <w:rsid w:val="00CA319C"/>
    <w:rsid w:val="00CA350D"/>
    <w:rsid w:val="00CA3543"/>
    <w:rsid w:val="00CA41A8"/>
    <w:rsid w:val="00CA6307"/>
    <w:rsid w:val="00CB266C"/>
    <w:rsid w:val="00CB34E8"/>
    <w:rsid w:val="00CB40D7"/>
    <w:rsid w:val="00CB4199"/>
    <w:rsid w:val="00CB53E9"/>
    <w:rsid w:val="00CB56A3"/>
    <w:rsid w:val="00CB61BD"/>
    <w:rsid w:val="00CC19BA"/>
    <w:rsid w:val="00CC1ECE"/>
    <w:rsid w:val="00CC376F"/>
    <w:rsid w:val="00CC3BD9"/>
    <w:rsid w:val="00CC3BE8"/>
    <w:rsid w:val="00CC4EEC"/>
    <w:rsid w:val="00CC60DC"/>
    <w:rsid w:val="00CC69EF"/>
    <w:rsid w:val="00CC741E"/>
    <w:rsid w:val="00CC77DC"/>
    <w:rsid w:val="00CD11F7"/>
    <w:rsid w:val="00CD221F"/>
    <w:rsid w:val="00CD3BE8"/>
    <w:rsid w:val="00CD3F76"/>
    <w:rsid w:val="00CD6E53"/>
    <w:rsid w:val="00CD79AB"/>
    <w:rsid w:val="00CE0837"/>
    <w:rsid w:val="00CE1037"/>
    <w:rsid w:val="00CE16EA"/>
    <w:rsid w:val="00CE72FE"/>
    <w:rsid w:val="00CE78E9"/>
    <w:rsid w:val="00CF0B4C"/>
    <w:rsid w:val="00CF172C"/>
    <w:rsid w:val="00CF3EBB"/>
    <w:rsid w:val="00CF56B4"/>
    <w:rsid w:val="00CF59E6"/>
    <w:rsid w:val="00CF6931"/>
    <w:rsid w:val="00D00ECD"/>
    <w:rsid w:val="00D0590B"/>
    <w:rsid w:val="00D05FEA"/>
    <w:rsid w:val="00D07D6B"/>
    <w:rsid w:val="00D1056D"/>
    <w:rsid w:val="00D14964"/>
    <w:rsid w:val="00D153F6"/>
    <w:rsid w:val="00D1680A"/>
    <w:rsid w:val="00D16E31"/>
    <w:rsid w:val="00D17117"/>
    <w:rsid w:val="00D17C54"/>
    <w:rsid w:val="00D23020"/>
    <w:rsid w:val="00D23C2E"/>
    <w:rsid w:val="00D26C36"/>
    <w:rsid w:val="00D270E7"/>
    <w:rsid w:val="00D27A3C"/>
    <w:rsid w:val="00D30E93"/>
    <w:rsid w:val="00D31B6B"/>
    <w:rsid w:val="00D32648"/>
    <w:rsid w:val="00D335D2"/>
    <w:rsid w:val="00D404EA"/>
    <w:rsid w:val="00D418C6"/>
    <w:rsid w:val="00D42FCE"/>
    <w:rsid w:val="00D449A4"/>
    <w:rsid w:val="00D44E1F"/>
    <w:rsid w:val="00D46E6E"/>
    <w:rsid w:val="00D50625"/>
    <w:rsid w:val="00D506E5"/>
    <w:rsid w:val="00D50A21"/>
    <w:rsid w:val="00D51E4C"/>
    <w:rsid w:val="00D522F0"/>
    <w:rsid w:val="00D55616"/>
    <w:rsid w:val="00D55C55"/>
    <w:rsid w:val="00D55DB9"/>
    <w:rsid w:val="00D61C45"/>
    <w:rsid w:val="00D61F36"/>
    <w:rsid w:val="00D6202B"/>
    <w:rsid w:val="00D635E3"/>
    <w:rsid w:val="00D63921"/>
    <w:rsid w:val="00D658E0"/>
    <w:rsid w:val="00D662B0"/>
    <w:rsid w:val="00D67F8A"/>
    <w:rsid w:val="00D73136"/>
    <w:rsid w:val="00D74CFE"/>
    <w:rsid w:val="00D80C50"/>
    <w:rsid w:val="00D81AF7"/>
    <w:rsid w:val="00D85D7A"/>
    <w:rsid w:val="00D8673F"/>
    <w:rsid w:val="00D86E63"/>
    <w:rsid w:val="00D8739D"/>
    <w:rsid w:val="00D87AFC"/>
    <w:rsid w:val="00D90C47"/>
    <w:rsid w:val="00D92C83"/>
    <w:rsid w:val="00D92F70"/>
    <w:rsid w:val="00D93E5D"/>
    <w:rsid w:val="00D94D58"/>
    <w:rsid w:val="00DA14D8"/>
    <w:rsid w:val="00DA1DA7"/>
    <w:rsid w:val="00DA2D13"/>
    <w:rsid w:val="00DB00AA"/>
    <w:rsid w:val="00DB10BF"/>
    <w:rsid w:val="00DB293E"/>
    <w:rsid w:val="00DB686F"/>
    <w:rsid w:val="00DB757A"/>
    <w:rsid w:val="00DC1598"/>
    <w:rsid w:val="00DC1BFE"/>
    <w:rsid w:val="00DC5355"/>
    <w:rsid w:val="00DC7125"/>
    <w:rsid w:val="00DC7E66"/>
    <w:rsid w:val="00DD2396"/>
    <w:rsid w:val="00DD2B13"/>
    <w:rsid w:val="00DD3445"/>
    <w:rsid w:val="00DD46A8"/>
    <w:rsid w:val="00DD47BB"/>
    <w:rsid w:val="00DD4D97"/>
    <w:rsid w:val="00DD551A"/>
    <w:rsid w:val="00DE0146"/>
    <w:rsid w:val="00DE152C"/>
    <w:rsid w:val="00DE4412"/>
    <w:rsid w:val="00DE457A"/>
    <w:rsid w:val="00DE55B8"/>
    <w:rsid w:val="00DE561E"/>
    <w:rsid w:val="00DE7569"/>
    <w:rsid w:val="00DF0D3F"/>
    <w:rsid w:val="00DF0EF8"/>
    <w:rsid w:val="00DF21E9"/>
    <w:rsid w:val="00DF279A"/>
    <w:rsid w:val="00DF2B62"/>
    <w:rsid w:val="00DF2CA9"/>
    <w:rsid w:val="00DF3F48"/>
    <w:rsid w:val="00DF6AE5"/>
    <w:rsid w:val="00E000F9"/>
    <w:rsid w:val="00E0147A"/>
    <w:rsid w:val="00E0395E"/>
    <w:rsid w:val="00E049F1"/>
    <w:rsid w:val="00E04D78"/>
    <w:rsid w:val="00E04FC1"/>
    <w:rsid w:val="00E07373"/>
    <w:rsid w:val="00E07FA9"/>
    <w:rsid w:val="00E106DA"/>
    <w:rsid w:val="00E13449"/>
    <w:rsid w:val="00E139E3"/>
    <w:rsid w:val="00E1454D"/>
    <w:rsid w:val="00E14E14"/>
    <w:rsid w:val="00E1574B"/>
    <w:rsid w:val="00E158F4"/>
    <w:rsid w:val="00E17651"/>
    <w:rsid w:val="00E2108F"/>
    <w:rsid w:val="00E2324B"/>
    <w:rsid w:val="00E2440E"/>
    <w:rsid w:val="00E25C6F"/>
    <w:rsid w:val="00E25C93"/>
    <w:rsid w:val="00E267BB"/>
    <w:rsid w:val="00E26B95"/>
    <w:rsid w:val="00E26C68"/>
    <w:rsid w:val="00E272B3"/>
    <w:rsid w:val="00E272E1"/>
    <w:rsid w:val="00E330B5"/>
    <w:rsid w:val="00E3384E"/>
    <w:rsid w:val="00E40BA6"/>
    <w:rsid w:val="00E440A3"/>
    <w:rsid w:val="00E444E4"/>
    <w:rsid w:val="00E46D5B"/>
    <w:rsid w:val="00E46EDF"/>
    <w:rsid w:val="00E47E2A"/>
    <w:rsid w:val="00E50ABC"/>
    <w:rsid w:val="00E51D5E"/>
    <w:rsid w:val="00E5723E"/>
    <w:rsid w:val="00E60D8B"/>
    <w:rsid w:val="00E62969"/>
    <w:rsid w:val="00E63842"/>
    <w:rsid w:val="00E6440D"/>
    <w:rsid w:val="00E66CC5"/>
    <w:rsid w:val="00E71B4C"/>
    <w:rsid w:val="00E72738"/>
    <w:rsid w:val="00E72F3E"/>
    <w:rsid w:val="00E7673C"/>
    <w:rsid w:val="00E76795"/>
    <w:rsid w:val="00E82076"/>
    <w:rsid w:val="00E824DE"/>
    <w:rsid w:val="00E87077"/>
    <w:rsid w:val="00E903EA"/>
    <w:rsid w:val="00E90E7B"/>
    <w:rsid w:val="00E921AC"/>
    <w:rsid w:val="00E92587"/>
    <w:rsid w:val="00E939A0"/>
    <w:rsid w:val="00E95A68"/>
    <w:rsid w:val="00E95DAF"/>
    <w:rsid w:val="00E965EC"/>
    <w:rsid w:val="00E9796D"/>
    <w:rsid w:val="00EA01CB"/>
    <w:rsid w:val="00EA0E39"/>
    <w:rsid w:val="00EA2865"/>
    <w:rsid w:val="00EA558E"/>
    <w:rsid w:val="00EA65CA"/>
    <w:rsid w:val="00EA6DA0"/>
    <w:rsid w:val="00EA7642"/>
    <w:rsid w:val="00EB0847"/>
    <w:rsid w:val="00EC19DD"/>
    <w:rsid w:val="00EC22E8"/>
    <w:rsid w:val="00EC2C23"/>
    <w:rsid w:val="00EC39C1"/>
    <w:rsid w:val="00EC4108"/>
    <w:rsid w:val="00EC5ED6"/>
    <w:rsid w:val="00EC63D9"/>
    <w:rsid w:val="00EC7394"/>
    <w:rsid w:val="00ED079F"/>
    <w:rsid w:val="00ED09D0"/>
    <w:rsid w:val="00ED0AC4"/>
    <w:rsid w:val="00ED1282"/>
    <w:rsid w:val="00ED1981"/>
    <w:rsid w:val="00ED36D7"/>
    <w:rsid w:val="00ED39D4"/>
    <w:rsid w:val="00ED4CE7"/>
    <w:rsid w:val="00ED6B0D"/>
    <w:rsid w:val="00EE0467"/>
    <w:rsid w:val="00EE3761"/>
    <w:rsid w:val="00EE4CD9"/>
    <w:rsid w:val="00EE5619"/>
    <w:rsid w:val="00EE6FA2"/>
    <w:rsid w:val="00EF15C8"/>
    <w:rsid w:val="00EF1E5F"/>
    <w:rsid w:val="00EF2206"/>
    <w:rsid w:val="00EF3211"/>
    <w:rsid w:val="00EF6F52"/>
    <w:rsid w:val="00EF6FB0"/>
    <w:rsid w:val="00F004E0"/>
    <w:rsid w:val="00F0126C"/>
    <w:rsid w:val="00F03F00"/>
    <w:rsid w:val="00F04985"/>
    <w:rsid w:val="00F04E80"/>
    <w:rsid w:val="00F05DDA"/>
    <w:rsid w:val="00F1618C"/>
    <w:rsid w:val="00F174F9"/>
    <w:rsid w:val="00F1774B"/>
    <w:rsid w:val="00F17FC0"/>
    <w:rsid w:val="00F21067"/>
    <w:rsid w:val="00F212DD"/>
    <w:rsid w:val="00F217B2"/>
    <w:rsid w:val="00F222A3"/>
    <w:rsid w:val="00F226BE"/>
    <w:rsid w:val="00F24321"/>
    <w:rsid w:val="00F2558E"/>
    <w:rsid w:val="00F25AAD"/>
    <w:rsid w:val="00F26A20"/>
    <w:rsid w:val="00F322C8"/>
    <w:rsid w:val="00F32D28"/>
    <w:rsid w:val="00F33636"/>
    <w:rsid w:val="00F36D2E"/>
    <w:rsid w:val="00F374BE"/>
    <w:rsid w:val="00F4134D"/>
    <w:rsid w:val="00F420E0"/>
    <w:rsid w:val="00F43BDF"/>
    <w:rsid w:val="00F44939"/>
    <w:rsid w:val="00F46A29"/>
    <w:rsid w:val="00F47417"/>
    <w:rsid w:val="00F47697"/>
    <w:rsid w:val="00F4779C"/>
    <w:rsid w:val="00F52283"/>
    <w:rsid w:val="00F531AB"/>
    <w:rsid w:val="00F54A54"/>
    <w:rsid w:val="00F60656"/>
    <w:rsid w:val="00F61695"/>
    <w:rsid w:val="00F625DB"/>
    <w:rsid w:val="00F63D50"/>
    <w:rsid w:val="00F64F72"/>
    <w:rsid w:val="00F65E95"/>
    <w:rsid w:val="00F661FD"/>
    <w:rsid w:val="00F7068A"/>
    <w:rsid w:val="00F70C2F"/>
    <w:rsid w:val="00F711B5"/>
    <w:rsid w:val="00F71C91"/>
    <w:rsid w:val="00F7235C"/>
    <w:rsid w:val="00F752DE"/>
    <w:rsid w:val="00F753E6"/>
    <w:rsid w:val="00F757BB"/>
    <w:rsid w:val="00F76018"/>
    <w:rsid w:val="00F8078A"/>
    <w:rsid w:val="00F8259B"/>
    <w:rsid w:val="00F84197"/>
    <w:rsid w:val="00F8486C"/>
    <w:rsid w:val="00F84C5D"/>
    <w:rsid w:val="00F90822"/>
    <w:rsid w:val="00F90D65"/>
    <w:rsid w:val="00F91340"/>
    <w:rsid w:val="00F91AAB"/>
    <w:rsid w:val="00F921C4"/>
    <w:rsid w:val="00F93FD5"/>
    <w:rsid w:val="00F953D4"/>
    <w:rsid w:val="00F96170"/>
    <w:rsid w:val="00F9678D"/>
    <w:rsid w:val="00F97056"/>
    <w:rsid w:val="00FA3885"/>
    <w:rsid w:val="00FA4F91"/>
    <w:rsid w:val="00FA5998"/>
    <w:rsid w:val="00FA62E8"/>
    <w:rsid w:val="00FA6FCB"/>
    <w:rsid w:val="00FB011B"/>
    <w:rsid w:val="00FB0531"/>
    <w:rsid w:val="00FB054F"/>
    <w:rsid w:val="00FB0CF5"/>
    <w:rsid w:val="00FB1B63"/>
    <w:rsid w:val="00FB2BD4"/>
    <w:rsid w:val="00FC302B"/>
    <w:rsid w:val="00FD0129"/>
    <w:rsid w:val="00FD08BD"/>
    <w:rsid w:val="00FD10DA"/>
    <w:rsid w:val="00FD2FAC"/>
    <w:rsid w:val="00FD4289"/>
    <w:rsid w:val="00FD6525"/>
    <w:rsid w:val="00FD7DAF"/>
    <w:rsid w:val="00FD7DC0"/>
    <w:rsid w:val="00FE0771"/>
    <w:rsid w:val="00FE1783"/>
    <w:rsid w:val="00FE2225"/>
    <w:rsid w:val="00FE56C7"/>
    <w:rsid w:val="00FE78C5"/>
    <w:rsid w:val="00FF1115"/>
    <w:rsid w:val="00FF2B7B"/>
    <w:rsid w:val="00FF2D65"/>
    <w:rsid w:val="00FF4217"/>
    <w:rsid w:val="00FF43D4"/>
    <w:rsid w:val="00FF453D"/>
    <w:rsid w:val="00FF51A5"/>
    <w:rsid w:val="00FF5E8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87E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87EF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B70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678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74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EC63D9"/>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EC63D9"/>
    <w:rPr>
      <w:rFonts w:ascii="Tahoma" w:eastAsiaTheme="minorEastAsia" w:hAnsi="Tahoma" w:cs="Tahoma"/>
      <w:sz w:val="16"/>
      <w:szCs w:val="16"/>
      <w:lang w:eastAsia="ru-RU"/>
    </w:rPr>
  </w:style>
  <w:style w:type="character" w:styleId="a6">
    <w:name w:val="Hyperlink"/>
    <w:basedOn w:val="a0"/>
    <w:uiPriority w:val="99"/>
    <w:unhideWhenUsed/>
    <w:rsid w:val="00EC63D9"/>
    <w:rPr>
      <w:color w:val="0563C1" w:themeColor="hyperlink"/>
      <w:u w:val="single"/>
    </w:rPr>
  </w:style>
  <w:style w:type="character" w:styleId="a7">
    <w:name w:val="Emphasis"/>
    <w:basedOn w:val="a0"/>
    <w:uiPriority w:val="20"/>
    <w:qFormat/>
    <w:rsid w:val="00EC63D9"/>
    <w:rPr>
      <w:i/>
      <w:iCs/>
    </w:rPr>
  </w:style>
  <w:style w:type="paragraph" w:styleId="a8">
    <w:name w:val="No Spacing"/>
    <w:uiPriority w:val="1"/>
    <w:qFormat/>
    <w:rsid w:val="00EC63D9"/>
    <w:pPr>
      <w:spacing w:after="0" w:line="240" w:lineRule="auto"/>
    </w:pPr>
  </w:style>
  <w:style w:type="paragraph" w:styleId="a9">
    <w:name w:val="List Paragraph"/>
    <w:aliases w:val="маркированный"/>
    <w:basedOn w:val="a"/>
    <w:link w:val="aa"/>
    <w:uiPriority w:val="99"/>
    <w:qFormat/>
    <w:rsid w:val="00EC63D9"/>
    <w:pPr>
      <w:spacing w:after="200" w:line="276" w:lineRule="auto"/>
      <w:ind w:left="720"/>
      <w:contextualSpacing/>
    </w:pPr>
    <w:rPr>
      <w:rFonts w:eastAsiaTheme="minorEastAsia"/>
      <w:lang w:eastAsia="ru-RU"/>
    </w:rPr>
  </w:style>
  <w:style w:type="paragraph" w:styleId="ab">
    <w:name w:val="annotation text"/>
    <w:basedOn w:val="a"/>
    <w:link w:val="ac"/>
    <w:uiPriority w:val="99"/>
    <w:unhideWhenUsed/>
    <w:rsid w:val="008253CA"/>
    <w:pPr>
      <w:spacing w:line="240" w:lineRule="auto"/>
    </w:pPr>
    <w:rPr>
      <w:rFonts w:ascii="Calibri" w:eastAsia="Calibri" w:hAnsi="Calibri" w:cs="Times New Roman"/>
      <w:sz w:val="20"/>
      <w:szCs w:val="20"/>
    </w:rPr>
  </w:style>
  <w:style w:type="character" w:customStyle="1" w:styleId="ac">
    <w:name w:val="Текст примечания Знак"/>
    <w:basedOn w:val="a0"/>
    <w:link w:val="ab"/>
    <w:uiPriority w:val="99"/>
    <w:rsid w:val="008253CA"/>
    <w:rPr>
      <w:rFonts w:ascii="Calibri" w:eastAsia="Calibri" w:hAnsi="Calibri" w:cs="Times New Roman"/>
      <w:sz w:val="20"/>
      <w:szCs w:val="20"/>
    </w:rPr>
  </w:style>
  <w:style w:type="character" w:styleId="ad">
    <w:name w:val="annotation reference"/>
    <w:basedOn w:val="a0"/>
    <w:uiPriority w:val="99"/>
    <w:unhideWhenUsed/>
    <w:rsid w:val="004C321A"/>
    <w:rPr>
      <w:sz w:val="16"/>
      <w:szCs w:val="16"/>
    </w:rPr>
  </w:style>
  <w:style w:type="character" w:customStyle="1" w:styleId="apple-converted-space">
    <w:name w:val="apple-converted-space"/>
    <w:basedOn w:val="a0"/>
    <w:rsid w:val="001C69C6"/>
  </w:style>
  <w:style w:type="character" w:customStyle="1" w:styleId="aa">
    <w:name w:val="Абзац списка Знак"/>
    <w:aliases w:val="маркированный Знак"/>
    <w:link w:val="a9"/>
    <w:uiPriority w:val="34"/>
    <w:locked/>
    <w:rsid w:val="001C69C6"/>
    <w:rPr>
      <w:rFonts w:eastAsiaTheme="minorEastAsia"/>
      <w:lang w:eastAsia="ru-RU"/>
    </w:rPr>
  </w:style>
  <w:style w:type="paragraph" w:customStyle="1" w:styleId="1-9">
    <w:name w:val="Литра 1-9"/>
    <w:rsid w:val="00721FA9"/>
    <w:pPr>
      <w:numPr>
        <w:numId w:val="1"/>
      </w:numPr>
      <w:spacing w:after="60" w:line="216" w:lineRule="auto"/>
      <w:jc w:val="both"/>
    </w:pPr>
    <w:rPr>
      <w:rFonts w:ascii="Times New Roman" w:eastAsia="Times New Roman" w:hAnsi="Times New Roman" w:cs="Times New Roman"/>
      <w:sz w:val="18"/>
      <w:szCs w:val="20"/>
      <w:lang w:eastAsia="ru-RU"/>
    </w:rPr>
  </w:style>
  <w:style w:type="paragraph" w:styleId="ae">
    <w:name w:val="Body Text"/>
    <w:basedOn w:val="a"/>
    <w:link w:val="af"/>
    <w:uiPriority w:val="99"/>
    <w:semiHidden/>
    <w:rsid w:val="00ED1282"/>
    <w:pPr>
      <w:spacing w:after="120" w:line="276" w:lineRule="auto"/>
    </w:pPr>
    <w:rPr>
      <w:rFonts w:ascii="Calibri" w:eastAsia="Times New Roman" w:hAnsi="Calibri" w:cs="Times New Roman"/>
      <w:lang w:eastAsia="ru-RU"/>
    </w:rPr>
  </w:style>
  <w:style w:type="character" w:customStyle="1" w:styleId="af">
    <w:name w:val="Основной текст Знак"/>
    <w:basedOn w:val="a0"/>
    <w:link w:val="ae"/>
    <w:uiPriority w:val="99"/>
    <w:semiHidden/>
    <w:rsid w:val="00ED1282"/>
    <w:rPr>
      <w:rFonts w:ascii="Calibri" w:eastAsia="Times New Roman" w:hAnsi="Calibri" w:cs="Times New Roman"/>
      <w:lang w:eastAsia="ru-RU"/>
    </w:rPr>
  </w:style>
  <w:style w:type="paragraph" w:styleId="af0">
    <w:name w:val="caption"/>
    <w:basedOn w:val="a"/>
    <w:next w:val="a"/>
    <w:uiPriority w:val="99"/>
    <w:qFormat/>
    <w:rsid w:val="00ED1282"/>
    <w:pPr>
      <w:spacing w:after="200" w:line="240" w:lineRule="auto"/>
    </w:pPr>
    <w:rPr>
      <w:rFonts w:ascii="Calibri" w:eastAsia="Times New Roman" w:hAnsi="Calibri" w:cs="Times New Roman"/>
      <w:b/>
      <w:bCs/>
      <w:color w:val="4F81BD"/>
      <w:sz w:val="18"/>
      <w:szCs w:val="18"/>
      <w:lang w:eastAsia="ru-RU"/>
    </w:rPr>
  </w:style>
  <w:style w:type="character" w:customStyle="1" w:styleId="10">
    <w:name w:val="Заголовок 1 Знак"/>
    <w:basedOn w:val="a0"/>
    <w:link w:val="1"/>
    <w:uiPriority w:val="9"/>
    <w:rsid w:val="00887EF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87EF4"/>
    <w:rPr>
      <w:rFonts w:asciiTheme="majorHAnsi" w:eastAsiaTheme="majorEastAsia" w:hAnsiTheme="majorHAnsi" w:cstheme="majorBidi"/>
      <w:b/>
      <w:bCs/>
      <w:color w:val="5B9BD5" w:themeColor="accent1"/>
      <w:sz w:val="26"/>
      <w:szCs w:val="26"/>
      <w:lang w:eastAsia="ru-RU"/>
    </w:rPr>
  </w:style>
  <w:style w:type="paragraph" w:styleId="af1">
    <w:name w:val="Normal (Web)"/>
    <w:aliases w:val="Обычный (Web),Обычный (Web)1,Обычный (Web)11,Знак4,Обычный (веб)1,Обычный (веб) Знак1,Обычный (веб) Знак Знак1,Знак Знак1 Знак,Обычный (веб) Знак Знак Знак,Знак Знак1 Знак Знак,Обычный (веб) Знак Знак Знак Знак,Знак Знак5"/>
    <w:basedOn w:val="a"/>
    <w:link w:val="af2"/>
    <w:uiPriority w:val="99"/>
    <w:unhideWhenUsed/>
    <w:qFormat/>
    <w:rsid w:val="00887E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 11"/>
    <w:aliases w:val="5 pt"/>
    <w:basedOn w:val="a0"/>
    <w:uiPriority w:val="99"/>
    <w:rsid w:val="00887EF4"/>
    <w:rPr>
      <w:rFonts w:ascii="Times New Roman" w:hAnsi="Times New Roman" w:cs="Times New Roman"/>
      <w:color w:val="000000"/>
      <w:spacing w:val="0"/>
      <w:w w:val="100"/>
      <w:position w:val="0"/>
      <w:sz w:val="23"/>
      <w:szCs w:val="23"/>
      <w:shd w:val="clear" w:color="auto" w:fill="FFFFFF"/>
      <w:lang w:val="ru-RU"/>
    </w:rPr>
  </w:style>
  <w:style w:type="character" w:customStyle="1" w:styleId="af3">
    <w:name w:val="Основной текст_"/>
    <w:basedOn w:val="a0"/>
    <w:link w:val="21"/>
    <w:locked/>
    <w:rsid w:val="00887EF4"/>
    <w:rPr>
      <w:rFonts w:ascii="Times New Roman" w:hAnsi="Times New Roman" w:cs="Times New Roman"/>
      <w:shd w:val="clear" w:color="auto" w:fill="FFFFFF"/>
    </w:rPr>
  </w:style>
  <w:style w:type="paragraph" w:customStyle="1" w:styleId="21">
    <w:name w:val="Основной текст2"/>
    <w:basedOn w:val="a"/>
    <w:link w:val="af3"/>
    <w:rsid w:val="00887EF4"/>
    <w:pPr>
      <w:widowControl w:val="0"/>
      <w:shd w:val="clear" w:color="auto" w:fill="FFFFFF"/>
      <w:spacing w:after="300" w:line="277" w:lineRule="exact"/>
      <w:ind w:hanging="2100"/>
      <w:jc w:val="both"/>
    </w:pPr>
    <w:rPr>
      <w:rFonts w:ascii="Times New Roman" w:hAnsi="Times New Roman" w:cs="Times New Roman"/>
    </w:rPr>
  </w:style>
  <w:style w:type="character" w:customStyle="1" w:styleId="31">
    <w:name w:val="Заголовок №3_"/>
    <w:basedOn w:val="a0"/>
    <w:link w:val="32"/>
    <w:rsid w:val="00887EF4"/>
    <w:rPr>
      <w:rFonts w:ascii="Tahoma" w:eastAsia="Tahoma" w:hAnsi="Tahoma" w:cs="Tahoma"/>
      <w:b/>
      <w:bCs/>
      <w:spacing w:val="4"/>
      <w:sz w:val="15"/>
      <w:szCs w:val="15"/>
      <w:shd w:val="clear" w:color="auto" w:fill="FFFFFF"/>
    </w:rPr>
  </w:style>
  <w:style w:type="paragraph" w:customStyle="1" w:styleId="32">
    <w:name w:val="Заголовок №3"/>
    <w:basedOn w:val="a"/>
    <w:link w:val="31"/>
    <w:rsid w:val="00887EF4"/>
    <w:pPr>
      <w:widowControl w:val="0"/>
      <w:shd w:val="clear" w:color="auto" w:fill="FFFFFF"/>
      <w:spacing w:before="180" w:after="0" w:line="278" w:lineRule="exact"/>
      <w:jc w:val="both"/>
      <w:outlineLvl w:val="2"/>
    </w:pPr>
    <w:rPr>
      <w:rFonts w:ascii="Tahoma" w:eastAsia="Tahoma" w:hAnsi="Tahoma" w:cs="Tahoma"/>
      <w:b/>
      <w:bCs/>
      <w:spacing w:val="4"/>
      <w:sz w:val="15"/>
      <w:szCs w:val="15"/>
    </w:rPr>
  </w:style>
  <w:style w:type="character" w:styleId="af4">
    <w:name w:val="Placeholder Text"/>
    <w:basedOn w:val="a0"/>
    <w:uiPriority w:val="99"/>
    <w:semiHidden/>
    <w:rsid w:val="00887EF4"/>
    <w:rPr>
      <w:color w:val="808080"/>
    </w:rPr>
  </w:style>
  <w:style w:type="character" w:customStyle="1" w:styleId="ng-binding">
    <w:name w:val="ng-binding"/>
    <w:basedOn w:val="a0"/>
    <w:rsid w:val="00887EF4"/>
  </w:style>
  <w:style w:type="paragraph" w:styleId="af5">
    <w:name w:val="header"/>
    <w:basedOn w:val="a"/>
    <w:link w:val="af6"/>
    <w:uiPriority w:val="99"/>
    <w:unhideWhenUsed/>
    <w:rsid w:val="00887EF4"/>
    <w:pPr>
      <w:tabs>
        <w:tab w:val="center" w:pos="4677"/>
        <w:tab w:val="right" w:pos="9355"/>
      </w:tabs>
      <w:spacing w:after="0" w:line="240" w:lineRule="auto"/>
    </w:pPr>
    <w:rPr>
      <w:rFonts w:eastAsiaTheme="minorEastAsia"/>
      <w:lang w:eastAsia="ru-RU"/>
    </w:rPr>
  </w:style>
  <w:style w:type="character" w:customStyle="1" w:styleId="af6">
    <w:name w:val="Верхний колонтитул Знак"/>
    <w:basedOn w:val="a0"/>
    <w:link w:val="af5"/>
    <w:uiPriority w:val="99"/>
    <w:rsid w:val="00887EF4"/>
    <w:rPr>
      <w:rFonts w:eastAsiaTheme="minorEastAsia"/>
      <w:lang w:eastAsia="ru-RU"/>
    </w:rPr>
  </w:style>
  <w:style w:type="paragraph" w:styleId="af7">
    <w:name w:val="footer"/>
    <w:basedOn w:val="a"/>
    <w:link w:val="af8"/>
    <w:uiPriority w:val="99"/>
    <w:unhideWhenUsed/>
    <w:rsid w:val="00887EF4"/>
    <w:pPr>
      <w:tabs>
        <w:tab w:val="center" w:pos="4677"/>
        <w:tab w:val="right" w:pos="9355"/>
      </w:tabs>
      <w:spacing w:after="0" w:line="240" w:lineRule="auto"/>
    </w:pPr>
    <w:rPr>
      <w:rFonts w:eastAsiaTheme="minorEastAsia"/>
      <w:lang w:eastAsia="ru-RU"/>
    </w:rPr>
  </w:style>
  <w:style w:type="character" w:customStyle="1" w:styleId="af8">
    <w:name w:val="Нижний колонтитул Знак"/>
    <w:basedOn w:val="a0"/>
    <w:link w:val="af7"/>
    <w:uiPriority w:val="99"/>
    <w:rsid w:val="00887EF4"/>
    <w:rPr>
      <w:rFonts w:eastAsiaTheme="minorEastAsia"/>
      <w:lang w:eastAsia="ru-RU"/>
    </w:rPr>
  </w:style>
  <w:style w:type="paragraph" w:styleId="HTML">
    <w:name w:val="HTML Preformatted"/>
    <w:basedOn w:val="a"/>
    <w:link w:val="HTML0"/>
    <w:uiPriority w:val="99"/>
    <w:unhideWhenUsed/>
    <w:rsid w:val="00887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87EF4"/>
    <w:rPr>
      <w:rFonts w:ascii="Courier New" w:eastAsia="Times New Roman" w:hAnsi="Courier New" w:cs="Courier New"/>
      <w:sz w:val="20"/>
      <w:szCs w:val="20"/>
      <w:lang w:eastAsia="ru-RU"/>
    </w:rPr>
  </w:style>
  <w:style w:type="paragraph" w:styleId="af9">
    <w:name w:val="annotation subject"/>
    <w:basedOn w:val="ab"/>
    <w:next w:val="ab"/>
    <w:link w:val="afa"/>
    <w:uiPriority w:val="99"/>
    <w:semiHidden/>
    <w:unhideWhenUsed/>
    <w:rsid w:val="00887EF4"/>
    <w:pPr>
      <w:spacing w:after="200"/>
    </w:pPr>
    <w:rPr>
      <w:rFonts w:asciiTheme="minorHAnsi" w:eastAsiaTheme="minorEastAsia" w:hAnsiTheme="minorHAnsi" w:cstheme="minorBidi"/>
      <w:b/>
      <w:bCs/>
      <w:lang w:eastAsia="ru-RU"/>
    </w:rPr>
  </w:style>
  <w:style w:type="character" w:customStyle="1" w:styleId="afa">
    <w:name w:val="Тема примечания Знак"/>
    <w:basedOn w:val="ac"/>
    <w:link w:val="af9"/>
    <w:uiPriority w:val="99"/>
    <w:semiHidden/>
    <w:rsid w:val="00887EF4"/>
    <w:rPr>
      <w:rFonts w:ascii="Calibri" w:eastAsiaTheme="minorEastAsia" w:hAnsi="Calibri" w:cs="Times New Roman"/>
      <w:b/>
      <w:bCs/>
      <w:sz w:val="20"/>
      <w:szCs w:val="20"/>
      <w:lang w:eastAsia="ru-RU"/>
    </w:rPr>
  </w:style>
  <w:style w:type="paragraph" w:customStyle="1" w:styleId="12">
    <w:name w:val="Стиль1"/>
    <w:basedOn w:val="a"/>
    <w:rsid w:val="00857737"/>
    <w:pPr>
      <w:keepNext/>
      <w:spacing w:before="120" w:after="120" w:line="240" w:lineRule="auto"/>
      <w:jc w:val="center"/>
    </w:pPr>
    <w:rPr>
      <w:rFonts w:ascii="Times New Roman" w:eastAsia="Times New Roman" w:hAnsi="Times New Roman" w:cs="Times New Roman"/>
      <w:bCs/>
      <w:i/>
      <w:iCs/>
      <w:szCs w:val="20"/>
      <w:lang w:eastAsia="ru-RU"/>
    </w:rPr>
  </w:style>
  <w:style w:type="paragraph" w:customStyle="1" w:styleId="afb">
    <w:name w:val="&quot;Таблица&quot;"/>
    <w:basedOn w:val="a"/>
    <w:rsid w:val="00857737"/>
    <w:pPr>
      <w:keepNext/>
      <w:keepLines/>
      <w:spacing w:before="180" w:after="60" w:line="240" w:lineRule="auto"/>
      <w:jc w:val="right"/>
    </w:pPr>
    <w:rPr>
      <w:rFonts w:ascii="Times New Roman" w:eastAsia="Times New Roman" w:hAnsi="Times New Roman" w:cs="Times New Roman"/>
      <w:spacing w:val="54"/>
      <w:sz w:val="20"/>
      <w:szCs w:val="20"/>
      <w:lang w:eastAsia="ru-RU"/>
    </w:rPr>
  </w:style>
  <w:style w:type="character" w:customStyle="1" w:styleId="y2iqfc">
    <w:name w:val="y2iqfc"/>
    <w:basedOn w:val="a0"/>
    <w:rsid w:val="005572EB"/>
  </w:style>
  <w:style w:type="character" w:customStyle="1" w:styleId="30">
    <w:name w:val="Заголовок 3 Знак"/>
    <w:basedOn w:val="a0"/>
    <w:link w:val="3"/>
    <w:uiPriority w:val="9"/>
    <w:semiHidden/>
    <w:rsid w:val="00B70F3C"/>
    <w:rPr>
      <w:rFonts w:asciiTheme="majorHAnsi" w:eastAsiaTheme="majorEastAsia" w:hAnsiTheme="majorHAnsi" w:cstheme="majorBidi"/>
      <w:color w:val="1F4D78" w:themeColor="accent1" w:themeShade="7F"/>
      <w:sz w:val="24"/>
      <w:szCs w:val="24"/>
    </w:rPr>
  </w:style>
  <w:style w:type="character" w:customStyle="1" w:styleId="af2">
    <w:name w:val="Обычный (веб) Знак"/>
    <w:aliases w:val="Обычный (Web) Знак,Обычный (Web)1 Знак,Обычный (Web)11 Знак,Знак4 Знак,Обычный (веб)1 Знак,Обычный (веб) Знак1 Знак,Обычный (веб) Знак Знак1 Знак,Знак Знак1 Знак Знак1,Обычный (веб) Знак Знак Знак Знак1,Знак Знак1 Знак Знак Знак"/>
    <w:link w:val="af1"/>
    <w:uiPriority w:val="99"/>
    <w:locked/>
    <w:rsid w:val="00460477"/>
    <w:rPr>
      <w:rFonts w:ascii="Times New Roman" w:eastAsia="Times New Roman" w:hAnsi="Times New Roman" w:cs="Times New Roman"/>
      <w:sz w:val="24"/>
      <w:szCs w:val="24"/>
      <w:lang w:eastAsia="ru-RU"/>
    </w:rPr>
  </w:style>
  <w:style w:type="paragraph" w:customStyle="1" w:styleId="13">
    <w:name w:val="Обычный1"/>
    <w:uiPriority w:val="99"/>
    <w:rsid w:val="00460477"/>
    <w:pPr>
      <w:spacing w:after="0" w:line="240" w:lineRule="auto"/>
    </w:pPr>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semiHidden/>
    <w:rsid w:val="001678F6"/>
    <w:rPr>
      <w:rFonts w:asciiTheme="majorHAnsi" w:eastAsiaTheme="majorEastAsia" w:hAnsiTheme="majorHAnsi" w:cstheme="majorBidi"/>
      <w:i/>
      <w:iCs/>
      <w:color w:val="2E74B5" w:themeColor="accent1" w:themeShade="BF"/>
    </w:rPr>
  </w:style>
  <w:style w:type="character" w:styleId="afc">
    <w:name w:val="Strong"/>
    <w:basedOn w:val="a0"/>
    <w:uiPriority w:val="22"/>
    <w:qFormat/>
    <w:rsid w:val="00184807"/>
    <w:rPr>
      <w:b/>
      <w:bCs/>
    </w:rPr>
  </w:style>
  <w:style w:type="character" w:customStyle="1" w:styleId="huge">
    <w:name w:val="huge"/>
    <w:basedOn w:val="a0"/>
    <w:rsid w:val="00184807"/>
  </w:style>
  <w:style w:type="character" w:customStyle="1" w:styleId="bookizd">
    <w:name w:val="bookizd"/>
    <w:basedOn w:val="a0"/>
    <w:rsid w:val="00184807"/>
  </w:style>
  <w:style w:type="character" w:customStyle="1" w:styleId="extendedtext-full">
    <w:name w:val="extendedtext-full"/>
    <w:basedOn w:val="a0"/>
    <w:rsid w:val="00CB56A3"/>
  </w:style>
  <w:style w:type="paragraph" w:styleId="afd">
    <w:name w:val="Subtitle"/>
    <w:basedOn w:val="a"/>
    <w:next w:val="a"/>
    <w:link w:val="afe"/>
    <w:uiPriority w:val="11"/>
    <w:qFormat/>
    <w:rsid w:val="00126CD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e">
    <w:name w:val="Подзаголовок Знак"/>
    <w:basedOn w:val="a0"/>
    <w:link w:val="afd"/>
    <w:uiPriority w:val="11"/>
    <w:rsid w:val="00126CD2"/>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87E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87EF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B70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678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74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EC63D9"/>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EC63D9"/>
    <w:rPr>
      <w:rFonts w:ascii="Tahoma" w:eastAsiaTheme="minorEastAsia" w:hAnsi="Tahoma" w:cs="Tahoma"/>
      <w:sz w:val="16"/>
      <w:szCs w:val="16"/>
      <w:lang w:eastAsia="ru-RU"/>
    </w:rPr>
  </w:style>
  <w:style w:type="character" w:styleId="a6">
    <w:name w:val="Hyperlink"/>
    <w:basedOn w:val="a0"/>
    <w:uiPriority w:val="99"/>
    <w:unhideWhenUsed/>
    <w:rsid w:val="00EC63D9"/>
    <w:rPr>
      <w:color w:val="0563C1" w:themeColor="hyperlink"/>
      <w:u w:val="single"/>
    </w:rPr>
  </w:style>
  <w:style w:type="character" w:styleId="a7">
    <w:name w:val="Emphasis"/>
    <w:basedOn w:val="a0"/>
    <w:uiPriority w:val="20"/>
    <w:qFormat/>
    <w:rsid w:val="00EC63D9"/>
    <w:rPr>
      <w:i/>
      <w:iCs/>
    </w:rPr>
  </w:style>
  <w:style w:type="paragraph" w:styleId="a8">
    <w:name w:val="No Spacing"/>
    <w:uiPriority w:val="1"/>
    <w:qFormat/>
    <w:rsid w:val="00EC63D9"/>
    <w:pPr>
      <w:spacing w:after="0" w:line="240" w:lineRule="auto"/>
    </w:pPr>
  </w:style>
  <w:style w:type="paragraph" w:styleId="a9">
    <w:name w:val="List Paragraph"/>
    <w:aliases w:val="маркированный"/>
    <w:basedOn w:val="a"/>
    <w:link w:val="aa"/>
    <w:uiPriority w:val="99"/>
    <w:qFormat/>
    <w:rsid w:val="00EC63D9"/>
    <w:pPr>
      <w:spacing w:after="200" w:line="276" w:lineRule="auto"/>
      <w:ind w:left="720"/>
      <w:contextualSpacing/>
    </w:pPr>
    <w:rPr>
      <w:rFonts w:eastAsiaTheme="minorEastAsia"/>
      <w:lang w:eastAsia="ru-RU"/>
    </w:rPr>
  </w:style>
  <w:style w:type="paragraph" w:styleId="ab">
    <w:name w:val="annotation text"/>
    <w:basedOn w:val="a"/>
    <w:link w:val="ac"/>
    <w:uiPriority w:val="99"/>
    <w:unhideWhenUsed/>
    <w:rsid w:val="008253CA"/>
    <w:pPr>
      <w:spacing w:line="240" w:lineRule="auto"/>
    </w:pPr>
    <w:rPr>
      <w:rFonts w:ascii="Calibri" w:eastAsia="Calibri" w:hAnsi="Calibri" w:cs="Times New Roman"/>
      <w:sz w:val="20"/>
      <w:szCs w:val="20"/>
    </w:rPr>
  </w:style>
  <w:style w:type="character" w:customStyle="1" w:styleId="ac">
    <w:name w:val="Текст примечания Знак"/>
    <w:basedOn w:val="a0"/>
    <w:link w:val="ab"/>
    <w:uiPriority w:val="99"/>
    <w:rsid w:val="008253CA"/>
    <w:rPr>
      <w:rFonts w:ascii="Calibri" w:eastAsia="Calibri" w:hAnsi="Calibri" w:cs="Times New Roman"/>
      <w:sz w:val="20"/>
      <w:szCs w:val="20"/>
    </w:rPr>
  </w:style>
  <w:style w:type="character" w:styleId="ad">
    <w:name w:val="annotation reference"/>
    <w:basedOn w:val="a0"/>
    <w:uiPriority w:val="99"/>
    <w:unhideWhenUsed/>
    <w:rsid w:val="004C321A"/>
    <w:rPr>
      <w:sz w:val="16"/>
      <w:szCs w:val="16"/>
    </w:rPr>
  </w:style>
  <w:style w:type="character" w:customStyle="1" w:styleId="apple-converted-space">
    <w:name w:val="apple-converted-space"/>
    <w:basedOn w:val="a0"/>
    <w:rsid w:val="001C69C6"/>
  </w:style>
  <w:style w:type="character" w:customStyle="1" w:styleId="aa">
    <w:name w:val="Абзац списка Знак"/>
    <w:aliases w:val="маркированный Знак"/>
    <w:link w:val="a9"/>
    <w:uiPriority w:val="34"/>
    <w:locked/>
    <w:rsid w:val="001C69C6"/>
    <w:rPr>
      <w:rFonts w:eastAsiaTheme="minorEastAsia"/>
      <w:lang w:eastAsia="ru-RU"/>
    </w:rPr>
  </w:style>
  <w:style w:type="paragraph" w:customStyle="1" w:styleId="1-9">
    <w:name w:val="Литра 1-9"/>
    <w:rsid w:val="00721FA9"/>
    <w:pPr>
      <w:numPr>
        <w:numId w:val="1"/>
      </w:numPr>
      <w:spacing w:after="60" w:line="216" w:lineRule="auto"/>
      <w:jc w:val="both"/>
    </w:pPr>
    <w:rPr>
      <w:rFonts w:ascii="Times New Roman" w:eastAsia="Times New Roman" w:hAnsi="Times New Roman" w:cs="Times New Roman"/>
      <w:sz w:val="18"/>
      <w:szCs w:val="20"/>
      <w:lang w:eastAsia="ru-RU"/>
    </w:rPr>
  </w:style>
  <w:style w:type="paragraph" w:styleId="ae">
    <w:name w:val="Body Text"/>
    <w:basedOn w:val="a"/>
    <w:link w:val="af"/>
    <w:uiPriority w:val="99"/>
    <w:semiHidden/>
    <w:rsid w:val="00ED1282"/>
    <w:pPr>
      <w:spacing w:after="120" w:line="276" w:lineRule="auto"/>
    </w:pPr>
    <w:rPr>
      <w:rFonts w:ascii="Calibri" w:eastAsia="Times New Roman" w:hAnsi="Calibri" w:cs="Times New Roman"/>
      <w:lang w:eastAsia="ru-RU"/>
    </w:rPr>
  </w:style>
  <w:style w:type="character" w:customStyle="1" w:styleId="af">
    <w:name w:val="Основной текст Знак"/>
    <w:basedOn w:val="a0"/>
    <w:link w:val="ae"/>
    <w:uiPriority w:val="99"/>
    <w:semiHidden/>
    <w:rsid w:val="00ED1282"/>
    <w:rPr>
      <w:rFonts w:ascii="Calibri" w:eastAsia="Times New Roman" w:hAnsi="Calibri" w:cs="Times New Roman"/>
      <w:lang w:eastAsia="ru-RU"/>
    </w:rPr>
  </w:style>
  <w:style w:type="paragraph" w:styleId="af0">
    <w:name w:val="caption"/>
    <w:basedOn w:val="a"/>
    <w:next w:val="a"/>
    <w:uiPriority w:val="99"/>
    <w:qFormat/>
    <w:rsid w:val="00ED1282"/>
    <w:pPr>
      <w:spacing w:after="200" w:line="240" w:lineRule="auto"/>
    </w:pPr>
    <w:rPr>
      <w:rFonts w:ascii="Calibri" w:eastAsia="Times New Roman" w:hAnsi="Calibri" w:cs="Times New Roman"/>
      <w:b/>
      <w:bCs/>
      <w:color w:val="4F81BD"/>
      <w:sz w:val="18"/>
      <w:szCs w:val="18"/>
      <w:lang w:eastAsia="ru-RU"/>
    </w:rPr>
  </w:style>
  <w:style w:type="character" w:customStyle="1" w:styleId="10">
    <w:name w:val="Заголовок 1 Знак"/>
    <w:basedOn w:val="a0"/>
    <w:link w:val="1"/>
    <w:uiPriority w:val="9"/>
    <w:rsid w:val="00887EF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87EF4"/>
    <w:rPr>
      <w:rFonts w:asciiTheme="majorHAnsi" w:eastAsiaTheme="majorEastAsia" w:hAnsiTheme="majorHAnsi" w:cstheme="majorBidi"/>
      <w:b/>
      <w:bCs/>
      <w:color w:val="5B9BD5" w:themeColor="accent1"/>
      <w:sz w:val="26"/>
      <w:szCs w:val="26"/>
      <w:lang w:eastAsia="ru-RU"/>
    </w:rPr>
  </w:style>
  <w:style w:type="paragraph" w:styleId="af1">
    <w:name w:val="Normal (Web)"/>
    <w:aliases w:val="Обычный (Web),Обычный (Web)1,Обычный (Web)11,Знак4,Обычный (веб)1,Обычный (веб) Знак1,Обычный (веб) Знак Знак1,Знак Знак1 Знак,Обычный (веб) Знак Знак Знак,Знак Знак1 Знак Знак,Обычный (веб) Знак Знак Знак Знак,Знак Знак5"/>
    <w:basedOn w:val="a"/>
    <w:link w:val="af2"/>
    <w:uiPriority w:val="99"/>
    <w:unhideWhenUsed/>
    <w:qFormat/>
    <w:rsid w:val="00887E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 11"/>
    <w:aliases w:val="5 pt"/>
    <w:basedOn w:val="a0"/>
    <w:uiPriority w:val="99"/>
    <w:rsid w:val="00887EF4"/>
    <w:rPr>
      <w:rFonts w:ascii="Times New Roman" w:hAnsi="Times New Roman" w:cs="Times New Roman"/>
      <w:color w:val="000000"/>
      <w:spacing w:val="0"/>
      <w:w w:val="100"/>
      <w:position w:val="0"/>
      <w:sz w:val="23"/>
      <w:szCs w:val="23"/>
      <w:shd w:val="clear" w:color="auto" w:fill="FFFFFF"/>
      <w:lang w:val="ru-RU"/>
    </w:rPr>
  </w:style>
  <w:style w:type="character" w:customStyle="1" w:styleId="af3">
    <w:name w:val="Основной текст_"/>
    <w:basedOn w:val="a0"/>
    <w:link w:val="21"/>
    <w:locked/>
    <w:rsid w:val="00887EF4"/>
    <w:rPr>
      <w:rFonts w:ascii="Times New Roman" w:hAnsi="Times New Roman" w:cs="Times New Roman"/>
      <w:shd w:val="clear" w:color="auto" w:fill="FFFFFF"/>
    </w:rPr>
  </w:style>
  <w:style w:type="paragraph" w:customStyle="1" w:styleId="21">
    <w:name w:val="Основной текст2"/>
    <w:basedOn w:val="a"/>
    <w:link w:val="af3"/>
    <w:rsid w:val="00887EF4"/>
    <w:pPr>
      <w:widowControl w:val="0"/>
      <w:shd w:val="clear" w:color="auto" w:fill="FFFFFF"/>
      <w:spacing w:after="300" w:line="277" w:lineRule="exact"/>
      <w:ind w:hanging="2100"/>
      <w:jc w:val="both"/>
    </w:pPr>
    <w:rPr>
      <w:rFonts w:ascii="Times New Roman" w:hAnsi="Times New Roman" w:cs="Times New Roman"/>
    </w:rPr>
  </w:style>
  <w:style w:type="character" w:customStyle="1" w:styleId="31">
    <w:name w:val="Заголовок №3_"/>
    <w:basedOn w:val="a0"/>
    <w:link w:val="32"/>
    <w:rsid w:val="00887EF4"/>
    <w:rPr>
      <w:rFonts w:ascii="Tahoma" w:eastAsia="Tahoma" w:hAnsi="Tahoma" w:cs="Tahoma"/>
      <w:b/>
      <w:bCs/>
      <w:spacing w:val="4"/>
      <w:sz w:val="15"/>
      <w:szCs w:val="15"/>
      <w:shd w:val="clear" w:color="auto" w:fill="FFFFFF"/>
    </w:rPr>
  </w:style>
  <w:style w:type="paragraph" w:customStyle="1" w:styleId="32">
    <w:name w:val="Заголовок №3"/>
    <w:basedOn w:val="a"/>
    <w:link w:val="31"/>
    <w:rsid w:val="00887EF4"/>
    <w:pPr>
      <w:widowControl w:val="0"/>
      <w:shd w:val="clear" w:color="auto" w:fill="FFFFFF"/>
      <w:spacing w:before="180" w:after="0" w:line="278" w:lineRule="exact"/>
      <w:jc w:val="both"/>
      <w:outlineLvl w:val="2"/>
    </w:pPr>
    <w:rPr>
      <w:rFonts w:ascii="Tahoma" w:eastAsia="Tahoma" w:hAnsi="Tahoma" w:cs="Tahoma"/>
      <w:b/>
      <w:bCs/>
      <w:spacing w:val="4"/>
      <w:sz w:val="15"/>
      <w:szCs w:val="15"/>
    </w:rPr>
  </w:style>
  <w:style w:type="character" w:styleId="af4">
    <w:name w:val="Placeholder Text"/>
    <w:basedOn w:val="a0"/>
    <w:uiPriority w:val="99"/>
    <w:semiHidden/>
    <w:rsid w:val="00887EF4"/>
    <w:rPr>
      <w:color w:val="808080"/>
    </w:rPr>
  </w:style>
  <w:style w:type="character" w:customStyle="1" w:styleId="ng-binding">
    <w:name w:val="ng-binding"/>
    <w:basedOn w:val="a0"/>
    <w:rsid w:val="00887EF4"/>
  </w:style>
  <w:style w:type="paragraph" w:styleId="af5">
    <w:name w:val="header"/>
    <w:basedOn w:val="a"/>
    <w:link w:val="af6"/>
    <w:uiPriority w:val="99"/>
    <w:unhideWhenUsed/>
    <w:rsid w:val="00887EF4"/>
    <w:pPr>
      <w:tabs>
        <w:tab w:val="center" w:pos="4677"/>
        <w:tab w:val="right" w:pos="9355"/>
      </w:tabs>
      <w:spacing w:after="0" w:line="240" w:lineRule="auto"/>
    </w:pPr>
    <w:rPr>
      <w:rFonts w:eastAsiaTheme="minorEastAsia"/>
      <w:lang w:eastAsia="ru-RU"/>
    </w:rPr>
  </w:style>
  <w:style w:type="character" w:customStyle="1" w:styleId="af6">
    <w:name w:val="Верхний колонтитул Знак"/>
    <w:basedOn w:val="a0"/>
    <w:link w:val="af5"/>
    <w:uiPriority w:val="99"/>
    <w:rsid w:val="00887EF4"/>
    <w:rPr>
      <w:rFonts w:eastAsiaTheme="minorEastAsia"/>
      <w:lang w:eastAsia="ru-RU"/>
    </w:rPr>
  </w:style>
  <w:style w:type="paragraph" w:styleId="af7">
    <w:name w:val="footer"/>
    <w:basedOn w:val="a"/>
    <w:link w:val="af8"/>
    <w:uiPriority w:val="99"/>
    <w:unhideWhenUsed/>
    <w:rsid w:val="00887EF4"/>
    <w:pPr>
      <w:tabs>
        <w:tab w:val="center" w:pos="4677"/>
        <w:tab w:val="right" w:pos="9355"/>
      </w:tabs>
      <w:spacing w:after="0" w:line="240" w:lineRule="auto"/>
    </w:pPr>
    <w:rPr>
      <w:rFonts w:eastAsiaTheme="minorEastAsia"/>
      <w:lang w:eastAsia="ru-RU"/>
    </w:rPr>
  </w:style>
  <w:style w:type="character" w:customStyle="1" w:styleId="af8">
    <w:name w:val="Нижний колонтитул Знак"/>
    <w:basedOn w:val="a0"/>
    <w:link w:val="af7"/>
    <w:uiPriority w:val="99"/>
    <w:rsid w:val="00887EF4"/>
    <w:rPr>
      <w:rFonts w:eastAsiaTheme="minorEastAsia"/>
      <w:lang w:eastAsia="ru-RU"/>
    </w:rPr>
  </w:style>
  <w:style w:type="paragraph" w:styleId="HTML">
    <w:name w:val="HTML Preformatted"/>
    <w:basedOn w:val="a"/>
    <w:link w:val="HTML0"/>
    <w:uiPriority w:val="99"/>
    <w:unhideWhenUsed/>
    <w:rsid w:val="00887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87EF4"/>
    <w:rPr>
      <w:rFonts w:ascii="Courier New" w:eastAsia="Times New Roman" w:hAnsi="Courier New" w:cs="Courier New"/>
      <w:sz w:val="20"/>
      <w:szCs w:val="20"/>
      <w:lang w:eastAsia="ru-RU"/>
    </w:rPr>
  </w:style>
  <w:style w:type="paragraph" w:styleId="af9">
    <w:name w:val="annotation subject"/>
    <w:basedOn w:val="ab"/>
    <w:next w:val="ab"/>
    <w:link w:val="afa"/>
    <w:uiPriority w:val="99"/>
    <w:semiHidden/>
    <w:unhideWhenUsed/>
    <w:rsid w:val="00887EF4"/>
    <w:pPr>
      <w:spacing w:after="200"/>
    </w:pPr>
    <w:rPr>
      <w:rFonts w:asciiTheme="minorHAnsi" w:eastAsiaTheme="minorEastAsia" w:hAnsiTheme="minorHAnsi" w:cstheme="minorBidi"/>
      <w:b/>
      <w:bCs/>
      <w:lang w:eastAsia="ru-RU"/>
    </w:rPr>
  </w:style>
  <w:style w:type="character" w:customStyle="1" w:styleId="afa">
    <w:name w:val="Тема примечания Знак"/>
    <w:basedOn w:val="ac"/>
    <w:link w:val="af9"/>
    <w:uiPriority w:val="99"/>
    <w:semiHidden/>
    <w:rsid w:val="00887EF4"/>
    <w:rPr>
      <w:rFonts w:ascii="Calibri" w:eastAsiaTheme="minorEastAsia" w:hAnsi="Calibri" w:cs="Times New Roman"/>
      <w:b/>
      <w:bCs/>
      <w:sz w:val="20"/>
      <w:szCs w:val="20"/>
      <w:lang w:eastAsia="ru-RU"/>
    </w:rPr>
  </w:style>
  <w:style w:type="paragraph" w:customStyle="1" w:styleId="12">
    <w:name w:val="Стиль1"/>
    <w:basedOn w:val="a"/>
    <w:rsid w:val="00857737"/>
    <w:pPr>
      <w:keepNext/>
      <w:spacing w:before="120" w:after="120" w:line="240" w:lineRule="auto"/>
      <w:jc w:val="center"/>
    </w:pPr>
    <w:rPr>
      <w:rFonts w:ascii="Times New Roman" w:eastAsia="Times New Roman" w:hAnsi="Times New Roman" w:cs="Times New Roman"/>
      <w:bCs/>
      <w:i/>
      <w:iCs/>
      <w:szCs w:val="20"/>
      <w:lang w:eastAsia="ru-RU"/>
    </w:rPr>
  </w:style>
  <w:style w:type="paragraph" w:customStyle="1" w:styleId="afb">
    <w:name w:val="&quot;Таблица&quot;"/>
    <w:basedOn w:val="a"/>
    <w:rsid w:val="00857737"/>
    <w:pPr>
      <w:keepNext/>
      <w:keepLines/>
      <w:spacing w:before="180" w:after="60" w:line="240" w:lineRule="auto"/>
      <w:jc w:val="right"/>
    </w:pPr>
    <w:rPr>
      <w:rFonts w:ascii="Times New Roman" w:eastAsia="Times New Roman" w:hAnsi="Times New Roman" w:cs="Times New Roman"/>
      <w:spacing w:val="54"/>
      <w:sz w:val="20"/>
      <w:szCs w:val="20"/>
      <w:lang w:eastAsia="ru-RU"/>
    </w:rPr>
  </w:style>
  <w:style w:type="character" w:customStyle="1" w:styleId="y2iqfc">
    <w:name w:val="y2iqfc"/>
    <w:basedOn w:val="a0"/>
    <w:rsid w:val="005572EB"/>
  </w:style>
  <w:style w:type="character" w:customStyle="1" w:styleId="30">
    <w:name w:val="Заголовок 3 Знак"/>
    <w:basedOn w:val="a0"/>
    <w:link w:val="3"/>
    <w:uiPriority w:val="9"/>
    <w:semiHidden/>
    <w:rsid w:val="00B70F3C"/>
    <w:rPr>
      <w:rFonts w:asciiTheme="majorHAnsi" w:eastAsiaTheme="majorEastAsia" w:hAnsiTheme="majorHAnsi" w:cstheme="majorBidi"/>
      <w:color w:val="1F4D78" w:themeColor="accent1" w:themeShade="7F"/>
      <w:sz w:val="24"/>
      <w:szCs w:val="24"/>
    </w:rPr>
  </w:style>
  <w:style w:type="character" w:customStyle="1" w:styleId="af2">
    <w:name w:val="Обычный (веб) Знак"/>
    <w:aliases w:val="Обычный (Web) Знак,Обычный (Web)1 Знак,Обычный (Web)11 Знак,Знак4 Знак,Обычный (веб)1 Знак,Обычный (веб) Знак1 Знак,Обычный (веб) Знак Знак1 Знак,Знак Знак1 Знак Знак1,Обычный (веб) Знак Знак Знак Знак1,Знак Знак1 Знак Знак Знак"/>
    <w:link w:val="af1"/>
    <w:uiPriority w:val="99"/>
    <w:locked/>
    <w:rsid w:val="00460477"/>
    <w:rPr>
      <w:rFonts w:ascii="Times New Roman" w:eastAsia="Times New Roman" w:hAnsi="Times New Roman" w:cs="Times New Roman"/>
      <w:sz w:val="24"/>
      <w:szCs w:val="24"/>
      <w:lang w:eastAsia="ru-RU"/>
    </w:rPr>
  </w:style>
  <w:style w:type="paragraph" w:customStyle="1" w:styleId="13">
    <w:name w:val="Обычный1"/>
    <w:uiPriority w:val="99"/>
    <w:rsid w:val="00460477"/>
    <w:pPr>
      <w:spacing w:after="0" w:line="240" w:lineRule="auto"/>
    </w:pPr>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semiHidden/>
    <w:rsid w:val="001678F6"/>
    <w:rPr>
      <w:rFonts w:asciiTheme="majorHAnsi" w:eastAsiaTheme="majorEastAsia" w:hAnsiTheme="majorHAnsi" w:cstheme="majorBidi"/>
      <w:i/>
      <w:iCs/>
      <w:color w:val="2E74B5" w:themeColor="accent1" w:themeShade="BF"/>
    </w:rPr>
  </w:style>
  <w:style w:type="character" w:styleId="afc">
    <w:name w:val="Strong"/>
    <w:basedOn w:val="a0"/>
    <w:uiPriority w:val="22"/>
    <w:qFormat/>
    <w:rsid w:val="00184807"/>
    <w:rPr>
      <w:b/>
      <w:bCs/>
    </w:rPr>
  </w:style>
  <w:style w:type="character" w:customStyle="1" w:styleId="huge">
    <w:name w:val="huge"/>
    <w:basedOn w:val="a0"/>
    <w:rsid w:val="00184807"/>
  </w:style>
  <w:style w:type="character" w:customStyle="1" w:styleId="bookizd">
    <w:name w:val="bookizd"/>
    <w:basedOn w:val="a0"/>
    <w:rsid w:val="00184807"/>
  </w:style>
  <w:style w:type="character" w:customStyle="1" w:styleId="extendedtext-full">
    <w:name w:val="extendedtext-full"/>
    <w:basedOn w:val="a0"/>
    <w:rsid w:val="00CB56A3"/>
  </w:style>
  <w:style w:type="paragraph" w:styleId="afd">
    <w:name w:val="Subtitle"/>
    <w:basedOn w:val="a"/>
    <w:next w:val="a"/>
    <w:link w:val="afe"/>
    <w:uiPriority w:val="11"/>
    <w:qFormat/>
    <w:rsid w:val="00126CD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e">
    <w:name w:val="Подзаголовок Знак"/>
    <w:basedOn w:val="a0"/>
    <w:link w:val="afd"/>
    <w:uiPriority w:val="11"/>
    <w:rsid w:val="00126CD2"/>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4947">
      <w:bodyDiv w:val="1"/>
      <w:marLeft w:val="0"/>
      <w:marRight w:val="0"/>
      <w:marTop w:val="0"/>
      <w:marBottom w:val="0"/>
      <w:divBdr>
        <w:top w:val="none" w:sz="0" w:space="0" w:color="auto"/>
        <w:left w:val="none" w:sz="0" w:space="0" w:color="auto"/>
        <w:bottom w:val="none" w:sz="0" w:space="0" w:color="auto"/>
        <w:right w:val="none" w:sz="0" w:space="0" w:color="auto"/>
      </w:divBdr>
    </w:div>
    <w:div w:id="322245453">
      <w:bodyDiv w:val="1"/>
      <w:marLeft w:val="0"/>
      <w:marRight w:val="0"/>
      <w:marTop w:val="0"/>
      <w:marBottom w:val="0"/>
      <w:divBdr>
        <w:top w:val="none" w:sz="0" w:space="0" w:color="auto"/>
        <w:left w:val="none" w:sz="0" w:space="0" w:color="auto"/>
        <w:bottom w:val="none" w:sz="0" w:space="0" w:color="auto"/>
        <w:right w:val="none" w:sz="0" w:space="0" w:color="auto"/>
      </w:divBdr>
    </w:div>
    <w:div w:id="419177813">
      <w:bodyDiv w:val="1"/>
      <w:marLeft w:val="0"/>
      <w:marRight w:val="0"/>
      <w:marTop w:val="0"/>
      <w:marBottom w:val="0"/>
      <w:divBdr>
        <w:top w:val="none" w:sz="0" w:space="0" w:color="auto"/>
        <w:left w:val="none" w:sz="0" w:space="0" w:color="auto"/>
        <w:bottom w:val="none" w:sz="0" w:space="0" w:color="auto"/>
        <w:right w:val="none" w:sz="0" w:space="0" w:color="auto"/>
      </w:divBdr>
    </w:div>
    <w:div w:id="554511768">
      <w:bodyDiv w:val="1"/>
      <w:marLeft w:val="0"/>
      <w:marRight w:val="0"/>
      <w:marTop w:val="0"/>
      <w:marBottom w:val="0"/>
      <w:divBdr>
        <w:top w:val="none" w:sz="0" w:space="0" w:color="auto"/>
        <w:left w:val="none" w:sz="0" w:space="0" w:color="auto"/>
        <w:bottom w:val="none" w:sz="0" w:space="0" w:color="auto"/>
        <w:right w:val="none" w:sz="0" w:space="0" w:color="auto"/>
      </w:divBdr>
    </w:div>
    <w:div w:id="937131247">
      <w:bodyDiv w:val="1"/>
      <w:marLeft w:val="0"/>
      <w:marRight w:val="0"/>
      <w:marTop w:val="0"/>
      <w:marBottom w:val="0"/>
      <w:divBdr>
        <w:top w:val="none" w:sz="0" w:space="0" w:color="auto"/>
        <w:left w:val="none" w:sz="0" w:space="0" w:color="auto"/>
        <w:bottom w:val="none" w:sz="0" w:space="0" w:color="auto"/>
        <w:right w:val="none" w:sz="0" w:space="0" w:color="auto"/>
      </w:divBdr>
    </w:div>
    <w:div w:id="1184199966">
      <w:bodyDiv w:val="1"/>
      <w:marLeft w:val="0"/>
      <w:marRight w:val="0"/>
      <w:marTop w:val="0"/>
      <w:marBottom w:val="0"/>
      <w:divBdr>
        <w:top w:val="none" w:sz="0" w:space="0" w:color="auto"/>
        <w:left w:val="none" w:sz="0" w:space="0" w:color="auto"/>
        <w:bottom w:val="none" w:sz="0" w:space="0" w:color="auto"/>
        <w:right w:val="none" w:sz="0" w:space="0" w:color="auto"/>
      </w:divBdr>
    </w:div>
    <w:div w:id="1315914777">
      <w:bodyDiv w:val="1"/>
      <w:marLeft w:val="0"/>
      <w:marRight w:val="0"/>
      <w:marTop w:val="0"/>
      <w:marBottom w:val="0"/>
      <w:divBdr>
        <w:top w:val="none" w:sz="0" w:space="0" w:color="auto"/>
        <w:left w:val="none" w:sz="0" w:space="0" w:color="auto"/>
        <w:bottom w:val="none" w:sz="0" w:space="0" w:color="auto"/>
        <w:right w:val="none" w:sz="0" w:space="0" w:color="auto"/>
      </w:divBdr>
    </w:div>
    <w:div w:id="202829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yperlink" Target="https://egov.kz/.%2005.02.2020" TargetMode="Externa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hyperlink" Target="https://elibrary.ru/contents.asp?issueid=1266648" TargetMode="External"/><Relationship Id="rId47" Type="http://schemas.openxmlformats.org/officeDocument/2006/relationships/hyperlink" Target="https://files.stroyinf.ru/Index2/1/4293742/4293742635.htm.%2013.11.2019" TargetMode="External"/><Relationship Id="rId50" Type="http://schemas.openxmlformats.org/officeDocument/2006/relationships/hyperlink" Target="https://elibrary.ru/contents.asp?id=39256575&amp;selid=39256576" TargetMode="External"/><Relationship Id="rId55" Type="http://schemas.openxmlformats.org/officeDocument/2006/relationships/image" Target="media/image13.png"/><Relationship Id="rId63" Type="http://schemas.openxmlformats.org/officeDocument/2006/relationships/hyperlink" Target="https://ru.wikipedia.org/wiki/%D0%91%D0%B0%D0%BB%D1%85%D0%B0%D1%88_(%D0%B3%D0%BE%D1%80%D0%BE%D0%B4)" TargetMode="External"/><Relationship Id="rId68"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0%D0%B7%D0%B0%D1%85%D1%81%D1%82%D0%B0%D0%BD" TargetMode="External"/><Relationship Id="rId24" Type="http://schemas.openxmlformats.org/officeDocument/2006/relationships/chart" Target="charts/chart7.xml"/><Relationship Id="rId32" Type="http://schemas.openxmlformats.org/officeDocument/2006/relationships/chart" Target="charts/chart11.xml"/><Relationship Id="rId37" Type="http://schemas.openxmlformats.org/officeDocument/2006/relationships/image" Target="media/image11.png"/><Relationship Id="rId40" Type="http://schemas.openxmlformats.org/officeDocument/2006/relationships/hyperlink" Target="https://www.rfbr.ru/rffi/ru/popular_science_articles/o_19798" TargetMode="External"/><Relationship Id="rId45" Type="http://schemas.openxmlformats.org/officeDocument/2006/relationships/hyperlink" Target="https://kazhydromet.kz" TargetMode="External"/><Relationship Id="rId53" Type="http://schemas.openxmlformats.org/officeDocument/2006/relationships/hyperlink" Target="http://apps.webofknowledge.com/OneClickSearch.do?product=WOS&amp;search_mode=OneClickSearch&amp;excludeEventConfig=ExcludeIfFromFullRecPage&amp;colName=WOS&amp;SID=F2k1yCoLpbxmdMk2zaD&amp;field=AU&amp;value=Nusupova,%20A.%20B." TargetMode="External"/><Relationship Id="rId58" Type="http://schemas.openxmlformats.org/officeDocument/2006/relationships/hyperlink" Target="https://ru.wikipedia.org/wiki/%D0%90%D1%80%D0%BD%D0%B0%D1%81%D0%B0%D0%B9_(%D0%90%D0%BA%D0%BC%D0%BE%D0%BB%D0%B8%D0%BD%D1%81%D0%BA%D0%B0%D1%8F_%D0%BE%D0%B1%D0%BB%D0%B0%D1%81%D1%82%D1%8C)" TargetMode="External"/><Relationship Id="rId66"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6.xml"/><Relationship Id="rId28" Type="http://schemas.openxmlformats.org/officeDocument/2006/relationships/image" Target="media/image7.png"/><Relationship Id="rId36" Type="http://schemas.openxmlformats.org/officeDocument/2006/relationships/chart" Target="charts/chart14.xml"/><Relationship Id="rId49" Type="http://schemas.openxmlformats.org/officeDocument/2006/relationships/hyperlink" Target="http://www.biometrica.tomsk.ru/lib/books/walkenbach.pdf" TargetMode="External"/><Relationship Id="rId57" Type="http://schemas.openxmlformats.org/officeDocument/2006/relationships/hyperlink" Target="https://ru.wikipedia.org/wiki/%D0%9C%D0%B8%D1%85%D0%B0%D0%B9%D0%BB%D0%BE%D0%B2%D0%BA%D0%B0_(%D0%90%D1%80%D1%88%D0%B0%D0%BB%D1%8B%D0%BD%D1%81%D0%BA%D0%B8%D0%B9_%D1%80%D0%B0%D0%B9%D0%BE%D0%BD)" TargetMode="External"/><Relationship Id="rId61" Type="http://schemas.openxmlformats.org/officeDocument/2006/relationships/hyperlink" Target="https://ru.wikipedia.org/wiki/%D0%A2%D0%B5%D0%BC%D0%B8%D1%80%D1%82%D0%B0%D1%83" TargetMode="External"/><Relationship Id="rId10" Type="http://schemas.openxmlformats.org/officeDocument/2006/relationships/hyperlink" Target="https://ru.wikipedia.org/wiki/%D0%90%D0%BA%D0%BC%D0%BE%D0%BB%D0%B8%D0%BD%D1%81%D0%BA%D0%B0%D1%8F_%D0%BE%D0%B1%D0%BB%D0%B0%D1%81%D1%82%D1%8C" TargetMode="Externa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hyperlink" Target="https://kazhydromet.kz" TargetMode="External"/><Relationship Id="rId52" Type="http://schemas.openxmlformats.org/officeDocument/2006/relationships/hyperlink" Target="http://apps.webofknowledge.com/OneClickSearch.do?product=WOS&amp;search_mode=OneClickSearch&amp;excludeEventConfig=ExcludeIfFromFullRecPage&amp;colName=WOS&amp;SID=F2k1yCoLpbxmdMk2zaD&amp;field=AU&amp;value=Adenova,%20D.%20K." TargetMode="External"/><Relationship Id="rId60" Type="http://schemas.openxmlformats.org/officeDocument/2006/relationships/hyperlink" Target="https://ru.wikipedia.org/wiki/%D0%A9%D1%83%D1%87%D0%B8%D0%BD%D1%81%D0%BA" TargetMode="External"/><Relationship Id="rId65"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https://elibrary.ru/contents.asp?issueid=1266648&amp;selid=21527424" TargetMode="External"/><Relationship Id="rId48" Type="http://schemas.openxmlformats.org/officeDocument/2006/relationships/hyperlink" Target="http://www.biometrica.tomsk.ru/lib/books/walkenbach_1.pdf" TargetMode="External"/><Relationship Id="rId56" Type="http://schemas.openxmlformats.org/officeDocument/2006/relationships/hyperlink" Target="https://ru.wikipedia.org/wiki/%D0%9D%D0%BE%D0%B2%D1%8B%D0%B9_%D0%93%D0%BE%D1%80%D0%BE%D0%B4%D0%BE%D0%BA_(%D0%90%D0%BA%D0%BC%D0%BE%D0%BB%D0%B8%D0%BD%D1%81%D0%BA%D0%B0%D1%8F_%D0%BE%D0%B1%D0%BB%D0%B0%D1%81%D1%82%D1%8C)" TargetMode="External"/><Relationship Id="rId64" Type="http://schemas.openxmlformats.org/officeDocument/2006/relationships/image" Target="media/image14.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apps.webofknowledge.com/OneClickSearch.do?product=WOS&amp;search_mode=OneClickSearch&amp;excludeEventConfig=ExcludeIfFromFullRecPage&amp;colName=WOS&amp;SID=F2k1yCoLpbxmdMk2zaD&amp;field=AU&amp;value=Absametov,%20M.%20K." TargetMode="External"/><Relationship Id="rId3" Type="http://schemas.openxmlformats.org/officeDocument/2006/relationships/styles" Target="styles.xml"/><Relationship Id="rId12" Type="http://schemas.openxmlformats.org/officeDocument/2006/relationships/hyperlink" Target="https://ru.wikipedia.org/wiki/%D0%98%D1%88%D0%B8%D0%BC_(%D1%80%D0%B5%D0%BA%D0%B0)" TargetMode="External"/><Relationship Id="rId17" Type="http://schemas.openxmlformats.org/officeDocument/2006/relationships/image" Target="media/image5.jpeg"/><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image" Target="media/image12.jpeg"/><Relationship Id="rId46" Type="http://schemas.openxmlformats.org/officeDocument/2006/relationships/hyperlink" Target="https://www.egfntd.kz/rus/page/NTD_KDS_SPRK" TargetMode="External"/><Relationship Id="rId59" Type="http://schemas.openxmlformats.org/officeDocument/2006/relationships/hyperlink" Target="https://ru.wikipedia.org/wiki/%D0%98%D0%B6%D0%B5%D0%B2%D1%81%D0%BA%D0%BE%D0%B5_(%D0%90%D0%BA%D0%BC%D0%BE%D0%BB%D0%B8%D0%BD%D1%81%D0%BA%D0%B0%D1%8F_%D0%BE%D0%B1%D0%BB%D0%B0%D1%81%D1%82%D1%8C)" TargetMode="External"/><Relationship Id="rId67" Type="http://schemas.openxmlformats.org/officeDocument/2006/relationships/image" Target="media/image17.jpeg"/><Relationship Id="rId20" Type="http://schemas.openxmlformats.org/officeDocument/2006/relationships/chart" Target="charts/chart3.xml"/><Relationship Id="rId41" Type="http://schemas.openxmlformats.org/officeDocument/2006/relationships/hyperlink" Target="https://www.rfbr.ru/rffi/ru/popular_science_articles/o_20690" TargetMode="External"/><Relationship Id="rId54" Type="http://schemas.openxmlformats.org/officeDocument/2006/relationships/hyperlink" Target="https://lektsii.org/15-77906.html" TargetMode="External"/><Relationship Id="rId62" Type="http://schemas.openxmlformats.org/officeDocument/2006/relationships/hyperlink" Target="https://ru.wikipedia.org/wiki/%D0%96%D0%B5%D0%B7%D0%BA%D0%B0%D0%B7%D0%B3%D0%B0%D0%BD"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1089;&#1090;&#1072;&#1090;&#1100;&#1103;%20&#1042;&#1040;&#1050;%20&#1040;&#1082;&#1084;%20&#1086;&#1073;&#1083;%20&#1055;&#1042;%20%20&#1052;&#1072;&#1084;&#1099;&#1090;&#1086;&#1074;&#1072;\&#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ocuments%20and%20Settings\hakim\&#1056;&#1072;&#1073;&#1086;&#1095;&#1080;&#1081;%20&#1089;&#1090;&#1086;&#1083;\&#1051;&#1080;&#1089;&#1090;%20Microsoft%20Office%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ocuments%20and%20Settings\hakim\&#1056;&#1072;&#1073;&#1086;&#1095;&#1080;&#1081;%20&#1089;&#1090;&#1086;&#1083;\&#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3;&#1102;&#1089;&#1080;&#1082;\&#1045;&#1053;&#1059;\&#1044;&#1080;&#1087;&#1083;&#1086;&#1084;\&#1057;&#1090;&#1072;&#1090;&#1100;&#1103;\&#1043;&#1088;&#1072;&#1092;&#1080;&#1082;&#1080;%20&#1076;&#1083;&#1103;%20&#1089;&#1090;&#1072;&#1090;&#110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3;&#1102;&#1089;&#1080;&#1082;\&#1045;&#1053;&#1059;\&#1044;&#1080;&#1087;&#1083;&#1086;&#1084;\&#1057;&#1090;&#1072;&#1090;&#1100;&#1103;\&#1043;&#1088;&#1072;&#1092;&#1080;&#1082;&#1080;%20&#1076;&#1083;&#1103;%20&#1089;&#1090;&#1072;&#1090;&#110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3;&#1102;&#1089;&#1080;&#1082;\&#1045;&#1053;&#1059;\&#1044;&#1080;&#1087;&#1083;&#1086;&#1084;\&#1057;&#1090;&#1072;&#1090;&#1100;&#1103;\&#1043;&#1088;&#1072;&#1092;&#1080;&#1082;&#1080;%20&#1076;&#1083;&#1103;%20&#1089;&#1090;&#1072;&#1090;&#110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re\Downloads\&#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re\Downloads\&#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re\Downloads\&#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ore\Downloads\&#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re\Downloads\&#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re\Downloads\&#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re\Downloads\&#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8756999125110461E-2"/>
          <c:y val="5.5555555555555455E-2"/>
        </c:manualLayout>
      </c:layout>
      <c:overlay val="0"/>
      <c:txPr>
        <a:bodyPr/>
        <a:lstStyle/>
        <a:p>
          <a:pPr>
            <a:defRPr b="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Лист1!$C$4</c:f>
              <c:strCache>
                <c:ptCount val="1"/>
                <c:pt idx="0">
                  <c:v>f</c:v>
                </c:pt>
              </c:strCache>
            </c:strRef>
          </c:tx>
          <c:invertIfNegative val="0"/>
          <c:cat>
            <c:strRef>
              <c:f>Лист1!$B$5:$B$10</c:f>
              <c:strCache>
                <c:ptCount val="6"/>
                <c:pt idx="0">
                  <c:v>I</c:v>
                </c:pt>
                <c:pt idx="1">
                  <c:v>II</c:v>
                </c:pt>
                <c:pt idx="2">
                  <c:v>III</c:v>
                </c:pt>
                <c:pt idx="3">
                  <c:v>IV</c:v>
                </c:pt>
                <c:pt idx="4">
                  <c:v>V</c:v>
                </c:pt>
                <c:pt idx="5">
                  <c:v>VI</c:v>
                </c:pt>
              </c:strCache>
            </c:strRef>
          </c:cat>
          <c:val>
            <c:numRef>
              <c:f>Лист1!$C$5:$C$10</c:f>
              <c:numCache>
                <c:formatCode>General</c:formatCode>
                <c:ptCount val="6"/>
                <c:pt idx="0">
                  <c:v>8</c:v>
                </c:pt>
                <c:pt idx="1">
                  <c:v>6</c:v>
                </c:pt>
                <c:pt idx="2">
                  <c:v>4</c:v>
                </c:pt>
                <c:pt idx="3">
                  <c:v>3</c:v>
                </c:pt>
                <c:pt idx="4">
                  <c:v>1</c:v>
                </c:pt>
                <c:pt idx="5">
                  <c:v>1</c:v>
                </c:pt>
              </c:numCache>
            </c:numRef>
          </c:val>
        </c:ser>
        <c:dLbls>
          <c:showLegendKey val="0"/>
          <c:showVal val="0"/>
          <c:showCatName val="0"/>
          <c:showSerName val="0"/>
          <c:showPercent val="0"/>
          <c:showBubbleSize val="0"/>
        </c:dLbls>
        <c:gapWidth val="150"/>
        <c:shape val="box"/>
        <c:axId val="146798080"/>
        <c:axId val="151578496"/>
        <c:axId val="0"/>
      </c:bar3DChart>
      <c:catAx>
        <c:axId val="146798080"/>
        <c:scaling>
          <c:orientation val="minMax"/>
        </c:scaling>
        <c:delete val="0"/>
        <c:axPos val="b"/>
        <c:numFmt formatCode="General" sourceLinked="0"/>
        <c:majorTickMark val="out"/>
        <c:minorTickMark val="none"/>
        <c:tickLblPos val="nextTo"/>
        <c:crossAx val="151578496"/>
        <c:crosses val="autoZero"/>
        <c:auto val="1"/>
        <c:lblAlgn val="ctr"/>
        <c:lblOffset val="100"/>
        <c:noMultiLvlLbl val="0"/>
      </c:catAx>
      <c:valAx>
        <c:axId val="151578496"/>
        <c:scaling>
          <c:orientation val="minMax"/>
        </c:scaling>
        <c:delete val="0"/>
        <c:axPos val="l"/>
        <c:majorGridlines/>
        <c:numFmt formatCode="General" sourceLinked="1"/>
        <c:majorTickMark val="out"/>
        <c:minorTickMark val="none"/>
        <c:tickLblPos val="nextTo"/>
        <c:crossAx val="146798080"/>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Лист1!$F$5:$N$5</c:f>
              <c:strCache>
                <c:ptCount val="9"/>
                <c:pt idx="0">
                  <c:v>Март</c:v>
                </c:pt>
                <c:pt idx="1">
                  <c:v>Апрель</c:v>
                </c:pt>
                <c:pt idx="2">
                  <c:v>Май</c:v>
                </c:pt>
                <c:pt idx="3">
                  <c:v>Июнь</c:v>
                </c:pt>
                <c:pt idx="4">
                  <c:v>Июль</c:v>
                </c:pt>
                <c:pt idx="5">
                  <c:v>Август</c:v>
                </c:pt>
                <c:pt idx="6">
                  <c:v>Сентябрь</c:v>
                </c:pt>
                <c:pt idx="7">
                  <c:v>октябрь</c:v>
                </c:pt>
                <c:pt idx="8">
                  <c:v>ноябрь</c:v>
                </c:pt>
              </c:strCache>
            </c:strRef>
          </c:cat>
          <c:val>
            <c:numRef>
              <c:f>Лист1!$F$6:$N$6</c:f>
              <c:numCache>
                <c:formatCode>General</c:formatCode>
                <c:ptCount val="9"/>
                <c:pt idx="0">
                  <c:v>2.21</c:v>
                </c:pt>
                <c:pt idx="1">
                  <c:v>11.46</c:v>
                </c:pt>
                <c:pt idx="2">
                  <c:v>4.41</c:v>
                </c:pt>
                <c:pt idx="3">
                  <c:v>5.56</c:v>
                </c:pt>
                <c:pt idx="4">
                  <c:v>5.6599999999999975</c:v>
                </c:pt>
                <c:pt idx="5">
                  <c:v>8.120000000000001</c:v>
                </c:pt>
                <c:pt idx="6">
                  <c:v>1.9500000000000042</c:v>
                </c:pt>
                <c:pt idx="7">
                  <c:v>3.32</c:v>
                </c:pt>
                <c:pt idx="8">
                  <c:v>0.95000000000000062</c:v>
                </c:pt>
              </c:numCache>
            </c:numRef>
          </c:val>
          <c:smooth val="0"/>
        </c:ser>
        <c:dLbls>
          <c:showLegendKey val="0"/>
          <c:showVal val="0"/>
          <c:showCatName val="0"/>
          <c:showSerName val="0"/>
          <c:showPercent val="0"/>
          <c:showBubbleSize val="0"/>
        </c:dLbls>
        <c:marker val="1"/>
        <c:smooth val="0"/>
        <c:axId val="226831360"/>
        <c:axId val="226849536"/>
      </c:lineChart>
      <c:catAx>
        <c:axId val="226831360"/>
        <c:scaling>
          <c:orientation val="minMax"/>
        </c:scaling>
        <c:delete val="0"/>
        <c:axPos val="b"/>
        <c:numFmt formatCode="General" sourceLinked="0"/>
        <c:majorTickMark val="out"/>
        <c:minorTickMark val="none"/>
        <c:tickLblPos val="nextTo"/>
        <c:crossAx val="226849536"/>
        <c:crosses val="autoZero"/>
        <c:auto val="1"/>
        <c:lblAlgn val="ctr"/>
        <c:lblOffset val="100"/>
        <c:noMultiLvlLbl val="0"/>
      </c:catAx>
      <c:valAx>
        <c:axId val="226849536"/>
        <c:scaling>
          <c:orientation val="minMax"/>
        </c:scaling>
        <c:delete val="0"/>
        <c:axPos val="l"/>
        <c:majorGridlines/>
        <c:numFmt formatCode="General" sourceLinked="1"/>
        <c:majorTickMark val="out"/>
        <c:minorTickMark val="none"/>
        <c:tickLblPos val="nextTo"/>
        <c:crossAx val="226831360"/>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Лист1!$C$30:$K$30</c:f>
              <c:strCache>
                <c:ptCount val="9"/>
                <c:pt idx="0">
                  <c:v>Март</c:v>
                </c:pt>
                <c:pt idx="1">
                  <c:v>Апрель</c:v>
                </c:pt>
                <c:pt idx="2">
                  <c:v>Май</c:v>
                </c:pt>
                <c:pt idx="3">
                  <c:v>Июнь</c:v>
                </c:pt>
                <c:pt idx="4">
                  <c:v>Июль</c:v>
                </c:pt>
                <c:pt idx="5">
                  <c:v>Август</c:v>
                </c:pt>
                <c:pt idx="6">
                  <c:v>Сентябрь</c:v>
                </c:pt>
                <c:pt idx="7">
                  <c:v>октябрь</c:v>
                </c:pt>
                <c:pt idx="8">
                  <c:v>ноябрь</c:v>
                </c:pt>
              </c:strCache>
            </c:strRef>
          </c:cat>
          <c:val>
            <c:numRef>
              <c:f>Лист1!$C$31:$K$31</c:f>
              <c:numCache>
                <c:formatCode>General</c:formatCode>
                <c:ptCount val="9"/>
                <c:pt idx="0">
                  <c:v>14500</c:v>
                </c:pt>
                <c:pt idx="1">
                  <c:v>19125</c:v>
                </c:pt>
                <c:pt idx="2">
                  <c:v>16000</c:v>
                </c:pt>
                <c:pt idx="3">
                  <c:v>14230</c:v>
                </c:pt>
                <c:pt idx="4">
                  <c:v>17000</c:v>
                </c:pt>
                <c:pt idx="5">
                  <c:v>22000</c:v>
                </c:pt>
                <c:pt idx="6">
                  <c:v>8950</c:v>
                </c:pt>
                <c:pt idx="7">
                  <c:v>11880</c:v>
                </c:pt>
                <c:pt idx="8">
                  <c:v>11520</c:v>
                </c:pt>
              </c:numCache>
            </c:numRef>
          </c:val>
          <c:smooth val="0"/>
        </c:ser>
        <c:dLbls>
          <c:showLegendKey val="0"/>
          <c:showVal val="0"/>
          <c:showCatName val="0"/>
          <c:showSerName val="0"/>
          <c:showPercent val="0"/>
          <c:showBubbleSize val="0"/>
        </c:dLbls>
        <c:marker val="1"/>
        <c:smooth val="0"/>
        <c:axId val="226861056"/>
        <c:axId val="226862592"/>
      </c:lineChart>
      <c:catAx>
        <c:axId val="226861056"/>
        <c:scaling>
          <c:orientation val="minMax"/>
        </c:scaling>
        <c:delete val="0"/>
        <c:axPos val="b"/>
        <c:numFmt formatCode="General" sourceLinked="0"/>
        <c:majorTickMark val="out"/>
        <c:minorTickMark val="none"/>
        <c:tickLblPos val="nextTo"/>
        <c:crossAx val="226862592"/>
        <c:crosses val="autoZero"/>
        <c:auto val="1"/>
        <c:lblAlgn val="ctr"/>
        <c:lblOffset val="100"/>
        <c:noMultiLvlLbl val="0"/>
      </c:catAx>
      <c:valAx>
        <c:axId val="226862592"/>
        <c:scaling>
          <c:orientation val="minMax"/>
        </c:scaling>
        <c:delete val="0"/>
        <c:axPos val="l"/>
        <c:majorGridlines/>
        <c:numFmt formatCode="General" sourceLinked="1"/>
        <c:majorTickMark val="out"/>
        <c:minorTickMark val="none"/>
        <c:tickLblPos val="nextTo"/>
        <c:crossAx val="226861056"/>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a</a:t>
            </a:r>
            <a:endParaRPr lang="en-US" sz="1200" b="0">
              <a:latin typeface="Times New Roman" pitchFamily="18" charset="0"/>
              <a:cs typeface="Times New Roman" pitchFamily="18" charset="0"/>
            </a:endParaRPr>
          </a:p>
        </c:rich>
      </c:tx>
      <c:layout>
        <c:manualLayout>
          <c:xMode val="edge"/>
          <c:yMode val="edge"/>
          <c:x val="0.476348573895362"/>
          <c:y val="0.90311601631513516"/>
        </c:manualLayout>
      </c:layout>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28932783116929"/>
          <c:y val="4.6924607573235314E-2"/>
          <c:w val="0.89171067216883082"/>
          <c:h val="0.5619075642333049"/>
        </c:manualLayout>
      </c:layout>
      <c:bar3DChart>
        <c:barDir val="col"/>
        <c:grouping val="clustered"/>
        <c:varyColors val="0"/>
        <c:ser>
          <c:idx val="0"/>
          <c:order val="0"/>
          <c:tx>
            <c:strRef>
              <c:f>Лист2!$A$2</c:f>
              <c:strCache>
                <c:ptCount val="1"/>
                <c:pt idx="0">
                  <c:v>Cu</c:v>
                </c:pt>
              </c:strCache>
            </c:strRef>
          </c:tx>
          <c:spPr>
            <a:solidFill>
              <a:schemeClr val="accent2"/>
            </a:solidFill>
            <a:ln>
              <a:noFill/>
            </a:ln>
            <a:effectLst/>
            <a:sp3d/>
          </c:spPr>
          <c:invertIfNegative val="0"/>
          <c:cat>
            <c:strRef>
              <c:f>Лист2!$B$1:$F$1</c:f>
              <c:strCache>
                <c:ptCount val="5"/>
                <c:pt idx="0">
                  <c:v>Султан-кельды</c:v>
                </c:pt>
                <c:pt idx="1">
                  <c:v>Кокай</c:v>
                </c:pt>
                <c:pt idx="2">
                  <c:v>Есей</c:v>
                </c:pt>
                <c:pt idx="3">
                  <c:v>Копа</c:v>
                </c:pt>
                <c:pt idx="4">
                  <c:v>Зеренды</c:v>
                </c:pt>
              </c:strCache>
            </c:strRef>
          </c:cat>
          <c:val>
            <c:numRef>
              <c:f>Лист2!$B$2:$F$2</c:f>
              <c:numCache>
                <c:formatCode>General</c:formatCode>
                <c:ptCount val="5"/>
                <c:pt idx="0">
                  <c:v>1204.8</c:v>
                </c:pt>
                <c:pt idx="1">
                  <c:v>1409.09</c:v>
                </c:pt>
                <c:pt idx="2">
                  <c:v>6790</c:v>
                </c:pt>
                <c:pt idx="3">
                  <c:v>2965.2</c:v>
                </c:pt>
                <c:pt idx="4">
                  <c:v>7250</c:v>
                </c:pt>
              </c:numCache>
            </c:numRef>
          </c:val>
          <c:extLst xmlns:c16r2="http://schemas.microsoft.com/office/drawing/2015/06/chart">
            <c:ext xmlns:c16="http://schemas.microsoft.com/office/drawing/2014/chart" uri="{C3380CC4-5D6E-409C-BE32-E72D297353CC}">
              <c16:uniqueId val="{00000000-0FA7-447A-AB53-B62A1DE9548F}"/>
            </c:ext>
          </c:extLst>
        </c:ser>
        <c:dLbls>
          <c:showLegendKey val="0"/>
          <c:showVal val="0"/>
          <c:showCatName val="0"/>
          <c:showSerName val="0"/>
          <c:showPercent val="0"/>
          <c:showBubbleSize val="0"/>
        </c:dLbls>
        <c:gapWidth val="150"/>
        <c:shape val="box"/>
        <c:axId val="226878976"/>
        <c:axId val="226880512"/>
        <c:axId val="0"/>
      </c:bar3DChart>
      <c:catAx>
        <c:axId val="22687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6880512"/>
        <c:crosses val="autoZero"/>
        <c:auto val="1"/>
        <c:lblAlgn val="ctr"/>
        <c:lblOffset val="100"/>
        <c:noMultiLvlLbl val="0"/>
      </c:catAx>
      <c:valAx>
        <c:axId val="226880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687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б</a:t>
            </a:r>
          </a:p>
        </c:rich>
      </c:tx>
      <c:layout>
        <c:manualLayout>
          <c:xMode val="edge"/>
          <c:yMode val="edge"/>
          <c:x val="0.47288183614005952"/>
          <c:y val="0.90795926794045079"/>
        </c:manualLayout>
      </c:layout>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559821357899856E-2"/>
          <c:y val="4.8127804297258263E-2"/>
          <c:w val="0.91544017864210014"/>
          <c:h val="0.51105101142602194"/>
        </c:manualLayout>
      </c:layout>
      <c:bar3DChart>
        <c:barDir val="col"/>
        <c:grouping val="clustered"/>
        <c:varyColors val="0"/>
        <c:ser>
          <c:idx val="0"/>
          <c:order val="0"/>
          <c:tx>
            <c:strRef>
              <c:f>Лист3!$A$2</c:f>
              <c:strCache>
                <c:ptCount val="1"/>
                <c:pt idx="0">
                  <c:v>Cd</c:v>
                </c:pt>
              </c:strCache>
            </c:strRef>
          </c:tx>
          <c:spPr>
            <a:solidFill>
              <a:schemeClr val="accent4"/>
            </a:solidFill>
            <a:ln>
              <a:noFill/>
            </a:ln>
            <a:effectLst/>
            <a:sp3d/>
          </c:spPr>
          <c:invertIfNegative val="0"/>
          <c:cat>
            <c:strRef>
              <c:f>Лист3!$B$1:$F$1</c:f>
              <c:strCache>
                <c:ptCount val="5"/>
                <c:pt idx="0">
                  <c:v>Султан-кельды</c:v>
                </c:pt>
                <c:pt idx="1">
                  <c:v>Кокай</c:v>
                </c:pt>
                <c:pt idx="2">
                  <c:v>Есей</c:v>
                </c:pt>
                <c:pt idx="3">
                  <c:v>Копа</c:v>
                </c:pt>
                <c:pt idx="4">
                  <c:v>Зеренды</c:v>
                </c:pt>
              </c:strCache>
            </c:strRef>
          </c:cat>
          <c:val>
            <c:numRef>
              <c:f>Лист3!$B$2:$F$2</c:f>
              <c:numCache>
                <c:formatCode>General</c:formatCode>
                <c:ptCount val="5"/>
                <c:pt idx="0">
                  <c:v>350</c:v>
                </c:pt>
                <c:pt idx="1">
                  <c:v>0</c:v>
                </c:pt>
                <c:pt idx="2">
                  <c:v>0</c:v>
                </c:pt>
                <c:pt idx="3">
                  <c:v>53.08</c:v>
                </c:pt>
                <c:pt idx="4">
                  <c:v>30.08</c:v>
                </c:pt>
              </c:numCache>
            </c:numRef>
          </c:val>
          <c:extLst xmlns:c16r2="http://schemas.microsoft.com/office/drawing/2015/06/chart">
            <c:ext xmlns:c16="http://schemas.microsoft.com/office/drawing/2014/chart" uri="{C3380CC4-5D6E-409C-BE32-E72D297353CC}">
              <c16:uniqueId val="{00000000-23F4-4743-BE7B-E63956F6AD6E}"/>
            </c:ext>
          </c:extLst>
        </c:ser>
        <c:dLbls>
          <c:showLegendKey val="0"/>
          <c:showVal val="0"/>
          <c:showCatName val="0"/>
          <c:showSerName val="0"/>
          <c:showPercent val="0"/>
          <c:showBubbleSize val="0"/>
        </c:dLbls>
        <c:gapWidth val="150"/>
        <c:shape val="box"/>
        <c:axId val="331693440"/>
        <c:axId val="331711616"/>
        <c:axId val="0"/>
      </c:bar3DChart>
      <c:catAx>
        <c:axId val="331693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711616"/>
        <c:crosses val="autoZero"/>
        <c:auto val="1"/>
        <c:lblAlgn val="ctr"/>
        <c:lblOffset val="100"/>
        <c:noMultiLvlLbl val="0"/>
      </c:catAx>
      <c:valAx>
        <c:axId val="331711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69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г</a:t>
            </a:r>
          </a:p>
        </c:rich>
      </c:tx>
      <c:layout>
        <c:manualLayout>
          <c:xMode val="edge"/>
          <c:yMode val="edge"/>
          <c:x val="0.47731379606746438"/>
          <c:y val="0.88948870917400213"/>
        </c:manualLayout>
      </c:layout>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111284312860334E-2"/>
          <c:y val="0.12067107205760483"/>
          <c:w val="0.91918358090848618"/>
          <c:h val="0.82742064468503962"/>
        </c:manualLayout>
      </c:layout>
      <c:bar3DChart>
        <c:barDir val="col"/>
        <c:grouping val="clustered"/>
        <c:varyColors val="0"/>
        <c:ser>
          <c:idx val="0"/>
          <c:order val="0"/>
          <c:tx>
            <c:strRef>
              <c:f>Лист3!$A$12</c:f>
              <c:strCache>
                <c:ptCount val="1"/>
                <c:pt idx="0">
                  <c:v>Zn</c:v>
                </c:pt>
              </c:strCache>
            </c:strRef>
          </c:tx>
          <c:spPr>
            <a:solidFill>
              <a:schemeClr val="accent6"/>
            </a:solidFill>
            <a:ln>
              <a:noFill/>
            </a:ln>
            <a:effectLst/>
            <a:sp3d/>
          </c:spPr>
          <c:invertIfNegative val="0"/>
          <c:cat>
            <c:strRef>
              <c:f>Лист3!$B$11:$F$11</c:f>
              <c:strCache>
                <c:ptCount val="5"/>
                <c:pt idx="0">
                  <c:v>Султан-кельды</c:v>
                </c:pt>
                <c:pt idx="1">
                  <c:v>Кокай</c:v>
                </c:pt>
                <c:pt idx="2">
                  <c:v>Есей</c:v>
                </c:pt>
                <c:pt idx="3">
                  <c:v>Копа</c:v>
                </c:pt>
                <c:pt idx="4">
                  <c:v>Зеренды</c:v>
                </c:pt>
              </c:strCache>
            </c:strRef>
          </c:cat>
          <c:val>
            <c:numRef>
              <c:f>Лист3!$B$12:$F$12</c:f>
              <c:numCache>
                <c:formatCode>General</c:formatCode>
                <c:ptCount val="5"/>
                <c:pt idx="0">
                  <c:v>32750</c:v>
                </c:pt>
                <c:pt idx="1">
                  <c:v>13800</c:v>
                </c:pt>
                <c:pt idx="2">
                  <c:v>18183.900000000001</c:v>
                </c:pt>
                <c:pt idx="3">
                  <c:v>607.21</c:v>
                </c:pt>
                <c:pt idx="4">
                  <c:v>273.89</c:v>
                </c:pt>
              </c:numCache>
            </c:numRef>
          </c:val>
          <c:extLst xmlns:c16r2="http://schemas.microsoft.com/office/drawing/2015/06/chart">
            <c:ext xmlns:c16="http://schemas.microsoft.com/office/drawing/2014/chart" uri="{C3380CC4-5D6E-409C-BE32-E72D297353CC}">
              <c16:uniqueId val="{00000000-3E8D-4DE2-AB31-0D0436E95C5A}"/>
            </c:ext>
          </c:extLst>
        </c:ser>
        <c:dLbls>
          <c:showLegendKey val="0"/>
          <c:showVal val="0"/>
          <c:showCatName val="0"/>
          <c:showSerName val="0"/>
          <c:showPercent val="0"/>
          <c:showBubbleSize val="0"/>
        </c:dLbls>
        <c:gapWidth val="150"/>
        <c:shape val="box"/>
        <c:axId val="334104064"/>
        <c:axId val="334105600"/>
        <c:axId val="0"/>
      </c:bar3DChart>
      <c:catAx>
        <c:axId val="334104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4105600"/>
        <c:crosses val="autoZero"/>
        <c:auto val="1"/>
        <c:lblAlgn val="ctr"/>
        <c:lblOffset val="100"/>
        <c:noMultiLvlLbl val="0"/>
      </c:catAx>
      <c:valAx>
        <c:axId val="334105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410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99518810148729E-2"/>
          <c:y val="0.21795166229221347"/>
          <c:w val="0.9041971120169463"/>
          <c:h val="0.68921660834062404"/>
        </c:manualLayout>
      </c:layout>
      <c:lineChart>
        <c:grouping val="standard"/>
        <c:varyColors val="0"/>
        <c:ser>
          <c:idx val="0"/>
          <c:order val="0"/>
          <c:tx>
            <c:strRef>
              <c:f>Лист1!$K$1</c:f>
              <c:strCache>
                <c:ptCount val="1"/>
                <c:pt idx="0">
                  <c:v>R/BOD5</c:v>
                </c:pt>
              </c:strCache>
            </c:strRef>
          </c:tx>
          <c:cat>
            <c:strRef>
              <c:f>Лист1!$J$2:$J$13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Лист1!$K$2:$K$13</c:f>
              <c:numCache>
                <c:formatCode>General</c:formatCode>
                <c:ptCount val="12"/>
                <c:pt idx="0">
                  <c:v>10.9</c:v>
                </c:pt>
                <c:pt idx="1">
                  <c:v>12.9</c:v>
                </c:pt>
                <c:pt idx="2">
                  <c:v>8.9</c:v>
                </c:pt>
                <c:pt idx="3">
                  <c:v>13.6</c:v>
                </c:pt>
                <c:pt idx="4">
                  <c:v>12.3</c:v>
                </c:pt>
                <c:pt idx="5">
                  <c:v>10</c:v>
                </c:pt>
                <c:pt idx="6">
                  <c:v>17.3</c:v>
                </c:pt>
                <c:pt idx="7">
                  <c:v>8.6999999999999993</c:v>
                </c:pt>
                <c:pt idx="8">
                  <c:v>14</c:v>
                </c:pt>
                <c:pt idx="9">
                  <c:v>44.6</c:v>
                </c:pt>
                <c:pt idx="10">
                  <c:v>12.4</c:v>
                </c:pt>
                <c:pt idx="11">
                  <c:v>50</c:v>
                </c:pt>
              </c:numCache>
            </c:numRef>
          </c:val>
          <c:smooth val="0"/>
        </c:ser>
        <c:dLbls>
          <c:showLegendKey val="0"/>
          <c:showVal val="0"/>
          <c:showCatName val="0"/>
          <c:showSerName val="0"/>
          <c:showPercent val="0"/>
          <c:showBubbleSize val="0"/>
        </c:dLbls>
        <c:marker val="1"/>
        <c:smooth val="0"/>
        <c:axId val="226313728"/>
        <c:axId val="226315264"/>
      </c:lineChart>
      <c:catAx>
        <c:axId val="226313728"/>
        <c:scaling>
          <c:orientation val="minMax"/>
        </c:scaling>
        <c:delete val="0"/>
        <c:axPos val="b"/>
        <c:numFmt formatCode="General" sourceLinked="0"/>
        <c:majorTickMark val="out"/>
        <c:minorTickMark val="none"/>
        <c:tickLblPos val="nextTo"/>
        <c:crossAx val="226315264"/>
        <c:crosses val="autoZero"/>
        <c:auto val="1"/>
        <c:lblAlgn val="ctr"/>
        <c:lblOffset val="100"/>
        <c:noMultiLvlLbl val="0"/>
      </c:catAx>
      <c:valAx>
        <c:axId val="226315264"/>
        <c:scaling>
          <c:orientation val="minMax"/>
        </c:scaling>
        <c:delete val="0"/>
        <c:axPos val="l"/>
        <c:majorGridlines/>
        <c:numFmt formatCode="General" sourceLinked="1"/>
        <c:majorTickMark val="out"/>
        <c:minorTickMark val="none"/>
        <c:tickLblPos val="nextTo"/>
        <c:crossAx val="226313728"/>
        <c:crosses val="autoZero"/>
        <c:crossBetween val="between"/>
      </c:valAx>
    </c:plotArea>
    <c:legend>
      <c:legendPos val="r"/>
      <c:layout>
        <c:manualLayout>
          <c:xMode val="edge"/>
          <c:yMode val="edge"/>
          <c:x val="0.59792068595927128"/>
          <c:y val="0.11542036123164304"/>
          <c:w val="0.13412647374062164"/>
          <c:h val="7.6010564883677051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287097112860895E-2"/>
          <c:y val="0.16307441299567285"/>
          <c:w val="0.88589690288713907"/>
          <c:h val="0.72408030077321417"/>
        </c:manualLayout>
      </c:layout>
      <c:lineChart>
        <c:grouping val="standard"/>
        <c:varyColors val="0"/>
        <c:ser>
          <c:idx val="0"/>
          <c:order val="0"/>
          <c:tx>
            <c:strRef>
              <c:f>'[Лист Microsoft Excel.xlsx]Лист1'!$Q$1</c:f>
              <c:strCache>
                <c:ptCount val="1"/>
                <c:pt idx="0">
                  <c:v>R/BOD5</c:v>
                </c:pt>
              </c:strCache>
            </c:strRef>
          </c:tx>
          <c:cat>
            <c:strRef>
              <c:f>'[Лист Microsoft Excel.xlsx]Лист1'!$P$2:$P$13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 Microsoft Excel.xlsx]Лист1'!$Q$2:$Q$13</c:f>
              <c:numCache>
                <c:formatCode>General</c:formatCode>
                <c:ptCount val="12"/>
                <c:pt idx="0">
                  <c:v>4.8</c:v>
                </c:pt>
                <c:pt idx="1">
                  <c:v>7.9</c:v>
                </c:pt>
                <c:pt idx="2">
                  <c:v>4</c:v>
                </c:pt>
                <c:pt idx="3">
                  <c:v>1.8</c:v>
                </c:pt>
                <c:pt idx="4">
                  <c:v>5</c:v>
                </c:pt>
                <c:pt idx="5">
                  <c:v>6</c:v>
                </c:pt>
                <c:pt idx="6">
                  <c:v>4.4000000000000004</c:v>
                </c:pt>
                <c:pt idx="7">
                  <c:v>2.4</c:v>
                </c:pt>
                <c:pt idx="8">
                  <c:v>7</c:v>
                </c:pt>
                <c:pt idx="9">
                  <c:v>7.5</c:v>
                </c:pt>
                <c:pt idx="10">
                  <c:v>10.199999999999999</c:v>
                </c:pt>
                <c:pt idx="11">
                  <c:v>16.8</c:v>
                </c:pt>
              </c:numCache>
            </c:numRef>
          </c:val>
          <c:smooth val="0"/>
        </c:ser>
        <c:dLbls>
          <c:showLegendKey val="0"/>
          <c:showVal val="0"/>
          <c:showCatName val="0"/>
          <c:showSerName val="0"/>
          <c:showPercent val="0"/>
          <c:showBubbleSize val="0"/>
        </c:dLbls>
        <c:marker val="1"/>
        <c:smooth val="0"/>
        <c:axId val="226327168"/>
        <c:axId val="226333056"/>
      </c:lineChart>
      <c:catAx>
        <c:axId val="226327168"/>
        <c:scaling>
          <c:orientation val="minMax"/>
        </c:scaling>
        <c:delete val="0"/>
        <c:axPos val="b"/>
        <c:numFmt formatCode="General" sourceLinked="0"/>
        <c:majorTickMark val="out"/>
        <c:minorTickMark val="none"/>
        <c:tickLblPos val="nextTo"/>
        <c:crossAx val="226333056"/>
        <c:crosses val="autoZero"/>
        <c:auto val="1"/>
        <c:lblAlgn val="ctr"/>
        <c:lblOffset val="100"/>
        <c:noMultiLvlLbl val="0"/>
      </c:catAx>
      <c:valAx>
        <c:axId val="226333056"/>
        <c:scaling>
          <c:orientation val="minMax"/>
        </c:scaling>
        <c:delete val="0"/>
        <c:axPos val="l"/>
        <c:majorGridlines/>
        <c:numFmt formatCode="General" sourceLinked="1"/>
        <c:majorTickMark val="out"/>
        <c:minorTickMark val="none"/>
        <c:tickLblPos val="nextTo"/>
        <c:crossAx val="226327168"/>
        <c:crosses val="autoZero"/>
        <c:crossBetween val="between"/>
      </c:valAx>
    </c:plotArea>
    <c:legend>
      <c:legendPos val="r"/>
      <c:layout>
        <c:manualLayout>
          <c:xMode val="edge"/>
          <c:yMode val="edge"/>
          <c:x val="0.66171733333333338"/>
          <c:y val="7.8867134851386814E-2"/>
          <c:w val="0.13348266666666667"/>
          <c:h val="8.1454564801021492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587272522270797E-2"/>
          <c:y val="9.6276926639201579E-2"/>
          <c:w val="0.90884213517896251"/>
          <c:h val="0.80650307802433785"/>
        </c:manualLayout>
      </c:layout>
      <c:lineChart>
        <c:grouping val="standard"/>
        <c:varyColors val="0"/>
        <c:ser>
          <c:idx val="0"/>
          <c:order val="0"/>
          <c:tx>
            <c:strRef>
              <c:f>'[Лист Microsoft Excel.xlsx]Лист1'!$T$1</c:f>
              <c:strCache>
                <c:ptCount val="1"/>
                <c:pt idx="0">
                  <c:v>R/BOD5</c:v>
                </c:pt>
              </c:strCache>
            </c:strRef>
          </c:tx>
          <c:cat>
            <c:strRef>
              <c:f>'[Лист Microsoft Excel.xlsx]Лист1'!$S$2:$S$13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 Microsoft Excel.xlsx]Лист1'!$T$2:$T$13</c:f>
              <c:numCache>
                <c:formatCode>General</c:formatCode>
                <c:ptCount val="12"/>
                <c:pt idx="0">
                  <c:v>5.25</c:v>
                </c:pt>
                <c:pt idx="1">
                  <c:v>1</c:v>
                </c:pt>
                <c:pt idx="2">
                  <c:v>5.4</c:v>
                </c:pt>
                <c:pt idx="3">
                  <c:v>4.8</c:v>
                </c:pt>
                <c:pt idx="4">
                  <c:v>5.3</c:v>
                </c:pt>
                <c:pt idx="5">
                  <c:v>6.4</c:v>
                </c:pt>
                <c:pt idx="6">
                  <c:v>2.4</c:v>
                </c:pt>
                <c:pt idx="7">
                  <c:v>3</c:v>
                </c:pt>
                <c:pt idx="8">
                  <c:v>2.8</c:v>
                </c:pt>
                <c:pt idx="9">
                  <c:v>5.5</c:v>
                </c:pt>
                <c:pt idx="10">
                  <c:v>8.1999999999999993</c:v>
                </c:pt>
                <c:pt idx="11">
                  <c:v>4.2</c:v>
                </c:pt>
              </c:numCache>
            </c:numRef>
          </c:val>
          <c:smooth val="0"/>
        </c:ser>
        <c:dLbls>
          <c:showLegendKey val="0"/>
          <c:showVal val="0"/>
          <c:showCatName val="0"/>
          <c:showSerName val="0"/>
          <c:showPercent val="0"/>
          <c:showBubbleSize val="0"/>
        </c:dLbls>
        <c:marker val="1"/>
        <c:smooth val="0"/>
        <c:axId val="226340864"/>
        <c:axId val="226342400"/>
      </c:lineChart>
      <c:catAx>
        <c:axId val="226340864"/>
        <c:scaling>
          <c:orientation val="minMax"/>
        </c:scaling>
        <c:delete val="0"/>
        <c:axPos val="b"/>
        <c:numFmt formatCode="General" sourceLinked="0"/>
        <c:majorTickMark val="out"/>
        <c:minorTickMark val="none"/>
        <c:tickLblPos val="nextTo"/>
        <c:crossAx val="226342400"/>
        <c:crosses val="autoZero"/>
        <c:auto val="1"/>
        <c:lblAlgn val="ctr"/>
        <c:lblOffset val="100"/>
        <c:noMultiLvlLbl val="0"/>
      </c:catAx>
      <c:valAx>
        <c:axId val="226342400"/>
        <c:scaling>
          <c:orientation val="minMax"/>
        </c:scaling>
        <c:delete val="0"/>
        <c:axPos val="l"/>
        <c:numFmt formatCode="General" sourceLinked="1"/>
        <c:majorTickMark val="out"/>
        <c:minorTickMark val="none"/>
        <c:tickLblPos val="nextTo"/>
        <c:crossAx val="226340864"/>
        <c:crosses val="autoZero"/>
        <c:crossBetween val="between"/>
      </c:valAx>
    </c:plotArea>
    <c:legend>
      <c:legendPos val="r"/>
      <c:layout>
        <c:manualLayout>
          <c:xMode val="edge"/>
          <c:yMode val="edge"/>
          <c:x val="0.62087048832271774"/>
          <c:y val="8.3047291815795773E-2"/>
          <c:w val="0.13284501061571125"/>
          <c:h val="8.7674731567644951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48808134770665E-2"/>
          <c:y val="8.9622417758247794E-2"/>
          <c:w val="0.91508459842519685"/>
          <c:h val="0.82330534024173097"/>
        </c:manualLayout>
      </c:layout>
      <c:lineChart>
        <c:grouping val="standard"/>
        <c:varyColors val="0"/>
        <c:ser>
          <c:idx val="0"/>
          <c:order val="0"/>
          <c:tx>
            <c:strRef>
              <c:f>'[Лист Microsoft Excel.xlsx]Лист1'!$B$18</c:f>
              <c:strCache>
                <c:ptCount val="1"/>
                <c:pt idx="0">
                  <c:v>R/BOD5</c:v>
                </c:pt>
              </c:strCache>
            </c:strRef>
          </c:tx>
          <c:cat>
            <c:strRef>
              <c:f>'[Лист Microsoft Excel.xlsx]Лист1'!$A$2:$A$13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 Microsoft Excel.xlsx]Лист1'!$B$2:$B$13</c:f>
              <c:numCache>
                <c:formatCode>General</c:formatCode>
                <c:ptCount val="12"/>
                <c:pt idx="0">
                  <c:v>8</c:v>
                </c:pt>
                <c:pt idx="1">
                  <c:v>9.4</c:v>
                </c:pt>
                <c:pt idx="2">
                  <c:v>11.3</c:v>
                </c:pt>
                <c:pt idx="3">
                  <c:v>5.6</c:v>
                </c:pt>
                <c:pt idx="4">
                  <c:v>5.5</c:v>
                </c:pt>
                <c:pt idx="5">
                  <c:v>9</c:v>
                </c:pt>
                <c:pt idx="6">
                  <c:v>4.4000000000000004</c:v>
                </c:pt>
                <c:pt idx="7">
                  <c:v>6</c:v>
                </c:pt>
                <c:pt idx="8">
                  <c:v>4.2</c:v>
                </c:pt>
                <c:pt idx="9">
                  <c:v>7.6</c:v>
                </c:pt>
                <c:pt idx="10">
                  <c:v>10</c:v>
                </c:pt>
                <c:pt idx="11">
                  <c:v>9.1999999999999993</c:v>
                </c:pt>
              </c:numCache>
            </c:numRef>
          </c:val>
          <c:smooth val="0"/>
        </c:ser>
        <c:dLbls>
          <c:showLegendKey val="0"/>
          <c:showVal val="0"/>
          <c:showCatName val="0"/>
          <c:showSerName val="0"/>
          <c:showPercent val="0"/>
          <c:showBubbleSize val="0"/>
        </c:dLbls>
        <c:marker val="1"/>
        <c:smooth val="0"/>
        <c:axId val="226354304"/>
        <c:axId val="226355840"/>
      </c:lineChart>
      <c:catAx>
        <c:axId val="226354304"/>
        <c:scaling>
          <c:orientation val="minMax"/>
        </c:scaling>
        <c:delete val="0"/>
        <c:axPos val="b"/>
        <c:numFmt formatCode="General" sourceLinked="0"/>
        <c:majorTickMark val="out"/>
        <c:minorTickMark val="none"/>
        <c:tickLblPos val="nextTo"/>
        <c:crossAx val="226355840"/>
        <c:crosses val="autoZero"/>
        <c:auto val="1"/>
        <c:lblAlgn val="ctr"/>
        <c:lblOffset val="100"/>
        <c:noMultiLvlLbl val="0"/>
      </c:catAx>
      <c:valAx>
        <c:axId val="226355840"/>
        <c:scaling>
          <c:orientation val="minMax"/>
        </c:scaling>
        <c:delete val="0"/>
        <c:axPos val="l"/>
        <c:majorGridlines/>
        <c:numFmt formatCode="General" sourceLinked="1"/>
        <c:majorTickMark val="out"/>
        <c:minorTickMark val="none"/>
        <c:tickLblPos val="nextTo"/>
        <c:crossAx val="226354304"/>
        <c:crosses val="autoZero"/>
        <c:crossBetween val="between"/>
      </c:valAx>
    </c:plotArea>
    <c:legend>
      <c:legendPos val="r"/>
      <c:layout>
        <c:manualLayout>
          <c:xMode val="edge"/>
          <c:yMode val="edge"/>
          <c:x val="0.66811733333333345"/>
          <c:y val="6.6251718535183066E-2"/>
          <c:w val="0.13348266666666667"/>
          <c:h val="8.2008677486742731E-2"/>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71097112860895E-2"/>
          <c:y val="0.16090008748906387"/>
          <c:w val="0.9052462362204724"/>
          <c:h val="0.727759230096238"/>
        </c:manualLayout>
      </c:layout>
      <c:lineChart>
        <c:grouping val="standard"/>
        <c:varyColors val="0"/>
        <c:ser>
          <c:idx val="0"/>
          <c:order val="0"/>
          <c:tx>
            <c:strRef>
              <c:f>'[Лист Microsoft Excel.xlsx]Лист1'!$N$1</c:f>
              <c:strCache>
                <c:ptCount val="1"/>
                <c:pt idx="0">
                  <c:v>R/BOD5</c:v>
                </c:pt>
              </c:strCache>
            </c:strRef>
          </c:tx>
          <c:cat>
            <c:strRef>
              <c:f>'[Лист Microsoft Excel.xlsx]Лист1'!$M$2:$M$13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 Microsoft Excel.xlsx]Лист1'!$N$2:$N$13</c:f>
              <c:numCache>
                <c:formatCode>General</c:formatCode>
                <c:ptCount val="12"/>
                <c:pt idx="0">
                  <c:v>2</c:v>
                </c:pt>
                <c:pt idx="1">
                  <c:v>1.8</c:v>
                </c:pt>
                <c:pt idx="2">
                  <c:v>1.4</c:v>
                </c:pt>
                <c:pt idx="3">
                  <c:v>1.8</c:v>
                </c:pt>
                <c:pt idx="4">
                  <c:v>4.2</c:v>
                </c:pt>
                <c:pt idx="5">
                  <c:v>1.1000000000000001</c:v>
                </c:pt>
                <c:pt idx="6">
                  <c:v>4.5999999999999996</c:v>
                </c:pt>
                <c:pt idx="7">
                  <c:v>2</c:v>
                </c:pt>
                <c:pt idx="8">
                  <c:v>3.7</c:v>
                </c:pt>
                <c:pt idx="9">
                  <c:v>6.8</c:v>
                </c:pt>
                <c:pt idx="10">
                  <c:v>2.8</c:v>
                </c:pt>
                <c:pt idx="11">
                  <c:v>2</c:v>
                </c:pt>
              </c:numCache>
            </c:numRef>
          </c:val>
          <c:smooth val="0"/>
        </c:ser>
        <c:dLbls>
          <c:showLegendKey val="0"/>
          <c:showVal val="0"/>
          <c:showCatName val="0"/>
          <c:showSerName val="0"/>
          <c:showPercent val="0"/>
          <c:showBubbleSize val="0"/>
        </c:dLbls>
        <c:marker val="1"/>
        <c:smooth val="0"/>
        <c:axId val="226527488"/>
        <c:axId val="226529280"/>
      </c:lineChart>
      <c:catAx>
        <c:axId val="226527488"/>
        <c:scaling>
          <c:orientation val="minMax"/>
        </c:scaling>
        <c:delete val="0"/>
        <c:axPos val="b"/>
        <c:numFmt formatCode="General" sourceLinked="0"/>
        <c:majorTickMark val="out"/>
        <c:minorTickMark val="none"/>
        <c:tickLblPos val="nextTo"/>
        <c:crossAx val="226529280"/>
        <c:crosses val="autoZero"/>
        <c:auto val="1"/>
        <c:lblAlgn val="ctr"/>
        <c:lblOffset val="100"/>
        <c:noMultiLvlLbl val="0"/>
      </c:catAx>
      <c:valAx>
        <c:axId val="226529280"/>
        <c:scaling>
          <c:orientation val="minMax"/>
        </c:scaling>
        <c:delete val="0"/>
        <c:axPos val="l"/>
        <c:numFmt formatCode="General" sourceLinked="1"/>
        <c:majorTickMark val="out"/>
        <c:minorTickMark val="none"/>
        <c:tickLblPos val="nextTo"/>
        <c:crossAx val="226527488"/>
        <c:crosses val="autoZero"/>
        <c:crossBetween val="between"/>
      </c:valAx>
      <c:spPr>
        <a:noFill/>
        <a:ln w="25400">
          <a:noFill/>
        </a:ln>
      </c:spPr>
    </c:plotArea>
    <c:legend>
      <c:legendPos val="r"/>
      <c:layout>
        <c:manualLayout>
          <c:xMode val="edge"/>
          <c:yMode val="edge"/>
          <c:x val="0.68731733333333345"/>
          <c:y val="9.3371128608923881E-2"/>
          <c:w val="0.13348266666666667"/>
          <c:h val="8.0368503937007868E-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613861469563497E-2"/>
          <c:y val="0.15131669669817918"/>
          <c:w val="0.91136259652936646"/>
          <c:h val="0.74397419758266892"/>
        </c:manualLayout>
      </c:layout>
      <c:lineChart>
        <c:grouping val="standard"/>
        <c:varyColors val="0"/>
        <c:ser>
          <c:idx val="0"/>
          <c:order val="0"/>
          <c:tx>
            <c:strRef>
              <c:f>'[Лист Microsoft Excel.xlsx]Лист1'!$H$1</c:f>
              <c:strCache>
                <c:ptCount val="1"/>
                <c:pt idx="0">
                  <c:v>R/BOD5</c:v>
                </c:pt>
              </c:strCache>
            </c:strRef>
          </c:tx>
          <c:cat>
            <c:strRef>
              <c:f>'[Лист Microsoft Excel.xlsx]Лист1'!$G$2:$G$13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 Microsoft Excel.xlsx]Лист1'!$H$2:$H$13</c:f>
              <c:numCache>
                <c:formatCode>General</c:formatCode>
                <c:ptCount val="12"/>
                <c:pt idx="0">
                  <c:v>3.2</c:v>
                </c:pt>
                <c:pt idx="1">
                  <c:v>3.4</c:v>
                </c:pt>
                <c:pt idx="2">
                  <c:v>6.5</c:v>
                </c:pt>
                <c:pt idx="3">
                  <c:v>1.9</c:v>
                </c:pt>
                <c:pt idx="4">
                  <c:v>1.7</c:v>
                </c:pt>
                <c:pt idx="5">
                  <c:v>2.1</c:v>
                </c:pt>
                <c:pt idx="6">
                  <c:v>1.2</c:v>
                </c:pt>
                <c:pt idx="7">
                  <c:v>1.9</c:v>
                </c:pt>
                <c:pt idx="8">
                  <c:v>3</c:v>
                </c:pt>
                <c:pt idx="9">
                  <c:v>2.5</c:v>
                </c:pt>
                <c:pt idx="10">
                  <c:v>2.6</c:v>
                </c:pt>
                <c:pt idx="11">
                  <c:v>2.2999999999999998</c:v>
                </c:pt>
              </c:numCache>
            </c:numRef>
          </c:val>
          <c:smooth val="0"/>
        </c:ser>
        <c:dLbls>
          <c:showLegendKey val="0"/>
          <c:showVal val="0"/>
          <c:showCatName val="0"/>
          <c:showSerName val="0"/>
          <c:showPercent val="0"/>
          <c:showBubbleSize val="0"/>
        </c:dLbls>
        <c:marker val="1"/>
        <c:smooth val="0"/>
        <c:axId val="226762112"/>
        <c:axId val="226763904"/>
      </c:lineChart>
      <c:catAx>
        <c:axId val="226762112"/>
        <c:scaling>
          <c:orientation val="minMax"/>
        </c:scaling>
        <c:delete val="0"/>
        <c:axPos val="b"/>
        <c:numFmt formatCode="General" sourceLinked="0"/>
        <c:majorTickMark val="out"/>
        <c:minorTickMark val="none"/>
        <c:tickLblPos val="nextTo"/>
        <c:crossAx val="226763904"/>
        <c:crosses val="autoZero"/>
        <c:auto val="1"/>
        <c:lblAlgn val="ctr"/>
        <c:lblOffset val="100"/>
        <c:noMultiLvlLbl val="0"/>
      </c:catAx>
      <c:valAx>
        <c:axId val="226763904"/>
        <c:scaling>
          <c:orientation val="minMax"/>
        </c:scaling>
        <c:delete val="0"/>
        <c:axPos val="l"/>
        <c:majorGridlines/>
        <c:numFmt formatCode="General" sourceLinked="1"/>
        <c:majorTickMark val="out"/>
        <c:minorTickMark val="none"/>
        <c:tickLblPos val="nextTo"/>
        <c:crossAx val="226762112"/>
        <c:crosses val="autoZero"/>
        <c:crossBetween val="between"/>
      </c:valAx>
    </c:plotArea>
    <c:legend>
      <c:legendPos val="r"/>
      <c:layout>
        <c:manualLayout>
          <c:xMode val="edge"/>
          <c:yMode val="edge"/>
          <c:x val="0.67347244515783844"/>
          <c:y val="5.4894642871835368E-2"/>
          <c:w val="0.13391118245050829"/>
          <c:h val="7.5581665144521512E-2"/>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77582566022895E-2"/>
          <c:y val="0.16982885700931219"/>
          <c:w val="0.90556823719510626"/>
          <c:h val="0.71578003092079245"/>
        </c:manualLayout>
      </c:layout>
      <c:lineChart>
        <c:grouping val="standard"/>
        <c:varyColors val="0"/>
        <c:ser>
          <c:idx val="0"/>
          <c:order val="0"/>
          <c:tx>
            <c:strRef>
              <c:f>'[Лист Microsoft Excel.xlsx]Лист1'!$E$1</c:f>
              <c:strCache>
                <c:ptCount val="1"/>
                <c:pt idx="0">
                  <c:v>R/BOD5</c:v>
                </c:pt>
              </c:strCache>
            </c:strRef>
          </c:tx>
          <c:cat>
            <c:strRef>
              <c:f>'[Лист Microsoft Excel.xlsx]Лист1'!$D$2:$D$13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 Microsoft Excel.xlsx]Лист1'!$E$2:$E$13</c:f>
              <c:numCache>
                <c:formatCode>General</c:formatCode>
                <c:ptCount val="12"/>
                <c:pt idx="0">
                  <c:v>6.4</c:v>
                </c:pt>
                <c:pt idx="1">
                  <c:v>10.7</c:v>
                </c:pt>
                <c:pt idx="2">
                  <c:v>7.8</c:v>
                </c:pt>
                <c:pt idx="3">
                  <c:v>6.9</c:v>
                </c:pt>
                <c:pt idx="4">
                  <c:v>9.6</c:v>
                </c:pt>
                <c:pt idx="5">
                  <c:v>8.3000000000000007</c:v>
                </c:pt>
                <c:pt idx="6">
                  <c:v>4.5</c:v>
                </c:pt>
                <c:pt idx="7">
                  <c:v>5.4</c:v>
                </c:pt>
                <c:pt idx="8">
                  <c:v>4.5</c:v>
                </c:pt>
                <c:pt idx="9">
                  <c:v>5</c:v>
                </c:pt>
                <c:pt idx="10">
                  <c:v>2.4</c:v>
                </c:pt>
                <c:pt idx="11">
                  <c:v>3</c:v>
                </c:pt>
              </c:numCache>
            </c:numRef>
          </c:val>
          <c:smooth val="0"/>
        </c:ser>
        <c:dLbls>
          <c:showLegendKey val="0"/>
          <c:showVal val="0"/>
          <c:showCatName val="0"/>
          <c:showSerName val="0"/>
          <c:showPercent val="0"/>
          <c:showBubbleSize val="0"/>
        </c:dLbls>
        <c:marker val="1"/>
        <c:smooth val="0"/>
        <c:axId val="226771712"/>
        <c:axId val="226773248"/>
      </c:lineChart>
      <c:catAx>
        <c:axId val="226771712"/>
        <c:scaling>
          <c:orientation val="minMax"/>
        </c:scaling>
        <c:delete val="0"/>
        <c:axPos val="b"/>
        <c:numFmt formatCode="General" sourceLinked="0"/>
        <c:majorTickMark val="out"/>
        <c:minorTickMark val="none"/>
        <c:tickLblPos val="nextTo"/>
        <c:crossAx val="226773248"/>
        <c:crosses val="autoZero"/>
        <c:auto val="1"/>
        <c:lblAlgn val="ctr"/>
        <c:lblOffset val="100"/>
        <c:noMultiLvlLbl val="0"/>
      </c:catAx>
      <c:valAx>
        <c:axId val="226773248"/>
        <c:scaling>
          <c:orientation val="minMax"/>
        </c:scaling>
        <c:delete val="0"/>
        <c:axPos val="l"/>
        <c:majorGridlines/>
        <c:numFmt formatCode="General" sourceLinked="1"/>
        <c:majorTickMark val="out"/>
        <c:minorTickMark val="none"/>
        <c:tickLblPos val="nextTo"/>
        <c:crossAx val="226771712"/>
        <c:crosses val="autoZero"/>
        <c:crossBetween val="between"/>
      </c:valAx>
    </c:plotArea>
    <c:legend>
      <c:legendPos val="r"/>
      <c:layout>
        <c:manualLayout>
          <c:xMode val="edge"/>
          <c:yMode val="edge"/>
          <c:x val="0.66868621064060807"/>
          <c:y val="7.0792435192176331E-2"/>
          <c:w val="0.13587404994571117"/>
          <c:h val="8.2570380757199871E-2"/>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90531992048148E-2"/>
          <c:y val="3.8251927964774002E-2"/>
          <c:w val="0.90122567943029019"/>
          <c:h val="0.64596742229882143"/>
        </c:manualLayout>
      </c:layout>
      <c:lineChart>
        <c:grouping val="stacked"/>
        <c:varyColors val="0"/>
        <c:ser>
          <c:idx val="0"/>
          <c:order val="0"/>
          <c:tx>
            <c:strRef>
              <c:f>'[графики 15.10.2019.xlsx]Лист1'!$B$4</c:f>
              <c:strCache>
                <c:ptCount val="1"/>
                <c:pt idx="0">
                  <c:v>R/ БПК5  за месяц по всем озерам</c:v>
                </c:pt>
              </c:strCache>
            </c:strRef>
          </c:tx>
          <c:spPr>
            <a:ln w="25400">
              <a:solidFill>
                <a:srgbClr val="4F81BD">
                  <a:shade val="95000"/>
                  <a:satMod val="105000"/>
                </a:srgbClr>
              </a:solidFill>
            </a:ln>
          </c:spPr>
          <c:cat>
            <c:strRef>
              <c:f>'[графики 15.10.2019.xlsx]Лист1'!$C$3:$N$3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15.10.2019.xlsx]Лист1'!$C$4:$N$4</c:f>
              <c:numCache>
                <c:formatCode>@</c:formatCode>
                <c:ptCount val="12"/>
                <c:pt idx="0">
                  <c:v>8.83</c:v>
                </c:pt>
                <c:pt idx="1">
                  <c:v>8.1</c:v>
                </c:pt>
                <c:pt idx="2">
                  <c:v>6.5</c:v>
                </c:pt>
                <c:pt idx="3">
                  <c:v>5.7</c:v>
                </c:pt>
                <c:pt idx="4">
                  <c:v>6.4</c:v>
                </c:pt>
                <c:pt idx="5">
                  <c:v>5.04</c:v>
                </c:pt>
                <c:pt idx="6">
                  <c:v>6.38</c:v>
                </c:pt>
                <c:pt idx="7">
                  <c:v>4.76</c:v>
                </c:pt>
                <c:pt idx="8">
                  <c:v>6.26</c:v>
                </c:pt>
                <c:pt idx="9">
                  <c:v>1.87</c:v>
                </c:pt>
                <c:pt idx="10">
                  <c:v>0.85</c:v>
                </c:pt>
                <c:pt idx="11">
                  <c:v>9.48</c:v>
                </c:pt>
              </c:numCache>
            </c:numRef>
          </c:val>
          <c:smooth val="0"/>
        </c:ser>
        <c:dLbls>
          <c:showLegendKey val="0"/>
          <c:showVal val="0"/>
          <c:showCatName val="0"/>
          <c:showSerName val="0"/>
          <c:showPercent val="0"/>
          <c:showBubbleSize val="0"/>
        </c:dLbls>
        <c:marker val="1"/>
        <c:smooth val="0"/>
        <c:axId val="226781056"/>
        <c:axId val="226782592"/>
      </c:lineChart>
      <c:catAx>
        <c:axId val="226781056"/>
        <c:scaling>
          <c:orientation val="minMax"/>
        </c:scaling>
        <c:delete val="0"/>
        <c:axPos val="b"/>
        <c:numFmt formatCode="General" sourceLinked="0"/>
        <c:majorTickMark val="out"/>
        <c:minorTickMark val="none"/>
        <c:tickLblPos val="nextTo"/>
        <c:crossAx val="226782592"/>
        <c:crossesAt val="0"/>
        <c:auto val="1"/>
        <c:lblAlgn val="ctr"/>
        <c:lblOffset val="100"/>
        <c:noMultiLvlLbl val="0"/>
      </c:catAx>
      <c:valAx>
        <c:axId val="226782592"/>
        <c:scaling>
          <c:orientation val="minMax"/>
          <c:max val="12"/>
          <c:min val="0"/>
        </c:scaling>
        <c:delete val="0"/>
        <c:axPos val="l"/>
        <c:majorGridlines/>
        <c:title>
          <c:tx>
            <c:rich>
              <a:bodyPr/>
              <a:lstStyle/>
              <a:p>
                <a:pPr>
                  <a:defRPr/>
                </a:pPr>
                <a:r>
                  <a:rPr lang="en-US"/>
                  <a:t>R/ </a:t>
                </a:r>
                <a:r>
                  <a:rPr lang="ru-RU"/>
                  <a:t>БПК5</a:t>
                </a:r>
              </a:p>
            </c:rich>
          </c:tx>
          <c:overlay val="0"/>
        </c:title>
        <c:numFmt formatCode="@" sourceLinked="1"/>
        <c:majorTickMark val="out"/>
        <c:minorTickMark val="none"/>
        <c:tickLblPos val="nextTo"/>
        <c:crossAx val="226781056"/>
        <c:crosses val="autoZero"/>
        <c:crossBetween val="between"/>
      </c:valAx>
    </c:plotArea>
    <c:plotVisOnly val="1"/>
    <c:dispBlanksAs val="zero"/>
    <c:showDLblsOverMax val="0"/>
  </c:chart>
  <c:spPr>
    <a:ln>
      <a:noFill/>
    </a:ln>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1A4C1-6171-44BA-A5D1-91690D299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135</Pages>
  <Words>41858</Words>
  <Characters>238595</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Нургуль Мамытова</cp:lastModifiedBy>
  <cp:revision>107</cp:revision>
  <cp:lastPrinted>2021-08-06T05:21:00Z</cp:lastPrinted>
  <dcterms:created xsi:type="dcterms:W3CDTF">2021-08-03T10:45:00Z</dcterms:created>
  <dcterms:modified xsi:type="dcterms:W3CDTF">2021-09-18T09:19:00Z</dcterms:modified>
</cp:coreProperties>
</file>