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BAC44" w14:textId="77777777" w:rsidR="00745330" w:rsidRPr="00BC63DB" w:rsidRDefault="00745330" w:rsidP="00BC63DB">
      <w:pPr>
        <w:rPr>
          <w:rFonts w:ascii="Times New Roman" w:hAnsi="Times New Roman" w:cs="Times New Roman"/>
          <w:noProof/>
          <w:color w:val="000000" w:themeColor="text1"/>
          <w:sz w:val="28"/>
          <w:szCs w:val="28"/>
        </w:rPr>
      </w:pPr>
      <w:bookmarkStart w:id="0" w:name="_GoBack"/>
      <w:bookmarkEnd w:id="0"/>
      <w:r w:rsidRPr="00BC63DB">
        <w:rPr>
          <w:rFonts w:ascii="Times New Roman" w:hAnsi="Times New Roman" w:cs="Times New Roman"/>
          <w:noProof/>
          <w:color w:val="000000" w:themeColor="text1"/>
          <w:sz w:val="28"/>
          <w:szCs w:val="28"/>
        </w:rPr>
        <w:t>Евразийский Национальный университет имени Л.Н. Гумилева</w:t>
      </w:r>
    </w:p>
    <w:p w14:paraId="478FA3E9" w14:textId="77777777" w:rsidR="00745330" w:rsidRPr="00BC63DB" w:rsidRDefault="00745330" w:rsidP="00BC63DB">
      <w:pPr>
        <w:rPr>
          <w:rFonts w:ascii="Times New Roman" w:hAnsi="Times New Roman" w:cs="Times New Roman"/>
          <w:noProof/>
          <w:color w:val="000000" w:themeColor="text1"/>
          <w:sz w:val="28"/>
          <w:szCs w:val="28"/>
        </w:rPr>
      </w:pPr>
    </w:p>
    <w:p w14:paraId="6884CEAD" w14:textId="77777777" w:rsidR="00745330" w:rsidRPr="00BC63DB" w:rsidRDefault="00745330" w:rsidP="00BC63DB">
      <w:pPr>
        <w:rPr>
          <w:rFonts w:ascii="Times New Roman" w:hAnsi="Times New Roman" w:cs="Times New Roman"/>
          <w:noProof/>
          <w:color w:val="000000" w:themeColor="text1"/>
          <w:sz w:val="28"/>
          <w:szCs w:val="28"/>
        </w:rPr>
      </w:pPr>
    </w:p>
    <w:p w14:paraId="0C246DC3" w14:textId="77777777" w:rsidR="00745330" w:rsidRPr="00BC63DB" w:rsidRDefault="00745330" w:rsidP="00BC63DB">
      <w:pPr>
        <w:rPr>
          <w:rFonts w:ascii="Times New Roman" w:hAnsi="Times New Roman" w:cs="Times New Roman"/>
          <w:noProof/>
          <w:color w:val="000000" w:themeColor="text1"/>
          <w:sz w:val="28"/>
          <w:szCs w:val="28"/>
        </w:rPr>
      </w:pPr>
    </w:p>
    <w:p w14:paraId="60E03724" w14:textId="355EE911" w:rsidR="00745330" w:rsidRPr="00BC63DB" w:rsidRDefault="00745330" w:rsidP="00BC63DB">
      <w:pPr>
        <w:jc w:val="left"/>
        <w:rPr>
          <w:rFonts w:ascii="Times New Roman" w:hAnsi="Times New Roman" w:cs="Times New Roman"/>
          <w:noProof/>
          <w:color w:val="000000" w:themeColor="text1"/>
          <w:sz w:val="28"/>
          <w:szCs w:val="28"/>
        </w:rPr>
      </w:pPr>
      <w:r w:rsidRPr="00F553C8">
        <w:rPr>
          <w:rFonts w:ascii="Times New Roman" w:hAnsi="Times New Roman" w:cs="Times New Roman"/>
          <w:noProof/>
          <w:sz w:val="28"/>
          <w:szCs w:val="28"/>
        </w:rPr>
        <w:t xml:space="preserve">УДК  </w:t>
      </w:r>
      <w:r w:rsidR="00F553C8" w:rsidRPr="00F553C8">
        <w:rPr>
          <w:rFonts w:ascii="Times New Roman" w:hAnsi="Times New Roman" w:cs="Times New Roman"/>
          <w:noProof/>
          <w:sz w:val="28"/>
          <w:szCs w:val="28"/>
        </w:rPr>
        <w:t>3</w:t>
      </w:r>
      <w:r w:rsidR="00F553C8">
        <w:rPr>
          <w:rFonts w:ascii="Times New Roman" w:hAnsi="Times New Roman" w:cs="Times New Roman"/>
          <w:noProof/>
          <w:sz w:val="28"/>
          <w:szCs w:val="28"/>
        </w:rPr>
        <w:t xml:space="preserve">16.2       </w:t>
      </w:r>
      <w:r w:rsidRPr="00F553C8">
        <w:rPr>
          <w:rFonts w:ascii="Times New Roman" w:hAnsi="Times New Roman" w:cs="Times New Roman"/>
          <w:noProof/>
          <w:sz w:val="28"/>
          <w:szCs w:val="28"/>
        </w:rPr>
        <w:t xml:space="preserve">      </w:t>
      </w:r>
      <w:r w:rsidRPr="00F553C8">
        <w:rPr>
          <w:rFonts w:ascii="Times New Roman" w:hAnsi="Times New Roman" w:cs="Times New Roman"/>
          <w:noProof/>
          <w:color w:val="000000" w:themeColor="text1"/>
          <w:sz w:val="28"/>
          <w:szCs w:val="28"/>
        </w:rPr>
        <w:t xml:space="preserve">                                                                  </w:t>
      </w:r>
      <w:r w:rsidRPr="00BC63DB">
        <w:rPr>
          <w:rFonts w:ascii="Times New Roman" w:hAnsi="Times New Roman" w:cs="Times New Roman"/>
          <w:noProof/>
          <w:color w:val="000000" w:themeColor="text1"/>
          <w:sz w:val="28"/>
          <w:szCs w:val="28"/>
        </w:rPr>
        <w:t>На правах рукописи</w:t>
      </w:r>
    </w:p>
    <w:p w14:paraId="1FFB9472" w14:textId="77777777" w:rsidR="00745330" w:rsidRPr="00BC63DB" w:rsidRDefault="00745330" w:rsidP="00BC63DB">
      <w:pPr>
        <w:rPr>
          <w:rFonts w:ascii="Times New Roman" w:hAnsi="Times New Roman" w:cs="Times New Roman"/>
          <w:noProof/>
          <w:color w:val="000000" w:themeColor="text1"/>
          <w:sz w:val="28"/>
          <w:szCs w:val="28"/>
        </w:rPr>
      </w:pPr>
    </w:p>
    <w:p w14:paraId="2945FCDB" w14:textId="77777777" w:rsidR="00745330" w:rsidRPr="00BC63DB" w:rsidRDefault="00745330" w:rsidP="00BC63DB">
      <w:pPr>
        <w:rPr>
          <w:rFonts w:ascii="Times New Roman" w:hAnsi="Times New Roman" w:cs="Times New Roman"/>
          <w:noProof/>
          <w:color w:val="000000" w:themeColor="text1"/>
          <w:sz w:val="28"/>
          <w:szCs w:val="28"/>
        </w:rPr>
      </w:pPr>
    </w:p>
    <w:p w14:paraId="54ABD87C" w14:textId="77777777" w:rsidR="00745330" w:rsidRPr="00BC63DB" w:rsidRDefault="00745330" w:rsidP="00BC63DB">
      <w:pPr>
        <w:rPr>
          <w:rFonts w:ascii="Times New Roman" w:hAnsi="Times New Roman" w:cs="Times New Roman"/>
          <w:noProof/>
          <w:color w:val="000000" w:themeColor="text1"/>
          <w:sz w:val="28"/>
          <w:szCs w:val="28"/>
        </w:rPr>
      </w:pPr>
    </w:p>
    <w:p w14:paraId="14B04B88" w14:textId="56921B38" w:rsidR="00745330" w:rsidRPr="00BC63DB" w:rsidRDefault="00745330" w:rsidP="00BC63DB">
      <w:pPr>
        <w:rPr>
          <w:rFonts w:ascii="Times New Roman" w:hAnsi="Times New Roman" w:cs="Times New Roman"/>
          <w:b/>
          <w:bCs/>
          <w:noProof/>
          <w:color w:val="000000" w:themeColor="text1"/>
          <w:sz w:val="28"/>
          <w:szCs w:val="28"/>
        </w:rPr>
      </w:pPr>
      <w:r w:rsidRPr="00BC63DB">
        <w:rPr>
          <w:rFonts w:ascii="Times New Roman" w:hAnsi="Times New Roman" w:cs="Times New Roman"/>
          <w:b/>
          <w:bCs/>
          <w:noProof/>
          <w:color w:val="000000" w:themeColor="text1"/>
          <w:sz w:val="28"/>
          <w:szCs w:val="28"/>
        </w:rPr>
        <w:t>КУАТОВ АЗАТ КАДЫРОВИЧ</w:t>
      </w:r>
    </w:p>
    <w:p w14:paraId="185D0AF1" w14:textId="77777777" w:rsidR="00745330" w:rsidRPr="00BC63DB" w:rsidRDefault="00745330" w:rsidP="00BC63DB">
      <w:pPr>
        <w:rPr>
          <w:rFonts w:ascii="Times New Roman" w:hAnsi="Times New Roman" w:cs="Times New Roman"/>
          <w:noProof/>
          <w:color w:val="000000" w:themeColor="text1"/>
          <w:sz w:val="28"/>
          <w:szCs w:val="28"/>
        </w:rPr>
      </w:pPr>
    </w:p>
    <w:p w14:paraId="04B9E8A3" w14:textId="77777777" w:rsidR="00745330" w:rsidRPr="00BC63DB" w:rsidRDefault="00745330" w:rsidP="00BC63DB">
      <w:pPr>
        <w:rPr>
          <w:rFonts w:ascii="Times New Roman" w:hAnsi="Times New Roman" w:cs="Times New Roman"/>
          <w:noProof/>
          <w:color w:val="000000" w:themeColor="text1"/>
          <w:sz w:val="28"/>
          <w:szCs w:val="28"/>
        </w:rPr>
      </w:pPr>
    </w:p>
    <w:p w14:paraId="0A102F8D" w14:textId="77777777" w:rsidR="00745330" w:rsidRPr="00BC63DB" w:rsidRDefault="00745330" w:rsidP="00BC63DB">
      <w:pPr>
        <w:rPr>
          <w:rFonts w:ascii="Times New Roman" w:hAnsi="Times New Roman" w:cs="Times New Roman"/>
          <w:noProof/>
          <w:color w:val="000000" w:themeColor="text1"/>
          <w:sz w:val="28"/>
          <w:szCs w:val="28"/>
        </w:rPr>
      </w:pPr>
    </w:p>
    <w:p w14:paraId="6085D8EF" w14:textId="55701E73" w:rsidR="00745330" w:rsidRPr="00BC63DB" w:rsidRDefault="00745330" w:rsidP="00BC63DB">
      <w:pPr>
        <w:rPr>
          <w:rFonts w:ascii="Times New Roman" w:hAnsi="Times New Roman" w:cs="Times New Roman"/>
          <w:b/>
          <w:bCs/>
          <w:noProof/>
          <w:color w:val="000000" w:themeColor="text1"/>
          <w:sz w:val="28"/>
          <w:szCs w:val="28"/>
        </w:rPr>
      </w:pPr>
      <w:r w:rsidRPr="00BC63DB">
        <w:rPr>
          <w:rFonts w:ascii="Times New Roman" w:hAnsi="Times New Roman" w:cs="Times New Roman"/>
          <w:b/>
          <w:bCs/>
          <w:noProof/>
          <w:color w:val="000000" w:themeColor="text1"/>
          <w:sz w:val="28"/>
          <w:szCs w:val="28"/>
        </w:rPr>
        <w:t>Формирование временной перспективы как фактор успешной ресоциализации осужденных</w:t>
      </w:r>
    </w:p>
    <w:p w14:paraId="685138AD" w14:textId="494CFB9E" w:rsidR="00745330" w:rsidRPr="00BC63DB" w:rsidRDefault="00745330" w:rsidP="00BC63DB">
      <w:pPr>
        <w:rPr>
          <w:rFonts w:ascii="Times New Roman" w:hAnsi="Times New Roman" w:cs="Times New Roman"/>
          <w:noProof/>
          <w:color w:val="000000" w:themeColor="text1"/>
          <w:sz w:val="28"/>
          <w:szCs w:val="28"/>
        </w:rPr>
      </w:pPr>
    </w:p>
    <w:p w14:paraId="295DAE12" w14:textId="09EBC1EF" w:rsidR="00745330" w:rsidRPr="00BC63DB" w:rsidRDefault="00745330" w:rsidP="00BC63DB">
      <w:pPr>
        <w:rPr>
          <w:rFonts w:ascii="Times New Roman" w:hAnsi="Times New Roman" w:cs="Times New Roman"/>
          <w:noProof/>
          <w:color w:val="000000" w:themeColor="text1"/>
          <w:sz w:val="28"/>
          <w:szCs w:val="28"/>
        </w:rPr>
      </w:pPr>
    </w:p>
    <w:p w14:paraId="347B95B0" w14:textId="77777777" w:rsidR="00745330" w:rsidRPr="00BC63DB" w:rsidRDefault="00745330" w:rsidP="00BC63DB">
      <w:pPr>
        <w:rPr>
          <w:rFonts w:ascii="Times New Roman" w:hAnsi="Times New Roman" w:cs="Times New Roman"/>
          <w:noProof/>
          <w:color w:val="000000" w:themeColor="text1"/>
          <w:sz w:val="28"/>
          <w:szCs w:val="28"/>
        </w:rPr>
      </w:pPr>
    </w:p>
    <w:p w14:paraId="45920A44" w14:textId="1CAF5E84" w:rsidR="00745330" w:rsidRPr="00BC63DB" w:rsidRDefault="00745330" w:rsidP="00BC63DB">
      <w:pPr>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6D012300 – Социальная педагогика и самопознание</w:t>
      </w:r>
    </w:p>
    <w:p w14:paraId="6A0BD611" w14:textId="77777777" w:rsidR="00745330" w:rsidRPr="00BC63DB" w:rsidRDefault="00745330" w:rsidP="00BC63DB">
      <w:pPr>
        <w:rPr>
          <w:rFonts w:ascii="Times New Roman" w:hAnsi="Times New Roman" w:cs="Times New Roman"/>
          <w:noProof/>
          <w:color w:val="000000" w:themeColor="text1"/>
          <w:sz w:val="28"/>
          <w:szCs w:val="28"/>
        </w:rPr>
      </w:pPr>
    </w:p>
    <w:p w14:paraId="684B22FC" w14:textId="77777777" w:rsidR="00745330" w:rsidRPr="00BC63DB" w:rsidRDefault="00745330" w:rsidP="00BC63DB">
      <w:pPr>
        <w:rPr>
          <w:rFonts w:ascii="Times New Roman" w:hAnsi="Times New Roman" w:cs="Times New Roman"/>
          <w:noProof/>
          <w:color w:val="000000" w:themeColor="text1"/>
          <w:sz w:val="28"/>
          <w:szCs w:val="28"/>
        </w:rPr>
      </w:pPr>
    </w:p>
    <w:p w14:paraId="3EDABDF7" w14:textId="77777777" w:rsidR="00745330" w:rsidRPr="00BC63DB" w:rsidRDefault="00745330" w:rsidP="00BC63DB">
      <w:pPr>
        <w:rPr>
          <w:rFonts w:ascii="Times New Roman" w:hAnsi="Times New Roman" w:cs="Times New Roman"/>
          <w:noProof/>
          <w:color w:val="000000" w:themeColor="text1"/>
          <w:sz w:val="28"/>
          <w:szCs w:val="28"/>
        </w:rPr>
      </w:pPr>
    </w:p>
    <w:p w14:paraId="0EA0A9B3" w14:textId="258A1F2D" w:rsidR="00745330" w:rsidRPr="00BC63DB" w:rsidRDefault="00745330" w:rsidP="00BC63DB">
      <w:pPr>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Диссертация на соискание степени</w:t>
      </w:r>
    </w:p>
    <w:p w14:paraId="635A4A9C" w14:textId="3A562B41" w:rsidR="00745330" w:rsidRPr="00BC63DB" w:rsidRDefault="00745330" w:rsidP="00BC63DB">
      <w:pPr>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доктора философии (PhD)</w:t>
      </w:r>
    </w:p>
    <w:p w14:paraId="3D07C434" w14:textId="77777777" w:rsidR="00745330" w:rsidRPr="00BC63DB" w:rsidRDefault="00745330" w:rsidP="00BC63DB">
      <w:pPr>
        <w:rPr>
          <w:rFonts w:ascii="Times New Roman" w:hAnsi="Times New Roman" w:cs="Times New Roman"/>
          <w:noProof/>
          <w:color w:val="000000" w:themeColor="text1"/>
          <w:sz w:val="28"/>
          <w:szCs w:val="28"/>
        </w:rPr>
      </w:pPr>
    </w:p>
    <w:p w14:paraId="642976FA" w14:textId="77777777" w:rsidR="00745330" w:rsidRPr="00BC63DB" w:rsidRDefault="00745330" w:rsidP="00BC63DB">
      <w:pPr>
        <w:rPr>
          <w:rFonts w:ascii="Times New Roman" w:hAnsi="Times New Roman" w:cs="Times New Roman"/>
          <w:noProof/>
          <w:color w:val="000000" w:themeColor="text1"/>
          <w:sz w:val="28"/>
          <w:szCs w:val="28"/>
        </w:rPr>
      </w:pPr>
    </w:p>
    <w:p w14:paraId="3F9F9391" w14:textId="77777777" w:rsidR="00745330" w:rsidRPr="00BC63DB" w:rsidRDefault="00745330" w:rsidP="00BC63DB">
      <w:pPr>
        <w:rPr>
          <w:rFonts w:ascii="Times New Roman" w:hAnsi="Times New Roman" w:cs="Times New Roman"/>
          <w:noProof/>
          <w:color w:val="000000" w:themeColor="text1"/>
          <w:sz w:val="28"/>
          <w:szCs w:val="28"/>
        </w:rPr>
      </w:pPr>
    </w:p>
    <w:p w14:paraId="081558AA" w14:textId="77777777" w:rsidR="00745330" w:rsidRPr="00BC63DB" w:rsidRDefault="00745330" w:rsidP="00BC63DB">
      <w:pPr>
        <w:rPr>
          <w:rFonts w:ascii="Times New Roman" w:hAnsi="Times New Roman" w:cs="Times New Roman"/>
          <w:noProof/>
          <w:color w:val="000000" w:themeColor="text1"/>
          <w:sz w:val="28"/>
          <w:szCs w:val="28"/>
        </w:rPr>
      </w:pPr>
    </w:p>
    <w:p w14:paraId="19ED2129" w14:textId="67ECF239"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Научный консультант</w:t>
      </w:r>
    </w:p>
    <w:p w14:paraId="2B9DC27C" w14:textId="46ADBD28"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доктор педагогических наук,</w:t>
      </w:r>
    </w:p>
    <w:p w14:paraId="107BD263" w14:textId="1F98AE87"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профессор</w:t>
      </w:r>
    </w:p>
    <w:p w14:paraId="15EF8E1E" w14:textId="6F91D2A1"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 xml:space="preserve">А.Б. Абибулаева </w:t>
      </w:r>
    </w:p>
    <w:p w14:paraId="222BE3F3" w14:textId="77777777"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 xml:space="preserve">Зарубежный научный консультант </w:t>
      </w:r>
    </w:p>
    <w:p w14:paraId="66E71CDC" w14:textId="5AAE9B90"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 xml:space="preserve">доктор </w:t>
      </w:r>
      <w:r w:rsidR="003A6216" w:rsidRPr="00BC63DB">
        <w:rPr>
          <w:rFonts w:ascii="Times New Roman" w:hAnsi="Times New Roman" w:cs="Times New Roman"/>
          <w:noProof/>
          <w:color w:val="000000" w:themeColor="text1"/>
          <w:sz w:val="28"/>
          <w:szCs w:val="28"/>
        </w:rPr>
        <w:t>педагогических</w:t>
      </w:r>
      <w:r w:rsidRPr="00BC63DB">
        <w:rPr>
          <w:rFonts w:ascii="Times New Roman" w:hAnsi="Times New Roman" w:cs="Times New Roman"/>
          <w:noProof/>
          <w:color w:val="000000" w:themeColor="text1"/>
          <w:sz w:val="28"/>
          <w:szCs w:val="28"/>
        </w:rPr>
        <w:t xml:space="preserve"> наук,</w:t>
      </w:r>
    </w:p>
    <w:p w14:paraId="1C9BD277" w14:textId="758B3504"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профессор</w:t>
      </w:r>
    </w:p>
    <w:p w14:paraId="3E7C942D" w14:textId="7804DC7E" w:rsidR="00745330" w:rsidRPr="00BC63DB" w:rsidRDefault="003A6216"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Л</w:t>
      </w:r>
      <w:r w:rsidR="00745330" w:rsidRPr="00BC63DB">
        <w:rPr>
          <w:rFonts w:ascii="Times New Roman" w:hAnsi="Times New Roman" w:cs="Times New Roman"/>
          <w:noProof/>
          <w:color w:val="000000" w:themeColor="text1"/>
          <w:sz w:val="28"/>
          <w:szCs w:val="28"/>
        </w:rPr>
        <w:t>.</w:t>
      </w:r>
      <w:r w:rsidRPr="00BC63DB">
        <w:rPr>
          <w:rFonts w:ascii="Times New Roman" w:hAnsi="Times New Roman" w:cs="Times New Roman"/>
          <w:noProof/>
          <w:color w:val="000000" w:themeColor="text1"/>
          <w:sz w:val="28"/>
          <w:szCs w:val="28"/>
        </w:rPr>
        <w:t>В</w:t>
      </w:r>
      <w:r w:rsidR="00745330" w:rsidRPr="00BC63DB">
        <w:rPr>
          <w:rFonts w:ascii="Times New Roman" w:hAnsi="Times New Roman" w:cs="Times New Roman"/>
          <w:noProof/>
          <w:color w:val="000000" w:themeColor="text1"/>
          <w:sz w:val="28"/>
          <w:szCs w:val="28"/>
        </w:rPr>
        <w:t xml:space="preserve">. </w:t>
      </w:r>
      <w:r w:rsidRPr="00BC63DB">
        <w:rPr>
          <w:rFonts w:ascii="Times New Roman" w:hAnsi="Times New Roman" w:cs="Times New Roman"/>
          <w:noProof/>
          <w:color w:val="000000" w:themeColor="text1"/>
          <w:sz w:val="28"/>
          <w:szCs w:val="28"/>
        </w:rPr>
        <w:t>Мардахаев</w:t>
      </w:r>
    </w:p>
    <w:p w14:paraId="0468CDFC" w14:textId="312FDE97" w:rsidR="00745330" w:rsidRPr="00BC63DB" w:rsidRDefault="00745330" w:rsidP="00BC63DB">
      <w:pPr>
        <w:jc w:val="right"/>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(Российская Федерация)</w:t>
      </w:r>
    </w:p>
    <w:p w14:paraId="5077574C" w14:textId="77777777" w:rsidR="00745330" w:rsidRPr="00BC63DB" w:rsidRDefault="00745330" w:rsidP="00BC63DB">
      <w:pPr>
        <w:rPr>
          <w:rFonts w:ascii="Times New Roman" w:hAnsi="Times New Roman" w:cs="Times New Roman"/>
          <w:noProof/>
          <w:color w:val="000000" w:themeColor="text1"/>
          <w:sz w:val="28"/>
          <w:szCs w:val="28"/>
        </w:rPr>
      </w:pPr>
    </w:p>
    <w:p w14:paraId="3C4D77F1" w14:textId="77777777" w:rsidR="00745330" w:rsidRPr="00BC63DB" w:rsidRDefault="00745330" w:rsidP="00BC63DB">
      <w:pPr>
        <w:rPr>
          <w:rFonts w:ascii="Times New Roman" w:hAnsi="Times New Roman" w:cs="Times New Roman"/>
          <w:noProof/>
          <w:color w:val="000000" w:themeColor="text1"/>
          <w:sz w:val="28"/>
          <w:szCs w:val="28"/>
        </w:rPr>
      </w:pPr>
    </w:p>
    <w:p w14:paraId="153F80DB" w14:textId="77777777" w:rsidR="00745330" w:rsidRPr="00BC63DB" w:rsidRDefault="00745330" w:rsidP="00BC63DB">
      <w:pPr>
        <w:rPr>
          <w:rFonts w:ascii="Times New Roman" w:hAnsi="Times New Roman" w:cs="Times New Roman"/>
          <w:noProof/>
          <w:color w:val="000000" w:themeColor="text1"/>
          <w:sz w:val="28"/>
          <w:szCs w:val="28"/>
        </w:rPr>
      </w:pPr>
    </w:p>
    <w:p w14:paraId="4B4F82DA" w14:textId="77777777" w:rsidR="00745330" w:rsidRPr="00BC63DB" w:rsidRDefault="00745330" w:rsidP="00BC63DB">
      <w:pPr>
        <w:rPr>
          <w:rFonts w:ascii="Times New Roman" w:hAnsi="Times New Roman" w:cs="Times New Roman"/>
          <w:noProof/>
          <w:color w:val="000000" w:themeColor="text1"/>
          <w:sz w:val="28"/>
          <w:szCs w:val="28"/>
        </w:rPr>
      </w:pPr>
    </w:p>
    <w:p w14:paraId="0E88D046" w14:textId="6D8BC222" w:rsidR="00745330" w:rsidRPr="00BC63DB" w:rsidRDefault="00745330" w:rsidP="00BC63DB">
      <w:pPr>
        <w:rPr>
          <w:rFonts w:ascii="Times New Roman" w:hAnsi="Times New Roman" w:cs="Times New Roman"/>
          <w:noProof/>
          <w:color w:val="000000" w:themeColor="text1"/>
          <w:sz w:val="28"/>
          <w:szCs w:val="28"/>
        </w:rPr>
      </w:pPr>
    </w:p>
    <w:p w14:paraId="25A39601" w14:textId="77777777" w:rsidR="003A6216" w:rsidRPr="00BC63DB" w:rsidRDefault="003A6216" w:rsidP="00BC63DB">
      <w:pPr>
        <w:rPr>
          <w:rFonts w:ascii="Times New Roman" w:hAnsi="Times New Roman" w:cs="Times New Roman"/>
          <w:noProof/>
          <w:color w:val="000000" w:themeColor="text1"/>
          <w:sz w:val="28"/>
          <w:szCs w:val="28"/>
        </w:rPr>
      </w:pPr>
    </w:p>
    <w:p w14:paraId="26DCD1D0" w14:textId="77777777" w:rsidR="00403DDC" w:rsidRPr="00BC63DB" w:rsidRDefault="00403DDC" w:rsidP="00BC63DB">
      <w:pPr>
        <w:rPr>
          <w:rFonts w:ascii="Times New Roman" w:hAnsi="Times New Roman" w:cs="Times New Roman"/>
          <w:noProof/>
          <w:color w:val="000000" w:themeColor="text1"/>
          <w:sz w:val="28"/>
          <w:szCs w:val="28"/>
        </w:rPr>
      </w:pPr>
    </w:p>
    <w:p w14:paraId="43B2EFB9" w14:textId="445BBDB0" w:rsidR="00745330" w:rsidRPr="00BC63DB" w:rsidRDefault="00745330" w:rsidP="00BC63DB">
      <w:pPr>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Республика Казахстан</w:t>
      </w:r>
    </w:p>
    <w:p w14:paraId="42A3685E" w14:textId="77777777" w:rsidR="00745330" w:rsidRPr="00BC63DB" w:rsidRDefault="00745330" w:rsidP="00BC63DB">
      <w:pPr>
        <w:ind w:firstLine="709"/>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rPr>
        <w:t>Астана, 2023</w:t>
      </w:r>
    </w:p>
    <w:p w14:paraId="16726A0F" w14:textId="09CCAC5B" w:rsidR="003A6216" w:rsidRPr="00BC63DB" w:rsidRDefault="003A6216" w:rsidP="00A66B87">
      <w:pPr>
        <w:rPr>
          <w:rFonts w:ascii="Times New Roman" w:hAnsi="Times New Roman" w:cs="Times New Roman"/>
          <w:b/>
          <w:bCs/>
          <w:noProof/>
          <w:color w:val="000000" w:themeColor="text1"/>
          <w:sz w:val="28"/>
          <w:szCs w:val="28"/>
          <w:lang w:val="kk-KZ"/>
        </w:rPr>
      </w:pPr>
      <w:r w:rsidRPr="00BC63DB">
        <w:rPr>
          <w:rFonts w:ascii="Times New Roman" w:hAnsi="Times New Roman" w:cs="Times New Roman"/>
          <w:b/>
          <w:bCs/>
          <w:noProof/>
          <w:color w:val="000000" w:themeColor="text1"/>
          <w:sz w:val="28"/>
          <w:szCs w:val="28"/>
          <w:lang w:val="kk-KZ"/>
        </w:rPr>
        <w:lastRenderedPageBreak/>
        <w:t>СОДЕРЖАНИЕ</w:t>
      </w:r>
    </w:p>
    <w:p w14:paraId="0BFCC281" w14:textId="77777777" w:rsidR="00E46580" w:rsidRDefault="00E46580" w:rsidP="00A66B87">
      <w:pPr>
        <w:jc w:val="left"/>
        <w:rPr>
          <w:rFonts w:ascii="Times New Roman" w:hAnsi="Times New Roman" w:cs="Times New Roman"/>
          <w:noProof/>
          <w:color w:val="000000" w:themeColor="text1"/>
          <w:sz w:val="28"/>
          <w:szCs w:val="28"/>
          <w:lang w:val="kk-K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2"/>
        <w:gridCol w:w="636"/>
      </w:tblGrid>
      <w:tr w:rsidR="00D1427A" w:rsidRPr="00D1427A" w14:paraId="6AB422BD" w14:textId="77777777" w:rsidTr="002F4C7D">
        <w:tc>
          <w:tcPr>
            <w:tcW w:w="9072" w:type="dxa"/>
          </w:tcPr>
          <w:p w14:paraId="3AC5D4A5" w14:textId="6D4008B2"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lang w:val="kk-KZ"/>
              </w:rPr>
              <w:t>НОРМАТИВНЫЕ ССЫЛКИ</w:t>
            </w:r>
            <w:r w:rsidRPr="00D1427A">
              <w:rPr>
                <w:rFonts w:ascii="Times New Roman" w:hAnsi="Times New Roman" w:cs="Times New Roman"/>
                <w:sz w:val="28"/>
                <w:szCs w:val="28"/>
                <w:lang w:val="kk-KZ"/>
              </w:rPr>
              <w:t>..................</w:t>
            </w:r>
            <w:r w:rsidR="00D36040" w:rsidRPr="00D1427A">
              <w:rPr>
                <w:rFonts w:ascii="Times New Roman" w:hAnsi="Times New Roman" w:cs="Times New Roman"/>
                <w:sz w:val="28"/>
                <w:szCs w:val="28"/>
                <w:lang w:val="kk-KZ"/>
              </w:rPr>
              <w:t>.........................</w:t>
            </w:r>
            <w:r w:rsidRPr="00D1427A">
              <w:rPr>
                <w:rFonts w:ascii="Times New Roman" w:hAnsi="Times New Roman" w:cs="Times New Roman"/>
                <w:sz w:val="28"/>
                <w:szCs w:val="28"/>
                <w:lang w:val="kk-KZ"/>
              </w:rPr>
              <w:t>.....</w:t>
            </w:r>
            <w:r w:rsidR="00D74C10">
              <w:rPr>
                <w:rFonts w:ascii="Times New Roman" w:hAnsi="Times New Roman" w:cs="Times New Roman"/>
                <w:sz w:val="28"/>
                <w:szCs w:val="28"/>
                <w:lang w:val="kk-KZ"/>
              </w:rPr>
              <w:t>.......................</w:t>
            </w:r>
            <w:r w:rsidR="008E274E">
              <w:rPr>
                <w:rFonts w:ascii="Times New Roman" w:hAnsi="Times New Roman" w:cs="Times New Roman"/>
                <w:sz w:val="28"/>
                <w:szCs w:val="28"/>
                <w:lang w:val="kk-KZ"/>
              </w:rPr>
              <w:t>.</w:t>
            </w:r>
          </w:p>
        </w:tc>
        <w:tc>
          <w:tcPr>
            <w:tcW w:w="561" w:type="dxa"/>
          </w:tcPr>
          <w:p w14:paraId="527B9947" w14:textId="57BD0574" w:rsidR="00A66B87"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4</w:t>
            </w:r>
          </w:p>
        </w:tc>
      </w:tr>
      <w:tr w:rsidR="00D1427A" w:rsidRPr="00D1427A" w14:paraId="52DD845C" w14:textId="77777777" w:rsidTr="002F4C7D">
        <w:tc>
          <w:tcPr>
            <w:tcW w:w="9072" w:type="dxa"/>
          </w:tcPr>
          <w:p w14:paraId="1BA5A6B9" w14:textId="77E30D74"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lang w:val="kk-KZ"/>
              </w:rPr>
              <w:t>ОПРЕДЕЛЕНИЯ</w:t>
            </w:r>
            <w:r w:rsidRPr="00D1427A">
              <w:rPr>
                <w:rFonts w:ascii="Times New Roman" w:hAnsi="Times New Roman" w:cs="Times New Roman"/>
                <w:sz w:val="28"/>
                <w:szCs w:val="28"/>
                <w:lang w:val="kk-KZ"/>
              </w:rPr>
              <w:t>............................................................</w:t>
            </w:r>
            <w:r w:rsidR="00D36040" w:rsidRPr="00D1427A">
              <w:rPr>
                <w:rFonts w:ascii="Times New Roman" w:hAnsi="Times New Roman" w:cs="Times New Roman"/>
                <w:sz w:val="28"/>
                <w:szCs w:val="28"/>
                <w:lang w:val="kk-KZ"/>
              </w:rPr>
              <w:t>.................</w:t>
            </w:r>
            <w:r w:rsidR="00D74C10">
              <w:rPr>
                <w:rFonts w:ascii="Times New Roman" w:hAnsi="Times New Roman" w:cs="Times New Roman"/>
                <w:sz w:val="28"/>
                <w:szCs w:val="28"/>
                <w:lang w:val="kk-KZ"/>
              </w:rPr>
              <w:t>................</w:t>
            </w:r>
          </w:p>
        </w:tc>
        <w:tc>
          <w:tcPr>
            <w:tcW w:w="561" w:type="dxa"/>
          </w:tcPr>
          <w:p w14:paraId="3CF9B690" w14:textId="0987209D" w:rsidR="00A66B87"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5</w:t>
            </w:r>
          </w:p>
        </w:tc>
      </w:tr>
      <w:tr w:rsidR="00D1427A" w:rsidRPr="00D1427A" w14:paraId="0B23DB47" w14:textId="77777777" w:rsidTr="002F4C7D">
        <w:tc>
          <w:tcPr>
            <w:tcW w:w="9072" w:type="dxa"/>
          </w:tcPr>
          <w:p w14:paraId="172B934B" w14:textId="05E90BA7"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lang w:val="kk-KZ"/>
              </w:rPr>
              <w:t>ОБОЗНАЧЕНИЯ И СОКРАЩЕНИЯ</w:t>
            </w:r>
            <w:r w:rsidRPr="00D1427A">
              <w:rPr>
                <w:rFonts w:ascii="Times New Roman" w:hAnsi="Times New Roman" w:cs="Times New Roman"/>
                <w:sz w:val="28"/>
                <w:szCs w:val="28"/>
                <w:lang w:val="kk-KZ"/>
              </w:rPr>
              <w:t>...................</w:t>
            </w:r>
            <w:r w:rsidR="00226D56" w:rsidRPr="00D1427A">
              <w:rPr>
                <w:rFonts w:ascii="Times New Roman" w:hAnsi="Times New Roman" w:cs="Times New Roman"/>
                <w:sz w:val="28"/>
                <w:szCs w:val="28"/>
                <w:lang w:val="kk-KZ"/>
              </w:rPr>
              <w:t>.....................</w:t>
            </w:r>
            <w:r w:rsidR="008E274E">
              <w:rPr>
                <w:rFonts w:ascii="Times New Roman" w:hAnsi="Times New Roman" w:cs="Times New Roman"/>
                <w:sz w:val="28"/>
                <w:szCs w:val="28"/>
                <w:lang w:val="kk-KZ"/>
              </w:rPr>
              <w:t>..................</w:t>
            </w:r>
          </w:p>
        </w:tc>
        <w:tc>
          <w:tcPr>
            <w:tcW w:w="561" w:type="dxa"/>
          </w:tcPr>
          <w:p w14:paraId="7DBE5DDD" w14:textId="1FFAE8F9" w:rsidR="00A66B87"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6</w:t>
            </w:r>
          </w:p>
        </w:tc>
      </w:tr>
      <w:tr w:rsidR="00D1427A" w:rsidRPr="00D1427A" w14:paraId="292A57FE" w14:textId="77777777" w:rsidTr="002F4C7D">
        <w:tc>
          <w:tcPr>
            <w:tcW w:w="9072" w:type="dxa"/>
          </w:tcPr>
          <w:p w14:paraId="799FED29" w14:textId="63B3829F"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lang w:val="kk-KZ"/>
              </w:rPr>
              <w:t>ВВЕДЕНИЕ</w:t>
            </w:r>
            <w:r w:rsidRPr="00D1427A">
              <w:rPr>
                <w:rFonts w:ascii="Times New Roman" w:hAnsi="Times New Roman" w:cs="Times New Roman"/>
                <w:sz w:val="28"/>
                <w:szCs w:val="28"/>
                <w:lang w:val="kk-KZ"/>
              </w:rPr>
              <w:t>.......................................................</w:t>
            </w:r>
            <w:r w:rsidR="00226D56" w:rsidRPr="00D1427A">
              <w:rPr>
                <w:rFonts w:ascii="Times New Roman" w:hAnsi="Times New Roman" w:cs="Times New Roman"/>
                <w:sz w:val="28"/>
                <w:szCs w:val="28"/>
                <w:lang w:val="kk-KZ"/>
              </w:rPr>
              <w:t>............................</w:t>
            </w:r>
            <w:r w:rsidR="008E274E">
              <w:rPr>
                <w:rFonts w:ascii="Times New Roman" w:hAnsi="Times New Roman" w:cs="Times New Roman"/>
                <w:sz w:val="28"/>
                <w:szCs w:val="28"/>
                <w:lang w:val="kk-KZ"/>
              </w:rPr>
              <w:t>....................</w:t>
            </w:r>
          </w:p>
        </w:tc>
        <w:tc>
          <w:tcPr>
            <w:tcW w:w="561" w:type="dxa"/>
          </w:tcPr>
          <w:p w14:paraId="075A2AD8" w14:textId="77C86C4C" w:rsidR="00A66B87"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7</w:t>
            </w:r>
          </w:p>
        </w:tc>
      </w:tr>
      <w:tr w:rsidR="00D1427A" w:rsidRPr="00D1427A" w14:paraId="7024DA46" w14:textId="77777777" w:rsidTr="002F4C7D">
        <w:tc>
          <w:tcPr>
            <w:tcW w:w="9072" w:type="dxa"/>
          </w:tcPr>
          <w:p w14:paraId="587E759A" w14:textId="54FA4465"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rPr>
              <w:t xml:space="preserve">1 ТЕОРЕТИКО-МЕТОДОЛОГИЧЕСКИЕ ОСНОВЫ ФОРМИРОВАНИЯ </w:t>
            </w:r>
            <w:r w:rsidR="008E274E" w:rsidRPr="00D1427A">
              <w:rPr>
                <w:rFonts w:ascii="Times New Roman" w:hAnsi="Times New Roman" w:cs="Times New Roman"/>
                <w:b/>
                <w:sz w:val="28"/>
                <w:szCs w:val="28"/>
              </w:rPr>
              <w:t>ВРЕМЕННОЙ</w:t>
            </w:r>
            <w:r w:rsidR="008E274E">
              <w:rPr>
                <w:rFonts w:ascii="Times New Roman" w:hAnsi="Times New Roman" w:cs="Times New Roman"/>
                <w:b/>
                <w:sz w:val="28"/>
                <w:szCs w:val="28"/>
              </w:rPr>
              <w:t xml:space="preserve"> </w:t>
            </w:r>
            <w:r w:rsidR="008E274E" w:rsidRPr="00D1427A">
              <w:rPr>
                <w:rFonts w:ascii="Times New Roman" w:hAnsi="Times New Roman" w:cs="Times New Roman"/>
                <w:b/>
                <w:sz w:val="28"/>
                <w:szCs w:val="28"/>
              </w:rPr>
              <w:t>ПЕРСПЕКТИВЫ</w:t>
            </w:r>
            <w:r w:rsidRPr="00D1427A">
              <w:rPr>
                <w:rFonts w:ascii="Times New Roman" w:hAnsi="Times New Roman" w:cs="Times New Roman"/>
                <w:b/>
                <w:sz w:val="28"/>
                <w:szCs w:val="28"/>
              </w:rPr>
              <w:t xml:space="preserve"> КАК ФАКТОР УСПЕШНОЙ РЕСОЦИАЛИЗАЦИИ ОСУЖДЕННЫ</w:t>
            </w:r>
            <w:r w:rsidR="00D1427A" w:rsidRPr="00D1427A">
              <w:rPr>
                <w:rFonts w:ascii="Times New Roman" w:hAnsi="Times New Roman" w:cs="Times New Roman"/>
                <w:b/>
                <w:sz w:val="28"/>
                <w:szCs w:val="28"/>
              </w:rPr>
              <w:t>Х</w:t>
            </w:r>
            <w:r w:rsidR="008E274E" w:rsidRPr="008E274E">
              <w:rPr>
                <w:rFonts w:ascii="Times New Roman" w:hAnsi="Times New Roman" w:cs="Times New Roman"/>
                <w:bCs/>
                <w:sz w:val="28"/>
                <w:szCs w:val="28"/>
              </w:rPr>
              <w:t>…</w:t>
            </w:r>
            <w:r w:rsidR="008E274E">
              <w:rPr>
                <w:rFonts w:ascii="Times New Roman" w:hAnsi="Times New Roman" w:cs="Times New Roman"/>
                <w:bCs/>
                <w:sz w:val="28"/>
                <w:szCs w:val="28"/>
              </w:rPr>
              <w:t>………</w:t>
            </w:r>
            <w:proofErr w:type="gramStart"/>
            <w:r w:rsidR="008E274E">
              <w:rPr>
                <w:rFonts w:ascii="Times New Roman" w:hAnsi="Times New Roman" w:cs="Times New Roman"/>
                <w:bCs/>
                <w:sz w:val="28"/>
                <w:szCs w:val="28"/>
              </w:rPr>
              <w:t>…….</w:t>
            </w:r>
            <w:proofErr w:type="gramEnd"/>
            <w:r w:rsidR="008E274E">
              <w:rPr>
                <w:rFonts w:ascii="Times New Roman" w:hAnsi="Times New Roman" w:cs="Times New Roman"/>
                <w:bCs/>
                <w:sz w:val="28"/>
                <w:szCs w:val="28"/>
              </w:rPr>
              <w:t>.</w:t>
            </w:r>
          </w:p>
        </w:tc>
        <w:tc>
          <w:tcPr>
            <w:tcW w:w="561" w:type="dxa"/>
          </w:tcPr>
          <w:p w14:paraId="0E32E53A" w14:textId="77777777" w:rsidR="00A66B87" w:rsidRPr="00D1427A" w:rsidRDefault="00A66B87" w:rsidP="00D1427A">
            <w:pPr>
              <w:rPr>
                <w:rFonts w:ascii="Times New Roman" w:hAnsi="Times New Roman" w:cs="Times New Roman"/>
                <w:noProof/>
                <w:color w:val="000000" w:themeColor="text1"/>
                <w:sz w:val="28"/>
                <w:szCs w:val="28"/>
                <w:lang w:val="kk-KZ"/>
              </w:rPr>
            </w:pPr>
          </w:p>
          <w:p w14:paraId="5190ACDA" w14:textId="77777777" w:rsidR="00226D56" w:rsidRPr="00D1427A" w:rsidRDefault="00226D56" w:rsidP="00D1427A">
            <w:pPr>
              <w:rPr>
                <w:rFonts w:ascii="Times New Roman" w:hAnsi="Times New Roman" w:cs="Times New Roman"/>
                <w:noProof/>
                <w:color w:val="000000" w:themeColor="text1"/>
                <w:sz w:val="28"/>
                <w:szCs w:val="28"/>
                <w:lang w:val="kk-KZ"/>
              </w:rPr>
            </w:pPr>
          </w:p>
          <w:p w14:paraId="067275FB" w14:textId="3643FC51"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15</w:t>
            </w:r>
          </w:p>
        </w:tc>
      </w:tr>
      <w:tr w:rsidR="00D1427A" w:rsidRPr="00D1427A" w14:paraId="00474318" w14:textId="77777777" w:rsidTr="002F4C7D">
        <w:tc>
          <w:tcPr>
            <w:tcW w:w="9072" w:type="dxa"/>
          </w:tcPr>
          <w:p w14:paraId="50D6A331" w14:textId="1A89BF59"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1.1 Основные подходы к формированию временной перспективы как фактора успешной ресоциализации осужденных</w:t>
            </w:r>
            <w:r w:rsidR="00D36040" w:rsidRPr="00D1427A">
              <w:rPr>
                <w:rFonts w:ascii="Times New Roman" w:hAnsi="Times New Roman" w:cs="Times New Roman"/>
                <w:noProof/>
                <w:color w:val="000000" w:themeColor="text1"/>
                <w:sz w:val="28"/>
                <w:szCs w:val="28"/>
              </w:rPr>
              <w:t>………………………</w:t>
            </w:r>
            <w:r w:rsidR="008E274E">
              <w:rPr>
                <w:rFonts w:ascii="Times New Roman" w:hAnsi="Times New Roman" w:cs="Times New Roman"/>
                <w:noProof/>
                <w:color w:val="000000" w:themeColor="text1"/>
                <w:sz w:val="28"/>
                <w:szCs w:val="28"/>
              </w:rPr>
              <w:t>…..</w:t>
            </w:r>
          </w:p>
        </w:tc>
        <w:tc>
          <w:tcPr>
            <w:tcW w:w="561" w:type="dxa"/>
          </w:tcPr>
          <w:p w14:paraId="69337016" w14:textId="77777777" w:rsidR="00A66B87" w:rsidRPr="00D1427A" w:rsidRDefault="00A66B87" w:rsidP="00D1427A">
            <w:pPr>
              <w:rPr>
                <w:rFonts w:ascii="Times New Roman" w:hAnsi="Times New Roman" w:cs="Times New Roman"/>
                <w:noProof/>
                <w:color w:val="000000" w:themeColor="text1"/>
                <w:sz w:val="28"/>
                <w:szCs w:val="28"/>
                <w:lang w:val="kk-KZ"/>
              </w:rPr>
            </w:pPr>
          </w:p>
          <w:p w14:paraId="553F8111" w14:textId="755FF2D3"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15</w:t>
            </w:r>
          </w:p>
        </w:tc>
      </w:tr>
      <w:tr w:rsidR="00D1427A" w:rsidRPr="00D1427A" w14:paraId="73850944" w14:textId="77777777" w:rsidTr="002F4C7D">
        <w:tc>
          <w:tcPr>
            <w:tcW w:w="9072" w:type="dxa"/>
          </w:tcPr>
          <w:p w14:paraId="48E5A1FF" w14:textId="21070FB2"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1.2 Ресоциализация и ресоциализированность осужденных во временной перспективе</w:t>
            </w:r>
            <w:r w:rsidR="00D36040" w:rsidRPr="00D1427A">
              <w:rPr>
                <w:rFonts w:ascii="Times New Roman" w:hAnsi="Times New Roman" w:cs="Times New Roman"/>
                <w:noProof/>
                <w:color w:val="000000" w:themeColor="text1"/>
                <w:sz w:val="28"/>
                <w:szCs w:val="28"/>
              </w:rPr>
              <w:t>…………………………………………………</w:t>
            </w:r>
            <w:r w:rsidR="008E274E">
              <w:rPr>
                <w:rFonts w:ascii="Times New Roman" w:hAnsi="Times New Roman" w:cs="Times New Roman"/>
                <w:noProof/>
                <w:color w:val="000000" w:themeColor="text1"/>
                <w:sz w:val="28"/>
                <w:szCs w:val="28"/>
              </w:rPr>
              <w:t>…………………</w:t>
            </w:r>
          </w:p>
        </w:tc>
        <w:tc>
          <w:tcPr>
            <w:tcW w:w="561" w:type="dxa"/>
          </w:tcPr>
          <w:p w14:paraId="7CF38C00" w14:textId="77777777" w:rsidR="00A66B87" w:rsidRPr="00D1427A" w:rsidRDefault="00A66B87" w:rsidP="00D1427A">
            <w:pPr>
              <w:rPr>
                <w:rFonts w:ascii="Times New Roman" w:hAnsi="Times New Roman" w:cs="Times New Roman"/>
                <w:noProof/>
                <w:color w:val="000000" w:themeColor="text1"/>
                <w:sz w:val="28"/>
                <w:szCs w:val="28"/>
                <w:lang w:val="kk-KZ"/>
              </w:rPr>
            </w:pPr>
          </w:p>
          <w:p w14:paraId="2C8488E8" w14:textId="264EC5E0"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36</w:t>
            </w:r>
          </w:p>
        </w:tc>
      </w:tr>
      <w:tr w:rsidR="00D1427A" w:rsidRPr="00D1427A" w14:paraId="0EA0BABA" w14:textId="77777777" w:rsidTr="002F4C7D">
        <w:tc>
          <w:tcPr>
            <w:tcW w:w="9072" w:type="dxa"/>
          </w:tcPr>
          <w:p w14:paraId="51C15F80" w14:textId="4DA3BDC3"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1.3 Факторы, существенно влияющие на успешность ресоциализации осужденных</w:t>
            </w:r>
            <w:r w:rsidR="00D36040" w:rsidRPr="00D1427A">
              <w:rPr>
                <w:rFonts w:ascii="Times New Roman" w:hAnsi="Times New Roman" w:cs="Times New Roman"/>
                <w:noProof/>
                <w:color w:val="000000" w:themeColor="text1"/>
                <w:sz w:val="28"/>
                <w:szCs w:val="28"/>
              </w:rPr>
              <w:t>…</w:t>
            </w:r>
            <w:r w:rsidR="008E274E">
              <w:rPr>
                <w:rFonts w:ascii="Times New Roman" w:hAnsi="Times New Roman" w:cs="Times New Roman"/>
                <w:noProof/>
                <w:color w:val="000000" w:themeColor="text1"/>
                <w:sz w:val="28"/>
                <w:szCs w:val="28"/>
              </w:rPr>
              <w:t>…………………………………………………………………</w:t>
            </w:r>
          </w:p>
        </w:tc>
        <w:tc>
          <w:tcPr>
            <w:tcW w:w="561" w:type="dxa"/>
          </w:tcPr>
          <w:p w14:paraId="3709EF2D" w14:textId="77777777" w:rsidR="00A66B87" w:rsidRPr="00D1427A" w:rsidRDefault="00A66B87" w:rsidP="00D1427A">
            <w:pPr>
              <w:rPr>
                <w:rFonts w:ascii="Times New Roman" w:hAnsi="Times New Roman" w:cs="Times New Roman"/>
                <w:noProof/>
                <w:color w:val="000000" w:themeColor="text1"/>
                <w:sz w:val="28"/>
                <w:szCs w:val="28"/>
                <w:lang w:val="kk-KZ"/>
              </w:rPr>
            </w:pPr>
          </w:p>
          <w:p w14:paraId="02799DA0" w14:textId="13297228"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48</w:t>
            </w:r>
          </w:p>
        </w:tc>
      </w:tr>
      <w:tr w:rsidR="00D1427A" w:rsidRPr="00D1427A" w14:paraId="1FBED00F" w14:textId="77777777" w:rsidTr="002F4C7D">
        <w:tc>
          <w:tcPr>
            <w:tcW w:w="9072" w:type="dxa"/>
          </w:tcPr>
          <w:p w14:paraId="47281C82" w14:textId="486E698F"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shd w:val="clear" w:color="auto" w:fill="FFFFFF"/>
              </w:rPr>
              <w:t>Выводы по разделу 1</w:t>
            </w:r>
            <w:r w:rsidR="00D36040" w:rsidRPr="00D1427A">
              <w:rPr>
                <w:rFonts w:ascii="Times New Roman" w:hAnsi="Times New Roman" w:cs="Times New Roman"/>
                <w:noProof/>
                <w:color w:val="000000" w:themeColor="text1"/>
                <w:sz w:val="28"/>
                <w:szCs w:val="28"/>
                <w:shd w:val="clear" w:color="auto" w:fill="FFFFFF"/>
              </w:rPr>
              <w:t>…………</w:t>
            </w:r>
            <w:r w:rsidR="008E274E">
              <w:rPr>
                <w:rFonts w:ascii="Times New Roman" w:hAnsi="Times New Roman" w:cs="Times New Roman"/>
                <w:noProof/>
                <w:color w:val="000000" w:themeColor="text1"/>
                <w:sz w:val="28"/>
                <w:szCs w:val="28"/>
                <w:shd w:val="clear" w:color="auto" w:fill="FFFFFF"/>
              </w:rPr>
              <w:t>……………………………………………….</w:t>
            </w:r>
          </w:p>
        </w:tc>
        <w:tc>
          <w:tcPr>
            <w:tcW w:w="561" w:type="dxa"/>
          </w:tcPr>
          <w:p w14:paraId="68DA74C6" w14:textId="380D3615" w:rsidR="00A66B87"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65</w:t>
            </w:r>
          </w:p>
        </w:tc>
      </w:tr>
      <w:tr w:rsidR="00D1427A" w:rsidRPr="00D1427A" w14:paraId="283B8C10" w14:textId="77777777" w:rsidTr="002F4C7D">
        <w:tc>
          <w:tcPr>
            <w:tcW w:w="9072" w:type="dxa"/>
          </w:tcPr>
          <w:p w14:paraId="76409A26" w14:textId="47D2EDF3"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rPr>
              <w:t>2 ОБОСНОВАНИЕ МОДЕЛИ ФОРМИРОВАНИЯ ВРЕМЕННОЙ ПЕРСПЕКТИВЫ УСПЕШНОЙ РЕСОЦИАЛИЗАЦИИ ОСУЖДЕННЫХ И ЕЕ ОРГАНИЗАЦИОННО-МЕТОДИЧЕСКОЕ ОБЕСПЕЧЕНИЕ</w:t>
            </w:r>
            <w:r w:rsidRPr="00D1427A">
              <w:rPr>
                <w:rFonts w:ascii="Times New Roman" w:hAnsi="Times New Roman" w:cs="Times New Roman"/>
                <w:sz w:val="28"/>
                <w:szCs w:val="28"/>
              </w:rPr>
              <w:t>……………</w:t>
            </w:r>
            <w:r w:rsidR="005B645E">
              <w:rPr>
                <w:rFonts w:ascii="Times New Roman" w:hAnsi="Times New Roman" w:cs="Times New Roman"/>
                <w:sz w:val="28"/>
                <w:szCs w:val="28"/>
              </w:rPr>
              <w:t>……………………………………………….</w:t>
            </w:r>
          </w:p>
        </w:tc>
        <w:tc>
          <w:tcPr>
            <w:tcW w:w="561" w:type="dxa"/>
          </w:tcPr>
          <w:p w14:paraId="46B5B830" w14:textId="77777777" w:rsidR="00A66B87" w:rsidRPr="00D1427A" w:rsidRDefault="00A66B87" w:rsidP="00D1427A">
            <w:pPr>
              <w:rPr>
                <w:rFonts w:ascii="Times New Roman" w:hAnsi="Times New Roman" w:cs="Times New Roman"/>
                <w:noProof/>
                <w:color w:val="000000" w:themeColor="text1"/>
                <w:sz w:val="28"/>
                <w:szCs w:val="28"/>
                <w:lang w:val="kk-KZ"/>
              </w:rPr>
            </w:pPr>
          </w:p>
          <w:p w14:paraId="4467EA65" w14:textId="77777777" w:rsidR="00226D56" w:rsidRPr="00D1427A" w:rsidRDefault="00226D56" w:rsidP="00D1427A">
            <w:pPr>
              <w:rPr>
                <w:rFonts w:ascii="Times New Roman" w:hAnsi="Times New Roman" w:cs="Times New Roman"/>
                <w:noProof/>
                <w:color w:val="000000" w:themeColor="text1"/>
                <w:sz w:val="28"/>
                <w:szCs w:val="28"/>
                <w:lang w:val="kk-KZ"/>
              </w:rPr>
            </w:pPr>
          </w:p>
          <w:p w14:paraId="6198002D" w14:textId="77777777" w:rsidR="00226D56" w:rsidRPr="00D1427A" w:rsidRDefault="00226D56" w:rsidP="00D1427A">
            <w:pPr>
              <w:rPr>
                <w:rFonts w:ascii="Times New Roman" w:hAnsi="Times New Roman" w:cs="Times New Roman"/>
                <w:noProof/>
                <w:color w:val="000000" w:themeColor="text1"/>
                <w:sz w:val="28"/>
                <w:szCs w:val="28"/>
                <w:lang w:val="kk-KZ"/>
              </w:rPr>
            </w:pPr>
          </w:p>
          <w:p w14:paraId="2766A7AE" w14:textId="1F4BB63C"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67</w:t>
            </w:r>
          </w:p>
        </w:tc>
      </w:tr>
      <w:tr w:rsidR="00D1427A" w:rsidRPr="00D1427A" w14:paraId="0D263B6A" w14:textId="77777777" w:rsidTr="002F4C7D">
        <w:tc>
          <w:tcPr>
            <w:tcW w:w="9072" w:type="dxa"/>
          </w:tcPr>
          <w:p w14:paraId="0F791117" w14:textId="7B44357C"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2.1 Опыт формирования временной перспективы в обеспечении успешной ресоциализации осужденных в отечественной и зарубежной практике</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369AE740" w14:textId="77777777" w:rsidR="00A66B87" w:rsidRPr="00D1427A" w:rsidRDefault="00A66B87" w:rsidP="00D1427A">
            <w:pPr>
              <w:rPr>
                <w:rFonts w:ascii="Times New Roman" w:hAnsi="Times New Roman" w:cs="Times New Roman"/>
                <w:noProof/>
                <w:color w:val="000000" w:themeColor="text1"/>
                <w:sz w:val="28"/>
                <w:szCs w:val="28"/>
                <w:lang w:val="kk-KZ"/>
              </w:rPr>
            </w:pPr>
          </w:p>
          <w:p w14:paraId="6FA658B7" w14:textId="77777777" w:rsidR="00226D56" w:rsidRPr="00D1427A" w:rsidRDefault="00226D56" w:rsidP="00D1427A">
            <w:pPr>
              <w:rPr>
                <w:rFonts w:ascii="Times New Roman" w:hAnsi="Times New Roman" w:cs="Times New Roman"/>
                <w:noProof/>
                <w:color w:val="000000" w:themeColor="text1"/>
                <w:sz w:val="28"/>
                <w:szCs w:val="28"/>
                <w:lang w:val="kk-KZ"/>
              </w:rPr>
            </w:pPr>
          </w:p>
          <w:p w14:paraId="32915993" w14:textId="5BA655D8"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67</w:t>
            </w:r>
          </w:p>
        </w:tc>
      </w:tr>
      <w:tr w:rsidR="00D1427A" w:rsidRPr="00D1427A" w14:paraId="72F858CD" w14:textId="77777777" w:rsidTr="002F4C7D">
        <w:tc>
          <w:tcPr>
            <w:tcW w:w="9072" w:type="dxa"/>
          </w:tcPr>
          <w:p w14:paraId="0EC21146" w14:textId="10CBF35F"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2.2 Модель формирования сбалансированной временной перспективы осужденных</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173838EE" w14:textId="77777777" w:rsidR="00A66B87" w:rsidRPr="00D1427A" w:rsidRDefault="00A66B87" w:rsidP="00D1427A">
            <w:pPr>
              <w:rPr>
                <w:rFonts w:ascii="Times New Roman" w:hAnsi="Times New Roman" w:cs="Times New Roman"/>
                <w:noProof/>
                <w:color w:val="000000" w:themeColor="text1"/>
                <w:sz w:val="28"/>
                <w:szCs w:val="28"/>
                <w:lang w:val="kk-KZ"/>
              </w:rPr>
            </w:pPr>
          </w:p>
          <w:p w14:paraId="461D7402" w14:textId="62ECC6CB" w:rsidR="00226D56" w:rsidRPr="00D1427A" w:rsidRDefault="00226D56"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73</w:t>
            </w:r>
          </w:p>
        </w:tc>
      </w:tr>
      <w:tr w:rsidR="00D1427A" w:rsidRPr="00D1427A" w14:paraId="436E7EF5" w14:textId="77777777" w:rsidTr="002F4C7D">
        <w:tc>
          <w:tcPr>
            <w:tcW w:w="9072" w:type="dxa"/>
          </w:tcPr>
          <w:p w14:paraId="3C7395C7" w14:textId="32D4CC87"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2.3 Организационно-методическое обеспечение модели формирования временной перспективы в процессе стимулирования ресоциализации осужденных</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3AD277B1" w14:textId="77777777" w:rsidR="00A66B87" w:rsidRPr="00D1427A" w:rsidRDefault="00A66B87" w:rsidP="00D1427A">
            <w:pPr>
              <w:rPr>
                <w:rFonts w:ascii="Times New Roman" w:hAnsi="Times New Roman" w:cs="Times New Roman"/>
                <w:noProof/>
                <w:color w:val="000000" w:themeColor="text1"/>
                <w:sz w:val="28"/>
                <w:szCs w:val="28"/>
                <w:lang w:val="kk-KZ"/>
              </w:rPr>
            </w:pPr>
          </w:p>
          <w:p w14:paraId="374696DF" w14:textId="77777777" w:rsidR="00D11084" w:rsidRPr="00D1427A" w:rsidRDefault="00D11084" w:rsidP="00D1427A">
            <w:pPr>
              <w:rPr>
                <w:rFonts w:ascii="Times New Roman" w:hAnsi="Times New Roman" w:cs="Times New Roman"/>
                <w:noProof/>
                <w:color w:val="000000" w:themeColor="text1"/>
                <w:sz w:val="28"/>
                <w:szCs w:val="28"/>
                <w:lang w:val="kk-KZ"/>
              </w:rPr>
            </w:pPr>
          </w:p>
          <w:p w14:paraId="3945BCF3" w14:textId="2A16AD20" w:rsidR="00D11084"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75</w:t>
            </w:r>
          </w:p>
        </w:tc>
      </w:tr>
      <w:tr w:rsidR="00D1427A" w:rsidRPr="00D1427A" w14:paraId="4563BDC1" w14:textId="77777777" w:rsidTr="002F4C7D">
        <w:tc>
          <w:tcPr>
            <w:tcW w:w="9072" w:type="dxa"/>
          </w:tcPr>
          <w:p w14:paraId="01095E31" w14:textId="7A4EE826"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Выводы по разделу 2</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5F6F2177" w14:textId="42FC5C5F" w:rsidR="00A66B87"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81</w:t>
            </w:r>
          </w:p>
        </w:tc>
      </w:tr>
      <w:tr w:rsidR="00D1427A" w:rsidRPr="00D1427A" w14:paraId="2CD2E114" w14:textId="77777777" w:rsidTr="002F4C7D">
        <w:tc>
          <w:tcPr>
            <w:tcW w:w="9072" w:type="dxa"/>
          </w:tcPr>
          <w:p w14:paraId="1E736D28" w14:textId="48072E7F" w:rsidR="00A66B87" w:rsidRPr="00D1427A" w:rsidRDefault="00AD0B5A"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rPr>
              <w:t xml:space="preserve">3 </w:t>
            </w:r>
            <w:r w:rsidR="00A66B87" w:rsidRPr="00D1427A">
              <w:rPr>
                <w:rFonts w:ascii="Times New Roman" w:hAnsi="Times New Roman" w:cs="Times New Roman"/>
                <w:b/>
                <w:sz w:val="28"/>
                <w:szCs w:val="28"/>
              </w:rPr>
              <w:t>ОПЫТНО-ЭКСПЕРИМЕНТАЛЬНАЯ ПРОВЕРКА МОДЕЛИ ФОРМИРОВАНИЯ ВРЕМЕННОЙ ПЕРСПЕКТИВЫ В ПРОЦЕССЕ СТИМУЛИРОВАНИЯ РЕСОЦИАЛИЗАЦИИ ОСУЖДЕННЫХ</w:t>
            </w:r>
            <w:r w:rsidR="005B645E" w:rsidRPr="005B645E">
              <w:rPr>
                <w:rFonts w:ascii="Times New Roman" w:hAnsi="Times New Roman" w:cs="Times New Roman"/>
                <w:bCs/>
                <w:sz w:val="28"/>
                <w:szCs w:val="28"/>
              </w:rPr>
              <w:t>…</w:t>
            </w:r>
            <w:r w:rsidR="005B645E">
              <w:rPr>
                <w:rFonts w:ascii="Times New Roman" w:hAnsi="Times New Roman" w:cs="Times New Roman"/>
                <w:bCs/>
                <w:sz w:val="28"/>
                <w:szCs w:val="28"/>
              </w:rPr>
              <w:t>….</w:t>
            </w:r>
          </w:p>
        </w:tc>
        <w:tc>
          <w:tcPr>
            <w:tcW w:w="561" w:type="dxa"/>
          </w:tcPr>
          <w:p w14:paraId="4C1D82BE" w14:textId="77777777" w:rsidR="00A66B87" w:rsidRPr="00D1427A" w:rsidRDefault="00A66B87" w:rsidP="00D1427A">
            <w:pPr>
              <w:rPr>
                <w:rFonts w:ascii="Times New Roman" w:hAnsi="Times New Roman" w:cs="Times New Roman"/>
                <w:noProof/>
                <w:color w:val="000000" w:themeColor="text1"/>
                <w:sz w:val="28"/>
                <w:szCs w:val="28"/>
                <w:lang w:val="kk-KZ"/>
              </w:rPr>
            </w:pPr>
          </w:p>
          <w:p w14:paraId="232D8B97" w14:textId="77777777" w:rsidR="00D11084" w:rsidRPr="00D1427A" w:rsidRDefault="00D11084" w:rsidP="00D1427A">
            <w:pPr>
              <w:rPr>
                <w:rFonts w:ascii="Times New Roman" w:hAnsi="Times New Roman" w:cs="Times New Roman"/>
                <w:noProof/>
                <w:color w:val="000000" w:themeColor="text1"/>
                <w:sz w:val="28"/>
                <w:szCs w:val="28"/>
                <w:lang w:val="kk-KZ"/>
              </w:rPr>
            </w:pPr>
          </w:p>
          <w:p w14:paraId="4D2F5B6A" w14:textId="2550EE28" w:rsidR="00D11084"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82</w:t>
            </w:r>
          </w:p>
        </w:tc>
      </w:tr>
      <w:tr w:rsidR="00D1427A" w:rsidRPr="00D1427A" w14:paraId="67F69723" w14:textId="77777777" w:rsidTr="002F4C7D">
        <w:tc>
          <w:tcPr>
            <w:tcW w:w="9072" w:type="dxa"/>
          </w:tcPr>
          <w:p w14:paraId="31118180" w14:textId="0157B0D5"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3.1 Результаты и анализ исходных данных показателей ресоциализированности и временной перспективы осужденных</w:t>
            </w:r>
            <w:r w:rsidR="005B645E">
              <w:rPr>
                <w:rFonts w:ascii="Times New Roman" w:hAnsi="Times New Roman" w:cs="Times New Roman"/>
                <w:noProof/>
                <w:color w:val="000000" w:themeColor="text1"/>
                <w:sz w:val="28"/>
                <w:szCs w:val="28"/>
              </w:rPr>
              <w:t>…………</w:t>
            </w:r>
          </w:p>
        </w:tc>
        <w:tc>
          <w:tcPr>
            <w:tcW w:w="561" w:type="dxa"/>
          </w:tcPr>
          <w:p w14:paraId="2CCD4741" w14:textId="77777777" w:rsidR="00A66B87" w:rsidRPr="00D1427A" w:rsidRDefault="00A66B87" w:rsidP="00D1427A">
            <w:pPr>
              <w:rPr>
                <w:rFonts w:ascii="Times New Roman" w:hAnsi="Times New Roman" w:cs="Times New Roman"/>
                <w:noProof/>
                <w:color w:val="000000" w:themeColor="text1"/>
                <w:sz w:val="28"/>
                <w:szCs w:val="28"/>
                <w:lang w:val="kk-KZ"/>
              </w:rPr>
            </w:pPr>
          </w:p>
          <w:p w14:paraId="07A1DF0C" w14:textId="5A335078" w:rsidR="00D11084"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82</w:t>
            </w:r>
          </w:p>
        </w:tc>
      </w:tr>
      <w:tr w:rsidR="00D1427A" w:rsidRPr="00D1427A" w14:paraId="505FE0BB" w14:textId="77777777" w:rsidTr="002F4C7D">
        <w:tc>
          <w:tcPr>
            <w:tcW w:w="9072" w:type="dxa"/>
          </w:tcPr>
          <w:p w14:paraId="7A111A5D" w14:textId="305993F6"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3.2 Реализация организационно-методического обеспечения модели формирования временной перспективы в процессе стимулирования ресоциализации осужденных</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7DA2ECD9" w14:textId="77777777" w:rsidR="00A66B87" w:rsidRPr="00D1427A" w:rsidRDefault="00A66B87" w:rsidP="00D1427A">
            <w:pPr>
              <w:rPr>
                <w:rFonts w:ascii="Times New Roman" w:hAnsi="Times New Roman" w:cs="Times New Roman"/>
                <w:noProof/>
                <w:color w:val="000000" w:themeColor="text1"/>
                <w:sz w:val="28"/>
                <w:szCs w:val="28"/>
                <w:lang w:val="kk-KZ"/>
              </w:rPr>
            </w:pPr>
          </w:p>
          <w:p w14:paraId="6E653831" w14:textId="77777777" w:rsidR="00D11084" w:rsidRPr="00D1427A" w:rsidRDefault="00D11084" w:rsidP="00D1427A">
            <w:pPr>
              <w:rPr>
                <w:rFonts w:ascii="Times New Roman" w:hAnsi="Times New Roman" w:cs="Times New Roman"/>
                <w:noProof/>
                <w:color w:val="000000" w:themeColor="text1"/>
                <w:sz w:val="28"/>
                <w:szCs w:val="28"/>
                <w:lang w:val="kk-KZ"/>
              </w:rPr>
            </w:pPr>
          </w:p>
          <w:p w14:paraId="7D2D5D43" w14:textId="3C299747" w:rsidR="00D11084"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99</w:t>
            </w:r>
          </w:p>
        </w:tc>
      </w:tr>
      <w:tr w:rsidR="00D1427A" w:rsidRPr="00D1427A" w14:paraId="579F82E4" w14:textId="77777777" w:rsidTr="002F4C7D">
        <w:tc>
          <w:tcPr>
            <w:tcW w:w="9072" w:type="dxa"/>
          </w:tcPr>
          <w:p w14:paraId="093D367C" w14:textId="7C2CE238"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3.3 Анализ временной перспективы осужденных в процессе их ресоциализации и пути совершенствования ее формирования</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229D52CA" w14:textId="77777777" w:rsidR="00A66B87" w:rsidRPr="00D1427A" w:rsidRDefault="00A66B87" w:rsidP="00D1427A">
            <w:pPr>
              <w:rPr>
                <w:rFonts w:ascii="Times New Roman" w:hAnsi="Times New Roman" w:cs="Times New Roman"/>
                <w:noProof/>
                <w:color w:val="000000" w:themeColor="text1"/>
                <w:sz w:val="28"/>
                <w:szCs w:val="28"/>
                <w:lang w:val="kk-KZ"/>
              </w:rPr>
            </w:pPr>
          </w:p>
          <w:p w14:paraId="0C5FF0A4" w14:textId="087DDA9D" w:rsidR="00D11084"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111</w:t>
            </w:r>
          </w:p>
        </w:tc>
      </w:tr>
      <w:tr w:rsidR="00D1427A" w:rsidRPr="00D1427A" w14:paraId="72F0FEE8" w14:textId="77777777" w:rsidTr="002F4C7D">
        <w:tc>
          <w:tcPr>
            <w:tcW w:w="9072" w:type="dxa"/>
          </w:tcPr>
          <w:p w14:paraId="1D6D5154" w14:textId="7A06AC9A"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rPr>
              <w:t>Выводы по разделу 3</w:t>
            </w:r>
            <w:r w:rsidR="00D36040" w:rsidRPr="00D1427A">
              <w:rPr>
                <w:rFonts w:ascii="Times New Roman" w:hAnsi="Times New Roman" w:cs="Times New Roman"/>
                <w:noProof/>
                <w:color w:val="000000" w:themeColor="text1"/>
                <w:sz w:val="28"/>
                <w:szCs w:val="28"/>
              </w:rPr>
              <w:t>……………………………………</w:t>
            </w:r>
            <w:r w:rsidR="005B645E">
              <w:rPr>
                <w:rFonts w:ascii="Times New Roman" w:hAnsi="Times New Roman" w:cs="Times New Roman"/>
                <w:noProof/>
                <w:color w:val="000000" w:themeColor="text1"/>
                <w:sz w:val="28"/>
                <w:szCs w:val="28"/>
              </w:rPr>
              <w:t>…………………….</w:t>
            </w:r>
          </w:p>
        </w:tc>
        <w:tc>
          <w:tcPr>
            <w:tcW w:w="561" w:type="dxa"/>
          </w:tcPr>
          <w:p w14:paraId="05D5B798" w14:textId="5F387A99" w:rsidR="00A66B87"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117</w:t>
            </w:r>
          </w:p>
        </w:tc>
      </w:tr>
      <w:tr w:rsidR="00D1427A" w:rsidRPr="00D1427A" w14:paraId="443880E3" w14:textId="77777777" w:rsidTr="002F4C7D">
        <w:tc>
          <w:tcPr>
            <w:tcW w:w="9072" w:type="dxa"/>
          </w:tcPr>
          <w:p w14:paraId="22700F6E" w14:textId="3BD01E0C"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rPr>
              <w:t>ЗАКЛЮЧЕНИЕ</w:t>
            </w:r>
            <w:r w:rsidRPr="00D1427A">
              <w:rPr>
                <w:rFonts w:ascii="Times New Roman" w:hAnsi="Times New Roman" w:cs="Times New Roman"/>
                <w:sz w:val="28"/>
                <w:szCs w:val="28"/>
              </w:rPr>
              <w:t>……………</w:t>
            </w:r>
            <w:r w:rsidR="005B645E">
              <w:rPr>
                <w:rFonts w:ascii="Times New Roman" w:hAnsi="Times New Roman" w:cs="Times New Roman"/>
                <w:sz w:val="28"/>
                <w:szCs w:val="28"/>
              </w:rPr>
              <w:t>………………………………………………...</w:t>
            </w:r>
          </w:p>
        </w:tc>
        <w:tc>
          <w:tcPr>
            <w:tcW w:w="561" w:type="dxa"/>
          </w:tcPr>
          <w:p w14:paraId="400CC042" w14:textId="07086D2F" w:rsidR="00A66B87"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119</w:t>
            </w:r>
          </w:p>
        </w:tc>
      </w:tr>
      <w:tr w:rsidR="00D1427A" w:rsidRPr="00D1427A" w14:paraId="540ED0FF" w14:textId="77777777" w:rsidTr="002F4C7D">
        <w:tc>
          <w:tcPr>
            <w:tcW w:w="9072" w:type="dxa"/>
          </w:tcPr>
          <w:p w14:paraId="46B5674C" w14:textId="61FA9465" w:rsidR="00A66B87" w:rsidRPr="00D1427A" w:rsidRDefault="00A66B87" w:rsidP="005B645E">
            <w:pPr>
              <w:jc w:val="both"/>
              <w:rPr>
                <w:rFonts w:ascii="Times New Roman" w:hAnsi="Times New Roman" w:cs="Times New Roman"/>
                <w:noProof/>
                <w:color w:val="000000" w:themeColor="text1"/>
                <w:sz w:val="28"/>
                <w:szCs w:val="28"/>
                <w:lang w:val="kk-KZ"/>
              </w:rPr>
            </w:pPr>
            <w:r w:rsidRPr="00D1427A">
              <w:rPr>
                <w:rFonts w:ascii="Times New Roman" w:hAnsi="Times New Roman" w:cs="Times New Roman"/>
                <w:b/>
                <w:sz w:val="28"/>
                <w:szCs w:val="28"/>
              </w:rPr>
              <w:t>СПИСОК ИСПОЛЬЗОВАННЫХ ИСТОЧНИКОВ</w:t>
            </w:r>
            <w:r w:rsidRPr="00D1427A">
              <w:rPr>
                <w:rFonts w:ascii="Times New Roman" w:hAnsi="Times New Roman" w:cs="Times New Roman"/>
                <w:sz w:val="28"/>
                <w:szCs w:val="28"/>
              </w:rPr>
              <w:t>……</w:t>
            </w:r>
            <w:r w:rsidR="00D11084" w:rsidRPr="00D1427A">
              <w:rPr>
                <w:rFonts w:ascii="Times New Roman" w:hAnsi="Times New Roman" w:cs="Times New Roman"/>
                <w:sz w:val="28"/>
                <w:szCs w:val="28"/>
              </w:rPr>
              <w:t>…</w:t>
            </w:r>
            <w:r w:rsidR="005B645E">
              <w:rPr>
                <w:rFonts w:ascii="Times New Roman" w:hAnsi="Times New Roman" w:cs="Times New Roman"/>
                <w:sz w:val="28"/>
                <w:szCs w:val="28"/>
              </w:rPr>
              <w:t>………</w:t>
            </w:r>
            <w:proofErr w:type="gramStart"/>
            <w:r w:rsidR="005B645E">
              <w:rPr>
                <w:rFonts w:ascii="Times New Roman" w:hAnsi="Times New Roman" w:cs="Times New Roman"/>
                <w:sz w:val="28"/>
                <w:szCs w:val="28"/>
              </w:rPr>
              <w:t>…….</w:t>
            </w:r>
            <w:proofErr w:type="gramEnd"/>
            <w:r w:rsidR="005B645E">
              <w:rPr>
                <w:rFonts w:ascii="Times New Roman" w:hAnsi="Times New Roman" w:cs="Times New Roman"/>
                <w:sz w:val="28"/>
                <w:szCs w:val="28"/>
              </w:rPr>
              <w:t>.</w:t>
            </w:r>
          </w:p>
        </w:tc>
        <w:tc>
          <w:tcPr>
            <w:tcW w:w="561" w:type="dxa"/>
          </w:tcPr>
          <w:p w14:paraId="3848987D" w14:textId="695150CE" w:rsidR="00A66B87"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121</w:t>
            </w:r>
          </w:p>
        </w:tc>
      </w:tr>
      <w:tr w:rsidR="00D1427A" w:rsidRPr="00D1427A" w14:paraId="5B78E7FD" w14:textId="77777777" w:rsidTr="002F4C7D">
        <w:tc>
          <w:tcPr>
            <w:tcW w:w="9072" w:type="dxa"/>
          </w:tcPr>
          <w:p w14:paraId="57749B74" w14:textId="05DF38B8" w:rsidR="00A66B87" w:rsidRPr="00D1427A" w:rsidRDefault="00A66B87" w:rsidP="005B645E">
            <w:pPr>
              <w:jc w:val="both"/>
              <w:rPr>
                <w:rFonts w:ascii="Times New Roman" w:hAnsi="Times New Roman" w:cs="Times New Roman"/>
                <w:bCs/>
                <w:sz w:val="28"/>
                <w:szCs w:val="28"/>
              </w:rPr>
            </w:pPr>
            <w:r w:rsidRPr="00D1427A">
              <w:rPr>
                <w:rFonts w:ascii="Times New Roman" w:hAnsi="Times New Roman" w:cs="Times New Roman"/>
                <w:b/>
                <w:bCs/>
                <w:sz w:val="28"/>
                <w:szCs w:val="28"/>
              </w:rPr>
              <w:t>ПРИЛОЖЕНИ</w:t>
            </w:r>
            <w:r w:rsidR="00915464" w:rsidRPr="00D1427A">
              <w:rPr>
                <w:rFonts w:ascii="Times New Roman" w:hAnsi="Times New Roman" w:cs="Times New Roman"/>
                <w:b/>
                <w:bCs/>
                <w:sz w:val="28"/>
                <w:szCs w:val="28"/>
              </w:rPr>
              <w:t>Е А</w:t>
            </w:r>
            <w:r w:rsidR="00226D56" w:rsidRPr="00D1427A">
              <w:rPr>
                <w:rFonts w:ascii="Times New Roman" w:hAnsi="Times New Roman" w:cs="Times New Roman"/>
                <w:b/>
                <w:bCs/>
                <w:sz w:val="28"/>
                <w:szCs w:val="28"/>
              </w:rPr>
              <w:t xml:space="preserve"> </w:t>
            </w:r>
            <w:r w:rsidR="00226D56" w:rsidRPr="00D1427A">
              <w:rPr>
                <w:rFonts w:ascii="Times New Roman" w:hAnsi="Times New Roman" w:cs="Times New Roman"/>
                <w:bCs/>
                <w:sz w:val="28"/>
                <w:szCs w:val="28"/>
              </w:rPr>
              <w:t xml:space="preserve">– </w:t>
            </w:r>
            <w:r w:rsidR="00226D56" w:rsidRPr="00D1427A">
              <w:rPr>
                <w:rFonts w:ascii="Times New Roman" w:hAnsi="Times New Roman" w:cs="Times New Roman"/>
                <w:sz w:val="28"/>
                <w:szCs w:val="28"/>
              </w:rPr>
              <w:t>Программа формирования сбалансированной временной перспективы осужденных</w:t>
            </w:r>
            <w:r w:rsidR="00D11084" w:rsidRPr="00D1427A">
              <w:rPr>
                <w:rFonts w:ascii="Times New Roman" w:hAnsi="Times New Roman" w:cs="Times New Roman"/>
                <w:sz w:val="28"/>
                <w:szCs w:val="28"/>
              </w:rPr>
              <w:t>…</w:t>
            </w:r>
            <w:r w:rsidR="005B645E">
              <w:rPr>
                <w:rFonts w:ascii="Times New Roman" w:hAnsi="Times New Roman" w:cs="Times New Roman"/>
                <w:sz w:val="28"/>
                <w:szCs w:val="28"/>
              </w:rPr>
              <w:t>…………………………………….</w:t>
            </w:r>
          </w:p>
        </w:tc>
        <w:tc>
          <w:tcPr>
            <w:tcW w:w="561" w:type="dxa"/>
          </w:tcPr>
          <w:p w14:paraId="6F95D988" w14:textId="77777777" w:rsidR="00A66B87" w:rsidRPr="00D1427A" w:rsidRDefault="00A66B87" w:rsidP="00D1427A">
            <w:pPr>
              <w:rPr>
                <w:rFonts w:ascii="Times New Roman" w:hAnsi="Times New Roman" w:cs="Times New Roman"/>
                <w:noProof/>
                <w:color w:val="000000" w:themeColor="text1"/>
                <w:sz w:val="28"/>
                <w:szCs w:val="28"/>
                <w:lang w:val="kk-KZ"/>
              </w:rPr>
            </w:pPr>
          </w:p>
          <w:p w14:paraId="2F7CA2A9" w14:textId="62C7296B" w:rsidR="00D11084" w:rsidRPr="00D1427A" w:rsidRDefault="00D11084"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132</w:t>
            </w:r>
          </w:p>
        </w:tc>
      </w:tr>
      <w:tr w:rsidR="00D1427A" w:rsidRPr="00D1427A" w14:paraId="7244B158" w14:textId="77777777" w:rsidTr="002F4C7D">
        <w:tc>
          <w:tcPr>
            <w:tcW w:w="9072" w:type="dxa"/>
          </w:tcPr>
          <w:p w14:paraId="1186977E" w14:textId="7E51FF24" w:rsidR="00915464" w:rsidRPr="00D1427A" w:rsidRDefault="00915464" w:rsidP="005B645E">
            <w:pPr>
              <w:jc w:val="both"/>
              <w:rPr>
                <w:rFonts w:ascii="Times New Roman" w:hAnsi="Times New Roman" w:cs="Times New Roman"/>
                <w:b/>
                <w:bCs/>
                <w:sz w:val="28"/>
                <w:szCs w:val="28"/>
              </w:rPr>
            </w:pPr>
            <w:r w:rsidRPr="00D1427A">
              <w:rPr>
                <w:rFonts w:ascii="Times New Roman" w:hAnsi="Times New Roman" w:cs="Times New Roman"/>
                <w:b/>
                <w:bCs/>
                <w:sz w:val="28"/>
                <w:szCs w:val="28"/>
              </w:rPr>
              <w:lastRenderedPageBreak/>
              <w:t>ПРИЛОЖЕНИЕ Б</w:t>
            </w:r>
            <w:r w:rsidR="00226D56" w:rsidRPr="00D1427A">
              <w:rPr>
                <w:rFonts w:ascii="Times New Roman" w:hAnsi="Times New Roman" w:cs="Times New Roman"/>
                <w:b/>
                <w:bCs/>
                <w:sz w:val="28"/>
                <w:szCs w:val="28"/>
              </w:rPr>
              <w:t xml:space="preserve"> – </w:t>
            </w:r>
            <w:r w:rsidR="00226D56" w:rsidRPr="00D1427A">
              <w:rPr>
                <w:rFonts w:ascii="Times New Roman" w:eastAsia="Times New Roman" w:hAnsi="Times New Roman" w:cs="Times New Roman"/>
                <w:sz w:val="28"/>
                <w:szCs w:val="28"/>
                <w:lang w:eastAsia="ru-RU"/>
              </w:rPr>
              <w:t xml:space="preserve">Опросник и Методика </w:t>
            </w:r>
            <w:r w:rsidR="00226D56" w:rsidRPr="00D1427A">
              <w:rPr>
                <w:rFonts w:ascii="Times New Roman" w:hAnsi="Times New Roman" w:cs="Times New Roman"/>
                <w:color w:val="000000" w:themeColor="text1"/>
                <w:sz w:val="28"/>
                <w:szCs w:val="28"/>
              </w:rPr>
              <w:t>показателей ресоциализированности осужденных</w:t>
            </w:r>
            <w:r w:rsidR="005B645E">
              <w:rPr>
                <w:rFonts w:ascii="Times New Roman" w:hAnsi="Times New Roman" w:cs="Times New Roman"/>
                <w:color w:val="000000" w:themeColor="text1"/>
                <w:sz w:val="28"/>
                <w:szCs w:val="28"/>
              </w:rPr>
              <w:t>……………………………………….</w:t>
            </w:r>
          </w:p>
        </w:tc>
        <w:tc>
          <w:tcPr>
            <w:tcW w:w="561" w:type="dxa"/>
          </w:tcPr>
          <w:p w14:paraId="2E49ED92" w14:textId="77777777" w:rsidR="00915464" w:rsidRPr="00D1427A" w:rsidRDefault="00915464" w:rsidP="00D1427A">
            <w:pPr>
              <w:rPr>
                <w:rFonts w:ascii="Times New Roman" w:hAnsi="Times New Roman" w:cs="Times New Roman"/>
                <w:noProof/>
                <w:color w:val="000000" w:themeColor="text1"/>
                <w:sz w:val="28"/>
                <w:szCs w:val="28"/>
              </w:rPr>
            </w:pPr>
          </w:p>
          <w:p w14:paraId="736E872D" w14:textId="055D558F" w:rsidR="00D11084" w:rsidRPr="00D1427A" w:rsidRDefault="00D11084" w:rsidP="00D1427A">
            <w:pPr>
              <w:rPr>
                <w:rFonts w:ascii="Times New Roman" w:hAnsi="Times New Roman" w:cs="Times New Roman"/>
                <w:noProof/>
                <w:color w:val="000000" w:themeColor="text1"/>
                <w:sz w:val="28"/>
                <w:szCs w:val="28"/>
              </w:rPr>
            </w:pPr>
            <w:r w:rsidRPr="00D1427A">
              <w:rPr>
                <w:rFonts w:ascii="Times New Roman" w:hAnsi="Times New Roman" w:cs="Times New Roman"/>
                <w:noProof/>
                <w:color w:val="000000" w:themeColor="text1"/>
                <w:sz w:val="28"/>
                <w:szCs w:val="28"/>
              </w:rPr>
              <w:t>1</w:t>
            </w:r>
            <w:r w:rsidR="00787CB8" w:rsidRPr="00D1427A">
              <w:rPr>
                <w:rFonts w:ascii="Times New Roman" w:hAnsi="Times New Roman" w:cs="Times New Roman"/>
                <w:noProof/>
                <w:color w:val="000000" w:themeColor="text1"/>
                <w:sz w:val="28"/>
                <w:szCs w:val="28"/>
              </w:rPr>
              <w:t>79</w:t>
            </w:r>
          </w:p>
        </w:tc>
      </w:tr>
      <w:tr w:rsidR="00D1427A" w:rsidRPr="00D1427A" w14:paraId="2029FDF7" w14:textId="77777777" w:rsidTr="002F4C7D">
        <w:tc>
          <w:tcPr>
            <w:tcW w:w="9072" w:type="dxa"/>
          </w:tcPr>
          <w:p w14:paraId="60EC01BB" w14:textId="155B15D6" w:rsidR="00915464" w:rsidRPr="00D1427A" w:rsidRDefault="00915464" w:rsidP="005B645E">
            <w:pPr>
              <w:jc w:val="both"/>
              <w:rPr>
                <w:rFonts w:ascii="Times New Roman" w:hAnsi="Times New Roman" w:cs="Times New Roman"/>
                <w:b/>
                <w:bCs/>
                <w:sz w:val="28"/>
                <w:szCs w:val="28"/>
              </w:rPr>
            </w:pPr>
            <w:r w:rsidRPr="00D1427A">
              <w:rPr>
                <w:rFonts w:ascii="Times New Roman" w:hAnsi="Times New Roman" w:cs="Times New Roman"/>
                <w:b/>
                <w:bCs/>
                <w:sz w:val="28"/>
                <w:szCs w:val="28"/>
              </w:rPr>
              <w:t>ПРИЛОЖЕНИЕ В</w:t>
            </w:r>
            <w:r w:rsidR="00226D56" w:rsidRPr="00D1427A">
              <w:rPr>
                <w:rFonts w:ascii="Times New Roman" w:hAnsi="Times New Roman" w:cs="Times New Roman"/>
                <w:b/>
                <w:bCs/>
                <w:sz w:val="28"/>
                <w:szCs w:val="28"/>
              </w:rPr>
              <w:t xml:space="preserve"> – </w:t>
            </w:r>
            <w:r w:rsidR="00226D56" w:rsidRPr="00D1427A">
              <w:rPr>
                <w:rFonts w:ascii="Times New Roman" w:hAnsi="Times New Roman" w:cs="Times New Roman"/>
                <w:color w:val="000000" w:themeColor="text1"/>
                <w:sz w:val="28"/>
                <w:szCs w:val="28"/>
              </w:rPr>
              <w:t>Результаты расчета данных по t-критерию Стьюдента</w:t>
            </w:r>
            <w:r w:rsidR="00D11084" w:rsidRPr="00D1427A">
              <w:rPr>
                <w:rFonts w:ascii="Times New Roman" w:hAnsi="Times New Roman" w:cs="Times New Roman"/>
                <w:color w:val="000000" w:themeColor="text1"/>
                <w:sz w:val="28"/>
                <w:szCs w:val="28"/>
              </w:rPr>
              <w:t>…</w:t>
            </w:r>
            <w:r w:rsidR="005B645E">
              <w:rPr>
                <w:rFonts w:ascii="Times New Roman" w:hAnsi="Times New Roman" w:cs="Times New Roman"/>
                <w:color w:val="000000" w:themeColor="text1"/>
                <w:sz w:val="28"/>
                <w:szCs w:val="28"/>
              </w:rPr>
              <w:t>……………………………………………………………</w:t>
            </w:r>
            <w:proofErr w:type="gramStart"/>
            <w:r w:rsidR="005B645E">
              <w:rPr>
                <w:rFonts w:ascii="Times New Roman" w:hAnsi="Times New Roman" w:cs="Times New Roman"/>
                <w:color w:val="000000" w:themeColor="text1"/>
                <w:sz w:val="28"/>
                <w:szCs w:val="28"/>
              </w:rPr>
              <w:t>…….</w:t>
            </w:r>
            <w:proofErr w:type="gramEnd"/>
            <w:r w:rsidR="005B645E">
              <w:rPr>
                <w:rFonts w:ascii="Times New Roman" w:hAnsi="Times New Roman" w:cs="Times New Roman"/>
                <w:color w:val="000000" w:themeColor="text1"/>
                <w:sz w:val="28"/>
                <w:szCs w:val="28"/>
              </w:rPr>
              <w:t>.</w:t>
            </w:r>
          </w:p>
        </w:tc>
        <w:tc>
          <w:tcPr>
            <w:tcW w:w="561" w:type="dxa"/>
          </w:tcPr>
          <w:p w14:paraId="590B4384" w14:textId="68ACFB7B" w:rsidR="00D11084" w:rsidRPr="00D1427A" w:rsidRDefault="00AD0B5A" w:rsidP="00D1427A">
            <w:pPr>
              <w:rPr>
                <w:rFonts w:ascii="Times New Roman" w:hAnsi="Times New Roman" w:cs="Times New Roman"/>
                <w:noProof/>
                <w:color w:val="000000" w:themeColor="text1"/>
                <w:sz w:val="28"/>
                <w:szCs w:val="28"/>
                <w:lang w:val="kk-KZ"/>
              </w:rPr>
            </w:pPr>
            <w:r w:rsidRPr="00D1427A">
              <w:rPr>
                <w:rFonts w:ascii="Times New Roman" w:hAnsi="Times New Roman" w:cs="Times New Roman"/>
                <w:noProof/>
                <w:color w:val="000000" w:themeColor="text1"/>
                <w:sz w:val="28"/>
                <w:szCs w:val="28"/>
                <w:lang w:val="kk-KZ"/>
              </w:rPr>
              <w:t>191</w:t>
            </w:r>
          </w:p>
        </w:tc>
      </w:tr>
    </w:tbl>
    <w:p w14:paraId="53AB27F0" w14:textId="4B9F598A" w:rsidR="003A6216" w:rsidRPr="00BC63DB" w:rsidRDefault="003A6216" w:rsidP="00BB205F">
      <w:pPr>
        <w:pStyle w:val="1"/>
        <w:rPr>
          <w:rFonts w:ascii="Times New Roman" w:hAnsi="Times New Roman" w:cs="Times New Roman"/>
          <w:noProof/>
          <w:color w:val="000000" w:themeColor="text1"/>
          <w:lang w:val="kk-KZ"/>
        </w:rPr>
      </w:pPr>
    </w:p>
    <w:p w14:paraId="39106C7A" w14:textId="77777777" w:rsidR="00DC3467" w:rsidRDefault="00DC3467" w:rsidP="00BC63DB">
      <w:pPr>
        <w:ind w:firstLine="709"/>
        <w:jc w:val="both"/>
        <w:rPr>
          <w:rFonts w:ascii="Times New Roman" w:hAnsi="Times New Roman" w:cs="Times New Roman"/>
          <w:noProof/>
          <w:color w:val="000000" w:themeColor="text1"/>
          <w:sz w:val="28"/>
          <w:szCs w:val="28"/>
          <w:lang w:val="kk-KZ"/>
        </w:rPr>
      </w:pPr>
    </w:p>
    <w:p w14:paraId="659BC9DB"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49BB26C"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0418A73D"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40D48602"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3425D311"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A1F12F0"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052639EA"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6886661"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59CC5CB2"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100D011E"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5DF09751"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1E9D9D6"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3356D7A9"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59C3E0C"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605090E"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3A394EDB"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4392E945"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60BE15E"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40D1C32B"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4A391160"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0A5C7807"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18756A74"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6B81A9AC"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68571AE7"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0AFEDA7"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83D026D"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4792D282"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66A2A6EE"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08EAF346"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38836CBE"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4EF843A"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13B05853"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6F3924EB"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E4A311F"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F4B65B9"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0A8A66F7"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7A9CD5D6" w14:textId="77777777" w:rsidR="00226D56" w:rsidRDefault="00226D56" w:rsidP="00BC63DB">
      <w:pPr>
        <w:ind w:firstLine="709"/>
        <w:jc w:val="both"/>
        <w:rPr>
          <w:rFonts w:ascii="Times New Roman" w:hAnsi="Times New Roman" w:cs="Times New Roman"/>
          <w:noProof/>
          <w:color w:val="000000" w:themeColor="text1"/>
          <w:sz w:val="28"/>
          <w:szCs w:val="28"/>
          <w:lang w:val="kk-KZ"/>
        </w:rPr>
      </w:pPr>
    </w:p>
    <w:p w14:paraId="251E5837" w14:textId="2879A2A0" w:rsidR="00226D56" w:rsidRPr="00226D56" w:rsidRDefault="00226D56" w:rsidP="00226D56">
      <w:pPr>
        <w:rPr>
          <w:rFonts w:ascii="Times New Roman" w:hAnsi="Times New Roman" w:cs="Times New Roman"/>
          <w:b/>
          <w:noProof/>
          <w:color w:val="000000" w:themeColor="text1"/>
          <w:sz w:val="28"/>
          <w:szCs w:val="28"/>
          <w:lang w:val="kk-KZ"/>
        </w:rPr>
      </w:pPr>
      <w:r w:rsidRPr="00226D56">
        <w:rPr>
          <w:rFonts w:ascii="Times New Roman" w:hAnsi="Times New Roman" w:cs="Times New Roman"/>
          <w:b/>
          <w:noProof/>
          <w:color w:val="000000" w:themeColor="text1"/>
          <w:sz w:val="28"/>
          <w:szCs w:val="28"/>
          <w:lang w:val="kk-KZ"/>
        </w:rPr>
        <w:lastRenderedPageBreak/>
        <w:t>НОРМАТИВНЫЕ ССЫЛКИ</w:t>
      </w:r>
    </w:p>
    <w:p w14:paraId="7F60820C" w14:textId="77777777" w:rsidR="00226D56" w:rsidRPr="00BC63DB" w:rsidRDefault="00226D56" w:rsidP="00BC63DB">
      <w:pPr>
        <w:ind w:firstLine="709"/>
        <w:jc w:val="both"/>
        <w:rPr>
          <w:rFonts w:ascii="Times New Roman" w:hAnsi="Times New Roman" w:cs="Times New Roman"/>
          <w:noProof/>
          <w:color w:val="000000" w:themeColor="text1"/>
          <w:sz w:val="28"/>
          <w:szCs w:val="28"/>
          <w:lang w:val="kk-KZ"/>
        </w:rPr>
      </w:pPr>
    </w:p>
    <w:p w14:paraId="260CF2A3" w14:textId="15A251F2" w:rsidR="00A66B87" w:rsidRDefault="00BB205F" w:rsidP="00BC63DB">
      <w:pPr>
        <w:ind w:firstLine="709"/>
        <w:jc w:val="both"/>
        <w:rPr>
          <w:rFonts w:ascii="Times New Roman" w:hAnsi="Times New Roman" w:cs="Times New Roman"/>
          <w:noProof/>
          <w:color w:val="000000" w:themeColor="text1"/>
          <w:sz w:val="28"/>
          <w:szCs w:val="28"/>
          <w:lang w:val="kk-KZ"/>
        </w:rPr>
      </w:pPr>
      <w:r w:rsidRPr="003A2335">
        <w:rPr>
          <w:rFonts w:ascii="Times New Roman" w:hAnsi="Times New Roman" w:cs="Times New Roman"/>
          <w:sz w:val="28"/>
          <w:szCs w:val="28"/>
        </w:rPr>
        <w:t>В настоящей диссертации использованы ссылки на следующие стандарты</w:t>
      </w:r>
      <w:r>
        <w:rPr>
          <w:rFonts w:ascii="Times New Roman" w:hAnsi="Times New Roman" w:cs="Times New Roman"/>
          <w:sz w:val="28"/>
          <w:szCs w:val="28"/>
        </w:rPr>
        <w:t>:</w:t>
      </w:r>
    </w:p>
    <w:p w14:paraId="15099F57" w14:textId="3A7CADAD" w:rsidR="00DC3467" w:rsidRPr="00BC63DB" w:rsidRDefault="00C62F8B"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Послание Президента Республики Казахстан Н.Назарбаева народу Казахстана 5 октября 2018 года «Рост благосостояния казахстанцев: повышение доходов и качества жизни».</w:t>
      </w:r>
    </w:p>
    <w:p w14:paraId="7F42A6C1" w14:textId="0F7EF9F5"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Уголовно-исполнительный кодекс Республики Казахстан</w:t>
      </w:r>
      <w:r w:rsidR="00D36040">
        <w:rPr>
          <w:rFonts w:ascii="Times New Roman" w:hAnsi="Times New Roman" w:cs="Times New Roman"/>
          <w:noProof/>
          <w:color w:val="000000" w:themeColor="text1"/>
          <w:sz w:val="28"/>
          <w:szCs w:val="28"/>
          <w:lang w:val="kk-KZ"/>
        </w:rPr>
        <w:t>: принят</w:t>
      </w:r>
      <w:r w:rsidRPr="00BC63DB">
        <w:rPr>
          <w:rFonts w:ascii="Times New Roman" w:hAnsi="Times New Roman" w:cs="Times New Roman"/>
          <w:noProof/>
          <w:color w:val="000000" w:themeColor="text1"/>
          <w:sz w:val="28"/>
          <w:szCs w:val="28"/>
          <w:lang w:val="kk-KZ"/>
        </w:rPr>
        <w:t xml:space="preserve"> 5 июля 2014 года</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№234-V</w:t>
      </w:r>
      <w:r w:rsidR="00D36040">
        <w:rPr>
          <w:rFonts w:ascii="Times New Roman" w:hAnsi="Times New Roman" w:cs="Times New Roman"/>
          <w:noProof/>
          <w:color w:val="000000" w:themeColor="text1"/>
          <w:sz w:val="28"/>
          <w:szCs w:val="28"/>
          <w:lang w:val="kk-KZ"/>
        </w:rPr>
        <w:t>.</w:t>
      </w:r>
    </w:p>
    <w:p w14:paraId="3B04251D" w14:textId="7D06E634"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Закон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 пробации</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w:t>
      </w:r>
      <w:r w:rsidR="00D36040">
        <w:rPr>
          <w:rFonts w:ascii="Times New Roman" w:hAnsi="Times New Roman" w:cs="Times New Roman"/>
          <w:noProof/>
          <w:color w:val="000000" w:themeColor="text1"/>
          <w:sz w:val="28"/>
          <w:szCs w:val="28"/>
          <w:lang w:val="kk-KZ"/>
        </w:rPr>
        <w:t>принят</w:t>
      </w:r>
      <w:r w:rsidRPr="00BC63DB">
        <w:rPr>
          <w:rFonts w:ascii="Times New Roman" w:hAnsi="Times New Roman" w:cs="Times New Roman"/>
          <w:noProof/>
          <w:color w:val="000000" w:themeColor="text1"/>
          <w:sz w:val="28"/>
          <w:szCs w:val="28"/>
          <w:lang w:val="kk-KZ"/>
        </w:rPr>
        <w:t xml:space="preserve"> 30 декабря 2016 года</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№38-VІ ЗРК.</w:t>
      </w:r>
    </w:p>
    <w:p w14:paraId="29108BB3" w14:textId="4DFB74B6"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Указ Президента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Об утверждении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w:t>
      </w:r>
      <w:r w:rsidR="00D36040">
        <w:rPr>
          <w:rFonts w:ascii="Times New Roman" w:hAnsi="Times New Roman" w:cs="Times New Roman"/>
          <w:noProof/>
          <w:color w:val="000000" w:themeColor="text1"/>
          <w:sz w:val="28"/>
          <w:szCs w:val="28"/>
          <w:lang w:val="kk-KZ"/>
        </w:rPr>
        <w:t>: утв.</w:t>
      </w:r>
      <w:r w:rsidRPr="00BC63DB">
        <w:rPr>
          <w:rFonts w:ascii="Times New Roman" w:hAnsi="Times New Roman" w:cs="Times New Roman"/>
          <w:noProof/>
          <w:color w:val="000000" w:themeColor="text1"/>
          <w:sz w:val="28"/>
          <w:szCs w:val="28"/>
          <w:lang w:val="kk-KZ"/>
        </w:rPr>
        <w:t xml:space="preserve"> 8 декабря 2016 года</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№387.</w:t>
      </w:r>
    </w:p>
    <w:p w14:paraId="24D5E19C" w14:textId="57BD3549"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Постановление Правительства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Об утверждении Дорожной карты по модернизации органов внутренних дел Республики Казахстан на 2019</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2021 годы</w:t>
      </w:r>
      <w:r w:rsidR="00D36040">
        <w:rPr>
          <w:rFonts w:ascii="Times New Roman" w:hAnsi="Times New Roman" w:cs="Times New Roman"/>
          <w:noProof/>
          <w:color w:val="000000" w:themeColor="text1"/>
          <w:sz w:val="28"/>
          <w:szCs w:val="28"/>
          <w:lang w:val="kk-KZ"/>
        </w:rPr>
        <w:t>: утв.</w:t>
      </w:r>
      <w:r w:rsidRPr="00BC63DB">
        <w:rPr>
          <w:rFonts w:ascii="Times New Roman" w:hAnsi="Times New Roman" w:cs="Times New Roman"/>
          <w:noProof/>
          <w:color w:val="000000" w:themeColor="text1"/>
          <w:sz w:val="28"/>
          <w:szCs w:val="28"/>
          <w:lang w:val="kk-KZ"/>
        </w:rPr>
        <w:t xml:space="preserve"> 27 декабря 2018 года</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№897.</w:t>
      </w:r>
    </w:p>
    <w:p w14:paraId="099CD204" w14:textId="455B7341"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Приказ Министра внутренних дел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Об утверждении Правил проведения воспитательной работы с осужденными к лишению свободы</w:t>
      </w:r>
      <w:r w:rsidR="00D36040">
        <w:rPr>
          <w:rFonts w:ascii="Times New Roman" w:hAnsi="Times New Roman" w:cs="Times New Roman"/>
          <w:noProof/>
          <w:color w:val="000000" w:themeColor="text1"/>
          <w:sz w:val="28"/>
          <w:szCs w:val="28"/>
          <w:lang w:val="kk-KZ"/>
        </w:rPr>
        <w:t xml:space="preserve">: утв. </w:t>
      </w:r>
      <w:r w:rsidR="00D36040" w:rsidRPr="00BC63DB">
        <w:rPr>
          <w:rFonts w:ascii="Times New Roman" w:hAnsi="Times New Roman" w:cs="Times New Roman"/>
          <w:noProof/>
          <w:color w:val="000000" w:themeColor="text1"/>
          <w:sz w:val="28"/>
          <w:szCs w:val="28"/>
          <w:lang w:val="kk-KZ"/>
        </w:rPr>
        <w:t>13 августа 2014 года № 508</w:t>
      </w:r>
      <w:r w:rsidRPr="00BC63DB">
        <w:rPr>
          <w:rFonts w:ascii="Times New Roman" w:hAnsi="Times New Roman" w:cs="Times New Roman"/>
          <w:noProof/>
          <w:color w:val="000000" w:themeColor="text1"/>
          <w:sz w:val="28"/>
          <w:szCs w:val="28"/>
          <w:lang w:val="kk-KZ"/>
        </w:rPr>
        <w:t>».</w:t>
      </w:r>
    </w:p>
    <w:p w14:paraId="7FB43C7D" w14:textId="4130F27E"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Приказ Министра внутренних дел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Об утверждении Правил организации получения начального, основного среднего, общего среднего, технического и профессионального образования осужденных к лишению свободы</w:t>
      </w:r>
      <w:r w:rsidR="00D36040">
        <w:rPr>
          <w:rFonts w:ascii="Times New Roman" w:hAnsi="Times New Roman" w:cs="Times New Roman"/>
          <w:noProof/>
          <w:color w:val="000000" w:themeColor="text1"/>
          <w:sz w:val="28"/>
          <w:szCs w:val="28"/>
          <w:lang w:val="kk-KZ"/>
        </w:rPr>
        <w:t>: утв. 1</w:t>
      </w:r>
      <w:r w:rsidR="00D36040" w:rsidRPr="00BC63DB">
        <w:rPr>
          <w:rFonts w:ascii="Times New Roman" w:hAnsi="Times New Roman" w:cs="Times New Roman"/>
          <w:noProof/>
          <w:color w:val="000000" w:themeColor="text1"/>
          <w:sz w:val="28"/>
          <w:szCs w:val="28"/>
          <w:lang w:val="kk-KZ"/>
        </w:rPr>
        <w:t>8 августа 2014 года</w:t>
      </w:r>
      <w:r w:rsidR="00D36040">
        <w:rPr>
          <w:rFonts w:ascii="Times New Roman" w:hAnsi="Times New Roman" w:cs="Times New Roman"/>
          <w:noProof/>
          <w:color w:val="000000" w:themeColor="text1"/>
          <w:sz w:val="28"/>
          <w:szCs w:val="28"/>
          <w:lang w:val="kk-KZ"/>
        </w:rPr>
        <w:t>,</w:t>
      </w:r>
      <w:r w:rsidR="00D36040" w:rsidRPr="00BC63DB">
        <w:rPr>
          <w:rFonts w:ascii="Times New Roman" w:hAnsi="Times New Roman" w:cs="Times New Roman"/>
          <w:noProof/>
          <w:color w:val="000000" w:themeColor="text1"/>
          <w:sz w:val="28"/>
          <w:szCs w:val="28"/>
          <w:lang w:val="kk-KZ"/>
        </w:rPr>
        <w:t xml:space="preserve"> №516.</w:t>
      </w:r>
    </w:p>
    <w:p w14:paraId="6A105347" w14:textId="389D483F"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Приказ Министра образования и науки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Об утверждении Правил организации учебного процесса по дистанционным образовательным технологиям</w:t>
      </w:r>
      <w:r w:rsidR="00D36040">
        <w:rPr>
          <w:rFonts w:ascii="Times New Roman" w:hAnsi="Times New Roman" w:cs="Times New Roman"/>
          <w:noProof/>
          <w:color w:val="000000" w:themeColor="text1"/>
          <w:sz w:val="28"/>
          <w:szCs w:val="28"/>
          <w:lang w:val="kk-KZ"/>
        </w:rPr>
        <w:t>:</w:t>
      </w:r>
      <w:r w:rsidR="00D36040" w:rsidRPr="00D36040">
        <w:rPr>
          <w:rFonts w:ascii="Times New Roman" w:hAnsi="Times New Roman" w:cs="Times New Roman"/>
          <w:noProof/>
          <w:color w:val="000000" w:themeColor="text1"/>
          <w:sz w:val="28"/>
          <w:szCs w:val="28"/>
          <w:lang w:val="kk-KZ"/>
        </w:rPr>
        <w:t xml:space="preserve"> </w:t>
      </w:r>
      <w:r w:rsidR="00D36040">
        <w:rPr>
          <w:rFonts w:ascii="Times New Roman" w:hAnsi="Times New Roman" w:cs="Times New Roman"/>
          <w:noProof/>
          <w:color w:val="000000" w:themeColor="text1"/>
          <w:sz w:val="28"/>
          <w:szCs w:val="28"/>
          <w:lang w:val="kk-KZ"/>
        </w:rPr>
        <w:t>утв.</w:t>
      </w:r>
      <w:r w:rsidR="00D36040" w:rsidRPr="00BC63DB">
        <w:rPr>
          <w:rFonts w:ascii="Times New Roman" w:hAnsi="Times New Roman" w:cs="Times New Roman"/>
          <w:noProof/>
          <w:color w:val="000000" w:themeColor="text1"/>
          <w:sz w:val="28"/>
          <w:szCs w:val="28"/>
          <w:lang w:val="kk-KZ"/>
        </w:rPr>
        <w:t xml:space="preserve"> 20 марта 2015 года</w:t>
      </w:r>
      <w:r w:rsidR="00D36040">
        <w:rPr>
          <w:rFonts w:ascii="Times New Roman" w:hAnsi="Times New Roman" w:cs="Times New Roman"/>
          <w:noProof/>
          <w:color w:val="000000" w:themeColor="text1"/>
          <w:sz w:val="28"/>
          <w:szCs w:val="28"/>
          <w:lang w:val="kk-KZ"/>
        </w:rPr>
        <w:t>,</w:t>
      </w:r>
      <w:r w:rsidR="00D36040" w:rsidRPr="00BC63DB">
        <w:rPr>
          <w:rFonts w:ascii="Times New Roman" w:hAnsi="Times New Roman" w:cs="Times New Roman"/>
          <w:noProof/>
          <w:color w:val="000000" w:themeColor="text1"/>
          <w:sz w:val="28"/>
          <w:szCs w:val="28"/>
          <w:lang w:val="kk-KZ"/>
        </w:rPr>
        <w:t xml:space="preserve"> №137</w:t>
      </w:r>
      <w:r w:rsidR="00D36040">
        <w:rPr>
          <w:rFonts w:ascii="Times New Roman" w:hAnsi="Times New Roman" w:cs="Times New Roman"/>
          <w:noProof/>
          <w:color w:val="000000" w:themeColor="text1"/>
          <w:sz w:val="28"/>
          <w:szCs w:val="28"/>
          <w:lang w:val="kk-KZ"/>
        </w:rPr>
        <w:t>.</w:t>
      </w:r>
    </w:p>
    <w:p w14:paraId="3205B8FF" w14:textId="24EB3CE8" w:rsidR="00DC3467" w:rsidRPr="00BC63DB" w:rsidRDefault="00DC3467"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Закон Республики Казахстан</w:t>
      </w:r>
      <w:r w:rsidR="00D36040">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kk-KZ"/>
        </w:rPr>
        <w:t xml:space="preserve"> О религиозной деятельности и религиозных объединениях</w:t>
      </w:r>
      <w:r w:rsidR="00D36040">
        <w:rPr>
          <w:rFonts w:ascii="Times New Roman" w:hAnsi="Times New Roman" w:cs="Times New Roman"/>
          <w:noProof/>
          <w:color w:val="000000" w:themeColor="text1"/>
          <w:sz w:val="28"/>
          <w:szCs w:val="28"/>
          <w:lang w:val="kk-KZ"/>
        </w:rPr>
        <w:t xml:space="preserve">: принят </w:t>
      </w:r>
      <w:r w:rsidR="00D36040" w:rsidRPr="00BC63DB">
        <w:rPr>
          <w:rFonts w:ascii="Times New Roman" w:hAnsi="Times New Roman" w:cs="Times New Roman"/>
          <w:noProof/>
          <w:color w:val="000000" w:themeColor="text1"/>
          <w:sz w:val="28"/>
          <w:szCs w:val="28"/>
          <w:lang w:val="kk-KZ"/>
        </w:rPr>
        <w:t>11 октября 2011 года</w:t>
      </w:r>
      <w:r w:rsidR="00D36040">
        <w:rPr>
          <w:rFonts w:ascii="Times New Roman" w:hAnsi="Times New Roman" w:cs="Times New Roman"/>
          <w:noProof/>
          <w:color w:val="000000" w:themeColor="text1"/>
          <w:sz w:val="28"/>
          <w:szCs w:val="28"/>
          <w:lang w:val="kk-KZ"/>
        </w:rPr>
        <w:t>,</w:t>
      </w:r>
      <w:r w:rsidR="00D36040" w:rsidRPr="00BC63DB">
        <w:rPr>
          <w:rFonts w:ascii="Times New Roman" w:hAnsi="Times New Roman" w:cs="Times New Roman"/>
          <w:noProof/>
          <w:color w:val="000000" w:themeColor="text1"/>
          <w:sz w:val="28"/>
          <w:szCs w:val="28"/>
          <w:lang w:val="kk-KZ"/>
        </w:rPr>
        <w:t xml:space="preserve"> №483-IV</w:t>
      </w:r>
      <w:r w:rsidRPr="00BC63DB">
        <w:rPr>
          <w:rFonts w:ascii="Times New Roman" w:hAnsi="Times New Roman" w:cs="Times New Roman"/>
          <w:noProof/>
          <w:color w:val="000000" w:themeColor="text1"/>
          <w:sz w:val="28"/>
          <w:szCs w:val="28"/>
          <w:lang w:val="kk-KZ"/>
        </w:rPr>
        <w:t>.</w:t>
      </w:r>
    </w:p>
    <w:p w14:paraId="628078C1" w14:textId="0F57AFF3" w:rsidR="003A6216" w:rsidRPr="00BC63DB" w:rsidRDefault="003A6216" w:rsidP="00BC63DB">
      <w:pPr>
        <w:ind w:firstLine="709"/>
        <w:jc w:val="both"/>
        <w:rPr>
          <w:rFonts w:ascii="Times New Roman" w:hAnsi="Times New Roman" w:cs="Times New Roman"/>
          <w:b/>
          <w:bCs/>
          <w:noProof/>
          <w:color w:val="000000" w:themeColor="text1"/>
          <w:sz w:val="28"/>
          <w:szCs w:val="28"/>
          <w:lang w:val="kk-KZ"/>
        </w:rPr>
      </w:pPr>
      <w:r w:rsidRPr="00BC63DB">
        <w:rPr>
          <w:rFonts w:ascii="Times New Roman" w:hAnsi="Times New Roman" w:cs="Times New Roman"/>
          <w:b/>
          <w:bCs/>
          <w:noProof/>
          <w:color w:val="000000" w:themeColor="text1"/>
          <w:sz w:val="28"/>
          <w:szCs w:val="28"/>
          <w:lang w:val="kk-KZ"/>
        </w:rPr>
        <w:br w:type="page"/>
      </w:r>
    </w:p>
    <w:p w14:paraId="7121CA51" w14:textId="77777777" w:rsidR="003A6216" w:rsidRPr="00BC63DB" w:rsidRDefault="003A6216" w:rsidP="00BB205F">
      <w:pPr>
        <w:pStyle w:val="1"/>
        <w:rPr>
          <w:rFonts w:ascii="Times New Roman" w:hAnsi="Times New Roman" w:cs="Times New Roman"/>
          <w:noProof/>
          <w:color w:val="000000" w:themeColor="text1"/>
          <w:lang w:val="kk-KZ"/>
        </w:rPr>
      </w:pPr>
      <w:bookmarkStart w:id="1" w:name="_Toc133227020"/>
      <w:r w:rsidRPr="00BC63DB">
        <w:rPr>
          <w:rFonts w:ascii="Times New Roman" w:hAnsi="Times New Roman" w:cs="Times New Roman"/>
          <w:noProof/>
          <w:color w:val="000000" w:themeColor="text1"/>
          <w:lang w:val="kk-KZ"/>
        </w:rPr>
        <w:lastRenderedPageBreak/>
        <w:t>ОПРЕДЕЛЕНИЯ</w:t>
      </w:r>
      <w:bookmarkEnd w:id="1"/>
    </w:p>
    <w:p w14:paraId="7F5AB173" w14:textId="77777777" w:rsidR="00427C6E" w:rsidRPr="00BC63DB" w:rsidRDefault="00427C6E" w:rsidP="00BC63DB">
      <w:pPr>
        <w:ind w:firstLine="709"/>
        <w:jc w:val="both"/>
        <w:rPr>
          <w:rFonts w:ascii="Times New Roman" w:hAnsi="Times New Roman" w:cs="Times New Roman"/>
          <w:noProof/>
          <w:color w:val="000000" w:themeColor="text1"/>
          <w:sz w:val="28"/>
          <w:szCs w:val="28"/>
          <w:lang w:val="kk-KZ"/>
        </w:rPr>
      </w:pPr>
    </w:p>
    <w:p w14:paraId="7595228C" w14:textId="7E655E07" w:rsidR="00427C6E" w:rsidRPr="00BC63DB" w:rsidRDefault="00BB205F" w:rsidP="00BC63DB">
      <w:pPr>
        <w:ind w:firstLine="709"/>
        <w:jc w:val="both"/>
        <w:rPr>
          <w:rFonts w:ascii="Times New Roman" w:hAnsi="Times New Roman" w:cs="Times New Roman"/>
          <w:noProof/>
          <w:color w:val="000000" w:themeColor="text1"/>
          <w:sz w:val="28"/>
          <w:szCs w:val="28"/>
          <w:lang w:val="kk-KZ"/>
        </w:rPr>
      </w:pPr>
      <w:r w:rsidRPr="003A2335">
        <w:rPr>
          <w:rFonts w:ascii="Times New Roman" w:hAnsi="Times New Roman" w:cs="Times New Roman"/>
          <w:sz w:val="28"/>
          <w:szCs w:val="28"/>
        </w:rPr>
        <w:t>В настоящей диссертации применяют следующие термины с соответствующими определениями</w:t>
      </w:r>
      <w:r>
        <w:rPr>
          <w:rFonts w:ascii="Times New Roman" w:hAnsi="Times New Roman" w:cs="Times New Roman"/>
          <w:sz w:val="28"/>
          <w:szCs w:val="28"/>
        </w:rPr>
        <w:t>:</w:t>
      </w:r>
    </w:p>
    <w:p w14:paraId="575E4475" w14:textId="5EAEBFDB" w:rsidR="002D5590" w:rsidRPr="00BC63DB" w:rsidRDefault="002D5590"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b/>
          <w:bCs/>
          <w:noProof/>
          <w:color w:val="000000" w:themeColor="text1"/>
          <w:sz w:val="28"/>
          <w:szCs w:val="28"/>
          <w:lang w:val="kk-KZ"/>
        </w:rPr>
        <w:t>Временная перспектива</w:t>
      </w:r>
      <w:r w:rsidRPr="00BC63DB">
        <w:rPr>
          <w:rFonts w:ascii="Times New Roman" w:hAnsi="Times New Roman" w:cs="Times New Roman"/>
          <w:noProof/>
          <w:color w:val="000000" w:themeColor="text1"/>
          <w:sz w:val="28"/>
          <w:szCs w:val="28"/>
          <w:lang w:val="kk-KZ"/>
        </w:rPr>
        <w:t xml:space="preserve"> – часто неосознанный процесс, посредством которого непрерывные потоки личного и социального опыта присваиваются временным категориям или временным рамкам, которые помогают придать порядок, согласованность и значение этим событиям.</w:t>
      </w:r>
    </w:p>
    <w:p w14:paraId="18BB2D6A" w14:textId="75FE84E5" w:rsidR="002D5590" w:rsidRPr="00BC63DB" w:rsidRDefault="002D5590"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b/>
          <w:bCs/>
          <w:noProof/>
          <w:color w:val="000000" w:themeColor="text1"/>
          <w:sz w:val="28"/>
          <w:szCs w:val="28"/>
          <w:lang w:val="kk-KZ"/>
        </w:rPr>
        <w:t>Сбалансированная временная перспектива</w:t>
      </w:r>
      <w:r w:rsidRPr="00BC63DB">
        <w:rPr>
          <w:rFonts w:ascii="Times New Roman" w:hAnsi="Times New Roman" w:cs="Times New Roman"/>
          <w:noProof/>
          <w:color w:val="000000" w:themeColor="text1"/>
          <w:sz w:val="28"/>
          <w:szCs w:val="28"/>
          <w:lang w:val="kk-KZ"/>
        </w:rPr>
        <w:t xml:space="preserve"> – умственная способность эффективно переключаться между параметрами временной перспективы в зависимости от особенностей задачи, ситуационных соображений и личных ресурсов.</w:t>
      </w:r>
    </w:p>
    <w:p w14:paraId="2EB33B22" w14:textId="05C4F1AC" w:rsidR="00234800" w:rsidRPr="00BC63DB" w:rsidRDefault="00234800"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b/>
          <w:bCs/>
          <w:noProof/>
          <w:color w:val="000000" w:themeColor="text1"/>
          <w:sz w:val="28"/>
          <w:szCs w:val="28"/>
          <w:lang w:val="kk-KZ"/>
        </w:rPr>
        <w:t>Ресоциализаци</w:t>
      </w:r>
      <w:r w:rsidRPr="00BC63DB">
        <w:rPr>
          <w:rFonts w:ascii="Times New Roman" w:hAnsi="Times New Roman" w:cs="Times New Roman"/>
          <w:b/>
          <w:bCs/>
          <w:noProof/>
          <w:color w:val="000000" w:themeColor="text1"/>
          <w:sz w:val="28"/>
          <w:szCs w:val="28"/>
        </w:rPr>
        <w:t>я</w:t>
      </w:r>
      <w:r w:rsidRPr="00BC63DB">
        <w:rPr>
          <w:rFonts w:ascii="Times New Roman" w:hAnsi="Times New Roman" w:cs="Times New Roman"/>
          <w:noProof/>
          <w:color w:val="000000" w:themeColor="text1"/>
          <w:sz w:val="28"/>
          <w:szCs w:val="28"/>
          <w:lang w:val="kk-KZ"/>
        </w:rPr>
        <w:t xml:space="preserve"> – содействие администрации исправительного учреждения восстановлению осужденного в социальном статусе полноправного члена общества, возвращению его к самостоятельной жизни в обществе на основе норм права и общепринятых норм поведения.</w:t>
      </w:r>
    </w:p>
    <w:p w14:paraId="6ED2CF1E" w14:textId="6B8226B1" w:rsidR="001E33D0" w:rsidRPr="00BC63DB" w:rsidRDefault="001E33D0"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b/>
          <w:bCs/>
          <w:noProof/>
          <w:color w:val="000000" w:themeColor="text1"/>
          <w:sz w:val="28"/>
          <w:szCs w:val="28"/>
          <w:lang w:val="kk-KZ"/>
        </w:rPr>
        <w:t>Ресоциализационный потенциал</w:t>
      </w:r>
      <w:r w:rsidRPr="00BC63DB">
        <w:rPr>
          <w:rFonts w:ascii="Times New Roman" w:hAnsi="Times New Roman" w:cs="Times New Roman"/>
          <w:noProof/>
          <w:color w:val="000000" w:themeColor="text1"/>
          <w:sz w:val="28"/>
          <w:szCs w:val="28"/>
          <w:lang w:val="kk-KZ"/>
        </w:rPr>
        <w:t xml:space="preserve"> – совокупность </w:t>
      </w:r>
      <w:r w:rsidR="00A81610" w:rsidRPr="00BC63DB">
        <w:rPr>
          <w:rFonts w:ascii="Times New Roman" w:hAnsi="Times New Roman" w:cs="Times New Roman"/>
          <w:noProof/>
          <w:color w:val="000000" w:themeColor="text1"/>
          <w:sz w:val="28"/>
          <w:szCs w:val="28"/>
          <w:lang w:val="kk-KZ"/>
        </w:rPr>
        <w:t>имеющихся у личности</w:t>
      </w:r>
      <w:r w:rsidRPr="00BC63DB">
        <w:rPr>
          <w:rFonts w:ascii="Times New Roman" w:hAnsi="Times New Roman" w:cs="Times New Roman"/>
          <w:noProof/>
          <w:color w:val="000000" w:themeColor="text1"/>
          <w:sz w:val="28"/>
          <w:szCs w:val="28"/>
          <w:lang w:val="kk-KZ"/>
        </w:rPr>
        <w:t xml:space="preserve"> ресурсов, условий</w:t>
      </w:r>
      <w:r w:rsidR="00A81610" w:rsidRPr="00BC63DB">
        <w:rPr>
          <w:rFonts w:ascii="Times New Roman" w:hAnsi="Times New Roman" w:cs="Times New Roman"/>
          <w:noProof/>
          <w:color w:val="000000" w:themeColor="text1"/>
          <w:sz w:val="28"/>
          <w:szCs w:val="28"/>
          <w:lang w:val="kk-KZ"/>
        </w:rPr>
        <w:t xml:space="preserve"> и средств для осуществления процесса</w:t>
      </w:r>
      <w:r w:rsidRPr="00BC63DB">
        <w:rPr>
          <w:rFonts w:ascii="Times New Roman" w:hAnsi="Times New Roman" w:cs="Times New Roman"/>
          <w:noProof/>
          <w:color w:val="000000" w:themeColor="text1"/>
          <w:sz w:val="28"/>
          <w:szCs w:val="28"/>
          <w:lang w:val="kk-KZ"/>
        </w:rPr>
        <w:t xml:space="preserve"> успешной ресоциализации.</w:t>
      </w:r>
    </w:p>
    <w:p w14:paraId="274DE3D4" w14:textId="3FC1C919" w:rsidR="003A6216" w:rsidRPr="00BC63DB" w:rsidRDefault="003A6216" w:rsidP="00BC63DB">
      <w:pPr>
        <w:ind w:firstLine="709"/>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br w:type="page"/>
      </w:r>
    </w:p>
    <w:p w14:paraId="4E5D823E" w14:textId="77777777" w:rsidR="001E33D0" w:rsidRPr="00BC63DB" w:rsidRDefault="003A6216" w:rsidP="00BB205F">
      <w:pPr>
        <w:pStyle w:val="1"/>
        <w:rPr>
          <w:rFonts w:ascii="Times New Roman" w:hAnsi="Times New Roman" w:cs="Times New Roman"/>
          <w:noProof/>
          <w:color w:val="000000" w:themeColor="text1"/>
          <w:lang w:val="kk-KZ"/>
        </w:rPr>
      </w:pPr>
      <w:bookmarkStart w:id="2" w:name="_Toc133227021"/>
      <w:r w:rsidRPr="00BC63DB">
        <w:rPr>
          <w:rFonts w:ascii="Times New Roman" w:hAnsi="Times New Roman" w:cs="Times New Roman"/>
          <w:noProof/>
          <w:color w:val="000000" w:themeColor="text1"/>
          <w:lang w:val="kk-KZ"/>
        </w:rPr>
        <w:lastRenderedPageBreak/>
        <w:t>ОБОЗНАЧЕНИЯ И СОКРАЩЕНИЯ</w:t>
      </w:r>
      <w:bookmarkEnd w:id="2"/>
    </w:p>
    <w:p w14:paraId="32029EA7" w14:textId="77777777" w:rsidR="001E33D0" w:rsidRPr="00BC63DB" w:rsidRDefault="001E33D0" w:rsidP="00BB205F">
      <w:pPr>
        <w:jc w:val="right"/>
        <w:rPr>
          <w:rFonts w:ascii="Times New Roman" w:hAnsi="Times New Roman" w:cs="Times New Roman"/>
          <w:noProof/>
          <w:color w:val="000000" w:themeColor="text1"/>
          <w:sz w:val="28"/>
          <w:szCs w:val="28"/>
          <w:lang w:val="kk-KZ"/>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7381"/>
      </w:tblGrid>
      <w:tr w:rsidR="00FC508E" w:rsidRPr="00BC63DB" w14:paraId="476B04FB" w14:textId="77777777" w:rsidTr="00BB205F">
        <w:tc>
          <w:tcPr>
            <w:tcW w:w="2263" w:type="dxa"/>
          </w:tcPr>
          <w:p w14:paraId="6CDDAB09" w14:textId="1666BD7C" w:rsidR="001E33D0" w:rsidRPr="00BC63DB" w:rsidRDefault="001E33D0" w:rsidP="00BC63DB">
            <w:pPr>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УИС</w:t>
            </w:r>
          </w:p>
        </w:tc>
        <w:tc>
          <w:tcPr>
            <w:tcW w:w="7406" w:type="dxa"/>
          </w:tcPr>
          <w:p w14:paraId="0EF77C5F" w14:textId="11D51D18" w:rsidR="00561C55" w:rsidRPr="00BC63DB" w:rsidRDefault="001E33D0" w:rsidP="00BB205F">
            <w:pPr>
              <w:ind w:left="159" w:hanging="196"/>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 уголовно-исполнительная система</w:t>
            </w:r>
            <w:r w:rsidR="000271AD" w:rsidRPr="00BC63DB">
              <w:rPr>
                <w:rFonts w:ascii="Times New Roman" w:hAnsi="Times New Roman" w:cs="Times New Roman"/>
                <w:noProof/>
                <w:color w:val="000000" w:themeColor="text1"/>
                <w:sz w:val="28"/>
                <w:szCs w:val="28"/>
                <w:lang w:val="kk-KZ"/>
              </w:rPr>
              <w:t>.</w:t>
            </w:r>
          </w:p>
        </w:tc>
      </w:tr>
      <w:tr w:rsidR="00FC508E" w:rsidRPr="00BC63DB" w14:paraId="54E4B384" w14:textId="77777777" w:rsidTr="00BB205F">
        <w:tc>
          <w:tcPr>
            <w:tcW w:w="2263" w:type="dxa"/>
          </w:tcPr>
          <w:p w14:paraId="6C2FE8E2" w14:textId="3DD36473" w:rsidR="00E57345" w:rsidRPr="00BC63DB" w:rsidRDefault="00E57345" w:rsidP="00BC63DB">
            <w:pPr>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КУИС МВД РК</w:t>
            </w:r>
          </w:p>
        </w:tc>
        <w:tc>
          <w:tcPr>
            <w:tcW w:w="7406" w:type="dxa"/>
          </w:tcPr>
          <w:p w14:paraId="050611C7" w14:textId="37C9E06F" w:rsidR="00561C55" w:rsidRPr="00BC63DB" w:rsidRDefault="00E57345" w:rsidP="00BB205F">
            <w:pPr>
              <w:ind w:left="159" w:hanging="196"/>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lang w:val="kk-KZ"/>
              </w:rPr>
              <w:t>– Комитет уголовно-исполнительной системы Министерства внутренних дел Республики Казахстан</w:t>
            </w:r>
            <w:r w:rsidR="000271AD" w:rsidRPr="00BC63DB">
              <w:rPr>
                <w:rFonts w:ascii="Times New Roman" w:hAnsi="Times New Roman" w:cs="Times New Roman"/>
                <w:noProof/>
                <w:color w:val="000000" w:themeColor="text1"/>
                <w:sz w:val="28"/>
                <w:szCs w:val="28"/>
              </w:rPr>
              <w:t>.</w:t>
            </w:r>
          </w:p>
        </w:tc>
      </w:tr>
      <w:tr w:rsidR="00FC508E" w:rsidRPr="00BC63DB" w14:paraId="696E67F2" w14:textId="77777777" w:rsidTr="00BB205F">
        <w:tc>
          <w:tcPr>
            <w:tcW w:w="2263" w:type="dxa"/>
          </w:tcPr>
          <w:p w14:paraId="6FAADB0F" w14:textId="704A9091" w:rsidR="001E33D0" w:rsidRPr="00BC63DB" w:rsidRDefault="00E57345" w:rsidP="00BC63DB">
            <w:pPr>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ЮНЕСКО</w:t>
            </w:r>
          </w:p>
        </w:tc>
        <w:tc>
          <w:tcPr>
            <w:tcW w:w="7406" w:type="dxa"/>
          </w:tcPr>
          <w:p w14:paraId="08A2D267" w14:textId="527C8148" w:rsidR="00561C55" w:rsidRPr="00BC63DB" w:rsidRDefault="00E57345" w:rsidP="00BB205F">
            <w:pPr>
              <w:ind w:left="159" w:hanging="196"/>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 специализированное учреждение Организации Объединённых Наций по вопросам образования, науки и культуры, включающая достопримечательнос</w:t>
            </w:r>
            <w:r w:rsidR="00BB205F">
              <w:rPr>
                <w:rFonts w:ascii="Times New Roman" w:hAnsi="Times New Roman" w:cs="Times New Roman"/>
                <w:noProof/>
                <w:color w:val="000000" w:themeColor="text1"/>
                <w:sz w:val="28"/>
                <w:szCs w:val="28"/>
                <w:lang w:val="kk-KZ"/>
              </w:rPr>
              <w:t>ти в список Всемирного наследия</w:t>
            </w:r>
          </w:p>
        </w:tc>
      </w:tr>
      <w:tr w:rsidR="00FC508E" w:rsidRPr="00BC63DB" w14:paraId="4D7A96B1" w14:textId="77777777" w:rsidTr="00BB205F">
        <w:tc>
          <w:tcPr>
            <w:tcW w:w="2263" w:type="dxa"/>
          </w:tcPr>
          <w:p w14:paraId="4B96A766" w14:textId="7D2BD14F" w:rsidR="001E33D0" w:rsidRPr="00BC63DB" w:rsidRDefault="00E57345" w:rsidP="00BC63DB">
            <w:pPr>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PET</w:t>
            </w:r>
          </w:p>
        </w:tc>
        <w:tc>
          <w:tcPr>
            <w:tcW w:w="7406" w:type="dxa"/>
          </w:tcPr>
          <w:p w14:paraId="6DA0D0E3" w14:textId="00607670" w:rsidR="00561C55" w:rsidRPr="00BC63DB" w:rsidRDefault="00561C55" w:rsidP="00BB205F">
            <w:pPr>
              <w:ind w:left="159" w:hanging="196"/>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en-US"/>
              </w:rPr>
              <w:t xml:space="preserve"> </w:t>
            </w:r>
            <w:r w:rsidR="00E57345" w:rsidRPr="00BC63DB">
              <w:rPr>
                <w:rFonts w:ascii="Times New Roman" w:hAnsi="Times New Roman" w:cs="Times New Roman"/>
                <w:noProof/>
                <w:color w:val="000000" w:themeColor="text1"/>
                <w:sz w:val="28"/>
                <w:szCs w:val="28"/>
                <w:lang w:val="kk-KZ"/>
              </w:rPr>
              <w:t>Prisoners Education Trust</w:t>
            </w:r>
            <w:r w:rsidR="008B044C">
              <w:rPr>
                <w:rFonts w:ascii="Times New Roman" w:hAnsi="Times New Roman" w:cs="Times New Roman"/>
                <w:noProof/>
                <w:color w:val="000000" w:themeColor="text1"/>
                <w:sz w:val="28"/>
                <w:szCs w:val="28"/>
                <w:lang w:val="kk-KZ"/>
              </w:rPr>
              <w:t>/</w:t>
            </w:r>
            <w:r w:rsidR="000271AD" w:rsidRPr="00BC63DB">
              <w:rPr>
                <w:rFonts w:ascii="Times New Roman" w:hAnsi="Times New Roman" w:cs="Times New Roman"/>
                <w:noProof/>
                <w:color w:val="000000" w:themeColor="text1"/>
                <w:sz w:val="28"/>
                <w:szCs w:val="28"/>
                <w:lang w:val="kk-KZ"/>
              </w:rPr>
              <w:t>Фонд образования заключенных</w:t>
            </w:r>
          </w:p>
        </w:tc>
      </w:tr>
      <w:tr w:rsidR="00FC508E" w:rsidRPr="00BC63DB" w14:paraId="38029BAF" w14:textId="77777777" w:rsidTr="00BB205F">
        <w:tc>
          <w:tcPr>
            <w:tcW w:w="2263" w:type="dxa"/>
          </w:tcPr>
          <w:p w14:paraId="21725CB5" w14:textId="1F546A88" w:rsidR="000271AD" w:rsidRPr="00BC63DB" w:rsidRDefault="000271AD" w:rsidP="00BC63DB">
            <w:pPr>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PLA</w:t>
            </w:r>
          </w:p>
        </w:tc>
        <w:tc>
          <w:tcPr>
            <w:tcW w:w="7406" w:type="dxa"/>
          </w:tcPr>
          <w:p w14:paraId="3B5B48BF" w14:textId="62F66E05" w:rsidR="00561C55" w:rsidRPr="00BC63DB" w:rsidRDefault="00561C55" w:rsidP="00BB205F">
            <w:pPr>
              <w:ind w:left="159" w:hanging="196"/>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en-US"/>
              </w:rPr>
              <w:t xml:space="preserve"> </w:t>
            </w:r>
            <w:r w:rsidR="000271AD" w:rsidRPr="00BC63DB">
              <w:rPr>
                <w:rFonts w:ascii="Times New Roman" w:hAnsi="Times New Roman" w:cs="Times New Roman"/>
                <w:noProof/>
                <w:color w:val="000000" w:themeColor="text1"/>
                <w:sz w:val="28"/>
                <w:szCs w:val="28"/>
                <w:lang w:val="en-US"/>
              </w:rPr>
              <w:t>Prisoner Learning Alliance</w:t>
            </w:r>
            <w:r w:rsidR="00BB205F">
              <w:rPr>
                <w:rFonts w:ascii="Times New Roman" w:hAnsi="Times New Roman" w:cs="Times New Roman"/>
                <w:noProof/>
                <w:color w:val="000000" w:themeColor="text1"/>
                <w:sz w:val="28"/>
                <w:szCs w:val="28"/>
              </w:rPr>
              <w:t>/</w:t>
            </w:r>
            <w:r w:rsidR="00BB205F">
              <w:rPr>
                <w:rFonts w:ascii="Times New Roman" w:hAnsi="Times New Roman" w:cs="Times New Roman"/>
                <w:noProof/>
                <w:color w:val="000000" w:themeColor="text1"/>
                <w:sz w:val="28"/>
                <w:szCs w:val="28"/>
                <w:lang w:val="kk-KZ"/>
              </w:rPr>
              <w:t>Союз по обучению заключенных</w:t>
            </w:r>
          </w:p>
        </w:tc>
      </w:tr>
      <w:tr w:rsidR="00FC508E" w:rsidRPr="00BC63DB" w14:paraId="546D9650" w14:textId="77777777" w:rsidTr="00BB205F">
        <w:tc>
          <w:tcPr>
            <w:tcW w:w="2263" w:type="dxa"/>
          </w:tcPr>
          <w:p w14:paraId="6C5AF9F3" w14:textId="350C3877" w:rsidR="000271AD" w:rsidRPr="00BC63DB" w:rsidRDefault="000271AD" w:rsidP="00BC63DB">
            <w:pPr>
              <w:jc w:val="both"/>
              <w:rPr>
                <w:rFonts w:ascii="Times New Roman" w:hAnsi="Times New Roman" w:cs="Times New Roman"/>
                <w:noProof/>
                <w:color w:val="000000" w:themeColor="text1"/>
                <w:sz w:val="28"/>
                <w:szCs w:val="28"/>
                <w:lang w:val="kk-KZ"/>
              </w:rPr>
            </w:pPr>
            <w:r w:rsidRPr="00BC63DB">
              <w:rPr>
                <w:rFonts w:ascii="Times New Roman" w:hAnsi="Times New Roman" w:cs="Times New Roman"/>
                <w:noProof/>
                <w:color w:val="000000" w:themeColor="text1"/>
                <w:sz w:val="28"/>
                <w:szCs w:val="28"/>
                <w:lang w:val="en-US"/>
              </w:rPr>
              <w:t>UNED</w:t>
            </w:r>
          </w:p>
        </w:tc>
        <w:tc>
          <w:tcPr>
            <w:tcW w:w="7406" w:type="dxa"/>
          </w:tcPr>
          <w:p w14:paraId="7933D489" w14:textId="290E28AC" w:rsidR="00561C55" w:rsidRPr="00BC63DB" w:rsidRDefault="00561C55" w:rsidP="00BB205F">
            <w:pPr>
              <w:ind w:left="159" w:hanging="196"/>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Universidad</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Nacional</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de</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Educaci</w:t>
            </w:r>
            <w:r w:rsidR="000271AD" w:rsidRPr="00BC63DB">
              <w:rPr>
                <w:rFonts w:ascii="Times New Roman" w:hAnsi="Times New Roman" w:cs="Times New Roman"/>
                <w:noProof/>
                <w:color w:val="000000" w:themeColor="text1"/>
                <w:sz w:val="28"/>
                <w:szCs w:val="28"/>
              </w:rPr>
              <w:t>ó</w:t>
            </w:r>
            <w:r w:rsidR="000271AD" w:rsidRPr="00BC63DB">
              <w:rPr>
                <w:rFonts w:ascii="Times New Roman" w:hAnsi="Times New Roman" w:cs="Times New Roman"/>
                <w:noProof/>
                <w:color w:val="000000" w:themeColor="text1"/>
                <w:sz w:val="28"/>
                <w:szCs w:val="28"/>
                <w:lang w:val="en-US"/>
              </w:rPr>
              <w:t>n</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a</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Distancia</w:t>
            </w:r>
            <w:r w:rsidR="000271AD" w:rsidRPr="00BC63DB">
              <w:rPr>
                <w:rFonts w:ascii="Times New Roman" w:hAnsi="Times New Roman" w:cs="Times New Roman"/>
                <w:noProof/>
                <w:color w:val="000000" w:themeColor="text1"/>
                <w:sz w:val="28"/>
                <w:szCs w:val="28"/>
              </w:rPr>
              <w:t xml:space="preserve"> </w:t>
            </w:r>
            <w:r w:rsidR="00BB205F">
              <w:rPr>
                <w:rFonts w:ascii="Times New Roman" w:hAnsi="Times New Roman" w:cs="Times New Roman"/>
                <w:noProof/>
                <w:color w:val="000000" w:themeColor="text1"/>
                <w:sz w:val="28"/>
                <w:szCs w:val="28"/>
              </w:rPr>
              <w:t>/</w:t>
            </w:r>
            <w:r w:rsidR="000271AD" w:rsidRPr="00BC63DB">
              <w:rPr>
                <w:rFonts w:ascii="Times New Roman" w:hAnsi="Times New Roman" w:cs="Times New Roman"/>
                <w:noProof/>
                <w:color w:val="000000" w:themeColor="text1"/>
                <w:sz w:val="28"/>
                <w:szCs w:val="28"/>
              </w:rPr>
              <w:t>Национальный университет дистанц</w:t>
            </w:r>
            <w:r w:rsidR="00BB205F">
              <w:rPr>
                <w:rFonts w:ascii="Times New Roman" w:hAnsi="Times New Roman" w:cs="Times New Roman"/>
                <w:noProof/>
                <w:color w:val="000000" w:themeColor="text1"/>
                <w:sz w:val="28"/>
                <w:szCs w:val="28"/>
              </w:rPr>
              <w:t>ионного образования в Испании</w:t>
            </w:r>
          </w:p>
        </w:tc>
      </w:tr>
      <w:tr w:rsidR="00FC508E" w:rsidRPr="00BC63DB" w14:paraId="21D026FB" w14:textId="77777777" w:rsidTr="00BB205F">
        <w:tc>
          <w:tcPr>
            <w:tcW w:w="2263" w:type="dxa"/>
          </w:tcPr>
          <w:p w14:paraId="7FE695C6" w14:textId="254A9E78" w:rsidR="000271AD" w:rsidRPr="00BC63DB" w:rsidRDefault="000271AD" w:rsidP="00BC63DB">
            <w:pPr>
              <w:jc w:val="both"/>
              <w:rPr>
                <w:rFonts w:ascii="Times New Roman" w:hAnsi="Times New Roman" w:cs="Times New Roman"/>
                <w:noProof/>
                <w:color w:val="000000" w:themeColor="text1"/>
                <w:sz w:val="28"/>
                <w:szCs w:val="28"/>
                <w:lang w:val="en-US"/>
              </w:rPr>
            </w:pPr>
            <w:r w:rsidRPr="00BC63DB">
              <w:rPr>
                <w:rFonts w:ascii="Times New Roman" w:hAnsi="Times New Roman" w:cs="Times New Roman"/>
                <w:noProof/>
                <w:color w:val="000000" w:themeColor="text1"/>
                <w:sz w:val="28"/>
                <w:szCs w:val="28"/>
                <w:lang w:val="en-US"/>
              </w:rPr>
              <w:t>GED</w:t>
            </w:r>
          </w:p>
        </w:tc>
        <w:tc>
          <w:tcPr>
            <w:tcW w:w="7406" w:type="dxa"/>
          </w:tcPr>
          <w:p w14:paraId="4C0CCAE2" w14:textId="39C14C35" w:rsidR="00561C55" w:rsidRPr="00BC63DB" w:rsidRDefault="00561C55" w:rsidP="00BB205F">
            <w:pPr>
              <w:ind w:left="159" w:hanging="196"/>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General</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Educational</w:t>
            </w:r>
            <w:r w:rsidR="000271AD" w:rsidRPr="00BC63DB">
              <w:rPr>
                <w:rFonts w:ascii="Times New Roman" w:hAnsi="Times New Roman" w:cs="Times New Roman"/>
                <w:noProof/>
                <w:color w:val="000000" w:themeColor="text1"/>
                <w:sz w:val="28"/>
                <w:szCs w:val="28"/>
              </w:rPr>
              <w:t xml:space="preserve"> </w:t>
            </w:r>
            <w:r w:rsidR="000271AD" w:rsidRPr="00BC63DB">
              <w:rPr>
                <w:rFonts w:ascii="Times New Roman" w:hAnsi="Times New Roman" w:cs="Times New Roman"/>
                <w:noProof/>
                <w:color w:val="000000" w:themeColor="text1"/>
                <w:sz w:val="28"/>
                <w:szCs w:val="28"/>
                <w:lang w:val="en-US"/>
              </w:rPr>
              <w:t>Development</w:t>
            </w:r>
            <w:r w:rsidR="00BB205F">
              <w:rPr>
                <w:rFonts w:ascii="Times New Roman" w:hAnsi="Times New Roman" w:cs="Times New Roman"/>
                <w:noProof/>
                <w:color w:val="000000" w:themeColor="text1"/>
                <w:sz w:val="28"/>
                <w:szCs w:val="28"/>
              </w:rPr>
              <w:t>/</w:t>
            </w:r>
            <w:r w:rsidR="000271AD" w:rsidRPr="00BC63DB">
              <w:rPr>
                <w:rFonts w:ascii="Times New Roman" w:hAnsi="Times New Roman" w:cs="Times New Roman"/>
                <w:noProof/>
                <w:color w:val="000000" w:themeColor="text1"/>
                <w:sz w:val="28"/>
                <w:szCs w:val="28"/>
              </w:rPr>
              <w:t xml:space="preserve">экзамен, представляющий собой группу из тестов по четырём предметам, прохождение которого подтверждает, что экзаменуемый имеет академические навыки на уровне </w:t>
            </w:r>
            <w:r w:rsidR="00BB205F">
              <w:rPr>
                <w:rFonts w:ascii="Times New Roman" w:hAnsi="Times New Roman" w:cs="Times New Roman"/>
                <w:noProof/>
                <w:color w:val="000000" w:themeColor="text1"/>
                <w:sz w:val="28"/>
                <w:szCs w:val="28"/>
              </w:rPr>
              <w:t>средней школы США или Канады</w:t>
            </w:r>
          </w:p>
        </w:tc>
      </w:tr>
      <w:tr w:rsidR="00FC508E" w:rsidRPr="00BC63DB" w14:paraId="26555CD9" w14:textId="77777777" w:rsidTr="00BB205F">
        <w:tc>
          <w:tcPr>
            <w:tcW w:w="2263" w:type="dxa"/>
          </w:tcPr>
          <w:p w14:paraId="2B0288D2" w14:textId="26AB1D2C" w:rsidR="000271AD" w:rsidRPr="00BC63DB" w:rsidRDefault="000271AD" w:rsidP="00BC63DB">
            <w:pPr>
              <w:jc w:val="both"/>
              <w:rPr>
                <w:rFonts w:ascii="Times New Roman" w:hAnsi="Times New Roman" w:cs="Times New Roman"/>
                <w:noProof/>
                <w:color w:val="000000" w:themeColor="text1"/>
                <w:sz w:val="28"/>
                <w:szCs w:val="28"/>
                <w:lang w:val="en-US"/>
              </w:rPr>
            </w:pPr>
            <w:r w:rsidRPr="00BC63DB">
              <w:rPr>
                <w:rFonts w:ascii="Times New Roman" w:hAnsi="Times New Roman" w:cs="Times New Roman"/>
                <w:noProof/>
                <w:color w:val="000000" w:themeColor="text1"/>
                <w:sz w:val="28"/>
                <w:szCs w:val="28"/>
                <w:lang w:val="en-US"/>
              </w:rPr>
              <w:t>UNODC</w:t>
            </w:r>
          </w:p>
        </w:tc>
        <w:tc>
          <w:tcPr>
            <w:tcW w:w="7406" w:type="dxa"/>
          </w:tcPr>
          <w:p w14:paraId="1B47A36D" w14:textId="286DB89A" w:rsidR="00561C55" w:rsidRPr="00BB205F" w:rsidRDefault="00561C55" w:rsidP="00BB205F">
            <w:pPr>
              <w:ind w:left="159" w:hanging="196"/>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en-US"/>
              </w:rPr>
              <w:t xml:space="preserve"> </w:t>
            </w:r>
            <w:r w:rsidR="000271AD" w:rsidRPr="00BC63DB">
              <w:rPr>
                <w:rFonts w:ascii="Times New Roman" w:hAnsi="Times New Roman" w:cs="Times New Roman"/>
                <w:noProof/>
                <w:color w:val="000000" w:themeColor="text1"/>
                <w:sz w:val="28"/>
                <w:szCs w:val="28"/>
                <w:lang w:val="en-US"/>
              </w:rPr>
              <w:t>United Nations Office on Drugs and Crime</w:t>
            </w:r>
            <w:r w:rsidR="00BB205F">
              <w:rPr>
                <w:rFonts w:ascii="Times New Roman" w:hAnsi="Times New Roman" w:cs="Times New Roman"/>
                <w:noProof/>
                <w:color w:val="000000" w:themeColor="text1"/>
                <w:sz w:val="28"/>
                <w:szCs w:val="28"/>
              </w:rPr>
              <w:t>/</w:t>
            </w:r>
            <w:r w:rsidR="000271AD" w:rsidRPr="00BC63DB">
              <w:rPr>
                <w:rFonts w:ascii="Times New Roman" w:hAnsi="Times New Roman" w:cs="Times New Roman"/>
                <w:noProof/>
                <w:color w:val="000000" w:themeColor="text1"/>
                <w:sz w:val="28"/>
                <w:szCs w:val="28"/>
                <w:lang w:val="en-US"/>
              </w:rPr>
              <w:t>Управление ООН</w:t>
            </w:r>
            <w:r w:rsidR="00BB205F">
              <w:rPr>
                <w:rFonts w:ascii="Times New Roman" w:hAnsi="Times New Roman" w:cs="Times New Roman"/>
                <w:noProof/>
                <w:color w:val="000000" w:themeColor="text1"/>
                <w:sz w:val="28"/>
                <w:szCs w:val="28"/>
                <w:lang w:val="en-US"/>
              </w:rPr>
              <w:t xml:space="preserve"> по наркотикам и преступности</w:t>
            </w:r>
          </w:p>
        </w:tc>
      </w:tr>
      <w:tr w:rsidR="00FC508E" w:rsidRPr="00BC63DB" w14:paraId="5F12283D" w14:textId="77777777" w:rsidTr="00BB205F">
        <w:tc>
          <w:tcPr>
            <w:tcW w:w="2263" w:type="dxa"/>
          </w:tcPr>
          <w:p w14:paraId="6A56EF44" w14:textId="0B001229" w:rsidR="000271AD" w:rsidRPr="00BC63DB" w:rsidRDefault="00561C55" w:rsidP="00BC63DB">
            <w:pPr>
              <w:jc w:val="both"/>
              <w:rPr>
                <w:rFonts w:ascii="Times New Roman" w:hAnsi="Times New Roman" w:cs="Times New Roman"/>
                <w:noProof/>
                <w:color w:val="000000" w:themeColor="text1"/>
                <w:sz w:val="28"/>
                <w:szCs w:val="28"/>
                <w:lang w:val="en-US"/>
              </w:rPr>
            </w:pPr>
            <w:r w:rsidRPr="00BC63DB">
              <w:rPr>
                <w:rFonts w:ascii="Times New Roman" w:hAnsi="Times New Roman" w:cs="Times New Roman"/>
                <w:noProof/>
                <w:color w:val="000000" w:themeColor="text1"/>
                <w:sz w:val="28"/>
                <w:szCs w:val="28"/>
                <w:lang w:val="en-US"/>
              </w:rPr>
              <w:t>PRI</w:t>
            </w:r>
          </w:p>
        </w:tc>
        <w:tc>
          <w:tcPr>
            <w:tcW w:w="7406" w:type="dxa"/>
          </w:tcPr>
          <w:p w14:paraId="2425F419" w14:textId="032F19F8" w:rsidR="00561C55" w:rsidRPr="00BC63DB" w:rsidRDefault="00561C55" w:rsidP="00BB205F">
            <w:pPr>
              <w:ind w:left="159" w:hanging="196"/>
              <w:rPr>
                <w:rFonts w:ascii="Times New Roman" w:hAnsi="Times New Roman" w:cs="Times New Roman"/>
                <w:noProof/>
                <w:color w:val="000000" w:themeColor="text1"/>
                <w:sz w:val="28"/>
                <w:szCs w:val="28"/>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en-US"/>
              </w:rPr>
              <w:t xml:space="preserve"> Penal Reform International</w:t>
            </w:r>
            <w:r w:rsidR="00BB205F">
              <w:rPr>
                <w:rFonts w:ascii="Times New Roman" w:hAnsi="Times New Roman" w:cs="Times New Roman"/>
                <w:noProof/>
                <w:color w:val="000000" w:themeColor="text1"/>
                <w:sz w:val="28"/>
                <w:szCs w:val="28"/>
              </w:rPr>
              <w:t>/</w:t>
            </w:r>
            <w:r w:rsidRPr="00BC63DB">
              <w:rPr>
                <w:rFonts w:ascii="Times New Roman" w:hAnsi="Times New Roman" w:cs="Times New Roman"/>
                <w:noProof/>
                <w:color w:val="000000" w:themeColor="text1"/>
                <w:sz w:val="28"/>
                <w:szCs w:val="28"/>
                <w:lang w:val="en-US"/>
              </w:rPr>
              <w:t>Международная Тюремная Реформа</w:t>
            </w:r>
          </w:p>
        </w:tc>
      </w:tr>
      <w:tr w:rsidR="00FC508E" w:rsidRPr="00D01AA8" w14:paraId="7E444037" w14:textId="77777777" w:rsidTr="00BB205F">
        <w:tc>
          <w:tcPr>
            <w:tcW w:w="2263" w:type="dxa"/>
          </w:tcPr>
          <w:p w14:paraId="15F4AFA6" w14:textId="0C8E0AC2" w:rsidR="00561C55" w:rsidRPr="00BC63DB" w:rsidRDefault="00561C55" w:rsidP="00BC63DB">
            <w:pPr>
              <w:jc w:val="both"/>
              <w:rPr>
                <w:rFonts w:ascii="Times New Roman" w:hAnsi="Times New Roman" w:cs="Times New Roman"/>
                <w:noProof/>
                <w:color w:val="000000" w:themeColor="text1"/>
                <w:sz w:val="28"/>
                <w:szCs w:val="28"/>
                <w:lang w:val="en-US"/>
              </w:rPr>
            </w:pPr>
            <w:r w:rsidRPr="00BC63DB">
              <w:rPr>
                <w:rFonts w:ascii="Times New Roman" w:hAnsi="Times New Roman" w:cs="Times New Roman"/>
                <w:noProof/>
                <w:color w:val="000000" w:themeColor="text1"/>
                <w:sz w:val="28"/>
                <w:szCs w:val="28"/>
                <w:lang w:val="en-US"/>
              </w:rPr>
              <w:t>CALM</w:t>
            </w:r>
          </w:p>
        </w:tc>
        <w:tc>
          <w:tcPr>
            <w:tcW w:w="7406" w:type="dxa"/>
          </w:tcPr>
          <w:p w14:paraId="67032235" w14:textId="3227D4F4" w:rsidR="00561C55" w:rsidRPr="00BB205F" w:rsidRDefault="00561C55" w:rsidP="00BB205F">
            <w:pPr>
              <w:ind w:left="159" w:hanging="196"/>
              <w:rPr>
                <w:rFonts w:ascii="Times New Roman" w:hAnsi="Times New Roman" w:cs="Times New Roman"/>
                <w:noProof/>
                <w:color w:val="000000" w:themeColor="text1"/>
                <w:sz w:val="28"/>
                <w:szCs w:val="28"/>
                <w:lang w:val="en-US"/>
              </w:rPr>
            </w:pPr>
            <w:r w:rsidRPr="00BC63DB">
              <w:rPr>
                <w:rFonts w:ascii="Times New Roman" w:hAnsi="Times New Roman" w:cs="Times New Roman"/>
                <w:noProof/>
                <w:color w:val="000000" w:themeColor="text1"/>
                <w:sz w:val="28"/>
                <w:szCs w:val="28"/>
                <w:lang w:val="kk-KZ"/>
              </w:rPr>
              <w:t>–</w:t>
            </w:r>
            <w:r w:rsidRPr="00BC63DB">
              <w:rPr>
                <w:rFonts w:ascii="Times New Roman" w:hAnsi="Times New Roman" w:cs="Times New Roman"/>
                <w:noProof/>
                <w:color w:val="000000" w:themeColor="text1"/>
                <w:sz w:val="28"/>
                <w:szCs w:val="28"/>
                <w:lang w:val="en-US"/>
              </w:rPr>
              <w:t xml:space="preserve"> Controlling Anger and Learning to Manage it</w:t>
            </w:r>
            <w:r w:rsidR="00BB205F" w:rsidRPr="00BB205F">
              <w:rPr>
                <w:rFonts w:ascii="Times New Roman" w:hAnsi="Times New Roman" w:cs="Times New Roman"/>
                <w:noProof/>
                <w:color w:val="000000" w:themeColor="text1"/>
                <w:sz w:val="28"/>
                <w:szCs w:val="28"/>
                <w:lang w:val="en-US"/>
              </w:rPr>
              <w:t>/</w:t>
            </w:r>
            <w:r w:rsidRPr="00BC63DB">
              <w:rPr>
                <w:rFonts w:ascii="Times New Roman" w:hAnsi="Times New Roman" w:cs="Times New Roman"/>
                <w:noProof/>
                <w:color w:val="000000" w:themeColor="text1"/>
                <w:sz w:val="28"/>
                <w:szCs w:val="28"/>
              </w:rPr>
              <w:t>Контроль</w:t>
            </w:r>
            <w:r w:rsidRPr="00BC63DB">
              <w:rPr>
                <w:rFonts w:ascii="Times New Roman" w:hAnsi="Times New Roman" w:cs="Times New Roman"/>
                <w:noProof/>
                <w:color w:val="000000" w:themeColor="text1"/>
                <w:sz w:val="28"/>
                <w:szCs w:val="28"/>
                <w:lang w:val="en-US"/>
              </w:rPr>
              <w:t xml:space="preserve"> </w:t>
            </w:r>
            <w:r w:rsidR="00A81610" w:rsidRPr="00BC63DB">
              <w:rPr>
                <w:rFonts w:ascii="Times New Roman" w:hAnsi="Times New Roman" w:cs="Times New Roman"/>
                <w:noProof/>
                <w:color w:val="000000" w:themeColor="text1"/>
                <w:sz w:val="28"/>
                <w:szCs w:val="28"/>
              </w:rPr>
              <w:t>и</w:t>
            </w:r>
            <w:r w:rsidR="00A81610" w:rsidRPr="00BC63DB">
              <w:rPr>
                <w:rFonts w:ascii="Times New Roman" w:hAnsi="Times New Roman" w:cs="Times New Roman"/>
                <w:noProof/>
                <w:color w:val="000000" w:themeColor="text1"/>
                <w:sz w:val="28"/>
                <w:szCs w:val="28"/>
                <w:lang w:val="en-US"/>
              </w:rPr>
              <w:t xml:space="preserve"> </w:t>
            </w:r>
            <w:r w:rsidR="00A81610" w:rsidRPr="00BC63DB">
              <w:rPr>
                <w:rFonts w:ascii="Times New Roman" w:hAnsi="Times New Roman" w:cs="Times New Roman"/>
                <w:noProof/>
                <w:color w:val="000000" w:themeColor="text1"/>
                <w:sz w:val="28"/>
                <w:szCs w:val="28"/>
              </w:rPr>
              <w:t>обучение</w:t>
            </w:r>
            <w:r w:rsidR="00A81610" w:rsidRPr="00BC63DB">
              <w:rPr>
                <w:rFonts w:ascii="Times New Roman" w:hAnsi="Times New Roman" w:cs="Times New Roman"/>
                <w:noProof/>
                <w:color w:val="000000" w:themeColor="text1"/>
                <w:sz w:val="28"/>
                <w:szCs w:val="28"/>
                <w:lang w:val="en-US"/>
              </w:rPr>
              <w:t xml:space="preserve"> </w:t>
            </w:r>
            <w:r w:rsidR="00A81610" w:rsidRPr="00BC63DB">
              <w:rPr>
                <w:rFonts w:ascii="Times New Roman" w:hAnsi="Times New Roman" w:cs="Times New Roman"/>
                <w:noProof/>
                <w:color w:val="000000" w:themeColor="text1"/>
                <w:sz w:val="28"/>
                <w:szCs w:val="28"/>
              </w:rPr>
              <w:t>управлению</w:t>
            </w:r>
            <w:r w:rsidR="00A81610" w:rsidRPr="00BC63DB">
              <w:rPr>
                <w:rFonts w:ascii="Times New Roman" w:hAnsi="Times New Roman" w:cs="Times New Roman"/>
                <w:noProof/>
                <w:color w:val="000000" w:themeColor="text1"/>
                <w:sz w:val="28"/>
                <w:szCs w:val="28"/>
                <w:lang w:val="en-US"/>
              </w:rPr>
              <w:t xml:space="preserve"> </w:t>
            </w:r>
            <w:r w:rsidRPr="00BC63DB">
              <w:rPr>
                <w:rFonts w:ascii="Times New Roman" w:hAnsi="Times New Roman" w:cs="Times New Roman"/>
                <w:noProof/>
                <w:color w:val="000000" w:themeColor="text1"/>
                <w:sz w:val="28"/>
                <w:szCs w:val="28"/>
              </w:rPr>
              <w:t>гневом</w:t>
            </w:r>
          </w:p>
        </w:tc>
      </w:tr>
    </w:tbl>
    <w:p w14:paraId="283EE449" w14:textId="77777777" w:rsidR="001E33D0" w:rsidRPr="00BC63DB" w:rsidRDefault="001E33D0" w:rsidP="00BC63DB">
      <w:pPr>
        <w:ind w:firstLine="709"/>
        <w:jc w:val="both"/>
        <w:rPr>
          <w:rFonts w:ascii="Times New Roman" w:hAnsi="Times New Roman" w:cs="Times New Roman"/>
          <w:noProof/>
          <w:color w:val="000000" w:themeColor="text1"/>
          <w:sz w:val="28"/>
          <w:szCs w:val="28"/>
          <w:lang w:val="kk-KZ"/>
        </w:rPr>
      </w:pPr>
    </w:p>
    <w:p w14:paraId="15115B36" w14:textId="4F950F3D" w:rsidR="003A6216" w:rsidRPr="00BC63DB" w:rsidRDefault="003A6216" w:rsidP="00BC63DB">
      <w:pPr>
        <w:pStyle w:val="1"/>
        <w:ind w:firstLine="709"/>
        <w:jc w:val="both"/>
        <w:rPr>
          <w:rFonts w:ascii="Times New Roman" w:hAnsi="Times New Roman" w:cs="Times New Roman"/>
          <w:noProof/>
          <w:color w:val="000000" w:themeColor="text1"/>
          <w:lang w:val="kk-KZ"/>
        </w:rPr>
      </w:pPr>
      <w:r w:rsidRPr="00BC63DB">
        <w:rPr>
          <w:rFonts w:ascii="Times New Roman" w:hAnsi="Times New Roman" w:cs="Times New Roman"/>
          <w:noProof/>
          <w:color w:val="000000" w:themeColor="text1"/>
          <w:lang w:val="kk-KZ"/>
        </w:rPr>
        <w:br w:type="page"/>
      </w:r>
    </w:p>
    <w:p w14:paraId="2B877CFD" w14:textId="0FBE5D63" w:rsidR="005126A5" w:rsidRPr="00BC63DB" w:rsidRDefault="00FB055A" w:rsidP="00BB205F">
      <w:pPr>
        <w:pStyle w:val="1"/>
        <w:rPr>
          <w:rFonts w:ascii="Times New Roman" w:hAnsi="Times New Roman" w:cs="Times New Roman"/>
          <w:noProof/>
          <w:color w:val="000000" w:themeColor="text1"/>
          <w:lang w:val="kk-KZ"/>
        </w:rPr>
      </w:pPr>
      <w:bookmarkStart w:id="3" w:name="_Toc133227022"/>
      <w:r w:rsidRPr="00BC63DB">
        <w:rPr>
          <w:rFonts w:ascii="Times New Roman" w:hAnsi="Times New Roman" w:cs="Times New Roman"/>
          <w:noProof/>
          <w:color w:val="000000" w:themeColor="text1"/>
          <w:lang w:val="kk-KZ"/>
        </w:rPr>
        <w:lastRenderedPageBreak/>
        <w:t>ВВЕДЕНИЕ</w:t>
      </w:r>
      <w:bookmarkEnd w:id="3"/>
    </w:p>
    <w:p w14:paraId="07D2B408" w14:textId="77777777" w:rsidR="005126A5" w:rsidRPr="00BC63DB" w:rsidRDefault="005126A5" w:rsidP="00BC63DB">
      <w:pPr>
        <w:ind w:firstLine="709"/>
        <w:jc w:val="both"/>
        <w:rPr>
          <w:rFonts w:ascii="Times New Roman" w:hAnsi="Times New Roman" w:cs="Times New Roman"/>
          <w:color w:val="000000" w:themeColor="text1"/>
          <w:sz w:val="28"/>
          <w:szCs w:val="28"/>
          <w:lang w:val="kk-KZ"/>
        </w:rPr>
      </w:pPr>
    </w:p>
    <w:p w14:paraId="45C5DD95" w14:textId="4B00EFEE" w:rsidR="00897FEC" w:rsidRPr="00BB205F" w:rsidRDefault="00ED226B" w:rsidP="00BB205F">
      <w:pPr>
        <w:ind w:firstLine="709"/>
        <w:jc w:val="both"/>
        <w:rPr>
          <w:rFonts w:ascii="Times New Roman" w:hAnsi="Times New Roman" w:cs="Times New Roman"/>
          <w:color w:val="000000" w:themeColor="text1"/>
          <w:sz w:val="28"/>
          <w:szCs w:val="28"/>
        </w:rPr>
      </w:pPr>
      <w:r w:rsidRPr="00BB205F">
        <w:rPr>
          <w:rFonts w:ascii="Times New Roman" w:hAnsi="Times New Roman" w:cs="Times New Roman"/>
          <w:b/>
          <w:bCs/>
          <w:color w:val="000000" w:themeColor="text1"/>
          <w:sz w:val="28"/>
          <w:szCs w:val="28"/>
          <w:shd w:val="clear" w:color="auto" w:fill="FFFFFF"/>
        </w:rPr>
        <w:t xml:space="preserve">Актуальность </w:t>
      </w:r>
      <w:r w:rsidR="00CD3803" w:rsidRPr="00BB205F">
        <w:rPr>
          <w:rFonts w:ascii="Times New Roman" w:hAnsi="Times New Roman" w:cs="Times New Roman"/>
          <w:b/>
          <w:bCs/>
          <w:color w:val="000000" w:themeColor="text1"/>
          <w:sz w:val="28"/>
          <w:szCs w:val="28"/>
          <w:shd w:val="clear" w:color="auto" w:fill="FFFFFF"/>
        </w:rPr>
        <w:t>исследования</w:t>
      </w:r>
      <w:r w:rsidRPr="00BB205F">
        <w:rPr>
          <w:rFonts w:ascii="Times New Roman" w:hAnsi="Times New Roman" w:cs="Times New Roman"/>
          <w:b/>
          <w:bCs/>
          <w:color w:val="000000" w:themeColor="text1"/>
          <w:sz w:val="28"/>
          <w:szCs w:val="28"/>
          <w:shd w:val="clear" w:color="auto" w:fill="FFFFFF"/>
        </w:rPr>
        <w:t>.</w:t>
      </w:r>
      <w:r w:rsidR="00CD3803" w:rsidRPr="00BB205F">
        <w:rPr>
          <w:rFonts w:ascii="Times New Roman" w:hAnsi="Times New Roman" w:cs="Times New Roman"/>
          <w:color w:val="000000" w:themeColor="text1"/>
          <w:sz w:val="28"/>
          <w:szCs w:val="28"/>
          <w:shd w:val="clear" w:color="auto" w:fill="FFFFFF"/>
        </w:rPr>
        <w:t xml:space="preserve"> </w:t>
      </w:r>
      <w:r w:rsidRPr="00BB205F">
        <w:rPr>
          <w:rFonts w:ascii="Times New Roman" w:hAnsi="Times New Roman" w:cs="Times New Roman"/>
          <w:color w:val="000000" w:themeColor="text1"/>
          <w:sz w:val="28"/>
          <w:szCs w:val="28"/>
        </w:rPr>
        <w:t xml:space="preserve">С </w:t>
      </w:r>
      <w:r w:rsidR="002E43AC" w:rsidRPr="00BB205F">
        <w:rPr>
          <w:rFonts w:ascii="Times New Roman" w:hAnsi="Times New Roman" w:cs="Times New Roman"/>
          <w:color w:val="000000" w:themeColor="text1"/>
          <w:sz w:val="28"/>
          <w:szCs w:val="28"/>
        </w:rPr>
        <w:t>обретением</w:t>
      </w:r>
      <w:r w:rsidRPr="00BB205F">
        <w:rPr>
          <w:rFonts w:ascii="Times New Roman" w:hAnsi="Times New Roman" w:cs="Times New Roman"/>
          <w:color w:val="000000" w:themeColor="text1"/>
          <w:sz w:val="28"/>
          <w:szCs w:val="28"/>
        </w:rPr>
        <w:t xml:space="preserve"> независимости Казахстан </w:t>
      </w:r>
      <w:r w:rsidR="002E43AC" w:rsidRPr="00BB205F">
        <w:rPr>
          <w:rFonts w:ascii="Times New Roman" w:hAnsi="Times New Roman" w:cs="Times New Roman"/>
          <w:color w:val="000000" w:themeColor="text1"/>
          <w:sz w:val="28"/>
          <w:szCs w:val="28"/>
        </w:rPr>
        <w:t xml:space="preserve">начал </w:t>
      </w:r>
      <w:r w:rsidRPr="00BB205F">
        <w:rPr>
          <w:rFonts w:ascii="Times New Roman" w:hAnsi="Times New Roman" w:cs="Times New Roman"/>
          <w:color w:val="000000" w:themeColor="text1"/>
          <w:sz w:val="28"/>
          <w:szCs w:val="28"/>
        </w:rPr>
        <w:t>уделя</w:t>
      </w:r>
      <w:r w:rsidR="002E43AC" w:rsidRPr="00BB205F">
        <w:rPr>
          <w:rFonts w:ascii="Times New Roman" w:hAnsi="Times New Roman" w:cs="Times New Roman"/>
          <w:color w:val="000000" w:themeColor="text1"/>
          <w:sz w:val="28"/>
          <w:szCs w:val="28"/>
        </w:rPr>
        <w:t>ть</w:t>
      </w:r>
      <w:r w:rsidRPr="00BB205F">
        <w:rPr>
          <w:rFonts w:ascii="Times New Roman" w:hAnsi="Times New Roman" w:cs="Times New Roman"/>
          <w:color w:val="000000" w:themeColor="text1"/>
          <w:sz w:val="28"/>
          <w:szCs w:val="28"/>
        </w:rPr>
        <w:t xml:space="preserve"> </w:t>
      </w:r>
      <w:r w:rsidR="002E43AC" w:rsidRPr="00BB205F">
        <w:rPr>
          <w:rFonts w:ascii="Times New Roman" w:hAnsi="Times New Roman" w:cs="Times New Roman"/>
          <w:color w:val="000000" w:themeColor="text1"/>
          <w:sz w:val="28"/>
          <w:szCs w:val="28"/>
        </w:rPr>
        <w:t>особое</w:t>
      </w:r>
      <w:r w:rsidRPr="00BB205F">
        <w:rPr>
          <w:rFonts w:ascii="Times New Roman" w:hAnsi="Times New Roman" w:cs="Times New Roman"/>
          <w:color w:val="000000" w:themeColor="text1"/>
          <w:sz w:val="28"/>
          <w:szCs w:val="28"/>
        </w:rPr>
        <w:t xml:space="preserve"> внимание </w:t>
      </w:r>
      <w:r w:rsidR="002E43AC" w:rsidRPr="00BB205F">
        <w:rPr>
          <w:rFonts w:ascii="Times New Roman" w:hAnsi="Times New Roman" w:cs="Times New Roman"/>
          <w:color w:val="000000" w:themeColor="text1"/>
          <w:sz w:val="28"/>
          <w:szCs w:val="28"/>
        </w:rPr>
        <w:t>вопросам</w:t>
      </w:r>
      <w:r w:rsidRPr="00BB205F">
        <w:rPr>
          <w:rFonts w:ascii="Times New Roman" w:hAnsi="Times New Roman" w:cs="Times New Roman"/>
          <w:color w:val="000000" w:themeColor="text1"/>
          <w:sz w:val="28"/>
          <w:szCs w:val="28"/>
        </w:rPr>
        <w:t xml:space="preserve"> пенитенциарной системы</w:t>
      </w:r>
      <w:r w:rsidR="002E43AC" w:rsidRPr="00BB205F">
        <w:rPr>
          <w:rFonts w:ascii="Times New Roman" w:hAnsi="Times New Roman" w:cs="Times New Roman"/>
          <w:color w:val="000000" w:themeColor="text1"/>
          <w:sz w:val="28"/>
          <w:szCs w:val="28"/>
        </w:rPr>
        <w:t xml:space="preserve"> и </w:t>
      </w:r>
      <w:r w:rsidRPr="00BB205F">
        <w:rPr>
          <w:rFonts w:ascii="Times New Roman" w:hAnsi="Times New Roman" w:cs="Times New Roman"/>
          <w:color w:val="000000" w:themeColor="text1"/>
          <w:sz w:val="28"/>
          <w:szCs w:val="28"/>
        </w:rPr>
        <w:t xml:space="preserve">работе с </w:t>
      </w:r>
      <w:r w:rsidR="002E43AC" w:rsidRPr="00BB205F">
        <w:rPr>
          <w:rFonts w:ascii="Times New Roman" w:hAnsi="Times New Roman" w:cs="Times New Roman"/>
          <w:color w:val="000000" w:themeColor="text1"/>
          <w:sz w:val="28"/>
          <w:szCs w:val="28"/>
        </w:rPr>
        <w:t>лицами</w:t>
      </w:r>
      <w:r w:rsidRPr="00BB205F">
        <w:rPr>
          <w:rFonts w:ascii="Times New Roman" w:hAnsi="Times New Roman" w:cs="Times New Roman"/>
          <w:color w:val="000000" w:themeColor="text1"/>
          <w:sz w:val="28"/>
          <w:szCs w:val="28"/>
        </w:rPr>
        <w:t xml:space="preserve">, отбывающими наказание в </w:t>
      </w:r>
      <w:r w:rsidR="002E43AC" w:rsidRPr="00BB205F">
        <w:rPr>
          <w:rFonts w:ascii="Times New Roman" w:hAnsi="Times New Roman" w:cs="Times New Roman"/>
          <w:color w:val="000000" w:themeColor="text1"/>
          <w:sz w:val="28"/>
          <w:szCs w:val="28"/>
        </w:rPr>
        <w:t>исправительных учреждениях</w:t>
      </w:r>
      <w:r w:rsidRPr="00BB205F">
        <w:rPr>
          <w:rFonts w:ascii="Times New Roman" w:hAnsi="Times New Roman" w:cs="Times New Roman"/>
          <w:color w:val="000000" w:themeColor="text1"/>
          <w:sz w:val="28"/>
          <w:szCs w:val="28"/>
        </w:rPr>
        <w:t xml:space="preserve">. </w:t>
      </w:r>
    </w:p>
    <w:p w14:paraId="0CFA2690" w14:textId="72B7B4BE" w:rsidR="00054C4F" w:rsidRPr="00BB205F" w:rsidRDefault="002E43AC" w:rsidP="00BB205F">
      <w:pPr>
        <w:ind w:firstLine="709"/>
        <w:jc w:val="both"/>
        <w:rPr>
          <w:rFonts w:ascii="Times New Roman" w:hAnsi="Times New Roman" w:cs="Times New Roman"/>
          <w:color w:val="000000" w:themeColor="text1"/>
          <w:sz w:val="28"/>
          <w:szCs w:val="28"/>
        </w:rPr>
      </w:pPr>
      <w:r w:rsidRPr="00BB205F">
        <w:rPr>
          <w:rFonts w:ascii="Times New Roman" w:hAnsi="Times New Roman" w:cs="Times New Roman"/>
          <w:color w:val="000000" w:themeColor="text1"/>
          <w:sz w:val="28"/>
          <w:szCs w:val="28"/>
        </w:rPr>
        <w:t xml:space="preserve">Главными, в этом направлении, </w:t>
      </w:r>
      <w:r w:rsidR="00ED226B" w:rsidRPr="00BB205F">
        <w:rPr>
          <w:rFonts w:ascii="Times New Roman" w:hAnsi="Times New Roman" w:cs="Times New Roman"/>
          <w:color w:val="000000" w:themeColor="text1"/>
          <w:sz w:val="28"/>
          <w:szCs w:val="28"/>
        </w:rPr>
        <w:t>реформ</w:t>
      </w:r>
      <w:r w:rsidRPr="00BB205F">
        <w:rPr>
          <w:rFonts w:ascii="Times New Roman" w:hAnsi="Times New Roman" w:cs="Times New Roman"/>
          <w:color w:val="000000" w:themeColor="text1"/>
          <w:sz w:val="28"/>
          <w:szCs w:val="28"/>
        </w:rPr>
        <w:t>ами</w:t>
      </w:r>
      <w:r w:rsidR="00ED226B" w:rsidRPr="00BB205F">
        <w:rPr>
          <w:rFonts w:ascii="Times New Roman" w:hAnsi="Times New Roman" w:cs="Times New Roman"/>
          <w:color w:val="000000" w:themeColor="text1"/>
          <w:sz w:val="28"/>
          <w:szCs w:val="28"/>
        </w:rPr>
        <w:t xml:space="preserve"> стали положения</w:t>
      </w:r>
      <w:r w:rsidR="00A279D6" w:rsidRPr="00BB205F">
        <w:rPr>
          <w:rFonts w:ascii="Times New Roman" w:hAnsi="Times New Roman" w:cs="Times New Roman"/>
          <w:color w:val="000000" w:themeColor="text1"/>
          <w:sz w:val="28"/>
          <w:szCs w:val="28"/>
        </w:rPr>
        <w:t xml:space="preserve"> </w:t>
      </w:r>
      <w:r w:rsidR="00A21195" w:rsidRPr="00BB205F">
        <w:rPr>
          <w:rFonts w:ascii="Times New Roman" w:hAnsi="Times New Roman" w:cs="Times New Roman"/>
          <w:color w:val="000000" w:themeColor="text1"/>
          <w:sz w:val="28"/>
          <w:szCs w:val="28"/>
        </w:rPr>
        <w:t>«</w:t>
      </w:r>
      <w:hyperlink r:id="rId8" w:anchor="z7" w:history="1">
        <w:r w:rsidR="00ED226B" w:rsidRPr="00BB205F">
          <w:rPr>
            <w:rStyle w:val="a4"/>
            <w:rFonts w:ascii="Times New Roman" w:hAnsi="Times New Roman" w:cs="Times New Roman"/>
            <w:color w:val="000000" w:themeColor="text1"/>
            <w:sz w:val="28"/>
            <w:szCs w:val="28"/>
            <w:u w:val="none"/>
          </w:rPr>
          <w:t>Концепции</w:t>
        </w:r>
      </w:hyperlink>
      <w:r w:rsidR="00A279D6" w:rsidRPr="00BB205F">
        <w:rPr>
          <w:rFonts w:ascii="Times New Roman" w:hAnsi="Times New Roman" w:cs="Times New Roman"/>
          <w:color w:val="000000" w:themeColor="text1"/>
          <w:sz w:val="28"/>
          <w:szCs w:val="28"/>
        </w:rPr>
        <w:t xml:space="preserve"> </w:t>
      </w:r>
      <w:r w:rsidR="00ED226B" w:rsidRPr="00BB205F">
        <w:rPr>
          <w:rFonts w:ascii="Times New Roman" w:hAnsi="Times New Roman" w:cs="Times New Roman"/>
          <w:color w:val="000000" w:themeColor="text1"/>
          <w:sz w:val="28"/>
          <w:szCs w:val="28"/>
        </w:rPr>
        <w:t xml:space="preserve">правовой политики Республики Казахстан на период с 2010 по 2020 годы, </w:t>
      </w:r>
      <w:r w:rsidRPr="00BB205F">
        <w:rPr>
          <w:rFonts w:ascii="Times New Roman" w:hAnsi="Times New Roman" w:cs="Times New Roman"/>
          <w:color w:val="000000" w:themeColor="text1"/>
          <w:sz w:val="28"/>
          <w:szCs w:val="28"/>
        </w:rPr>
        <w:t xml:space="preserve">целью которой явилось смещение тенденций в сторону </w:t>
      </w:r>
      <w:r w:rsidR="003C6876" w:rsidRPr="00BB205F">
        <w:rPr>
          <w:rFonts w:ascii="Times New Roman" w:hAnsi="Times New Roman" w:cs="Times New Roman"/>
          <w:color w:val="000000" w:themeColor="text1"/>
          <w:sz w:val="28"/>
          <w:szCs w:val="28"/>
        </w:rPr>
        <w:t>гум</w:t>
      </w:r>
      <w:r w:rsidR="00AD2DD0" w:rsidRPr="00BB205F">
        <w:rPr>
          <w:rFonts w:ascii="Times New Roman" w:hAnsi="Times New Roman" w:cs="Times New Roman"/>
          <w:color w:val="000000" w:themeColor="text1"/>
          <w:sz w:val="28"/>
          <w:szCs w:val="28"/>
        </w:rPr>
        <w:t>анизаци</w:t>
      </w:r>
      <w:r w:rsidR="00840CB6" w:rsidRPr="00BB205F">
        <w:rPr>
          <w:rFonts w:ascii="Times New Roman" w:hAnsi="Times New Roman" w:cs="Times New Roman"/>
          <w:color w:val="000000" w:themeColor="text1"/>
          <w:sz w:val="28"/>
          <w:szCs w:val="28"/>
        </w:rPr>
        <w:t>и</w:t>
      </w:r>
      <w:r w:rsidR="00AD2DD0" w:rsidRPr="00BB205F">
        <w:rPr>
          <w:rFonts w:ascii="Times New Roman" w:hAnsi="Times New Roman" w:cs="Times New Roman"/>
          <w:color w:val="000000" w:themeColor="text1"/>
          <w:sz w:val="28"/>
          <w:szCs w:val="28"/>
        </w:rPr>
        <w:t xml:space="preserve"> уголовной политики</w:t>
      </w:r>
      <w:r w:rsidR="00A21195" w:rsidRPr="00BB205F">
        <w:rPr>
          <w:rFonts w:ascii="Times New Roman" w:hAnsi="Times New Roman" w:cs="Times New Roman"/>
          <w:color w:val="000000" w:themeColor="text1"/>
          <w:sz w:val="28"/>
          <w:szCs w:val="28"/>
        </w:rPr>
        <w:t>»</w:t>
      </w:r>
      <w:r w:rsidR="00AD2DD0" w:rsidRPr="00BB205F">
        <w:rPr>
          <w:rFonts w:ascii="Times New Roman" w:hAnsi="Times New Roman" w:cs="Times New Roman"/>
          <w:color w:val="000000" w:themeColor="text1"/>
          <w:sz w:val="28"/>
          <w:szCs w:val="28"/>
        </w:rPr>
        <w:t xml:space="preserve">, </w:t>
      </w:r>
      <w:r w:rsidR="00A21195" w:rsidRPr="00BB205F">
        <w:rPr>
          <w:rFonts w:ascii="Times New Roman" w:hAnsi="Times New Roman" w:cs="Times New Roman"/>
          <w:color w:val="000000" w:themeColor="text1"/>
          <w:sz w:val="28"/>
          <w:szCs w:val="28"/>
        </w:rPr>
        <w:t xml:space="preserve">«Уголовно-исполнительный кодекс Республики Казахстан», Закон Республики Казахстан «О пробации», </w:t>
      </w:r>
      <w:r w:rsidR="00AD2DD0" w:rsidRPr="00BB205F">
        <w:rPr>
          <w:rFonts w:ascii="Times New Roman" w:hAnsi="Times New Roman" w:cs="Times New Roman"/>
          <w:color w:val="000000" w:themeColor="text1"/>
          <w:sz w:val="28"/>
          <w:szCs w:val="28"/>
        </w:rPr>
        <w:t>«</w:t>
      </w:r>
      <w:r w:rsidR="003C6876" w:rsidRPr="00BB205F">
        <w:rPr>
          <w:rFonts w:ascii="Times New Roman" w:hAnsi="Times New Roman" w:cs="Times New Roman"/>
          <w:color w:val="000000" w:themeColor="text1"/>
          <w:sz w:val="28"/>
          <w:szCs w:val="28"/>
        </w:rPr>
        <w:t>Комплексная</w:t>
      </w:r>
      <w:r w:rsidR="00DE30C2" w:rsidRPr="00BB205F">
        <w:rPr>
          <w:rFonts w:ascii="Times New Roman" w:hAnsi="Times New Roman" w:cs="Times New Roman"/>
          <w:color w:val="000000" w:themeColor="text1"/>
          <w:sz w:val="28"/>
          <w:szCs w:val="28"/>
        </w:rPr>
        <w:t xml:space="preserve"> </w:t>
      </w:r>
      <w:r w:rsidR="00AD2DD0" w:rsidRPr="00BB205F">
        <w:rPr>
          <w:rFonts w:ascii="Times New Roman" w:hAnsi="Times New Roman" w:cs="Times New Roman"/>
          <w:color w:val="000000" w:themeColor="text1"/>
          <w:sz w:val="28"/>
          <w:szCs w:val="28"/>
        </w:rPr>
        <w:t>с</w:t>
      </w:r>
      <w:r w:rsidR="00DE30C2" w:rsidRPr="00BB205F">
        <w:rPr>
          <w:rFonts w:ascii="Times New Roman" w:hAnsi="Times New Roman" w:cs="Times New Roman"/>
          <w:color w:val="000000" w:themeColor="text1"/>
          <w:sz w:val="28"/>
          <w:szCs w:val="28"/>
        </w:rPr>
        <w:t xml:space="preserve">тратегия социальной реабилитации </w:t>
      </w:r>
      <w:r w:rsidR="00897FEC" w:rsidRPr="00BB205F">
        <w:rPr>
          <w:rFonts w:ascii="Times New Roman" w:hAnsi="Times New Roman" w:cs="Times New Roman"/>
          <w:color w:val="000000" w:themeColor="text1"/>
          <w:sz w:val="28"/>
          <w:szCs w:val="28"/>
        </w:rPr>
        <w:t>граждан,</w:t>
      </w:r>
      <w:r w:rsidR="00DE30C2" w:rsidRPr="00BB205F">
        <w:rPr>
          <w:rFonts w:ascii="Times New Roman" w:hAnsi="Times New Roman" w:cs="Times New Roman"/>
          <w:color w:val="000000" w:themeColor="text1"/>
          <w:sz w:val="28"/>
          <w:szCs w:val="28"/>
        </w:rPr>
        <w:t xml:space="preserve"> освободившихся из мест лишения свободы и находящихся на учете службы пробации, </w:t>
      </w:r>
      <w:r w:rsidR="00897FEC" w:rsidRPr="00BB205F">
        <w:rPr>
          <w:rFonts w:ascii="Times New Roman" w:hAnsi="Times New Roman" w:cs="Times New Roman"/>
          <w:color w:val="000000" w:themeColor="text1"/>
          <w:sz w:val="28"/>
          <w:szCs w:val="28"/>
        </w:rPr>
        <w:t>в Республике Казахстан на 2017-2019 годы</w:t>
      </w:r>
      <w:r w:rsidR="00AD2DD0" w:rsidRPr="00BB205F">
        <w:rPr>
          <w:rFonts w:ascii="Times New Roman" w:hAnsi="Times New Roman" w:cs="Times New Roman"/>
          <w:color w:val="000000" w:themeColor="text1"/>
          <w:sz w:val="28"/>
          <w:szCs w:val="28"/>
        </w:rPr>
        <w:t>»</w:t>
      </w:r>
      <w:r w:rsidR="00A21195" w:rsidRPr="00BB205F">
        <w:rPr>
          <w:rFonts w:ascii="Times New Roman" w:hAnsi="Times New Roman" w:cs="Times New Roman"/>
          <w:color w:val="000000" w:themeColor="text1"/>
          <w:sz w:val="28"/>
          <w:szCs w:val="28"/>
        </w:rPr>
        <w:t xml:space="preserve">, </w:t>
      </w:r>
      <w:r w:rsidR="00054C4F" w:rsidRPr="00BB205F">
        <w:rPr>
          <w:rFonts w:ascii="Times New Roman" w:hAnsi="Times New Roman" w:cs="Times New Roman"/>
          <w:color w:val="000000" w:themeColor="text1"/>
          <w:sz w:val="28"/>
          <w:szCs w:val="28"/>
        </w:rPr>
        <w:t>«Дорожная карта по модернизации органов внутренних дел Республики Казахстан на 2019</w:t>
      </w:r>
      <w:r w:rsidR="00D36040">
        <w:rPr>
          <w:rFonts w:ascii="Times New Roman" w:hAnsi="Times New Roman" w:cs="Times New Roman"/>
          <w:color w:val="000000" w:themeColor="text1"/>
          <w:sz w:val="28"/>
          <w:szCs w:val="28"/>
        </w:rPr>
        <w:t>-</w:t>
      </w:r>
      <w:r w:rsidR="00054C4F" w:rsidRPr="00BB205F">
        <w:rPr>
          <w:rFonts w:ascii="Times New Roman" w:hAnsi="Times New Roman" w:cs="Times New Roman"/>
          <w:color w:val="000000" w:themeColor="text1"/>
          <w:sz w:val="28"/>
          <w:szCs w:val="28"/>
        </w:rPr>
        <w:t xml:space="preserve">2021 годы», </w:t>
      </w:r>
      <w:r w:rsidR="00273768" w:rsidRPr="00BB205F">
        <w:rPr>
          <w:rFonts w:ascii="Times New Roman" w:hAnsi="Times New Roman" w:cs="Times New Roman"/>
          <w:color w:val="000000" w:themeColor="text1"/>
          <w:sz w:val="28"/>
          <w:szCs w:val="28"/>
        </w:rPr>
        <w:t>«Правила проведения воспитательной работы с осужденными к лишению свободы».</w:t>
      </w:r>
    </w:p>
    <w:p w14:paraId="6D5EEE75" w14:textId="4971C30A" w:rsidR="004D13DA" w:rsidRPr="00BB205F" w:rsidRDefault="00840CB6" w:rsidP="00BB205F">
      <w:pPr>
        <w:ind w:firstLine="709"/>
        <w:jc w:val="both"/>
        <w:rPr>
          <w:rFonts w:ascii="Times New Roman" w:hAnsi="Times New Roman" w:cs="Times New Roman"/>
          <w:color w:val="000000" w:themeColor="text1"/>
          <w:sz w:val="28"/>
          <w:szCs w:val="28"/>
        </w:rPr>
      </w:pPr>
      <w:r w:rsidRPr="00BB205F">
        <w:rPr>
          <w:rFonts w:ascii="Times New Roman" w:hAnsi="Times New Roman" w:cs="Times New Roman"/>
          <w:color w:val="000000" w:themeColor="text1"/>
          <w:sz w:val="28"/>
          <w:szCs w:val="28"/>
        </w:rPr>
        <w:t xml:space="preserve">Как показывает статистика, в Казахстане в исправительных учреждениях </w:t>
      </w:r>
      <w:r w:rsidR="004D13DA" w:rsidRPr="00BB205F">
        <w:rPr>
          <w:rFonts w:ascii="Times New Roman" w:hAnsi="Times New Roman" w:cs="Times New Roman"/>
          <w:color w:val="000000" w:themeColor="text1"/>
          <w:sz w:val="28"/>
          <w:szCs w:val="28"/>
        </w:rPr>
        <w:t xml:space="preserve">с 2003 года </w:t>
      </w:r>
      <w:r w:rsidRPr="00BB205F">
        <w:rPr>
          <w:rFonts w:ascii="Times New Roman" w:hAnsi="Times New Roman" w:cs="Times New Roman"/>
          <w:color w:val="000000" w:themeColor="text1"/>
          <w:sz w:val="28"/>
          <w:szCs w:val="28"/>
        </w:rPr>
        <w:t>функционирует</w:t>
      </w:r>
      <w:r w:rsidR="004D13DA" w:rsidRPr="00BB205F">
        <w:rPr>
          <w:rFonts w:ascii="Times New Roman" w:hAnsi="Times New Roman" w:cs="Times New Roman"/>
          <w:color w:val="000000" w:themeColor="text1"/>
          <w:sz w:val="28"/>
          <w:szCs w:val="28"/>
        </w:rPr>
        <w:t xml:space="preserve"> психологическая служба, в штате которой в 2016 году </w:t>
      </w:r>
      <w:r w:rsidRPr="00BB205F">
        <w:rPr>
          <w:rFonts w:ascii="Times New Roman" w:hAnsi="Times New Roman" w:cs="Times New Roman"/>
          <w:color w:val="000000" w:themeColor="text1"/>
          <w:sz w:val="28"/>
          <w:szCs w:val="28"/>
        </w:rPr>
        <w:t>находились</w:t>
      </w:r>
      <w:r w:rsidR="004D13DA" w:rsidRPr="00BB205F">
        <w:rPr>
          <w:rFonts w:ascii="Times New Roman" w:hAnsi="Times New Roman" w:cs="Times New Roman"/>
          <w:color w:val="000000" w:themeColor="text1"/>
          <w:sz w:val="28"/>
          <w:szCs w:val="28"/>
        </w:rPr>
        <w:t xml:space="preserve"> 265 психологов, из которых </w:t>
      </w:r>
      <w:r w:rsidRPr="00BB205F">
        <w:rPr>
          <w:rFonts w:ascii="Times New Roman" w:hAnsi="Times New Roman" w:cs="Times New Roman"/>
          <w:color w:val="000000" w:themeColor="text1"/>
          <w:sz w:val="28"/>
          <w:szCs w:val="28"/>
        </w:rPr>
        <w:t xml:space="preserve">124 – </w:t>
      </w:r>
      <w:r w:rsidR="004D13DA" w:rsidRPr="00BB205F">
        <w:rPr>
          <w:rFonts w:ascii="Times New Roman" w:hAnsi="Times New Roman" w:cs="Times New Roman"/>
          <w:color w:val="000000" w:themeColor="text1"/>
          <w:sz w:val="28"/>
          <w:szCs w:val="28"/>
        </w:rPr>
        <w:t>гражданские служащие.</w:t>
      </w:r>
      <w:r w:rsidR="00E83DFB">
        <w:rPr>
          <w:rFonts w:ascii="Times New Roman" w:hAnsi="Times New Roman" w:cs="Times New Roman"/>
          <w:color w:val="000000" w:themeColor="text1"/>
          <w:sz w:val="28"/>
          <w:szCs w:val="28"/>
        </w:rPr>
        <w:t xml:space="preserve"> </w:t>
      </w:r>
      <w:r w:rsidRPr="00BB205F">
        <w:rPr>
          <w:rFonts w:ascii="Times New Roman" w:hAnsi="Times New Roman" w:cs="Times New Roman"/>
          <w:color w:val="000000" w:themeColor="text1"/>
          <w:sz w:val="28"/>
          <w:szCs w:val="28"/>
        </w:rPr>
        <w:t>Психологи</w:t>
      </w:r>
      <w:r w:rsidR="004D13DA" w:rsidRPr="00BB205F">
        <w:rPr>
          <w:rFonts w:ascii="Times New Roman" w:hAnsi="Times New Roman" w:cs="Times New Roman"/>
          <w:color w:val="000000" w:themeColor="text1"/>
          <w:sz w:val="28"/>
          <w:szCs w:val="28"/>
        </w:rPr>
        <w:t xml:space="preserve"> в учреждениях УИС </w:t>
      </w:r>
      <w:r w:rsidRPr="00BB205F">
        <w:rPr>
          <w:rFonts w:ascii="Times New Roman" w:hAnsi="Times New Roman" w:cs="Times New Roman"/>
          <w:color w:val="000000" w:themeColor="text1"/>
          <w:sz w:val="28"/>
          <w:szCs w:val="28"/>
        </w:rPr>
        <w:t>осуществляют диагностику</w:t>
      </w:r>
      <w:r w:rsidR="004D13DA" w:rsidRPr="00BB205F">
        <w:rPr>
          <w:rFonts w:ascii="Times New Roman" w:hAnsi="Times New Roman" w:cs="Times New Roman"/>
          <w:color w:val="000000" w:themeColor="text1"/>
          <w:sz w:val="28"/>
          <w:szCs w:val="28"/>
        </w:rPr>
        <w:t xml:space="preserve"> вновь прибывших осужденных, </w:t>
      </w:r>
      <w:r w:rsidRPr="00BB205F">
        <w:rPr>
          <w:rFonts w:ascii="Times New Roman" w:hAnsi="Times New Roman" w:cs="Times New Roman"/>
          <w:color w:val="000000" w:themeColor="text1"/>
          <w:sz w:val="28"/>
          <w:szCs w:val="28"/>
        </w:rPr>
        <w:t xml:space="preserve">а также </w:t>
      </w:r>
      <w:r w:rsidR="004D13DA" w:rsidRPr="00BB205F">
        <w:rPr>
          <w:rFonts w:ascii="Times New Roman" w:hAnsi="Times New Roman" w:cs="Times New Roman"/>
          <w:color w:val="000000" w:themeColor="text1"/>
          <w:sz w:val="28"/>
          <w:szCs w:val="28"/>
        </w:rPr>
        <w:t>провод</w:t>
      </w:r>
      <w:r w:rsidRPr="00BB205F">
        <w:rPr>
          <w:rFonts w:ascii="Times New Roman" w:hAnsi="Times New Roman" w:cs="Times New Roman"/>
          <w:color w:val="000000" w:themeColor="text1"/>
          <w:sz w:val="28"/>
          <w:szCs w:val="28"/>
        </w:rPr>
        <w:t xml:space="preserve">ят мероприятия по </w:t>
      </w:r>
      <w:r w:rsidR="004D13DA" w:rsidRPr="00BB205F">
        <w:rPr>
          <w:rFonts w:ascii="Times New Roman" w:hAnsi="Times New Roman" w:cs="Times New Roman"/>
          <w:color w:val="000000" w:themeColor="text1"/>
          <w:sz w:val="28"/>
          <w:szCs w:val="28"/>
        </w:rPr>
        <w:t>психологическ</w:t>
      </w:r>
      <w:r w:rsidRPr="00BB205F">
        <w:rPr>
          <w:rFonts w:ascii="Times New Roman" w:hAnsi="Times New Roman" w:cs="Times New Roman"/>
          <w:color w:val="000000" w:themeColor="text1"/>
          <w:sz w:val="28"/>
          <w:szCs w:val="28"/>
        </w:rPr>
        <w:t>ой</w:t>
      </w:r>
      <w:r w:rsidR="004D13DA" w:rsidRPr="00BB205F">
        <w:rPr>
          <w:rFonts w:ascii="Times New Roman" w:hAnsi="Times New Roman" w:cs="Times New Roman"/>
          <w:color w:val="000000" w:themeColor="text1"/>
          <w:sz w:val="28"/>
          <w:szCs w:val="28"/>
        </w:rPr>
        <w:t xml:space="preserve"> коррекци</w:t>
      </w:r>
      <w:r w:rsidRPr="00BB205F">
        <w:rPr>
          <w:rFonts w:ascii="Times New Roman" w:hAnsi="Times New Roman" w:cs="Times New Roman"/>
          <w:color w:val="000000" w:themeColor="text1"/>
          <w:sz w:val="28"/>
          <w:szCs w:val="28"/>
        </w:rPr>
        <w:t>и</w:t>
      </w:r>
      <w:r w:rsidR="004D13DA" w:rsidRPr="00BB205F">
        <w:rPr>
          <w:rFonts w:ascii="Times New Roman" w:hAnsi="Times New Roman" w:cs="Times New Roman"/>
          <w:color w:val="000000" w:themeColor="text1"/>
          <w:sz w:val="28"/>
          <w:szCs w:val="28"/>
        </w:rPr>
        <w:t xml:space="preserve"> личности осужденн</w:t>
      </w:r>
      <w:r w:rsidRPr="00BB205F">
        <w:rPr>
          <w:rFonts w:ascii="Times New Roman" w:hAnsi="Times New Roman" w:cs="Times New Roman"/>
          <w:color w:val="000000" w:themeColor="text1"/>
          <w:sz w:val="28"/>
          <w:szCs w:val="28"/>
        </w:rPr>
        <w:t>ых</w:t>
      </w:r>
      <w:r w:rsidR="004D13DA" w:rsidRPr="00BB205F">
        <w:rPr>
          <w:rFonts w:ascii="Times New Roman" w:hAnsi="Times New Roman" w:cs="Times New Roman"/>
          <w:color w:val="000000" w:themeColor="text1"/>
          <w:sz w:val="28"/>
          <w:szCs w:val="28"/>
        </w:rPr>
        <w:t>.</w:t>
      </w:r>
      <w:r w:rsidRPr="00BB205F">
        <w:rPr>
          <w:rFonts w:ascii="Times New Roman" w:hAnsi="Times New Roman" w:cs="Times New Roman"/>
          <w:color w:val="000000" w:themeColor="text1"/>
          <w:sz w:val="28"/>
          <w:szCs w:val="28"/>
        </w:rPr>
        <w:t xml:space="preserve"> Подготовка же к освобождению лиц, отбывших </w:t>
      </w:r>
      <w:proofErr w:type="gramStart"/>
      <w:r w:rsidRPr="00BB205F">
        <w:rPr>
          <w:rFonts w:ascii="Times New Roman" w:hAnsi="Times New Roman" w:cs="Times New Roman"/>
          <w:color w:val="000000" w:themeColor="text1"/>
          <w:sz w:val="28"/>
          <w:szCs w:val="28"/>
        </w:rPr>
        <w:t>наказание</w:t>
      </w:r>
      <w:proofErr w:type="gramEnd"/>
      <w:r w:rsidRPr="00BB205F">
        <w:rPr>
          <w:rFonts w:ascii="Times New Roman" w:hAnsi="Times New Roman" w:cs="Times New Roman"/>
          <w:color w:val="000000" w:themeColor="text1"/>
          <w:sz w:val="28"/>
          <w:szCs w:val="28"/>
        </w:rPr>
        <w:t xml:space="preserve"> осуществляется психологами совместно с инспекторами по трудовому и бытовому устройству.</w:t>
      </w:r>
    </w:p>
    <w:p w14:paraId="501DEDB9" w14:textId="474243B0" w:rsidR="006F292E" w:rsidRPr="00BB205F" w:rsidRDefault="006F292E"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В крупных регионах страны при отделах занятости и социальных программ функционируют Центры ресоциализации лиц, оказавшихся в трудной жизненной ситуации, где оказывается медицинская, юридическая и психологическая помощь</w:t>
      </w:r>
      <w:r w:rsidR="00D25BEE" w:rsidRPr="00BB205F">
        <w:rPr>
          <w:rFonts w:ascii="Times New Roman" w:hAnsi="Times New Roman" w:cs="Times New Roman"/>
          <w:color w:val="000000" w:themeColor="text1"/>
          <w:sz w:val="28"/>
          <w:szCs w:val="28"/>
          <w:shd w:val="clear" w:color="auto" w:fill="FFFFFF"/>
        </w:rPr>
        <w:t xml:space="preserve"> гражданам, отбывшим наказание в местах лишения свободы</w:t>
      </w:r>
      <w:r w:rsidRPr="00BB205F">
        <w:rPr>
          <w:rFonts w:ascii="Times New Roman" w:hAnsi="Times New Roman" w:cs="Times New Roman"/>
          <w:color w:val="000000" w:themeColor="text1"/>
          <w:sz w:val="28"/>
          <w:szCs w:val="28"/>
          <w:shd w:val="clear" w:color="auto" w:fill="FFFFFF"/>
        </w:rPr>
        <w:t>.</w:t>
      </w:r>
      <w:r w:rsidR="00E83DFB">
        <w:rPr>
          <w:rFonts w:ascii="Times New Roman" w:hAnsi="Times New Roman" w:cs="Times New Roman"/>
          <w:color w:val="000000" w:themeColor="text1"/>
          <w:sz w:val="28"/>
          <w:szCs w:val="28"/>
          <w:shd w:val="clear" w:color="auto" w:fill="FFFFFF"/>
        </w:rPr>
        <w:t xml:space="preserve"> </w:t>
      </w:r>
      <w:r w:rsidR="00304DE1" w:rsidRPr="00BB205F">
        <w:rPr>
          <w:rFonts w:ascii="Times New Roman" w:hAnsi="Times New Roman" w:cs="Times New Roman"/>
          <w:color w:val="000000" w:themeColor="text1"/>
          <w:sz w:val="28"/>
          <w:szCs w:val="28"/>
          <w:shd w:val="clear" w:color="auto" w:fill="FFFFFF"/>
        </w:rPr>
        <w:t>Для решения вопросов трудоустройства осужденных, на базах исправительных учреждений департаментов УИС, функционируют проекты по переквалификации: «Занятость в колониях», «Реабилитационная тюрьма».</w:t>
      </w:r>
    </w:p>
    <w:p w14:paraId="4F63736E" w14:textId="77777777" w:rsidR="00D953A7" w:rsidRPr="00BB205F" w:rsidRDefault="006F292E"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Также, в Казахстане развитием системы ресоциализации осужденных и их подготовк</w:t>
      </w:r>
      <w:r w:rsidR="00304DE1" w:rsidRPr="00BB205F">
        <w:rPr>
          <w:rFonts w:ascii="Times New Roman" w:hAnsi="Times New Roman" w:cs="Times New Roman"/>
          <w:color w:val="000000" w:themeColor="text1"/>
          <w:sz w:val="28"/>
          <w:szCs w:val="28"/>
          <w:shd w:val="clear" w:color="auto" w:fill="FFFFFF"/>
        </w:rPr>
        <w:t>ой</w:t>
      </w:r>
      <w:r w:rsidRPr="00BB205F">
        <w:rPr>
          <w:rFonts w:ascii="Times New Roman" w:hAnsi="Times New Roman" w:cs="Times New Roman"/>
          <w:color w:val="000000" w:themeColor="text1"/>
          <w:sz w:val="28"/>
          <w:szCs w:val="28"/>
          <w:shd w:val="clear" w:color="auto" w:fill="FFFFFF"/>
        </w:rPr>
        <w:t xml:space="preserve"> к возвращению в общество занимаются общественные фонды.</w:t>
      </w:r>
      <w:r w:rsidR="00D953A7" w:rsidRPr="00BB205F">
        <w:rPr>
          <w:rFonts w:ascii="Times New Roman" w:hAnsi="Times New Roman" w:cs="Times New Roman"/>
          <w:color w:val="000000" w:themeColor="text1"/>
          <w:sz w:val="28"/>
          <w:szCs w:val="28"/>
          <w:shd w:val="clear" w:color="auto" w:fill="FFFFFF"/>
        </w:rPr>
        <w:t xml:space="preserve"> Так, </w:t>
      </w:r>
      <w:proofErr w:type="gramStart"/>
      <w:r w:rsidR="00D953A7" w:rsidRPr="00BB205F">
        <w:rPr>
          <w:rFonts w:ascii="Times New Roman" w:hAnsi="Times New Roman" w:cs="Times New Roman"/>
          <w:color w:val="000000" w:themeColor="text1"/>
          <w:sz w:val="28"/>
          <w:szCs w:val="28"/>
          <w:shd w:val="clear" w:color="auto" w:fill="FFFFFF"/>
        </w:rPr>
        <w:t>например</w:t>
      </w:r>
      <w:proofErr w:type="gramEnd"/>
      <w:r w:rsidR="00D953A7" w:rsidRPr="00BB205F">
        <w:rPr>
          <w:rFonts w:ascii="Times New Roman" w:hAnsi="Times New Roman" w:cs="Times New Roman"/>
          <w:color w:val="000000" w:themeColor="text1"/>
          <w:sz w:val="28"/>
          <w:szCs w:val="28"/>
          <w:shd w:val="clear" w:color="auto" w:fill="FFFFFF"/>
        </w:rPr>
        <w:t xml:space="preserve"> уже не первый год реализуется социальный проект «Встреча у ворот», целью которого является различного рода помощь после освобождения осужденных.</w:t>
      </w:r>
    </w:p>
    <w:p w14:paraId="4A177895" w14:textId="51486A50" w:rsidR="00A07DD2" w:rsidRPr="00BB205F" w:rsidRDefault="00D953A7" w:rsidP="00BB205F">
      <w:pPr>
        <w:ind w:firstLine="709"/>
        <w:jc w:val="both"/>
        <w:rPr>
          <w:rFonts w:ascii="Times New Roman" w:hAnsi="Times New Roman" w:cs="Times New Roman"/>
          <w:iCs/>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Н</w:t>
      </w:r>
      <w:r w:rsidR="00304DE1" w:rsidRPr="00BB205F">
        <w:rPr>
          <w:rFonts w:ascii="Times New Roman" w:hAnsi="Times New Roman" w:cs="Times New Roman"/>
          <w:color w:val="000000" w:themeColor="text1"/>
          <w:sz w:val="28"/>
          <w:szCs w:val="28"/>
          <w:shd w:val="clear" w:color="auto" w:fill="FFFFFF"/>
        </w:rPr>
        <w:t xml:space="preserve">емаловажным является и моральная поддержка осужденных. </w:t>
      </w:r>
      <w:r w:rsidRPr="00BB205F">
        <w:rPr>
          <w:rFonts w:ascii="Times New Roman" w:hAnsi="Times New Roman" w:cs="Times New Roman"/>
          <w:color w:val="000000" w:themeColor="text1"/>
          <w:sz w:val="28"/>
          <w:szCs w:val="28"/>
          <w:shd w:val="clear" w:color="auto" w:fill="FFFFFF"/>
        </w:rPr>
        <w:t>В</w:t>
      </w:r>
      <w:r w:rsidR="00304DE1" w:rsidRPr="00BB205F">
        <w:rPr>
          <w:rFonts w:ascii="Times New Roman" w:hAnsi="Times New Roman" w:cs="Times New Roman"/>
          <w:color w:val="000000" w:themeColor="text1"/>
          <w:sz w:val="28"/>
          <w:szCs w:val="28"/>
          <w:shd w:val="clear" w:color="auto" w:fill="FFFFFF"/>
        </w:rPr>
        <w:t xml:space="preserve"> этой связи, </w:t>
      </w:r>
      <w:r w:rsidRPr="00BB205F">
        <w:rPr>
          <w:rFonts w:ascii="Times New Roman" w:hAnsi="Times New Roman" w:cs="Times New Roman"/>
          <w:color w:val="000000" w:themeColor="text1"/>
          <w:sz w:val="28"/>
          <w:szCs w:val="28"/>
          <w:shd w:val="clear" w:color="auto" w:fill="FFFFFF"/>
        </w:rPr>
        <w:t>осуществляется</w:t>
      </w:r>
      <w:r w:rsidR="00304DE1" w:rsidRPr="00BB205F">
        <w:rPr>
          <w:rFonts w:ascii="Times New Roman" w:hAnsi="Times New Roman" w:cs="Times New Roman"/>
          <w:color w:val="000000" w:themeColor="text1"/>
          <w:sz w:val="28"/>
          <w:szCs w:val="28"/>
          <w:shd w:val="clear" w:color="auto" w:fill="FFFFFF"/>
        </w:rPr>
        <w:t xml:space="preserve"> проект </w:t>
      </w:r>
      <w:r w:rsidR="006F292E" w:rsidRPr="00BB205F">
        <w:rPr>
          <w:rFonts w:ascii="Times New Roman" w:hAnsi="Times New Roman" w:cs="Times New Roman"/>
          <w:color w:val="000000" w:themeColor="text1"/>
          <w:sz w:val="28"/>
          <w:szCs w:val="28"/>
          <w:shd w:val="clear" w:color="auto" w:fill="FFFFFF"/>
        </w:rPr>
        <w:t>«Равный – равному»</w:t>
      </w:r>
      <w:r w:rsidR="00304DE1" w:rsidRPr="00BB205F">
        <w:rPr>
          <w:rFonts w:ascii="Times New Roman" w:hAnsi="Times New Roman" w:cs="Times New Roman"/>
          <w:color w:val="000000" w:themeColor="text1"/>
          <w:sz w:val="28"/>
          <w:szCs w:val="28"/>
          <w:shd w:val="clear" w:color="auto" w:fill="FFFFFF"/>
        </w:rPr>
        <w:t>, в котором участвуют отбывшие наказание осужденные и имеющие положительные результаты ресоциализации.</w:t>
      </w:r>
      <w:r w:rsidR="00E83DFB">
        <w:rPr>
          <w:rFonts w:ascii="Times New Roman" w:hAnsi="Times New Roman" w:cs="Times New Roman"/>
          <w:color w:val="000000" w:themeColor="text1"/>
          <w:sz w:val="28"/>
          <w:szCs w:val="28"/>
          <w:shd w:val="clear" w:color="auto" w:fill="FFFFFF"/>
        </w:rPr>
        <w:t xml:space="preserve"> Но</w:t>
      </w:r>
      <w:r w:rsidR="00897FEC" w:rsidRPr="00BB205F">
        <w:rPr>
          <w:rFonts w:ascii="Times New Roman" w:hAnsi="Times New Roman" w:cs="Times New Roman"/>
          <w:color w:val="000000" w:themeColor="text1"/>
          <w:sz w:val="28"/>
          <w:szCs w:val="28"/>
          <w:shd w:val="clear" w:color="auto" w:fill="FFFFFF"/>
        </w:rPr>
        <w:t xml:space="preserve"> н</w:t>
      </w:r>
      <w:r w:rsidR="00ED226B" w:rsidRPr="00BB205F">
        <w:rPr>
          <w:rFonts w:ascii="Times New Roman" w:hAnsi="Times New Roman" w:cs="Times New Roman"/>
          <w:color w:val="000000" w:themeColor="text1"/>
          <w:sz w:val="28"/>
          <w:szCs w:val="28"/>
          <w:shd w:val="clear" w:color="auto" w:fill="FFFFFF"/>
        </w:rPr>
        <w:t xml:space="preserve">есмотря </w:t>
      </w:r>
      <w:r w:rsidR="00096913" w:rsidRPr="00BB205F">
        <w:rPr>
          <w:rFonts w:ascii="Times New Roman" w:hAnsi="Times New Roman" w:cs="Times New Roman"/>
          <w:color w:val="000000" w:themeColor="text1"/>
          <w:sz w:val="28"/>
          <w:szCs w:val="28"/>
          <w:shd w:val="clear" w:color="auto" w:fill="FFFFFF"/>
        </w:rPr>
        <w:t xml:space="preserve">на все меры, которые принимаются </w:t>
      </w:r>
      <w:r w:rsidRPr="00BB205F">
        <w:rPr>
          <w:rFonts w:ascii="Times New Roman" w:hAnsi="Times New Roman" w:cs="Times New Roman"/>
          <w:color w:val="000000" w:themeColor="text1"/>
          <w:sz w:val="28"/>
          <w:szCs w:val="28"/>
          <w:shd w:val="clear" w:color="auto" w:fill="FFFFFF"/>
        </w:rPr>
        <w:t xml:space="preserve">государством, неправительственными организациями, </w:t>
      </w:r>
      <w:r w:rsidR="00096913" w:rsidRPr="00BB205F">
        <w:rPr>
          <w:rFonts w:ascii="Times New Roman" w:hAnsi="Times New Roman" w:cs="Times New Roman"/>
          <w:color w:val="000000" w:themeColor="text1"/>
          <w:sz w:val="28"/>
          <w:szCs w:val="28"/>
          <w:shd w:val="clear" w:color="auto" w:fill="FFFFFF"/>
        </w:rPr>
        <w:t xml:space="preserve">сотрудниками по </w:t>
      </w:r>
      <w:r w:rsidR="00ED226B" w:rsidRPr="00BB205F">
        <w:rPr>
          <w:rFonts w:ascii="Times New Roman" w:hAnsi="Times New Roman" w:cs="Times New Roman"/>
          <w:color w:val="000000" w:themeColor="text1"/>
          <w:sz w:val="28"/>
          <w:szCs w:val="28"/>
          <w:shd w:val="clear" w:color="auto" w:fill="FFFFFF"/>
        </w:rPr>
        <w:t>воспитательн</w:t>
      </w:r>
      <w:r w:rsidR="00096913" w:rsidRPr="00BB205F">
        <w:rPr>
          <w:rFonts w:ascii="Times New Roman" w:hAnsi="Times New Roman" w:cs="Times New Roman"/>
          <w:color w:val="000000" w:themeColor="text1"/>
          <w:sz w:val="28"/>
          <w:szCs w:val="28"/>
          <w:shd w:val="clear" w:color="auto" w:fill="FFFFFF"/>
        </w:rPr>
        <w:t>ому</w:t>
      </w:r>
      <w:r w:rsidR="00ED226B" w:rsidRPr="00BB205F">
        <w:rPr>
          <w:rFonts w:ascii="Times New Roman" w:hAnsi="Times New Roman" w:cs="Times New Roman"/>
          <w:color w:val="000000" w:themeColor="text1"/>
          <w:sz w:val="28"/>
          <w:szCs w:val="28"/>
          <w:shd w:val="clear" w:color="auto" w:fill="FFFFFF"/>
        </w:rPr>
        <w:t xml:space="preserve"> и социально-психологическ</w:t>
      </w:r>
      <w:r w:rsidR="00096913" w:rsidRPr="00BB205F">
        <w:rPr>
          <w:rFonts w:ascii="Times New Roman" w:hAnsi="Times New Roman" w:cs="Times New Roman"/>
          <w:color w:val="000000" w:themeColor="text1"/>
          <w:sz w:val="28"/>
          <w:szCs w:val="28"/>
          <w:shd w:val="clear" w:color="auto" w:fill="FFFFFF"/>
        </w:rPr>
        <w:t>ому</w:t>
      </w:r>
      <w:r w:rsidR="00ED226B" w:rsidRPr="00BB205F">
        <w:rPr>
          <w:rFonts w:ascii="Times New Roman" w:hAnsi="Times New Roman" w:cs="Times New Roman"/>
          <w:color w:val="000000" w:themeColor="text1"/>
          <w:sz w:val="28"/>
          <w:szCs w:val="28"/>
          <w:shd w:val="clear" w:color="auto" w:fill="FFFFFF"/>
        </w:rPr>
        <w:t xml:space="preserve"> </w:t>
      </w:r>
      <w:r w:rsidR="00096913" w:rsidRPr="00BB205F">
        <w:rPr>
          <w:rFonts w:ascii="Times New Roman" w:hAnsi="Times New Roman" w:cs="Times New Roman"/>
          <w:color w:val="000000" w:themeColor="text1"/>
          <w:sz w:val="28"/>
          <w:szCs w:val="28"/>
          <w:shd w:val="clear" w:color="auto" w:fill="FFFFFF"/>
        </w:rPr>
        <w:t>сопровождению</w:t>
      </w:r>
      <w:r w:rsidR="00ED226B" w:rsidRPr="00BB205F">
        <w:rPr>
          <w:rFonts w:ascii="Times New Roman" w:hAnsi="Times New Roman" w:cs="Times New Roman"/>
          <w:color w:val="000000" w:themeColor="text1"/>
          <w:sz w:val="28"/>
          <w:szCs w:val="28"/>
          <w:shd w:val="clear" w:color="auto" w:fill="FFFFFF"/>
        </w:rPr>
        <w:t xml:space="preserve"> осужденных, </w:t>
      </w:r>
      <w:r w:rsidR="00096913" w:rsidRPr="00BB205F">
        <w:rPr>
          <w:rFonts w:ascii="Times New Roman" w:hAnsi="Times New Roman" w:cs="Times New Roman"/>
          <w:color w:val="000000" w:themeColor="text1"/>
          <w:sz w:val="28"/>
          <w:szCs w:val="28"/>
          <w:shd w:val="clear" w:color="auto" w:fill="FFFFFF"/>
        </w:rPr>
        <w:t xml:space="preserve">само по себе уже </w:t>
      </w:r>
      <w:r w:rsidR="00ED226B" w:rsidRPr="00BB205F">
        <w:rPr>
          <w:rFonts w:ascii="Times New Roman" w:hAnsi="Times New Roman" w:cs="Times New Roman"/>
          <w:color w:val="000000" w:themeColor="text1"/>
          <w:sz w:val="28"/>
          <w:szCs w:val="28"/>
          <w:shd w:val="clear" w:color="auto" w:fill="FFFFFF"/>
        </w:rPr>
        <w:t xml:space="preserve">отбывание наказания в </w:t>
      </w:r>
      <w:r w:rsidR="00096913" w:rsidRPr="00BB205F">
        <w:rPr>
          <w:rFonts w:ascii="Times New Roman" w:hAnsi="Times New Roman" w:cs="Times New Roman"/>
          <w:color w:val="000000" w:themeColor="text1"/>
          <w:sz w:val="28"/>
          <w:szCs w:val="28"/>
          <w:shd w:val="clear" w:color="auto" w:fill="FFFFFF"/>
        </w:rPr>
        <w:t>исправительных учреждениях</w:t>
      </w:r>
      <w:r w:rsidR="00ED226B" w:rsidRPr="00BB205F">
        <w:rPr>
          <w:rFonts w:ascii="Times New Roman" w:hAnsi="Times New Roman" w:cs="Times New Roman"/>
          <w:color w:val="000000" w:themeColor="text1"/>
          <w:sz w:val="28"/>
          <w:szCs w:val="28"/>
          <w:shd w:val="clear" w:color="auto" w:fill="FFFFFF"/>
        </w:rPr>
        <w:t xml:space="preserve">, </w:t>
      </w:r>
      <w:r w:rsidR="00096913" w:rsidRPr="00BB205F">
        <w:rPr>
          <w:rFonts w:ascii="Times New Roman" w:hAnsi="Times New Roman" w:cs="Times New Roman"/>
          <w:color w:val="000000" w:themeColor="text1"/>
          <w:sz w:val="28"/>
          <w:szCs w:val="28"/>
          <w:shd w:val="clear" w:color="auto" w:fill="FFFFFF"/>
        </w:rPr>
        <w:t>оставляет неизгладимый след на</w:t>
      </w:r>
      <w:r w:rsidR="00897FEC" w:rsidRPr="00BB205F">
        <w:rPr>
          <w:rFonts w:ascii="Times New Roman" w:hAnsi="Times New Roman" w:cs="Times New Roman"/>
          <w:color w:val="000000" w:themeColor="text1"/>
          <w:sz w:val="28"/>
          <w:szCs w:val="28"/>
          <w:shd w:val="clear" w:color="auto" w:fill="FFFFFF"/>
        </w:rPr>
        <w:t xml:space="preserve"> личности</w:t>
      </w:r>
      <w:r w:rsidR="00096913" w:rsidRPr="00BB205F">
        <w:rPr>
          <w:rFonts w:ascii="Times New Roman" w:hAnsi="Times New Roman" w:cs="Times New Roman"/>
          <w:color w:val="000000" w:themeColor="text1"/>
          <w:sz w:val="28"/>
          <w:szCs w:val="28"/>
          <w:shd w:val="clear" w:color="auto" w:fill="FFFFFF"/>
        </w:rPr>
        <w:t xml:space="preserve"> граждан, совершивших уголовно-наказуемое деяние</w:t>
      </w:r>
      <w:r w:rsidR="00897FEC" w:rsidRPr="00BB205F">
        <w:rPr>
          <w:rFonts w:ascii="Times New Roman" w:hAnsi="Times New Roman" w:cs="Times New Roman"/>
          <w:color w:val="000000" w:themeColor="text1"/>
          <w:sz w:val="28"/>
          <w:szCs w:val="28"/>
          <w:shd w:val="clear" w:color="auto" w:fill="FFFFFF"/>
        </w:rPr>
        <w:t>.</w:t>
      </w:r>
      <w:r w:rsidR="00AD2DD0" w:rsidRPr="00BB205F">
        <w:rPr>
          <w:rFonts w:ascii="Times New Roman" w:hAnsi="Times New Roman" w:cs="Times New Roman"/>
          <w:color w:val="000000" w:themeColor="text1"/>
          <w:sz w:val="28"/>
          <w:szCs w:val="28"/>
          <w:shd w:val="clear" w:color="auto" w:fill="FFFFFF"/>
        </w:rPr>
        <w:t xml:space="preserve"> </w:t>
      </w:r>
      <w:r w:rsidR="00096913" w:rsidRPr="00BB205F">
        <w:rPr>
          <w:rFonts w:ascii="Times New Roman" w:hAnsi="Times New Roman" w:cs="Times New Roman"/>
          <w:color w:val="000000" w:themeColor="text1"/>
          <w:sz w:val="28"/>
          <w:szCs w:val="28"/>
          <w:shd w:val="clear" w:color="auto" w:fill="FFFFFF"/>
        </w:rPr>
        <w:t>Так, п</w:t>
      </w:r>
      <w:r w:rsidR="00897FEC" w:rsidRPr="00BB205F">
        <w:rPr>
          <w:rFonts w:ascii="Times New Roman" w:hAnsi="Times New Roman" w:cs="Times New Roman"/>
          <w:color w:val="000000" w:themeColor="text1"/>
          <w:sz w:val="28"/>
          <w:szCs w:val="28"/>
          <w:shd w:val="clear" w:color="auto" w:fill="FFFFFF"/>
        </w:rPr>
        <w:t xml:space="preserve">осле длительного пребывания в </w:t>
      </w:r>
      <w:r w:rsidR="00096913" w:rsidRPr="00BB205F">
        <w:rPr>
          <w:rFonts w:ascii="Times New Roman" w:hAnsi="Times New Roman" w:cs="Times New Roman"/>
          <w:color w:val="000000" w:themeColor="text1"/>
          <w:sz w:val="28"/>
          <w:szCs w:val="28"/>
          <w:shd w:val="clear" w:color="auto" w:fill="FFFFFF"/>
        </w:rPr>
        <w:t xml:space="preserve">исправительных учреждениях, многие </w:t>
      </w:r>
      <w:r w:rsidR="00897FEC" w:rsidRPr="00BB205F">
        <w:rPr>
          <w:rFonts w:ascii="Times New Roman" w:hAnsi="Times New Roman" w:cs="Times New Roman"/>
          <w:color w:val="000000" w:themeColor="text1"/>
          <w:sz w:val="28"/>
          <w:szCs w:val="28"/>
          <w:shd w:val="clear" w:color="auto" w:fill="FFFFFF"/>
        </w:rPr>
        <w:t>осужденны</w:t>
      </w:r>
      <w:r w:rsidR="00096913" w:rsidRPr="00BB205F">
        <w:rPr>
          <w:rFonts w:ascii="Times New Roman" w:hAnsi="Times New Roman" w:cs="Times New Roman"/>
          <w:color w:val="000000" w:themeColor="text1"/>
          <w:sz w:val="28"/>
          <w:szCs w:val="28"/>
          <w:shd w:val="clear" w:color="auto" w:fill="FFFFFF"/>
        </w:rPr>
        <w:t>е</w:t>
      </w:r>
      <w:r w:rsidR="00897FEC" w:rsidRPr="00BB205F">
        <w:rPr>
          <w:rFonts w:ascii="Times New Roman" w:hAnsi="Times New Roman" w:cs="Times New Roman"/>
          <w:color w:val="000000" w:themeColor="text1"/>
          <w:sz w:val="28"/>
          <w:szCs w:val="28"/>
          <w:shd w:val="clear" w:color="auto" w:fill="FFFFFF"/>
        </w:rPr>
        <w:t xml:space="preserve"> </w:t>
      </w:r>
      <w:r w:rsidR="00096913" w:rsidRPr="00BB205F">
        <w:rPr>
          <w:rFonts w:ascii="Times New Roman" w:hAnsi="Times New Roman" w:cs="Times New Roman"/>
          <w:color w:val="000000" w:themeColor="text1"/>
          <w:sz w:val="28"/>
          <w:szCs w:val="28"/>
          <w:shd w:val="clear" w:color="auto" w:fill="FFFFFF"/>
        </w:rPr>
        <w:t xml:space="preserve">испытывают трудности при адаптации </w:t>
      </w:r>
      <w:r w:rsidR="00897FEC" w:rsidRPr="00BB205F">
        <w:rPr>
          <w:rFonts w:ascii="Times New Roman" w:hAnsi="Times New Roman" w:cs="Times New Roman"/>
          <w:color w:val="000000" w:themeColor="text1"/>
          <w:sz w:val="28"/>
          <w:szCs w:val="28"/>
          <w:shd w:val="clear" w:color="auto" w:fill="FFFFFF"/>
        </w:rPr>
        <w:t xml:space="preserve">к условиям жизни на </w:t>
      </w:r>
      <w:r w:rsidR="00897FEC" w:rsidRPr="00BB205F">
        <w:rPr>
          <w:rFonts w:ascii="Times New Roman" w:hAnsi="Times New Roman" w:cs="Times New Roman"/>
          <w:color w:val="000000" w:themeColor="text1"/>
          <w:sz w:val="28"/>
          <w:szCs w:val="28"/>
          <w:shd w:val="clear" w:color="auto" w:fill="FFFFFF"/>
        </w:rPr>
        <w:lastRenderedPageBreak/>
        <w:t xml:space="preserve">свободе, </w:t>
      </w:r>
      <w:r w:rsidR="00096913" w:rsidRPr="00BB205F">
        <w:rPr>
          <w:rFonts w:ascii="Times New Roman" w:hAnsi="Times New Roman" w:cs="Times New Roman"/>
          <w:color w:val="000000" w:themeColor="text1"/>
          <w:sz w:val="28"/>
          <w:szCs w:val="28"/>
          <w:shd w:val="clear" w:color="auto" w:fill="FFFFFF"/>
        </w:rPr>
        <w:t xml:space="preserve">а также им сложнее дается </w:t>
      </w:r>
      <w:r w:rsidR="00897FEC" w:rsidRPr="00BB205F">
        <w:rPr>
          <w:rFonts w:ascii="Times New Roman" w:hAnsi="Times New Roman" w:cs="Times New Roman"/>
          <w:color w:val="000000" w:themeColor="text1"/>
          <w:sz w:val="28"/>
          <w:szCs w:val="28"/>
          <w:shd w:val="clear" w:color="auto" w:fill="FFFFFF"/>
        </w:rPr>
        <w:t>восстанов</w:t>
      </w:r>
      <w:r w:rsidR="00096913" w:rsidRPr="00BB205F">
        <w:rPr>
          <w:rFonts w:ascii="Times New Roman" w:hAnsi="Times New Roman" w:cs="Times New Roman"/>
          <w:color w:val="000000" w:themeColor="text1"/>
          <w:sz w:val="28"/>
          <w:szCs w:val="28"/>
          <w:shd w:val="clear" w:color="auto" w:fill="FFFFFF"/>
        </w:rPr>
        <w:t xml:space="preserve">ление </w:t>
      </w:r>
      <w:r w:rsidR="00897FEC" w:rsidRPr="00BB205F">
        <w:rPr>
          <w:rFonts w:ascii="Times New Roman" w:hAnsi="Times New Roman" w:cs="Times New Roman"/>
          <w:color w:val="000000" w:themeColor="text1"/>
          <w:sz w:val="28"/>
          <w:szCs w:val="28"/>
          <w:shd w:val="clear" w:color="auto" w:fill="FFFFFF"/>
        </w:rPr>
        <w:t>утраченны</w:t>
      </w:r>
      <w:r w:rsidR="00096913" w:rsidRPr="00BB205F">
        <w:rPr>
          <w:rFonts w:ascii="Times New Roman" w:hAnsi="Times New Roman" w:cs="Times New Roman"/>
          <w:color w:val="000000" w:themeColor="text1"/>
          <w:sz w:val="28"/>
          <w:szCs w:val="28"/>
          <w:shd w:val="clear" w:color="auto" w:fill="FFFFFF"/>
        </w:rPr>
        <w:t>х</w:t>
      </w:r>
      <w:r w:rsidR="00897FEC" w:rsidRPr="00BB205F">
        <w:rPr>
          <w:rFonts w:ascii="Times New Roman" w:hAnsi="Times New Roman" w:cs="Times New Roman"/>
          <w:color w:val="000000" w:themeColor="text1"/>
          <w:sz w:val="28"/>
          <w:szCs w:val="28"/>
          <w:shd w:val="clear" w:color="auto" w:fill="FFFFFF"/>
        </w:rPr>
        <w:t xml:space="preserve"> и ослабленны</w:t>
      </w:r>
      <w:r w:rsidR="00096913" w:rsidRPr="00BB205F">
        <w:rPr>
          <w:rFonts w:ascii="Times New Roman" w:hAnsi="Times New Roman" w:cs="Times New Roman"/>
          <w:color w:val="000000" w:themeColor="text1"/>
          <w:sz w:val="28"/>
          <w:szCs w:val="28"/>
          <w:shd w:val="clear" w:color="auto" w:fill="FFFFFF"/>
        </w:rPr>
        <w:t>х,</w:t>
      </w:r>
      <w:r w:rsidR="00897FEC" w:rsidRPr="00BB205F">
        <w:rPr>
          <w:rFonts w:ascii="Times New Roman" w:hAnsi="Times New Roman" w:cs="Times New Roman"/>
          <w:color w:val="000000" w:themeColor="text1"/>
          <w:sz w:val="28"/>
          <w:szCs w:val="28"/>
          <w:shd w:val="clear" w:color="auto" w:fill="FFFFFF"/>
        </w:rPr>
        <w:t xml:space="preserve"> в результате изоляции</w:t>
      </w:r>
      <w:r w:rsidR="00096913" w:rsidRPr="00BB205F">
        <w:rPr>
          <w:rFonts w:ascii="Times New Roman" w:hAnsi="Times New Roman" w:cs="Times New Roman"/>
          <w:color w:val="000000" w:themeColor="text1"/>
          <w:sz w:val="28"/>
          <w:szCs w:val="28"/>
          <w:shd w:val="clear" w:color="auto" w:fill="FFFFFF"/>
        </w:rPr>
        <w:t xml:space="preserve">, </w:t>
      </w:r>
      <w:r w:rsidR="00897FEC" w:rsidRPr="00BB205F">
        <w:rPr>
          <w:rFonts w:ascii="Times New Roman" w:hAnsi="Times New Roman" w:cs="Times New Roman"/>
          <w:color w:val="000000" w:themeColor="text1"/>
          <w:sz w:val="28"/>
          <w:szCs w:val="28"/>
          <w:shd w:val="clear" w:color="auto" w:fill="FFFFFF"/>
        </w:rPr>
        <w:t>социальны</w:t>
      </w:r>
      <w:r w:rsidR="00096913" w:rsidRPr="00BB205F">
        <w:rPr>
          <w:rFonts w:ascii="Times New Roman" w:hAnsi="Times New Roman" w:cs="Times New Roman"/>
          <w:color w:val="000000" w:themeColor="text1"/>
          <w:sz w:val="28"/>
          <w:szCs w:val="28"/>
          <w:shd w:val="clear" w:color="auto" w:fill="FFFFFF"/>
        </w:rPr>
        <w:t>х</w:t>
      </w:r>
      <w:r w:rsidR="00897FEC" w:rsidRPr="00BB205F">
        <w:rPr>
          <w:rFonts w:ascii="Times New Roman" w:hAnsi="Times New Roman" w:cs="Times New Roman"/>
          <w:color w:val="000000" w:themeColor="text1"/>
          <w:sz w:val="28"/>
          <w:szCs w:val="28"/>
          <w:shd w:val="clear" w:color="auto" w:fill="FFFFFF"/>
        </w:rPr>
        <w:t xml:space="preserve"> связ</w:t>
      </w:r>
      <w:r w:rsidR="00096913" w:rsidRPr="00BB205F">
        <w:rPr>
          <w:rFonts w:ascii="Times New Roman" w:hAnsi="Times New Roman" w:cs="Times New Roman"/>
          <w:color w:val="000000" w:themeColor="text1"/>
          <w:sz w:val="28"/>
          <w:szCs w:val="28"/>
          <w:shd w:val="clear" w:color="auto" w:fill="FFFFFF"/>
        </w:rPr>
        <w:t>ей</w:t>
      </w:r>
      <w:r w:rsidR="00897FEC" w:rsidRPr="00BB205F">
        <w:rPr>
          <w:rFonts w:ascii="Times New Roman" w:hAnsi="Times New Roman" w:cs="Times New Roman"/>
          <w:color w:val="000000" w:themeColor="text1"/>
          <w:sz w:val="28"/>
          <w:szCs w:val="28"/>
          <w:shd w:val="clear" w:color="auto" w:fill="FFFFFF"/>
        </w:rPr>
        <w:t xml:space="preserve">. </w:t>
      </w:r>
      <w:r w:rsidR="00096913" w:rsidRPr="00BB205F">
        <w:rPr>
          <w:rFonts w:ascii="Times New Roman" w:hAnsi="Times New Roman" w:cs="Times New Roman"/>
          <w:color w:val="000000" w:themeColor="text1"/>
          <w:sz w:val="28"/>
          <w:szCs w:val="28"/>
          <w:shd w:val="clear" w:color="auto" w:fill="FFFFFF"/>
        </w:rPr>
        <w:t>П</w:t>
      </w:r>
      <w:r w:rsidR="00897FEC" w:rsidRPr="00BB205F">
        <w:rPr>
          <w:rFonts w:ascii="Times New Roman" w:hAnsi="Times New Roman" w:cs="Times New Roman"/>
          <w:color w:val="000000" w:themeColor="text1"/>
          <w:sz w:val="28"/>
          <w:szCs w:val="28"/>
          <w:shd w:val="clear" w:color="auto" w:fill="FFFFFF"/>
        </w:rPr>
        <w:t xml:space="preserve">оэтому </w:t>
      </w:r>
      <w:r w:rsidR="00096913" w:rsidRPr="00BB205F">
        <w:rPr>
          <w:rFonts w:ascii="Times New Roman" w:hAnsi="Times New Roman" w:cs="Times New Roman"/>
          <w:color w:val="000000" w:themeColor="text1"/>
          <w:sz w:val="28"/>
          <w:szCs w:val="28"/>
          <w:shd w:val="clear" w:color="auto" w:fill="FFFFFF"/>
        </w:rPr>
        <w:t xml:space="preserve">возникает высокий риск </w:t>
      </w:r>
      <w:r w:rsidR="00897FEC" w:rsidRPr="00BB205F">
        <w:rPr>
          <w:rFonts w:ascii="Times New Roman" w:hAnsi="Times New Roman" w:cs="Times New Roman"/>
          <w:color w:val="000000" w:themeColor="text1"/>
          <w:sz w:val="28"/>
          <w:szCs w:val="28"/>
          <w:shd w:val="clear" w:color="auto" w:fill="FFFFFF"/>
        </w:rPr>
        <w:t>попада</w:t>
      </w:r>
      <w:r w:rsidR="00096913" w:rsidRPr="00BB205F">
        <w:rPr>
          <w:rFonts w:ascii="Times New Roman" w:hAnsi="Times New Roman" w:cs="Times New Roman"/>
          <w:color w:val="000000" w:themeColor="text1"/>
          <w:sz w:val="28"/>
          <w:szCs w:val="28"/>
          <w:shd w:val="clear" w:color="auto" w:fill="FFFFFF"/>
        </w:rPr>
        <w:t>ния</w:t>
      </w:r>
      <w:r w:rsidR="001146BC" w:rsidRPr="00BB205F">
        <w:rPr>
          <w:rFonts w:ascii="Times New Roman" w:hAnsi="Times New Roman" w:cs="Times New Roman"/>
          <w:color w:val="000000" w:themeColor="text1"/>
          <w:sz w:val="28"/>
          <w:szCs w:val="28"/>
          <w:shd w:val="clear" w:color="auto" w:fill="FFFFFF"/>
        </w:rPr>
        <w:t xml:space="preserve"> таких лиц </w:t>
      </w:r>
      <w:r w:rsidR="00897FEC" w:rsidRPr="00BB205F">
        <w:rPr>
          <w:rFonts w:ascii="Times New Roman" w:hAnsi="Times New Roman" w:cs="Times New Roman"/>
          <w:color w:val="000000" w:themeColor="text1"/>
          <w:sz w:val="28"/>
          <w:szCs w:val="28"/>
          <w:shd w:val="clear" w:color="auto" w:fill="FFFFFF"/>
        </w:rPr>
        <w:t xml:space="preserve">в маргинальную </w:t>
      </w:r>
      <w:r w:rsidR="00096913" w:rsidRPr="00BB205F">
        <w:rPr>
          <w:rFonts w:ascii="Times New Roman" w:hAnsi="Times New Roman" w:cs="Times New Roman"/>
          <w:color w:val="000000" w:themeColor="text1"/>
          <w:sz w:val="28"/>
          <w:szCs w:val="28"/>
          <w:shd w:val="clear" w:color="auto" w:fill="FFFFFF"/>
        </w:rPr>
        <w:t>группу</w:t>
      </w:r>
      <w:r w:rsidR="00897FEC" w:rsidRPr="00BB205F">
        <w:rPr>
          <w:rFonts w:ascii="Times New Roman" w:hAnsi="Times New Roman" w:cs="Times New Roman"/>
          <w:color w:val="000000" w:themeColor="text1"/>
          <w:sz w:val="28"/>
          <w:szCs w:val="28"/>
          <w:shd w:val="clear" w:color="auto" w:fill="FFFFFF"/>
        </w:rPr>
        <w:t xml:space="preserve">, </w:t>
      </w:r>
      <w:r w:rsidR="00096913" w:rsidRPr="00BB205F">
        <w:rPr>
          <w:rFonts w:ascii="Times New Roman" w:hAnsi="Times New Roman" w:cs="Times New Roman"/>
          <w:color w:val="000000" w:themeColor="text1"/>
          <w:sz w:val="28"/>
          <w:szCs w:val="28"/>
          <w:shd w:val="clear" w:color="auto" w:fill="FFFFFF"/>
        </w:rPr>
        <w:t>трудности с определением места жительства и возможностью трудоустройства</w:t>
      </w:r>
      <w:r w:rsidR="001146BC" w:rsidRPr="00BB205F">
        <w:rPr>
          <w:rFonts w:ascii="Times New Roman" w:hAnsi="Times New Roman" w:cs="Times New Roman"/>
          <w:color w:val="000000" w:themeColor="text1"/>
          <w:sz w:val="28"/>
          <w:szCs w:val="28"/>
          <w:shd w:val="clear" w:color="auto" w:fill="FFFFFF"/>
        </w:rPr>
        <w:t xml:space="preserve"> и как следствие совершение повторных преступлений</w:t>
      </w:r>
      <w:r w:rsidR="00897FEC" w:rsidRPr="00BB205F">
        <w:rPr>
          <w:rFonts w:ascii="Times New Roman" w:hAnsi="Times New Roman" w:cs="Times New Roman"/>
          <w:color w:val="000000" w:themeColor="text1"/>
          <w:sz w:val="28"/>
          <w:szCs w:val="28"/>
          <w:shd w:val="clear" w:color="auto" w:fill="FFFFFF"/>
        </w:rPr>
        <w:t>.</w:t>
      </w:r>
      <w:r w:rsidR="00E83DFB">
        <w:rPr>
          <w:rFonts w:ascii="Times New Roman" w:hAnsi="Times New Roman" w:cs="Times New Roman"/>
          <w:color w:val="000000" w:themeColor="text1"/>
          <w:sz w:val="28"/>
          <w:szCs w:val="28"/>
          <w:shd w:val="clear" w:color="auto" w:fill="FFFFFF"/>
        </w:rPr>
        <w:t xml:space="preserve"> </w:t>
      </w:r>
      <w:r w:rsidR="00496669" w:rsidRPr="00BB205F">
        <w:rPr>
          <w:rFonts w:ascii="Times New Roman" w:hAnsi="Times New Roman" w:cs="Times New Roman"/>
          <w:iCs/>
          <w:color w:val="000000" w:themeColor="text1"/>
          <w:sz w:val="28"/>
          <w:szCs w:val="28"/>
          <w:shd w:val="clear" w:color="auto" w:fill="FFFFFF"/>
        </w:rPr>
        <w:t xml:space="preserve">Так, к примеру, </w:t>
      </w:r>
      <w:r w:rsidR="00B21F77" w:rsidRPr="00BB205F">
        <w:rPr>
          <w:rFonts w:ascii="Times New Roman" w:hAnsi="Times New Roman" w:cs="Times New Roman"/>
          <w:iCs/>
          <w:color w:val="000000" w:themeColor="text1"/>
          <w:sz w:val="28"/>
          <w:szCs w:val="28"/>
          <w:shd w:val="clear" w:color="auto" w:fill="FFFFFF"/>
        </w:rPr>
        <w:t xml:space="preserve">согласно сайту </w:t>
      </w:r>
      <w:r w:rsidR="000E183F" w:rsidRPr="00BB205F">
        <w:rPr>
          <w:rFonts w:ascii="Times New Roman" w:hAnsi="Times New Roman" w:cs="Times New Roman"/>
          <w:iCs/>
          <w:color w:val="000000" w:themeColor="text1"/>
          <w:sz w:val="28"/>
          <w:szCs w:val="28"/>
          <w:shd w:val="clear" w:color="auto" w:fill="FFFFFF"/>
        </w:rPr>
        <w:t>Комитет</w:t>
      </w:r>
      <w:r w:rsidR="00B21F77" w:rsidRPr="00BB205F">
        <w:rPr>
          <w:rFonts w:ascii="Times New Roman" w:hAnsi="Times New Roman" w:cs="Times New Roman"/>
          <w:iCs/>
          <w:color w:val="000000" w:themeColor="text1"/>
          <w:sz w:val="28"/>
          <w:szCs w:val="28"/>
          <w:shd w:val="clear" w:color="auto" w:fill="FFFFFF"/>
        </w:rPr>
        <w:t>а</w:t>
      </w:r>
      <w:r w:rsidR="000E183F" w:rsidRPr="00BB205F">
        <w:rPr>
          <w:rFonts w:ascii="Times New Roman" w:hAnsi="Times New Roman" w:cs="Times New Roman"/>
          <w:iCs/>
          <w:color w:val="000000" w:themeColor="text1"/>
          <w:sz w:val="28"/>
          <w:szCs w:val="28"/>
          <w:shd w:val="clear" w:color="auto" w:fill="FFFFFF"/>
        </w:rPr>
        <w:t xml:space="preserve"> по правовой статистике и специальным учетам Генеральной прокуратуры Республики Казахстан</w:t>
      </w:r>
      <w:r w:rsidR="00B21F77" w:rsidRPr="00BB205F">
        <w:rPr>
          <w:rFonts w:ascii="Times New Roman" w:hAnsi="Times New Roman" w:cs="Times New Roman"/>
          <w:iCs/>
          <w:color w:val="000000" w:themeColor="text1"/>
          <w:sz w:val="28"/>
          <w:szCs w:val="28"/>
          <w:shd w:val="clear" w:color="auto" w:fill="FFFFFF"/>
        </w:rPr>
        <w:t>, динамика количества уголовных преступлений с 2015 по 2021 год показывает снижение с 347 тысяч до 135 тысяч преступлений.</w:t>
      </w:r>
    </w:p>
    <w:p w14:paraId="07397625" w14:textId="35C0BE10" w:rsidR="00A07DD2" w:rsidRPr="00BB205F" w:rsidRDefault="00B21F77" w:rsidP="00BB205F">
      <w:pPr>
        <w:ind w:firstLine="709"/>
        <w:jc w:val="both"/>
        <w:rPr>
          <w:rFonts w:ascii="Times New Roman" w:hAnsi="Times New Roman" w:cs="Times New Roman"/>
          <w:color w:val="000000" w:themeColor="text1"/>
          <w:sz w:val="28"/>
          <w:szCs w:val="28"/>
        </w:rPr>
      </w:pPr>
      <w:r w:rsidRPr="00BB205F">
        <w:rPr>
          <w:rFonts w:ascii="Times New Roman" w:hAnsi="Times New Roman" w:cs="Times New Roman"/>
          <w:iCs/>
          <w:color w:val="000000" w:themeColor="text1"/>
          <w:sz w:val="28"/>
          <w:szCs w:val="28"/>
          <w:shd w:val="clear" w:color="auto" w:fill="FFFFFF"/>
        </w:rPr>
        <w:t>Однако, с</w:t>
      </w:r>
      <w:r w:rsidR="001146BC" w:rsidRPr="00BB205F">
        <w:rPr>
          <w:rFonts w:ascii="Times New Roman" w:hAnsi="Times New Roman" w:cs="Times New Roman"/>
          <w:color w:val="000000" w:themeColor="text1"/>
          <w:sz w:val="28"/>
          <w:szCs w:val="28"/>
        </w:rPr>
        <w:t xml:space="preserve">огласно открытым источникам, </w:t>
      </w:r>
      <w:r w:rsidR="00A07DD2" w:rsidRPr="00BB205F">
        <w:rPr>
          <w:rFonts w:ascii="Times New Roman" w:hAnsi="Times New Roman" w:cs="Times New Roman"/>
          <w:color w:val="000000" w:themeColor="text1"/>
          <w:sz w:val="28"/>
          <w:szCs w:val="28"/>
        </w:rPr>
        <w:t xml:space="preserve">при общем снижении количества осужденных </w:t>
      </w:r>
      <w:r w:rsidR="001146BC" w:rsidRPr="00BB205F">
        <w:rPr>
          <w:rFonts w:ascii="Times New Roman" w:hAnsi="Times New Roman" w:cs="Times New Roman"/>
          <w:color w:val="000000" w:themeColor="text1"/>
          <w:sz w:val="28"/>
          <w:szCs w:val="28"/>
        </w:rPr>
        <w:t>за последний год в Казахстане уровень преступности вырос на 1,1% по сравнению с 2021 год</w:t>
      </w:r>
      <w:r w:rsidRPr="00BB205F">
        <w:rPr>
          <w:rFonts w:ascii="Times New Roman" w:hAnsi="Times New Roman" w:cs="Times New Roman"/>
          <w:color w:val="000000" w:themeColor="text1"/>
          <w:sz w:val="28"/>
          <w:szCs w:val="28"/>
        </w:rPr>
        <w:t>ом и составил 136</w:t>
      </w:r>
      <w:r w:rsidR="00A279D6" w:rsidRPr="00BB205F">
        <w:rPr>
          <w:rFonts w:ascii="Times New Roman" w:hAnsi="Times New Roman" w:cs="Times New Roman"/>
          <w:color w:val="000000" w:themeColor="text1"/>
          <w:sz w:val="28"/>
          <w:szCs w:val="28"/>
        </w:rPr>
        <w:t xml:space="preserve"> </w:t>
      </w:r>
      <w:r w:rsidRPr="00BB205F">
        <w:rPr>
          <w:rFonts w:ascii="Times New Roman" w:hAnsi="Times New Roman" w:cs="Times New Roman"/>
          <w:color w:val="000000" w:themeColor="text1"/>
          <w:sz w:val="28"/>
          <w:szCs w:val="28"/>
        </w:rPr>
        <w:t>429 уголовных преступлений</w:t>
      </w:r>
      <w:r w:rsidR="00A07DD2" w:rsidRPr="00BB205F">
        <w:rPr>
          <w:rFonts w:ascii="Times New Roman" w:hAnsi="Times New Roman" w:cs="Times New Roman"/>
          <w:color w:val="000000" w:themeColor="text1"/>
          <w:sz w:val="28"/>
          <w:szCs w:val="28"/>
        </w:rPr>
        <w:t xml:space="preserve">, </w:t>
      </w:r>
      <w:r w:rsidR="0000180C" w:rsidRPr="00BB205F">
        <w:rPr>
          <w:rFonts w:ascii="Times New Roman" w:hAnsi="Times New Roman" w:cs="Times New Roman"/>
          <w:color w:val="000000" w:themeColor="text1"/>
          <w:sz w:val="28"/>
          <w:szCs w:val="28"/>
        </w:rPr>
        <w:t xml:space="preserve">при снижении общего количества лиц, совершивших преступление, </w:t>
      </w:r>
      <w:r w:rsidR="00A07DD2" w:rsidRPr="00BB205F">
        <w:rPr>
          <w:rFonts w:ascii="Times New Roman" w:hAnsi="Times New Roman" w:cs="Times New Roman"/>
          <w:color w:val="000000" w:themeColor="text1"/>
          <w:sz w:val="28"/>
          <w:szCs w:val="28"/>
        </w:rPr>
        <w:t xml:space="preserve">что позволяет говорить о возрастании уровня рецидивной преступности. Подтверждением этому выступают доклады с оперативных совещаний органов прокуратуры регионов страны. </w:t>
      </w:r>
      <w:r w:rsidR="00A07DD2" w:rsidRPr="00BB205F">
        <w:rPr>
          <w:rFonts w:ascii="Times New Roman" w:hAnsi="Times New Roman" w:cs="Times New Roman"/>
          <w:iCs/>
          <w:color w:val="000000" w:themeColor="text1"/>
          <w:sz w:val="28"/>
          <w:szCs w:val="28"/>
          <w:shd w:val="clear" w:color="auto" w:fill="FFFFFF"/>
        </w:rPr>
        <w:t xml:space="preserve">В качестве одной из основных причин увеличения </w:t>
      </w:r>
      <w:r w:rsidR="00635F4E" w:rsidRPr="00BB205F">
        <w:rPr>
          <w:rFonts w:ascii="Times New Roman" w:hAnsi="Times New Roman" w:cs="Times New Roman"/>
          <w:iCs/>
          <w:color w:val="000000" w:themeColor="text1"/>
          <w:sz w:val="28"/>
          <w:szCs w:val="28"/>
          <w:shd w:val="clear" w:color="auto" w:fill="FFFFFF"/>
        </w:rPr>
        <w:t>совершения повторных</w:t>
      </w:r>
      <w:r w:rsidR="00A07DD2" w:rsidRPr="00BB205F">
        <w:rPr>
          <w:rFonts w:ascii="Times New Roman" w:hAnsi="Times New Roman" w:cs="Times New Roman"/>
          <w:iCs/>
          <w:color w:val="000000" w:themeColor="text1"/>
          <w:sz w:val="28"/>
          <w:szCs w:val="28"/>
          <w:shd w:val="clear" w:color="auto" w:fill="FFFFFF"/>
        </w:rPr>
        <w:t xml:space="preserve"> </w:t>
      </w:r>
      <w:r w:rsidR="00635F4E" w:rsidRPr="00BB205F">
        <w:rPr>
          <w:rFonts w:ascii="Times New Roman" w:hAnsi="Times New Roman" w:cs="Times New Roman"/>
          <w:iCs/>
          <w:color w:val="000000" w:themeColor="text1"/>
          <w:sz w:val="28"/>
          <w:szCs w:val="28"/>
          <w:shd w:val="clear" w:color="auto" w:fill="FFFFFF"/>
        </w:rPr>
        <w:t>уголовно-наказуемых деяний</w:t>
      </w:r>
      <w:r w:rsidR="00A07DD2" w:rsidRPr="00BB205F">
        <w:rPr>
          <w:rFonts w:ascii="Times New Roman" w:hAnsi="Times New Roman" w:cs="Times New Roman"/>
          <w:iCs/>
          <w:color w:val="000000" w:themeColor="text1"/>
          <w:sz w:val="28"/>
          <w:szCs w:val="28"/>
          <w:shd w:val="clear" w:color="auto" w:fill="FFFFFF"/>
        </w:rPr>
        <w:t xml:space="preserve"> был</w:t>
      </w:r>
      <w:r w:rsidR="00635F4E" w:rsidRPr="00BB205F">
        <w:rPr>
          <w:rFonts w:ascii="Times New Roman" w:hAnsi="Times New Roman" w:cs="Times New Roman"/>
          <w:iCs/>
          <w:color w:val="000000" w:themeColor="text1"/>
          <w:sz w:val="28"/>
          <w:szCs w:val="28"/>
          <w:shd w:val="clear" w:color="auto" w:fill="FFFFFF"/>
        </w:rPr>
        <w:t>о</w:t>
      </w:r>
      <w:r w:rsidR="00A07DD2" w:rsidRPr="00BB205F">
        <w:rPr>
          <w:rFonts w:ascii="Times New Roman" w:hAnsi="Times New Roman" w:cs="Times New Roman"/>
          <w:iCs/>
          <w:color w:val="000000" w:themeColor="text1"/>
          <w:sz w:val="28"/>
          <w:szCs w:val="28"/>
          <w:shd w:val="clear" w:color="auto" w:fill="FFFFFF"/>
        </w:rPr>
        <w:t xml:space="preserve"> </w:t>
      </w:r>
      <w:r w:rsidR="00635F4E" w:rsidRPr="00BB205F">
        <w:rPr>
          <w:rFonts w:ascii="Times New Roman" w:hAnsi="Times New Roman" w:cs="Times New Roman"/>
          <w:iCs/>
          <w:color w:val="000000" w:themeColor="text1"/>
          <w:sz w:val="28"/>
          <w:szCs w:val="28"/>
          <w:shd w:val="clear" w:color="auto" w:fill="FFFFFF"/>
        </w:rPr>
        <w:t>отмечено наличие</w:t>
      </w:r>
      <w:r w:rsidR="00A07DD2" w:rsidRPr="00BB205F">
        <w:rPr>
          <w:rFonts w:ascii="Times New Roman" w:hAnsi="Times New Roman" w:cs="Times New Roman"/>
          <w:iCs/>
          <w:color w:val="000000" w:themeColor="text1"/>
          <w:sz w:val="28"/>
          <w:szCs w:val="28"/>
          <w:shd w:val="clear" w:color="auto" w:fill="FFFFFF"/>
        </w:rPr>
        <w:t xml:space="preserve"> </w:t>
      </w:r>
      <w:r w:rsidR="00570B9B" w:rsidRPr="00BB205F">
        <w:rPr>
          <w:rStyle w:val="a5"/>
          <w:rFonts w:ascii="Times New Roman" w:hAnsi="Times New Roman" w:cs="Times New Roman"/>
          <w:b w:val="0"/>
          <w:color w:val="000000" w:themeColor="text1"/>
          <w:sz w:val="28"/>
          <w:szCs w:val="28"/>
          <w:shd w:val="clear" w:color="auto" w:fill="FFFFFF"/>
        </w:rPr>
        <w:t>недостатка</w:t>
      </w:r>
      <w:r w:rsidR="00A07DD2" w:rsidRPr="00BB205F">
        <w:rPr>
          <w:rStyle w:val="a5"/>
          <w:rFonts w:ascii="Times New Roman" w:hAnsi="Times New Roman" w:cs="Times New Roman"/>
          <w:b w:val="0"/>
          <w:color w:val="000000" w:themeColor="text1"/>
          <w:sz w:val="28"/>
          <w:szCs w:val="28"/>
          <w:shd w:val="clear" w:color="auto" w:fill="FFFFFF"/>
        </w:rPr>
        <w:t xml:space="preserve"> профилактического учета</w:t>
      </w:r>
      <w:r w:rsidR="00635F4E" w:rsidRPr="00BB205F">
        <w:rPr>
          <w:rStyle w:val="a5"/>
          <w:rFonts w:ascii="Times New Roman" w:hAnsi="Times New Roman" w:cs="Times New Roman"/>
          <w:b w:val="0"/>
          <w:color w:val="000000" w:themeColor="text1"/>
          <w:sz w:val="28"/>
          <w:szCs w:val="28"/>
          <w:shd w:val="clear" w:color="auto" w:fill="FFFFFF"/>
        </w:rPr>
        <w:t xml:space="preserve"> и пробационного контроля</w:t>
      </w:r>
      <w:r w:rsidR="00A07DD2" w:rsidRPr="00BB205F">
        <w:rPr>
          <w:rStyle w:val="a5"/>
          <w:rFonts w:ascii="Times New Roman" w:hAnsi="Times New Roman" w:cs="Times New Roman"/>
          <w:b w:val="0"/>
          <w:color w:val="000000" w:themeColor="text1"/>
          <w:sz w:val="28"/>
          <w:szCs w:val="28"/>
          <w:shd w:val="clear" w:color="auto" w:fill="FFFFFF"/>
        </w:rPr>
        <w:t>.</w:t>
      </w:r>
    </w:p>
    <w:p w14:paraId="1C81B168" w14:textId="1EF646AE" w:rsidR="00C21ECA" w:rsidRPr="00BB205F" w:rsidRDefault="00496669" w:rsidP="00BB205F">
      <w:pPr>
        <w:ind w:firstLine="709"/>
        <w:jc w:val="both"/>
        <w:rPr>
          <w:rFonts w:ascii="Times New Roman" w:hAnsi="Times New Roman" w:cs="Times New Roman"/>
          <w:color w:val="000000" w:themeColor="text1"/>
          <w:sz w:val="28"/>
          <w:szCs w:val="28"/>
        </w:rPr>
      </w:pPr>
      <w:bookmarkStart w:id="4" w:name="_Hlk132099443"/>
      <w:r w:rsidRPr="00BB205F">
        <w:rPr>
          <w:rFonts w:ascii="Times New Roman" w:hAnsi="Times New Roman" w:cs="Times New Roman"/>
          <w:color w:val="000000" w:themeColor="text1"/>
          <w:sz w:val="28"/>
          <w:szCs w:val="28"/>
        </w:rPr>
        <w:t xml:space="preserve">Таким образом, несмотря на </w:t>
      </w:r>
      <w:r w:rsidR="00C224A5" w:rsidRPr="00BB205F">
        <w:rPr>
          <w:rFonts w:ascii="Times New Roman" w:hAnsi="Times New Roman" w:cs="Times New Roman"/>
          <w:color w:val="000000" w:themeColor="text1"/>
          <w:sz w:val="28"/>
          <w:szCs w:val="28"/>
        </w:rPr>
        <w:t xml:space="preserve">многочисленные исследования </w:t>
      </w:r>
      <w:r w:rsidR="00635F4E" w:rsidRPr="00BB205F">
        <w:rPr>
          <w:rFonts w:ascii="Times New Roman" w:hAnsi="Times New Roman" w:cs="Times New Roman"/>
          <w:color w:val="000000" w:themeColor="text1"/>
          <w:sz w:val="28"/>
          <w:szCs w:val="28"/>
        </w:rPr>
        <w:t>преступного поведения</w:t>
      </w:r>
      <w:r w:rsidR="00C224A5" w:rsidRPr="00BB205F">
        <w:rPr>
          <w:rFonts w:ascii="Times New Roman" w:hAnsi="Times New Roman" w:cs="Times New Roman"/>
          <w:color w:val="000000" w:themeColor="text1"/>
          <w:sz w:val="28"/>
          <w:szCs w:val="28"/>
        </w:rPr>
        <w:t xml:space="preserve">, </w:t>
      </w:r>
      <w:r w:rsidR="00635F4E" w:rsidRPr="00BB205F">
        <w:rPr>
          <w:rFonts w:ascii="Times New Roman" w:hAnsi="Times New Roman" w:cs="Times New Roman"/>
          <w:color w:val="000000" w:themeColor="text1"/>
          <w:sz w:val="28"/>
          <w:szCs w:val="28"/>
        </w:rPr>
        <w:t xml:space="preserve">на сегодняшний день имеющиеся </w:t>
      </w:r>
      <w:r w:rsidR="00C224A5" w:rsidRPr="00BB205F">
        <w:rPr>
          <w:rFonts w:ascii="Times New Roman" w:hAnsi="Times New Roman" w:cs="Times New Roman"/>
          <w:color w:val="000000" w:themeColor="text1"/>
          <w:sz w:val="28"/>
          <w:szCs w:val="28"/>
        </w:rPr>
        <w:t>превентивные меры по-прежнему остаются недостаточными.</w:t>
      </w:r>
      <w:r w:rsidR="00AB10C9" w:rsidRPr="00BB205F">
        <w:rPr>
          <w:rFonts w:ascii="Times New Roman" w:hAnsi="Times New Roman" w:cs="Times New Roman"/>
          <w:color w:val="000000" w:themeColor="text1"/>
          <w:sz w:val="28"/>
          <w:szCs w:val="28"/>
        </w:rPr>
        <w:t xml:space="preserve"> Поэтому, по нашему убеждению, педагогическая наука не может стоять в стороне от подобного рода социальных проблем. Назрела необходимость создания определенных педагогических условий для разрешения общей для всей страны проблемы – проблемы борьбы с преступностью и ее рецидивами.</w:t>
      </w:r>
      <w:r w:rsidR="00E83DFB">
        <w:rPr>
          <w:rFonts w:ascii="Times New Roman" w:hAnsi="Times New Roman" w:cs="Times New Roman"/>
          <w:color w:val="000000" w:themeColor="text1"/>
          <w:sz w:val="28"/>
          <w:szCs w:val="28"/>
        </w:rPr>
        <w:t xml:space="preserve"> </w:t>
      </w:r>
      <w:r w:rsidR="004D13DA" w:rsidRPr="00BB205F">
        <w:rPr>
          <w:rFonts w:ascii="Times New Roman" w:hAnsi="Times New Roman" w:cs="Times New Roman"/>
          <w:color w:val="000000" w:themeColor="text1"/>
          <w:sz w:val="28"/>
          <w:szCs w:val="28"/>
        </w:rPr>
        <w:t xml:space="preserve">В этой связи, особую актуальность представляет </w:t>
      </w:r>
      <w:r w:rsidR="00635F4E" w:rsidRPr="00BB205F">
        <w:rPr>
          <w:rFonts w:ascii="Times New Roman" w:hAnsi="Times New Roman" w:cs="Times New Roman"/>
          <w:color w:val="000000" w:themeColor="text1"/>
          <w:sz w:val="28"/>
          <w:szCs w:val="28"/>
        </w:rPr>
        <w:t>социально-</w:t>
      </w:r>
      <w:r w:rsidR="0000180C" w:rsidRPr="00BB205F">
        <w:rPr>
          <w:rFonts w:ascii="Times New Roman" w:hAnsi="Times New Roman" w:cs="Times New Roman"/>
          <w:color w:val="000000" w:themeColor="text1"/>
          <w:sz w:val="28"/>
          <w:szCs w:val="28"/>
        </w:rPr>
        <w:t xml:space="preserve">педагогическое и </w:t>
      </w:r>
      <w:r w:rsidR="00AB10C9" w:rsidRPr="00BB205F">
        <w:rPr>
          <w:rFonts w:ascii="Times New Roman" w:hAnsi="Times New Roman" w:cs="Times New Roman"/>
          <w:color w:val="000000" w:themeColor="text1"/>
          <w:sz w:val="28"/>
          <w:szCs w:val="28"/>
        </w:rPr>
        <w:t>психологическое</w:t>
      </w:r>
      <w:r w:rsidR="004D13DA" w:rsidRPr="00BB205F">
        <w:rPr>
          <w:rFonts w:ascii="Times New Roman" w:hAnsi="Times New Roman" w:cs="Times New Roman"/>
          <w:color w:val="000000" w:themeColor="text1"/>
          <w:sz w:val="28"/>
          <w:szCs w:val="28"/>
        </w:rPr>
        <w:t xml:space="preserve"> сопровождение осужденных. </w:t>
      </w:r>
      <w:r w:rsidR="000D7BE1" w:rsidRPr="00BB205F">
        <w:rPr>
          <w:rFonts w:ascii="Times New Roman" w:hAnsi="Times New Roman" w:cs="Times New Roman"/>
          <w:color w:val="000000" w:themeColor="text1"/>
          <w:sz w:val="28"/>
          <w:szCs w:val="28"/>
        </w:rPr>
        <w:t xml:space="preserve">А </w:t>
      </w:r>
      <w:r w:rsidR="00635F4E" w:rsidRPr="00BB205F">
        <w:rPr>
          <w:rFonts w:ascii="Times New Roman" w:hAnsi="Times New Roman" w:cs="Times New Roman"/>
          <w:color w:val="000000" w:themeColor="text1"/>
          <w:sz w:val="28"/>
          <w:szCs w:val="28"/>
        </w:rPr>
        <w:t>коль скоро</w:t>
      </w:r>
      <w:r w:rsidR="004D13DA" w:rsidRPr="00BB205F">
        <w:rPr>
          <w:rFonts w:ascii="Times New Roman" w:hAnsi="Times New Roman" w:cs="Times New Roman"/>
          <w:color w:val="000000" w:themeColor="text1"/>
          <w:sz w:val="28"/>
          <w:szCs w:val="28"/>
        </w:rPr>
        <w:t xml:space="preserve">, </w:t>
      </w:r>
      <w:r w:rsidR="00C65776" w:rsidRPr="00BB205F">
        <w:rPr>
          <w:rFonts w:ascii="Times New Roman" w:hAnsi="Times New Roman" w:cs="Times New Roman"/>
          <w:color w:val="000000" w:themeColor="text1"/>
          <w:sz w:val="28"/>
          <w:szCs w:val="28"/>
        </w:rPr>
        <w:t xml:space="preserve">одной из </w:t>
      </w:r>
      <w:r w:rsidR="00635F4E" w:rsidRPr="00BB205F">
        <w:rPr>
          <w:rFonts w:ascii="Times New Roman" w:hAnsi="Times New Roman" w:cs="Times New Roman"/>
          <w:color w:val="000000" w:themeColor="text1"/>
          <w:sz w:val="28"/>
          <w:szCs w:val="28"/>
        </w:rPr>
        <w:t>главных</w:t>
      </w:r>
      <w:r w:rsidR="004D13DA" w:rsidRPr="00BB205F">
        <w:rPr>
          <w:rFonts w:ascii="Times New Roman" w:hAnsi="Times New Roman" w:cs="Times New Roman"/>
          <w:color w:val="000000" w:themeColor="text1"/>
          <w:sz w:val="28"/>
          <w:szCs w:val="28"/>
        </w:rPr>
        <w:t xml:space="preserve"> цел</w:t>
      </w:r>
      <w:r w:rsidR="00C65776" w:rsidRPr="00BB205F">
        <w:rPr>
          <w:rFonts w:ascii="Times New Roman" w:hAnsi="Times New Roman" w:cs="Times New Roman"/>
          <w:color w:val="000000" w:themeColor="text1"/>
          <w:sz w:val="28"/>
          <w:szCs w:val="28"/>
        </w:rPr>
        <w:t>ей</w:t>
      </w:r>
      <w:r w:rsidR="004D13DA" w:rsidRPr="00BB205F">
        <w:rPr>
          <w:rFonts w:ascii="Times New Roman" w:hAnsi="Times New Roman" w:cs="Times New Roman"/>
          <w:color w:val="000000" w:themeColor="text1"/>
          <w:sz w:val="28"/>
          <w:szCs w:val="28"/>
        </w:rPr>
        <w:t xml:space="preserve"> </w:t>
      </w:r>
      <w:r w:rsidR="00C65776" w:rsidRPr="00BB205F">
        <w:rPr>
          <w:rFonts w:ascii="Times New Roman" w:hAnsi="Times New Roman" w:cs="Times New Roman"/>
          <w:color w:val="000000" w:themeColor="text1"/>
          <w:sz w:val="28"/>
          <w:szCs w:val="28"/>
        </w:rPr>
        <w:t>данн</w:t>
      </w:r>
      <w:r w:rsidR="00635F4E" w:rsidRPr="00BB205F">
        <w:rPr>
          <w:rFonts w:ascii="Times New Roman" w:hAnsi="Times New Roman" w:cs="Times New Roman"/>
          <w:color w:val="000000" w:themeColor="text1"/>
          <w:sz w:val="28"/>
          <w:szCs w:val="28"/>
        </w:rPr>
        <w:t>ых видов</w:t>
      </w:r>
      <w:r w:rsidR="004D13DA" w:rsidRPr="00BB205F">
        <w:rPr>
          <w:rFonts w:ascii="Times New Roman" w:hAnsi="Times New Roman" w:cs="Times New Roman"/>
          <w:color w:val="000000" w:themeColor="text1"/>
          <w:sz w:val="28"/>
          <w:szCs w:val="28"/>
        </w:rPr>
        <w:t xml:space="preserve"> сопровождени</w:t>
      </w:r>
      <w:r w:rsidR="00635F4E" w:rsidRPr="00BB205F">
        <w:rPr>
          <w:rFonts w:ascii="Times New Roman" w:hAnsi="Times New Roman" w:cs="Times New Roman"/>
          <w:color w:val="000000" w:themeColor="text1"/>
          <w:sz w:val="28"/>
          <w:szCs w:val="28"/>
        </w:rPr>
        <w:t>й</w:t>
      </w:r>
      <w:r w:rsidR="004D13DA" w:rsidRPr="00BB205F">
        <w:rPr>
          <w:rFonts w:ascii="Times New Roman" w:hAnsi="Times New Roman" w:cs="Times New Roman"/>
          <w:color w:val="000000" w:themeColor="text1"/>
          <w:sz w:val="28"/>
          <w:szCs w:val="28"/>
        </w:rPr>
        <w:t xml:space="preserve"> является </w:t>
      </w:r>
      <w:bookmarkStart w:id="5" w:name="350"/>
      <w:r w:rsidR="004D13DA" w:rsidRPr="00BB205F">
        <w:rPr>
          <w:rFonts w:ascii="Times New Roman" w:hAnsi="Times New Roman" w:cs="Times New Roman"/>
          <w:iCs/>
          <w:color w:val="000000" w:themeColor="text1"/>
          <w:sz w:val="28"/>
          <w:szCs w:val="28"/>
          <w:shd w:val="clear" w:color="auto" w:fill="FFFFFF"/>
        </w:rPr>
        <w:t>ресоциализация</w:t>
      </w:r>
      <w:r w:rsidR="00C21ECA" w:rsidRPr="00BB205F">
        <w:rPr>
          <w:rFonts w:ascii="Times New Roman" w:hAnsi="Times New Roman" w:cs="Times New Roman"/>
          <w:iCs/>
          <w:color w:val="000000" w:themeColor="text1"/>
          <w:sz w:val="28"/>
          <w:szCs w:val="28"/>
          <w:shd w:val="clear" w:color="auto" w:fill="FFFFFF"/>
        </w:rPr>
        <w:t xml:space="preserve">, </w:t>
      </w:r>
      <w:r w:rsidR="00C65776" w:rsidRPr="00BB205F">
        <w:rPr>
          <w:rFonts w:ascii="Times New Roman" w:hAnsi="Times New Roman" w:cs="Times New Roman"/>
          <w:iCs/>
          <w:color w:val="000000" w:themeColor="text1"/>
          <w:sz w:val="28"/>
          <w:szCs w:val="28"/>
          <w:shd w:val="clear" w:color="auto" w:fill="FFFFFF"/>
        </w:rPr>
        <w:t>то крайне</w:t>
      </w:r>
      <w:r w:rsidR="00C21ECA" w:rsidRPr="00BB205F">
        <w:rPr>
          <w:rFonts w:ascii="Times New Roman" w:hAnsi="Times New Roman" w:cs="Times New Roman"/>
          <w:iCs/>
          <w:color w:val="000000" w:themeColor="text1"/>
          <w:sz w:val="28"/>
          <w:szCs w:val="28"/>
          <w:shd w:val="clear" w:color="auto" w:fill="FFFFFF"/>
        </w:rPr>
        <w:t xml:space="preserve"> </w:t>
      </w:r>
      <w:r w:rsidR="00C65776" w:rsidRPr="00BB205F">
        <w:rPr>
          <w:rFonts w:ascii="Times New Roman" w:hAnsi="Times New Roman" w:cs="Times New Roman"/>
          <w:iCs/>
          <w:color w:val="000000" w:themeColor="text1"/>
          <w:sz w:val="28"/>
          <w:szCs w:val="28"/>
          <w:shd w:val="clear" w:color="auto" w:fill="FFFFFF"/>
        </w:rPr>
        <w:t xml:space="preserve">резонно </w:t>
      </w:r>
      <w:r w:rsidR="00635F4E" w:rsidRPr="00BB205F">
        <w:rPr>
          <w:rFonts w:ascii="Times New Roman" w:hAnsi="Times New Roman" w:cs="Times New Roman"/>
          <w:iCs/>
          <w:color w:val="000000" w:themeColor="text1"/>
          <w:sz w:val="28"/>
          <w:szCs w:val="28"/>
          <w:shd w:val="clear" w:color="auto" w:fill="FFFFFF"/>
        </w:rPr>
        <w:t>возникает необходимость</w:t>
      </w:r>
      <w:r w:rsidR="00C21ECA" w:rsidRPr="00BB205F">
        <w:rPr>
          <w:rFonts w:ascii="Times New Roman" w:hAnsi="Times New Roman" w:cs="Times New Roman"/>
          <w:iCs/>
          <w:color w:val="000000" w:themeColor="text1"/>
          <w:sz w:val="28"/>
          <w:szCs w:val="28"/>
          <w:shd w:val="clear" w:color="auto" w:fill="FFFFFF"/>
        </w:rPr>
        <w:t xml:space="preserve"> ее успешной и эффективной реализации.</w:t>
      </w:r>
    </w:p>
    <w:bookmarkEnd w:id="4"/>
    <w:bookmarkEnd w:id="5"/>
    <w:p w14:paraId="52A5462A" w14:textId="37638BDE" w:rsidR="003D1D3D" w:rsidRPr="00BB205F" w:rsidRDefault="00C224A5"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Проблема ресоциализации осужденных</w:t>
      </w:r>
      <w:r w:rsidR="003D1D3D" w:rsidRPr="00BB205F">
        <w:rPr>
          <w:rFonts w:ascii="Times New Roman" w:hAnsi="Times New Roman" w:cs="Times New Roman"/>
          <w:color w:val="000000" w:themeColor="text1"/>
          <w:sz w:val="28"/>
          <w:szCs w:val="28"/>
          <w:shd w:val="clear" w:color="auto" w:fill="FFFFFF"/>
        </w:rPr>
        <w:t xml:space="preserve"> изучалась в полинаучном аспектах</w:t>
      </w:r>
      <w:r w:rsidR="0042499B" w:rsidRPr="00BB205F">
        <w:rPr>
          <w:rFonts w:ascii="Times New Roman" w:hAnsi="Times New Roman" w:cs="Times New Roman"/>
          <w:color w:val="000000" w:themeColor="text1"/>
          <w:sz w:val="28"/>
          <w:szCs w:val="28"/>
          <w:shd w:val="clear" w:color="auto" w:fill="FFFFFF"/>
        </w:rPr>
        <w:t xml:space="preserve">: </w:t>
      </w:r>
      <w:r w:rsidR="009A6C2B" w:rsidRPr="00BB205F">
        <w:rPr>
          <w:rFonts w:ascii="Times New Roman" w:hAnsi="Times New Roman" w:cs="Times New Roman"/>
          <w:color w:val="000000" w:themeColor="text1"/>
          <w:sz w:val="28"/>
          <w:szCs w:val="28"/>
          <w:shd w:val="clear" w:color="auto" w:fill="FFFFFF"/>
        </w:rPr>
        <w:t xml:space="preserve">юридическом, </w:t>
      </w:r>
      <w:r w:rsidR="00B222DB" w:rsidRPr="00BB205F">
        <w:rPr>
          <w:rFonts w:ascii="Times New Roman" w:hAnsi="Times New Roman" w:cs="Times New Roman"/>
          <w:color w:val="000000" w:themeColor="text1"/>
          <w:sz w:val="28"/>
          <w:szCs w:val="28"/>
          <w:shd w:val="clear" w:color="auto" w:fill="FFFFFF"/>
        </w:rPr>
        <w:t xml:space="preserve">социологическом, </w:t>
      </w:r>
      <w:r w:rsidR="009A6C2B" w:rsidRPr="00BB205F">
        <w:rPr>
          <w:rFonts w:ascii="Times New Roman" w:hAnsi="Times New Roman" w:cs="Times New Roman"/>
          <w:color w:val="000000" w:themeColor="text1"/>
          <w:sz w:val="28"/>
          <w:szCs w:val="28"/>
          <w:shd w:val="clear" w:color="auto" w:fill="FFFFFF"/>
        </w:rPr>
        <w:t>психологическом, педагогическом.</w:t>
      </w:r>
    </w:p>
    <w:p w14:paraId="00B7548D" w14:textId="44F93514" w:rsidR="00FB58B3" w:rsidRPr="00BB205F" w:rsidRDefault="009A6C2B"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В юридическом аспекте </w:t>
      </w:r>
      <w:r w:rsidR="002C153E" w:rsidRPr="00BB205F">
        <w:rPr>
          <w:rFonts w:ascii="Times New Roman" w:hAnsi="Times New Roman" w:cs="Times New Roman"/>
          <w:color w:val="000000" w:themeColor="text1"/>
          <w:sz w:val="28"/>
          <w:szCs w:val="28"/>
          <w:shd w:val="clear" w:color="auto" w:fill="FFFFFF"/>
        </w:rPr>
        <w:t>данная проблема отражается в работах</w:t>
      </w:r>
      <w:r w:rsidR="00F670E7" w:rsidRPr="00BB205F">
        <w:rPr>
          <w:rFonts w:ascii="Times New Roman" w:hAnsi="Times New Roman" w:cs="Times New Roman"/>
          <w:color w:val="000000" w:themeColor="text1"/>
          <w:sz w:val="28"/>
          <w:szCs w:val="28"/>
          <w:shd w:val="clear" w:color="auto" w:fill="FFFFFF"/>
        </w:rPr>
        <w:t xml:space="preserve"> </w:t>
      </w:r>
      <w:r w:rsidR="00D9092C" w:rsidRPr="00BB205F">
        <w:rPr>
          <w:rFonts w:ascii="Times New Roman" w:hAnsi="Times New Roman" w:cs="Times New Roman"/>
          <w:color w:val="000000" w:themeColor="text1"/>
          <w:sz w:val="28"/>
          <w:szCs w:val="28"/>
          <w:shd w:val="clear" w:color="auto" w:fill="FFFFFF"/>
        </w:rPr>
        <w:t>В.Е.</w:t>
      </w:r>
      <w:r w:rsidR="00BB205F">
        <w:rPr>
          <w:rFonts w:ascii="Times New Roman" w:hAnsi="Times New Roman" w:cs="Times New Roman"/>
          <w:color w:val="000000" w:themeColor="text1"/>
          <w:sz w:val="28"/>
          <w:szCs w:val="28"/>
          <w:shd w:val="clear" w:color="auto" w:fill="FFFFFF"/>
        </w:rPr>
        <w:t> </w:t>
      </w:r>
      <w:r w:rsidR="00D9092C" w:rsidRPr="00BB205F">
        <w:rPr>
          <w:rFonts w:ascii="Times New Roman" w:hAnsi="Times New Roman" w:cs="Times New Roman"/>
          <w:color w:val="000000" w:themeColor="text1"/>
          <w:sz w:val="28"/>
          <w:szCs w:val="28"/>
          <w:shd w:val="clear" w:color="auto" w:fill="FFFFFF"/>
        </w:rPr>
        <w:t>Эминова</w:t>
      </w:r>
      <w:r w:rsidR="004C25CF"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1</w:t>
      </w:r>
      <w:r w:rsidR="004C25CF" w:rsidRPr="00BB205F">
        <w:rPr>
          <w:rFonts w:ascii="Times New Roman" w:hAnsi="Times New Roman" w:cs="Times New Roman"/>
          <w:color w:val="000000" w:themeColor="text1"/>
          <w:sz w:val="28"/>
          <w:szCs w:val="28"/>
          <w:shd w:val="clear" w:color="auto" w:fill="FFFFFF"/>
        </w:rPr>
        <w:t>]</w:t>
      </w:r>
      <w:r w:rsidR="00D9092C" w:rsidRPr="00BB205F">
        <w:rPr>
          <w:rFonts w:ascii="Times New Roman" w:hAnsi="Times New Roman" w:cs="Times New Roman"/>
          <w:color w:val="000000" w:themeColor="text1"/>
          <w:sz w:val="28"/>
          <w:szCs w:val="28"/>
          <w:shd w:val="clear" w:color="auto" w:fill="FFFFFF"/>
        </w:rPr>
        <w:t>,</w:t>
      </w:r>
      <w:r w:rsidR="00C638DC" w:rsidRPr="00BB205F">
        <w:rPr>
          <w:rFonts w:ascii="Times New Roman" w:hAnsi="Times New Roman" w:cs="Times New Roman"/>
          <w:color w:val="000000" w:themeColor="text1"/>
          <w:sz w:val="28"/>
          <w:szCs w:val="28"/>
          <w:shd w:val="clear" w:color="auto" w:fill="FFFFFF"/>
        </w:rPr>
        <w:t xml:space="preserve"> Н.А. Стручкова</w:t>
      </w:r>
      <w:r w:rsidR="00F670E7"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2</w:t>
      </w:r>
      <w:r w:rsidR="00F670E7" w:rsidRPr="00BB205F">
        <w:rPr>
          <w:rFonts w:ascii="Times New Roman" w:hAnsi="Times New Roman" w:cs="Times New Roman"/>
          <w:color w:val="000000" w:themeColor="text1"/>
          <w:sz w:val="28"/>
          <w:szCs w:val="28"/>
          <w:shd w:val="clear" w:color="auto" w:fill="FFFFFF"/>
        </w:rPr>
        <w:t>]</w:t>
      </w:r>
      <w:r w:rsidR="00D34535" w:rsidRPr="00BB205F">
        <w:rPr>
          <w:rFonts w:ascii="Times New Roman" w:hAnsi="Times New Roman" w:cs="Times New Roman"/>
          <w:color w:val="000000" w:themeColor="text1"/>
          <w:sz w:val="28"/>
          <w:szCs w:val="28"/>
          <w:shd w:val="clear" w:color="auto" w:fill="FFFFFF"/>
        </w:rPr>
        <w:t>, С.Н. Козловского</w:t>
      </w:r>
      <w:r w:rsidR="00F670E7"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3</w:t>
      </w:r>
      <w:r w:rsidR="00F670E7" w:rsidRPr="00BB205F">
        <w:rPr>
          <w:rFonts w:ascii="Times New Roman" w:hAnsi="Times New Roman" w:cs="Times New Roman"/>
          <w:color w:val="000000" w:themeColor="text1"/>
          <w:sz w:val="28"/>
          <w:szCs w:val="28"/>
          <w:shd w:val="clear" w:color="auto" w:fill="FFFFFF"/>
        </w:rPr>
        <w:t>]</w:t>
      </w:r>
      <w:r w:rsidR="00152384" w:rsidRPr="00BB205F">
        <w:rPr>
          <w:rFonts w:ascii="Times New Roman" w:hAnsi="Times New Roman" w:cs="Times New Roman"/>
          <w:color w:val="000000" w:themeColor="text1"/>
          <w:sz w:val="28"/>
          <w:szCs w:val="28"/>
          <w:shd w:val="clear" w:color="auto" w:fill="FFFFFF"/>
        </w:rPr>
        <w:t>, М.С. Рыбака</w:t>
      </w:r>
      <w:r w:rsidR="002C272C"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4</w:t>
      </w:r>
      <w:r w:rsidR="002C272C" w:rsidRPr="00BB205F">
        <w:rPr>
          <w:rFonts w:ascii="Times New Roman" w:hAnsi="Times New Roman" w:cs="Times New Roman"/>
          <w:color w:val="000000" w:themeColor="text1"/>
          <w:sz w:val="28"/>
          <w:szCs w:val="28"/>
          <w:shd w:val="clear" w:color="auto" w:fill="FFFFFF"/>
        </w:rPr>
        <w:t>]</w:t>
      </w:r>
      <w:r w:rsidR="00152384" w:rsidRPr="00BB205F">
        <w:rPr>
          <w:rFonts w:ascii="Times New Roman" w:hAnsi="Times New Roman" w:cs="Times New Roman"/>
          <w:color w:val="000000" w:themeColor="text1"/>
          <w:sz w:val="28"/>
          <w:szCs w:val="28"/>
          <w:shd w:val="clear" w:color="auto" w:fill="FFFFFF"/>
        </w:rPr>
        <w:t>,</w:t>
      </w:r>
      <w:r w:rsidR="00092743" w:rsidRPr="00BB205F">
        <w:rPr>
          <w:rFonts w:ascii="Times New Roman" w:hAnsi="Times New Roman" w:cs="Times New Roman"/>
          <w:color w:val="000000" w:themeColor="text1"/>
          <w:sz w:val="28"/>
          <w:szCs w:val="28"/>
          <w:shd w:val="clear" w:color="auto" w:fill="FFFFFF"/>
        </w:rPr>
        <w:t xml:space="preserve"> Ш.Б. Кабидолдиной</w:t>
      </w:r>
      <w:r w:rsidR="004C25CF"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5</w:t>
      </w:r>
      <w:r w:rsidR="004C25CF" w:rsidRPr="00BB205F">
        <w:rPr>
          <w:rFonts w:ascii="Times New Roman" w:hAnsi="Times New Roman" w:cs="Times New Roman"/>
          <w:color w:val="000000" w:themeColor="text1"/>
          <w:sz w:val="28"/>
          <w:szCs w:val="28"/>
          <w:shd w:val="clear" w:color="auto" w:fill="FFFFFF"/>
        </w:rPr>
        <w:t>]</w:t>
      </w:r>
      <w:r w:rsidR="00540685" w:rsidRPr="00BB205F">
        <w:rPr>
          <w:rFonts w:ascii="Times New Roman" w:hAnsi="Times New Roman" w:cs="Times New Roman"/>
          <w:color w:val="000000" w:themeColor="text1"/>
          <w:sz w:val="28"/>
          <w:szCs w:val="28"/>
          <w:shd w:val="clear" w:color="auto" w:fill="FFFFFF"/>
        </w:rPr>
        <w:t>, С.Л. Бабаян</w:t>
      </w:r>
      <w:r w:rsidR="004C25CF"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6</w:t>
      </w:r>
      <w:r w:rsidR="004C25CF" w:rsidRPr="00BB205F">
        <w:rPr>
          <w:rFonts w:ascii="Times New Roman" w:hAnsi="Times New Roman" w:cs="Times New Roman"/>
          <w:color w:val="000000" w:themeColor="text1"/>
          <w:sz w:val="28"/>
          <w:szCs w:val="28"/>
          <w:shd w:val="clear" w:color="auto" w:fill="FFFFFF"/>
        </w:rPr>
        <w:t>]</w:t>
      </w:r>
      <w:r w:rsidR="00D51C98" w:rsidRPr="00BB205F">
        <w:rPr>
          <w:rFonts w:ascii="Times New Roman" w:hAnsi="Times New Roman" w:cs="Times New Roman"/>
          <w:color w:val="000000" w:themeColor="text1"/>
          <w:sz w:val="28"/>
          <w:szCs w:val="28"/>
          <w:shd w:val="clear" w:color="auto" w:fill="FFFFFF"/>
        </w:rPr>
        <w:t xml:space="preserve">, </w:t>
      </w:r>
      <w:r w:rsidR="002C272C" w:rsidRPr="00BB205F">
        <w:rPr>
          <w:rFonts w:ascii="Times New Roman" w:hAnsi="Times New Roman" w:cs="Times New Roman"/>
          <w:color w:val="000000" w:themeColor="text1"/>
          <w:sz w:val="28"/>
          <w:szCs w:val="28"/>
          <w:shd w:val="clear" w:color="auto" w:fill="FFFFFF"/>
        </w:rPr>
        <w:t>В.Б. Малинина [</w:t>
      </w:r>
      <w:r w:rsidR="006E2D36" w:rsidRPr="00BB205F">
        <w:rPr>
          <w:rFonts w:ascii="Times New Roman" w:hAnsi="Times New Roman" w:cs="Times New Roman"/>
          <w:color w:val="000000" w:themeColor="text1"/>
          <w:sz w:val="28"/>
          <w:szCs w:val="28"/>
          <w:shd w:val="clear" w:color="auto" w:fill="FFFFFF"/>
        </w:rPr>
        <w:t>7</w:t>
      </w:r>
      <w:r w:rsidR="002C272C" w:rsidRPr="00BB205F">
        <w:rPr>
          <w:rFonts w:ascii="Times New Roman" w:hAnsi="Times New Roman" w:cs="Times New Roman"/>
          <w:color w:val="000000" w:themeColor="text1"/>
          <w:sz w:val="28"/>
          <w:szCs w:val="28"/>
          <w:shd w:val="clear" w:color="auto" w:fill="FFFFFF"/>
        </w:rPr>
        <w:t>]</w:t>
      </w:r>
      <w:r w:rsidR="00A20FC7" w:rsidRPr="00BB205F">
        <w:rPr>
          <w:rFonts w:ascii="Times New Roman" w:hAnsi="Times New Roman" w:cs="Times New Roman"/>
          <w:color w:val="000000" w:themeColor="text1"/>
          <w:sz w:val="28"/>
          <w:szCs w:val="28"/>
          <w:shd w:val="clear" w:color="auto" w:fill="FFFFFF"/>
        </w:rPr>
        <w:t>, С.Н. Козловского [</w:t>
      </w:r>
      <w:r w:rsidR="006E2D36" w:rsidRPr="00BB205F">
        <w:rPr>
          <w:rFonts w:ascii="Times New Roman" w:hAnsi="Times New Roman" w:cs="Times New Roman"/>
          <w:color w:val="000000" w:themeColor="text1"/>
          <w:sz w:val="28"/>
          <w:szCs w:val="28"/>
          <w:shd w:val="clear" w:color="auto" w:fill="FFFFFF"/>
        </w:rPr>
        <w:t>8</w:t>
      </w:r>
      <w:r w:rsidR="00A20FC7" w:rsidRPr="00BB205F">
        <w:rPr>
          <w:rFonts w:ascii="Times New Roman" w:hAnsi="Times New Roman" w:cs="Times New Roman"/>
          <w:color w:val="000000" w:themeColor="text1"/>
          <w:sz w:val="28"/>
          <w:szCs w:val="28"/>
          <w:shd w:val="clear" w:color="auto" w:fill="FFFFFF"/>
        </w:rPr>
        <w:t xml:space="preserve">] </w:t>
      </w:r>
      <w:r w:rsidR="002C272C" w:rsidRPr="00BB205F">
        <w:rPr>
          <w:rFonts w:ascii="Times New Roman" w:hAnsi="Times New Roman" w:cs="Times New Roman"/>
          <w:color w:val="000000" w:themeColor="text1"/>
          <w:sz w:val="28"/>
          <w:szCs w:val="28"/>
          <w:shd w:val="clear" w:color="auto" w:fill="FFFFFF"/>
        </w:rPr>
        <w:t xml:space="preserve">изучавших </w:t>
      </w:r>
      <w:r w:rsidR="004C25CF" w:rsidRPr="00BB205F">
        <w:rPr>
          <w:rFonts w:ascii="Times New Roman" w:hAnsi="Times New Roman" w:cs="Times New Roman"/>
          <w:color w:val="000000" w:themeColor="text1"/>
          <w:sz w:val="28"/>
          <w:szCs w:val="28"/>
          <w:shd w:val="clear" w:color="auto" w:fill="FFFFFF"/>
        </w:rPr>
        <w:t xml:space="preserve">аспекты </w:t>
      </w:r>
      <w:r w:rsidR="002C272C" w:rsidRPr="00BB205F">
        <w:rPr>
          <w:rFonts w:ascii="Times New Roman" w:hAnsi="Times New Roman" w:cs="Times New Roman"/>
          <w:color w:val="000000" w:themeColor="text1"/>
          <w:sz w:val="28"/>
          <w:szCs w:val="28"/>
          <w:shd w:val="clear" w:color="auto" w:fill="FFFFFF"/>
        </w:rPr>
        <w:t>правовы</w:t>
      </w:r>
      <w:r w:rsidR="004C25CF" w:rsidRPr="00BB205F">
        <w:rPr>
          <w:rFonts w:ascii="Times New Roman" w:hAnsi="Times New Roman" w:cs="Times New Roman"/>
          <w:color w:val="000000" w:themeColor="text1"/>
          <w:sz w:val="28"/>
          <w:szCs w:val="28"/>
          <w:shd w:val="clear" w:color="auto" w:fill="FFFFFF"/>
        </w:rPr>
        <w:t>х регуляторов</w:t>
      </w:r>
      <w:r w:rsidR="002C272C" w:rsidRPr="00BB205F">
        <w:rPr>
          <w:rFonts w:ascii="Times New Roman" w:hAnsi="Times New Roman" w:cs="Times New Roman"/>
          <w:color w:val="000000" w:themeColor="text1"/>
          <w:sz w:val="28"/>
          <w:szCs w:val="28"/>
          <w:shd w:val="clear" w:color="auto" w:fill="FFFFFF"/>
        </w:rPr>
        <w:t xml:space="preserve"> наказания и исправления осужденных</w:t>
      </w:r>
      <w:r w:rsidR="004C25CF" w:rsidRPr="00BB205F">
        <w:rPr>
          <w:rFonts w:ascii="Times New Roman" w:hAnsi="Times New Roman" w:cs="Times New Roman"/>
          <w:color w:val="000000" w:themeColor="text1"/>
          <w:sz w:val="28"/>
          <w:szCs w:val="28"/>
          <w:shd w:val="clear" w:color="auto" w:fill="FFFFFF"/>
        </w:rPr>
        <w:t xml:space="preserve">, </w:t>
      </w:r>
      <w:r w:rsidR="007343E5" w:rsidRPr="00BB205F">
        <w:rPr>
          <w:rFonts w:ascii="Times New Roman" w:hAnsi="Times New Roman" w:cs="Times New Roman"/>
          <w:color w:val="000000" w:themeColor="text1"/>
          <w:sz w:val="28"/>
          <w:szCs w:val="28"/>
          <w:shd w:val="clear" w:color="auto" w:fill="FFFFFF"/>
        </w:rPr>
        <w:t xml:space="preserve">структуру, </w:t>
      </w:r>
      <w:r w:rsidR="004C25CF" w:rsidRPr="00BB205F">
        <w:rPr>
          <w:rFonts w:ascii="Times New Roman" w:hAnsi="Times New Roman" w:cs="Times New Roman"/>
          <w:color w:val="000000" w:themeColor="text1"/>
          <w:sz w:val="28"/>
          <w:szCs w:val="28"/>
          <w:shd w:val="clear" w:color="auto" w:fill="FFFFFF"/>
        </w:rPr>
        <w:t>стадии и этапы ресоциализации.</w:t>
      </w:r>
    </w:p>
    <w:p w14:paraId="1687156F" w14:textId="1E51166D" w:rsidR="00B222DB" w:rsidRPr="00BB205F" w:rsidRDefault="0048193C"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Не менее ценными представляются взгляды социологов на проблему </w:t>
      </w:r>
      <w:r w:rsidR="00977ADC" w:rsidRPr="00BB205F">
        <w:rPr>
          <w:rFonts w:ascii="Times New Roman" w:hAnsi="Times New Roman" w:cs="Times New Roman"/>
          <w:color w:val="000000" w:themeColor="text1"/>
          <w:sz w:val="28"/>
          <w:szCs w:val="28"/>
          <w:shd w:val="clear" w:color="auto" w:fill="FFFFFF"/>
        </w:rPr>
        <w:t xml:space="preserve">характера и механизмов </w:t>
      </w:r>
      <w:r w:rsidRPr="00BB205F">
        <w:rPr>
          <w:rFonts w:ascii="Times New Roman" w:hAnsi="Times New Roman" w:cs="Times New Roman"/>
          <w:color w:val="000000" w:themeColor="text1"/>
          <w:sz w:val="28"/>
          <w:szCs w:val="28"/>
          <w:shd w:val="clear" w:color="auto" w:fill="FFFFFF"/>
        </w:rPr>
        <w:t>ресоциализации:</w:t>
      </w:r>
      <w:r w:rsidR="00DE6E62" w:rsidRPr="00BB205F">
        <w:rPr>
          <w:rFonts w:ascii="Times New Roman" w:hAnsi="Times New Roman" w:cs="Times New Roman"/>
          <w:color w:val="000000" w:themeColor="text1"/>
          <w:sz w:val="28"/>
          <w:szCs w:val="28"/>
          <w:shd w:val="clear" w:color="auto" w:fill="FFFFFF"/>
        </w:rPr>
        <w:t xml:space="preserve"> A. Giddens</w:t>
      </w:r>
      <w:r w:rsidR="00761C33"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9</w:t>
      </w:r>
      <w:r w:rsidR="00761C33" w:rsidRPr="00BB205F">
        <w:rPr>
          <w:rFonts w:ascii="Times New Roman" w:hAnsi="Times New Roman" w:cs="Times New Roman"/>
          <w:color w:val="000000" w:themeColor="text1"/>
          <w:sz w:val="28"/>
          <w:szCs w:val="28"/>
          <w:shd w:val="clear" w:color="auto" w:fill="FFFFFF"/>
        </w:rPr>
        <w:t>]</w:t>
      </w:r>
      <w:r w:rsidR="0033567D" w:rsidRPr="00BB205F">
        <w:rPr>
          <w:rFonts w:ascii="Times New Roman" w:hAnsi="Times New Roman" w:cs="Times New Roman"/>
          <w:color w:val="000000" w:themeColor="text1"/>
          <w:sz w:val="28"/>
          <w:szCs w:val="28"/>
          <w:shd w:val="clear" w:color="auto" w:fill="FFFFFF"/>
        </w:rPr>
        <w:t xml:space="preserve">, </w:t>
      </w:r>
      <w:r w:rsidR="007343E5" w:rsidRPr="00BB205F">
        <w:rPr>
          <w:rFonts w:ascii="Times New Roman" w:hAnsi="Times New Roman" w:cs="Times New Roman"/>
          <w:color w:val="000000" w:themeColor="text1"/>
          <w:sz w:val="28"/>
          <w:szCs w:val="28"/>
          <w:shd w:val="clear" w:color="auto" w:fill="FFFFFF"/>
        </w:rPr>
        <w:t>F. von Liszt, A.</w:t>
      </w:r>
      <w:r w:rsidR="00BB205F">
        <w:rPr>
          <w:rFonts w:ascii="Times New Roman" w:hAnsi="Times New Roman" w:cs="Times New Roman"/>
          <w:color w:val="000000" w:themeColor="text1"/>
          <w:sz w:val="28"/>
          <w:szCs w:val="28"/>
          <w:shd w:val="clear" w:color="auto" w:fill="FFFFFF"/>
        </w:rPr>
        <w:t> </w:t>
      </w:r>
      <w:r w:rsidR="007343E5" w:rsidRPr="00BB205F">
        <w:rPr>
          <w:rFonts w:ascii="Times New Roman" w:hAnsi="Times New Roman" w:cs="Times New Roman"/>
          <w:color w:val="000000" w:themeColor="text1"/>
          <w:sz w:val="28"/>
          <w:szCs w:val="28"/>
          <w:shd w:val="clear" w:color="auto" w:fill="FFFFFF"/>
        </w:rPr>
        <w:t>Lacassagne, G.</w:t>
      </w:r>
      <w:r w:rsidR="00D36040">
        <w:rPr>
          <w:rFonts w:ascii="Times New Roman" w:hAnsi="Times New Roman" w:cs="Times New Roman"/>
          <w:color w:val="000000" w:themeColor="text1"/>
          <w:sz w:val="28"/>
          <w:szCs w:val="28"/>
          <w:shd w:val="clear" w:color="auto" w:fill="FFFFFF"/>
        </w:rPr>
        <w:t xml:space="preserve"> </w:t>
      </w:r>
      <w:r w:rsidR="007343E5" w:rsidRPr="00BB205F">
        <w:rPr>
          <w:rFonts w:ascii="Times New Roman" w:hAnsi="Times New Roman" w:cs="Times New Roman"/>
          <w:color w:val="000000" w:themeColor="text1"/>
          <w:sz w:val="28"/>
          <w:szCs w:val="28"/>
          <w:shd w:val="clear" w:color="auto" w:fill="FFFFFF"/>
        </w:rPr>
        <w:t>Tarde [</w:t>
      </w:r>
      <w:r w:rsidR="006E2D36" w:rsidRPr="00BB205F">
        <w:rPr>
          <w:rFonts w:ascii="Times New Roman" w:hAnsi="Times New Roman" w:cs="Times New Roman"/>
          <w:color w:val="000000" w:themeColor="text1"/>
          <w:sz w:val="28"/>
          <w:szCs w:val="28"/>
          <w:shd w:val="clear" w:color="auto" w:fill="FFFFFF"/>
        </w:rPr>
        <w:t>10</w:t>
      </w:r>
      <w:r w:rsidR="007343E5" w:rsidRPr="00BB205F">
        <w:rPr>
          <w:rFonts w:ascii="Times New Roman" w:hAnsi="Times New Roman" w:cs="Times New Roman"/>
          <w:color w:val="000000" w:themeColor="text1"/>
          <w:sz w:val="28"/>
          <w:szCs w:val="28"/>
          <w:shd w:val="clear" w:color="auto" w:fill="FFFFFF"/>
        </w:rPr>
        <w:t>], Н. Смелзер [</w:t>
      </w:r>
      <w:r w:rsidR="006E2D36" w:rsidRPr="00BB205F">
        <w:rPr>
          <w:rFonts w:ascii="Times New Roman" w:hAnsi="Times New Roman" w:cs="Times New Roman"/>
          <w:color w:val="000000" w:themeColor="text1"/>
          <w:sz w:val="28"/>
          <w:szCs w:val="28"/>
          <w:shd w:val="clear" w:color="auto" w:fill="FFFFFF"/>
        </w:rPr>
        <w:t>11</w:t>
      </w:r>
      <w:r w:rsidR="007343E5" w:rsidRPr="00BB205F">
        <w:rPr>
          <w:rFonts w:ascii="Times New Roman" w:hAnsi="Times New Roman" w:cs="Times New Roman"/>
          <w:color w:val="000000" w:themeColor="text1"/>
          <w:sz w:val="28"/>
          <w:szCs w:val="28"/>
          <w:shd w:val="clear" w:color="auto" w:fill="FFFFFF"/>
        </w:rPr>
        <w:t xml:space="preserve">], </w:t>
      </w:r>
      <w:r w:rsidR="0033567D" w:rsidRPr="00BB205F">
        <w:rPr>
          <w:rFonts w:ascii="Times New Roman" w:hAnsi="Times New Roman" w:cs="Times New Roman"/>
          <w:color w:val="000000" w:themeColor="text1"/>
          <w:sz w:val="28"/>
          <w:szCs w:val="28"/>
          <w:shd w:val="clear" w:color="auto" w:fill="FFFFFF"/>
        </w:rPr>
        <w:t>С.Ю. Зязин</w:t>
      </w:r>
      <w:r w:rsidR="00390700"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12</w:t>
      </w:r>
      <w:r w:rsidR="00390700" w:rsidRPr="00BB205F">
        <w:rPr>
          <w:rFonts w:ascii="Times New Roman" w:hAnsi="Times New Roman" w:cs="Times New Roman"/>
          <w:color w:val="000000" w:themeColor="text1"/>
          <w:sz w:val="28"/>
          <w:szCs w:val="28"/>
          <w:shd w:val="clear" w:color="auto" w:fill="FFFFFF"/>
        </w:rPr>
        <w:t>]</w:t>
      </w:r>
      <w:r w:rsidR="001C62EE" w:rsidRPr="00BB205F">
        <w:rPr>
          <w:rFonts w:ascii="Times New Roman" w:hAnsi="Times New Roman" w:cs="Times New Roman"/>
          <w:color w:val="000000" w:themeColor="text1"/>
          <w:sz w:val="28"/>
          <w:szCs w:val="28"/>
          <w:shd w:val="clear" w:color="auto" w:fill="FFFFFF"/>
        </w:rPr>
        <w:t xml:space="preserve">, </w:t>
      </w:r>
      <w:r w:rsidR="00A20FC7" w:rsidRPr="00BB205F">
        <w:rPr>
          <w:rFonts w:ascii="Times New Roman" w:hAnsi="Times New Roman" w:cs="Times New Roman"/>
          <w:color w:val="000000" w:themeColor="text1"/>
          <w:sz w:val="28"/>
          <w:szCs w:val="28"/>
          <w:shd w:val="clear" w:color="auto" w:fill="FFFFFF"/>
        </w:rPr>
        <w:t xml:space="preserve">Е.Е. </w:t>
      </w:r>
      <w:r w:rsidR="001C62EE" w:rsidRPr="00BB205F">
        <w:rPr>
          <w:rFonts w:ascii="Times New Roman" w:hAnsi="Times New Roman" w:cs="Times New Roman"/>
          <w:color w:val="000000" w:themeColor="text1"/>
          <w:sz w:val="28"/>
          <w:szCs w:val="28"/>
          <w:shd w:val="clear" w:color="auto" w:fill="FFFFFF"/>
        </w:rPr>
        <w:t>Лукин</w:t>
      </w:r>
      <w:r w:rsidR="00A20FC7"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13</w:t>
      </w:r>
      <w:r w:rsidR="00A20FC7" w:rsidRPr="00BB205F">
        <w:rPr>
          <w:rFonts w:ascii="Times New Roman" w:hAnsi="Times New Roman" w:cs="Times New Roman"/>
          <w:color w:val="000000" w:themeColor="text1"/>
          <w:sz w:val="28"/>
          <w:szCs w:val="28"/>
          <w:shd w:val="clear" w:color="auto" w:fill="FFFFFF"/>
        </w:rPr>
        <w:t>],</w:t>
      </w:r>
      <w:r w:rsidR="001C62EE" w:rsidRPr="00BB205F">
        <w:rPr>
          <w:rFonts w:ascii="Times New Roman" w:hAnsi="Times New Roman" w:cs="Times New Roman"/>
          <w:color w:val="000000" w:themeColor="text1"/>
          <w:sz w:val="28"/>
          <w:szCs w:val="28"/>
          <w:shd w:val="clear" w:color="auto" w:fill="FFFFFF"/>
        </w:rPr>
        <w:t xml:space="preserve"> </w:t>
      </w:r>
      <w:r w:rsidR="00A20FC7" w:rsidRPr="00BB205F">
        <w:rPr>
          <w:rFonts w:ascii="Times New Roman" w:hAnsi="Times New Roman" w:cs="Times New Roman"/>
          <w:color w:val="000000" w:themeColor="text1"/>
          <w:sz w:val="28"/>
          <w:szCs w:val="28"/>
          <w:shd w:val="clear" w:color="auto" w:fill="FFFFFF"/>
        </w:rPr>
        <w:t>К. Рунов</w:t>
      </w:r>
      <w:r w:rsidR="0091632E" w:rsidRPr="00BB205F">
        <w:rPr>
          <w:rFonts w:ascii="Times New Roman" w:hAnsi="Times New Roman" w:cs="Times New Roman"/>
          <w:color w:val="000000" w:themeColor="text1"/>
          <w:sz w:val="28"/>
          <w:szCs w:val="28"/>
          <w:shd w:val="clear" w:color="auto" w:fill="FFFFFF"/>
        </w:rPr>
        <w:t>а</w:t>
      </w:r>
      <w:r w:rsidR="00A20FC7"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14</w:t>
      </w:r>
      <w:r w:rsidR="00A20FC7" w:rsidRPr="00BB205F">
        <w:rPr>
          <w:rFonts w:ascii="Times New Roman" w:hAnsi="Times New Roman" w:cs="Times New Roman"/>
          <w:color w:val="000000" w:themeColor="text1"/>
          <w:sz w:val="28"/>
          <w:szCs w:val="28"/>
          <w:shd w:val="clear" w:color="auto" w:fill="FFFFFF"/>
        </w:rPr>
        <w:t>]</w:t>
      </w:r>
      <w:r w:rsidR="0091632E" w:rsidRPr="00BB205F">
        <w:rPr>
          <w:rFonts w:ascii="Times New Roman" w:hAnsi="Times New Roman" w:cs="Times New Roman"/>
          <w:color w:val="000000" w:themeColor="text1"/>
          <w:sz w:val="28"/>
          <w:szCs w:val="28"/>
          <w:shd w:val="clear" w:color="auto" w:fill="FFFFFF"/>
        </w:rPr>
        <w:t>, Е.Ю</w:t>
      </w:r>
      <w:r w:rsidR="00D36040">
        <w:rPr>
          <w:rFonts w:ascii="Times New Roman" w:hAnsi="Times New Roman" w:cs="Times New Roman"/>
          <w:color w:val="000000" w:themeColor="text1"/>
          <w:sz w:val="28"/>
          <w:szCs w:val="28"/>
          <w:shd w:val="clear" w:color="auto" w:fill="FFFFFF"/>
        </w:rPr>
        <w:t>.</w:t>
      </w:r>
      <w:r w:rsidR="0091632E" w:rsidRPr="00BB205F">
        <w:rPr>
          <w:rFonts w:ascii="Times New Roman" w:hAnsi="Times New Roman" w:cs="Times New Roman"/>
          <w:color w:val="000000" w:themeColor="text1"/>
          <w:sz w:val="28"/>
          <w:szCs w:val="28"/>
          <w:shd w:val="clear" w:color="auto" w:fill="FFFFFF"/>
        </w:rPr>
        <w:t xml:space="preserve"> Леонова [</w:t>
      </w:r>
      <w:r w:rsidR="006E2D36" w:rsidRPr="00BB205F">
        <w:rPr>
          <w:rFonts w:ascii="Times New Roman" w:hAnsi="Times New Roman" w:cs="Times New Roman"/>
          <w:color w:val="000000" w:themeColor="text1"/>
          <w:sz w:val="28"/>
          <w:szCs w:val="28"/>
          <w:shd w:val="clear" w:color="auto" w:fill="FFFFFF"/>
        </w:rPr>
        <w:t>15</w:t>
      </w:r>
      <w:r w:rsidR="0091632E" w:rsidRPr="00BB205F">
        <w:rPr>
          <w:rFonts w:ascii="Times New Roman" w:hAnsi="Times New Roman" w:cs="Times New Roman"/>
          <w:color w:val="000000" w:themeColor="text1"/>
          <w:sz w:val="28"/>
          <w:szCs w:val="28"/>
          <w:shd w:val="clear" w:color="auto" w:fill="FFFFFF"/>
        </w:rPr>
        <w:t>], А.Г. Финаева [</w:t>
      </w:r>
      <w:r w:rsidR="006E2D36" w:rsidRPr="00BB205F">
        <w:rPr>
          <w:rFonts w:ascii="Times New Roman" w:hAnsi="Times New Roman" w:cs="Times New Roman"/>
          <w:color w:val="000000" w:themeColor="text1"/>
          <w:sz w:val="28"/>
          <w:szCs w:val="28"/>
          <w:shd w:val="clear" w:color="auto" w:fill="FFFFFF"/>
        </w:rPr>
        <w:t>16</w:t>
      </w:r>
      <w:r w:rsidR="0091632E" w:rsidRPr="00BB205F">
        <w:rPr>
          <w:rFonts w:ascii="Times New Roman" w:hAnsi="Times New Roman" w:cs="Times New Roman"/>
          <w:color w:val="000000" w:themeColor="text1"/>
          <w:sz w:val="28"/>
          <w:szCs w:val="28"/>
          <w:shd w:val="clear" w:color="auto" w:fill="FFFFFF"/>
        </w:rPr>
        <w:t xml:space="preserve">] </w:t>
      </w:r>
      <w:r w:rsidR="00F670E7" w:rsidRPr="00BB205F">
        <w:rPr>
          <w:rFonts w:ascii="Times New Roman" w:hAnsi="Times New Roman" w:cs="Times New Roman"/>
          <w:color w:val="000000" w:themeColor="text1"/>
          <w:sz w:val="28"/>
          <w:szCs w:val="28"/>
          <w:shd w:val="clear" w:color="auto" w:fill="FFFFFF"/>
        </w:rPr>
        <w:t xml:space="preserve">которые указывали на роль социальных </w:t>
      </w:r>
      <w:r w:rsidR="004C25CF" w:rsidRPr="00BB205F">
        <w:rPr>
          <w:rFonts w:ascii="Times New Roman" w:hAnsi="Times New Roman" w:cs="Times New Roman"/>
          <w:color w:val="000000" w:themeColor="text1"/>
          <w:sz w:val="28"/>
          <w:szCs w:val="28"/>
          <w:shd w:val="clear" w:color="auto" w:fill="FFFFFF"/>
        </w:rPr>
        <w:t xml:space="preserve">и культурных </w:t>
      </w:r>
      <w:r w:rsidR="00F670E7" w:rsidRPr="00BB205F">
        <w:rPr>
          <w:rFonts w:ascii="Times New Roman" w:hAnsi="Times New Roman" w:cs="Times New Roman"/>
          <w:color w:val="000000" w:themeColor="text1"/>
          <w:sz w:val="28"/>
          <w:szCs w:val="28"/>
          <w:shd w:val="clear" w:color="auto" w:fill="FFFFFF"/>
        </w:rPr>
        <w:t>факторов в ресоциализации осужденных</w:t>
      </w:r>
      <w:r w:rsidR="004C25CF" w:rsidRPr="00BB205F">
        <w:rPr>
          <w:rFonts w:ascii="Times New Roman" w:hAnsi="Times New Roman" w:cs="Times New Roman"/>
          <w:color w:val="000000" w:themeColor="text1"/>
          <w:sz w:val="28"/>
          <w:szCs w:val="28"/>
          <w:shd w:val="clear" w:color="auto" w:fill="FFFFFF"/>
        </w:rPr>
        <w:t>, а также ресурсы и риски в процессе их исправления</w:t>
      </w:r>
      <w:r w:rsidR="00F670E7" w:rsidRPr="00BB205F">
        <w:rPr>
          <w:rFonts w:ascii="Times New Roman" w:hAnsi="Times New Roman" w:cs="Times New Roman"/>
          <w:color w:val="000000" w:themeColor="text1"/>
          <w:sz w:val="28"/>
          <w:szCs w:val="28"/>
          <w:shd w:val="clear" w:color="auto" w:fill="FFFFFF"/>
        </w:rPr>
        <w:t>.</w:t>
      </w:r>
    </w:p>
    <w:p w14:paraId="12208E38" w14:textId="4B57D537" w:rsidR="00FB58B3" w:rsidRPr="00BB205F" w:rsidRDefault="007C06EB"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Среди психологов можно отметить </w:t>
      </w:r>
      <w:r w:rsidR="00BE2439" w:rsidRPr="00BB205F">
        <w:rPr>
          <w:rFonts w:ascii="Times New Roman" w:hAnsi="Times New Roman" w:cs="Times New Roman"/>
          <w:color w:val="000000" w:themeColor="text1"/>
          <w:sz w:val="28"/>
          <w:szCs w:val="28"/>
          <w:shd w:val="clear" w:color="auto" w:fill="FFFFFF"/>
        </w:rPr>
        <w:t>авторитетные труды</w:t>
      </w:r>
      <w:r w:rsidR="002C272C" w:rsidRPr="00BB205F">
        <w:rPr>
          <w:rFonts w:ascii="Times New Roman" w:hAnsi="Times New Roman" w:cs="Times New Roman"/>
          <w:color w:val="000000" w:themeColor="text1"/>
          <w:sz w:val="28"/>
          <w:szCs w:val="28"/>
        </w:rPr>
        <w:t xml:space="preserve"> </w:t>
      </w:r>
      <w:r w:rsidR="002C272C" w:rsidRPr="00BB205F">
        <w:rPr>
          <w:rFonts w:ascii="Times New Roman" w:hAnsi="Times New Roman" w:cs="Times New Roman"/>
          <w:color w:val="000000" w:themeColor="text1"/>
          <w:sz w:val="28"/>
          <w:szCs w:val="28"/>
          <w:lang w:val="en-US"/>
        </w:rPr>
        <w:t>D</w:t>
      </w:r>
      <w:r w:rsidR="002C272C" w:rsidRPr="00BB205F">
        <w:rPr>
          <w:rFonts w:ascii="Times New Roman" w:hAnsi="Times New Roman" w:cs="Times New Roman"/>
          <w:color w:val="000000" w:themeColor="text1"/>
          <w:sz w:val="28"/>
          <w:szCs w:val="28"/>
        </w:rPr>
        <w:t>.</w:t>
      </w:r>
      <w:r w:rsidR="002C272C" w:rsidRPr="00BB205F">
        <w:rPr>
          <w:rFonts w:ascii="Times New Roman" w:hAnsi="Times New Roman" w:cs="Times New Roman"/>
          <w:color w:val="000000" w:themeColor="text1"/>
          <w:sz w:val="28"/>
          <w:szCs w:val="28"/>
          <w:lang w:val="en-US"/>
        </w:rPr>
        <w:t>B</w:t>
      </w:r>
      <w:r w:rsidR="002C272C" w:rsidRPr="00BB205F">
        <w:rPr>
          <w:rFonts w:ascii="Times New Roman" w:hAnsi="Times New Roman" w:cs="Times New Roman"/>
          <w:color w:val="000000" w:themeColor="text1"/>
          <w:sz w:val="28"/>
          <w:szCs w:val="28"/>
        </w:rPr>
        <w:t xml:space="preserve">. </w:t>
      </w:r>
      <w:r w:rsidR="002C272C" w:rsidRPr="00BB205F">
        <w:rPr>
          <w:rFonts w:ascii="Times New Roman" w:hAnsi="Times New Roman" w:cs="Times New Roman"/>
          <w:color w:val="000000" w:themeColor="text1"/>
          <w:sz w:val="28"/>
          <w:szCs w:val="28"/>
          <w:lang w:val="en-US"/>
        </w:rPr>
        <w:t>Kennedy</w:t>
      </w:r>
      <w:r w:rsidR="002C272C" w:rsidRPr="00BB205F">
        <w:rPr>
          <w:rFonts w:ascii="Times New Roman" w:hAnsi="Times New Roman" w:cs="Times New Roman"/>
          <w:color w:val="000000" w:themeColor="text1"/>
          <w:sz w:val="28"/>
          <w:szCs w:val="28"/>
        </w:rPr>
        <w:t xml:space="preserve">, </w:t>
      </w:r>
      <w:r w:rsidR="002C272C" w:rsidRPr="00BB205F">
        <w:rPr>
          <w:rFonts w:ascii="Times New Roman" w:hAnsi="Times New Roman" w:cs="Times New Roman"/>
          <w:color w:val="000000" w:themeColor="text1"/>
          <w:sz w:val="28"/>
          <w:szCs w:val="28"/>
          <w:lang w:val="en-US"/>
        </w:rPr>
        <w:t>A</w:t>
      </w:r>
      <w:r w:rsidR="002C272C" w:rsidRPr="00BB205F">
        <w:rPr>
          <w:rFonts w:ascii="Times New Roman" w:hAnsi="Times New Roman" w:cs="Times New Roman"/>
          <w:color w:val="000000" w:themeColor="text1"/>
          <w:sz w:val="28"/>
          <w:szCs w:val="28"/>
        </w:rPr>
        <w:t>.</w:t>
      </w:r>
      <w:r w:rsidR="00BB205F">
        <w:rPr>
          <w:rFonts w:ascii="Times New Roman" w:hAnsi="Times New Roman" w:cs="Times New Roman"/>
          <w:color w:val="000000" w:themeColor="text1"/>
          <w:sz w:val="28"/>
          <w:szCs w:val="28"/>
        </w:rPr>
        <w:t> </w:t>
      </w:r>
      <w:r w:rsidR="002C272C" w:rsidRPr="00BB205F">
        <w:rPr>
          <w:rFonts w:ascii="Times New Roman" w:hAnsi="Times New Roman" w:cs="Times New Roman"/>
          <w:color w:val="000000" w:themeColor="text1"/>
          <w:sz w:val="28"/>
          <w:szCs w:val="28"/>
          <w:lang w:val="en-US"/>
        </w:rPr>
        <w:t>Kerber</w:t>
      </w:r>
      <w:r w:rsidR="002C272C"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17</w:t>
      </w:r>
      <w:r w:rsidR="002C272C" w:rsidRPr="00BB205F">
        <w:rPr>
          <w:rFonts w:ascii="Times New Roman" w:hAnsi="Times New Roman" w:cs="Times New Roman"/>
          <w:color w:val="000000" w:themeColor="text1"/>
          <w:sz w:val="28"/>
          <w:szCs w:val="28"/>
        </w:rPr>
        <w:t>],</w:t>
      </w:r>
      <w:r w:rsidR="00BE2439" w:rsidRPr="00BB205F">
        <w:rPr>
          <w:rFonts w:ascii="Times New Roman" w:hAnsi="Times New Roman" w:cs="Times New Roman"/>
          <w:color w:val="000000" w:themeColor="text1"/>
          <w:sz w:val="28"/>
          <w:szCs w:val="28"/>
          <w:shd w:val="clear" w:color="auto" w:fill="FFFFFF"/>
        </w:rPr>
        <w:t xml:space="preserve"> </w:t>
      </w:r>
      <w:r w:rsidR="0091632E" w:rsidRPr="00BB205F">
        <w:rPr>
          <w:rFonts w:ascii="Times New Roman" w:hAnsi="Times New Roman" w:cs="Times New Roman"/>
          <w:color w:val="000000" w:themeColor="text1"/>
          <w:sz w:val="28"/>
          <w:szCs w:val="28"/>
          <w:shd w:val="clear" w:color="auto" w:fill="FFFFFF"/>
        </w:rPr>
        <w:t>D. Semenza, J. Grosholz [</w:t>
      </w:r>
      <w:r w:rsidR="006E2D36" w:rsidRPr="00BB205F">
        <w:rPr>
          <w:rFonts w:ascii="Times New Roman" w:hAnsi="Times New Roman" w:cs="Times New Roman"/>
          <w:color w:val="000000" w:themeColor="text1"/>
          <w:sz w:val="28"/>
          <w:szCs w:val="28"/>
          <w:shd w:val="clear" w:color="auto" w:fill="FFFFFF"/>
        </w:rPr>
        <w:t>18</w:t>
      </w:r>
      <w:r w:rsidR="0091632E" w:rsidRPr="00BB205F">
        <w:rPr>
          <w:rFonts w:ascii="Times New Roman" w:hAnsi="Times New Roman" w:cs="Times New Roman"/>
          <w:color w:val="000000" w:themeColor="text1"/>
          <w:sz w:val="28"/>
          <w:szCs w:val="28"/>
          <w:shd w:val="clear" w:color="auto" w:fill="FFFFFF"/>
        </w:rPr>
        <w:t xml:space="preserve">], </w:t>
      </w:r>
      <w:r w:rsidR="00547A52" w:rsidRPr="00BB205F">
        <w:rPr>
          <w:rFonts w:ascii="Times New Roman" w:hAnsi="Times New Roman" w:cs="Times New Roman"/>
          <w:color w:val="000000" w:themeColor="text1"/>
          <w:sz w:val="28"/>
          <w:szCs w:val="28"/>
          <w:shd w:val="clear" w:color="auto" w:fill="FFFFFF"/>
        </w:rPr>
        <w:t>H.R. Dammer [</w:t>
      </w:r>
      <w:r w:rsidR="006E2D36" w:rsidRPr="00BB205F">
        <w:rPr>
          <w:rFonts w:ascii="Times New Roman" w:hAnsi="Times New Roman" w:cs="Times New Roman"/>
          <w:color w:val="000000" w:themeColor="text1"/>
          <w:sz w:val="28"/>
          <w:szCs w:val="28"/>
          <w:shd w:val="clear" w:color="auto" w:fill="FFFFFF"/>
        </w:rPr>
        <w:t>19</w:t>
      </w:r>
      <w:r w:rsidR="00547A52" w:rsidRPr="00BB205F">
        <w:rPr>
          <w:rFonts w:ascii="Times New Roman" w:hAnsi="Times New Roman" w:cs="Times New Roman"/>
          <w:color w:val="000000" w:themeColor="text1"/>
          <w:sz w:val="28"/>
          <w:szCs w:val="28"/>
          <w:shd w:val="clear" w:color="auto" w:fill="FFFFFF"/>
        </w:rPr>
        <w:t xml:space="preserve">], </w:t>
      </w:r>
      <w:r w:rsidR="002C272C" w:rsidRPr="00BB205F">
        <w:rPr>
          <w:rFonts w:ascii="Times New Roman" w:hAnsi="Times New Roman" w:cs="Times New Roman"/>
          <w:color w:val="000000" w:themeColor="text1"/>
          <w:sz w:val="28"/>
          <w:szCs w:val="28"/>
          <w:shd w:val="clear" w:color="auto" w:fill="FFFFFF"/>
        </w:rPr>
        <w:t>А.Н. Сухова,</w:t>
      </w:r>
      <w:r w:rsidR="00F018F9">
        <w:rPr>
          <w:rFonts w:ascii="Times New Roman" w:hAnsi="Times New Roman" w:cs="Times New Roman"/>
          <w:color w:val="000000" w:themeColor="text1"/>
          <w:sz w:val="28"/>
          <w:szCs w:val="28"/>
          <w:shd w:val="clear" w:color="auto" w:fill="FFFFFF"/>
        </w:rPr>
        <w:t xml:space="preserve"> </w:t>
      </w:r>
      <w:r w:rsidR="002C272C" w:rsidRPr="00BB205F">
        <w:rPr>
          <w:rFonts w:ascii="Times New Roman" w:hAnsi="Times New Roman" w:cs="Times New Roman"/>
          <w:color w:val="000000" w:themeColor="text1"/>
          <w:sz w:val="28"/>
          <w:szCs w:val="28"/>
          <w:shd w:val="clear" w:color="auto" w:fill="FFFFFF"/>
        </w:rPr>
        <w:t>А.А.</w:t>
      </w:r>
      <w:r w:rsidR="00F018F9">
        <w:rPr>
          <w:rFonts w:ascii="Times New Roman" w:hAnsi="Times New Roman" w:cs="Times New Roman"/>
          <w:color w:val="000000" w:themeColor="text1"/>
          <w:sz w:val="28"/>
          <w:szCs w:val="28"/>
          <w:shd w:val="clear" w:color="auto" w:fill="FFFFFF"/>
        </w:rPr>
        <w:t> </w:t>
      </w:r>
      <w:r w:rsidR="002C272C" w:rsidRPr="00BB205F">
        <w:rPr>
          <w:rFonts w:ascii="Times New Roman" w:hAnsi="Times New Roman" w:cs="Times New Roman"/>
          <w:color w:val="000000" w:themeColor="text1"/>
          <w:sz w:val="28"/>
          <w:szCs w:val="28"/>
          <w:shd w:val="clear" w:color="auto" w:fill="FFFFFF"/>
        </w:rPr>
        <w:t>Деркача [</w:t>
      </w:r>
      <w:r w:rsidR="006E2D36" w:rsidRPr="00BB205F">
        <w:rPr>
          <w:rFonts w:ascii="Times New Roman" w:hAnsi="Times New Roman" w:cs="Times New Roman"/>
          <w:color w:val="000000" w:themeColor="text1"/>
          <w:sz w:val="28"/>
          <w:szCs w:val="28"/>
          <w:shd w:val="clear" w:color="auto" w:fill="FFFFFF"/>
        </w:rPr>
        <w:t>20</w:t>
      </w:r>
      <w:r w:rsidR="002C272C" w:rsidRPr="00BB205F">
        <w:rPr>
          <w:rFonts w:ascii="Times New Roman" w:hAnsi="Times New Roman" w:cs="Times New Roman"/>
          <w:color w:val="000000" w:themeColor="text1"/>
          <w:sz w:val="28"/>
          <w:szCs w:val="28"/>
          <w:shd w:val="clear" w:color="auto" w:fill="FFFFFF"/>
        </w:rPr>
        <w:t xml:space="preserve">], </w:t>
      </w:r>
      <w:r w:rsidR="00782ED9" w:rsidRPr="00BB205F">
        <w:rPr>
          <w:rFonts w:ascii="Times New Roman" w:hAnsi="Times New Roman" w:cs="Times New Roman"/>
          <w:color w:val="000000" w:themeColor="text1"/>
          <w:sz w:val="28"/>
          <w:szCs w:val="28"/>
        </w:rPr>
        <w:t>Ю.М. Антоняна</w:t>
      </w:r>
      <w:r w:rsidR="00761C33"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21</w:t>
      </w:r>
      <w:r w:rsidR="00761C33" w:rsidRPr="00BB205F">
        <w:rPr>
          <w:rFonts w:ascii="Times New Roman" w:hAnsi="Times New Roman" w:cs="Times New Roman"/>
          <w:color w:val="000000" w:themeColor="text1"/>
          <w:sz w:val="28"/>
          <w:szCs w:val="28"/>
        </w:rPr>
        <w:t>]</w:t>
      </w:r>
      <w:r w:rsidR="00782ED9" w:rsidRPr="00BB205F">
        <w:rPr>
          <w:rFonts w:ascii="Times New Roman" w:hAnsi="Times New Roman" w:cs="Times New Roman"/>
          <w:color w:val="000000" w:themeColor="text1"/>
          <w:sz w:val="28"/>
          <w:szCs w:val="28"/>
        </w:rPr>
        <w:t xml:space="preserve">, </w:t>
      </w:r>
      <w:r w:rsidR="00911324" w:rsidRPr="00BB205F">
        <w:rPr>
          <w:rFonts w:ascii="Times New Roman" w:hAnsi="Times New Roman" w:cs="Times New Roman"/>
          <w:color w:val="000000" w:themeColor="text1"/>
          <w:sz w:val="28"/>
          <w:szCs w:val="28"/>
        </w:rPr>
        <w:t>Е.М. Еникеева</w:t>
      </w:r>
      <w:r w:rsidR="009E39A1" w:rsidRPr="00BB205F">
        <w:rPr>
          <w:rFonts w:ascii="Times New Roman" w:hAnsi="Times New Roman" w:cs="Times New Roman"/>
          <w:color w:val="000000" w:themeColor="text1"/>
          <w:sz w:val="28"/>
          <w:szCs w:val="28"/>
        </w:rPr>
        <w:t>, А.Г. Белобородова</w:t>
      </w:r>
      <w:r w:rsidR="002C272C" w:rsidRPr="00BB205F">
        <w:rPr>
          <w:rFonts w:ascii="Times New Roman" w:hAnsi="Times New Roman" w:cs="Times New Roman"/>
          <w:color w:val="000000" w:themeColor="text1"/>
          <w:sz w:val="28"/>
          <w:szCs w:val="28"/>
        </w:rPr>
        <w:t xml:space="preserve"> </w:t>
      </w:r>
      <w:r w:rsidR="002C272C" w:rsidRPr="00BB205F">
        <w:rPr>
          <w:rFonts w:ascii="Times New Roman" w:hAnsi="Times New Roman" w:cs="Times New Roman"/>
          <w:color w:val="000000" w:themeColor="text1"/>
          <w:sz w:val="28"/>
          <w:szCs w:val="28"/>
          <w:shd w:val="clear" w:color="auto" w:fill="FFFFFF"/>
        </w:rPr>
        <w:t>[</w:t>
      </w:r>
      <w:r w:rsidR="006E2D36" w:rsidRPr="00BB205F">
        <w:rPr>
          <w:rFonts w:ascii="Times New Roman" w:hAnsi="Times New Roman" w:cs="Times New Roman"/>
          <w:color w:val="000000" w:themeColor="text1"/>
          <w:sz w:val="28"/>
          <w:szCs w:val="28"/>
          <w:shd w:val="clear" w:color="auto" w:fill="FFFFFF"/>
        </w:rPr>
        <w:t>22</w:t>
      </w:r>
      <w:r w:rsidR="002C272C" w:rsidRPr="00BB205F">
        <w:rPr>
          <w:rFonts w:ascii="Times New Roman" w:hAnsi="Times New Roman" w:cs="Times New Roman"/>
          <w:color w:val="000000" w:themeColor="text1"/>
          <w:sz w:val="28"/>
          <w:szCs w:val="28"/>
          <w:shd w:val="clear" w:color="auto" w:fill="FFFFFF"/>
        </w:rPr>
        <w:t>]</w:t>
      </w:r>
      <w:r w:rsidR="00761C33" w:rsidRPr="00BB205F">
        <w:rPr>
          <w:rFonts w:ascii="Times New Roman" w:hAnsi="Times New Roman" w:cs="Times New Roman"/>
          <w:color w:val="000000" w:themeColor="text1"/>
          <w:sz w:val="28"/>
          <w:szCs w:val="28"/>
          <w:shd w:val="clear" w:color="auto" w:fill="FFFFFF"/>
        </w:rPr>
        <w:t>, С.В. Бабурина [</w:t>
      </w:r>
      <w:r w:rsidR="006E2D36" w:rsidRPr="00BB205F">
        <w:rPr>
          <w:rFonts w:ascii="Times New Roman" w:hAnsi="Times New Roman" w:cs="Times New Roman"/>
          <w:color w:val="000000" w:themeColor="text1"/>
          <w:sz w:val="28"/>
          <w:szCs w:val="28"/>
          <w:shd w:val="clear" w:color="auto" w:fill="FFFFFF"/>
        </w:rPr>
        <w:t>23</w:t>
      </w:r>
      <w:r w:rsidR="00761C33" w:rsidRPr="00BB205F">
        <w:rPr>
          <w:rFonts w:ascii="Times New Roman" w:hAnsi="Times New Roman" w:cs="Times New Roman"/>
          <w:color w:val="000000" w:themeColor="text1"/>
          <w:sz w:val="28"/>
          <w:szCs w:val="28"/>
          <w:shd w:val="clear" w:color="auto" w:fill="FFFFFF"/>
        </w:rPr>
        <w:t>]</w:t>
      </w:r>
      <w:r w:rsidR="00911324" w:rsidRPr="00BB205F">
        <w:rPr>
          <w:rFonts w:ascii="Times New Roman" w:hAnsi="Times New Roman" w:cs="Times New Roman"/>
          <w:color w:val="000000" w:themeColor="text1"/>
          <w:sz w:val="28"/>
          <w:szCs w:val="28"/>
        </w:rPr>
        <w:t>,</w:t>
      </w:r>
      <w:r w:rsidR="00A20FC7" w:rsidRPr="00BB205F">
        <w:rPr>
          <w:rFonts w:ascii="Times New Roman" w:hAnsi="Times New Roman" w:cs="Times New Roman"/>
          <w:color w:val="000000" w:themeColor="text1"/>
          <w:sz w:val="28"/>
          <w:szCs w:val="28"/>
        </w:rPr>
        <w:t xml:space="preserve"> В.Н. Волкова [</w:t>
      </w:r>
      <w:r w:rsidR="006E2D36" w:rsidRPr="00BB205F">
        <w:rPr>
          <w:rFonts w:ascii="Times New Roman" w:hAnsi="Times New Roman" w:cs="Times New Roman"/>
          <w:color w:val="000000" w:themeColor="text1"/>
          <w:sz w:val="28"/>
          <w:szCs w:val="28"/>
        </w:rPr>
        <w:t>24</w:t>
      </w:r>
      <w:r w:rsidR="00A20FC7" w:rsidRPr="00BB205F">
        <w:rPr>
          <w:rFonts w:ascii="Times New Roman" w:hAnsi="Times New Roman" w:cs="Times New Roman"/>
          <w:color w:val="000000" w:themeColor="text1"/>
          <w:sz w:val="28"/>
          <w:szCs w:val="28"/>
        </w:rPr>
        <w:t>]</w:t>
      </w:r>
      <w:r w:rsidR="0091632E" w:rsidRPr="00BB205F">
        <w:rPr>
          <w:rFonts w:ascii="Times New Roman" w:hAnsi="Times New Roman" w:cs="Times New Roman"/>
          <w:color w:val="000000" w:themeColor="text1"/>
          <w:sz w:val="28"/>
          <w:szCs w:val="28"/>
        </w:rPr>
        <w:t>,</w:t>
      </w:r>
      <w:r w:rsidR="00A20FC7" w:rsidRPr="00BB205F">
        <w:rPr>
          <w:rFonts w:ascii="Times New Roman" w:hAnsi="Times New Roman" w:cs="Times New Roman"/>
          <w:color w:val="000000" w:themeColor="text1"/>
          <w:sz w:val="28"/>
          <w:szCs w:val="28"/>
        </w:rPr>
        <w:t xml:space="preserve"> </w:t>
      </w:r>
      <w:r w:rsidR="0091632E" w:rsidRPr="00BB205F">
        <w:rPr>
          <w:rFonts w:ascii="Times New Roman" w:hAnsi="Times New Roman" w:cs="Times New Roman"/>
          <w:color w:val="000000" w:themeColor="text1"/>
          <w:sz w:val="28"/>
          <w:szCs w:val="28"/>
        </w:rPr>
        <w:t>Я.С. Васильевой [</w:t>
      </w:r>
      <w:r w:rsidR="006E2D36" w:rsidRPr="00BB205F">
        <w:rPr>
          <w:rFonts w:ascii="Times New Roman" w:hAnsi="Times New Roman" w:cs="Times New Roman"/>
          <w:color w:val="000000" w:themeColor="text1"/>
          <w:sz w:val="28"/>
          <w:szCs w:val="28"/>
        </w:rPr>
        <w:t>25</w:t>
      </w:r>
      <w:r w:rsidR="0091632E" w:rsidRPr="00BB205F">
        <w:rPr>
          <w:rFonts w:ascii="Times New Roman" w:hAnsi="Times New Roman" w:cs="Times New Roman"/>
          <w:color w:val="000000" w:themeColor="text1"/>
          <w:sz w:val="28"/>
          <w:szCs w:val="28"/>
        </w:rPr>
        <w:t xml:space="preserve">] </w:t>
      </w:r>
      <w:r w:rsidR="006F24A3" w:rsidRPr="00BB205F">
        <w:rPr>
          <w:rFonts w:ascii="Times New Roman" w:hAnsi="Times New Roman" w:cs="Times New Roman"/>
          <w:color w:val="000000" w:themeColor="text1"/>
          <w:sz w:val="28"/>
          <w:szCs w:val="28"/>
        </w:rPr>
        <w:t xml:space="preserve">уделявших </w:t>
      </w:r>
      <w:r w:rsidR="00426EDD" w:rsidRPr="00BB205F">
        <w:rPr>
          <w:rFonts w:ascii="Times New Roman" w:hAnsi="Times New Roman" w:cs="Times New Roman"/>
          <w:color w:val="000000" w:themeColor="text1"/>
          <w:sz w:val="28"/>
          <w:szCs w:val="28"/>
        </w:rPr>
        <w:t xml:space="preserve">большое </w:t>
      </w:r>
      <w:r w:rsidR="00426EDD" w:rsidRPr="00BB205F">
        <w:rPr>
          <w:rFonts w:ascii="Times New Roman" w:hAnsi="Times New Roman" w:cs="Times New Roman"/>
          <w:color w:val="000000" w:themeColor="text1"/>
          <w:sz w:val="28"/>
          <w:szCs w:val="28"/>
        </w:rPr>
        <w:lastRenderedPageBreak/>
        <w:t>внимание изучению психологии личности преступника</w:t>
      </w:r>
      <w:r w:rsidR="00761C33" w:rsidRPr="00BB205F">
        <w:rPr>
          <w:rFonts w:ascii="Times New Roman" w:hAnsi="Times New Roman" w:cs="Times New Roman"/>
          <w:color w:val="000000" w:themeColor="text1"/>
          <w:sz w:val="28"/>
          <w:szCs w:val="28"/>
        </w:rPr>
        <w:t>, его приспособлению к жизни в обществе и преодоление антисоциальной направленности</w:t>
      </w:r>
      <w:r w:rsidR="00426EDD" w:rsidRPr="00BB205F">
        <w:rPr>
          <w:rFonts w:ascii="Times New Roman" w:hAnsi="Times New Roman" w:cs="Times New Roman"/>
          <w:color w:val="000000" w:themeColor="text1"/>
          <w:sz w:val="28"/>
          <w:szCs w:val="28"/>
        </w:rPr>
        <w:t>.</w:t>
      </w:r>
    </w:p>
    <w:p w14:paraId="4B1F21F4" w14:textId="467E8280" w:rsidR="00FB58B3" w:rsidRPr="00BB205F" w:rsidRDefault="00EA57FF"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В педагогическом аспекте данная проблема отражается в работах</w:t>
      </w:r>
      <w:r w:rsidR="00EA092B" w:rsidRPr="00BB205F">
        <w:rPr>
          <w:rFonts w:ascii="Times New Roman" w:hAnsi="Times New Roman" w:cs="Times New Roman"/>
          <w:color w:val="000000" w:themeColor="text1"/>
          <w:sz w:val="28"/>
          <w:szCs w:val="28"/>
          <w:shd w:val="clear" w:color="auto" w:fill="FFFFFF"/>
        </w:rPr>
        <w:t xml:space="preserve"> </w:t>
      </w:r>
      <w:r w:rsidR="00A20FC7" w:rsidRPr="00BB205F">
        <w:rPr>
          <w:rFonts w:ascii="Times New Roman" w:hAnsi="Times New Roman" w:cs="Times New Roman"/>
          <w:color w:val="000000" w:themeColor="text1"/>
          <w:sz w:val="28"/>
          <w:szCs w:val="28"/>
          <w:shd w:val="clear" w:color="auto" w:fill="FFFFFF"/>
        </w:rPr>
        <w:t>А.С.</w:t>
      </w:r>
      <w:r w:rsidR="00BB205F">
        <w:rPr>
          <w:rFonts w:ascii="Times New Roman" w:hAnsi="Times New Roman" w:cs="Times New Roman"/>
          <w:color w:val="000000" w:themeColor="text1"/>
          <w:sz w:val="28"/>
          <w:szCs w:val="28"/>
          <w:shd w:val="clear" w:color="auto" w:fill="FFFFFF"/>
        </w:rPr>
        <w:t> </w:t>
      </w:r>
      <w:r w:rsidR="00A20FC7" w:rsidRPr="00BB205F">
        <w:rPr>
          <w:rFonts w:ascii="Times New Roman" w:hAnsi="Times New Roman" w:cs="Times New Roman"/>
          <w:color w:val="000000" w:themeColor="text1"/>
          <w:sz w:val="28"/>
          <w:szCs w:val="28"/>
          <w:shd w:val="clear" w:color="auto" w:fill="FFFFFF"/>
        </w:rPr>
        <w:t>Макаренко</w:t>
      </w:r>
      <w:r w:rsidR="00A20FC7" w:rsidRPr="00BB205F">
        <w:rPr>
          <w:rFonts w:ascii="Times New Roman" w:hAnsi="Times New Roman" w:cs="Times New Roman"/>
          <w:color w:val="000000" w:themeColor="text1"/>
          <w:sz w:val="28"/>
          <w:szCs w:val="28"/>
          <w:shd w:val="clear" w:color="auto" w:fill="FFFFFF"/>
          <w:lang w:val="kk-KZ"/>
        </w:rPr>
        <w:t xml:space="preserve"> </w:t>
      </w:r>
      <w:r w:rsidR="00A20FC7" w:rsidRPr="00BB205F">
        <w:rPr>
          <w:rFonts w:ascii="Times New Roman" w:hAnsi="Times New Roman" w:cs="Times New Roman"/>
          <w:color w:val="000000" w:themeColor="text1"/>
          <w:sz w:val="28"/>
          <w:szCs w:val="28"/>
          <w:shd w:val="clear" w:color="auto" w:fill="FFFFFF"/>
        </w:rPr>
        <w:t>[</w:t>
      </w:r>
      <w:r w:rsidR="006E2D36" w:rsidRPr="00BB205F">
        <w:rPr>
          <w:rFonts w:ascii="Times New Roman" w:hAnsi="Times New Roman" w:cs="Times New Roman"/>
          <w:color w:val="000000" w:themeColor="text1"/>
          <w:sz w:val="28"/>
          <w:szCs w:val="28"/>
          <w:shd w:val="clear" w:color="auto" w:fill="FFFFFF"/>
        </w:rPr>
        <w:t>26</w:t>
      </w:r>
      <w:r w:rsidR="00A20FC7" w:rsidRPr="00BB205F">
        <w:rPr>
          <w:rFonts w:ascii="Times New Roman" w:hAnsi="Times New Roman" w:cs="Times New Roman"/>
          <w:color w:val="000000" w:themeColor="text1"/>
          <w:sz w:val="28"/>
          <w:szCs w:val="28"/>
          <w:shd w:val="clear" w:color="auto" w:fill="FFFFFF"/>
        </w:rPr>
        <w:t xml:space="preserve">], </w:t>
      </w:r>
      <w:r w:rsidR="00EA092B" w:rsidRPr="00BB205F">
        <w:rPr>
          <w:rFonts w:ascii="Times New Roman" w:hAnsi="Times New Roman" w:cs="Times New Roman"/>
          <w:color w:val="000000" w:themeColor="text1"/>
          <w:sz w:val="28"/>
          <w:szCs w:val="28"/>
          <w:shd w:val="clear" w:color="auto" w:fill="FFFFFF"/>
        </w:rPr>
        <w:t>А.В. Пищелко</w:t>
      </w:r>
      <w:r w:rsidR="00390700" w:rsidRPr="00BB205F">
        <w:rPr>
          <w:rFonts w:ascii="Times New Roman" w:hAnsi="Times New Roman" w:cs="Times New Roman"/>
          <w:color w:val="000000" w:themeColor="text1"/>
          <w:sz w:val="28"/>
          <w:szCs w:val="28"/>
          <w:shd w:val="clear" w:color="auto" w:fill="FFFFFF"/>
        </w:rPr>
        <w:t>, Д.В. Сочивко [</w:t>
      </w:r>
      <w:r w:rsidR="006E2D36" w:rsidRPr="00BB205F">
        <w:rPr>
          <w:rFonts w:ascii="Times New Roman" w:hAnsi="Times New Roman" w:cs="Times New Roman"/>
          <w:color w:val="000000" w:themeColor="text1"/>
          <w:sz w:val="28"/>
          <w:szCs w:val="28"/>
          <w:shd w:val="clear" w:color="auto" w:fill="FFFFFF"/>
        </w:rPr>
        <w:t>27</w:t>
      </w:r>
      <w:r w:rsidR="00390700" w:rsidRPr="00BB205F">
        <w:rPr>
          <w:rFonts w:ascii="Times New Roman" w:hAnsi="Times New Roman" w:cs="Times New Roman"/>
          <w:color w:val="000000" w:themeColor="text1"/>
          <w:sz w:val="28"/>
          <w:szCs w:val="28"/>
          <w:shd w:val="clear" w:color="auto" w:fill="FFFFFF"/>
        </w:rPr>
        <w:t>]</w:t>
      </w:r>
      <w:r w:rsidR="00B61335" w:rsidRPr="00BB205F">
        <w:rPr>
          <w:rFonts w:ascii="Times New Roman" w:hAnsi="Times New Roman" w:cs="Times New Roman"/>
          <w:color w:val="000000" w:themeColor="text1"/>
          <w:sz w:val="28"/>
          <w:szCs w:val="28"/>
          <w:shd w:val="clear" w:color="auto" w:fill="FFFFFF"/>
        </w:rPr>
        <w:t xml:space="preserve">, </w:t>
      </w:r>
      <w:r w:rsidR="005B25D4" w:rsidRPr="00BB205F">
        <w:rPr>
          <w:rFonts w:ascii="Times New Roman" w:hAnsi="Times New Roman" w:cs="Times New Roman"/>
          <w:color w:val="000000" w:themeColor="text1"/>
          <w:sz w:val="28"/>
          <w:szCs w:val="28"/>
          <w:shd w:val="clear" w:color="auto" w:fill="FFFFFF"/>
        </w:rPr>
        <w:t>А.В. Мудрика</w:t>
      </w:r>
      <w:r w:rsidR="00390700"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28</w:t>
      </w:r>
      <w:r w:rsidR="00390700" w:rsidRPr="00BB205F">
        <w:rPr>
          <w:rFonts w:ascii="Times New Roman" w:hAnsi="Times New Roman" w:cs="Times New Roman"/>
          <w:color w:val="000000" w:themeColor="text1"/>
          <w:sz w:val="28"/>
          <w:szCs w:val="28"/>
          <w:shd w:val="clear" w:color="auto" w:fill="FFFFFF"/>
        </w:rPr>
        <w:t>]</w:t>
      </w:r>
      <w:r w:rsidR="005B25D4" w:rsidRPr="00BB205F">
        <w:rPr>
          <w:rFonts w:ascii="Times New Roman" w:hAnsi="Times New Roman" w:cs="Times New Roman"/>
          <w:color w:val="000000" w:themeColor="text1"/>
          <w:sz w:val="28"/>
          <w:szCs w:val="28"/>
          <w:shd w:val="clear" w:color="auto" w:fill="FFFFFF"/>
        </w:rPr>
        <w:t>, Л.В.</w:t>
      </w:r>
      <w:r w:rsidR="00BB205F">
        <w:rPr>
          <w:rFonts w:ascii="Times New Roman" w:hAnsi="Times New Roman" w:cs="Times New Roman"/>
          <w:color w:val="000000" w:themeColor="text1"/>
          <w:sz w:val="28"/>
          <w:szCs w:val="28"/>
          <w:shd w:val="clear" w:color="auto" w:fill="FFFFFF"/>
        </w:rPr>
        <w:t> </w:t>
      </w:r>
      <w:r w:rsidR="005B25D4" w:rsidRPr="00BB205F">
        <w:rPr>
          <w:rFonts w:ascii="Times New Roman" w:hAnsi="Times New Roman" w:cs="Times New Roman"/>
          <w:color w:val="000000" w:themeColor="text1"/>
          <w:sz w:val="28"/>
          <w:szCs w:val="28"/>
          <w:shd w:val="clear" w:color="auto" w:fill="FFFFFF"/>
        </w:rPr>
        <w:t>Мардахаева</w:t>
      </w:r>
      <w:r w:rsidR="00390700"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29</w:t>
      </w:r>
      <w:r w:rsidR="00390700" w:rsidRPr="00BB205F">
        <w:rPr>
          <w:rFonts w:ascii="Times New Roman" w:hAnsi="Times New Roman" w:cs="Times New Roman"/>
          <w:color w:val="000000" w:themeColor="text1"/>
          <w:sz w:val="28"/>
          <w:szCs w:val="28"/>
          <w:shd w:val="clear" w:color="auto" w:fill="FFFFFF"/>
        </w:rPr>
        <w:t>]</w:t>
      </w:r>
      <w:r w:rsidR="005D4003" w:rsidRPr="00BB205F">
        <w:rPr>
          <w:rFonts w:ascii="Times New Roman" w:hAnsi="Times New Roman" w:cs="Times New Roman"/>
          <w:color w:val="000000" w:themeColor="text1"/>
          <w:sz w:val="28"/>
          <w:szCs w:val="28"/>
          <w:shd w:val="clear" w:color="auto" w:fill="FFFFFF"/>
        </w:rPr>
        <w:t>, В</w:t>
      </w:r>
      <w:r w:rsidR="00634CC3" w:rsidRPr="00BB205F">
        <w:rPr>
          <w:rFonts w:ascii="Times New Roman" w:hAnsi="Times New Roman" w:cs="Times New Roman"/>
          <w:color w:val="000000" w:themeColor="text1"/>
          <w:sz w:val="28"/>
          <w:szCs w:val="28"/>
          <w:shd w:val="clear" w:color="auto" w:fill="FFFFFF"/>
        </w:rPr>
        <w:t>.Е. Южанин</w:t>
      </w:r>
      <w:r w:rsidR="005D4003" w:rsidRPr="00BB205F">
        <w:rPr>
          <w:rFonts w:ascii="Times New Roman" w:hAnsi="Times New Roman" w:cs="Times New Roman"/>
          <w:color w:val="000000" w:themeColor="text1"/>
          <w:sz w:val="28"/>
          <w:szCs w:val="28"/>
          <w:shd w:val="clear" w:color="auto" w:fill="FFFFFF"/>
        </w:rPr>
        <w:t>а</w:t>
      </w:r>
      <w:r w:rsidR="00634CC3" w:rsidRPr="00BB205F">
        <w:rPr>
          <w:rFonts w:ascii="Times New Roman" w:hAnsi="Times New Roman" w:cs="Times New Roman"/>
          <w:color w:val="000000" w:themeColor="text1"/>
          <w:sz w:val="28"/>
          <w:szCs w:val="28"/>
          <w:shd w:val="clear" w:color="auto" w:fill="FFFFFF"/>
        </w:rPr>
        <w:t>, Ю.В. Жулев</w:t>
      </w:r>
      <w:r w:rsidR="005D4003" w:rsidRPr="00BB205F">
        <w:rPr>
          <w:rFonts w:ascii="Times New Roman" w:hAnsi="Times New Roman" w:cs="Times New Roman"/>
          <w:color w:val="000000" w:themeColor="text1"/>
          <w:sz w:val="28"/>
          <w:szCs w:val="28"/>
          <w:shd w:val="clear" w:color="auto" w:fill="FFFFFF"/>
        </w:rPr>
        <w:t>ой</w:t>
      </w:r>
      <w:r w:rsidR="007343E5"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30</w:t>
      </w:r>
      <w:r w:rsidR="007343E5" w:rsidRPr="00BB205F">
        <w:rPr>
          <w:rFonts w:ascii="Times New Roman" w:hAnsi="Times New Roman" w:cs="Times New Roman"/>
          <w:color w:val="000000" w:themeColor="text1"/>
          <w:sz w:val="28"/>
          <w:szCs w:val="28"/>
          <w:shd w:val="clear" w:color="auto" w:fill="FFFFFF"/>
        </w:rPr>
        <w:t>]</w:t>
      </w:r>
      <w:r w:rsidR="00CD60B3" w:rsidRPr="00BB205F">
        <w:rPr>
          <w:rFonts w:ascii="Times New Roman" w:hAnsi="Times New Roman" w:cs="Times New Roman"/>
          <w:color w:val="000000" w:themeColor="text1"/>
          <w:sz w:val="28"/>
          <w:szCs w:val="28"/>
          <w:shd w:val="clear" w:color="auto" w:fill="FFFFFF"/>
        </w:rPr>
        <w:t>, Е.И. Танас</w:t>
      </w:r>
      <w:r w:rsidR="007343E5" w:rsidRPr="00BB205F">
        <w:rPr>
          <w:rFonts w:ascii="Times New Roman" w:hAnsi="Times New Roman" w:cs="Times New Roman"/>
          <w:color w:val="000000" w:themeColor="text1"/>
          <w:sz w:val="28"/>
          <w:szCs w:val="28"/>
          <w:shd w:val="clear" w:color="auto" w:fill="FFFFFF"/>
        </w:rPr>
        <w:t xml:space="preserve"> [</w:t>
      </w:r>
      <w:r w:rsidR="006E2D36" w:rsidRPr="00BB205F">
        <w:rPr>
          <w:rFonts w:ascii="Times New Roman" w:hAnsi="Times New Roman" w:cs="Times New Roman"/>
          <w:color w:val="000000" w:themeColor="text1"/>
          <w:sz w:val="28"/>
          <w:szCs w:val="28"/>
          <w:shd w:val="clear" w:color="auto" w:fill="FFFFFF"/>
        </w:rPr>
        <w:t>31</w:t>
      </w:r>
      <w:r w:rsidR="007343E5" w:rsidRPr="00BB205F">
        <w:rPr>
          <w:rFonts w:ascii="Times New Roman" w:hAnsi="Times New Roman" w:cs="Times New Roman"/>
          <w:color w:val="000000" w:themeColor="text1"/>
          <w:sz w:val="28"/>
          <w:szCs w:val="28"/>
          <w:shd w:val="clear" w:color="auto" w:fill="FFFFFF"/>
        </w:rPr>
        <w:t>]</w:t>
      </w:r>
      <w:r w:rsidR="00A20FC7" w:rsidRPr="00BB205F">
        <w:rPr>
          <w:rFonts w:ascii="Times New Roman" w:hAnsi="Times New Roman" w:cs="Times New Roman"/>
          <w:color w:val="000000" w:themeColor="text1"/>
          <w:sz w:val="28"/>
          <w:szCs w:val="28"/>
          <w:shd w:val="clear" w:color="auto" w:fill="FFFFFF"/>
        </w:rPr>
        <w:t>, Н.С.</w:t>
      </w:r>
      <w:r w:rsidR="00BB205F">
        <w:rPr>
          <w:rFonts w:ascii="Times New Roman" w:hAnsi="Times New Roman" w:cs="Times New Roman"/>
          <w:color w:val="000000" w:themeColor="text1"/>
          <w:sz w:val="28"/>
          <w:szCs w:val="28"/>
          <w:shd w:val="clear" w:color="auto" w:fill="FFFFFF"/>
        </w:rPr>
        <w:t> </w:t>
      </w:r>
      <w:r w:rsidR="00A20FC7" w:rsidRPr="00BB205F">
        <w:rPr>
          <w:rFonts w:ascii="Times New Roman" w:hAnsi="Times New Roman" w:cs="Times New Roman"/>
          <w:color w:val="000000" w:themeColor="text1"/>
          <w:sz w:val="28"/>
          <w:szCs w:val="28"/>
          <w:shd w:val="clear" w:color="auto" w:fill="FFFFFF"/>
        </w:rPr>
        <w:t xml:space="preserve">Фомина </w:t>
      </w:r>
      <w:r w:rsidR="00B61335" w:rsidRPr="00BB205F">
        <w:rPr>
          <w:rFonts w:ascii="Times New Roman" w:hAnsi="Times New Roman" w:cs="Times New Roman"/>
          <w:color w:val="000000" w:themeColor="text1"/>
          <w:sz w:val="28"/>
          <w:szCs w:val="28"/>
          <w:shd w:val="clear" w:color="auto" w:fill="FFFFFF"/>
        </w:rPr>
        <w:t xml:space="preserve">рассматривавшим </w:t>
      </w:r>
      <w:r w:rsidR="001C78E7" w:rsidRPr="00BB205F">
        <w:rPr>
          <w:rFonts w:ascii="Times New Roman" w:hAnsi="Times New Roman" w:cs="Times New Roman"/>
          <w:color w:val="000000" w:themeColor="text1"/>
          <w:sz w:val="28"/>
          <w:szCs w:val="28"/>
          <w:shd w:val="clear" w:color="auto" w:fill="FFFFFF"/>
        </w:rPr>
        <w:t>проблему ресоциализации как педагогически ориентированную систему воздействия на осужденного</w:t>
      </w:r>
      <w:r w:rsidR="007343E5" w:rsidRPr="00BB205F">
        <w:rPr>
          <w:rFonts w:ascii="Times New Roman" w:hAnsi="Times New Roman" w:cs="Times New Roman"/>
          <w:color w:val="000000" w:themeColor="text1"/>
          <w:sz w:val="28"/>
          <w:szCs w:val="28"/>
          <w:shd w:val="clear" w:color="auto" w:fill="FFFFFF"/>
        </w:rPr>
        <w:t>, как меру противодействия социальной деградации личности и как способность преодоления жизненных трудностей для достижения социально-значимых целей в различных ситуациях.</w:t>
      </w:r>
    </w:p>
    <w:p w14:paraId="79C60A42" w14:textId="1824265C" w:rsidR="00EA57FF" w:rsidRPr="00BB205F" w:rsidRDefault="004E1951"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В свою очередь, успешная деятельность по </w:t>
      </w:r>
      <w:r w:rsidR="00635F4E" w:rsidRPr="00BB205F">
        <w:rPr>
          <w:rFonts w:ascii="Times New Roman" w:hAnsi="Times New Roman" w:cs="Times New Roman"/>
          <w:color w:val="000000" w:themeColor="text1"/>
          <w:sz w:val="28"/>
          <w:szCs w:val="28"/>
          <w:shd w:val="clear" w:color="auto" w:fill="FFFFFF"/>
        </w:rPr>
        <w:t>восстановлению социально приемлемых качеств</w:t>
      </w:r>
      <w:r w:rsidRPr="00BB205F">
        <w:rPr>
          <w:rFonts w:ascii="Times New Roman" w:hAnsi="Times New Roman" w:cs="Times New Roman"/>
          <w:color w:val="000000" w:themeColor="text1"/>
          <w:sz w:val="28"/>
          <w:szCs w:val="28"/>
          <w:shd w:val="clear" w:color="auto" w:fill="FFFFFF"/>
        </w:rPr>
        <w:t xml:space="preserve"> </w:t>
      </w:r>
      <w:r w:rsidR="008B044C" w:rsidRPr="00BB205F">
        <w:rPr>
          <w:rFonts w:ascii="Times New Roman" w:hAnsi="Times New Roman" w:cs="Times New Roman"/>
          <w:color w:val="000000" w:themeColor="text1"/>
          <w:sz w:val="28"/>
          <w:szCs w:val="28"/>
          <w:shd w:val="clear" w:color="auto" w:fill="FFFFFF"/>
        </w:rPr>
        <w:t>личности и</w:t>
      </w:r>
      <w:r w:rsidR="003A0C12" w:rsidRPr="00BB205F">
        <w:rPr>
          <w:rFonts w:ascii="Times New Roman" w:hAnsi="Times New Roman" w:cs="Times New Roman"/>
          <w:color w:val="000000" w:themeColor="text1"/>
          <w:sz w:val="28"/>
          <w:szCs w:val="28"/>
          <w:shd w:val="clear" w:color="auto" w:fill="FFFFFF"/>
        </w:rPr>
        <w:t xml:space="preserve"> ее возвращение </w:t>
      </w:r>
      <w:r w:rsidRPr="00BB205F">
        <w:rPr>
          <w:rFonts w:ascii="Times New Roman" w:hAnsi="Times New Roman" w:cs="Times New Roman"/>
          <w:color w:val="000000" w:themeColor="text1"/>
          <w:sz w:val="28"/>
          <w:szCs w:val="28"/>
          <w:shd w:val="clear" w:color="auto" w:fill="FFFFFF"/>
        </w:rPr>
        <w:t xml:space="preserve">в общество </w:t>
      </w:r>
      <w:r w:rsidR="003A0C12" w:rsidRPr="00BB205F">
        <w:rPr>
          <w:rFonts w:ascii="Times New Roman" w:hAnsi="Times New Roman" w:cs="Times New Roman"/>
          <w:color w:val="000000" w:themeColor="text1"/>
          <w:sz w:val="28"/>
          <w:szCs w:val="28"/>
          <w:shd w:val="clear" w:color="auto" w:fill="FFFFFF"/>
        </w:rPr>
        <w:t>детерминирована</w:t>
      </w:r>
      <w:r w:rsidRPr="00BB205F">
        <w:rPr>
          <w:rFonts w:ascii="Times New Roman" w:hAnsi="Times New Roman" w:cs="Times New Roman"/>
          <w:color w:val="000000" w:themeColor="text1"/>
          <w:sz w:val="28"/>
          <w:szCs w:val="28"/>
          <w:shd w:val="clear" w:color="auto" w:fill="FFFFFF"/>
        </w:rPr>
        <w:t xml:space="preserve"> сформированност</w:t>
      </w:r>
      <w:r w:rsidR="003A0C12" w:rsidRPr="00BB205F">
        <w:rPr>
          <w:rFonts w:ascii="Times New Roman" w:hAnsi="Times New Roman" w:cs="Times New Roman"/>
          <w:color w:val="000000" w:themeColor="text1"/>
          <w:sz w:val="28"/>
          <w:szCs w:val="28"/>
          <w:shd w:val="clear" w:color="auto" w:fill="FFFFFF"/>
        </w:rPr>
        <w:t>ью</w:t>
      </w:r>
      <w:r w:rsidRPr="00BB205F">
        <w:rPr>
          <w:rFonts w:ascii="Times New Roman" w:hAnsi="Times New Roman" w:cs="Times New Roman"/>
          <w:color w:val="000000" w:themeColor="text1"/>
          <w:sz w:val="28"/>
          <w:szCs w:val="28"/>
          <w:shd w:val="clear" w:color="auto" w:fill="FFFFFF"/>
        </w:rPr>
        <w:t xml:space="preserve"> просоциальных ценностных ориентаций</w:t>
      </w:r>
      <w:r w:rsidR="003A0C12" w:rsidRPr="00BB205F">
        <w:rPr>
          <w:rFonts w:ascii="Times New Roman" w:hAnsi="Times New Roman" w:cs="Times New Roman"/>
          <w:color w:val="000000" w:themeColor="text1"/>
          <w:sz w:val="28"/>
          <w:szCs w:val="28"/>
          <w:shd w:val="clear" w:color="auto" w:fill="FFFFFF"/>
        </w:rPr>
        <w:t xml:space="preserve"> и</w:t>
      </w:r>
      <w:r w:rsidRPr="00BB205F">
        <w:rPr>
          <w:rFonts w:ascii="Times New Roman" w:hAnsi="Times New Roman" w:cs="Times New Roman"/>
          <w:color w:val="000000" w:themeColor="text1"/>
          <w:sz w:val="28"/>
          <w:szCs w:val="28"/>
          <w:shd w:val="clear" w:color="auto" w:fill="FFFFFF"/>
        </w:rPr>
        <w:t xml:space="preserve"> установок, позитивной Я-конценции,</w:t>
      </w:r>
      <w:r w:rsidR="003A0C12" w:rsidRPr="00BB205F">
        <w:rPr>
          <w:rFonts w:ascii="Times New Roman" w:hAnsi="Times New Roman" w:cs="Times New Roman"/>
          <w:color w:val="000000" w:themeColor="text1"/>
          <w:sz w:val="28"/>
          <w:szCs w:val="28"/>
          <w:shd w:val="clear" w:color="auto" w:fill="FFFFFF"/>
        </w:rPr>
        <w:t xml:space="preserve"> а также</w:t>
      </w:r>
      <w:r w:rsidRPr="00BB205F">
        <w:rPr>
          <w:rFonts w:ascii="Times New Roman" w:hAnsi="Times New Roman" w:cs="Times New Roman"/>
          <w:color w:val="000000" w:themeColor="text1"/>
          <w:sz w:val="28"/>
          <w:szCs w:val="28"/>
          <w:shd w:val="clear" w:color="auto" w:fill="FFFFFF"/>
        </w:rPr>
        <w:t xml:space="preserve"> сбалансированной и адекватной временной перспектив</w:t>
      </w:r>
      <w:r w:rsidR="003A0C12" w:rsidRPr="00BB205F">
        <w:rPr>
          <w:rFonts w:ascii="Times New Roman" w:hAnsi="Times New Roman" w:cs="Times New Roman"/>
          <w:color w:val="000000" w:themeColor="text1"/>
          <w:sz w:val="28"/>
          <w:szCs w:val="28"/>
          <w:shd w:val="clear" w:color="auto" w:fill="FFFFFF"/>
        </w:rPr>
        <w:t>ой</w:t>
      </w:r>
      <w:r w:rsidRPr="00BB205F">
        <w:rPr>
          <w:rFonts w:ascii="Times New Roman" w:hAnsi="Times New Roman" w:cs="Times New Roman"/>
          <w:color w:val="000000" w:themeColor="text1"/>
          <w:sz w:val="28"/>
          <w:szCs w:val="28"/>
          <w:shd w:val="clear" w:color="auto" w:fill="FFFFFF"/>
        </w:rPr>
        <w:t xml:space="preserve"> осужденных. Осознание перспектив своей </w:t>
      </w:r>
      <w:r w:rsidR="003A0C12" w:rsidRPr="00BB205F">
        <w:rPr>
          <w:rFonts w:ascii="Times New Roman" w:hAnsi="Times New Roman" w:cs="Times New Roman"/>
          <w:color w:val="000000" w:themeColor="text1"/>
          <w:sz w:val="28"/>
          <w:szCs w:val="28"/>
          <w:shd w:val="clear" w:color="auto" w:fill="FFFFFF"/>
        </w:rPr>
        <w:t xml:space="preserve">будущей </w:t>
      </w:r>
      <w:r w:rsidRPr="00BB205F">
        <w:rPr>
          <w:rFonts w:ascii="Times New Roman" w:hAnsi="Times New Roman" w:cs="Times New Roman"/>
          <w:color w:val="000000" w:themeColor="text1"/>
          <w:sz w:val="28"/>
          <w:szCs w:val="28"/>
          <w:shd w:val="clear" w:color="auto" w:fill="FFFFFF"/>
        </w:rPr>
        <w:t xml:space="preserve">жизни </w:t>
      </w:r>
      <w:r w:rsidR="003A0C12" w:rsidRPr="00BB205F">
        <w:rPr>
          <w:rFonts w:ascii="Times New Roman" w:hAnsi="Times New Roman" w:cs="Times New Roman"/>
          <w:color w:val="000000" w:themeColor="text1"/>
          <w:sz w:val="28"/>
          <w:szCs w:val="28"/>
          <w:shd w:val="clear" w:color="auto" w:fill="FFFFFF"/>
        </w:rPr>
        <w:t xml:space="preserve">позволит осужденным сделать </w:t>
      </w:r>
      <w:r w:rsidRPr="00BB205F">
        <w:rPr>
          <w:rFonts w:ascii="Times New Roman" w:hAnsi="Times New Roman" w:cs="Times New Roman"/>
          <w:color w:val="000000" w:themeColor="text1"/>
          <w:sz w:val="28"/>
          <w:szCs w:val="28"/>
          <w:shd w:val="clear" w:color="auto" w:fill="FFFFFF"/>
        </w:rPr>
        <w:t>правильн</w:t>
      </w:r>
      <w:r w:rsidR="003A0C12" w:rsidRPr="00BB205F">
        <w:rPr>
          <w:rFonts w:ascii="Times New Roman" w:hAnsi="Times New Roman" w:cs="Times New Roman"/>
          <w:color w:val="000000" w:themeColor="text1"/>
          <w:sz w:val="28"/>
          <w:szCs w:val="28"/>
          <w:shd w:val="clear" w:color="auto" w:fill="FFFFFF"/>
        </w:rPr>
        <w:t>ый</w:t>
      </w:r>
      <w:r w:rsidRPr="00BB205F">
        <w:rPr>
          <w:rFonts w:ascii="Times New Roman" w:hAnsi="Times New Roman" w:cs="Times New Roman"/>
          <w:color w:val="000000" w:themeColor="text1"/>
          <w:sz w:val="28"/>
          <w:szCs w:val="28"/>
          <w:shd w:val="clear" w:color="auto" w:fill="FFFFFF"/>
        </w:rPr>
        <w:t xml:space="preserve"> выбор в </w:t>
      </w:r>
      <w:r w:rsidR="003A0C12" w:rsidRPr="00BB205F">
        <w:rPr>
          <w:rFonts w:ascii="Times New Roman" w:hAnsi="Times New Roman" w:cs="Times New Roman"/>
          <w:color w:val="000000" w:themeColor="text1"/>
          <w:sz w:val="28"/>
          <w:szCs w:val="28"/>
          <w:shd w:val="clear" w:color="auto" w:fill="FFFFFF"/>
        </w:rPr>
        <w:t>пользу</w:t>
      </w:r>
      <w:r w:rsidRPr="00BB205F">
        <w:rPr>
          <w:rFonts w:ascii="Times New Roman" w:hAnsi="Times New Roman" w:cs="Times New Roman"/>
          <w:color w:val="000000" w:themeColor="text1"/>
          <w:sz w:val="28"/>
          <w:szCs w:val="28"/>
          <w:shd w:val="clear" w:color="auto" w:fill="FFFFFF"/>
        </w:rPr>
        <w:t xml:space="preserve"> </w:t>
      </w:r>
      <w:r w:rsidR="003A0C12" w:rsidRPr="00BB205F">
        <w:rPr>
          <w:rFonts w:ascii="Times New Roman" w:hAnsi="Times New Roman" w:cs="Times New Roman"/>
          <w:color w:val="000000" w:themeColor="text1"/>
          <w:sz w:val="28"/>
          <w:szCs w:val="28"/>
          <w:shd w:val="clear" w:color="auto" w:fill="FFFFFF"/>
        </w:rPr>
        <w:t>правомерного</w:t>
      </w:r>
      <w:r w:rsidRPr="00BB205F">
        <w:rPr>
          <w:rFonts w:ascii="Times New Roman" w:hAnsi="Times New Roman" w:cs="Times New Roman"/>
          <w:color w:val="000000" w:themeColor="text1"/>
          <w:sz w:val="28"/>
          <w:szCs w:val="28"/>
          <w:shd w:val="clear" w:color="auto" w:fill="FFFFFF"/>
        </w:rPr>
        <w:t xml:space="preserve"> поведения, </w:t>
      </w:r>
      <w:r w:rsidR="003A0C12" w:rsidRPr="00BB205F">
        <w:rPr>
          <w:rFonts w:ascii="Times New Roman" w:hAnsi="Times New Roman" w:cs="Times New Roman"/>
          <w:color w:val="000000" w:themeColor="text1"/>
          <w:sz w:val="28"/>
          <w:szCs w:val="28"/>
          <w:shd w:val="clear" w:color="auto" w:fill="FFFFFF"/>
        </w:rPr>
        <w:t>вопреки сложившимся у социума</w:t>
      </w:r>
      <w:r w:rsidRPr="00BB205F">
        <w:rPr>
          <w:rFonts w:ascii="Times New Roman" w:hAnsi="Times New Roman" w:cs="Times New Roman"/>
          <w:color w:val="000000" w:themeColor="text1"/>
          <w:sz w:val="28"/>
          <w:szCs w:val="28"/>
          <w:shd w:val="clear" w:color="auto" w:fill="FFFFFF"/>
        </w:rPr>
        <w:t xml:space="preserve"> стереотип</w:t>
      </w:r>
      <w:r w:rsidR="003A0C12" w:rsidRPr="00BB205F">
        <w:rPr>
          <w:rFonts w:ascii="Times New Roman" w:hAnsi="Times New Roman" w:cs="Times New Roman"/>
          <w:color w:val="000000" w:themeColor="text1"/>
          <w:sz w:val="28"/>
          <w:szCs w:val="28"/>
          <w:shd w:val="clear" w:color="auto" w:fill="FFFFFF"/>
        </w:rPr>
        <w:t>ам</w:t>
      </w:r>
      <w:r w:rsidRPr="00BB205F">
        <w:rPr>
          <w:rFonts w:ascii="Times New Roman" w:hAnsi="Times New Roman" w:cs="Times New Roman"/>
          <w:color w:val="000000" w:themeColor="text1"/>
          <w:sz w:val="28"/>
          <w:szCs w:val="28"/>
          <w:shd w:val="clear" w:color="auto" w:fill="FFFFFF"/>
        </w:rPr>
        <w:t xml:space="preserve"> и стигм</w:t>
      </w:r>
      <w:r w:rsidR="003A0C12" w:rsidRPr="00BB205F">
        <w:rPr>
          <w:rFonts w:ascii="Times New Roman" w:hAnsi="Times New Roman" w:cs="Times New Roman"/>
          <w:color w:val="000000" w:themeColor="text1"/>
          <w:sz w:val="28"/>
          <w:szCs w:val="28"/>
          <w:shd w:val="clear" w:color="auto" w:fill="FFFFFF"/>
        </w:rPr>
        <w:t>е «преступника» относительно их противозаконных деяний в прошлом.</w:t>
      </w:r>
    </w:p>
    <w:p w14:paraId="450E9C10" w14:textId="2FEA5C29" w:rsidR="00D50484" w:rsidRPr="00BB205F" w:rsidRDefault="005334AB" w:rsidP="00BB205F">
      <w:pPr>
        <w:shd w:val="clear" w:color="auto" w:fill="FFFFFF"/>
        <w:ind w:firstLine="709"/>
        <w:jc w:val="both"/>
        <w:rPr>
          <w:rFonts w:ascii="Times New Roman" w:eastAsia="Times New Roman" w:hAnsi="Times New Roman" w:cs="Times New Roman"/>
          <w:color w:val="000000" w:themeColor="text1"/>
          <w:sz w:val="28"/>
          <w:szCs w:val="28"/>
          <w:lang w:val="kk-KZ"/>
        </w:rPr>
      </w:pPr>
      <w:r w:rsidRPr="00BB205F">
        <w:rPr>
          <w:rFonts w:ascii="Times New Roman" w:hAnsi="Times New Roman" w:cs="Times New Roman"/>
          <w:color w:val="000000" w:themeColor="text1"/>
          <w:sz w:val="28"/>
          <w:szCs w:val="28"/>
          <w:shd w:val="clear" w:color="auto" w:fill="FFFFFF"/>
        </w:rPr>
        <w:t xml:space="preserve">Важными для анализа временной перспективы являются представления и труды </w:t>
      </w:r>
      <w:r w:rsidR="00443A92" w:rsidRPr="00BB205F">
        <w:rPr>
          <w:rFonts w:ascii="Times New Roman" w:hAnsi="Times New Roman" w:cs="Times New Roman"/>
          <w:color w:val="000000" w:themeColor="text1"/>
          <w:sz w:val="28"/>
          <w:szCs w:val="28"/>
          <w:shd w:val="clear" w:color="auto" w:fill="FFFFFF"/>
        </w:rPr>
        <w:t>зарубежных и казахстанских философов, богословов, просветителей и ученых о времени:</w:t>
      </w:r>
      <w:r w:rsidR="00D50484" w:rsidRPr="00BB205F">
        <w:rPr>
          <w:rFonts w:ascii="Times New Roman" w:hAnsi="Times New Roman" w:cs="Times New Roman"/>
          <w:color w:val="000000" w:themeColor="text1"/>
          <w:sz w:val="28"/>
          <w:szCs w:val="28"/>
          <w:shd w:val="clear" w:color="auto" w:fill="FFFFFF"/>
        </w:rPr>
        <w:t xml:space="preserve"> </w:t>
      </w:r>
      <w:r w:rsidR="00D50484" w:rsidRPr="00BB205F">
        <w:rPr>
          <w:rFonts w:ascii="Times New Roman" w:hAnsi="Times New Roman" w:cs="Times New Roman"/>
          <w:color w:val="000000" w:themeColor="text1"/>
          <w:sz w:val="28"/>
          <w:szCs w:val="28"/>
        </w:rPr>
        <w:t>Гесиод [</w:t>
      </w:r>
      <w:r w:rsidR="006E2D36" w:rsidRPr="00BB205F">
        <w:rPr>
          <w:rFonts w:ascii="Times New Roman" w:hAnsi="Times New Roman" w:cs="Times New Roman"/>
          <w:color w:val="000000" w:themeColor="text1"/>
          <w:sz w:val="28"/>
          <w:szCs w:val="28"/>
        </w:rPr>
        <w:t>32</w:t>
      </w:r>
      <w:r w:rsidR="00D50484" w:rsidRPr="00BB205F">
        <w:rPr>
          <w:rFonts w:ascii="Times New Roman" w:hAnsi="Times New Roman" w:cs="Times New Roman"/>
          <w:color w:val="000000" w:themeColor="text1"/>
          <w:sz w:val="28"/>
          <w:szCs w:val="28"/>
        </w:rPr>
        <w:t xml:space="preserve">], </w:t>
      </w:r>
      <w:r w:rsidR="00D50484" w:rsidRPr="00BB205F">
        <w:rPr>
          <w:rFonts w:ascii="Times New Roman" w:hAnsi="Times New Roman" w:cs="Times New Roman"/>
          <w:bCs/>
          <w:color w:val="000000" w:themeColor="text1"/>
          <w:sz w:val="28"/>
          <w:szCs w:val="28"/>
        </w:rPr>
        <w:t>Антифон, Парменид, Гераклит, Платон [</w:t>
      </w:r>
      <w:r w:rsidR="006E2D36" w:rsidRPr="00BB205F">
        <w:rPr>
          <w:rFonts w:ascii="Times New Roman" w:hAnsi="Times New Roman" w:cs="Times New Roman"/>
          <w:bCs/>
          <w:color w:val="000000" w:themeColor="text1"/>
          <w:sz w:val="28"/>
          <w:szCs w:val="28"/>
        </w:rPr>
        <w:t>33</w:t>
      </w:r>
      <w:r w:rsidR="00D50484" w:rsidRPr="00BB205F">
        <w:rPr>
          <w:rFonts w:ascii="Times New Roman" w:hAnsi="Times New Roman" w:cs="Times New Roman"/>
          <w:bCs/>
          <w:color w:val="000000" w:themeColor="text1"/>
          <w:sz w:val="28"/>
          <w:szCs w:val="28"/>
        </w:rPr>
        <w:t>], Аристотель [</w:t>
      </w:r>
      <w:r w:rsidR="006E2D36" w:rsidRPr="00BB205F">
        <w:rPr>
          <w:rFonts w:ascii="Times New Roman" w:hAnsi="Times New Roman" w:cs="Times New Roman"/>
          <w:bCs/>
          <w:color w:val="000000" w:themeColor="text1"/>
          <w:sz w:val="28"/>
          <w:szCs w:val="28"/>
        </w:rPr>
        <w:t>34</w:t>
      </w:r>
      <w:r w:rsidR="00D50484" w:rsidRPr="00BB205F">
        <w:rPr>
          <w:rFonts w:ascii="Times New Roman" w:hAnsi="Times New Roman" w:cs="Times New Roman"/>
          <w:bCs/>
          <w:color w:val="000000" w:themeColor="text1"/>
          <w:sz w:val="28"/>
          <w:szCs w:val="28"/>
        </w:rPr>
        <w:t xml:space="preserve">], </w:t>
      </w:r>
      <w:r w:rsidR="00D50484" w:rsidRPr="00BB205F">
        <w:rPr>
          <w:rFonts w:ascii="Times New Roman" w:hAnsi="Times New Roman" w:cs="Times New Roman"/>
          <w:color w:val="000000" w:themeColor="text1"/>
          <w:sz w:val="28"/>
          <w:szCs w:val="28"/>
        </w:rPr>
        <w:t>Левкипп, Демокрит</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35</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Августин Блаженный</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36</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Боэций</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37</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Ареопагит</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38</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Ансельм Кентерберийский, Фома Аквинский</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39</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Ибн-Сина</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40</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Ибн-Рушд</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41</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Б. Телезио, Ф. Патрици</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42</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Дж. Бруно</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43</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Спиноза, Декарт</w:t>
      </w:r>
      <w:r w:rsidR="00CE6E6A"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44</w:t>
      </w:r>
      <w:r w:rsidR="00CE6E6A"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Дж. Локк</w:t>
      </w:r>
      <w:r w:rsidR="00E61C33"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45</w:t>
      </w:r>
      <w:r w:rsidR="00E61C33"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И. Ньютон, И. Кант</w:t>
      </w:r>
      <w:r w:rsidR="00E61C33" w:rsidRPr="00BB205F">
        <w:rPr>
          <w:rFonts w:ascii="Times New Roman" w:hAnsi="Times New Roman" w:cs="Times New Roman"/>
          <w:color w:val="000000" w:themeColor="text1"/>
          <w:sz w:val="28"/>
          <w:szCs w:val="28"/>
        </w:rPr>
        <w:t xml:space="preserve"> </w:t>
      </w:r>
      <w:r w:rsidR="00D50484" w:rsidRPr="00BB205F">
        <w:rPr>
          <w:rFonts w:ascii="Times New Roman" w:hAnsi="Times New Roman" w:cs="Times New Roman"/>
          <w:color w:val="000000" w:themeColor="text1"/>
          <w:sz w:val="28"/>
          <w:szCs w:val="28"/>
        </w:rPr>
        <w:t>[</w:t>
      </w:r>
      <w:r w:rsidR="006E2D36" w:rsidRPr="00BB205F">
        <w:rPr>
          <w:rFonts w:ascii="Times New Roman" w:hAnsi="Times New Roman" w:cs="Times New Roman"/>
          <w:color w:val="000000" w:themeColor="text1"/>
          <w:sz w:val="28"/>
          <w:szCs w:val="28"/>
        </w:rPr>
        <w:t>46</w:t>
      </w:r>
      <w:r w:rsidR="00D50484" w:rsidRPr="00BB205F">
        <w:rPr>
          <w:rFonts w:ascii="Times New Roman" w:hAnsi="Times New Roman" w:cs="Times New Roman"/>
          <w:color w:val="000000" w:themeColor="text1"/>
          <w:sz w:val="28"/>
          <w:szCs w:val="28"/>
        </w:rPr>
        <w:t xml:space="preserve">], </w:t>
      </w:r>
      <w:r w:rsidR="00D50484" w:rsidRPr="00BB205F">
        <w:rPr>
          <w:rFonts w:ascii="Times New Roman" w:eastAsia="Times New Roman" w:hAnsi="Times New Roman" w:cs="Times New Roman"/>
          <w:color w:val="000000" w:themeColor="text1"/>
          <w:sz w:val="28"/>
          <w:szCs w:val="28"/>
        </w:rPr>
        <w:t xml:space="preserve">Г. Гегель, </w:t>
      </w:r>
      <w:r w:rsidR="00D50484" w:rsidRPr="00BB205F">
        <w:rPr>
          <w:rFonts w:ascii="Times New Roman" w:hAnsi="Times New Roman" w:cs="Times New Roman"/>
          <w:color w:val="000000" w:themeColor="text1"/>
          <w:sz w:val="28"/>
          <w:szCs w:val="28"/>
        </w:rPr>
        <w:t>А.</w:t>
      </w:r>
      <w:r w:rsidR="00BB205F">
        <w:rPr>
          <w:rFonts w:ascii="Times New Roman" w:hAnsi="Times New Roman" w:cs="Times New Roman"/>
          <w:color w:val="000000" w:themeColor="text1"/>
          <w:sz w:val="28"/>
          <w:szCs w:val="28"/>
        </w:rPr>
        <w:t> </w:t>
      </w:r>
      <w:r w:rsidR="00D50484" w:rsidRPr="00BB205F">
        <w:rPr>
          <w:rFonts w:ascii="Times New Roman" w:hAnsi="Times New Roman" w:cs="Times New Roman"/>
          <w:color w:val="000000" w:themeColor="text1"/>
          <w:sz w:val="28"/>
          <w:szCs w:val="28"/>
        </w:rPr>
        <w:t>Бергсон, В.</w:t>
      </w:r>
      <w:r w:rsidR="00F018F9">
        <w:rPr>
          <w:rFonts w:ascii="Times New Roman" w:hAnsi="Times New Roman" w:cs="Times New Roman"/>
          <w:color w:val="000000" w:themeColor="text1"/>
          <w:sz w:val="28"/>
          <w:szCs w:val="28"/>
        </w:rPr>
        <w:t> </w:t>
      </w:r>
      <w:r w:rsidR="00D50484" w:rsidRPr="00BB205F">
        <w:rPr>
          <w:rFonts w:ascii="Times New Roman" w:hAnsi="Times New Roman" w:cs="Times New Roman"/>
          <w:color w:val="000000" w:themeColor="text1"/>
          <w:sz w:val="28"/>
          <w:szCs w:val="28"/>
        </w:rPr>
        <w:t>Дильтей</w:t>
      </w:r>
      <w:r w:rsidR="00E61C33"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47</w:t>
      </w:r>
      <w:r w:rsidR="00E61C33" w:rsidRPr="00BB205F">
        <w:rPr>
          <w:rFonts w:ascii="Times New Roman" w:hAnsi="Times New Roman" w:cs="Times New Roman"/>
          <w:color w:val="000000" w:themeColor="text1"/>
          <w:sz w:val="28"/>
          <w:szCs w:val="28"/>
        </w:rPr>
        <w:t>]</w:t>
      </w:r>
      <w:r w:rsidR="00D50484" w:rsidRPr="00BB205F">
        <w:rPr>
          <w:rFonts w:ascii="Times New Roman" w:hAnsi="Times New Roman" w:cs="Times New Roman"/>
          <w:color w:val="000000" w:themeColor="text1"/>
          <w:sz w:val="28"/>
          <w:szCs w:val="28"/>
        </w:rPr>
        <w:t xml:space="preserve">, </w:t>
      </w:r>
      <w:r w:rsidR="00D50484" w:rsidRPr="00BB205F">
        <w:rPr>
          <w:rFonts w:ascii="Times New Roman" w:hAnsi="Times New Roman" w:cs="Times New Roman"/>
          <w:color w:val="000000" w:themeColor="text1"/>
          <w:sz w:val="28"/>
          <w:szCs w:val="28"/>
          <w:shd w:val="clear" w:color="auto" w:fill="FFFFFF"/>
        </w:rPr>
        <w:t xml:space="preserve">Ф.Брентано, </w:t>
      </w:r>
      <w:r w:rsidR="00D50484" w:rsidRPr="00BB205F">
        <w:rPr>
          <w:rFonts w:ascii="Times New Roman" w:hAnsi="Times New Roman" w:cs="Times New Roman"/>
          <w:color w:val="000000" w:themeColor="text1"/>
          <w:sz w:val="28"/>
          <w:szCs w:val="28"/>
        </w:rPr>
        <w:t>Э. Гуссерль, О.</w:t>
      </w:r>
      <w:r w:rsidR="00BB205F">
        <w:rPr>
          <w:rFonts w:ascii="Times New Roman" w:hAnsi="Times New Roman" w:cs="Times New Roman"/>
          <w:color w:val="000000" w:themeColor="text1"/>
          <w:sz w:val="28"/>
          <w:szCs w:val="28"/>
        </w:rPr>
        <w:t xml:space="preserve"> </w:t>
      </w:r>
      <w:r w:rsidR="00D50484" w:rsidRPr="00BB205F">
        <w:rPr>
          <w:rFonts w:ascii="Times New Roman" w:hAnsi="Times New Roman" w:cs="Times New Roman"/>
          <w:color w:val="000000" w:themeColor="text1"/>
          <w:sz w:val="28"/>
          <w:szCs w:val="28"/>
        </w:rPr>
        <w:t>Шпенглер, М.</w:t>
      </w:r>
      <w:r w:rsidR="00BB205F">
        <w:rPr>
          <w:rFonts w:ascii="Times New Roman" w:hAnsi="Times New Roman" w:cs="Times New Roman"/>
          <w:color w:val="000000" w:themeColor="text1"/>
          <w:sz w:val="28"/>
          <w:szCs w:val="28"/>
        </w:rPr>
        <w:t> </w:t>
      </w:r>
      <w:r w:rsidR="00D50484" w:rsidRPr="00BB205F">
        <w:rPr>
          <w:rFonts w:ascii="Times New Roman" w:hAnsi="Times New Roman" w:cs="Times New Roman"/>
          <w:color w:val="000000" w:themeColor="text1"/>
          <w:sz w:val="28"/>
          <w:szCs w:val="28"/>
        </w:rPr>
        <w:t>Хайдеггер</w:t>
      </w:r>
      <w:r w:rsidR="00E61C33" w:rsidRPr="00BB205F">
        <w:rPr>
          <w:rFonts w:ascii="Times New Roman" w:hAnsi="Times New Roman" w:cs="Times New Roman"/>
          <w:color w:val="000000" w:themeColor="text1"/>
          <w:sz w:val="28"/>
          <w:szCs w:val="28"/>
        </w:rPr>
        <w:t xml:space="preserve"> [</w:t>
      </w:r>
      <w:r w:rsidR="006E2D36" w:rsidRPr="00BB205F">
        <w:rPr>
          <w:rFonts w:ascii="Times New Roman" w:hAnsi="Times New Roman" w:cs="Times New Roman"/>
          <w:color w:val="000000" w:themeColor="text1"/>
          <w:sz w:val="28"/>
          <w:szCs w:val="28"/>
        </w:rPr>
        <w:t>48</w:t>
      </w:r>
      <w:r w:rsidR="00E61C33" w:rsidRPr="00BB205F">
        <w:rPr>
          <w:rFonts w:ascii="Times New Roman" w:hAnsi="Times New Roman" w:cs="Times New Roman"/>
          <w:color w:val="000000" w:themeColor="text1"/>
          <w:sz w:val="28"/>
          <w:szCs w:val="28"/>
        </w:rPr>
        <w:t xml:space="preserve">], </w:t>
      </w:r>
      <w:r w:rsidR="00E61C33" w:rsidRPr="00BB205F">
        <w:rPr>
          <w:rFonts w:ascii="Times New Roman" w:eastAsia="Times New Roman" w:hAnsi="Times New Roman" w:cs="Times New Roman"/>
          <w:color w:val="000000" w:themeColor="text1"/>
          <w:sz w:val="28"/>
          <w:szCs w:val="28"/>
        </w:rPr>
        <w:t>К.</w:t>
      </w:r>
      <w:r w:rsidR="00F018F9">
        <w:rPr>
          <w:rFonts w:ascii="Times New Roman" w:eastAsia="Times New Roman" w:hAnsi="Times New Roman" w:cs="Times New Roman"/>
          <w:color w:val="000000" w:themeColor="text1"/>
          <w:sz w:val="28"/>
          <w:szCs w:val="28"/>
        </w:rPr>
        <w:t> </w:t>
      </w:r>
      <w:r w:rsidR="00E61C33" w:rsidRPr="00BB205F">
        <w:rPr>
          <w:rFonts w:ascii="Times New Roman" w:eastAsia="Times New Roman" w:hAnsi="Times New Roman" w:cs="Times New Roman"/>
          <w:color w:val="000000" w:themeColor="text1"/>
          <w:sz w:val="28"/>
          <w:szCs w:val="28"/>
        </w:rPr>
        <w:t>Ясперс [</w:t>
      </w:r>
      <w:r w:rsidR="006E2D36" w:rsidRPr="00BB205F">
        <w:rPr>
          <w:rFonts w:ascii="Times New Roman" w:eastAsia="Times New Roman" w:hAnsi="Times New Roman" w:cs="Times New Roman"/>
          <w:color w:val="000000" w:themeColor="text1"/>
          <w:sz w:val="28"/>
          <w:szCs w:val="28"/>
        </w:rPr>
        <w:t>49</w:t>
      </w:r>
      <w:r w:rsidR="00E61C33" w:rsidRPr="00BB205F">
        <w:rPr>
          <w:rFonts w:ascii="Times New Roman" w:eastAsia="Times New Roman" w:hAnsi="Times New Roman" w:cs="Times New Roman"/>
          <w:color w:val="000000" w:themeColor="text1"/>
          <w:sz w:val="28"/>
          <w:szCs w:val="28"/>
        </w:rPr>
        <w:t xml:space="preserve">], </w:t>
      </w:r>
      <w:r w:rsidR="00E61C33" w:rsidRPr="00BB205F">
        <w:rPr>
          <w:rFonts w:ascii="Times New Roman" w:hAnsi="Times New Roman" w:cs="Times New Roman"/>
          <w:color w:val="000000" w:themeColor="text1"/>
          <w:sz w:val="28"/>
          <w:szCs w:val="28"/>
        </w:rPr>
        <w:t>А. Эйнштейн [</w:t>
      </w:r>
      <w:r w:rsidR="006E2D36" w:rsidRPr="00BB205F">
        <w:rPr>
          <w:rFonts w:ascii="Times New Roman" w:hAnsi="Times New Roman" w:cs="Times New Roman"/>
          <w:color w:val="000000" w:themeColor="text1"/>
          <w:sz w:val="28"/>
          <w:szCs w:val="28"/>
        </w:rPr>
        <w:t>50</w:t>
      </w:r>
      <w:r w:rsidR="00E61C33" w:rsidRPr="00BB205F">
        <w:rPr>
          <w:rFonts w:ascii="Times New Roman" w:hAnsi="Times New Roman" w:cs="Times New Roman"/>
          <w:color w:val="000000" w:themeColor="text1"/>
          <w:sz w:val="28"/>
          <w:szCs w:val="28"/>
        </w:rPr>
        <w:t>], А. Кунанбаев [</w:t>
      </w:r>
      <w:r w:rsidR="006E2D36" w:rsidRPr="00BB205F">
        <w:rPr>
          <w:rFonts w:ascii="Times New Roman" w:hAnsi="Times New Roman" w:cs="Times New Roman"/>
          <w:color w:val="000000" w:themeColor="text1"/>
          <w:sz w:val="28"/>
          <w:szCs w:val="28"/>
        </w:rPr>
        <w:t>51</w:t>
      </w:r>
      <w:r w:rsidR="00E61C33" w:rsidRPr="00BB205F">
        <w:rPr>
          <w:rFonts w:ascii="Times New Roman" w:hAnsi="Times New Roman" w:cs="Times New Roman"/>
          <w:color w:val="000000" w:themeColor="text1"/>
          <w:sz w:val="28"/>
          <w:szCs w:val="28"/>
        </w:rPr>
        <w:t>],</w:t>
      </w:r>
      <w:r w:rsidR="008F6B9F" w:rsidRPr="00BB205F">
        <w:rPr>
          <w:rFonts w:ascii="Times New Roman" w:hAnsi="Times New Roman" w:cs="Times New Roman"/>
          <w:color w:val="000000" w:themeColor="text1"/>
          <w:sz w:val="28"/>
          <w:szCs w:val="28"/>
        </w:rPr>
        <w:t xml:space="preserve"> </w:t>
      </w:r>
      <w:r w:rsidR="00E61C33" w:rsidRPr="00BB205F">
        <w:rPr>
          <w:rStyle w:val="small"/>
          <w:rFonts w:ascii="Times New Roman" w:hAnsi="Times New Roman" w:cs="Times New Roman"/>
          <w:color w:val="000000" w:themeColor="text1"/>
          <w:sz w:val="28"/>
          <w:szCs w:val="28"/>
          <w:shd w:val="clear" w:color="auto" w:fill="FFFFFF"/>
        </w:rPr>
        <w:t>А.Н.</w:t>
      </w:r>
      <w:r w:rsidR="00BB205F">
        <w:rPr>
          <w:rStyle w:val="small"/>
          <w:rFonts w:ascii="Times New Roman" w:hAnsi="Times New Roman" w:cs="Times New Roman"/>
          <w:color w:val="000000" w:themeColor="text1"/>
          <w:sz w:val="28"/>
          <w:szCs w:val="28"/>
          <w:shd w:val="clear" w:color="auto" w:fill="FFFFFF"/>
        </w:rPr>
        <w:t> </w:t>
      </w:r>
      <w:r w:rsidR="00E61C33" w:rsidRPr="00BB205F">
        <w:rPr>
          <w:rStyle w:val="small"/>
          <w:rFonts w:ascii="Times New Roman" w:hAnsi="Times New Roman" w:cs="Times New Roman"/>
          <w:color w:val="000000" w:themeColor="text1"/>
          <w:sz w:val="28"/>
          <w:szCs w:val="28"/>
          <w:shd w:val="clear" w:color="auto" w:fill="FFFFFF"/>
        </w:rPr>
        <w:t>Нысанбаев, Г.Г.</w:t>
      </w:r>
      <w:r w:rsidR="00F018F9">
        <w:rPr>
          <w:rStyle w:val="small"/>
          <w:rFonts w:ascii="Times New Roman" w:hAnsi="Times New Roman" w:cs="Times New Roman"/>
          <w:color w:val="000000" w:themeColor="text1"/>
          <w:sz w:val="28"/>
          <w:szCs w:val="28"/>
          <w:shd w:val="clear" w:color="auto" w:fill="FFFFFF"/>
        </w:rPr>
        <w:t> </w:t>
      </w:r>
      <w:r w:rsidR="00E61C33" w:rsidRPr="00BB205F">
        <w:rPr>
          <w:rStyle w:val="small"/>
          <w:rFonts w:ascii="Times New Roman" w:hAnsi="Times New Roman" w:cs="Times New Roman"/>
          <w:color w:val="000000" w:themeColor="text1"/>
          <w:sz w:val="28"/>
          <w:szCs w:val="28"/>
          <w:shd w:val="clear" w:color="auto" w:fill="FFFFFF"/>
        </w:rPr>
        <w:t>Барлыбаева [</w:t>
      </w:r>
      <w:r w:rsidR="006E2D36" w:rsidRPr="00BB205F">
        <w:rPr>
          <w:rStyle w:val="small"/>
          <w:rFonts w:ascii="Times New Roman" w:hAnsi="Times New Roman" w:cs="Times New Roman"/>
          <w:color w:val="000000" w:themeColor="text1"/>
          <w:sz w:val="28"/>
          <w:szCs w:val="28"/>
          <w:shd w:val="clear" w:color="auto" w:fill="FFFFFF"/>
        </w:rPr>
        <w:t>52</w:t>
      </w:r>
      <w:r w:rsidR="00E61C33" w:rsidRPr="00BB205F">
        <w:rPr>
          <w:rStyle w:val="small"/>
          <w:rFonts w:ascii="Times New Roman" w:hAnsi="Times New Roman" w:cs="Times New Roman"/>
          <w:color w:val="000000" w:themeColor="text1"/>
          <w:sz w:val="28"/>
          <w:szCs w:val="28"/>
          <w:shd w:val="clear" w:color="auto" w:fill="FFFFFF"/>
        </w:rPr>
        <w:t xml:space="preserve">], </w:t>
      </w:r>
      <w:r w:rsidR="00E61C33" w:rsidRPr="00BB205F">
        <w:rPr>
          <w:rFonts w:ascii="Times New Roman" w:hAnsi="Times New Roman" w:cs="Times New Roman"/>
          <w:color w:val="000000" w:themeColor="text1"/>
          <w:sz w:val="28"/>
          <w:szCs w:val="28"/>
          <w:shd w:val="clear" w:color="auto" w:fill="FFFFFF"/>
        </w:rPr>
        <w:t>И. Гердер [</w:t>
      </w:r>
      <w:r w:rsidR="006E2D36" w:rsidRPr="00BB205F">
        <w:rPr>
          <w:rFonts w:ascii="Times New Roman" w:hAnsi="Times New Roman" w:cs="Times New Roman"/>
          <w:color w:val="000000" w:themeColor="text1"/>
          <w:sz w:val="28"/>
          <w:szCs w:val="28"/>
          <w:shd w:val="clear" w:color="auto" w:fill="FFFFFF"/>
        </w:rPr>
        <w:t>53</w:t>
      </w:r>
      <w:r w:rsidR="00E61C33" w:rsidRPr="00BB205F">
        <w:rPr>
          <w:rFonts w:ascii="Times New Roman" w:hAnsi="Times New Roman" w:cs="Times New Roman"/>
          <w:color w:val="000000" w:themeColor="text1"/>
          <w:sz w:val="28"/>
          <w:szCs w:val="28"/>
          <w:shd w:val="clear" w:color="auto" w:fill="FFFFFF"/>
        </w:rPr>
        <w:t>]</w:t>
      </w:r>
      <w:r w:rsidR="00462D25" w:rsidRPr="00BB205F">
        <w:rPr>
          <w:rFonts w:ascii="Times New Roman" w:hAnsi="Times New Roman" w:cs="Times New Roman"/>
          <w:color w:val="000000" w:themeColor="text1"/>
          <w:sz w:val="28"/>
          <w:szCs w:val="28"/>
          <w:shd w:val="clear" w:color="auto" w:fill="FFFFFF"/>
        </w:rPr>
        <w:t xml:space="preserve">, </w:t>
      </w:r>
      <w:r w:rsidR="00462D25" w:rsidRPr="00BB205F">
        <w:rPr>
          <w:rFonts w:ascii="Times New Roman" w:hAnsi="Times New Roman" w:cs="Times New Roman"/>
          <w:bCs/>
          <w:color w:val="000000" w:themeColor="text1"/>
          <w:sz w:val="28"/>
          <w:szCs w:val="28"/>
          <w:shd w:val="clear" w:color="auto" w:fill="FFFFFF"/>
        </w:rPr>
        <w:t>Г.Р. Коянбаева [</w:t>
      </w:r>
      <w:r w:rsidR="006E2D36" w:rsidRPr="00BB205F">
        <w:rPr>
          <w:rFonts w:ascii="Times New Roman" w:hAnsi="Times New Roman" w:cs="Times New Roman"/>
          <w:bCs/>
          <w:color w:val="000000" w:themeColor="text1"/>
          <w:sz w:val="28"/>
          <w:szCs w:val="28"/>
          <w:shd w:val="clear" w:color="auto" w:fill="FFFFFF"/>
        </w:rPr>
        <w:t>54</w:t>
      </w:r>
      <w:r w:rsidR="00462D25" w:rsidRPr="00BB205F">
        <w:rPr>
          <w:rFonts w:ascii="Times New Roman" w:hAnsi="Times New Roman" w:cs="Times New Roman"/>
          <w:bCs/>
          <w:color w:val="000000" w:themeColor="text1"/>
          <w:sz w:val="28"/>
          <w:szCs w:val="28"/>
          <w:shd w:val="clear" w:color="auto" w:fill="FFFFFF"/>
        </w:rPr>
        <w:t>],</w:t>
      </w:r>
      <w:r w:rsidR="008F6B9F" w:rsidRPr="00BB205F">
        <w:rPr>
          <w:rFonts w:ascii="Times New Roman" w:hAnsi="Times New Roman" w:cs="Times New Roman"/>
          <w:bCs/>
          <w:color w:val="000000" w:themeColor="text1"/>
          <w:sz w:val="28"/>
          <w:szCs w:val="28"/>
          <w:shd w:val="clear" w:color="auto" w:fill="FFFFFF"/>
        </w:rPr>
        <w:t xml:space="preserve"> </w:t>
      </w:r>
      <w:r w:rsidR="008F6B9F" w:rsidRPr="00BB205F">
        <w:rPr>
          <w:rFonts w:ascii="Times New Roman" w:hAnsi="Times New Roman" w:cs="Times New Roman"/>
          <w:color w:val="000000" w:themeColor="text1"/>
          <w:sz w:val="28"/>
          <w:szCs w:val="28"/>
        </w:rPr>
        <w:t>Н.К.</w:t>
      </w:r>
      <w:r w:rsidR="00BB205F">
        <w:rPr>
          <w:rFonts w:ascii="Times New Roman" w:hAnsi="Times New Roman" w:cs="Times New Roman"/>
          <w:color w:val="000000" w:themeColor="text1"/>
          <w:sz w:val="28"/>
          <w:szCs w:val="28"/>
        </w:rPr>
        <w:t> </w:t>
      </w:r>
      <w:r w:rsidR="008F6B9F" w:rsidRPr="00BB205F">
        <w:rPr>
          <w:rFonts w:ascii="Times New Roman" w:hAnsi="Times New Roman" w:cs="Times New Roman"/>
          <w:color w:val="000000" w:themeColor="text1"/>
          <w:sz w:val="28"/>
          <w:szCs w:val="28"/>
        </w:rPr>
        <w:t>Сарсекеева, Н.О.</w:t>
      </w:r>
      <w:r w:rsidR="00F018F9">
        <w:rPr>
          <w:rFonts w:ascii="Times New Roman" w:hAnsi="Times New Roman" w:cs="Times New Roman"/>
          <w:color w:val="000000" w:themeColor="text1"/>
          <w:sz w:val="28"/>
          <w:szCs w:val="28"/>
        </w:rPr>
        <w:t> </w:t>
      </w:r>
      <w:r w:rsidR="008F6B9F" w:rsidRPr="00BB205F">
        <w:rPr>
          <w:rFonts w:ascii="Times New Roman" w:hAnsi="Times New Roman" w:cs="Times New Roman"/>
          <w:color w:val="000000" w:themeColor="text1"/>
          <w:sz w:val="28"/>
          <w:szCs w:val="28"/>
        </w:rPr>
        <w:t>Джуанышбекова, С.Б. Даиржанова, Л.И. Кожемякина</w:t>
      </w:r>
      <w:r w:rsidR="008F6B9F" w:rsidRPr="00BB205F">
        <w:rPr>
          <w:rFonts w:ascii="Times New Roman" w:hAnsi="Times New Roman" w:cs="Times New Roman"/>
          <w:bCs/>
          <w:color w:val="000000" w:themeColor="text1"/>
          <w:sz w:val="28"/>
          <w:szCs w:val="28"/>
          <w:shd w:val="clear" w:color="auto" w:fill="FFFFFF"/>
        </w:rPr>
        <w:t xml:space="preserve">, </w:t>
      </w:r>
      <w:r w:rsidR="008F6B9F" w:rsidRPr="00BB205F">
        <w:rPr>
          <w:rFonts w:ascii="Times New Roman" w:hAnsi="Times New Roman" w:cs="Times New Roman"/>
          <w:color w:val="000000" w:themeColor="text1"/>
          <w:sz w:val="28"/>
          <w:szCs w:val="28"/>
        </w:rPr>
        <w:t>В.В. Савельев</w:t>
      </w:r>
      <w:r w:rsidR="008F6B9F" w:rsidRPr="00BB205F">
        <w:rPr>
          <w:rFonts w:ascii="Times New Roman" w:hAnsi="Times New Roman" w:cs="Times New Roman"/>
          <w:bCs/>
          <w:color w:val="000000" w:themeColor="text1"/>
          <w:sz w:val="28"/>
          <w:szCs w:val="28"/>
          <w:shd w:val="clear" w:color="auto" w:fill="FFFFFF"/>
        </w:rPr>
        <w:t xml:space="preserve">а, </w:t>
      </w:r>
      <w:r w:rsidR="008F6B9F" w:rsidRPr="00BB205F">
        <w:rPr>
          <w:rFonts w:ascii="Times New Roman" w:hAnsi="Times New Roman" w:cs="Times New Roman"/>
          <w:color w:val="000000" w:themeColor="text1"/>
          <w:sz w:val="28"/>
          <w:szCs w:val="28"/>
        </w:rPr>
        <w:t>Ф.Т.</w:t>
      </w:r>
      <w:r w:rsidR="00F018F9">
        <w:rPr>
          <w:rFonts w:ascii="Times New Roman" w:hAnsi="Times New Roman" w:cs="Times New Roman"/>
          <w:color w:val="000000" w:themeColor="text1"/>
          <w:sz w:val="28"/>
          <w:szCs w:val="28"/>
        </w:rPr>
        <w:t> </w:t>
      </w:r>
      <w:r w:rsidR="008F6B9F" w:rsidRPr="00BB205F">
        <w:rPr>
          <w:rFonts w:ascii="Times New Roman" w:hAnsi="Times New Roman" w:cs="Times New Roman"/>
          <w:color w:val="000000" w:themeColor="text1"/>
          <w:sz w:val="28"/>
          <w:szCs w:val="28"/>
        </w:rPr>
        <w:t>Саметов</w:t>
      </w:r>
      <w:r w:rsidR="008F6B9F" w:rsidRPr="00BB205F">
        <w:rPr>
          <w:rFonts w:ascii="Times New Roman" w:hAnsi="Times New Roman" w:cs="Times New Roman"/>
          <w:bCs/>
          <w:color w:val="000000" w:themeColor="text1"/>
          <w:sz w:val="28"/>
          <w:szCs w:val="28"/>
          <w:shd w:val="clear" w:color="auto" w:fill="FFFFFF"/>
        </w:rPr>
        <w:t>а [</w:t>
      </w:r>
      <w:r w:rsidR="006E2D36" w:rsidRPr="00BB205F">
        <w:rPr>
          <w:rFonts w:ascii="Times New Roman" w:hAnsi="Times New Roman" w:cs="Times New Roman"/>
          <w:bCs/>
          <w:color w:val="000000" w:themeColor="text1"/>
          <w:sz w:val="28"/>
          <w:szCs w:val="28"/>
          <w:shd w:val="clear" w:color="auto" w:fill="FFFFFF"/>
        </w:rPr>
        <w:t>55</w:t>
      </w:r>
      <w:r w:rsidR="008F6B9F" w:rsidRPr="00BB205F">
        <w:rPr>
          <w:rFonts w:ascii="Times New Roman" w:hAnsi="Times New Roman" w:cs="Times New Roman"/>
          <w:bCs/>
          <w:color w:val="000000" w:themeColor="text1"/>
          <w:sz w:val="28"/>
          <w:szCs w:val="28"/>
          <w:shd w:val="clear" w:color="auto" w:fill="FFFFFF"/>
        </w:rPr>
        <w:t>].</w:t>
      </w:r>
    </w:p>
    <w:p w14:paraId="328387BE" w14:textId="5E634AD6" w:rsidR="003C518C" w:rsidRPr="00BB205F" w:rsidRDefault="006D589F" w:rsidP="00BB205F">
      <w:pPr>
        <w:pStyle w:val="a3"/>
        <w:spacing w:before="0" w:beforeAutospacing="0" w:after="0" w:afterAutospacing="0"/>
        <w:ind w:firstLine="709"/>
        <w:jc w:val="both"/>
        <w:rPr>
          <w:rStyle w:val="ab"/>
          <w:rFonts w:eastAsiaTheme="majorEastAsia"/>
          <w:i w:val="0"/>
          <w:iCs w:val="0"/>
          <w:color w:val="000000" w:themeColor="text1"/>
          <w:sz w:val="28"/>
          <w:szCs w:val="28"/>
          <w:shd w:val="clear" w:color="auto" w:fill="FFFFFF"/>
        </w:rPr>
      </w:pPr>
      <w:r w:rsidRPr="00BB205F">
        <w:rPr>
          <w:color w:val="000000" w:themeColor="text1"/>
          <w:sz w:val="28"/>
          <w:szCs w:val="28"/>
          <w:shd w:val="clear" w:color="auto" w:fill="FFFFFF"/>
        </w:rPr>
        <w:t xml:space="preserve">Актуальность проблемы временной перспективы </w:t>
      </w:r>
      <w:r w:rsidR="00115B2C" w:rsidRPr="00BB205F">
        <w:rPr>
          <w:color w:val="000000" w:themeColor="text1"/>
          <w:sz w:val="28"/>
          <w:szCs w:val="28"/>
          <w:shd w:val="clear" w:color="auto" w:fill="FFFFFF"/>
        </w:rPr>
        <w:t xml:space="preserve">определяется повышенным интересом </w:t>
      </w:r>
      <w:r w:rsidR="008B5E72" w:rsidRPr="00BB205F">
        <w:rPr>
          <w:color w:val="000000" w:themeColor="text1"/>
          <w:sz w:val="28"/>
          <w:szCs w:val="28"/>
          <w:shd w:val="clear" w:color="auto" w:fill="FFFFFF"/>
        </w:rPr>
        <w:t>научного сообщества к ее сущности. Так,</w:t>
      </w:r>
      <w:r w:rsidR="00117E28" w:rsidRPr="00BB205F">
        <w:rPr>
          <w:color w:val="000000" w:themeColor="text1"/>
          <w:sz w:val="28"/>
          <w:szCs w:val="28"/>
          <w:shd w:val="clear" w:color="auto" w:fill="FFFFFF"/>
        </w:rPr>
        <w:t xml:space="preserve"> идеи </w:t>
      </w:r>
      <w:r w:rsidR="00300B78" w:rsidRPr="00BB205F">
        <w:rPr>
          <w:color w:val="000000" w:themeColor="text1"/>
          <w:sz w:val="28"/>
          <w:szCs w:val="28"/>
          <w:shd w:val="clear" w:color="auto" w:fill="FFFFFF"/>
        </w:rPr>
        <w:t xml:space="preserve">временной перспективы </w:t>
      </w:r>
      <w:r w:rsidR="00AE6999" w:rsidRPr="00BB205F">
        <w:rPr>
          <w:color w:val="000000" w:themeColor="text1"/>
          <w:sz w:val="28"/>
          <w:szCs w:val="28"/>
          <w:shd w:val="clear" w:color="auto" w:fill="FFFFFF"/>
        </w:rPr>
        <w:t>ра</w:t>
      </w:r>
      <w:r w:rsidR="00ED0C4C" w:rsidRPr="00BB205F">
        <w:rPr>
          <w:color w:val="000000" w:themeColor="text1"/>
          <w:sz w:val="28"/>
          <w:szCs w:val="28"/>
          <w:shd w:val="clear" w:color="auto" w:fill="FFFFFF"/>
        </w:rPr>
        <w:t xml:space="preserve">ссматривались </w:t>
      </w:r>
      <w:r w:rsidR="00D57031" w:rsidRPr="00BB205F">
        <w:rPr>
          <w:color w:val="000000" w:themeColor="text1"/>
          <w:sz w:val="28"/>
          <w:szCs w:val="28"/>
          <w:shd w:val="clear" w:color="auto" w:fill="FFFFFF"/>
        </w:rPr>
        <w:t>в трудах психологов:</w:t>
      </w:r>
      <w:r w:rsidR="008B5E72" w:rsidRPr="00BB205F">
        <w:rPr>
          <w:color w:val="000000" w:themeColor="text1"/>
          <w:sz w:val="28"/>
          <w:szCs w:val="28"/>
          <w:shd w:val="clear" w:color="auto" w:fill="FFFFFF"/>
        </w:rPr>
        <w:t xml:space="preserve"> </w:t>
      </w:r>
      <w:r w:rsidR="00D57031" w:rsidRPr="00BB205F">
        <w:rPr>
          <w:color w:val="000000" w:themeColor="text1"/>
          <w:sz w:val="28"/>
          <w:szCs w:val="28"/>
          <w:shd w:val="clear" w:color="auto" w:fill="FFFFFF"/>
        </w:rPr>
        <w:t>К. Левин, Л.К.</w:t>
      </w:r>
      <w:r w:rsidR="00BB205F">
        <w:rPr>
          <w:color w:val="000000" w:themeColor="text1"/>
          <w:sz w:val="28"/>
          <w:szCs w:val="28"/>
          <w:shd w:val="clear" w:color="auto" w:fill="FFFFFF"/>
        </w:rPr>
        <w:t> </w:t>
      </w:r>
      <w:r w:rsidR="00D57031" w:rsidRPr="00BB205F">
        <w:rPr>
          <w:color w:val="000000" w:themeColor="text1"/>
          <w:sz w:val="28"/>
          <w:szCs w:val="28"/>
          <w:shd w:val="clear" w:color="auto" w:fill="FFFFFF"/>
        </w:rPr>
        <w:t>Франк</w:t>
      </w:r>
      <w:r w:rsidR="001F3FF4" w:rsidRPr="00BB205F">
        <w:rPr>
          <w:color w:val="000000" w:themeColor="text1"/>
          <w:sz w:val="28"/>
          <w:szCs w:val="28"/>
          <w:shd w:val="clear" w:color="auto" w:fill="FFFFFF"/>
        </w:rPr>
        <w:t xml:space="preserve"> [</w:t>
      </w:r>
      <w:r w:rsidR="006E2D36" w:rsidRPr="00BB205F">
        <w:rPr>
          <w:color w:val="000000" w:themeColor="text1"/>
          <w:sz w:val="28"/>
          <w:szCs w:val="28"/>
          <w:shd w:val="clear" w:color="auto" w:fill="FFFFFF"/>
        </w:rPr>
        <w:t>56</w:t>
      </w:r>
      <w:r w:rsidR="001F3FF4" w:rsidRPr="00BB205F">
        <w:rPr>
          <w:color w:val="000000" w:themeColor="text1"/>
          <w:sz w:val="28"/>
          <w:szCs w:val="28"/>
          <w:shd w:val="clear" w:color="auto" w:fill="FFFFFF"/>
        </w:rPr>
        <w:t>]</w:t>
      </w:r>
      <w:r w:rsidR="00D57031" w:rsidRPr="00BB205F">
        <w:rPr>
          <w:color w:val="000000" w:themeColor="text1"/>
          <w:sz w:val="28"/>
          <w:szCs w:val="28"/>
          <w:shd w:val="clear" w:color="auto" w:fill="FFFFFF"/>
        </w:rPr>
        <w:t>, Т.Дж. Коттл</w:t>
      </w:r>
      <w:r w:rsidR="001F3FF4" w:rsidRPr="00BB205F">
        <w:rPr>
          <w:color w:val="000000" w:themeColor="text1"/>
          <w:sz w:val="28"/>
          <w:szCs w:val="28"/>
          <w:shd w:val="clear" w:color="auto" w:fill="FFFFFF"/>
        </w:rPr>
        <w:t xml:space="preserve"> [</w:t>
      </w:r>
      <w:r w:rsidR="006E2D36" w:rsidRPr="00BB205F">
        <w:rPr>
          <w:color w:val="000000" w:themeColor="text1"/>
          <w:sz w:val="28"/>
          <w:szCs w:val="28"/>
          <w:shd w:val="clear" w:color="auto" w:fill="FFFFFF"/>
        </w:rPr>
        <w:t>57</w:t>
      </w:r>
      <w:r w:rsidR="001F3FF4" w:rsidRPr="00BB205F">
        <w:rPr>
          <w:color w:val="000000" w:themeColor="text1"/>
          <w:sz w:val="28"/>
          <w:szCs w:val="28"/>
          <w:shd w:val="clear" w:color="auto" w:fill="FFFFFF"/>
        </w:rPr>
        <w:t>]</w:t>
      </w:r>
      <w:r w:rsidR="00D57031" w:rsidRPr="00BB205F">
        <w:rPr>
          <w:color w:val="000000" w:themeColor="text1"/>
          <w:sz w:val="28"/>
          <w:szCs w:val="28"/>
          <w:shd w:val="clear" w:color="auto" w:fill="FFFFFF"/>
        </w:rPr>
        <w:t xml:space="preserve">, </w:t>
      </w:r>
      <w:r w:rsidR="00D57031" w:rsidRPr="00BB205F">
        <w:rPr>
          <w:color w:val="000000" w:themeColor="text1"/>
          <w:sz w:val="28"/>
          <w:szCs w:val="28"/>
        </w:rPr>
        <w:t>П.</w:t>
      </w:r>
      <w:r w:rsidR="00BB205F">
        <w:rPr>
          <w:color w:val="000000" w:themeColor="text1"/>
          <w:sz w:val="28"/>
          <w:szCs w:val="28"/>
        </w:rPr>
        <w:t xml:space="preserve"> </w:t>
      </w:r>
      <w:r w:rsidR="00D57031" w:rsidRPr="00BB205F">
        <w:rPr>
          <w:color w:val="000000" w:themeColor="text1"/>
          <w:sz w:val="28"/>
          <w:szCs w:val="28"/>
        </w:rPr>
        <w:t xml:space="preserve">Фресс, Дж. Ньюттен, В. Ленс, </w:t>
      </w:r>
      <w:r w:rsidR="003C518C" w:rsidRPr="00BB205F">
        <w:rPr>
          <w:bCs/>
          <w:color w:val="000000" w:themeColor="text1"/>
          <w:sz w:val="28"/>
          <w:szCs w:val="28"/>
          <w:shd w:val="clear" w:color="auto" w:fill="FFFFFF"/>
        </w:rPr>
        <w:t>Л.У. Дуб</w:t>
      </w:r>
      <w:r w:rsidR="001F3FF4" w:rsidRPr="00BB205F">
        <w:rPr>
          <w:bCs/>
          <w:color w:val="000000" w:themeColor="text1"/>
          <w:sz w:val="28"/>
          <w:szCs w:val="28"/>
          <w:shd w:val="clear" w:color="auto" w:fill="FFFFFF"/>
        </w:rPr>
        <w:t xml:space="preserve"> [</w:t>
      </w:r>
      <w:r w:rsidR="006E2D36" w:rsidRPr="00BB205F">
        <w:rPr>
          <w:bCs/>
          <w:color w:val="000000" w:themeColor="text1"/>
          <w:sz w:val="28"/>
          <w:szCs w:val="28"/>
          <w:shd w:val="clear" w:color="auto" w:fill="FFFFFF"/>
        </w:rPr>
        <w:t>58</w:t>
      </w:r>
      <w:r w:rsidR="001F3FF4" w:rsidRPr="00BB205F">
        <w:rPr>
          <w:bCs/>
          <w:color w:val="000000" w:themeColor="text1"/>
          <w:sz w:val="28"/>
          <w:szCs w:val="28"/>
          <w:shd w:val="clear" w:color="auto" w:fill="FFFFFF"/>
        </w:rPr>
        <w:t>]</w:t>
      </w:r>
      <w:r w:rsidR="003C518C" w:rsidRPr="00BB205F">
        <w:rPr>
          <w:bCs/>
          <w:color w:val="000000" w:themeColor="text1"/>
          <w:sz w:val="28"/>
          <w:szCs w:val="28"/>
          <w:shd w:val="clear" w:color="auto" w:fill="FFFFFF"/>
        </w:rPr>
        <w:t xml:space="preserve">, </w:t>
      </w:r>
      <w:r w:rsidR="003C518C" w:rsidRPr="00BB205F">
        <w:rPr>
          <w:color w:val="000000" w:themeColor="text1"/>
          <w:sz w:val="28"/>
          <w:szCs w:val="28"/>
        </w:rPr>
        <w:t>Ф. Зимбардо</w:t>
      </w:r>
      <w:r w:rsidR="001F3FF4" w:rsidRPr="00BB205F">
        <w:rPr>
          <w:color w:val="000000" w:themeColor="text1"/>
          <w:sz w:val="28"/>
          <w:szCs w:val="28"/>
        </w:rPr>
        <w:t xml:space="preserve">, </w:t>
      </w:r>
      <w:r w:rsidR="003C518C" w:rsidRPr="00BB205F">
        <w:rPr>
          <w:color w:val="000000" w:themeColor="text1"/>
          <w:sz w:val="28"/>
          <w:szCs w:val="28"/>
        </w:rPr>
        <w:t>Дж. Бойд</w:t>
      </w:r>
      <w:r w:rsidR="001F3FF4" w:rsidRPr="00BB205F">
        <w:rPr>
          <w:color w:val="000000" w:themeColor="text1"/>
          <w:sz w:val="28"/>
          <w:szCs w:val="28"/>
        </w:rPr>
        <w:t xml:space="preserve"> [</w:t>
      </w:r>
      <w:r w:rsidR="006E2D36" w:rsidRPr="00BB205F">
        <w:rPr>
          <w:color w:val="000000" w:themeColor="text1"/>
          <w:sz w:val="28"/>
          <w:szCs w:val="28"/>
        </w:rPr>
        <w:t>59</w:t>
      </w:r>
      <w:r w:rsidR="001F3FF4" w:rsidRPr="00BB205F">
        <w:rPr>
          <w:color w:val="000000" w:themeColor="text1"/>
          <w:sz w:val="28"/>
          <w:szCs w:val="28"/>
        </w:rPr>
        <w:t>]</w:t>
      </w:r>
      <w:r w:rsidR="003C518C" w:rsidRPr="00BB205F">
        <w:rPr>
          <w:color w:val="000000" w:themeColor="text1"/>
          <w:sz w:val="28"/>
          <w:szCs w:val="28"/>
        </w:rPr>
        <w:t>,</w:t>
      </w:r>
      <w:r w:rsidR="003C518C" w:rsidRPr="00BB205F">
        <w:rPr>
          <w:color w:val="000000" w:themeColor="text1"/>
          <w:sz w:val="28"/>
          <w:szCs w:val="28"/>
          <w:shd w:val="clear" w:color="auto" w:fill="FFFFFF"/>
        </w:rPr>
        <w:t xml:space="preserve"> Е.И. </w:t>
      </w:r>
      <w:r w:rsidR="003C518C" w:rsidRPr="00BB205F">
        <w:rPr>
          <w:rStyle w:val="ab"/>
          <w:rFonts w:eastAsiaTheme="majorEastAsia"/>
          <w:i w:val="0"/>
          <w:iCs w:val="0"/>
          <w:color w:val="000000" w:themeColor="text1"/>
          <w:sz w:val="28"/>
          <w:szCs w:val="28"/>
          <w:shd w:val="clear" w:color="auto" w:fill="FFFFFF"/>
        </w:rPr>
        <w:t>Головаха</w:t>
      </w:r>
      <w:r w:rsidR="003C518C" w:rsidRPr="00BB205F">
        <w:rPr>
          <w:color w:val="000000" w:themeColor="text1"/>
          <w:sz w:val="28"/>
          <w:szCs w:val="28"/>
          <w:shd w:val="clear" w:color="auto" w:fill="FFFFFF"/>
        </w:rPr>
        <w:t xml:space="preserve">, А.А. </w:t>
      </w:r>
      <w:r w:rsidR="003C518C" w:rsidRPr="00BB205F">
        <w:rPr>
          <w:rStyle w:val="ab"/>
          <w:rFonts w:eastAsiaTheme="majorEastAsia"/>
          <w:i w:val="0"/>
          <w:iCs w:val="0"/>
          <w:color w:val="000000" w:themeColor="text1"/>
          <w:sz w:val="28"/>
          <w:szCs w:val="28"/>
          <w:shd w:val="clear" w:color="auto" w:fill="FFFFFF"/>
        </w:rPr>
        <w:t>Кроник</w:t>
      </w:r>
      <w:r w:rsidR="001F3FF4" w:rsidRPr="00BB205F">
        <w:rPr>
          <w:rStyle w:val="ab"/>
          <w:rFonts w:eastAsiaTheme="majorEastAsia"/>
          <w:i w:val="0"/>
          <w:iCs w:val="0"/>
          <w:color w:val="000000" w:themeColor="text1"/>
          <w:sz w:val="28"/>
          <w:szCs w:val="28"/>
          <w:shd w:val="clear" w:color="auto" w:fill="FFFFFF"/>
        </w:rPr>
        <w:t xml:space="preserve"> [</w:t>
      </w:r>
      <w:r w:rsidR="006E2D36" w:rsidRPr="00BB205F">
        <w:rPr>
          <w:rStyle w:val="ab"/>
          <w:rFonts w:eastAsiaTheme="majorEastAsia"/>
          <w:i w:val="0"/>
          <w:iCs w:val="0"/>
          <w:color w:val="000000" w:themeColor="text1"/>
          <w:sz w:val="28"/>
          <w:szCs w:val="28"/>
          <w:shd w:val="clear" w:color="auto" w:fill="FFFFFF"/>
        </w:rPr>
        <w:t>60</w:t>
      </w:r>
      <w:r w:rsidR="001F3FF4" w:rsidRPr="00BB205F">
        <w:rPr>
          <w:rStyle w:val="ab"/>
          <w:rFonts w:eastAsiaTheme="majorEastAsia"/>
          <w:i w:val="0"/>
          <w:iCs w:val="0"/>
          <w:color w:val="000000" w:themeColor="text1"/>
          <w:sz w:val="28"/>
          <w:szCs w:val="28"/>
          <w:shd w:val="clear" w:color="auto" w:fill="FFFFFF"/>
        </w:rPr>
        <w:t>]</w:t>
      </w:r>
      <w:r w:rsidR="003C518C" w:rsidRPr="00BB205F">
        <w:rPr>
          <w:rStyle w:val="ab"/>
          <w:rFonts w:eastAsiaTheme="majorEastAsia"/>
          <w:i w:val="0"/>
          <w:iCs w:val="0"/>
          <w:color w:val="000000" w:themeColor="text1"/>
          <w:sz w:val="28"/>
          <w:szCs w:val="28"/>
          <w:shd w:val="clear" w:color="auto" w:fill="FFFFFF"/>
        </w:rPr>
        <w:t>.</w:t>
      </w:r>
    </w:p>
    <w:p w14:paraId="3CEF90B4" w14:textId="4A00E458" w:rsidR="001F3FF4" w:rsidRPr="00BB205F" w:rsidRDefault="001F3FF4" w:rsidP="00BB205F">
      <w:pPr>
        <w:ind w:firstLine="709"/>
        <w:jc w:val="both"/>
        <w:rPr>
          <w:rFonts w:ascii="Times New Roman" w:hAnsi="Times New Roman" w:cs="Times New Roman"/>
          <w:color w:val="000000" w:themeColor="text1"/>
          <w:sz w:val="28"/>
          <w:szCs w:val="28"/>
        </w:rPr>
      </w:pPr>
      <w:r w:rsidRPr="00BB205F">
        <w:rPr>
          <w:rStyle w:val="ab"/>
          <w:rFonts w:ascii="Times New Roman" w:eastAsiaTheme="majorEastAsia" w:hAnsi="Times New Roman" w:cs="Times New Roman"/>
          <w:i w:val="0"/>
          <w:iCs w:val="0"/>
          <w:color w:val="000000" w:themeColor="text1"/>
          <w:sz w:val="28"/>
          <w:szCs w:val="28"/>
          <w:shd w:val="clear" w:color="auto" w:fill="FFFFFF"/>
        </w:rPr>
        <w:t xml:space="preserve">Практические вопросы формирования </w:t>
      </w:r>
      <w:r w:rsidR="00F35FE9" w:rsidRPr="00BB205F">
        <w:rPr>
          <w:rStyle w:val="ab"/>
          <w:rFonts w:ascii="Times New Roman" w:eastAsiaTheme="majorEastAsia" w:hAnsi="Times New Roman" w:cs="Times New Roman"/>
          <w:i w:val="0"/>
          <w:iCs w:val="0"/>
          <w:color w:val="000000" w:themeColor="text1"/>
          <w:sz w:val="28"/>
          <w:szCs w:val="28"/>
          <w:shd w:val="clear" w:color="auto" w:fill="FFFFFF"/>
        </w:rPr>
        <w:t xml:space="preserve">временной перспективы </w:t>
      </w:r>
      <w:r w:rsidRPr="00BB205F">
        <w:rPr>
          <w:rStyle w:val="ab"/>
          <w:rFonts w:ascii="Times New Roman" w:eastAsiaTheme="majorEastAsia" w:hAnsi="Times New Roman" w:cs="Times New Roman"/>
          <w:i w:val="0"/>
          <w:iCs w:val="0"/>
          <w:color w:val="000000" w:themeColor="text1"/>
          <w:sz w:val="28"/>
          <w:szCs w:val="28"/>
          <w:shd w:val="clear" w:color="auto" w:fill="FFFFFF"/>
        </w:rPr>
        <w:t xml:space="preserve">отражались в трудах российских ученых: </w:t>
      </w:r>
      <w:r w:rsidRPr="00BB205F">
        <w:rPr>
          <w:rFonts w:ascii="Times New Roman" w:hAnsi="Times New Roman" w:cs="Times New Roman"/>
          <w:color w:val="000000" w:themeColor="text1"/>
          <w:sz w:val="28"/>
          <w:szCs w:val="28"/>
        </w:rPr>
        <w:t>Карпинский К.В. разрабатывал проблему смысловой регуляции жизненного пути [</w:t>
      </w:r>
      <w:r w:rsidR="006E2D36" w:rsidRPr="00BB205F">
        <w:rPr>
          <w:rFonts w:ascii="Times New Roman" w:hAnsi="Times New Roman" w:cs="Times New Roman"/>
          <w:color w:val="000000" w:themeColor="text1"/>
          <w:sz w:val="28"/>
          <w:szCs w:val="28"/>
        </w:rPr>
        <w:t>61</w:t>
      </w:r>
      <w:r w:rsidRPr="00BB205F">
        <w:rPr>
          <w:rFonts w:ascii="Times New Roman" w:hAnsi="Times New Roman" w:cs="Times New Roman"/>
          <w:color w:val="000000" w:themeColor="text1"/>
          <w:sz w:val="28"/>
          <w:szCs w:val="28"/>
        </w:rPr>
        <w:t>]; Фещенко Е.М. применял технологию футуропрактики при формировании рефлексивных навыков осмысления личностью себя и других в прошлом, настоящем, будущем [</w:t>
      </w:r>
      <w:r w:rsidR="006E2D36" w:rsidRPr="00BB205F">
        <w:rPr>
          <w:rFonts w:ascii="Times New Roman" w:hAnsi="Times New Roman" w:cs="Times New Roman"/>
          <w:color w:val="000000" w:themeColor="text1"/>
          <w:sz w:val="28"/>
          <w:szCs w:val="28"/>
        </w:rPr>
        <w:t>62</w:t>
      </w:r>
      <w:r w:rsidRPr="00BB205F">
        <w:rPr>
          <w:rFonts w:ascii="Times New Roman" w:hAnsi="Times New Roman" w:cs="Times New Roman"/>
          <w:color w:val="000000" w:themeColor="text1"/>
          <w:sz w:val="28"/>
          <w:szCs w:val="28"/>
        </w:rPr>
        <w:t xml:space="preserve">]; Коновалова Н.А. </w:t>
      </w:r>
      <w:r w:rsidR="00F35FE9" w:rsidRPr="00BB205F">
        <w:rPr>
          <w:rFonts w:ascii="Times New Roman" w:hAnsi="Times New Roman" w:cs="Times New Roman"/>
          <w:color w:val="000000" w:themeColor="text1"/>
          <w:sz w:val="28"/>
          <w:szCs w:val="28"/>
        </w:rPr>
        <w:t>разрабатывала методики формирования позитивного адекватного жизненной ситуации образа будущего [</w:t>
      </w:r>
      <w:r w:rsidR="000C12DA" w:rsidRPr="00BB205F">
        <w:rPr>
          <w:rFonts w:ascii="Times New Roman" w:hAnsi="Times New Roman" w:cs="Times New Roman"/>
          <w:color w:val="000000" w:themeColor="text1"/>
          <w:sz w:val="28"/>
          <w:szCs w:val="28"/>
        </w:rPr>
        <w:t>63</w:t>
      </w:r>
      <w:r w:rsidR="00F35FE9" w:rsidRPr="00BB205F">
        <w:rPr>
          <w:rFonts w:ascii="Times New Roman" w:hAnsi="Times New Roman" w:cs="Times New Roman"/>
          <w:color w:val="000000" w:themeColor="text1"/>
          <w:sz w:val="28"/>
          <w:szCs w:val="28"/>
        </w:rPr>
        <w:t>]; Шредер О.Б. использовал арт-терапевтический подход в формировании целостного восприятия отношений между прошлым, настоящим и будущим у осужденных</w:t>
      </w:r>
      <w:r w:rsidR="00BB205F">
        <w:rPr>
          <w:rFonts w:ascii="Times New Roman" w:hAnsi="Times New Roman" w:cs="Times New Roman"/>
          <w:color w:val="000000" w:themeColor="text1"/>
          <w:sz w:val="28"/>
          <w:szCs w:val="28"/>
        </w:rPr>
        <w:t> </w:t>
      </w:r>
      <w:r w:rsidR="00F35FE9" w:rsidRPr="00BB205F">
        <w:rPr>
          <w:rFonts w:ascii="Times New Roman" w:hAnsi="Times New Roman" w:cs="Times New Roman"/>
          <w:color w:val="000000" w:themeColor="text1"/>
          <w:sz w:val="28"/>
          <w:szCs w:val="28"/>
        </w:rPr>
        <w:t>[</w:t>
      </w:r>
      <w:r w:rsidR="006E2D36" w:rsidRPr="00BB205F">
        <w:rPr>
          <w:rFonts w:ascii="Times New Roman" w:hAnsi="Times New Roman" w:cs="Times New Roman"/>
          <w:color w:val="000000" w:themeColor="text1"/>
          <w:sz w:val="28"/>
          <w:szCs w:val="28"/>
        </w:rPr>
        <w:t>64</w:t>
      </w:r>
      <w:r w:rsidR="00F35FE9" w:rsidRPr="00BB205F">
        <w:rPr>
          <w:rFonts w:ascii="Times New Roman" w:hAnsi="Times New Roman" w:cs="Times New Roman"/>
          <w:color w:val="000000" w:themeColor="text1"/>
          <w:sz w:val="28"/>
          <w:szCs w:val="28"/>
        </w:rPr>
        <w:t>].</w:t>
      </w:r>
    </w:p>
    <w:p w14:paraId="40180374" w14:textId="27D60640" w:rsidR="004B7B9D" w:rsidRPr="00BB205F" w:rsidRDefault="00947C40" w:rsidP="00BB205F">
      <w:pPr>
        <w:pStyle w:val="a3"/>
        <w:spacing w:before="0" w:beforeAutospacing="0" w:after="0" w:afterAutospacing="0"/>
        <w:ind w:firstLine="709"/>
        <w:jc w:val="both"/>
        <w:rPr>
          <w:color w:val="000000" w:themeColor="text1"/>
          <w:sz w:val="28"/>
          <w:szCs w:val="28"/>
          <w:shd w:val="clear" w:color="auto" w:fill="FFFFFF"/>
        </w:rPr>
      </w:pPr>
      <w:r w:rsidRPr="00BB205F">
        <w:rPr>
          <w:color w:val="000000" w:themeColor="text1"/>
          <w:sz w:val="28"/>
          <w:szCs w:val="28"/>
          <w:shd w:val="clear" w:color="auto" w:fill="FFFFFF"/>
        </w:rPr>
        <w:lastRenderedPageBreak/>
        <w:t>В педагогической науке</w:t>
      </w:r>
      <w:r w:rsidR="00740EC8" w:rsidRPr="00BB205F">
        <w:rPr>
          <w:color w:val="000000" w:themeColor="text1"/>
          <w:sz w:val="28"/>
          <w:szCs w:val="28"/>
          <w:shd w:val="clear" w:color="auto" w:fill="FFFFFF"/>
        </w:rPr>
        <w:t xml:space="preserve"> </w:t>
      </w:r>
      <w:r w:rsidR="00E72816" w:rsidRPr="00BB205F">
        <w:rPr>
          <w:color w:val="000000" w:themeColor="text1"/>
          <w:sz w:val="28"/>
          <w:szCs w:val="28"/>
          <w:shd w:val="clear" w:color="auto" w:fill="FFFFFF"/>
        </w:rPr>
        <w:t xml:space="preserve">проблему временной перспективы можно обнаружить в трудах </w:t>
      </w:r>
      <w:r w:rsidR="008F6B9F" w:rsidRPr="00BB205F">
        <w:rPr>
          <w:color w:val="000000" w:themeColor="text1"/>
          <w:sz w:val="28"/>
          <w:szCs w:val="28"/>
          <w:shd w:val="clear" w:color="auto" w:fill="FFFFFF"/>
        </w:rPr>
        <w:t xml:space="preserve">Я.А. Коменского, </w:t>
      </w:r>
      <w:r w:rsidR="008F6B9F" w:rsidRPr="00BB205F">
        <w:rPr>
          <w:color w:val="000000" w:themeColor="text1"/>
          <w:sz w:val="28"/>
          <w:szCs w:val="28"/>
        </w:rPr>
        <w:t>И.Г. Песталоцци, Т.А. Рихтерман, К.С.</w:t>
      </w:r>
      <w:r w:rsidR="00BB205F">
        <w:rPr>
          <w:color w:val="000000" w:themeColor="text1"/>
          <w:sz w:val="28"/>
          <w:szCs w:val="28"/>
        </w:rPr>
        <w:t> </w:t>
      </w:r>
      <w:r w:rsidR="008F6B9F" w:rsidRPr="00BB205F">
        <w:rPr>
          <w:color w:val="000000" w:themeColor="text1"/>
          <w:sz w:val="28"/>
          <w:szCs w:val="28"/>
        </w:rPr>
        <w:t>Логиновой [</w:t>
      </w:r>
      <w:r w:rsidR="006E2D36" w:rsidRPr="00BB205F">
        <w:rPr>
          <w:color w:val="000000" w:themeColor="text1"/>
          <w:sz w:val="28"/>
          <w:szCs w:val="28"/>
        </w:rPr>
        <w:t>65</w:t>
      </w:r>
      <w:r w:rsidR="008F6B9F" w:rsidRPr="00BB205F">
        <w:rPr>
          <w:color w:val="000000" w:themeColor="text1"/>
          <w:sz w:val="28"/>
          <w:szCs w:val="28"/>
        </w:rPr>
        <w:t>]</w:t>
      </w:r>
      <w:r w:rsidR="00DC01AD" w:rsidRPr="00BB205F">
        <w:rPr>
          <w:color w:val="000000" w:themeColor="text1"/>
          <w:sz w:val="28"/>
          <w:szCs w:val="28"/>
        </w:rPr>
        <w:t xml:space="preserve"> разрабатывавших вопросы педагогических условий и способов ориентировки в пространстве и времени у школьников; </w:t>
      </w:r>
      <w:r w:rsidR="00E72816" w:rsidRPr="00BB205F">
        <w:rPr>
          <w:color w:val="000000" w:themeColor="text1"/>
          <w:sz w:val="28"/>
          <w:szCs w:val="28"/>
        </w:rPr>
        <w:t>А.С.</w:t>
      </w:r>
      <w:r w:rsidR="00BB205F">
        <w:rPr>
          <w:color w:val="000000" w:themeColor="text1"/>
          <w:sz w:val="28"/>
          <w:szCs w:val="28"/>
        </w:rPr>
        <w:t> </w:t>
      </w:r>
      <w:r w:rsidR="00E72816" w:rsidRPr="00BB205F">
        <w:rPr>
          <w:color w:val="000000" w:themeColor="text1"/>
          <w:sz w:val="28"/>
          <w:szCs w:val="28"/>
        </w:rPr>
        <w:t>Макаренко</w:t>
      </w:r>
      <w:r w:rsidR="008F6B9F" w:rsidRPr="00BB205F">
        <w:rPr>
          <w:color w:val="000000" w:themeColor="text1"/>
          <w:sz w:val="28"/>
          <w:szCs w:val="28"/>
        </w:rPr>
        <w:t xml:space="preserve"> [</w:t>
      </w:r>
      <w:r w:rsidR="006E2D36" w:rsidRPr="00BB205F">
        <w:rPr>
          <w:color w:val="000000" w:themeColor="text1"/>
          <w:sz w:val="28"/>
          <w:szCs w:val="28"/>
        </w:rPr>
        <w:t>66</w:t>
      </w:r>
      <w:r w:rsidR="008F6B9F" w:rsidRPr="00BB205F">
        <w:rPr>
          <w:color w:val="000000" w:themeColor="text1"/>
          <w:sz w:val="28"/>
          <w:szCs w:val="28"/>
        </w:rPr>
        <w:t>]</w:t>
      </w:r>
      <w:r w:rsidR="00E72816" w:rsidRPr="00BB205F">
        <w:rPr>
          <w:color w:val="000000" w:themeColor="text1"/>
          <w:sz w:val="28"/>
          <w:szCs w:val="28"/>
        </w:rPr>
        <w:t xml:space="preserve">, </w:t>
      </w:r>
      <w:r w:rsidRPr="00BB205F">
        <w:rPr>
          <w:color w:val="000000" w:themeColor="text1"/>
          <w:sz w:val="28"/>
          <w:szCs w:val="28"/>
        </w:rPr>
        <w:t>В.А.</w:t>
      </w:r>
      <w:r w:rsidR="00E72816" w:rsidRPr="00BB205F">
        <w:rPr>
          <w:color w:val="000000" w:themeColor="text1"/>
          <w:sz w:val="28"/>
          <w:szCs w:val="28"/>
        </w:rPr>
        <w:t xml:space="preserve"> Сухомлинского, В.А. Караковского</w:t>
      </w:r>
      <w:r w:rsidR="00DC01AD" w:rsidRPr="00BB205F">
        <w:rPr>
          <w:color w:val="000000" w:themeColor="text1"/>
          <w:sz w:val="28"/>
          <w:szCs w:val="28"/>
        </w:rPr>
        <w:t xml:space="preserve"> [</w:t>
      </w:r>
      <w:r w:rsidR="006E2D36" w:rsidRPr="00BB205F">
        <w:rPr>
          <w:color w:val="000000" w:themeColor="text1"/>
          <w:sz w:val="28"/>
          <w:szCs w:val="28"/>
        </w:rPr>
        <w:t>67</w:t>
      </w:r>
      <w:r w:rsidR="00DC01AD" w:rsidRPr="00BB205F">
        <w:rPr>
          <w:color w:val="000000" w:themeColor="text1"/>
          <w:sz w:val="28"/>
          <w:szCs w:val="28"/>
        </w:rPr>
        <w:t>]</w:t>
      </w:r>
      <w:r w:rsidR="00E72816" w:rsidRPr="00BB205F">
        <w:rPr>
          <w:color w:val="000000" w:themeColor="text1"/>
          <w:sz w:val="28"/>
          <w:szCs w:val="28"/>
        </w:rPr>
        <w:t xml:space="preserve">, </w:t>
      </w:r>
      <w:r w:rsidR="00DC01AD" w:rsidRPr="00BB205F">
        <w:rPr>
          <w:color w:val="000000" w:themeColor="text1"/>
          <w:sz w:val="28"/>
          <w:szCs w:val="28"/>
        </w:rPr>
        <w:t>С.А.</w:t>
      </w:r>
      <w:r w:rsidR="00BB205F">
        <w:rPr>
          <w:color w:val="000000" w:themeColor="text1"/>
          <w:sz w:val="28"/>
          <w:szCs w:val="28"/>
        </w:rPr>
        <w:t> </w:t>
      </w:r>
      <w:r w:rsidR="00DC01AD" w:rsidRPr="00BB205F">
        <w:rPr>
          <w:color w:val="000000" w:themeColor="text1"/>
          <w:sz w:val="28"/>
          <w:szCs w:val="28"/>
        </w:rPr>
        <w:t xml:space="preserve">Калабалина, И.П. Иванова, А.А. Католикова, </w:t>
      </w:r>
      <w:r w:rsidR="00BB205F">
        <w:rPr>
          <w:color w:val="000000" w:themeColor="text1"/>
          <w:sz w:val="28"/>
          <w:szCs w:val="28"/>
        </w:rPr>
        <w:t>Г.М. Кубракова, С.Т. </w:t>
      </w:r>
      <w:r w:rsidR="00DC01AD" w:rsidRPr="00BB205F">
        <w:rPr>
          <w:color w:val="000000" w:themeColor="text1"/>
          <w:sz w:val="28"/>
          <w:szCs w:val="28"/>
        </w:rPr>
        <w:t>Терского [</w:t>
      </w:r>
      <w:r w:rsidR="006E2D36" w:rsidRPr="00BB205F">
        <w:rPr>
          <w:color w:val="000000" w:themeColor="text1"/>
          <w:sz w:val="28"/>
          <w:szCs w:val="28"/>
        </w:rPr>
        <w:t>68</w:t>
      </w:r>
      <w:r w:rsidR="00DC01AD" w:rsidRPr="00BB205F">
        <w:rPr>
          <w:color w:val="000000" w:themeColor="text1"/>
          <w:sz w:val="28"/>
          <w:szCs w:val="28"/>
        </w:rPr>
        <w:t xml:space="preserve">] </w:t>
      </w:r>
      <w:r w:rsidR="00E72816" w:rsidRPr="00BB205F">
        <w:rPr>
          <w:color w:val="000000" w:themeColor="text1"/>
          <w:sz w:val="28"/>
          <w:szCs w:val="28"/>
        </w:rPr>
        <w:t xml:space="preserve">развивавших </w:t>
      </w:r>
      <w:r w:rsidR="00584353" w:rsidRPr="00BB205F">
        <w:rPr>
          <w:color w:val="000000" w:themeColor="text1"/>
          <w:sz w:val="28"/>
          <w:szCs w:val="28"/>
        </w:rPr>
        <w:t>иде</w:t>
      </w:r>
      <w:r w:rsidR="00E72816" w:rsidRPr="00BB205F">
        <w:rPr>
          <w:color w:val="000000" w:themeColor="text1"/>
          <w:sz w:val="28"/>
          <w:szCs w:val="28"/>
        </w:rPr>
        <w:t>ю</w:t>
      </w:r>
      <w:r w:rsidR="00584353" w:rsidRPr="00BB205F">
        <w:rPr>
          <w:color w:val="000000" w:themeColor="text1"/>
          <w:sz w:val="28"/>
          <w:szCs w:val="28"/>
        </w:rPr>
        <w:t xml:space="preserve"> «системы перспективных линий»</w:t>
      </w:r>
      <w:r w:rsidR="00E72816" w:rsidRPr="00BB205F">
        <w:rPr>
          <w:color w:val="000000" w:themeColor="text1"/>
          <w:sz w:val="28"/>
          <w:szCs w:val="28"/>
        </w:rPr>
        <w:t xml:space="preserve"> при воспитании</w:t>
      </w:r>
      <w:r w:rsidR="000B4BC0" w:rsidRPr="00BB205F">
        <w:rPr>
          <w:color w:val="000000" w:themeColor="text1"/>
          <w:sz w:val="28"/>
          <w:szCs w:val="28"/>
        </w:rPr>
        <w:t xml:space="preserve"> «трудных» детей и подростков</w:t>
      </w:r>
      <w:r w:rsidR="00DC01AD" w:rsidRPr="00BB205F">
        <w:rPr>
          <w:color w:val="000000" w:themeColor="text1"/>
          <w:sz w:val="28"/>
          <w:szCs w:val="28"/>
        </w:rPr>
        <w:t>; М. Жумабаева [</w:t>
      </w:r>
      <w:r w:rsidR="006E2D36" w:rsidRPr="00BB205F">
        <w:rPr>
          <w:color w:val="000000" w:themeColor="text1"/>
          <w:sz w:val="28"/>
          <w:szCs w:val="28"/>
        </w:rPr>
        <w:t>69</w:t>
      </w:r>
      <w:r w:rsidR="00DC01AD" w:rsidRPr="00BB205F">
        <w:rPr>
          <w:color w:val="000000" w:themeColor="text1"/>
          <w:sz w:val="28"/>
          <w:szCs w:val="28"/>
        </w:rPr>
        <w:t>], акцентировавший внимание на прогнозе жизнедеятельности в будущем современных воспитанников.</w:t>
      </w:r>
    </w:p>
    <w:p w14:paraId="1544A139" w14:textId="01753604" w:rsidR="00AE79CD" w:rsidRPr="00BB205F" w:rsidRDefault="00A75E53"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Таким образом, все перечисленное</w:t>
      </w:r>
      <w:r w:rsidR="00AE79CD" w:rsidRPr="00BB205F">
        <w:rPr>
          <w:rFonts w:ascii="Times New Roman" w:hAnsi="Times New Roman" w:cs="Times New Roman"/>
          <w:color w:val="000000" w:themeColor="text1"/>
          <w:sz w:val="28"/>
          <w:szCs w:val="28"/>
          <w:shd w:val="clear" w:color="auto" w:fill="FFFFFF"/>
        </w:rPr>
        <w:t xml:space="preserve"> дает нам основания, чтобы считать настоящую проблему практически значимой, равно как и актуальной</w:t>
      </w:r>
      <w:r w:rsidR="008B218A" w:rsidRPr="00BB205F">
        <w:rPr>
          <w:rFonts w:ascii="Times New Roman" w:hAnsi="Times New Roman" w:cs="Times New Roman"/>
          <w:color w:val="000000" w:themeColor="text1"/>
          <w:sz w:val="28"/>
          <w:szCs w:val="28"/>
          <w:shd w:val="clear" w:color="auto" w:fill="FFFFFF"/>
        </w:rPr>
        <w:t xml:space="preserve"> в академическом сообществе</w:t>
      </w:r>
      <w:r w:rsidR="00AE79CD" w:rsidRPr="00BB205F">
        <w:rPr>
          <w:rFonts w:ascii="Times New Roman" w:hAnsi="Times New Roman" w:cs="Times New Roman"/>
          <w:color w:val="000000" w:themeColor="text1"/>
          <w:sz w:val="28"/>
          <w:szCs w:val="28"/>
          <w:shd w:val="clear" w:color="auto" w:fill="FFFFFF"/>
        </w:rPr>
        <w:t>.</w:t>
      </w:r>
    </w:p>
    <w:p w14:paraId="393FFEAF" w14:textId="14036E82" w:rsidR="0088718E" w:rsidRPr="00BB205F" w:rsidRDefault="0088718E"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Изложенное позволяет выявить </w:t>
      </w:r>
      <w:r w:rsidR="009F03EB" w:rsidRPr="00BB205F">
        <w:rPr>
          <w:rFonts w:ascii="Times New Roman" w:hAnsi="Times New Roman" w:cs="Times New Roman"/>
          <w:color w:val="000000" w:themeColor="text1"/>
          <w:sz w:val="28"/>
          <w:szCs w:val="28"/>
          <w:shd w:val="clear" w:color="auto" w:fill="FFFFFF"/>
        </w:rPr>
        <w:t xml:space="preserve">наличие объективно сложившегося </w:t>
      </w:r>
      <w:r w:rsidR="009F03EB" w:rsidRPr="00BB205F">
        <w:rPr>
          <w:rFonts w:ascii="Times New Roman" w:hAnsi="Times New Roman" w:cs="Times New Roman"/>
          <w:b/>
          <w:bCs/>
          <w:color w:val="000000" w:themeColor="text1"/>
          <w:sz w:val="28"/>
          <w:szCs w:val="28"/>
          <w:shd w:val="clear" w:color="auto" w:fill="FFFFFF"/>
        </w:rPr>
        <w:t>противоречия:</w:t>
      </w:r>
      <w:r w:rsidR="009F03EB" w:rsidRPr="00BB205F">
        <w:rPr>
          <w:rFonts w:ascii="Times New Roman" w:hAnsi="Times New Roman" w:cs="Times New Roman"/>
          <w:color w:val="000000" w:themeColor="text1"/>
          <w:sz w:val="28"/>
          <w:szCs w:val="28"/>
          <w:shd w:val="clear" w:color="auto" w:fill="FFFFFF"/>
        </w:rPr>
        <w:t xml:space="preserve"> между </w:t>
      </w:r>
      <w:r w:rsidR="00C60406" w:rsidRPr="00BB205F">
        <w:rPr>
          <w:rFonts w:ascii="Times New Roman" w:hAnsi="Times New Roman" w:cs="Times New Roman"/>
          <w:color w:val="000000" w:themeColor="text1"/>
          <w:sz w:val="28"/>
          <w:szCs w:val="28"/>
          <w:shd w:val="clear" w:color="auto" w:fill="FFFFFF"/>
        </w:rPr>
        <w:t xml:space="preserve">необходимостью </w:t>
      </w:r>
      <w:r w:rsidR="00BC453C" w:rsidRPr="00BB205F">
        <w:rPr>
          <w:rFonts w:ascii="Times New Roman" w:hAnsi="Times New Roman" w:cs="Times New Roman"/>
          <w:color w:val="000000" w:themeColor="text1"/>
          <w:sz w:val="28"/>
          <w:szCs w:val="28"/>
          <w:shd w:val="clear" w:color="auto" w:fill="FFFFFF"/>
        </w:rPr>
        <w:t>в правопослушных гражданах</w:t>
      </w:r>
      <w:r w:rsidR="00254174" w:rsidRPr="00BB205F">
        <w:rPr>
          <w:rFonts w:ascii="Times New Roman" w:hAnsi="Times New Roman" w:cs="Times New Roman"/>
          <w:color w:val="000000" w:themeColor="text1"/>
          <w:sz w:val="28"/>
          <w:szCs w:val="28"/>
          <w:shd w:val="clear" w:color="auto" w:fill="FFFFFF"/>
        </w:rPr>
        <w:t xml:space="preserve"> после отбывания наказания и</w:t>
      </w:r>
      <w:r w:rsidR="00006601" w:rsidRPr="00BB205F">
        <w:rPr>
          <w:rFonts w:ascii="Times New Roman" w:hAnsi="Times New Roman" w:cs="Times New Roman"/>
          <w:color w:val="000000" w:themeColor="text1"/>
          <w:sz w:val="28"/>
          <w:szCs w:val="28"/>
          <w:shd w:val="clear" w:color="auto" w:fill="FFFFFF"/>
        </w:rPr>
        <w:t xml:space="preserve"> недостаточной </w:t>
      </w:r>
      <w:r w:rsidR="00254174" w:rsidRPr="00BB205F">
        <w:rPr>
          <w:rFonts w:ascii="Times New Roman" w:hAnsi="Times New Roman" w:cs="Times New Roman"/>
          <w:color w:val="000000" w:themeColor="text1"/>
          <w:sz w:val="28"/>
          <w:szCs w:val="28"/>
          <w:shd w:val="clear" w:color="auto" w:fill="FFFFFF"/>
        </w:rPr>
        <w:t xml:space="preserve">ресоциализированностью </w:t>
      </w:r>
      <w:r w:rsidR="008B044C">
        <w:rPr>
          <w:rFonts w:ascii="Times New Roman" w:hAnsi="Times New Roman" w:cs="Times New Roman"/>
          <w:color w:val="000000" w:themeColor="text1"/>
          <w:sz w:val="28"/>
          <w:szCs w:val="28"/>
          <w:shd w:val="clear" w:color="auto" w:fill="FFFFFF"/>
        </w:rPr>
        <w:t xml:space="preserve">и </w:t>
      </w:r>
      <w:r w:rsidR="00006601" w:rsidRPr="00BB205F">
        <w:rPr>
          <w:rFonts w:ascii="Times New Roman" w:hAnsi="Times New Roman" w:cs="Times New Roman"/>
          <w:color w:val="000000" w:themeColor="text1"/>
          <w:sz w:val="28"/>
          <w:szCs w:val="28"/>
          <w:shd w:val="clear" w:color="auto" w:fill="FFFFFF"/>
        </w:rPr>
        <w:t>сформированностью временной перспективы</w:t>
      </w:r>
      <w:r w:rsidR="008B044C" w:rsidRPr="008B044C">
        <w:rPr>
          <w:rFonts w:ascii="Times New Roman" w:hAnsi="Times New Roman" w:cs="Times New Roman"/>
          <w:color w:val="000000" w:themeColor="text1"/>
          <w:sz w:val="28"/>
          <w:szCs w:val="28"/>
          <w:shd w:val="clear" w:color="auto" w:fill="FFFFFF"/>
        </w:rPr>
        <w:t xml:space="preserve"> </w:t>
      </w:r>
      <w:r w:rsidR="008B044C" w:rsidRPr="00BB205F">
        <w:rPr>
          <w:rFonts w:ascii="Times New Roman" w:hAnsi="Times New Roman" w:cs="Times New Roman"/>
          <w:color w:val="000000" w:themeColor="text1"/>
          <w:sz w:val="28"/>
          <w:szCs w:val="28"/>
          <w:shd w:val="clear" w:color="auto" w:fill="FFFFFF"/>
        </w:rPr>
        <w:t>осужденных</w:t>
      </w:r>
      <w:r w:rsidR="00006601" w:rsidRPr="00BB205F">
        <w:rPr>
          <w:rFonts w:ascii="Times New Roman" w:hAnsi="Times New Roman" w:cs="Times New Roman"/>
          <w:color w:val="000000" w:themeColor="text1"/>
          <w:sz w:val="28"/>
          <w:szCs w:val="28"/>
          <w:shd w:val="clear" w:color="auto" w:fill="FFFFFF"/>
        </w:rPr>
        <w:t>.</w:t>
      </w:r>
      <w:r w:rsidR="00ED5A7D" w:rsidRPr="00BB205F">
        <w:rPr>
          <w:rFonts w:ascii="Times New Roman" w:hAnsi="Times New Roman" w:cs="Times New Roman"/>
          <w:color w:val="000000" w:themeColor="text1"/>
          <w:sz w:val="28"/>
          <w:szCs w:val="28"/>
          <w:shd w:val="clear" w:color="auto" w:fill="FFFFFF"/>
        </w:rPr>
        <w:t xml:space="preserve"> </w:t>
      </w:r>
    </w:p>
    <w:p w14:paraId="01B8BA60" w14:textId="77777777" w:rsidR="008B044C" w:rsidRPr="00BC63DB" w:rsidRDefault="00E063CF" w:rsidP="008B044C">
      <w:pPr>
        <w:ind w:firstLine="709"/>
        <w:jc w:val="both"/>
        <w:rPr>
          <w:rFonts w:ascii="Times New Roman" w:hAnsi="Times New Roman" w:cs="Times New Roman"/>
          <w:color w:val="000000" w:themeColor="text1"/>
          <w:spacing w:val="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Необходимость разрешения данного противоречия определило проблему нашего исследования: </w:t>
      </w:r>
      <w:r w:rsidR="008B044C">
        <w:rPr>
          <w:rFonts w:ascii="Times New Roman" w:hAnsi="Times New Roman" w:cs="Times New Roman"/>
          <w:color w:val="000000" w:themeColor="text1"/>
          <w:spacing w:val="1"/>
          <w:sz w:val="28"/>
          <w:szCs w:val="28"/>
          <w:shd w:val="clear" w:color="auto" w:fill="FFFFFF"/>
        </w:rPr>
        <w:t>выявить условия</w:t>
      </w:r>
      <w:r w:rsidR="008B044C" w:rsidRPr="00BC63DB">
        <w:rPr>
          <w:rFonts w:ascii="Times New Roman" w:hAnsi="Times New Roman" w:cs="Times New Roman"/>
          <w:color w:val="000000" w:themeColor="text1"/>
          <w:spacing w:val="1"/>
          <w:sz w:val="28"/>
          <w:szCs w:val="28"/>
          <w:shd w:val="clear" w:color="auto" w:fill="FFFFFF"/>
        </w:rPr>
        <w:t xml:space="preserve"> формировани</w:t>
      </w:r>
      <w:r w:rsidR="008B044C">
        <w:rPr>
          <w:rFonts w:ascii="Times New Roman" w:hAnsi="Times New Roman" w:cs="Times New Roman"/>
          <w:color w:val="000000" w:themeColor="text1"/>
          <w:spacing w:val="1"/>
          <w:sz w:val="28"/>
          <w:szCs w:val="28"/>
          <w:shd w:val="clear" w:color="auto" w:fill="FFFFFF"/>
        </w:rPr>
        <w:t>я</w:t>
      </w:r>
      <w:r w:rsidR="008B044C" w:rsidRPr="00BC63DB">
        <w:rPr>
          <w:rFonts w:ascii="Times New Roman" w:hAnsi="Times New Roman" w:cs="Times New Roman"/>
          <w:color w:val="000000" w:themeColor="text1"/>
          <w:spacing w:val="1"/>
          <w:sz w:val="28"/>
          <w:szCs w:val="28"/>
          <w:shd w:val="clear" w:color="auto" w:fill="FFFFFF"/>
        </w:rPr>
        <w:t xml:space="preserve"> сбалансированной временной перспективы осужденных с целью повышения их ресоциализации.</w:t>
      </w:r>
    </w:p>
    <w:p w14:paraId="76C001E1" w14:textId="16DC3C55" w:rsidR="0088718E" w:rsidRPr="00BB205F" w:rsidRDefault="00EF6458"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Значимость проблемы </w:t>
      </w:r>
      <w:r w:rsidR="008C5C9B" w:rsidRPr="00BB205F">
        <w:rPr>
          <w:rFonts w:ascii="Times New Roman" w:hAnsi="Times New Roman" w:cs="Times New Roman"/>
          <w:color w:val="000000" w:themeColor="text1"/>
          <w:sz w:val="28"/>
          <w:szCs w:val="28"/>
          <w:shd w:val="clear" w:color="auto" w:fill="FFFFFF"/>
        </w:rPr>
        <w:t xml:space="preserve">исправления лиц, отбывающих наказание </w:t>
      </w:r>
      <w:r w:rsidR="0041297C" w:rsidRPr="00BB205F">
        <w:rPr>
          <w:rFonts w:ascii="Times New Roman" w:hAnsi="Times New Roman" w:cs="Times New Roman"/>
          <w:color w:val="000000" w:themeColor="text1"/>
          <w:sz w:val="28"/>
          <w:szCs w:val="28"/>
          <w:shd w:val="clear" w:color="auto" w:fill="FFFFFF"/>
        </w:rPr>
        <w:t xml:space="preserve">для общества и науки определили тему </w:t>
      </w:r>
      <w:r w:rsidR="00937405" w:rsidRPr="00BB205F">
        <w:rPr>
          <w:rFonts w:ascii="Times New Roman" w:hAnsi="Times New Roman" w:cs="Times New Roman"/>
          <w:color w:val="000000" w:themeColor="text1"/>
          <w:sz w:val="28"/>
          <w:szCs w:val="28"/>
          <w:shd w:val="clear" w:color="auto" w:fill="FFFFFF"/>
        </w:rPr>
        <w:t>настоящего исследования «Формирование временной перспективы как фактор успешной ресоциа</w:t>
      </w:r>
      <w:r w:rsidR="00456CB1" w:rsidRPr="00BB205F">
        <w:rPr>
          <w:rFonts w:ascii="Times New Roman" w:hAnsi="Times New Roman" w:cs="Times New Roman"/>
          <w:color w:val="000000" w:themeColor="text1"/>
          <w:sz w:val="28"/>
          <w:szCs w:val="28"/>
          <w:shd w:val="clear" w:color="auto" w:fill="FFFFFF"/>
        </w:rPr>
        <w:t>лизации осужденных</w:t>
      </w:r>
      <w:r w:rsidR="00937405" w:rsidRPr="00BB205F">
        <w:rPr>
          <w:rFonts w:ascii="Times New Roman" w:hAnsi="Times New Roman" w:cs="Times New Roman"/>
          <w:color w:val="000000" w:themeColor="text1"/>
          <w:sz w:val="28"/>
          <w:szCs w:val="28"/>
          <w:shd w:val="clear" w:color="auto" w:fill="FFFFFF"/>
        </w:rPr>
        <w:t>»</w:t>
      </w:r>
      <w:r w:rsidR="00456CB1" w:rsidRPr="00BB205F">
        <w:rPr>
          <w:rFonts w:ascii="Times New Roman" w:hAnsi="Times New Roman" w:cs="Times New Roman"/>
          <w:color w:val="000000" w:themeColor="text1"/>
          <w:sz w:val="28"/>
          <w:szCs w:val="28"/>
          <w:shd w:val="clear" w:color="auto" w:fill="FFFFFF"/>
        </w:rPr>
        <w:t>.</w:t>
      </w:r>
    </w:p>
    <w:p w14:paraId="04E9BA23" w14:textId="0B59A73B" w:rsidR="00AE79CD" w:rsidRPr="00BB205F" w:rsidRDefault="005B2C73"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Ц</w:t>
      </w:r>
      <w:r w:rsidR="00AE79CD" w:rsidRPr="00BB205F">
        <w:rPr>
          <w:rFonts w:ascii="Times New Roman" w:hAnsi="Times New Roman" w:cs="Times New Roman"/>
          <w:b/>
          <w:bCs/>
          <w:color w:val="000000" w:themeColor="text1"/>
          <w:sz w:val="28"/>
          <w:szCs w:val="28"/>
          <w:shd w:val="clear" w:color="auto" w:fill="FFFFFF"/>
        </w:rPr>
        <w:t>ель</w:t>
      </w:r>
      <w:r w:rsidRPr="00BB205F">
        <w:rPr>
          <w:rFonts w:ascii="Times New Roman" w:hAnsi="Times New Roman" w:cs="Times New Roman"/>
          <w:b/>
          <w:bCs/>
          <w:color w:val="000000" w:themeColor="text1"/>
          <w:sz w:val="28"/>
          <w:szCs w:val="28"/>
          <w:shd w:val="clear" w:color="auto" w:fill="FFFFFF"/>
        </w:rPr>
        <w:t xml:space="preserve"> </w:t>
      </w:r>
      <w:r w:rsidR="00AE79CD" w:rsidRPr="00BB205F">
        <w:rPr>
          <w:rFonts w:ascii="Times New Roman" w:hAnsi="Times New Roman" w:cs="Times New Roman"/>
          <w:b/>
          <w:bCs/>
          <w:color w:val="000000" w:themeColor="text1"/>
          <w:sz w:val="28"/>
          <w:szCs w:val="28"/>
          <w:shd w:val="clear" w:color="auto" w:fill="FFFFFF"/>
        </w:rPr>
        <w:t>исследования</w:t>
      </w:r>
      <w:r w:rsidR="0022119A" w:rsidRPr="00BB205F">
        <w:rPr>
          <w:rFonts w:ascii="Times New Roman" w:hAnsi="Times New Roman" w:cs="Times New Roman"/>
          <w:color w:val="000000" w:themeColor="text1"/>
          <w:sz w:val="28"/>
          <w:szCs w:val="28"/>
          <w:shd w:val="clear" w:color="auto" w:fill="FFFFFF"/>
        </w:rPr>
        <w:t xml:space="preserve">: </w:t>
      </w:r>
      <w:r w:rsidR="003C0D0D" w:rsidRPr="00BB205F">
        <w:rPr>
          <w:rFonts w:ascii="Times New Roman" w:hAnsi="Times New Roman" w:cs="Times New Roman"/>
          <w:color w:val="000000" w:themeColor="text1"/>
          <w:sz w:val="28"/>
          <w:szCs w:val="28"/>
          <w:shd w:val="clear" w:color="auto" w:fill="FFFFFF"/>
        </w:rPr>
        <w:t xml:space="preserve">теоретико-методологическое обоснование, разработка и экспериментальная проверка модели и программы формирования </w:t>
      </w:r>
      <w:r w:rsidR="00101EBE" w:rsidRPr="00BB205F">
        <w:rPr>
          <w:rFonts w:ascii="Times New Roman" w:hAnsi="Times New Roman" w:cs="Times New Roman"/>
          <w:color w:val="000000" w:themeColor="text1"/>
          <w:sz w:val="28"/>
          <w:szCs w:val="28"/>
        </w:rPr>
        <w:t xml:space="preserve">сбалансированной </w:t>
      </w:r>
      <w:r w:rsidR="00AE79CD" w:rsidRPr="00BB205F">
        <w:rPr>
          <w:rFonts w:ascii="Times New Roman" w:hAnsi="Times New Roman" w:cs="Times New Roman"/>
          <w:color w:val="000000" w:themeColor="text1"/>
          <w:sz w:val="28"/>
          <w:szCs w:val="28"/>
        </w:rPr>
        <w:t xml:space="preserve">временной перспективы </w:t>
      </w:r>
      <w:r w:rsidR="003C0D0D" w:rsidRPr="00BB205F">
        <w:rPr>
          <w:rFonts w:ascii="Times New Roman" w:hAnsi="Times New Roman" w:cs="Times New Roman"/>
          <w:color w:val="000000" w:themeColor="text1"/>
          <w:sz w:val="28"/>
          <w:szCs w:val="28"/>
        </w:rPr>
        <w:t xml:space="preserve">как условия </w:t>
      </w:r>
      <w:r w:rsidR="00AE79CD" w:rsidRPr="00BB205F">
        <w:rPr>
          <w:rFonts w:ascii="Times New Roman" w:hAnsi="Times New Roman" w:cs="Times New Roman"/>
          <w:color w:val="000000" w:themeColor="text1"/>
          <w:sz w:val="28"/>
          <w:szCs w:val="28"/>
        </w:rPr>
        <w:t>успешно</w:t>
      </w:r>
      <w:r w:rsidR="008B218A" w:rsidRPr="00BB205F">
        <w:rPr>
          <w:rFonts w:ascii="Times New Roman" w:hAnsi="Times New Roman" w:cs="Times New Roman"/>
          <w:color w:val="000000" w:themeColor="text1"/>
          <w:sz w:val="28"/>
          <w:szCs w:val="28"/>
        </w:rPr>
        <w:t>ст</w:t>
      </w:r>
      <w:r w:rsidR="003C0D0D" w:rsidRPr="00BB205F">
        <w:rPr>
          <w:rFonts w:ascii="Times New Roman" w:hAnsi="Times New Roman" w:cs="Times New Roman"/>
          <w:color w:val="000000" w:themeColor="text1"/>
          <w:sz w:val="28"/>
          <w:szCs w:val="28"/>
        </w:rPr>
        <w:t xml:space="preserve">и </w:t>
      </w:r>
      <w:r w:rsidR="00AE79CD" w:rsidRPr="00BB205F">
        <w:rPr>
          <w:rFonts w:ascii="Times New Roman" w:hAnsi="Times New Roman" w:cs="Times New Roman"/>
          <w:color w:val="000000" w:themeColor="text1"/>
          <w:sz w:val="28"/>
          <w:szCs w:val="28"/>
        </w:rPr>
        <w:t>ресоциализации осужденных.</w:t>
      </w:r>
    </w:p>
    <w:p w14:paraId="15968D8F" w14:textId="6522E8FC" w:rsidR="00AE79CD" w:rsidRPr="00BB205F" w:rsidRDefault="00AE79CD"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Объект исследования:</w:t>
      </w:r>
      <w:r w:rsidRPr="00BB205F">
        <w:rPr>
          <w:rFonts w:ascii="Times New Roman" w:hAnsi="Times New Roman" w:cs="Times New Roman"/>
          <w:color w:val="000000" w:themeColor="text1"/>
          <w:sz w:val="28"/>
          <w:szCs w:val="28"/>
          <w:shd w:val="clear" w:color="auto" w:fill="FFFFFF"/>
        </w:rPr>
        <w:t xml:space="preserve"> </w:t>
      </w:r>
      <w:r w:rsidR="008B218A" w:rsidRPr="00BB205F">
        <w:rPr>
          <w:rFonts w:ascii="Times New Roman" w:hAnsi="Times New Roman" w:cs="Times New Roman"/>
          <w:color w:val="000000" w:themeColor="text1"/>
          <w:sz w:val="28"/>
          <w:szCs w:val="28"/>
          <w:shd w:val="clear" w:color="auto" w:fill="FFFFFF"/>
        </w:rPr>
        <w:t>процесс ресоциализации осужденных</w:t>
      </w:r>
      <w:r w:rsidRPr="00BB205F">
        <w:rPr>
          <w:rFonts w:ascii="Times New Roman" w:hAnsi="Times New Roman" w:cs="Times New Roman"/>
          <w:color w:val="000000" w:themeColor="text1"/>
          <w:sz w:val="28"/>
          <w:szCs w:val="28"/>
          <w:shd w:val="clear" w:color="auto" w:fill="FFFFFF"/>
        </w:rPr>
        <w:t>.</w:t>
      </w:r>
    </w:p>
    <w:p w14:paraId="4BC16D4E" w14:textId="71E50F8F" w:rsidR="00AE79CD" w:rsidRPr="00BB205F" w:rsidRDefault="00AE79CD"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Предмет исследования:</w:t>
      </w:r>
      <w:r w:rsidRPr="00BB205F">
        <w:rPr>
          <w:rFonts w:ascii="Times New Roman" w:hAnsi="Times New Roman" w:cs="Times New Roman"/>
          <w:color w:val="000000" w:themeColor="text1"/>
          <w:sz w:val="28"/>
          <w:szCs w:val="28"/>
          <w:shd w:val="clear" w:color="auto" w:fill="FFFFFF"/>
        </w:rPr>
        <w:t xml:space="preserve"> </w:t>
      </w:r>
      <w:r w:rsidR="00C77632" w:rsidRPr="00BB205F">
        <w:rPr>
          <w:rFonts w:ascii="Times New Roman" w:hAnsi="Times New Roman" w:cs="Times New Roman"/>
          <w:color w:val="000000" w:themeColor="text1"/>
          <w:sz w:val="28"/>
          <w:szCs w:val="28"/>
        </w:rPr>
        <w:t xml:space="preserve">формирование сбалансированной временной перспективы </w:t>
      </w:r>
      <w:r w:rsidR="00BA0095" w:rsidRPr="00BB205F">
        <w:rPr>
          <w:rFonts w:ascii="Times New Roman" w:hAnsi="Times New Roman" w:cs="Times New Roman"/>
          <w:color w:val="000000" w:themeColor="text1"/>
          <w:sz w:val="28"/>
          <w:szCs w:val="28"/>
        </w:rPr>
        <w:t>как фактор</w:t>
      </w:r>
      <w:r w:rsidR="00C77632" w:rsidRPr="00BB205F">
        <w:rPr>
          <w:rFonts w:ascii="Times New Roman" w:hAnsi="Times New Roman" w:cs="Times New Roman"/>
          <w:color w:val="000000" w:themeColor="text1"/>
          <w:sz w:val="28"/>
          <w:szCs w:val="28"/>
        </w:rPr>
        <w:t xml:space="preserve"> успешн</w:t>
      </w:r>
      <w:r w:rsidR="00BA0095" w:rsidRPr="00BB205F">
        <w:rPr>
          <w:rFonts w:ascii="Times New Roman" w:hAnsi="Times New Roman" w:cs="Times New Roman"/>
          <w:color w:val="000000" w:themeColor="text1"/>
          <w:sz w:val="28"/>
          <w:szCs w:val="28"/>
        </w:rPr>
        <w:t>ой</w:t>
      </w:r>
      <w:r w:rsidR="00C77632" w:rsidRPr="00BB205F">
        <w:rPr>
          <w:rFonts w:ascii="Times New Roman" w:hAnsi="Times New Roman" w:cs="Times New Roman"/>
          <w:color w:val="000000" w:themeColor="text1"/>
          <w:sz w:val="28"/>
          <w:szCs w:val="28"/>
        </w:rPr>
        <w:t xml:space="preserve"> ресоциализаци</w:t>
      </w:r>
      <w:r w:rsidR="00BA0095" w:rsidRPr="00BB205F">
        <w:rPr>
          <w:rFonts w:ascii="Times New Roman" w:hAnsi="Times New Roman" w:cs="Times New Roman"/>
          <w:color w:val="000000" w:themeColor="text1"/>
          <w:sz w:val="28"/>
          <w:szCs w:val="28"/>
        </w:rPr>
        <w:t>и</w:t>
      </w:r>
      <w:r w:rsidR="00C77632" w:rsidRPr="00BB205F">
        <w:rPr>
          <w:rFonts w:ascii="Times New Roman" w:hAnsi="Times New Roman" w:cs="Times New Roman"/>
          <w:color w:val="000000" w:themeColor="text1"/>
          <w:sz w:val="28"/>
          <w:szCs w:val="28"/>
        </w:rPr>
        <w:t xml:space="preserve"> осужденных.</w:t>
      </w:r>
    </w:p>
    <w:p w14:paraId="568B38AE" w14:textId="65D785C2" w:rsidR="00C77632" w:rsidRPr="00BB205F" w:rsidRDefault="00C77632" w:rsidP="00BB205F">
      <w:pPr>
        <w:ind w:firstLine="709"/>
        <w:jc w:val="both"/>
        <w:rPr>
          <w:rFonts w:ascii="Times New Roman" w:hAnsi="Times New Roman" w:cs="Times New Roman"/>
          <w:b/>
          <w:bCs/>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Гипотез</w:t>
      </w:r>
      <w:r w:rsidR="0022119A" w:rsidRPr="00BB205F">
        <w:rPr>
          <w:rFonts w:ascii="Times New Roman" w:hAnsi="Times New Roman" w:cs="Times New Roman"/>
          <w:b/>
          <w:bCs/>
          <w:color w:val="000000" w:themeColor="text1"/>
          <w:sz w:val="28"/>
          <w:szCs w:val="28"/>
          <w:shd w:val="clear" w:color="auto" w:fill="FFFFFF"/>
        </w:rPr>
        <w:t>а</w:t>
      </w:r>
      <w:r w:rsidRPr="00BB205F">
        <w:rPr>
          <w:rFonts w:ascii="Times New Roman" w:hAnsi="Times New Roman" w:cs="Times New Roman"/>
          <w:b/>
          <w:bCs/>
          <w:color w:val="000000" w:themeColor="text1"/>
          <w:sz w:val="28"/>
          <w:szCs w:val="28"/>
          <w:shd w:val="clear" w:color="auto" w:fill="FFFFFF"/>
        </w:rPr>
        <w:t xml:space="preserve"> исследования:</w:t>
      </w:r>
    </w:p>
    <w:p w14:paraId="360A41E7" w14:textId="55688943" w:rsidR="00C77632" w:rsidRPr="00BB205F" w:rsidRDefault="003C0D0D"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Если будет разработана модель </w:t>
      </w:r>
      <w:r w:rsidR="00C77632" w:rsidRPr="00BB205F">
        <w:rPr>
          <w:rFonts w:ascii="Times New Roman" w:hAnsi="Times New Roman" w:cs="Times New Roman"/>
          <w:color w:val="000000" w:themeColor="text1"/>
          <w:sz w:val="28"/>
          <w:szCs w:val="28"/>
          <w:shd w:val="clear" w:color="auto" w:fill="FFFFFF"/>
        </w:rPr>
        <w:t>сбалансированн</w:t>
      </w:r>
      <w:r w:rsidRPr="00BB205F">
        <w:rPr>
          <w:rFonts w:ascii="Times New Roman" w:hAnsi="Times New Roman" w:cs="Times New Roman"/>
          <w:color w:val="000000" w:themeColor="text1"/>
          <w:sz w:val="28"/>
          <w:szCs w:val="28"/>
          <w:shd w:val="clear" w:color="auto" w:fill="FFFFFF"/>
        </w:rPr>
        <w:t>ой</w:t>
      </w:r>
      <w:r w:rsidR="00C77632" w:rsidRPr="00BB205F">
        <w:rPr>
          <w:rFonts w:ascii="Times New Roman" w:hAnsi="Times New Roman" w:cs="Times New Roman"/>
          <w:color w:val="000000" w:themeColor="text1"/>
          <w:sz w:val="28"/>
          <w:szCs w:val="28"/>
          <w:shd w:val="clear" w:color="auto" w:fill="FFFFFF"/>
        </w:rPr>
        <w:t xml:space="preserve"> временн</w:t>
      </w:r>
      <w:r w:rsidRPr="00BB205F">
        <w:rPr>
          <w:rFonts w:ascii="Times New Roman" w:hAnsi="Times New Roman" w:cs="Times New Roman"/>
          <w:color w:val="000000" w:themeColor="text1"/>
          <w:sz w:val="28"/>
          <w:szCs w:val="28"/>
          <w:shd w:val="clear" w:color="auto" w:fill="FFFFFF"/>
        </w:rPr>
        <w:t>ой</w:t>
      </w:r>
      <w:r w:rsidR="00C77632" w:rsidRPr="00BB205F">
        <w:rPr>
          <w:rFonts w:ascii="Times New Roman" w:hAnsi="Times New Roman" w:cs="Times New Roman"/>
          <w:color w:val="000000" w:themeColor="text1"/>
          <w:sz w:val="28"/>
          <w:szCs w:val="28"/>
          <w:shd w:val="clear" w:color="auto" w:fill="FFFFFF"/>
        </w:rPr>
        <w:t xml:space="preserve"> перспектив</w:t>
      </w:r>
      <w:r w:rsidRPr="00BB205F">
        <w:rPr>
          <w:rFonts w:ascii="Times New Roman" w:hAnsi="Times New Roman" w:cs="Times New Roman"/>
          <w:color w:val="000000" w:themeColor="text1"/>
          <w:sz w:val="28"/>
          <w:szCs w:val="28"/>
          <w:shd w:val="clear" w:color="auto" w:fill="FFFFFF"/>
        </w:rPr>
        <w:t>ы</w:t>
      </w:r>
      <w:r w:rsidR="00C77632" w:rsidRPr="00BB205F">
        <w:rPr>
          <w:rFonts w:ascii="Times New Roman" w:hAnsi="Times New Roman" w:cs="Times New Roman"/>
          <w:color w:val="000000" w:themeColor="text1"/>
          <w:sz w:val="28"/>
          <w:szCs w:val="28"/>
          <w:shd w:val="clear" w:color="auto" w:fill="FFFFFF"/>
        </w:rPr>
        <w:t xml:space="preserve"> </w:t>
      </w:r>
      <w:r w:rsidRPr="00BB205F">
        <w:rPr>
          <w:rFonts w:ascii="Times New Roman" w:hAnsi="Times New Roman" w:cs="Times New Roman"/>
          <w:color w:val="000000" w:themeColor="text1"/>
          <w:sz w:val="28"/>
          <w:szCs w:val="28"/>
          <w:shd w:val="clear" w:color="auto" w:fill="FFFFFF"/>
        </w:rPr>
        <w:t xml:space="preserve">и внедрена программа формирования сбалансированной временной перспективы осужденных, то это обеспечит их </w:t>
      </w:r>
      <w:r w:rsidR="00C77632" w:rsidRPr="00BB205F">
        <w:rPr>
          <w:rFonts w:ascii="Times New Roman" w:hAnsi="Times New Roman" w:cs="Times New Roman"/>
          <w:color w:val="000000" w:themeColor="text1"/>
          <w:sz w:val="28"/>
          <w:szCs w:val="28"/>
          <w:shd w:val="clear" w:color="auto" w:fill="FFFFFF"/>
        </w:rPr>
        <w:t>успешн</w:t>
      </w:r>
      <w:r w:rsidRPr="00BB205F">
        <w:rPr>
          <w:rFonts w:ascii="Times New Roman" w:hAnsi="Times New Roman" w:cs="Times New Roman"/>
          <w:color w:val="000000" w:themeColor="text1"/>
          <w:sz w:val="28"/>
          <w:szCs w:val="28"/>
          <w:shd w:val="clear" w:color="auto" w:fill="FFFFFF"/>
        </w:rPr>
        <w:t>ую</w:t>
      </w:r>
      <w:r w:rsidR="00C77632" w:rsidRPr="00BB205F">
        <w:rPr>
          <w:rFonts w:ascii="Times New Roman" w:hAnsi="Times New Roman" w:cs="Times New Roman"/>
          <w:color w:val="000000" w:themeColor="text1"/>
          <w:sz w:val="28"/>
          <w:szCs w:val="28"/>
          <w:shd w:val="clear" w:color="auto" w:fill="FFFFFF"/>
        </w:rPr>
        <w:t xml:space="preserve"> ресоциализаци</w:t>
      </w:r>
      <w:r w:rsidRPr="00BB205F">
        <w:rPr>
          <w:rFonts w:ascii="Times New Roman" w:hAnsi="Times New Roman" w:cs="Times New Roman"/>
          <w:color w:val="000000" w:themeColor="text1"/>
          <w:sz w:val="28"/>
          <w:szCs w:val="28"/>
          <w:shd w:val="clear" w:color="auto" w:fill="FFFFFF"/>
        </w:rPr>
        <w:t xml:space="preserve">ю, так как </w:t>
      </w:r>
      <w:r w:rsidR="00370797" w:rsidRPr="00BB205F">
        <w:rPr>
          <w:rFonts w:ascii="Times New Roman" w:hAnsi="Times New Roman" w:cs="Times New Roman"/>
          <w:color w:val="000000" w:themeColor="text1"/>
          <w:sz w:val="28"/>
          <w:szCs w:val="28"/>
          <w:shd w:val="clear" w:color="auto" w:fill="FFFFFF"/>
        </w:rPr>
        <w:t>сбалансированная временная перспектива</w:t>
      </w:r>
      <w:r w:rsidR="008B044C">
        <w:rPr>
          <w:rFonts w:ascii="Times New Roman" w:hAnsi="Times New Roman" w:cs="Times New Roman"/>
          <w:color w:val="000000" w:themeColor="text1"/>
          <w:sz w:val="28"/>
          <w:szCs w:val="28"/>
          <w:shd w:val="clear" w:color="auto" w:fill="FFFFFF"/>
        </w:rPr>
        <w:t>,</w:t>
      </w:r>
      <w:r w:rsidR="00370797" w:rsidRPr="00BB205F">
        <w:rPr>
          <w:rFonts w:ascii="Times New Roman" w:hAnsi="Times New Roman" w:cs="Times New Roman"/>
          <w:color w:val="000000" w:themeColor="text1"/>
          <w:sz w:val="28"/>
          <w:szCs w:val="28"/>
          <w:shd w:val="clear" w:color="auto" w:fill="FFFFFF"/>
        </w:rPr>
        <w:t xml:space="preserve"> </w:t>
      </w:r>
      <w:r w:rsidR="008B044C" w:rsidRPr="002451CD">
        <w:rPr>
          <w:rFonts w:ascii="Times New Roman" w:hAnsi="Times New Roman" w:cs="Times New Roman"/>
          <w:color w:val="000000" w:themeColor="text1"/>
          <w:spacing w:val="1"/>
          <w:sz w:val="28"/>
          <w:szCs w:val="28"/>
          <w:shd w:val="clear" w:color="auto" w:fill="FFFFFF"/>
        </w:rPr>
        <w:t xml:space="preserve">определенная в модели, </w:t>
      </w:r>
      <w:r w:rsidR="00370797" w:rsidRPr="00BB205F">
        <w:rPr>
          <w:rFonts w:ascii="Times New Roman" w:hAnsi="Times New Roman" w:cs="Times New Roman"/>
          <w:color w:val="000000" w:themeColor="text1"/>
          <w:sz w:val="28"/>
          <w:szCs w:val="28"/>
          <w:shd w:val="clear" w:color="auto" w:fill="FFFFFF"/>
        </w:rPr>
        <w:t>выступает условием успешной ресоциализации осужденных.</w:t>
      </w:r>
    </w:p>
    <w:p w14:paraId="428F1AD4" w14:textId="4A10AB6B" w:rsidR="00C77632" w:rsidRPr="00BB205F" w:rsidRDefault="00C77632"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Цель, предмет и гипотез</w:t>
      </w:r>
      <w:r w:rsidR="008B044C">
        <w:rPr>
          <w:rFonts w:ascii="Times New Roman" w:hAnsi="Times New Roman" w:cs="Times New Roman"/>
          <w:color w:val="000000" w:themeColor="text1"/>
          <w:sz w:val="28"/>
          <w:szCs w:val="28"/>
          <w:shd w:val="clear" w:color="auto" w:fill="FFFFFF"/>
        </w:rPr>
        <w:t>а</w:t>
      </w:r>
      <w:r w:rsidRPr="00BB205F">
        <w:rPr>
          <w:rFonts w:ascii="Times New Roman" w:hAnsi="Times New Roman" w:cs="Times New Roman"/>
          <w:color w:val="000000" w:themeColor="text1"/>
          <w:sz w:val="28"/>
          <w:szCs w:val="28"/>
          <w:shd w:val="clear" w:color="auto" w:fill="FFFFFF"/>
        </w:rPr>
        <w:t xml:space="preserve"> определили следующие </w:t>
      </w:r>
      <w:r w:rsidRPr="00BB205F">
        <w:rPr>
          <w:rFonts w:ascii="Times New Roman" w:hAnsi="Times New Roman" w:cs="Times New Roman"/>
          <w:b/>
          <w:bCs/>
          <w:color w:val="000000" w:themeColor="text1"/>
          <w:sz w:val="28"/>
          <w:szCs w:val="28"/>
          <w:shd w:val="clear" w:color="auto" w:fill="FFFFFF"/>
        </w:rPr>
        <w:t>задачи</w:t>
      </w:r>
      <w:r w:rsidRPr="00BB205F">
        <w:rPr>
          <w:rFonts w:ascii="Times New Roman" w:hAnsi="Times New Roman" w:cs="Times New Roman"/>
          <w:color w:val="000000" w:themeColor="text1"/>
          <w:sz w:val="28"/>
          <w:szCs w:val="28"/>
          <w:shd w:val="clear" w:color="auto" w:fill="FFFFFF"/>
        </w:rPr>
        <w:t xml:space="preserve"> диссертационного исследования:</w:t>
      </w:r>
    </w:p>
    <w:p w14:paraId="0704FDAD" w14:textId="53E17F22" w:rsidR="00157568" w:rsidRPr="00BB205F" w:rsidRDefault="007A6267" w:rsidP="008B044C">
      <w:pPr>
        <w:pStyle w:val="a6"/>
        <w:numPr>
          <w:ilvl w:val="0"/>
          <w:numId w:val="1"/>
        </w:numPr>
        <w:tabs>
          <w:tab w:val="left" w:pos="993"/>
        </w:tabs>
        <w:ind w:left="0" w:firstLine="709"/>
        <w:jc w:val="both"/>
        <w:rPr>
          <w:rFonts w:ascii="Times New Roman" w:hAnsi="Times New Roman" w:cs="Times New Roman"/>
          <w:color w:val="000000" w:themeColor="text1"/>
          <w:sz w:val="28"/>
          <w:szCs w:val="28"/>
          <w:shd w:val="clear" w:color="auto" w:fill="FFFFFF"/>
        </w:rPr>
      </w:pPr>
      <w:bookmarkStart w:id="6" w:name="_Hlk131199038"/>
      <w:r w:rsidRPr="00BB205F">
        <w:rPr>
          <w:rFonts w:ascii="Times New Roman" w:hAnsi="Times New Roman" w:cs="Times New Roman"/>
          <w:color w:val="000000" w:themeColor="text1"/>
          <w:sz w:val="28"/>
          <w:szCs w:val="28"/>
          <w:shd w:val="clear" w:color="auto" w:fill="FFFFFF"/>
        </w:rPr>
        <w:t>Раскрыть и обосновать научно-теоретические основы временной перспективы и ресоциализации осужденных</w:t>
      </w:r>
      <w:r w:rsidR="008B044C">
        <w:rPr>
          <w:rFonts w:ascii="Times New Roman" w:hAnsi="Times New Roman" w:cs="Times New Roman"/>
          <w:color w:val="000000" w:themeColor="text1"/>
          <w:sz w:val="28"/>
          <w:szCs w:val="28"/>
          <w:shd w:val="clear" w:color="auto" w:fill="FFFFFF"/>
        </w:rPr>
        <w:t>;</w:t>
      </w:r>
    </w:p>
    <w:p w14:paraId="65849456" w14:textId="345FF2F0" w:rsidR="00157568" w:rsidRPr="00BB205F" w:rsidRDefault="00157568" w:rsidP="008B044C">
      <w:pPr>
        <w:pStyle w:val="a6"/>
        <w:numPr>
          <w:ilvl w:val="0"/>
          <w:numId w:val="1"/>
        </w:numPr>
        <w:tabs>
          <w:tab w:val="left" w:pos="993"/>
        </w:tabs>
        <w:ind w:left="0"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Эмпирически изучить </w:t>
      </w:r>
      <w:r w:rsidR="008B24B8" w:rsidRPr="00BB205F">
        <w:rPr>
          <w:rFonts w:ascii="Times New Roman" w:hAnsi="Times New Roman" w:cs="Times New Roman"/>
          <w:color w:val="000000" w:themeColor="text1"/>
          <w:sz w:val="28"/>
          <w:szCs w:val="28"/>
          <w:shd w:val="clear" w:color="auto" w:fill="FFFFFF"/>
        </w:rPr>
        <w:t xml:space="preserve">ресоциализированность и </w:t>
      </w:r>
      <w:r w:rsidRPr="00BB205F">
        <w:rPr>
          <w:rFonts w:ascii="Times New Roman" w:hAnsi="Times New Roman" w:cs="Times New Roman"/>
          <w:color w:val="000000" w:themeColor="text1"/>
          <w:sz w:val="28"/>
          <w:szCs w:val="28"/>
          <w:shd w:val="clear" w:color="auto" w:fill="FFFFFF"/>
        </w:rPr>
        <w:t>временную перспективу осужденных</w:t>
      </w:r>
      <w:r w:rsidR="008B044C">
        <w:rPr>
          <w:rFonts w:ascii="Times New Roman" w:hAnsi="Times New Roman" w:cs="Times New Roman"/>
          <w:color w:val="000000" w:themeColor="text1"/>
          <w:sz w:val="28"/>
          <w:szCs w:val="28"/>
          <w:shd w:val="clear" w:color="auto" w:fill="FFFFFF"/>
        </w:rPr>
        <w:t>;</w:t>
      </w:r>
    </w:p>
    <w:p w14:paraId="31D05BF2" w14:textId="77777777" w:rsidR="008B044C" w:rsidRPr="008B044C" w:rsidRDefault="008B044C" w:rsidP="008B044C">
      <w:pPr>
        <w:pStyle w:val="a6"/>
        <w:numPr>
          <w:ilvl w:val="0"/>
          <w:numId w:val="1"/>
        </w:numPr>
        <w:tabs>
          <w:tab w:val="left" w:pos="993"/>
        </w:tabs>
        <w:ind w:left="0" w:firstLine="709"/>
        <w:jc w:val="both"/>
        <w:rPr>
          <w:rFonts w:ascii="Times New Roman" w:hAnsi="Times New Roman" w:cs="Times New Roman"/>
          <w:color w:val="000000" w:themeColor="text1"/>
          <w:sz w:val="28"/>
          <w:szCs w:val="28"/>
          <w:shd w:val="clear" w:color="auto" w:fill="FFFFFF"/>
        </w:rPr>
      </w:pPr>
      <w:r w:rsidRPr="008B044C">
        <w:rPr>
          <w:rFonts w:ascii="Times New Roman" w:hAnsi="Times New Roman" w:cs="Times New Roman"/>
          <w:color w:val="000000" w:themeColor="text1"/>
          <w:sz w:val="28"/>
          <w:szCs w:val="28"/>
          <w:shd w:val="clear" w:color="auto" w:fill="FFFFFF"/>
        </w:rPr>
        <w:t>Разработать социально-педагогическую модель по формированию сбалансированной временной перспективы у осужденных; проверить ее через разработанную программу и апробировать;</w:t>
      </w:r>
    </w:p>
    <w:p w14:paraId="4AA273F8" w14:textId="3991F9DF" w:rsidR="007843EF" w:rsidRPr="00BB205F" w:rsidRDefault="007843EF" w:rsidP="008B044C">
      <w:pPr>
        <w:pStyle w:val="a6"/>
        <w:numPr>
          <w:ilvl w:val="0"/>
          <w:numId w:val="1"/>
        </w:numPr>
        <w:tabs>
          <w:tab w:val="left" w:pos="993"/>
        </w:tabs>
        <w:ind w:left="0"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lastRenderedPageBreak/>
        <w:t>Выявить влияние социально-</w:t>
      </w:r>
      <w:r w:rsidR="008B24B8" w:rsidRPr="00BB205F">
        <w:rPr>
          <w:rFonts w:ascii="Times New Roman" w:hAnsi="Times New Roman" w:cs="Times New Roman"/>
          <w:color w:val="000000" w:themeColor="text1"/>
          <w:sz w:val="28"/>
          <w:szCs w:val="28"/>
          <w:shd w:val="clear" w:color="auto" w:fill="FFFFFF"/>
        </w:rPr>
        <w:t>педагогической</w:t>
      </w:r>
      <w:r w:rsidRPr="00BB205F">
        <w:rPr>
          <w:rFonts w:ascii="Times New Roman" w:hAnsi="Times New Roman" w:cs="Times New Roman"/>
          <w:color w:val="000000" w:themeColor="text1"/>
          <w:sz w:val="28"/>
          <w:szCs w:val="28"/>
          <w:shd w:val="clear" w:color="auto" w:fill="FFFFFF"/>
        </w:rPr>
        <w:t xml:space="preserve"> программы по формированию сбалансированной временной перспективы на успешность ресоциализации осужденных.</w:t>
      </w:r>
    </w:p>
    <w:bookmarkEnd w:id="6"/>
    <w:p w14:paraId="24512E51" w14:textId="392FEED1" w:rsidR="00FA3B35" w:rsidRPr="00BB205F" w:rsidRDefault="00370797"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Ведущая идея исследования:</w:t>
      </w:r>
      <w:r w:rsidR="00316A70" w:rsidRPr="00BB205F">
        <w:rPr>
          <w:rFonts w:ascii="Times New Roman" w:hAnsi="Times New Roman" w:cs="Times New Roman"/>
          <w:b/>
          <w:bCs/>
          <w:color w:val="000000" w:themeColor="text1"/>
          <w:sz w:val="28"/>
          <w:szCs w:val="28"/>
          <w:shd w:val="clear" w:color="auto" w:fill="FFFFFF"/>
        </w:rPr>
        <w:t xml:space="preserve"> </w:t>
      </w:r>
      <w:r w:rsidR="00316A70" w:rsidRPr="00BB205F">
        <w:rPr>
          <w:rFonts w:ascii="Times New Roman" w:hAnsi="Times New Roman" w:cs="Times New Roman"/>
          <w:color w:val="000000" w:themeColor="text1"/>
          <w:sz w:val="28"/>
          <w:szCs w:val="28"/>
          <w:shd w:val="clear" w:color="auto" w:fill="FFFFFF"/>
        </w:rPr>
        <w:t xml:space="preserve">временная перспектива – процесс осмысления личного и социального опыта с целью </w:t>
      </w:r>
      <w:r w:rsidR="00D41B03" w:rsidRPr="00BB205F">
        <w:rPr>
          <w:rFonts w:ascii="Times New Roman" w:hAnsi="Times New Roman" w:cs="Times New Roman"/>
          <w:color w:val="000000" w:themeColor="text1"/>
          <w:sz w:val="28"/>
          <w:szCs w:val="28"/>
          <w:shd w:val="clear" w:color="auto" w:fill="FFFFFF"/>
        </w:rPr>
        <w:t xml:space="preserve">разделения его на </w:t>
      </w:r>
      <w:r w:rsidR="00316A70" w:rsidRPr="00BB205F">
        <w:rPr>
          <w:rFonts w:ascii="Times New Roman" w:hAnsi="Times New Roman" w:cs="Times New Roman"/>
          <w:color w:val="000000" w:themeColor="text1"/>
          <w:sz w:val="28"/>
          <w:szCs w:val="28"/>
          <w:shd w:val="clear" w:color="auto" w:fill="FFFFFF"/>
        </w:rPr>
        <w:t xml:space="preserve"> </w:t>
      </w:r>
      <w:r w:rsidR="00D41B03" w:rsidRPr="00BB205F">
        <w:rPr>
          <w:rFonts w:ascii="Times New Roman" w:hAnsi="Times New Roman" w:cs="Times New Roman"/>
          <w:color w:val="000000" w:themeColor="text1"/>
          <w:sz w:val="28"/>
          <w:szCs w:val="28"/>
          <w:shd w:val="clear" w:color="auto" w:fill="FFFFFF"/>
        </w:rPr>
        <w:t>временные рамки, при котором все события в жизни индивида</w:t>
      </w:r>
      <w:r w:rsidR="00FA5503" w:rsidRPr="00BB205F">
        <w:rPr>
          <w:rFonts w:ascii="Times New Roman" w:hAnsi="Times New Roman" w:cs="Times New Roman"/>
          <w:color w:val="000000" w:themeColor="text1"/>
          <w:sz w:val="28"/>
          <w:szCs w:val="28"/>
          <w:shd w:val="clear" w:color="auto" w:fill="FFFFFF"/>
        </w:rPr>
        <w:t xml:space="preserve"> </w:t>
      </w:r>
      <w:r w:rsidR="00D41B03" w:rsidRPr="00BB205F">
        <w:rPr>
          <w:rFonts w:ascii="Times New Roman" w:hAnsi="Times New Roman" w:cs="Times New Roman"/>
          <w:color w:val="000000" w:themeColor="text1"/>
          <w:sz w:val="28"/>
          <w:szCs w:val="28"/>
          <w:shd w:val="clear" w:color="auto" w:fill="FFFFFF"/>
        </w:rPr>
        <w:t>разделяются на отдельные категории прошлого, настоящего</w:t>
      </w:r>
      <w:r w:rsidR="00FA5503" w:rsidRPr="00BB205F">
        <w:rPr>
          <w:rFonts w:ascii="Times New Roman" w:hAnsi="Times New Roman" w:cs="Times New Roman"/>
          <w:color w:val="000000" w:themeColor="text1"/>
          <w:sz w:val="28"/>
          <w:szCs w:val="28"/>
          <w:shd w:val="clear" w:color="auto" w:fill="FFFFFF"/>
        </w:rPr>
        <w:t xml:space="preserve">, </w:t>
      </w:r>
      <w:r w:rsidR="00D41B03" w:rsidRPr="00BB205F">
        <w:rPr>
          <w:rFonts w:ascii="Times New Roman" w:hAnsi="Times New Roman" w:cs="Times New Roman"/>
          <w:color w:val="000000" w:themeColor="text1"/>
          <w:sz w:val="28"/>
          <w:szCs w:val="28"/>
          <w:shd w:val="clear" w:color="auto" w:fill="FFFFFF"/>
        </w:rPr>
        <w:t>будущего</w:t>
      </w:r>
      <w:r w:rsidR="00FA5503" w:rsidRPr="00BB205F">
        <w:rPr>
          <w:rFonts w:ascii="Times New Roman" w:hAnsi="Times New Roman" w:cs="Times New Roman"/>
          <w:color w:val="000000" w:themeColor="text1"/>
          <w:sz w:val="28"/>
          <w:szCs w:val="28"/>
          <w:shd w:val="clear" w:color="auto" w:fill="FFFFFF"/>
        </w:rPr>
        <w:t xml:space="preserve"> и имеют определенную валентность, выража</w:t>
      </w:r>
      <w:r w:rsidR="00CE17D3" w:rsidRPr="00BB205F">
        <w:rPr>
          <w:rFonts w:ascii="Times New Roman" w:hAnsi="Times New Roman" w:cs="Times New Roman"/>
          <w:color w:val="000000" w:themeColor="text1"/>
          <w:sz w:val="28"/>
          <w:szCs w:val="28"/>
          <w:shd w:val="clear" w:color="auto" w:fill="FFFFFF"/>
        </w:rPr>
        <w:t>ющуюся</w:t>
      </w:r>
      <w:r w:rsidR="00FA5503" w:rsidRPr="00BB205F">
        <w:rPr>
          <w:rFonts w:ascii="Times New Roman" w:hAnsi="Times New Roman" w:cs="Times New Roman"/>
          <w:color w:val="000000" w:themeColor="text1"/>
          <w:sz w:val="28"/>
          <w:szCs w:val="28"/>
          <w:shd w:val="clear" w:color="auto" w:fill="FFFFFF"/>
        </w:rPr>
        <w:t xml:space="preserve"> в субъективном оценочном отношении к ним  </w:t>
      </w:r>
      <w:r w:rsidR="00CE17D3" w:rsidRPr="00BB205F">
        <w:rPr>
          <w:rFonts w:ascii="Times New Roman" w:hAnsi="Times New Roman" w:cs="Times New Roman"/>
          <w:color w:val="000000" w:themeColor="text1"/>
          <w:sz w:val="28"/>
          <w:szCs w:val="28"/>
          <w:shd w:val="clear" w:color="auto" w:fill="FFFFFF"/>
        </w:rPr>
        <w:t>со стороны личности</w:t>
      </w:r>
      <w:r w:rsidR="00D41B03" w:rsidRPr="00BB205F">
        <w:rPr>
          <w:rFonts w:ascii="Times New Roman" w:hAnsi="Times New Roman" w:cs="Times New Roman"/>
          <w:color w:val="000000" w:themeColor="text1"/>
          <w:sz w:val="28"/>
          <w:szCs w:val="28"/>
          <w:shd w:val="clear" w:color="auto" w:fill="FFFFFF"/>
        </w:rPr>
        <w:t>, поэтому формирование</w:t>
      </w:r>
      <w:r w:rsidR="00FA5503" w:rsidRPr="00BB205F">
        <w:rPr>
          <w:rFonts w:ascii="Times New Roman" w:hAnsi="Times New Roman" w:cs="Times New Roman"/>
          <w:color w:val="000000" w:themeColor="text1"/>
          <w:sz w:val="28"/>
          <w:szCs w:val="28"/>
          <w:shd w:val="clear" w:color="auto" w:fill="FFFFFF"/>
        </w:rPr>
        <w:t xml:space="preserve"> сбалансированной перспективы</w:t>
      </w:r>
      <w:r w:rsidR="00CE17D3" w:rsidRPr="00BB205F">
        <w:rPr>
          <w:rFonts w:ascii="Times New Roman" w:hAnsi="Times New Roman" w:cs="Times New Roman"/>
          <w:color w:val="000000" w:themeColor="text1"/>
          <w:sz w:val="28"/>
          <w:szCs w:val="28"/>
          <w:shd w:val="clear" w:color="auto" w:fill="FFFFFF"/>
        </w:rPr>
        <w:t xml:space="preserve"> осужденных является значимой составляющей в социально-</w:t>
      </w:r>
      <w:r w:rsidR="008B044C">
        <w:rPr>
          <w:rFonts w:ascii="Times New Roman" w:hAnsi="Times New Roman" w:cs="Times New Roman"/>
          <w:color w:val="000000" w:themeColor="text1"/>
          <w:sz w:val="28"/>
          <w:szCs w:val="28"/>
          <w:shd w:val="clear" w:color="auto" w:fill="FFFFFF"/>
        </w:rPr>
        <w:t>педагогическом</w:t>
      </w:r>
      <w:r w:rsidR="00CE17D3" w:rsidRPr="00BB205F">
        <w:rPr>
          <w:rFonts w:ascii="Times New Roman" w:hAnsi="Times New Roman" w:cs="Times New Roman"/>
          <w:color w:val="000000" w:themeColor="text1"/>
          <w:sz w:val="28"/>
          <w:szCs w:val="28"/>
          <w:shd w:val="clear" w:color="auto" w:fill="FFFFFF"/>
        </w:rPr>
        <w:t xml:space="preserve"> сопровождении по ресоциализации осужденных.</w:t>
      </w:r>
    </w:p>
    <w:p w14:paraId="59277AE2" w14:textId="2DA56828" w:rsidR="00204EEB" w:rsidRDefault="00204EEB"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Теоретико-методологическую основу</w:t>
      </w:r>
      <w:r w:rsidRPr="00BB205F">
        <w:rPr>
          <w:rFonts w:ascii="Times New Roman" w:hAnsi="Times New Roman" w:cs="Times New Roman"/>
          <w:color w:val="000000" w:themeColor="text1"/>
          <w:sz w:val="28"/>
          <w:szCs w:val="28"/>
          <w:shd w:val="clear" w:color="auto" w:fill="FFFFFF"/>
        </w:rPr>
        <w:t xml:space="preserve"> </w:t>
      </w:r>
      <w:r w:rsidR="00692E59" w:rsidRPr="00BB205F">
        <w:rPr>
          <w:rFonts w:ascii="Times New Roman" w:hAnsi="Times New Roman" w:cs="Times New Roman"/>
          <w:color w:val="000000" w:themeColor="text1"/>
          <w:sz w:val="28"/>
          <w:szCs w:val="28"/>
          <w:shd w:val="clear" w:color="auto" w:fill="FFFFFF"/>
        </w:rPr>
        <w:t>исследования составляют:</w:t>
      </w:r>
    </w:p>
    <w:p w14:paraId="7D476E3E" w14:textId="032FCBE0" w:rsidR="003B163C" w:rsidRPr="00BC63DB" w:rsidRDefault="003B163C" w:rsidP="003B163C">
      <w:pPr>
        <w:ind w:firstLine="709"/>
        <w:jc w:val="both"/>
        <w:rPr>
          <w:rFonts w:ascii="Times New Roman" w:hAnsi="Times New Roman" w:cs="Times New Roman"/>
          <w:color w:val="000000" w:themeColor="text1"/>
          <w:spacing w:val="1"/>
          <w:sz w:val="28"/>
          <w:szCs w:val="28"/>
          <w:shd w:val="clear" w:color="auto" w:fill="FFFFFF"/>
        </w:rPr>
      </w:pP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pacing w:val="1"/>
          <w:sz w:val="28"/>
          <w:szCs w:val="28"/>
          <w:shd w:val="clear" w:color="auto" w:fill="FFFFFF"/>
        </w:rPr>
        <w:t xml:space="preserve"> когнитивный и ситуационно-детерминированный подход (</w:t>
      </w:r>
      <w:r w:rsidRPr="0070490B">
        <w:rPr>
          <w:rFonts w:ascii="Times New Roman" w:hAnsi="Times New Roman" w:cs="Times New Roman"/>
          <w:color w:val="000000" w:themeColor="text1"/>
          <w:spacing w:val="1"/>
          <w:sz w:val="28"/>
          <w:szCs w:val="28"/>
          <w:shd w:val="clear" w:color="auto" w:fill="FFFFFF"/>
        </w:rPr>
        <w:t>Ф</w:t>
      </w:r>
      <w:r>
        <w:rPr>
          <w:rFonts w:ascii="Times New Roman" w:hAnsi="Times New Roman" w:cs="Times New Roman"/>
          <w:color w:val="000000" w:themeColor="text1"/>
          <w:spacing w:val="1"/>
          <w:sz w:val="28"/>
          <w:szCs w:val="28"/>
          <w:shd w:val="clear" w:color="auto" w:fill="FFFFFF"/>
        </w:rPr>
        <w:t>.</w:t>
      </w:r>
      <w:r w:rsidRPr="0070490B">
        <w:rPr>
          <w:rFonts w:ascii="Times New Roman" w:hAnsi="Times New Roman" w:cs="Times New Roman"/>
          <w:color w:val="000000" w:themeColor="text1"/>
          <w:spacing w:val="1"/>
          <w:sz w:val="28"/>
          <w:szCs w:val="28"/>
          <w:shd w:val="clear" w:color="auto" w:fill="FFFFFF"/>
        </w:rPr>
        <w:t xml:space="preserve"> Зимбардо, Дж. Бойд, Р</w:t>
      </w:r>
      <w:r>
        <w:rPr>
          <w:rFonts w:ascii="Times New Roman" w:hAnsi="Times New Roman" w:cs="Times New Roman"/>
          <w:color w:val="000000" w:themeColor="text1"/>
          <w:spacing w:val="1"/>
          <w:sz w:val="28"/>
          <w:szCs w:val="28"/>
          <w:shd w:val="clear" w:color="auto" w:fill="FFFFFF"/>
        </w:rPr>
        <w:t>.</w:t>
      </w:r>
      <w:r w:rsidRPr="0070490B">
        <w:rPr>
          <w:rFonts w:ascii="Times New Roman" w:hAnsi="Times New Roman" w:cs="Times New Roman"/>
          <w:color w:val="000000" w:themeColor="text1"/>
          <w:spacing w:val="1"/>
          <w:sz w:val="28"/>
          <w:szCs w:val="28"/>
          <w:shd w:val="clear" w:color="auto" w:fill="FFFFFF"/>
        </w:rPr>
        <w:t xml:space="preserve"> Сворд</w:t>
      </w:r>
      <w:r>
        <w:rPr>
          <w:rFonts w:ascii="Times New Roman" w:hAnsi="Times New Roman" w:cs="Times New Roman"/>
          <w:color w:val="000000" w:themeColor="text1"/>
          <w:spacing w:val="1"/>
          <w:sz w:val="28"/>
          <w:szCs w:val="28"/>
          <w:shd w:val="clear" w:color="auto" w:fill="FFFFFF"/>
        </w:rPr>
        <w:t>);</w:t>
      </w:r>
    </w:p>
    <w:p w14:paraId="63A28645" w14:textId="23466417" w:rsidR="00692E59" w:rsidRPr="00BB205F" w:rsidRDefault="00BB205F"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2B6F8E" w:rsidRPr="00BB205F">
        <w:rPr>
          <w:rFonts w:ascii="Times New Roman" w:hAnsi="Times New Roman" w:cs="Times New Roman"/>
          <w:color w:val="000000" w:themeColor="text1"/>
          <w:sz w:val="28"/>
          <w:szCs w:val="28"/>
          <w:shd w:val="clear" w:color="auto" w:fill="FFFFFF"/>
        </w:rPr>
        <w:t xml:space="preserve"> теория временной перспективы </w:t>
      </w:r>
      <w:r w:rsidR="00977C5A" w:rsidRPr="00BB205F">
        <w:rPr>
          <w:rFonts w:ascii="Times New Roman" w:hAnsi="Times New Roman" w:cs="Times New Roman"/>
          <w:color w:val="000000" w:themeColor="text1"/>
          <w:sz w:val="28"/>
          <w:szCs w:val="28"/>
          <w:shd w:val="clear" w:color="auto" w:fill="FFFFFF"/>
        </w:rPr>
        <w:t>(</w:t>
      </w:r>
      <w:r w:rsidR="00025E9F" w:rsidRPr="00BB205F">
        <w:rPr>
          <w:rFonts w:ascii="Times New Roman" w:hAnsi="Times New Roman" w:cs="Times New Roman"/>
          <w:color w:val="000000" w:themeColor="text1"/>
          <w:sz w:val="28"/>
          <w:szCs w:val="28"/>
          <w:shd w:val="clear" w:color="auto" w:fill="FFFFFF"/>
        </w:rPr>
        <w:t>Л.К. Франк, Т.Дж. Коттл, П.Фресс, Дж.</w:t>
      </w:r>
      <w:r>
        <w:rPr>
          <w:rFonts w:ascii="Times New Roman" w:hAnsi="Times New Roman" w:cs="Times New Roman"/>
          <w:color w:val="000000" w:themeColor="text1"/>
          <w:sz w:val="28"/>
          <w:szCs w:val="28"/>
          <w:shd w:val="clear" w:color="auto" w:fill="FFFFFF"/>
        </w:rPr>
        <w:t> </w:t>
      </w:r>
      <w:r w:rsidR="00025E9F" w:rsidRPr="00BB205F">
        <w:rPr>
          <w:rFonts w:ascii="Times New Roman" w:hAnsi="Times New Roman" w:cs="Times New Roman"/>
          <w:color w:val="000000" w:themeColor="text1"/>
          <w:sz w:val="28"/>
          <w:szCs w:val="28"/>
          <w:shd w:val="clear" w:color="auto" w:fill="FFFFFF"/>
        </w:rPr>
        <w:t>Ньюттен, В. Ленс, Л.У. Дуб, Ф. Зимбардо</w:t>
      </w:r>
      <w:r w:rsidR="00B30714" w:rsidRPr="00BB205F">
        <w:rPr>
          <w:rFonts w:ascii="Times New Roman" w:hAnsi="Times New Roman" w:cs="Times New Roman"/>
          <w:color w:val="000000" w:themeColor="text1"/>
          <w:sz w:val="28"/>
          <w:szCs w:val="28"/>
          <w:shd w:val="clear" w:color="auto" w:fill="FFFFFF"/>
        </w:rPr>
        <w:t>,</w:t>
      </w:r>
      <w:r w:rsidR="00025E9F" w:rsidRPr="00BB205F">
        <w:rPr>
          <w:rFonts w:ascii="Times New Roman" w:hAnsi="Times New Roman" w:cs="Times New Roman"/>
          <w:color w:val="000000" w:themeColor="text1"/>
          <w:sz w:val="28"/>
          <w:szCs w:val="28"/>
          <w:shd w:val="clear" w:color="auto" w:fill="FFFFFF"/>
        </w:rPr>
        <w:t xml:space="preserve"> Дж. Бойд, Е.И. Головаха, А.А.</w:t>
      </w:r>
      <w:r>
        <w:rPr>
          <w:rFonts w:ascii="Times New Roman" w:hAnsi="Times New Roman" w:cs="Times New Roman"/>
          <w:color w:val="000000" w:themeColor="text1"/>
          <w:sz w:val="28"/>
          <w:szCs w:val="28"/>
          <w:shd w:val="clear" w:color="auto" w:fill="FFFFFF"/>
        </w:rPr>
        <w:t> </w:t>
      </w:r>
      <w:r w:rsidR="00025E9F" w:rsidRPr="00BB205F">
        <w:rPr>
          <w:rFonts w:ascii="Times New Roman" w:hAnsi="Times New Roman" w:cs="Times New Roman"/>
          <w:color w:val="000000" w:themeColor="text1"/>
          <w:sz w:val="28"/>
          <w:szCs w:val="28"/>
          <w:shd w:val="clear" w:color="auto" w:fill="FFFFFF"/>
        </w:rPr>
        <w:t>Кроник);</w:t>
      </w:r>
    </w:p>
    <w:p w14:paraId="179E4399" w14:textId="36250A00" w:rsidR="00C30967" w:rsidRPr="00BB205F" w:rsidRDefault="00BB205F"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977C5A" w:rsidRPr="00BB205F">
        <w:rPr>
          <w:rFonts w:ascii="Times New Roman" w:hAnsi="Times New Roman" w:cs="Times New Roman"/>
          <w:color w:val="000000" w:themeColor="text1"/>
          <w:sz w:val="28"/>
          <w:szCs w:val="28"/>
          <w:shd w:val="clear" w:color="auto" w:fill="FFFFFF"/>
        </w:rPr>
        <w:t xml:space="preserve"> </w:t>
      </w:r>
      <w:r w:rsidR="00F16E97" w:rsidRPr="00BB205F">
        <w:rPr>
          <w:rFonts w:ascii="Times New Roman" w:hAnsi="Times New Roman" w:cs="Times New Roman"/>
          <w:color w:val="000000" w:themeColor="text1"/>
          <w:sz w:val="28"/>
          <w:szCs w:val="28"/>
          <w:shd w:val="clear" w:color="auto" w:fill="FFFFFF"/>
        </w:rPr>
        <w:t xml:space="preserve">труды по </w:t>
      </w:r>
      <w:r w:rsidR="00025E9F" w:rsidRPr="00BB205F">
        <w:rPr>
          <w:rFonts w:ascii="Times New Roman" w:hAnsi="Times New Roman" w:cs="Times New Roman"/>
          <w:color w:val="000000" w:themeColor="text1"/>
          <w:sz w:val="28"/>
          <w:szCs w:val="28"/>
          <w:shd w:val="clear" w:color="auto" w:fill="FFFFFF"/>
        </w:rPr>
        <w:t>исследовани</w:t>
      </w:r>
      <w:r w:rsidR="00F16E97" w:rsidRPr="00BB205F">
        <w:rPr>
          <w:rFonts w:ascii="Times New Roman" w:hAnsi="Times New Roman" w:cs="Times New Roman"/>
          <w:color w:val="000000" w:themeColor="text1"/>
          <w:sz w:val="28"/>
          <w:szCs w:val="28"/>
          <w:shd w:val="clear" w:color="auto" w:fill="FFFFFF"/>
        </w:rPr>
        <w:t>ю</w:t>
      </w:r>
      <w:r w:rsidR="00025E9F" w:rsidRPr="00BB205F">
        <w:rPr>
          <w:rFonts w:ascii="Times New Roman" w:hAnsi="Times New Roman" w:cs="Times New Roman"/>
          <w:color w:val="000000" w:themeColor="text1"/>
          <w:sz w:val="28"/>
          <w:szCs w:val="28"/>
          <w:shd w:val="clear" w:color="auto" w:fill="FFFFFF"/>
        </w:rPr>
        <w:t xml:space="preserve"> процесса ресоциализации осужденных (</w:t>
      </w:r>
      <w:r w:rsidR="00C30967" w:rsidRPr="00BB205F">
        <w:rPr>
          <w:rFonts w:ascii="Times New Roman" w:hAnsi="Times New Roman" w:cs="Times New Roman"/>
          <w:color w:val="000000" w:themeColor="text1"/>
          <w:sz w:val="28"/>
          <w:szCs w:val="28"/>
          <w:shd w:val="clear" w:color="auto" w:fill="FFFFFF"/>
        </w:rPr>
        <w:t>Н.А.</w:t>
      </w:r>
      <w:r>
        <w:rPr>
          <w:rFonts w:ascii="Times New Roman" w:hAnsi="Times New Roman" w:cs="Times New Roman"/>
          <w:color w:val="000000" w:themeColor="text1"/>
          <w:sz w:val="28"/>
          <w:szCs w:val="28"/>
          <w:shd w:val="clear" w:color="auto" w:fill="FFFFFF"/>
        </w:rPr>
        <w:t> </w:t>
      </w:r>
      <w:r w:rsidR="00C30967" w:rsidRPr="00BB205F">
        <w:rPr>
          <w:rFonts w:ascii="Times New Roman" w:hAnsi="Times New Roman" w:cs="Times New Roman"/>
          <w:color w:val="000000" w:themeColor="text1"/>
          <w:sz w:val="28"/>
          <w:szCs w:val="28"/>
          <w:shd w:val="clear" w:color="auto" w:fill="FFFFFF"/>
        </w:rPr>
        <w:t xml:space="preserve">Стручкова, С.Н. Козловского, М.С. Рыбака, труды </w:t>
      </w:r>
      <w:r w:rsidR="00C30967" w:rsidRPr="00BB205F">
        <w:rPr>
          <w:rFonts w:ascii="Times New Roman" w:hAnsi="Times New Roman" w:cs="Times New Roman"/>
          <w:color w:val="000000" w:themeColor="text1"/>
          <w:sz w:val="28"/>
          <w:szCs w:val="28"/>
        </w:rPr>
        <w:t>Ю.М. Антоняна, Е.М.</w:t>
      </w:r>
      <w:r>
        <w:rPr>
          <w:rFonts w:ascii="Times New Roman" w:hAnsi="Times New Roman" w:cs="Times New Roman"/>
          <w:color w:val="000000" w:themeColor="text1"/>
          <w:sz w:val="28"/>
          <w:szCs w:val="28"/>
        </w:rPr>
        <w:t> </w:t>
      </w:r>
      <w:r w:rsidR="00C30967" w:rsidRPr="00BB205F">
        <w:rPr>
          <w:rFonts w:ascii="Times New Roman" w:hAnsi="Times New Roman" w:cs="Times New Roman"/>
          <w:color w:val="000000" w:themeColor="text1"/>
          <w:sz w:val="28"/>
          <w:szCs w:val="28"/>
        </w:rPr>
        <w:t xml:space="preserve">Еникеева, А.Г. Белобородова, </w:t>
      </w:r>
      <w:r w:rsidR="00C30967" w:rsidRPr="00BB205F">
        <w:rPr>
          <w:rFonts w:ascii="Times New Roman" w:hAnsi="Times New Roman" w:cs="Times New Roman"/>
          <w:color w:val="000000" w:themeColor="text1"/>
          <w:sz w:val="28"/>
          <w:szCs w:val="28"/>
          <w:shd w:val="clear" w:color="auto" w:fill="FFFFFF"/>
        </w:rPr>
        <w:t>А. В. Пищелко, Л.В. Мардахаева, В.Е.</w:t>
      </w:r>
      <w:r>
        <w:rPr>
          <w:rFonts w:ascii="Times New Roman" w:hAnsi="Times New Roman" w:cs="Times New Roman"/>
          <w:color w:val="000000" w:themeColor="text1"/>
          <w:sz w:val="28"/>
          <w:szCs w:val="28"/>
          <w:shd w:val="clear" w:color="auto" w:fill="FFFFFF"/>
        </w:rPr>
        <w:t> </w:t>
      </w:r>
      <w:r w:rsidR="00C30967" w:rsidRPr="00BB205F">
        <w:rPr>
          <w:rFonts w:ascii="Times New Roman" w:hAnsi="Times New Roman" w:cs="Times New Roman"/>
          <w:color w:val="000000" w:themeColor="text1"/>
          <w:sz w:val="28"/>
          <w:szCs w:val="28"/>
          <w:shd w:val="clear" w:color="auto" w:fill="FFFFFF"/>
        </w:rPr>
        <w:t>Южанина, Ю.В. Жулевой, Е.И. Танас).</w:t>
      </w:r>
    </w:p>
    <w:p w14:paraId="7B478C2B" w14:textId="117FBBCA" w:rsidR="00C30967" w:rsidRPr="00BB205F" w:rsidRDefault="0041470D"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Опытно-экспериментальная работа</w:t>
      </w:r>
      <w:r w:rsidRPr="00BB205F">
        <w:rPr>
          <w:rFonts w:ascii="Times New Roman" w:hAnsi="Times New Roman" w:cs="Times New Roman"/>
          <w:color w:val="000000" w:themeColor="text1"/>
          <w:sz w:val="28"/>
          <w:szCs w:val="28"/>
          <w:shd w:val="clear" w:color="auto" w:fill="FFFFFF"/>
        </w:rPr>
        <w:t xml:space="preserve"> осуществлялась на базе</w:t>
      </w:r>
      <w:r w:rsidR="007013BA" w:rsidRPr="00BB205F">
        <w:rPr>
          <w:rFonts w:ascii="Times New Roman" w:hAnsi="Times New Roman" w:cs="Times New Roman"/>
          <w:color w:val="000000" w:themeColor="text1"/>
          <w:sz w:val="28"/>
          <w:szCs w:val="28"/>
          <w:shd w:val="clear" w:color="auto" w:fill="FFFFFF"/>
        </w:rPr>
        <w:t xml:space="preserve"> подведомственных учреждений Департамента </w:t>
      </w:r>
      <w:r w:rsidR="009911D7" w:rsidRPr="00BB205F">
        <w:rPr>
          <w:rFonts w:ascii="Times New Roman" w:hAnsi="Times New Roman" w:cs="Times New Roman"/>
          <w:color w:val="000000" w:themeColor="text1"/>
          <w:sz w:val="28"/>
          <w:szCs w:val="28"/>
          <w:shd w:val="clear" w:color="auto" w:fill="FFFFFF"/>
        </w:rPr>
        <w:t>уголовно-</w:t>
      </w:r>
      <w:r w:rsidR="00F33808" w:rsidRPr="00BB205F">
        <w:rPr>
          <w:rFonts w:ascii="Times New Roman" w:hAnsi="Times New Roman" w:cs="Times New Roman"/>
          <w:color w:val="000000" w:themeColor="text1"/>
          <w:sz w:val="28"/>
          <w:szCs w:val="28"/>
          <w:shd w:val="clear" w:color="auto" w:fill="FFFFFF"/>
        </w:rPr>
        <w:t xml:space="preserve">исполнительной системы </w:t>
      </w:r>
      <w:r w:rsidR="004B5DC4" w:rsidRPr="00BB205F">
        <w:rPr>
          <w:rFonts w:ascii="Times New Roman" w:hAnsi="Times New Roman" w:cs="Times New Roman"/>
          <w:color w:val="000000" w:themeColor="text1"/>
          <w:sz w:val="28"/>
          <w:szCs w:val="28"/>
          <w:shd w:val="clear" w:color="auto" w:fill="FFFFFF"/>
        </w:rPr>
        <w:t>по городу Астана: следственный изолятор «ЕЦ-166/1» и колония поселение (учреждение минимальной безопасности №3)</w:t>
      </w:r>
      <w:r w:rsidR="00F33808" w:rsidRPr="00BB205F">
        <w:rPr>
          <w:rFonts w:ascii="Times New Roman" w:hAnsi="Times New Roman" w:cs="Times New Roman"/>
          <w:color w:val="000000" w:themeColor="text1"/>
          <w:sz w:val="28"/>
          <w:szCs w:val="28"/>
          <w:shd w:val="clear" w:color="auto" w:fill="FFFFFF"/>
        </w:rPr>
        <w:t>.</w:t>
      </w:r>
    </w:p>
    <w:p w14:paraId="22CFD911" w14:textId="093BFC4B" w:rsidR="00334D7E" w:rsidRPr="00BB205F" w:rsidRDefault="00334D7E"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Выборку экспериментального исследования составили</w:t>
      </w:r>
      <w:r w:rsidR="005F5E0A" w:rsidRPr="00BB205F">
        <w:rPr>
          <w:rFonts w:ascii="Times New Roman" w:hAnsi="Times New Roman" w:cs="Times New Roman"/>
          <w:color w:val="000000" w:themeColor="text1"/>
          <w:sz w:val="28"/>
          <w:szCs w:val="28"/>
          <w:shd w:val="clear" w:color="auto" w:fill="FFFFFF"/>
        </w:rPr>
        <w:t xml:space="preserve"> </w:t>
      </w:r>
      <w:r w:rsidR="00ED6041" w:rsidRPr="00BB205F">
        <w:rPr>
          <w:rFonts w:ascii="Times New Roman" w:hAnsi="Times New Roman" w:cs="Times New Roman"/>
          <w:color w:val="000000" w:themeColor="text1"/>
          <w:sz w:val="28"/>
          <w:szCs w:val="28"/>
          <w:shd w:val="clear" w:color="auto" w:fill="FFFFFF"/>
        </w:rPr>
        <w:t>65</w:t>
      </w:r>
      <w:r w:rsidR="005F5E0A" w:rsidRPr="00BB205F">
        <w:rPr>
          <w:rFonts w:ascii="Times New Roman" w:hAnsi="Times New Roman" w:cs="Times New Roman"/>
          <w:color w:val="000000" w:themeColor="text1"/>
          <w:sz w:val="28"/>
          <w:szCs w:val="28"/>
          <w:shd w:val="clear" w:color="auto" w:fill="FFFFFF"/>
        </w:rPr>
        <w:t xml:space="preserve"> респондентов</w:t>
      </w:r>
      <w:r w:rsidR="00674536" w:rsidRPr="00BB205F">
        <w:rPr>
          <w:rFonts w:ascii="Times New Roman" w:hAnsi="Times New Roman" w:cs="Times New Roman"/>
          <w:color w:val="000000" w:themeColor="text1"/>
          <w:sz w:val="28"/>
          <w:szCs w:val="28"/>
          <w:shd w:val="clear" w:color="auto" w:fill="FFFFFF"/>
        </w:rPr>
        <w:t xml:space="preserve"> от 18 до 55 лет</w:t>
      </w:r>
      <w:r w:rsidR="00785971" w:rsidRPr="00BB205F">
        <w:rPr>
          <w:rFonts w:ascii="Times New Roman" w:hAnsi="Times New Roman" w:cs="Times New Roman"/>
          <w:color w:val="000000" w:themeColor="text1"/>
          <w:sz w:val="28"/>
          <w:szCs w:val="28"/>
          <w:shd w:val="clear" w:color="auto" w:fill="FFFFFF"/>
        </w:rPr>
        <w:t xml:space="preserve"> – осужденных за различные </w:t>
      </w:r>
      <w:r w:rsidR="00933139" w:rsidRPr="00BB205F">
        <w:rPr>
          <w:rFonts w:ascii="Times New Roman" w:hAnsi="Times New Roman" w:cs="Times New Roman"/>
          <w:color w:val="000000" w:themeColor="text1"/>
          <w:sz w:val="28"/>
          <w:szCs w:val="28"/>
          <w:shd w:val="clear" w:color="auto" w:fill="FFFFFF"/>
        </w:rPr>
        <w:t>правонарушения</w:t>
      </w:r>
      <w:r w:rsidR="004B5DC4" w:rsidRPr="00BB205F">
        <w:rPr>
          <w:rFonts w:ascii="Times New Roman" w:hAnsi="Times New Roman" w:cs="Times New Roman"/>
          <w:color w:val="000000" w:themeColor="text1"/>
          <w:sz w:val="28"/>
          <w:szCs w:val="28"/>
          <w:shd w:val="clear" w:color="auto" w:fill="FFFFFF"/>
        </w:rPr>
        <w:t xml:space="preserve">: </w:t>
      </w:r>
      <w:r w:rsidR="008E667C" w:rsidRPr="00BB205F">
        <w:rPr>
          <w:rFonts w:ascii="Times New Roman" w:hAnsi="Times New Roman" w:cs="Times New Roman"/>
          <w:color w:val="000000" w:themeColor="text1"/>
          <w:sz w:val="28"/>
          <w:szCs w:val="28"/>
          <w:shd w:val="clear" w:color="auto" w:fill="FFFFFF"/>
        </w:rPr>
        <w:t>15</w:t>
      </w:r>
      <w:r w:rsidR="004B5DC4" w:rsidRPr="00BB205F">
        <w:rPr>
          <w:rFonts w:ascii="Times New Roman" w:hAnsi="Times New Roman" w:cs="Times New Roman"/>
          <w:color w:val="000000" w:themeColor="text1"/>
          <w:sz w:val="28"/>
          <w:szCs w:val="28"/>
          <w:shd w:val="clear" w:color="auto" w:fill="FFFFFF"/>
        </w:rPr>
        <w:t xml:space="preserve"> человек – осужденные отряда хозяйственного обслуживания «ЕЦ-166/1» и </w:t>
      </w:r>
      <w:r w:rsidR="008E667C" w:rsidRPr="00BB205F">
        <w:rPr>
          <w:rFonts w:ascii="Times New Roman" w:hAnsi="Times New Roman" w:cs="Times New Roman"/>
          <w:color w:val="000000" w:themeColor="text1"/>
          <w:sz w:val="28"/>
          <w:szCs w:val="28"/>
          <w:shd w:val="clear" w:color="auto" w:fill="FFFFFF"/>
        </w:rPr>
        <w:t>50</w:t>
      </w:r>
      <w:r w:rsidR="004B5DC4" w:rsidRPr="00BB205F">
        <w:rPr>
          <w:rFonts w:ascii="Times New Roman" w:hAnsi="Times New Roman" w:cs="Times New Roman"/>
          <w:color w:val="000000" w:themeColor="text1"/>
          <w:sz w:val="28"/>
          <w:szCs w:val="28"/>
          <w:shd w:val="clear" w:color="auto" w:fill="FFFFFF"/>
        </w:rPr>
        <w:t xml:space="preserve"> человек – осужденные колонии поселения</w:t>
      </w:r>
      <w:r w:rsidR="00674536" w:rsidRPr="00BB205F">
        <w:rPr>
          <w:rFonts w:ascii="Times New Roman" w:hAnsi="Times New Roman" w:cs="Times New Roman"/>
          <w:color w:val="000000" w:themeColor="text1"/>
          <w:sz w:val="28"/>
          <w:szCs w:val="28"/>
          <w:shd w:val="clear" w:color="auto" w:fill="FFFFFF"/>
        </w:rPr>
        <w:t>.</w:t>
      </w:r>
      <w:r w:rsidR="003B163C">
        <w:rPr>
          <w:rFonts w:ascii="Times New Roman" w:hAnsi="Times New Roman" w:cs="Times New Roman"/>
          <w:color w:val="000000" w:themeColor="text1"/>
          <w:sz w:val="28"/>
          <w:szCs w:val="28"/>
          <w:shd w:val="clear" w:color="auto" w:fill="FFFFFF"/>
        </w:rPr>
        <w:t xml:space="preserve"> </w:t>
      </w:r>
      <w:r w:rsidR="003B163C" w:rsidRPr="00311759">
        <w:rPr>
          <w:rFonts w:ascii="Times New Roman" w:hAnsi="Times New Roman" w:cs="Times New Roman"/>
          <w:color w:val="000000" w:themeColor="text1"/>
          <w:spacing w:val="1"/>
          <w:sz w:val="28"/>
          <w:szCs w:val="28"/>
          <w:shd w:val="clear" w:color="auto" w:fill="FFFFFF"/>
        </w:rPr>
        <w:t>Осужденные отбывают наказание за преступления, совершенные по неосторожности; не связанные с применением насилия; впервые осужденные за совершение умышленного преступления, за которое назначено наказание к лишению свободы на срок до пяти лет.</w:t>
      </w:r>
    </w:p>
    <w:p w14:paraId="3F047BB4" w14:textId="5D4A906D" w:rsidR="007843EF" w:rsidRPr="00BB205F" w:rsidRDefault="00AF10F5" w:rsidP="00BB205F">
      <w:pPr>
        <w:ind w:firstLine="709"/>
        <w:jc w:val="both"/>
        <w:rPr>
          <w:rFonts w:ascii="Times New Roman" w:hAnsi="Times New Roman" w:cs="Times New Roman"/>
          <w:b/>
          <w:bCs/>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Методы и методики диссертационного исследования:</w:t>
      </w:r>
    </w:p>
    <w:p w14:paraId="22547878" w14:textId="727A8BCE" w:rsidR="006E3574"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5B06BB" w:rsidRPr="00BB205F">
        <w:rPr>
          <w:rFonts w:ascii="Times New Roman" w:hAnsi="Times New Roman" w:cs="Times New Roman"/>
          <w:color w:val="000000" w:themeColor="text1"/>
          <w:sz w:val="28"/>
          <w:szCs w:val="28"/>
          <w:shd w:val="clear" w:color="auto" w:fill="FFFFFF"/>
        </w:rPr>
        <w:t xml:space="preserve"> т</w:t>
      </w:r>
      <w:r w:rsidR="005A015A" w:rsidRPr="00BB205F">
        <w:rPr>
          <w:rFonts w:ascii="Times New Roman" w:hAnsi="Times New Roman" w:cs="Times New Roman"/>
          <w:color w:val="000000" w:themeColor="text1"/>
          <w:sz w:val="28"/>
          <w:szCs w:val="28"/>
          <w:shd w:val="clear" w:color="auto" w:fill="FFFFFF"/>
        </w:rPr>
        <w:t>еоретические</w:t>
      </w:r>
      <w:r w:rsidR="005B06BB" w:rsidRPr="00BB205F">
        <w:rPr>
          <w:rFonts w:ascii="Times New Roman" w:hAnsi="Times New Roman" w:cs="Times New Roman"/>
          <w:color w:val="000000" w:themeColor="text1"/>
          <w:sz w:val="28"/>
          <w:szCs w:val="28"/>
          <w:shd w:val="clear" w:color="auto" w:fill="FFFFFF"/>
        </w:rPr>
        <w:t xml:space="preserve">: </w:t>
      </w:r>
      <w:r w:rsidR="009A18DE" w:rsidRPr="00BB205F">
        <w:rPr>
          <w:rFonts w:ascii="Times New Roman" w:hAnsi="Times New Roman" w:cs="Times New Roman"/>
          <w:color w:val="000000" w:themeColor="text1"/>
          <w:sz w:val="28"/>
          <w:szCs w:val="28"/>
          <w:shd w:val="clear" w:color="auto" w:fill="FFFFFF"/>
        </w:rPr>
        <w:t>анализ и изучение философской, психологической, юридической, педагогической литературы</w:t>
      </w:r>
      <w:r w:rsidR="007356DC" w:rsidRPr="00BB205F">
        <w:rPr>
          <w:rFonts w:ascii="Times New Roman" w:hAnsi="Times New Roman" w:cs="Times New Roman"/>
          <w:color w:val="000000" w:themeColor="text1"/>
          <w:sz w:val="28"/>
          <w:szCs w:val="28"/>
          <w:shd w:val="clear" w:color="auto" w:fill="FFFFFF"/>
        </w:rPr>
        <w:t>, анализ нормативно-правовых актов</w:t>
      </w:r>
      <w:r w:rsidR="006E3574" w:rsidRPr="00BB205F">
        <w:rPr>
          <w:rFonts w:ascii="Times New Roman" w:hAnsi="Times New Roman" w:cs="Times New Roman"/>
          <w:color w:val="000000" w:themeColor="text1"/>
          <w:sz w:val="28"/>
          <w:szCs w:val="28"/>
          <w:shd w:val="clear" w:color="auto" w:fill="FFFFFF"/>
        </w:rPr>
        <w:t xml:space="preserve"> РК по вопросам реабилитации, ресоциализации осужденных</w:t>
      </w:r>
      <w:r w:rsidR="00486CDD" w:rsidRPr="00BB205F">
        <w:rPr>
          <w:rFonts w:ascii="Times New Roman" w:hAnsi="Times New Roman" w:cs="Times New Roman"/>
          <w:color w:val="000000" w:themeColor="text1"/>
          <w:sz w:val="28"/>
          <w:szCs w:val="28"/>
          <w:shd w:val="clear" w:color="auto" w:fill="FFFFFF"/>
        </w:rPr>
        <w:t>;</w:t>
      </w:r>
    </w:p>
    <w:p w14:paraId="2A0A7618" w14:textId="0A1FD7B7" w:rsidR="00AF10F5"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6E3574" w:rsidRPr="00BB205F">
        <w:rPr>
          <w:rFonts w:ascii="Times New Roman" w:hAnsi="Times New Roman" w:cs="Times New Roman"/>
          <w:color w:val="000000" w:themeColor="text1"/>
          <w:sz w:val="28"/>
          <w:szCs w:val="28"/>
          <w:shd w:val="clear" w:color="auto" w:fill="FFFFFF"/>
        </w:rPr>
        <w:t xml:space="preserve"> эмпирические</w:t>
      </w:r>
      <w:r w:rsidR="00171D59" w:rsidRPr="00BB205F">
        <w:rPr>
          <w:rFonts w:ascii="Times New Roman" w:hAnsi="Times New Roman" w:cs="Times New Roman"/>
          <w:color w:val="000000" w:themeColor="text1"/>
          <w:sz w:val="28"/>
          <w:szCs w:val="28"/>
          <w:shd w:val="clear" w:color="auto" w:fill="FFFFFF"/>
        </w:rPr>
        <w:t xml:space="preserve">: </w:t>
      </w:r>
      <w:r w:rsidR="00AF10F5" w:rsidRPr="00BB205F">
        <w:rPr>
          <w:rFonts w:ascii="Times New Roman" w:hAnsi="Times New Roman" w:cs="Times New Roman"/>
          <w:color w:val="000000" w:themeColor="text1"/>
          <w:sz w:val="28"/>
          <w:szCs w:val="28"/>
          <w:shd w:val="clear" w:color="auto" w:fill="FFFFFF"/>
        </w:rPr>
        <w:t>наблюдени</w:t>
      </w:r>
      <w:r w:rsidR="00171D59" w:rsidRPr="00BB205F">
        <w:rPr>
          <w:rFonts w:ascii="Times New Roman" w:hAnsi="Times New Roman" w:cs="Times New Roman"/>
          <w:color w:val="000000" w:themeColor="text1"/>
          <w:sz w:val="28"/>
          <w:szCs w:val="28"/>
          <w:shd w:val="clear" w:color="auto" w:fill="FFFFFF"/>
        </w:rPr>
        <w:t>е</w:t>
      </w:r>
      <w:r w:rsidR="00AF10F5" w:rsidRPr="00BB205F">
        <w:rPr>
          <w:rFonts w:ascii="Times New Roman" w:hAnsi="Times New Roman" w:cs="Times New Roman"/>
          <w:color w:val="000000" w:themeColor="text1"/>
          <w:sz w:val="28"/>
          <w:szCs w:val="28"/>
          <w:shd w:val="clear" w:color="auto" w:fill="FFFFFF"/>
        </w:rPr>
        <w:t xml:space="preserve">, анализ документов и продуктов деятельности, биографический метод, метод опроса, </w:t>
      </w:r>
      <w:r w:rsidR="00171D59" w:rsidRPr="00BB205F">
        <w:rPr>
          <w:rFonts w:ascii="Times New Roman" w:hAnsi="Times New Roman" w:cs="Times New Roman"/>
          <w:color w:val="000000" w:themeColor="text1"/>
          <w:sz w:val="28"/>
          <w:szCs w:val="28"/>
          <w:shd w:val="clear" w:color="auto" w:fill="FFFFFF"/>
        </w:rPr>
        <w:t>тестирование, социально-психологический тренинг</w:t>
      </w:r>
      <w:r w:rsidR="00486CDD" w:rsidRPr="00BB205F">
        <w:rPr>
          <w:rFonts w:ascii="Times New Roman" w:hAnsi="Times New Roman" w:cs="Times New Roman"/>
          <w:color w:val="000000" w:themeColor="text1"/>
          <w:sz w:val="28"/>
          <w:szCs w:val="28"/>
          <w:shd w:val="clear" w:color="auto" w:fill="FFFFFF"/>
        </w:rPr>
        <w:t>;</w:t>
      </w:r>
    </w:p>
    <w:p w14:paraId="0710B1C4" w14:textId="4B3EF8FF" w:rsidR="00486CDD"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486CDD" w:rsidRPr="00BB205F">
        <w:rPr>
          <w:rFonts w:ascii="Times New Roman" w:hAnsi="Times New Roman" w:cs="Times New Roman"/>
          <w:color w:val="000000" w:themeColor="text1"/>
          <w:sz w:val="28"/>
          <w:szCs w:val="28"/>
          <w:shd w:val="clear" w:color="auto" w:fill="FFFFFF"/>
        </w:rPr>
        <w:t xml:space="preserve"> статистический анализ данных</w:t>
      </w:r>
      <w:r w:rsidR="000124AE" w:rsidRPr="00BB205F">
        <w:rPr>
          <w:rFonts w:ascii="Times New Roman" w:hAnsi="Times New Roman" w:cs="Times New Roman"/>
          <w:color w:val="000000" w:themeColor="text1"/>
          <w:sz w:val="28"/>
          <w:szCs w:val="28"/>
          <w:shd w:val="clear" w:color="auto" w:fill="FFFFFF"/>
        </w:rPr>
        <w:t xml:space="preserve"> с использованием пакета статистических программ </w:t>
      </w:r>
      <w:r w:rsidR="000124AE" w:rsidRPr="00BB205F">
        <w:rPr>
          <w:rFonts w:ascii="Times New Roman" w:hAnsi="Times New Roman" w:cs="Times New Roman"/>
          <w:color w:val="000000" w:themeColor="text1"/>
          <w:sz w:val="28"/>
          <w:szCs w:val="28"/>
          <w:shd w:val="clear" w:color="auto" w:fill="FFFFFF"/>
          <w:lang w:val="en-US"/>
        </w:rPr>
        <w:t>IBM</w:t>
      </w:r>
      <w:r w:rsidR="000124AE" w:rsidRPr="00BB205F">
        <w:rPr>
          <w:rFonts w:ascii="Times New Roman" w:hAnsi="Times New Roman" w:cs="Times New Roman"/>
          <w:color w:val="000000" w:themeColor="text1"/>
          <w:sz w:val="28"/>
          <w:szCs w:val="28"/>
          <w:shd w:val="clear" w:color="auto" w:fill="FFFFFF"/>
        </w:rPr>
        <w:t xml:space="preserve"> </w:t>
      </w:r>
      <w:r w:rsidR="000124AE" w:rsidRPr="00BB205F">
        <w:rPr>
          <w:rFonts w:ascii="Times New Roman" w:hAnsi="Times New Roman" w:cs="Times New Roman"/>
          <w:color w:val="000000" w:themeColor="text1"/>
          <w:sz w:val="28"/>
          <w:szCs w:val="28"/>
          <w:shd w:val="clear" w:color="auto" w:fill="FFFFFF"/>
          <w:lang w:val="en-US"/>
        </w:rPr>
        <w:t>SPSS</w:t>
      </w:r>
      <w:r w:rsidR="000124AE" w:rsidRPr="00BB205F">
        <w:rPr>
          <w:rFonts w:ascii="Times New Roman" w:hAnsi="Times New Roman" w:cs="Times New Roman"/>
          <w:color w:val="000000" w:themeColor="text1"/>
          <w:sz w:val="28"/>
          <w:szCs w:val="28"/>
          <w:shd w:val="clear" w:color="auto" w:fill="FFFFFF"/>
        </w:rPr>
        <w:t xml:space="preserve"> </w:t>
      </w:r>
      <w:r w:rsidR="000124AE" w:rsidRPr="00BB205F">
        <w:rPr>
          <w:rFonts w:ascii="Times New Roman" w:hAnsi="Times New Roman" w:cs="Times New Roman"/>
          <w:color w:val="000000" w:themeColor="text1"/>
          <w:sz w:val="28"/>
          <w:szCs w:val="28"/>
          <w:shd w:val="clear" w:color="auto" w:fill="FFFFFF"/>
          <w:lang w:val="en-US"/>
        </w:rPr>
        <w:t>Statistics</w:t>
      </w:r>
      <w:r w:rsidR="000124AE" w:rsidRPr="00BB205F">
        <w:rPr>
          <w:rFonts w:ascii="Times New Roman" w:hAnsi="Times New Roman" w:cs="Times New Roman"/>
          <w:color w:val="000000" w:themeColor="text1"/>
          <w:sz w:val="28"/>
          <w:szCs w:val="28"/>
          <w:shd w:val="clear" w:color="auto" w:fill="FFFFFF"/>
        </w:rPr>
        <w:t xml:space="preserve"> 27.0.1</w:t>
      </w:r>
      <w:r w:rsidR="00486CDD" w:rsidRPr="00BB205F">
        <w:rPr>
          <w:rFonts w:ascii="Times New Roman" w:hAnsi="Times New Roman" w:cs="Times New Roman"/>
          <w:color w:val="000000" w:themeColor="text1"/>
          <w:sz w:val="28"/>
          <w:szCs w:val="28"/>
          <w:shd w:val="clear" w:color="auto" w:fill="FFFFFF"/>
        </w:rPr>
        <w:t xml:space="preserve">: </w:t>
      </w:r>
      <w:r w:rsidR="005616C0" w:rsidRPr="00BB205F">
        <w:rPr>
          <w:rFonts w:ascii="Times New Roman" w:hAnsi="Times New Roman" w:cs="Times New Roman"/>
          <w:color w:val="000000" w:themeColor="text1"/>
          <w:sz w:val="28"/>
          <w:szCs w:val="28"/>
          <w:shd w:val="clear" w:color="auto" w:fill="FFFFFF"/>
        </w:rPr>
        <w:t xml:space="preserve">сравнение </w:t>
      </w:r>
      <w:r w:rsidR="00486CDD" w:rsidRPr="00BB205F">
        <w:rPr>
          <w:rFonts w:ascii="Times New Roman" w:hAnsi="Times New Roman" w:cs="Times New Roman"/>
          <w:color w:val="000000" w:themeColor="text1"/>
          <w:sz w:val="28"/>
          <w:szCs w:val="28"/>
          <w:shd w:val="clear" w:color="auto" w:fill="FFFFFF"/>
        </w:rPr>
        <w:t>дисперси</w:t>
      </w:r>
      <w:r w:rsidR="005616C0" w:rsidRPr="00BB205F">
        <w:rPr>
          <w:rFonts w:ascii="Times New Roman" w:hAnsi="Times New Roman" w:cs="Times New Roman"/>
          <w:color w:val="000000" w:themeColor="text1"/>
          <w:sz w:val="28"/>
          <w:szCs w:val="28"/>
          <w:shd w:val="clear" w:color="auto" w:fill="FFFFFF"/>
        </w:rPr>
        <w:t>й</w:t>
      </w:r>
      <w:r w:rsidR="00486CDD" w:rsidRPr="00BB205F">
        <w:rPr>
          <w:rFonts w:ascii="Times New Roman" w:hAnsi="Times New Roman" w:cs="Times New Roman"/>
          <w:color w:val="000000" w:themeColor="text1"/>
          <w:sz w:val="28"/>
          <w:szCs w:val="28"/>
          <w:shd w:val="clear" w:color="auto" w:fill="FFFFFF"/>
        </w:rPr>
        <w:t xml:space="preserve"> значений по критерию </w:t>
      </w:r>
      <w:r w:rsidR="005616C0" w:rsidRPr="00BB205F">
        <w:rPr>
          <w:rFonts w:ascii="Times New Roman" w:hAnsi="Times New Roman" w:cs="Times New Roman"/>
          <w:color w:val="000000" w:themeColor="text1"/>
          <w:sz w:val="28"/>
          <w:szCs w:val="28"/>
          <w:shd w:val="clear" w:color="auto" w:fill="FFFFFF"/>
        </w:rPr>
        <w:t>Л</w:t>
      </w:r>
      <w:r w:rsidR="00486CDD" w:rsidRPr="00BB205F">
        <w:rPr>
          <w:rFonts w:ascii="Times New Roman" w:hAnsi="Times New Roman" w:cs="Times New Roman"/>
          <w:color w:val="000000" w:themeColor="text1"/>
          <w:sz w:val="28"/>
          <w:szCs w:val="28"/>
          <w:shd w:val="clear" w:color="auto" w:fill="FFFFFF"/>
        </w:rPr>
        <w:t>ивена</w:t>
      </w:r>
      <w:r w:rsidR="005616C0" w:rsidRPr="00BB205F">
        <w:rPr>
          <w:rFonts w:ascii="Times New Roman" w:hAnsi="Times New Roman" w:cs="Times New Roman"/>
          <w:color w:val="000000" w:themeColor="text1"/>
          <w:sz w:val="28"/>
          <w:szCs w:val="28"/>
          <w:shd w:val="clear" w:color="auto" w:fill="FFFFFF"/>
        </w:rPr>
        <w:t xml:space="preserve">, </w:t>
      </w:r>
      <w:r w:rsidR="00486CDD" w:rsidRPr="00BB205F">
        <w:rPr>
          <w:rFonts w:ascii="Times New Roman" w:hAnsi="Times New Roman" w:cs="Times New Roman"/>
          <w:color w:val="000000" w:themeColor="text1"/>
          <w:sz w:val="28"/>
          <w:szCs w:val="28"/>
          <w:shd w:val="clear" w:color="auto" w:fill="FFFFFF"/>
        </w:rPr>
        <w:t xml:space="preserve">критерий </w:t>
      </w:r>
      <w:r w:rsidR="00486CDD" w:rsidRPr="00BB205F">
        <w:rPr>
          <w:rFonts w:ascii="Times New Roman" w:hAnsi="Times New Roman" w:cs="Times New Roman"/>
          <w:color w:val="000000" w:themeColor="text1"/>
          <w:sz w:val="28"/>
          <w:szCs w:val="28"/>
          <w:shd w:val="clear" w:color="auto" w:fill="FFFFFF"/>
          <w:lang w:val="en-US"/>
        </w:rPr>
        <w:t>t</w:t>
      </w:r>
      <w:r w:rsidR="00486CDD" w:rsidRPr="00BB205F">
        <w:rPr>
          <w:rFonts w:ascii="Times New Roman" w:hAnsi="Times New Roman" w:cs="Times New Roman"/>
          <w:color w:val="000000" w:themeColor="text1"/>
          <w:sz w:val="28"/>
          <w:szCs w:val="28"/>
          <w:shd w:val="clear" w:color="auto" w:fill="FFFFFF"/>
        </w:rPr>
        <w:t>-Стьюдента для зависимых выборок</w:t>
      </w:r>
      <w:r w:rsidR="005616C0" w:rsidRPr="00BB205F">
        <w:rPr>
          <w:rFonts w:ascii="Times New Roman" w:hAnsi="Times New Roman" w:cs="Times New Roman"/>
          <w:color w:val="000000" w:themeColor="text1"/>
          <w:sz w:val="28"/>
          <w:szCs w:val="28"/>
          <w:shd w:val="clear" w:color="auto" w:fill="FFFFFF"/>
        </w:rPr>
        <w:t>, частотный анализ.</w:t>
      </w:r>
    </w:p>
    <w:p w14:paraId="410C3B09" w14:textId="77777777" w:rsidR="009D2ED9" w:rsidRPr="00BB205F" w:rsidRDefault="00AF10F5"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 xml:space="preserve">В качестве методик исследования </w:t>
      </w:r>
      <w:r w:rsidR="009D2ED9" w:rsidRPr="00BB205F">
        <w:rPr>
          <w:rFonts w:ascii="Times New Roman" w:hAnsi="Times New Roman" w:cs="Times New Roman"/>
          <w:color w:val="000000" w:themeColor="text1"/>
          <w:sz w:val="28"/>
          <w:szCs w:val="28"/>
          <w:shd w:val="clear" w:color="auto" w:fill="FFFFFF"/>
        </w:rPr>
        <w:t xml:space="preserve">были </w:t>
      </w:r>
      <w:r w:rsidRPr="00BB205F">
        <w:rPr>
          <w:rFonts w:ascii="Times New Roman" w:hAnsi="Times New Roman" w:cs="Times New Roman"/>
          <w:color w:val="000000" w:themeColor="text1"/>
          <w:sz w:val="28"/>
          <w:szCs w:val="28"/>
          <w:shd w:val="clear" w:color="auto" w:fill="FFFFFF"/>
        </w:rPr>
        <w:t>использован</w:t>
      </w:r>
      <w:r w:rsidR="009D2ED9" w:rsidRPr="00BB205F">
        <w:rPr>
          <w:rFonts w:ascii="Times New Roman" w:hAnsi="Times New Roman" w:cs="Times New Roman"/>
          <w:color w:val="000000" w:themeColor="text1"/>
          <w:sz w:val="28"/>
          <w:szCs w:val="28"/>
          <w:shd w:val="clear" w:color="auto" w:fill="FFFFFF"/>
        </w:rPr>
        <w:t>ы:</w:t>
      </w:r>
    </w:p>
    <w:p w14:paraId="58B9FC67" w14:textId="2687808E" w:rsidR="00BC54CE" w:rsidRPr="00BB205F" w:rsidRDefault="00BC54CE" w:rsidP="001A31CD">
      <w:pPr>
        <w:pStyle w:val="a6"/>
        <w:numPr>
          <w:ilvl w:val="0"/>
          <w:numId w:val="2"/>
        </w:numPr>
        <w:tabs>
          <w:tab w:val="left" w:pos="426"/>
          <w:tab w:val="left" w:pos="993"/>
        </w:tabs>
        <w:ind w:left="0"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Опросник временной перспективы Ф. Зимбардо</w:t>
      </w:r>
      <w:r w:rsidR="003B163C">
        <w:rPr>
          <w:rFonts w:ascii="Times New Roman" w:hAnsi="Times New Roman" w:cs="Times New Roman"/>
          <w:color w:val="000000" w:themeColor="text1"/>
          <w:sz w:val="28"/>
          <w:szCs w:val="28"/>
          <w:shd w:val="clear" w:color="auto" w:fill="FFFFFF"/>
        </w:rPr>
        <w:t>;</w:t>
      </w:r>
    </w:p>
    <w:p w14:paraId="01D81D66" w14:textId="2A1DEA80" w:rsidR="00BC54CE" w:rsidRPr="00BB205F" w:rsidRDefault="00BC54CE" w:rsidP="001A31CD">
      <w:pPr>
        <w:pStyle w:val="a6"/>
        <w:numPr>
          <w:ilvl w:val="0"/>
          <w:numId w:val="2"/>
        </w:numPr>
        <w:tabs>
          <w:tab w:val="left" w:pos="426"/>
          <w:tab w:val="left" w:pos="993"/>
        </w:tabs>
        <w:ind w:left="0"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Диагностика показателей ресоциализированности:</w:t>
      </w:r>
    </w:p>
    <w:p w14:paraId="5AEC8CDF" w14:textId="404A01EA" w:rsidR="00BC54CE" w:rsidRPr="00BB205F" w:rsidRDefault="001A31CD" w:rsidP="001A31CD">
      <w:pPr>
        <w:pStyle w:val="a6"/>
        <w:numPr>
          <w:ilvl w:val="0"/>
          <w:numId w:val="3"/>
        </w:numPr>
        <w:tabs>
          <w:tab w:val="left" w:pos="426"/>
          <w:tab w:val="left" w:pos="1134"/>
        </w:tabs>
        <w:ind w:left="0" w:firstLine="851"/>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lastRenderedPageBreak/>
        <w:t>м</w:t>
      </w:r>
      <w:r w:rsidR="00BC54CE" w:rsidRPr="00BB205F">
        <w:rPr>
          <w:rFonts w:ascii="Times New Roman" w:hAnsi="Times New Roman" w:cs="Times New Roman"/>
          <w:color w:val="000000" w:themeColor="text1"/>
          <w:sz w:val="28"/>
          <w:szCs w:val="28"/>
          <w:shd w:val="clear" w:color="auto" w:fill="FFFFFF"/>
        </w:rPr>
        <w:t xml:space="preserve">отивационнный компонент (методика </w:t>
      </w:r>
      <w:r w:rsidR="00705AA2" w:rsidRPr="00BB205F">
        <w:rPr>
          <w:rFonts w:ascii="Times New Roman" w:hAnsi="Times New Roman" w:cs="Times New Roman"/>
          <w:color w:val="000000" w:themeColor="text1"/>
          <w:sz w:val="28"/>
          <w:szCs w:val="28"/>
          <w:shd w:val="clear" w:color="auto" w:fill="FFFFFF"/>
        </w:rPr>
        <w:t xml:space="preserve">А.Е. </w:t>
      </w:r>
      <w:r w:rsidR="00BC54CE" w:rsidRPr="00BB205F">
        <w:rPr>
          <w:rFonts w:ascii="Times New Roman" w:hAnsi="Times New Roman" w:cs="Times New Roman"/>
          <w:color w:val="000000" w:themeColor="text1"/>
          <w:sz w:val="28"/>
          <w:szCs w:val="28"/>
          <w:shd w:val="clear" w:color="auto" w:fill="FFFFFF"/>
        </w:rPr>
        <w:t>Воробьева «Нравственное самоопределение личности»</w:t>
      </w:r>
      <w:r w:rsidR="00705AA2" w:rsidRPr="00BB205F">
        <w:rPr>
          <w:rFonts w:ascii="Times New Roman" w:hAnsi="Times New Roman" w:cs="Times New Roman"/>
          <w:color w:val="000000" w:themeColor="text1"/>
          <w:sz w:val="28"/>
          <w:szCs w:val="28"/>
          <w:shd w:val="clear" w:color="auto" w:fill="FFFFFF"/>
        </w:rPr>
        <w:t>,</w:t>
      </w:r>
      <w:r w:rsidR="00BC54CE" w:rsidRPr="00BB205F">
        <w:rPr>
          <w:rFonts w:ascii="Times New Roman" w:hAnsi="Times New Roman" w:cs="Times New Roman"/>
          <w:color w:val="000000" w:themeColor="text1"/>
          <w:sz w:val="28"/>
          <w:szCs w:val="28"/>
          <w:shd w:val="clear" w:color="auto" w:fill="FFFFFF"/>
        </w:rPr>
        <w:t xml:space="preserve"> методика </w:t>
      </w:r>
      <w:r w:rsidR="00705AA2" w:rsidRPr="00BB205F">
        <w:rPr>
          <w:rFonts w:ascii="Times New Roman" w:hAnsi="Times New Roman" w:cs="Times New Roman"/>
          <w:color w:val="000000" w:themeColor="text1"/>
          <w:sz w:val="28"/>
          <w:szCs w:val="28"/>
          <w:shd w:val="clear" w:color="auto" w:fill="FFFFFF"/>
        </w:rPr>
        <w:t xml:space="preserve">М.Г. </w:t>
      </w:r>
      <w:r w:rsidR="00BC54CE" w:rsidRPr="00BB205F">
        <w:rPr>
          <w:rFonts w:ascii="Times New Roman" w:hAnsi="Times New Roman" w:cs="Times New Roman"/>
          <w:color w:val="000000" w:themeColor="text1"/>
          <w:sz w:val="28"/>
          <w:szCs w:val="28"/>
          <w:shd w:val="clear" w:color="auto" w:fill="FFFFFF"/>
        </w:rPr>
        <w:t>Дебольского «Незаконченные предложения»)</w:t>
      </w:r>
      <w:r w:rsidR="00705AA2" w:rsidRPr="00BB205F">
        <w:rPr>
          <w:rFonts w:ascii="Times New Roman" w:hAnsi="Times New Roman" w:cs="Times New Roman"/>
          <w:color w:val="000000" w:themeColor="text1"/>
          <w:sz w:val="28"/>
          <w:szCs w:val="28"/>
          <w:shd w:val="clear" w:color="auto" w:fill="FFFFFF"/>
        </w:rPr>
        <w:t>;</w:t>
      </w:r>
    </w:p>
    <w:p w14:paraId="3FE53768" w14:textId="4360C906" w:rsidR="00BC54CE" w:rsidRPr="00BB205F" w:rsidRDefault="001A31CD" w:rsidP="001A31CD">
      <w:pPr>
        <w:pStyle w:val="a6"/>
        <w:numPr>
          <w:ilvl w:val="0"/>
          <w:numId w:val="3"/>
        </w:numPr>
        <w:tabs>
          <w:tab w:val="left" w:pos="426"/>
          <w:tab w:val="left" w:pos="1134"/>
        </w:tabs>
        <w:ind w:left="0" w:firstLine="851"/>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а</w:t>
      </w:r>
      <w:r w:rsidR="00BC54CE" w:rsidRPr="00BB205F">
        <w:rPr>
          <w:rFonts w:ascii="Times New Roman" w:hAnsi="Times New Roman" w:cs="Times New Roman"/>
          <w:color w:val="000000" w:themeColor="text1"/>
          <w:sz w:val="28"/>
          <w:szCs w:val="28"/>
          <w:shd w:val="clear" w:color="auto" w:fill="FFFFFF"/>
        </w:rPr>
        <w:t xml:space="preserve">ксиологический компонент (шкала криминальных ценностей </w:t>
      </w:r>
      <w:r w:rsidR="00705AA2" w:rsidRPr="00BB205F">
        <w:rPr>
          <w:rFonts w:ascii="Times New Roman" w:hAnsi="Times New Roman" w:cs="Times New Roman"/>
          <w:color w:val="000000" w:themeColor="text1"/>
          <w:sz w:val="28"/>
          <w:szCs w:val="28"/>
          <w:shd w:val="clear" w:color="auto" w:fill="FFFFFF"/>
        </w:rPr>
        <w:t>Е.В.</w:t>
      </w:r>
      <w:r>
        <w:rPr>
          <w:rFonts w:ascii="Times New Roman" w:hAnsi="Times New Roman" w:cs="Times New Roman"/>
          <w:color w:val="000000" w:themeColor="text1"/>
          <w:sz w:val="28"/>
          <w:szCs w:val="28"/>
          <w:shd w:val="clear" w:color="auto" w:fill="FFFFFF"/>
        </w:rPr>
        <w:t> </w:t>
      </w:r>
      <w:r w:rsidR="00BC54CE" w:rsidRPr="00BB205F">
        <w:rPr>
          <w:rFonts w:ascii="Times New Roman" w:hAnsi="Times New Roman" w:cs="Times New Roman"/>
          <w:color w:val="000000" w:themeColor="text1"/>
          <w:sz w:val="28"/>
          <w:szCs w:val="28"/>
          <w:shd w:val="clear" w:color="auto" w:fill="FFFFFF"/>
        </w:rPr>
        <w:t>Ермасова)</w:t>
      </w:r>
      <w:r w:rsidR="00705AA2" w:rsidRPr="00BB205F">
        <w:rPr>
          <w:rFonts w:ascii="Times New Roman" w:hAnsi="Times New Roman" w:cs="Times New Roman"/>
          <w:color w:val="000000" w:themeColor="text1"/>
          <w:sz w:val="28"/>
          <w:szCs w:val="28"/>
          <w:shd w:val="clear" w:color="auto" w:fill="FFFFFF"/>
        </w:rPr>
        <w:t>;</w:t>
      </w:r>
    </w:p>
    <w:p w14:paraId="578B6CF1" w14:textId="58B0B8FF" w:rsidR="00BC54CE" w:rsidRPr="00BB205F" w:rsidRDefault="001A31CD" w:rsidP="001A31CD">
      <w:pPr>
        <w:pStyle w:val="a6"/>
        <w:numPr>
          <w:ilvl w:val="0"/>
          <w:numId w:val="3"/>
        </w:numPr>
        <w:tabs>
          <w:tab w:val="left" w:pos="426"/>
          <w:tab w:val="left" w:pos="1134"/>
        </w:tabs>
        <w:ind w:left="0" w:firstLine="851"/>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э</w:t>
      </w:r>
      <w:r w:rsidR="00BC54CE" w:rsidRPr="00BB205F">
        <w:rPr>
          <w:rFonts w:ascii="Times New Roman" w:hAnsi="Times New Roman" w:cs="Times New Roman"/>
          <w:color w:val="000000" w:themeColor="text1"/>
          <w:sz w:val="28"/>
          <w:szCs w:val="28"/>
          <w:shd w:val="clear" w:color="auto" w:fill="FFFFFF"/>
        </w:rPr>
        <w:t xml:space="preserve">моционально-волевой компонент (опросник </w:t>
      </w:r>
      <w:r w:rsidR="00705AA2" w:rsidRPr="00BB205F">
        <w:rPr>
          <w:rFonts w:ascii="Times New Roman" w:hAnsi="Times New Roman" w:cs="Times New Roman"/>
          <w:color w:val="000000" w:themeColor="text1"/>
          <w:sz w:val="28"/>
          <w:szCs w:val="28"/>
          <w:shd w:val="clear" w:color="auto" w:fill="FFFFFF"/>
        </w:rPr>
        <w:t xml:space="preserve">А.Г. </w:t>
      </w:r>
      <w:r w:rsidR="00BC54CE" w:rsidRPr="00BB205F">
        <w:rPr>
          <w:rFonts w:ascii="Times New Roman" w:hAnsi="Times New Roman" w:cs="Times New Roman"/>
          <w:color w:val="000000" w:themeColor="text1"/>
          <w:sz w:val="28"/>
          <w:szCs w:val="28"/>
          <w:shd w:val="clear" w:color="auto" w:fill="FFFFFF"/>
        </w:rPr>
        <w:t xml:space="preserve">Зверкова «Волевой самоконтроль»; методика </w:t>
      </w:r>
      <w:r w:rsidR="00705AA2" w:rsidRPr="00BB205F">
        <w:rPr>
          <w:rFonts w:ascii="Times New Roman" w:hAnsi="Times New Roman" w:cs="Times New Roman"/>
          <w:color w:val="000000" w:themeColor="text1"/>
          <w:sz w:val="28"/>
          <w:szCs w:val="28"/>
          <w:shd w:val="clear" w:color="auto" w:fill="FFFFFF"/>
        </w:rPr>
        <w:t xml:space="preserve">Е.Г. </w:t>
      </w:r>
      <w:r w:rsidR="00BC54CE" w:rsidRPr="00BB205F">
        <w:rPr>
          <w:rFonts w:ascii="Times New Roman" w:hAnsi="Times New Roman" w:cs="Times New Roman"/>
          <w:color w:val="000000" w:themeColor="text1"/>
          <w:sz w:val="28"/>
          <w:szCs w:val="28"/>
          <w:shd w:val="clear" w:color="auto" w:fill="FFFFFF"/>
        </w:rPr>
        <w:t>Ксенофонтовой «Уровень субъективного контроля»)</w:t>
      </w:r>
      <w:r w:rsidR="00705AA2" w:rsidRPr="00BB205F">
        <w:rPr>
          <w:rFonts w:ascii="Times New Roman" w:hAnsi="Times New Roman" w:cs="Times New Roman"/>
          <w:color w:val="000000" w:themeColor="text1"/>
          <w:sz w:val="28"/>
          <w:szCs w:val="28"/>
          <w:shd w:val="clear" w:color="auto" w:fill="FFFFFF"/>
        </w:rPr>
        <w:t>;</w:t>
      </w:r>
    </w:p>
    <w:p w14:paraId="5AA818BF" w14:textId="73CF800D" w:rsidR="00BC54CE" w:rsidRPr="00BB205F" w:rsidRDefault="001A31CD" w:rsidP="001A31CD">
      <w:pPr>
        <w:pStyle w:val="a6"/>
        <w:numPr>
          <w:ilvl w:val="0"/>
          <w:numId w:val="3"/>
        </w:numPr>
        <w:tabs>
          <w:tab w:val="left" w:pos="426"/>
          <w:tab w:val="left" w:pos="1134"/>
        </w:tabs>
        <w:ind w:left="0" w:firstLine="851"/>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color w:val="000000" w:themeColor="text1"/>
          <w:sz w:val="28"/>
          <w:szCs w:val="28"/>
          <w:shd w:val="clear" w:color="auto" w:fill="FFFFFF"/>
        </w:rPr>
        <w:t>к</w:t>
      </w:r>
      <w:r w:rsidR="00BC54CE" w:rsidRPr="00BB205F">
        <w:rPr>
          <w:rFonts w:ascii="Times New Roman" w:hAnsi="Times New Roman" w:cs="Times New Roman"/>
          <w:color w:val="000000" w:themeColor="text1"/>
          <w:sz w:val="28"/>
          <w:szCs w:val="28"/>
          <w:shd w:val="clear" w:color="auto" w:fill="FFFFFF"/>
        </w:rPr>
        <w:t xml:space="preserve">оммуникативно-поведенческий (методика «Диагностика коммуникативной установки» </w:t>
      </w:r>
      <w:r w:rsidR="00705AA2" w:rsidRPr="00BB205F">
        <w:rPr>
          <w:rFonts w:ascii="Times New Roman" w:hAnsi="Times New Roman" w:cs="Times New Roman"/>
          <w:color w:val="000000" w:themeColor="text1"/>
          <w:sz w:val="28"/>
          <w:szCs w:val="28"/>
          <w:shd w:val="clear" w:color="auto" w:fill="FFFFFF"/>
        </w:rPr>
        <w:t xml:space="preserve">В.В. </w:t>
      </w:r>
      <w:r w:rsidR="00BC54CE" w:rsidRPr="00BB205F">
        <w:rPr>
          <w:rFonts w:ascii="Times New Roman" w:hAnsi="Times New Roman" w:cs="Times New Roman"/>
          <w:color w:val="000000" w:themeColor="text1"/>
          <w:sz w:val="28"/>
          <w:szCs w:val="28"/>
          <w:shd w:val="clear" w:color="auto" w:fill="FFFFFF"/>
        </w:rPr>
        <w:t>Бойко).</w:t>
      </w:r>
    </w:p>
    <w:p w14:paraId="11BFA993" w14:textId="2841F44F" w:rsidR="008B316C" w:rsidRPr="00BB205F" w:rsidRDefault="008B316C"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Логика и этапы исследования</w:t>
      </w:r>
      <w:r w:rsidR="00C04FBE" w:rsidRPr="00BB205F">
        <w:rPr>
          <w:rFonts w:ascii="Times New Roman" w:hAnsi="Times New Roman" w:cs="Times New Roman"/>
          <w:b/>
          <w:bCs/>
          <w:color w:val="000000" w:themeColor="text1"/>
          <w:sz w:val="28"/>
          <w:szCs w:val="28"/>
          <w:shd w:val="clear" w:color="auto" w:fill="FFFFFF"/>
        </w:rPr>
        <w:t xml:space="preserve">. </w:t>
      </w:r>
      <w:r w:rsidR="00C04FBE" w:rsidRPr="00BB205F">
        <w:rPr>
          <w:rFonts w:ascii="Times New Roman" w:hAnsi="Times New Roman" w:cs="Times New Roman"/>
          <w:color w:val="000000" w:themeColor="text1"/>
          <w:sz w:val="28"/>
          <w:szCs w:val="28"/>
          <w:shd w:val="clear" w:color="auto" w:fill="FFFFFF"/>
        </w:rPr>
        <w:t>Исследование проводилось в течение 5 лет, с 2017 по 2022 годы</w:t>
      </w:r>
      <w:r w:rsidR="00BF06CD" w:rsidRPr="00BB205F">
        <w:rPr>
          <w:rFonts w:ascii="Times New Roman" w:hAnsi="Times New Roman" w:cs="Times New Roman"/>
          <w:color w:val="000000" w:themeColor="text1"/>
          <w:sz w:val="28"/>
          <w:szCs w:val="28"/>
          <w:shd w:val="clear" w:color="auto" w:fill="FFFFFF"/>
        </w:rPr>
        <w:t>, и осуществлялось в 3 этапа:</w:t>
      </w:r>
    </w:p>
    <w:p w14:paraId="0BFF52BB" w14:textId="3DB997BF" w:rsidR="00857EF0" w:rsidRPr="00BB205F" w:rsidRDefault="00BF06CD"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Первый этап (</w:t>
      </w:r>
      <w:r w:rsidR="00D91144" w:rsidRPr="00BB205F">
        <w:rPr>
          <w:rFonts w:ascii="Times New Roman" w:hAnsi="Times New Roman" w:cs="Times New Roman"/>
          <w:b/>
          <w:bCs/>
          <w:color w:val="000000" w:themeColor="text1"/>
          <w:sz w:val="28"/>
          <w:szCs w:val="28"/>
          <w:shd w:val="clear" w:color="auto" w:fill="FFFFFF"/>
        </w:rPr>
        <w:t>2017-2018</w:t>
      </w:r>
      <w:r w:rsidRPr="00BB205F">
        <w:rPr>
          <w:rFonts w:ascii="Times New Roman" w:hAnsi="Times New Roman" w:cs="Times New Roman"/>
          <w:b/>
          <w:bCs/>
          <w:color w:val="000000" w:themeColor="text1"/>
          <w:sz w:val="28"/>
          <w:szCs w:val="28"/>
          <w:shd w:val="clear" w:color="auto" w:fill="FFFFFF"/>
        </w:rPr>
        <w:t>)</w:t>
      </w:r>
      <w:r w:rsidR="00D91144" w:rsidRPr="00BB205F">
        <w:rPr>
          <w:rFonts w:ascii="Times New Roman" w:hAnsi="Times New Roman" w:cs="Times New Roman"/>
          <w:b/>
          <w:bCs/>
          <w:color w:val="000000" w:themeColor="text1"/>
          <w:sz w:val="28"/>
          <w:szCs w:val="28"/>
          <w:shd w:val="clear" w:color="auto" w:fill="FFFFFF"/>
        </w:rPr>
        <w:t xml:space="preserve">. </w:t>
      </w:r>
      <w:r w:rsidR="00857EF0" w:rsidRPr="00BB205F">
        <w:rPr>
          <w:rFonts w:ascii="Times New Roman" w:hAnsi="Times New Roman" w:cs="Times New Roman"/>
          <w:color w:val="000000" w:themeColor="text1"/>
          <w:sz w:val="28"/>
          <w:szCs w:val="28"/>
          <w:shd w:val="clear" w:color="auto" w:fill="FFFFFF"/>
        </w:rPr>
        <w:t xml:space="preserve">На данном этапе был осуществлен теоретический анализ научных исследований в области философии, педагогики, психологии и </w:t>
      </w:r>
      <w:r w:rsidR="00AD248B" w:rsidRPr="00BB205F">
        <w:rPr>
          <w:rFonts w:ascii="Times New Roman" w:hAnsi="Times New Roman" w:cs="Times New Roman"/>
          <w:color w:val="000000" w:themeColor="text1"/>
          <w:sz w:val="28"/>
          <w:szCs w:val="28"/>
          <w:shd w:val="clear" w:color="auto" w:fill="FFFFFF"/>
        </w:rPr>
        <w:t>права</w:t>
      </w:r>
      <w:r w:rsidR="00857EF0" w:rsidRPr="00BB205F">
        <w:rPr>
          <w:rFonts w:ascii="Times New Roman" w:hAnsi="Times New Roman" w:cs="Times New Roman"/>
          <w:color w:val="000000" w:themeColor="text1"/>
          <w:sz w:val="28"/>
          <w:szCs w:val="28"/>
          <w:shd w:val="clear" w:color="auto" w:fill="FFFFFF"/>
        </w:rPr>
        <w:t xml:space="preserve"> по проблем</w:t>
      </w:r>
      <w:r w:rsidR="00AD248B" w:rsidRPr="00BB205F">
        <w:rPr>
          <w:rFonts w:ascii="Times New Roman" w:hAnsi="Times New Roman" w:cs="Times New Roman"/>
          <w:color w:val="000000" w:themeColor="text1"/>
          <w:sz w:val="28"/>
          <w:szCs w:val="28"/>
          <w:shd w:val="clear" w:color="auto" w:fill="FFFFFF"/>
        </w:rPr>
        <w:t>ам</w:t>
      </w:r>
      <w:r w:rsidR="00857EF0" w:rsidRPr="00BB205F">
        <w:rPr>
          <w:rFonts w:ascii="Times New Roman" w:hAnsi="Times New Roman" w:cs="Times New Roman"/>
          <w:color w:val="000000" w:themeColor="text1"/>
          <w:sz w:val="28"/>
          <w:szCs w:val="28"/>
          <w:shd w:val="clear" w:color="auto" w:fill="FFFFFF"/>
        </w:rPr>
        <w:t xml:space="preserve"> временной перспективы и</w:t>
      </w:r>
      <w:r w:rsidR="007E519A" w:rsidRPr="00BB205F">
        <w:rPr>
          <w:rFonts w:ascii="Times New Roman" w:hAnsi="Times New Roman" w:cs="Times New Roman"/>
          <w:color w:val="000000" w:themeColor="text1"/>
          <w:sz w:val="28"/>
          <w:szCs w:val="28"/>
          <w:shd w:val="clear" w:color="auto" w:fill="FFFFFF"/>
        </w:rPr>
        <w:t xml:space="preserve"> успешной</w:t>
      </w:r>
      <w:r w:rsidR="00857EF0" w:rsidRPr="00BB205F">
        <w:rPr>
          <w:rFonts w:ascii="Times New Roman" w:hAnsi="Times New Roman" w:cs="Times New Roman"/>
          <w:color w:val="000000" w:themeColor="text1"/>
          <w:sz w:val="28"/>
          <w:szCs w:val="28"/>
          <w:shd w:val="clear" w:color="auto" w:fill="FFFFFF"/>
        </w:rPr>
        <w:t xml:space="preserve"> ресоциализации осужденных</w:t>
      </w:r>
      <w:r w:rsidR="00AD248B" w:rsidRPr="00BB205F">
        <w:rPr>
          <w:rFonts w:ascii="Times New Roman" w:hAnsi="Times New Roman" w:cs="Times New Roman"/>
          <w:color w:val="000000" w:themeColor="text1"/>
          <w:sz w:val="28"/>
          <w:szCs w:val="28"/>
          <w:shd w:val="clear" w:color="auto" w:fill="FFFFFF"/>
        </w:rPr>
        <w:t>. Была сформулирована проблема исследования и ее обоснование, обнаружены противоречия и определены цель, объект, предмет, задачи и методы исследования.</w:t>
      </w:r>
    </w:p>
    <w:p w14:paraId="3FB468D8" w14:textId="7994E43A" w:rsidR="00AD248B" w:rsidRPr="00BB205F" w:rsidRDefault="00D91144" w:rsidP="00BB205F">
      <w:pPr>
        <w:ind w:firstLine="709"/>
        <w:jc w:val="both"/>
        <w:rPr>
          <w:rFonts w:ascii="Times New Roman" w:hAnsi="Times New Roman" w:cs="Times New Roman"/>
          <w:b/>
          <w:bCs/>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Второй этап (2018-</w:t>
      </w:r>
      <w:r w:rsidR="000F7A5D" w:rsidRPr="00BB205F">
        <w:rPr>
          <w:rFonts w:ascii="Times New Roman" w:hAnsi="Times New Roman" w:cs="Times New Roman"/>
          <w:b/>
          <w:bCs/>
          <w:color w:val="000000" w:themeColor="text1"/>
          <w:sz w:val="28"/>
          <w:szCs w:val="28"/>
          <w:shd w:val="clear" w:color="auto" w:fill="FFFFFF"/>
        </w:rPr>
        <w:t>2019</w:t>
      </w:r>
      <w:r w:rsidRPr="00BB205F">
        <w:rPr>
          <w:rFonts w:ascii="Times New Roman" w:hAnsi="Times New Roman" w:cs="Times New Roman"/>
          <w:b/>
          <w:bCs/>
          <w:color w:val="000000" w:themeColor="text1"/>
          <w:sz w:val="28"/>
          <w:szCs w:val="28"/>
          <w:shd w:val="clear" w:color="auto" w:fill="FFFFFF"/>
        </w:rPr>
        <w:t>)</w:t>
      </w:r>
      <w:r w:rsidR="000F7A5D" w:rsidRPr="00BB205F">
        <w:rPr>
          <w:rFonts w:ascii="Times New Roman" w:hAnsi="Times New Roman" w:cs="Times New Roman"/>
          <w:b/>
          <w:bCs/>
          <w:color w:val="000000" w:themeColor="text1"/>
          <w:sz w:val="28"/>
          <w:szCs w:val="28"/>
          <w:shd w:val="clear" w:color="auto" w:fill="FFFFFF"/>
        </w:rPr>
        <w:t>.</w:t>
      </w:r>
      <w:r w:rsidR="00AD248B" w:rsidRPr="00BB205F">
        <w:rPr>
          <w:rFonts w:ascii="Times New Roman" w:hAnsi="Times New Roman" w:cs="Times New Roman"/>
          <w:b/>
          <w:bCs/>
          <w:color w:val="000000" w:themeColor="text1"/>
          <w:sz w:val="28"/>
          <w:szCs w:val="28"/>
          <w:shd w:val="clear" w:color="auto" w:fill="FFFFFF"/>
        </w:rPr>
        <w:t xml:space="preserve"> </w:t>
      </w:r>
      <w:r w:rsidR="00AD248B" w:rsidRPr="00BB205F">
        <w:rPr>
          <w:rFonts w:ascii="Times New Roman" w:hAnsi="Times New Roman" w:cs="Times New Roman"/>
          <w:color w:val="000000" w:themeColor="text1"/>
          <w:sz w:val="28"/>
          <w:szCs w:val="28"/>
          <w:shd w:val="clear" w:color="auto" w:fill="FFFFFF"/>
        </w:rPr>
        <w:t xml:space="preserve">На данном этапе осуществлялся подбор </w:t>
      </w:r>
      <w:r w:rsidR="007E519A" w:rsidRPr="00BB205F">
        <w:rPr>
          <w:rFonts w:ascii="Times New Roman" w:hAnsi="Times New Roman" w:cs="Times New Roman"/>
          <w:color w:val="000000" w:themeColor="text1"/>
          <w:sz w:val="28"/>
          <w:szCs w:val="28"/>
          <w:shd w:val="clear" w:color="auto" w:fill="FFFFFF"/>
        </w:rPr>
        <w:t xml:space="preserve">диагностического </w:t>
      </w:r>
      <w:r w:rsidR="00AD248B" w:rsidRPr="00BB205F">
        <w:rPr>
          <w:rFonts w:ascii="Times New Roman" w:hAnsi="Times New Roman" w:cs="Times New Roman"/>
          <w:color w:val="000000" w:themeColor="text1"/>
          <w:sz w:val="28"/>
          <w:szCs w:val="28"/>
          <w:shd w:val="clear" w:color="auto" w:fill="FFFFFF"/>
        </w:rPr>
        <w:t xml:space="preserve">инструментария </w:t>
      </w:r>
      <w:r w:rsidR="007E519A" w:rsidRPr="00BB205F">
        <w:rPr>
          <w:rFonts w:ascii="Times New Roman" w:hAnsi="Times New Roman" w:cs="Times New Roman"/>
          <w:color w:val="000000" w:themeColor="text1"/>
          <w:sz w:val="28"/>
          <w:szCs w:val="28"/>
          <w:shd w:val="clear" w:color="auto" w:fill="FFFFFF"/>
        </w:rPr>
        <w:t>по исследованию временной перспективы и ресоциализации осужденных</w:t>
      </w:r>
      <w:r w:rsidR="00AD248B" w:rsidRPr="00BB205F">
        <w:rPr>
          <w:rFonts w:ascii="Times New Roman" w:hAnsi="Times New Roman" w:cs="Times New Roman"/>
          <w:color w:val="000000" w:themeColor="text1"/>
          <w:sz w:val="28"/>
          <w:szCs w:val="28"/>
          <w:shd w:val="clear" w:color="auto" w:fill="FFFFFF"/>
        </w:rPr>
        <w:t xml:space="preserve">. Разрабатывалась модель </w:t>
      </w:r>
      <w:r w:rsidR="007E519A" w:rsidRPr="00BB205F">
        <w:rPr>
          <w:rFonts w:ascii="Times New Roman" w:hAnsi="Times New Roman" w:cs="Times New Roman"/>
          <w:color w:val="000000" w:themeColor="text1"/>
          <w:sz w:val="28"/>
          <w:szCs w:val="28"/>
          <w:shd w:val="clear" w:color="auto" w:fill="FFFFFF"/>
        </w:rPr>
        <w:t xml:space="preserve">и программа </w:t>
      </w:r>
      <w:r w:rsidR="00AD248B" w:rsidRPr="00BB205F">
        <w:rPr>
          <w:rFonts w:ascii="Times New Roman" w:hAnsi="Times New Roman" w:cs="Times New Roman"/>
          <w:color w:val="000000" w:themeColor="text1"/>
          <w:sz w:val="28"/>
          <w:szCs w:val="28"/>
          <w:shd w:val="clear" w:color="auto" w:fill="FFFFFF"/>
        </w:rPr>
        <w:t>формирования временной перспективы осужденных</w:t>
      </w:r>
      <w:r w:rsidR="007E519A" w:rsidRPr="00BB205F">
        <w:rPr>
          <w:rFonts w:ascii="Times New Roman" w:hAnsi="Times New Roman" w:cs="Times New Roman"/>
          <w:color w:val="000000" w:themeColor="text1"/>
          <w:sz w:val="28"/>
          <w:szCs w:val="28"/>
          <w:shd w:val="clear" w:color="auto" w:fill="FFFFFF"/>
        </w:rPr>
        <w:t>. Определялась база исследования и выборка.</w:t>
      </w:r>
    </w:p>
    <w:p w14:paraId="0923E189" w14:textId="1B2876DB" w:rsidR="000F7A5D" w:rsidRPr="00BB205F" w:rsidRDefault="000F7A5D" w:rsidP="00BB205F">
      <w:pPr>
        <w:ind w:firstLine="709"/>
        <w:jc w:val="both"/>
        <w:rPr>
          <w:rFonts w:ascii="Times New Roman" w:hAnsi="Times New Roman" w:cs="Times New Roman"/>
          <w:b/>
          <w:bCs/>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Третий этап (2019-2022).</w:t>
      </w:r>
      <w:r w:rsidR="007E519A" w:rsidRPr="00BB205F">
        <w:rPr>
          <w:rFonts w:ascii="Times New Roman" w:hAnsi="Times New Roman" w:cs="Times New Roman"/>
          <w:b/>
          <w:bCs/>
          <w:color w:val="000000" w:themeColor="text1"/>
          <w:sz w:val="28"/>
          <w:szCs w:val="28"/>
          <w:shd w:val="clear" w:color="auto" w:fill="FFFFFF"/>
        </w:rPr>
        <w:t xml:space="preserve"> </w:t>
      </w:r>
      <w:r w:rsidR="007E519A" w:rsidRPr="00BB205F">
        <w:rPr>
          <w:rFonts w:ascii="Times New Roman" w:hAnsi="Times New Roman" w:cs="Times New Roman"/>
          <w:color w:val="000000" w:themeColor="text1"/>
          <w:sz w:val="28"/>
          <w:szCs w:val="28"/>
          <w:shd w:val="clear" w:color="auto" w:fill="FFFFFF"/>
        </w:rPr>
        <w:t>На данном этапе проводилась</w:t>
      </w:r>
      <w:r w:rsidR="007E519A" w:rsidRPr="00BB205F">
        <w:rPr>
          <w:rFonts w:ascii="Times New Roman" w:hAnsi="Times New Roman" w:cs="Times New Roman"/>
          <w:b/>
          <w:bCs/>
          <w:color w:val="000000" w:themeColor="text1"/>
          <w:sz w:val="28"/>
          <w:szCs w:val="28"/>
          <w:shd w:val="clear" w:color="auto" w:fill="FFFFFF"/>
        </w:rPr>
        <w:t xml:space="preserve"> </w:t>
      </w:r>
      <w:r w:rsidR="007E519A" w:rsidRPr="00BB205F">
        <w:rPr>
          <w:rFonts w:ascii="Times New Roman" w:hAnsi="Times New Roman" w:cs="Times New Roman"/>
          <w:color w:val="000000" w:themeColor="text1"/>
          <w:sz w:val="28"/>
          <w:szCs w:val="28"/>
          <w:shd w:val="clear" w:color="auto" w:fill="FFFFFF"/>
        </w:rPr>
        <w:t>работа по диагностике временной перспективы и показателей ресоциализации исследуемой выборки, апробировалась модель</w:t>
      </w:r>
      <w:r w:rsidR="003B163C">
        <w:rPr>
          <w:rFonts w:ascii="Times New Roman" w:hAnsi="Times New Roman" w:cs="Times New Roman"/>
          <w:color w:val="000000" w:themeColor="text1"/>
          <w:sz w:val="28"/>
          <w:szCs w:val="28"/>
          <w:shd w:val="clear" w:color="auto" w:fill="FFFFFF"/>
        </w:rPr>
        <w:t xml:space="preserve"> и программа</w:t>
      </w:r>
      <w:r w:rsidR="007E519A" w:rsidRPr="00BB205F">
        <w:rPr>
          <w:rFonts w:ascii="Times New Roman" w:hAnsi="Times New Roman" w:cs="Times New Roman"/>
          <w:color w:val="000000" w:themeColor="text1"/>
          <w:sz w:val="28"/>
          <w:szCs w:val="28"/>
          <w:shd w:val="clear" w:color="auto" w:fill="FFFFFF"/>
        </w:rPr>
        <w:t xml:space="preserve"> формирования сбалансированной перспективы осужденных. Проводился количественный и качественный анализ результатов исследования</w:t>
      </w:r>
      <w:r w:rsidR="00A03B23" w:rsidRPr="00BB205F">
        <w:rPr>
          <w:rFonts w:ascii="Times New Roman" w:hAnsi="Times New Roman" w:cs="Times New Roman"/>
          <w:color w:val="000000" w:themeColor="text1"/>
          <w:sz w:val="28"/>
          <w:szCs w:val="28"/>
          <w:shd w:val="clear" w:color="auto" w:fill="FFFFFF"/>
        </w:rPr>
        <w:t>, осуществлялась проверка гипотезы, формулировка выводов и разработка рекомендаций по исследуемой проблеме и подготовка материалов для публикации результатов в научных журналах.</w:t>
      </w:r>
    </w:p>
    <w:p w14:paraId="555AAE49" w14:textId="7C31BAB3" w:rsidR="00BC4291" w:rsidRPr="00BB205F" w:rsidRDefault="00A00174"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Нау</w:t>
      </w:r>
      <w:r w:rsidR="000A679E" w:rsidRPr="00BB205F">
        <w:rPr>
          <w:rFonts w:ascii="Times New Roman" w:hAnsi="Times New Roman" w:cs="Times New Roman"/>
          <w:b/>
          <w:bCs/>
          <w:color w:val="000000" w:themeColor="text1"/>
          <w:sz w:val="28"/>
          <w:szCs w:val="28"/>
          <w:shd w:val="clear" w:color="auto" w:fill="FFFFFF"/>
        </w:rPr>
        <w:t>чная новизна</w:t>
      </w:r>
      <w:r w:rsidR="000A679E" w:rsidRPr="00BB205F">
        <w:rPr>
          <w:rFonts w:ascii="Times New Roman" w:hAnsi="Times New Roman" w:cs="Times New Roman"/>
          <w:color w:val="000000" w:themeColor="text1"/>
          <w:sz w:val="28"/>
          <w:szCs w:val="28"/>
          <w:shd w:val="clear" w:color="auto" w:fill="FFFFFF"/>
        </w:rPr>
        <w:t xml:space="preserve"> </w:t>
      </w:r>
      <w:r w:rsidR="003B163C" w:rsidRPr="00B10A21">
        <w:rPr>
          <w:rFonts w:ascii="Times New Roman" w:hAnsi="Times New Roman" w:cs="Times New Roman"/>
          <w:b/>
          <w:bCs/>
          <w:color w:val="000000" w:themeColor="text1"/>
          <w:spacing w:val="1"/>
          <w:sz w:val="28"/>
          <w:szCs w:val="28"/>
          <w:shd w:val="clear" w:color="auto" w:fill="FFFFFF"/>
        </w:rPr>
        <w:t>и теоретическая значимость</w:t>
      </w:r>
      <w:r w:rsidR="003B163C" w:rsidRPr="00B10A21">
        <w:rPr>
          <w:rFonts w:ascii="Times New Roman" w:hAnsi="Times New Roman" w:cs="Times New Roman"/>
          <w:color w:val="000000" w:themeColor="text1"/>
          <w:spacing w:val="1"/>
          <w:sz w:val="28"/>
          <w:szCs w:val="28"/>
          <w:shd w:val="clear" w:color="auto" w:fill="FFFFFF"/>
        </w:rPr>
        <w:t xml:space="preserve"> </w:t>
      </w:r>
      <w:r w:rsidR="000A679E" w:rsidRPr="00BB205F">
        <w:rPr>
          <w:rFonts w:ascii="Times New Roman" w:hAnsi="Times New Roman" w:cs="Times New Roman"/>
          <w:color w:val="000000" w:themeColor="text1"/>
          <w:sz w:val="28"/>
          <w:szCs w:val="28"/>
          <w:shd w:val="clear" w:color="auto" w:fill="FFFFFF"/>
        </w:rPr>
        <w:t>заключается в том, что</w:t>
      </w:r>
      <w:r w:rsidR="003B163C">
        <w:rPr>
          <w:rFonts w:ascii="Times New Roman" w:hAnsi="Times New Roman" w:cs="Times New Roman"/>
          <w:color w:val="000000" w:themeColor="text1"/>
          <w:sz w:val="28"/>
          <w:szCs w:val="28"/>
          <w:shd w:val="clear" w:color="auto" w:fill="FFFFFF"/>
        </w:rPr>
        <w:t>:</w:t>
      </w:r>
    </w:p>
    <w:p w14:paraId="2450C314" w14:textId="6801A927" w:rsidR="003B163C" w:rsidRPr="003B163C" w:rsidRDefault="003B163C" w:rsidP="00172235">
      <w:pPr>
        <w:pStyle w:val="a6"/>
        <w:numPr>
          <w:ilvl w:val="0"/>
          <w:numId w:val="52"/>
        </w:numPr>
        <w:tabs>
          <w:tab w:val="left" w:pos="426"/>
          <w:tab w:val="left" w:pos="1134"/>
        </w:tabs>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1"/>
          <w:sz w:val="28"/>
          <w:szCs w:val="28"/>
          <w:shd w:val="clear" w:color="auto" w:fill="FFFFFF"/>
        </w:rPr>
        <w:t>Р</w:t>
      </w:r>
      <w:r w:rsidRPr="00B10A21">
        <w:rPr>
          <w:rFonts w:ascii="Times New Roman" w:hAnsi="Times New Roman" w:cs="Times New Roman"/>
          <w:color w:val="000000" w:themeColor="text1"/>
          <w:spacing w:val="1"/>
          <w:sz w:val="28"/>
          <w:szCs w:val="28"/>
          <w:shd w:val="clear" w:color="auto" w:fill="FFFFFF"/>
        </w:rPr>
        <w:t>аскрыты и обоснованы научно-теоретические основы временной перспективы и ресоциализации осужденных;</w:t>
      </w:r>
    </w:p>
    <w:p w14:paraId="366F6040" w14:textId="77777777" w:rsidR="003B163C" w:rsidRPr="003B163C" w:rsidRDefault="003B163C" w:rsidP="003B163C">
      <w:pPr>
        <w:pStyle w:val="a6"/>
        <w:numPr>
          <w:ilvl w:val="0"/>
          <w:numId w:val="52"/>
        </w:numPr>
        <w:tabs>
          <w:tab w:val="left" w:pos="426"/>
          <w:tab w:val="left" w:pos="1134"/>
        </w:tabs>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1"/>
          <w:sz w:val="28"/>
          <w:szCs w:val="28"/>
          <w:shd w:val="clear" w:color="auto" w:fill="FFFFFF"/>
        </w:rPr>
        <w:t>В</w:t>
      </w:r>
      <w:r w:rsidRPr="00B10A21">
        <w:rPr>
          <w:rFonts w:ascii="Times New Roman" w:hAnsi="Times New Roman" w:cs="Times New Roman"/>
          <w:color w:val="000000" w:themeColor="text1"/>
          <w:spacing w:val="1"/>
          <w:sz w:val="28"/>
          <w:szCs w:val="28"/>
          <w:shd w:val="clear" w:color="auto" w:fill="FFFFFF"/>
        </w:rPr>
        <w:t>первые с позиции социальной педагогики на основе теоретико-методологического анализа проблемы временной перспективы и ресоциализации осужденных систематизируются знания по пенитенциарной педагогике в Казахстане;</w:t>
      </w:r>
    </w:p>
    <w:p w14:paraId="0522CA39" w14:textId="5F86230F" w:rsidR="003B163C" w:rsidRPr="003B163C" w:rsidRDefault="003B163C" w:rsidP="003B163C">
      <w:pPr>
        <w:pStyle w:val="a6"/>
        <w:numPr>
          <w:ilvl w:val="0"/>
          <w:numId w:val="52"/>
        </w:numPr>
        <w:tabs>
          <w:tab w:val="left" w:pos="426"/>
          <w:tab w:val="left" w:pos="1134"/>
        </w:tabs>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pacing w:val="1"/>
          <w:sz w:val="28"/>
          <w:szCs w:val="28"/>
          <w:shd w:val="clear" w:color="auto" w:fill="FFFFFF"/>
        </w:rPr>
        <w:t>О</w:t>
      </w:r>
      <w:r w:rsidRPr="003B163C">
        <w:rPr>
          <w:rFonts w:ascii="Times New Roman" w:hAnsi="Times New Roman" w:cs="Times New Roman"/>
          <w:color w:val="000000" w:themeColor="text1"/>
          <w:spacing w:val="1"/>
          <w:sz w:val="28"/>
          <w:szCs w:val="28"/>
          <w:shd w:val="clear" w:color="auto" w:fill="FFFFFF"/>
        </w:rPr>
        <w:t>боснована необходимость формирования сбалансированной временной перспективы осужденных с целью повышения их ресоциализационного потенциала.</w:t>
      </w:r>
    </w:p>
    <w:p w14:paraId="1D63ECAD" w14:textId="6552A7C8" w:rsidR="008B218A" w:rsidRPr="00BB205F" w:rsidRDefault="008B218A"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Практическая значимость</w:t>
      </w:r>
      <w:r w:rsidR="003B163C" w:rsidRPr="003B163C">
        <w:rPr>
          <w:rFonts w:ascii="Times New Roman" w:hAnsi="Times New Roman" w:cs="Times New Roman"/>
          <w:color w:val="000000" w:themeColor="text1"/>
          <w:spacing w:val="1"/>
          <w:sz w:val="28"/>
          <w:szCs w:val="28"/>
          <w:shd w:val="clear" w:color="auto" w:fill="FFFFFF"/>
        </w:rPr>
        <w:t xml:space="preserve"> </w:t>
      </w:r>
      <w:r w:rsidR="003B163C" w:rsidRPr="00B10A21">
        <w:rPr>
          <w:rFonts w:ascii="Times New Roman" w:hAnsi="Times New Roman" w:cs="Times New Roman"/>
          <w:color w:val="000000" w:themeColor="text1"/>
          <w:spacing w:val="1"/>
          <w:sz w:val="28"/>
          <w:szCs w:val="28"/>
          <w:shd w:val="clear" w:color="auto" w:fill="FFFFFF"/>
        </w:rPr>
        <w:t>заключа</w:t>
      </w:r>
      <w:r w:rsidR="003B163C">
        <w:rPr>
          <w:rFonts w:ascii="Times New Roman" w:hAnsi="Times New Roman" w:cs="Times New Roman"/>
          <w:color w:val="000000" w:themeColor="text1"/>
          <w:spacing w:val="1"/>
          <w:sz w:val="28"/>
          <w:szCs w:val="28"/>
          <w:shd w:val="clear" w:color="auto" w:fill="FFFFFF"/>
        </w:rPr>
        <w:t>е</w:t>
      </w:r>
      <w:r w:rsidR="003B163C" w:rsidRPr="00B10A21">
        <w:rPr>
          <w:rFonts w:ascii="Times New Roman" w:hAnsi="Times New Roman" w:cs="Times New Roman"/>
          <w:color w:val="000000" w:themeColor="text1"/>
          <w:spacing w:val="1"/>
          <w:sz w:val="28"/>
          <w:szCs w:val="28"/>
          <w:shd w:val="clear" w:color="auto" w:fill="FFFFFF"/>
        </w:rPr>
        <w:t>тся в том, что</w:t>
      </w:r>
      <w:r w:rsidR="003B163C">
        <w:rPr>
          <w:rFonts w:ascii="Times New Roman" w:hAnsi="Times New Roman" w:cs="Times New Roman"/>
          <w:color w:val="000000" w:themeColor="text1"/>
          <w:spacing w:val="1"/>
          <w:sz w:val="28"/>
          <w:szCs w:val="28"/>
          <w:shd w:val="clear" w:color="auto" w:fill="FFFFFF"/>
        </w:rPr>
        <w:t xml:space="preserve"> р</w:t>
      </w:r>
      <w:r w:rsidR="003B163C" w:rsidRPr="00BC63DB">
        <w:rPr>
          <w:rFonts w:ascii="Times New Roman" w:hAnsi="Times New Roman" w:cs="Times New Roman"/>
          <w:color w:val="000000" w:themeColor="text1"/>
          <w:spacing w:val="1"/>
          <w:sz w:val="28"/>
          <w:szCs w:val="28"/>
          <w:shd w:val="clear" w:color="auto" w:fill="FFFFFF"/>
        </w:rPr>
        <w:t>азработан</w:t>
      </w:r>
      <w:r w:rsidR="003B163C">
        <w:rPr>
          <w:rFonts w:ascii="Times New Roman" w:hAnsi="Times New Roman" w:cs="Times New Roman"/>
          <w:color w:val="000000" w:themeColor="text1"/>
          <w:spacing w:val="1"/>
          <w:sz w:val="28"/>
          <w:szCs w:val="28"/>
          <w:shd w:val="clear" w:color="auto" w:fill="FFFFFF"/>
        </w:rPr>
        <w:t>н</w:t>
      </w:r>
      <w:r w:rsidR="003B163C" w:rsidRPr="00BC63DB">
        <w:rPr>
          <w:rFonts w:ascii="Times New Roman" w:hAnsi="Times New Roman" w:cs="Times New Roman"/>
          <w:color w:val="000000" w:themeColor="text1"/>
          <w:spacing w:val="1"/>
          <w:sz w:val="28"/>
          <w:szCs w:val="28"/>
          <w:shd w:val="clear" w:color="auto" w:fill="FFFFFF"/>
        </w:rPr>
        <w:t>а</w:t>
      </w:r>
      <w:r w:rsidR="003B163C">
        <w:rPr>
          <w:rFonts w:ascii="Times New Roman" w:hAnsi="Times New Roman" w:cs="Times New Roman"/>
          <w:color w:val="000000" w:themeColor="text1"/>
          <w:spacing w:val="1"/>
          <w:sz w:val="28"/>
          <w:szCs w:val="28"/>
          <w:shd w:val="clear" w:color="auto" w:fill="FFFFFF"/>
        </w:rPr>
        <w:t>я модель и</w:t>
      </w:r>
      <w:r w:rsidR="003B163C" w:rsidRPr="00BC63DB">
        <w:rPr>
          <w:rFonts w:ascii="Times New Roman" w:hAnsi="Times New Roman" w:cs="Times New Roman"/>
          <w:color w:val="000000" w:themeColor="text1"/>
          <w:spacing w:val="1"/>
          <w:sz w:val="28"/>
          <w:szCs w:val="28"/>
          <w:shd w:val="clear" w:color="auto" w:fill="FFFFFF"/>
        </w:rPr>
        <w:t xml:space="preserve"> социально-</w:t>
      </w:r>
      <w:r w:rsidR="003B163C">
        <w:rPr>
          <w:rFonts w:ascii="Times New Roman" w:hAnsi="Times New Roman" w:cs="Times New Roman"/>
          <w:color w:val="000000" w:themeColor="text1"/>
          <w:spacing w:val="1"/>
          <w:sz w:val="28"/>
          <w:szCs w:val="28"/>
          <w:shd w:val="clear" w:color="auto" w:fill="FFFFFF"/>
        </w:rPr>
        <w:t>педагогическая</w:t>
      </w:r>
      <w:r w:rsidR="003B163C" w:rsidRPr="00BC63DB">
        <w:rPr>
          <w:rFonts w:ascii="Times New Roman" w:hAnsi="Times New Roman" w:cs="Times New Roman"/>
          <w:color w:val="000000" w:themeColor="text1"/>
          <w:spacing w:val="1"/>
          <w:sz w:val="28"/>
          <w:szCs w:val="28"/>
          <w:shd w:val="clear" w:color="auto" w:fill="FFFFFF"/>
        </w:rPr>
        <w:t xml:space="preserve"> программа по формированию сбалансированной временной перспективы у осужденных</w:t>
      </w:r>
      <w:r w:rsidR="003B163C">
        <w:rPr>
          <w:rFonts w:ascii="Times New Roman" w:hAnsi="Times New Roman" w:cs="Times New Roman"/>
          <w:color w:val="000000" w:themeColor="text1"/>
          <w:spacing w:val="1"/>
          <w:sz w:val="28"/>
          <w:szCs w:val="28"/>
          <w:shd w:val="clear" w:color="auto" w:fill="FFFFFF"/>
        </w:rPr>
        <w:t xml:space="preserve"> </w:t>
      </w:r>
      <w:r w:rsidR="003B163C" w:rsidRPr="00BC63DB">
        <w:rPr>
          <w:rFonts w:ascii="Times New Roman" w:hAnsi="Times New Roman" w:cs="Times New Roman"/>
          <w:color w:val="000000" w:themeColor="text1"/>
          <w:spacing w:val="1"/>
          <w:sz w:val="28"/>
          <w:szCs w:val="28"/>
          <w:shd w:val="clear" w:color="auto" w:fill="FFFFFF"/>
        </w:rPr>
        <w:t xml:space="preserve">отражает основные задачи </w:t>
      </w:r>
      <w:r w:rsidR="003B163C" w:rsidRPr="00BC63DB">
        <w:rPr>
          <w:rFonts w:ascii="Times New Roman" w:hAnsi="Times New Roman" w:cs="Times New Roman"/>
          <w:color w:val="000000" w:themeColor="text1"/>
          <w:sz w:val="28"/>
          <w:szCs w:val="28"/>
        </w:rPr>
        <w:t xml:space="preserve">реформ пенитенциарной системы и может быть </w:t>
      </w:r>
      <w:r w:rsidR="003B163C" w:rsidRPr="00BC63DB">
        <w:rPr>
          <w:rFonts w:ascii="Times New Roman" w:hAnsi="Times New Roman" w:cs="Times New Roman"/>
          <w:color w:val="000000" w:themeColor="text1"/>
          <w:spacing w:val="1"/>
          <w:sz w:val="28"/>
          <w:szCs w:val="28"/>
          <w:shd w:val="clear" w:color="auto" w:fill="FFFFFF"/>
        </w:rPr>
        <w:t>использована в процессе социально-</w:t>
      </w:r>
      <w:r w:rsidR="003B163C">
        <w:rPr>
          <w:rFonts w:ascii="Times New Roman" w:hAnsi="Times New Roman" w:cs="Times New Roman"/>
          <w:color w:val="000000" w:themeColor="text1"/>
          <w:spacing w:val="1"/>
          <w:sz w:val="28"/>
          <w:szCs w:val="28"/>
          <w:shd w:val="clear" w:color="auto" w:fill="FFFFFF"/>
        </w:rPr>
        <w:lastRenderedPageBreak/>
        <w:t>педагогического</w:t>
      </w:r>
      <w:r w:rsidR="003B163C" w:rsidRPr="00BC63DB">
        <w:rPr>
          <w:rFonts w:ascii="Times New Roman" w:hAnsi="Times New Roman" w:cs="Times New Roman"/>
          <w:color w:val="000000" w:themeColor="text1"/>
          <w:spacing w:val="1"/>
          <w:sz w:val="28"/>
          <w:szCs w:val="28"/>
          <w:shd w:val="clear" w:color="auto" w:fill="FFFFFF"/>
        </w:rPr>
        <w:t xml:space="preserve"> сопровождения осужденных сотрудниками пенитенциарных учреждений и службами пробации в своей деятельности</w:t>
      </w:r>
      <w:r w:rsidR="003B163C">
        <w:rPr>
          <w:rFonts w:ascii="Times New Roman" w:hAnsi="Times New Roman" w:cs="Times New Roman"/>
          <w:color w:val="000000" w:themeColor="text1"/>
          <w:spacing w:val="1"/>
          <w:sz w:val="28"/>
          <w:szCs w:val="28"/>
          <w:shd w:val="clear" w:color="auto" w:fill="FFFFFF"/>
        </w:rPr>
        <w:t xml:space="preserve">, </w:t>
      </w:r>
      <w:r w:rsidR="003B163C" w:rsidRPr="008F4605">
        <w:rPr>
          <w:rFonts w:ascii="Times New Roman" w:hAnsi="Times New Roman" w:cs="Times New Roman"/>
          <w:color w:val="000000" w:themeColor="text1"/>
          <w:spacing w:val="1"/>
          <w:sz w:val="28"/>
          <w:szCs w:val="28"/>
          <w:shd w:val="clear" w:color="auto" w:fill="FFFFFF"/>
        </w:rPr>
        <w:t>а также в рамках курсов повышения квалификации для сотрудников воспитательного отдела пенитенциарных учреждений.</w:t>
      </w:r>
    </w:p>
    <w:p w14:paraId="70AB3A1E" w14:textId="1BAE12A8" w:rsidR="00A54C13" w:rsidRPr="00BB205F" w:rsidRDefault="00A54C13" w:rsidP="00BB205F">
      <w:pPr>
        <w:ind w:firstLine="709"/>
        <w:jc w:val="both"/>
        <w:rPr>
          <w:rFonts w:ascii="Times New Roman" w:hAnsi="Times New Roman" w:cs="Times New Roman"/>
          <w:b/>
          <w:bCs/>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На защиту выносятся следующие положения:</w:t>
      </w:r>
    </w:p>
    <w:p w14:paraId="24FB55B9" w14:textId="77777777" w:rsidR="003B163C" w:rsidRPr="003B163C" w:rsidRDefault="003B163C" w:rsidP="003B163C">
      <w:pPr>
        <w:pStyle w:val="a6"/>
        <w:numPr>
          <w:ilvl w:val="0"/>
          <w:numId w:val="129"/>
        </w:numPr>
        <w:tabs>
          <w:tab w:val="left" w:pos="993"/>
        </w:tabs>
        <w:ind w:left="0" w:firstLine="709"/>
        <w:jc w:val="both"/>
        <w:rPr>
          <w:rFonts w:ascii="Times New Roman" w:hAnsi="Times New Roman" w:cs="Times New Roman"/>
          <w:color w:val="000000" w:themeColor="text1"/>
          <w:sz w:val="28"/>
          <w:szCs w:val="28"/>
          <w:shd w:val="clear" w:color="auto" w:fill="FFFFFF"/>
        </w:rPr>
      </w:pPr>
      <w:r w:rsidRPr="003B163C">
        <w:rPr>
          <w:rFonts w:ascii="Times New Roman" w:hAnsi="Times New Roman" w:cs="Times New Roman"/>
          <w:color w:val="000000" w:themeColor="text1"/>
          <w:sz w:val="28"/>
          <w:szCs w:val="28"/>
          <w:shd w:val="clear" w:color="auto" w:fill="FFFFFF"/>
        </w:rPr>
        <w:t>Теоретико-методологические основы формирования временной перспективы осужденных определяются нами через концептуальные подходы к временной перспективе и ресоциализации осужденных, выявление сущности ресоциализации и факторов, существенно влияющих на ее успешность.</w:t>
      </w:r>
    </w:p>
    <w:p w14:paraId="591468E1" w14:textId="77777777" w:rsidR="003B163C" w:rsidRPr="003B163C" w:rsidRDefault="003B163C" w:rsidP="003B163C">
      <w:pPr>
        <w:pStyle w:val="a6"/>
        <w:numPr>
          <w:ilvl w:val="0"/>
          <w:numId w:val="129"/>
        </w:numPr>
        <w:tabs>
          <w:tab w:val="left" w:pos="993"/>
        </w:tabs>
        <w:ind w:left="0" w:firstLine="709"/>
        <w:jc w:val="both"/>
        <w:rPr>
          <w:rFonts w:ascii="Times New Roman" w:hAnsi="Times New Roman" w:cs="Times New Roman"/>
          <w:color w:val="000000" w:themeColor="text1"/>
          <w:sz w:val="28"/>
          <w:szCs w:val="28"/>
          <w:shd w:val="clear" w:color="auto" w:fill="FFFFFF"/>
        </w:rPr>
      </w:pPr>
      <w:r w:rsidRPr="003B163C">
        <w:rPr>
          <w:rFonts w:ascii="Times New Roman" w:hAnsi="Times New Roman" w:cs="Times New Roman"/>
          <w:color w:val="000000" w:themeColor="text1"/>
          <w:sz w:val="28"/>
          <w:szCs w:val="28"/>
          <w:shd w:val="clear" w:color="auto" w:fill="FFFFFF"/>
        </w:rPr>
        <w:t>Эмпирическое изучение ресоциализированности служит методологическим ориентиром для содержательного наполнения процесса формирования временной перспективы осужденных;</w:t>
      </w:r>
    </w:p>
    <w:p w14:paraId="7F08754C" w14:textId="77777777" w:rsidR="003B163C" w:rsidRPr="003B163C" w:rsidRDefault="003B163C" w:rsidP="003B163C">
      <w:pPr>
        <w:pStyle w:val="a6"/>
        <w:numPr>
          <w:ilvl w:val="0"/>
          <w:numId w:val="129"/>
        </w:numPr>
        <w:tabs>
          <w:tab w:val="left" w:pos="993"/>
        </w:tabs>
        <w:ind w:left="0" w:firstLine="709"/>
        <w:jc w:val="both"/>
        <w:rPr>
          <w:rFonts w:ascii="Times New Roman" w:hAnsi="Times New Roman" w:cs="Times New Roman"/>
          <w:color w:val="000000" w:themeColor="text1"/>
          <w:sz w:val="28"/>
          <w:szCs w:val="28"/>
          <w:shd w:val="clear" w:color="auto" w:fill="FFFFFF"/>
        </w:rPr>
      </w:pPr>
      <w:r w:rsidRPr="003B163C">
        <w:rPr>
          <w:rFonts w:ascii="Times New Roman" w:hAnsi="Times New Roman" w:cs="Times New Roman"/>
          <w:color w:val="000000" w:themeColor="text1"/>
          <w:sz w:val="28"/>
          <w:szCs w:val="28"/>
          <w:shd w:val="clear" w:color="auto" w:fill="FFFFFF"/>
        </w:rPr>
        <w:t>Модель формирования сбалансированной временной перспективы осужденных включает в себя следующие компоненты: целевой, содержательный, технологический и результативный.</w:t>
      </w:r>
    </w:p>
    <w:p w14:paraId="0288E497" w14:textId="77777777" w:rsidR="003B163C" w:rsidRPr="003B163C" w:rsidRDefault="003B163C" w:rsidP="003B163C">
      <w:pPr>
        <w:pStyle w:val="a6"/>
        <w:numPr>
          <w:ilvl w:val="0"/>
          <w:numId w:val="129"/>
        </w:numPr>
        <w:tabs>
          <w:tab w:val="left" w:pos="993"/>
        </w:tabs>
        <w:ind w:left="0" w:firstLine="709"/>
        <w:jc w:val="both"/>
        <w:rPr>
          <w:rFonts w:ascii="Times New Roman" w:hAnsi="Times New Roman" w:cs="Times New Roman"/>
          <w:color w:val="000000" w:themeColor="text1"/>
          <w:sz w:val="28"/>
          <w:szCs w:val="28"/>
          <w:shd w:val="clear" w:color="auto" w:fill="FFFFFF"/>
        </w:rPr>
      </w:pPr>
      <w:r w:rsidRPr="003B163C">
        <w:rPr>
          <w:rFonts w:ascii="Times New Roman" w:hAnsi="Times New Roman" w:cs="Times New Roman"/>
          <w:color w:val="000000" w:themeColor="text1"/>
          <w:sz w:val="28"/>
          <w:szCs w:val="28"/>
          <w:shd w:val="clear" w:color="auto" w:fill="FFFFFF"/>
        </w:rPr>
        <w:t>Программа формирования сбалансированной временной перспективы осужденных – комплексная мера социально-психологического сопровождения осужденных в процессе стимулирования их ресоциализированности.</w:t>
      </w:r>
    </w:p>
    <w:p w14:paraId="08968DAE" w14:textId="2058CFD3" w:rsidR="00A54C13" w:rsidRPr="00BB205F" w:rsidRDefault="00A54C13"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 xml:space="preserve">Достоверность и обоснованность </w:t>
      </w:r>
      <w:r w:rsidRPr="00BB205F">
        <w:rPr>
          <w:rFonts w:ascii="Times New Roman" w:hAnsi="Times New Roman" w:cs="Times New Roman"/>
          <w:color w:val="000000" w:themeColor="text1"/>
          <w:sz w:val="28"/>
          <w:szCs w:val="28"/>
          <w:shd w:val="clear" w:color="auto" w:fill="FFFFFF"/>
        </w:rPr>
        <w:t>научных результатов</w:t>
      </w:r>
      <w:r w:rsidRPr="00BB205F">
        <w:rPr>
          <w:rFonts w:ascii="Times New Roman" w:hAnsi="Times New Roman" w:cs="Times New Roman"/>
          <w:b/>
          <w:bCs/>
          <w:color w:val="000000" w:themeColor="text1"/>
          <w:sz w:val="28"/>
          <w:szCs w:val="28"/>
          <w:shd w:val="clear" w:color="auto" w:fill="FFFFFF"/>
        </w:rPr>
        <w:t xml:space="preserve"> </w:t>
      </w:r>
      <w:r w:rsidRPr="00BB205F">
        <w:rPr>
          <w:rFonts w:ascii="Times New Roman" w:hAnsi="Times New Roman" w:cs="Times New Roman"/>
          <w:color w:val="000000" w:themeColor="text1"/>
          <w:sz w:val="28"/>
          <w:szCs w:val="28"/>
          <w:shd w:val="clear" w:color="auto" w:fill="FFFFFF"/>
        </w:rPr>
        <w:t xml:space="preserve">были обеспечены обоснованностью исходных методологических позиций, валидных методов исследования, соответствующих </w:t>
      </w:r>
      <w:r w:rsidR="002A7E64" w:rsidRPr="00BB205F">
        <w:rPr>
          <w:rFonts w:ascii="Times New Roman" w:hAnsi="Times New Roman" w:cs="Times New Roman"/>
          <w:color w:val="000000" w:themeColor="text1"/>
          <w:sz w:val="28"/>
          <w:szCs w:val="28"/>
          <w:shd w:val="clear" w:color="auto" w:fill="FFFFFF"/>
        </w:rPr>
        <w:t xml:space="preserve">объекту и предмету, </w:t>
      </w:r>
      <w:r w:rsidRPr="00BB205F">
        <w:rPr>
          <w:rFonts w:ascii="Times New Roman" w:hAnsi="Times New Roman" w:cs="Times New Roman"/>
          <w:color w:val="000000" w:themeColor="text1"/>
          <w:sz w:val="28"/>
          <w:szCs w:val="28"/>
          <w:shd w:val="clear" w:color="auto" w:fill="FFFFFF"/>
        </w:rPr>
        <w:t xml:space="preserve">поставленным целям и задачам </w:t>
      </w:r>
      <w:r w:rsidR="002A7E64" w:rsidRPr="00BB205F">
        <w:rPr>
          <w:rFonts w:ascii="Times New Roman" w:hAnsi="Times New Roman" w:cs="Times New Roman"/>
          <w:color w:val="000000" w:themeColor="text1"/>
          <w:sz w:val="28"/>
          <w:szCs w:val="28"/>
          <w:shd w:val="clear" w:color="auto" w:fill="FFFFFF"/>
        </w:rPr>
        <w:t>исследования; статистической проверкой, полученных в процессе опытно-экспериментальной работы и подтверждением гипотезы.</w:t>
      </w:r>
    </w:p>
    <w:p w14:paraId="73C6E197" w14:textId="21BEFE13" w:rsidR="002A7E64" w:rsidRPr="00BB205F" w:rsidRDefault="002A7E64"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Апробация и внедрение результатов исследования:</w:t>
      </w:r>
      <w:r w:rsidRPr="00BB205F">
        <w:rPr>
          <w:rFonts w:ascii="Times New Roman" w:hAnsi="Times New Roman" w:cs="Times New Roman"/>
          <w:color w:val="000000" w:themeColor="text1"/>
          <w:sz w:val="28"/>
          <w:szCs w:val="28"/>
          <w:shd w:val="clear" w:color="auto" w:fill="FFFFFF"/>
        </w:rPr>
        <w:t xml:space="preserve"> Основные положения и результаты диссертационного исследования были представлены и одобрены на заседаниях кафедры педагогики НАО «Евразийский национальный университет имени Л.Н. Гумилева», а также отражены в </w:t>
      </w:r>
      <w:r w:rsidR="00C07AE6" w:rsidRPr="00BB205F">
        <w:rPr>
          <w:rFonts w:ascii="Times New Roman" w:hAnsi="Times New Roman" w:cs="Times New Roman"/>
          <w:color w:val="000000" w:themeColor="text1"/>
          <w:sz w:val="28"/>
          <w:szCs w:val="28"/>
          <w:shd w:val="clear" w:color="auto" w:fill="FFFFFF"/>
        </w:rPr>
        <w:t xml:space="preserve">10 </w:t>
      </w:r>
      <w:r w:rsidRPr="00BB205F">
        <w:rPr>
          <w:rFonts w:ascii="Times New Roman" w:hAnsi="Times New Roman" w:cs="Times New Roman"/>
          <w:color w:val="000000" w:themeColor="text1"/>
          <w:sz w:val="28"/>
          <w:szCs w:val="28"/>
          <w:shd w:val="clear" w:color="auto" w:fill="FFFFFF"/>
        </w:rPr>
        <w:t>публикациях автора:</w:t>
      </w:r>
    </w:p>
    <w:p w14:paraId="70D9E81C" w14:textId="61D15776" w:rsidR="002A7E64"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2A7E64" w:rsidRPr="00BB205F">
        <w:rPr>
          <w:rFonts w:ascii="Times New Roman" w:hAnsi="Times New Roman" w:cs="Times New Roman"/>
          <w:color w:val="000000" w:themeColor="text1"/>
          <w:sz w:val="28"/>
          <w:szCs w:val="28"/>
          <w:shd w:val="clear" w:color="auto" w:fill="FFFFFF"/>
        </w:rPr>
        <w:t xml:space="preserve"> 1 </w:t>
      </w:r>
      <w:r w:rsidR="006E28CF" w:rsidRPr="00BB205F">
        <w:rPr>
          <w:rFonts w:ascii="Times New Roman" w:hAnsi="Times New Roman" w:cs="Times New Roman"/>
          <w:color w:val="000000" w:themeColor="text1"/>
          <w:sz w:val="28"/>
          <w:szCs w:val="28"/>
          <w:shd w:val="clear" w:color="auto" w:fill="FFFFFF"/>
        </w:rPr>
        <w:t xml:space="preserve">публикация в международном научном журнале, индексируемом в БД </w:t>
      </w:r>
      <w:r w:rsidR="002A7E64" w:rsidRPr="00BB205F">
        <w:rPr>
          <w:rFonts w:ascii="Times New Roman" w:hAnsi="Times New Roman" w:cs="Times New Roman"/>
          <w:color w:val="000000" w:themeColor="text1"/>
          <w:sz w:val="28"/>
          <w:szCs w:val="28"/>
          <w:shd w:val="clear" w:color="auto" w:fill="FFFFFF"/>
          <w:lang w:val="en-US"/>
        </w:rPr>
        <w:t>Scopus</w:t>
      </w:r>
      <w:r w:rsidR="002A7E64" w:rsidRPr="00BB205F">
        <w:rPr>
          <w:rFonts w:ascii="Times New Roman" w:hAnsi="Times New Roman" w:cs="Times New Roman"/>
          <w:color w:val="000000" w:themeColor="text1"/>
          <w:sz w:val="28"/>
          <w:szCs w:val="28"/>
          <w:shd w:val="clear" w:color="auto" w:fill="FFFFFF"/>
        </w:rPr>
        <w:t>;</w:t>
      </w:r>
    </w:p>
    <w:p w14:paraId="5CD3010B" w14:textId="43FE8649" w:rsidR="006E28CF"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C07AE6" w:rsidRPr="00BB205F">
        <w:rPr>
          <w:rFonts w:ascii="Times New Roman" w:hAnsi="Times New Roman" w:cs="Times New Roman"/>
          <w:color w:val="000000" w:themeColor="text1"/>
          <w:sz w:val="28"/>
          <w:szCs w:val="28"/>
          <w:shd w:val="clear" w:color="auto" w:fill="FFFFFF"/>
        </w:rPr>
        <w:t xml:space="preserve"> 4 публикации в журналах,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p>
    <w:p w14:paraId="6EFBA2A6" w14:textId="3E5E0BAB" w:rsidR="002A7E64"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2A7E64" w:rsidRPr="00BB205F">
        <w:rPr>
          <w:rFonts w:ascii="Times New Roman" w:hAnsi="Times New Roman" w:cs="Times New Roman"/>
          <w:color w:val="000000" w:themeColor="text1"/>
          <w:sz w:val="28"/>
          <w:szCs w:val="28"/>
          <w:shd w:val="clear" w:color="auto" w:fill="FFFFFF"/>
        </w:rPr>
        <w:t xml:space="preserve"> 1 </w:t>
      </w:r>
      <w:r w:rsidR="006E28CF" w:rsidRPr="00BB205F">
        <w:rPr>
          <w:rFonts w:ascii="Times New Roman" w:hAnsi="Times New Roman" w:cs="Times New Roman"/>
          <w:color w:val="000000" w:themeColor="text1"/>
          <w:sz w:val="28"/>
          <w:szCs w:val="28"/>
          <w:shd w:val="clear" w:color="auto" w:fill="FFFFFF"/>
        </w:rPr>
        <w:t>публикация научном электронном журнале, индексируемом в БД РИНЦ;</w:t>
      </w:r>
    </w:p>
    <w:p w14:paraId="5CE146B2" w14:textId="45A1EEDF" w:rsidR="002A7E64" w:rsidRPr="00BB205F" w:rsidRDefault="001A31CD" w:rsidP="00BB205F">
      <w:pPr>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2A7E64" w:rsidRPr="00BB205F">
        <w:rPr>
          <w:rFonts w:ascii="Times New Roman" w:hAnsi="Times New Roman" w:cs="Times New Roman"/>
          <w:color w:val="000000" w:themeColor="text1"/>
          <w:sz w:val="28"/>
          <w:szCs w:val="28"/>
          <w:shd w:val="clear" w:color="auto" w:fill="FFFFFF"/>
        </w:rPr>
        <w:t xml:space="preserve"> </w:t>
      </w:r>
      <w:r w:rsidR="006E28CF" w:rsidRPr="00BB205F">
        <w:rPr>
          <w:rFonts w:ascii="Times New Roman" w:hAnsi="Times New Roman" w:cs="Times New Roman"/>
          <w:color w:val="000000" w:themeColor="text1"/>
          <w:sz w:val="28"/>
          <w:szCs w:val="28"/>
          <w:shd w:val="clear" w:color="auto" w:fill="FFFFFF"/>
        </w:rPr>
        <w:t>4 публикации в сборниках научно-практических конференций Казахстана и ближнего зарубежья.</w:t>
      </w:r>
    </w:p>
    <w:p w14:paraId="437188FA" w14:textId="4439899F" w:rsidR="00C07AE6" w:rsidRPr="00BB205F" w:rsidRDefault="00C07AE6" w:rsidP="00BB205F">
      <w:pPr>
        <w:ind w:firstLine="709"/>
        <w:jc w:val="both"/>
        <w:rPr>
          <w:rFonts w:ascii="Times New Roman" w:hAnsi="Times New Roman" w:cs="Times New Roman"/>
          <w:color w:val="000000" w:themeColor="text1"/>
          <w:sz w:val="28"/>
          <w:szCs w:val="28"/>
          <w:shd w:val="clear" w:color="auto" w:fill="FFFFFF"/>
        </w:rPr>
      </w:pPr>
      <w:r w:rsidRPr="002E68B5">
        <w:rPr>
          <w:rFonts w:ascii="Times New Roman" w:hAnsi="Times New Roman" w:cs="Times New Roman"/>
          <w:b/>
          <w:bCs/>
          <w:color w:val="000000" w:themeColor="text1"/>
          <w:sz w:val="28"/>
          <w:szCs w:val="28"/>
          <w:shd w:val="clear" w:color="auto" w:fill="FFFFFF"/>
        </w:rPr>
        <w:t>Объем и структура диссертации.</w:t>
      </w:r>
      <w:r w:rsidRPr="002E68B5">
        <w:rPr>
          <w:rFonts w:ascii="Times New Roman" w:hAnsi="Times New Roman" w:cs="Times New Roman"/>
          <w:color w:val="000000" w:themeColor="text1"/>
          <w:sz w:val="28"/>
          <w:szCs w:val="28"/>
          <w:shd w:val="clear" w:color="auto" w:fill="FFFFFF"/>
        </w:rPr>
        <w:t xml:space="preserve"> Диссертация изложена на </w:t>
      </w:r>
      <w:r w:rsidRPr="007630A5">
        <w:rPr>
          <w:rFonts w:ascii="Times New Roman" w:hAnsi="Times New Roman" w:cs="Times New Roman"/>
          <w:color w:val="000000" w:themeColor="text1"/>
          <w:sz w:val="28"/>
          <w:szCs w:val="28"/>
          <w:shd w:val="clear" w:color="auto" w:fill="FFFFFF"/>
        </w:rPr>
        <w:t>1</w:t>
      </w:r>
      <w:r w:rsidR="00650819" w:rsidRPr="007630A5">
        <w:rPr>
          <w:rFonts w:ascii="Times New Roman" w:hAnsi="Times New Roman" w:cs="Times New Roman"/>
          <w:color w:val="000000" w:themeColor="text1"/>
          <w:sz w:val="28"/>
          <w:szCs w:val="28"/>
          <w:shd w:val="clear" w:color="auto" w:fill="FFFFFF"/>
        </w:rPr>
        <w:t>3</w:t>
      </w:r>
      <w:r w:rsidR="007630A5" w:rsidRPr="007630A5">
        <w:rPr>
          <w:rFonts w:ascii="Times New Roman" w:hAnsi="Times New Roman" w:cs="Times New Roman"/>
          <w:color w:val="000000" w:themeColor="text1"/>
          <w:sz w:val="28"/>
          <w:szCs w:val="28"/>
          <w:shd w:val="clear" w:color="auto" w:fill="FFFFFF"/>
        </w:rPr>
        <w:t>1</w:t>
      </w:r>
      <w:r w:rsidR="00650819" w:rsidRPr="002E68B5">
        <w:rPr>
          <w:rFonts w:ascii="Times New Roman" w:hAnsi="Times New Roman" w:cs="Times New Roman"/>
          <w:color w:val="000000" w:themeColor="text1"/>
          <w:sz w:val="28"/>
          <w:szCs w:val="28"/>
          <w:shd w:val="clear" w:color="auto" w:fill="FFFFFF"/>
        </w:rPr>
        <w:t xml:space="preserve"> </w:t>
      </w:r>
      <w:r w:rsidRPr="002E68B5">
        <w:rPr>
          <w:rFonts w:ascii="Times New Roman" w:hAnsi="Times New Roman" w:cs="Times New Roman"/>
          <w:color w:val="000000" w:themeColor="text1"/>
          <w:sz w:val="28"/>
          <w:szCs w:val="28"/>
          <w:shd w:val="clear" w:color="auto" w:fill="FFFFFF"/>
        </w:rPr>
        <w:t>страницах, включает в себя 1</w:t>
      </w:r>
      <w:r w:rsidR="00650819" w:rsidRPr="002E68B5">
        <w:rPr>
          <w:rFonts w:ascii="Times New Roman" w:hAnsi="Times New Roman" w:cs="Times New Roman"/>
          <w:color w:val="000000" w:themeColor="text1"/>
          <w:sz w:val="28"/>
          <w:szCs w:val="28"/>
          <w:shd w:val="clear" w:color="auto" w:fill="FFFFFF"/>
        </w:rPr>
        <w:t>2</w:t>
      </w:r>
      <w:r w:rsidRPr="002E68B5">
        <w:rPr>
          <w:rFonts w:ascii="Times New Roman" w:hAnsi="Times New Roman" w:cs="Times New Roman"/>
          <w:color w:val="000000" w:themeColor="text1"/>
          <w:sz w:val="28"/>
          <w:szCs w:val="28"/>
          <w:shd w:val="clear" w:color="auto" w:fill="FFFFFF"/>
        </w:rPr>
        <w:t xml:space="preserve"> таблиц, </w:t>
      </w:r>
      <w:r w:rsidR="00650819" w:rsidRPr="002E68B5">
        <w:rPr>
          <w:rFonts w:ascii="Times New Roman" w:hAnsi="Times New Roman" w:cs="Times New Roman"/>
          <w:color w:val="000000" w:themeColor="text1"/>
          <w:sz w:val="28"/>
          <w:szCs w:val="28"/>
          <w:shd w:val="clear" w:color="auto" w:fill="FFFFFF"/>
        </w:rPr>
        <w:t>1</w:t>
      </w:r>
      <w:r w:rsidRPr="002E68B5">
        <w:rPr>
          <w:rFonts w:ascii="Times New Roman" w:hAnsi="Times New Roman" w:cs="Times New Roman"/>
          <w:color w:val="000000" w:themeColor="text1"/>
          <w:sz w:val="28"/>
          <w:szCs w:val="28"/>
          <w:shd w:val="clear" w:color="auto" w:fill="FFFFFF"/>
        </w:rPr>
        <w:t>0 рисунков и состоит из введения, трех</w:t>
      </w:r>
      <w:r w:rsidRPr="00BB205F">
        <w:rPr>
          <w:rFonts w:ascii="Times New Roman" w:hAnsi="Times New Roman" w:cs="Times New Roman"/>
          <w:color w:val="000000" w:themeColor="text1"/>
          <w:sz w:val="28"/>
          <w:szCs w:val="28"/>
          <w:shd w:val="clear" w:color="auto" w:fill="FFFFFF"/>
        </w:rPr>
        <w:t xml:space="preserve"> разделов, заключения, списка использованных источников и приложения.</w:t>
      </w:r>
    </w:p>
    <w:p w14:paraId="4983DD03" w14:textId="15D27D5D" w:rsidR="0048465F" w:rsidRPr="00BB205F" w:rsidRDefault="0048465F"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 xml:space="preserve">Во введении </w:t>
      </w:r>
      <w:r w:rsidRPr="00BB205F">
        <w:rPr>
          <w:rFonts w:ascii="Times New Roman" w:hAnsi="Times New Roman" w:cs="Times New Roman"/>
          <w:color w:val="000000" w:themeColor="text1"/>
          <w:sz w:val="28"/>
          <w:szCs w:val="28"/>
          <w:shd w:val="clear" w:color="auto" w:fill="FFFFFF"/>
        </w:rPr>
        <w:t>раскрывается актуальность темы диссертационного исследования, степень ее разработанности в теории и практике, формулируется противоречие</w:t>
      </w:r>
      <w:r w:rsidR="00080FBF" w:rsidRPr="00BB205F">
        <w:rPr>
          <w:rFonts w:ascii="Times New Roman" w:hAnsi="Times New Roman" w:cs="Times New Roman"/>
          <w:color w:val="000000" w:themeColor="text1"/>
          <w:sz w:val="28"/>
          <w:szCs w:val="28"/>
          <w:shd w:val="clear" w:color="auto" w:fill="FFFFFF"/>
        </w:rPr>
        <w:t xml:space="preserve"> и проблема исследования</w:t>
      </w:r>
      <w:r w:rsidRPr="00BB205F">
        <w:rPr>
          <w:rFonts w:ascii="Times New Roman" w:hAnsi="Times New Roman" w:cs="Times New Roman"/>
          <w:color w:val="000000" w:themeColor="text1"/>
          <w:sz w:val="28"/>
          <w:szCs w:val="28"/>
          <w:shd w:val="clear" w:color="auto" w:fill="FFFFFF"/>
        </w:rPr>
        <w:t xml:space="preserve">, </w:t>
      </w:r>
      <w:r w:rsidR="00080FBF" w:rsidRPr="00BB205F">
        <w:rPr>
          <w:rFonts w:ascii="Times New Roman" w:hAnsi="Times New Roman" w:cs="Times New Roman"/>
          <w:color w:val="000000" w:themeColor="text1"/>
          <w:sz w:val="28"/>
          <w:szCs w:val="28"/>
          <w:shd w:val="clear" w:color="auto" w:fill="FFFFFF"/>
        </w:rPr>
        <w:t xml:space="preserve">определены объект, предмет, цель, задачи, гипотеза и этапы исследования, методологическая основа и методы исследования, ведущая идея, научная новизна, теоретическая и практическая значимость, </w:t>
      </w:r>
      <w:r w:rsidR="00780BD5" w:rsidRPr="00BB205F">
        <w:rPr>
          <w:rFonts w:ascii="Times New Roman" w:hAnsi="Times New Roman" w:cs="Times New Roman"/>
          <w:color w:val="000000" w:themeColor="text1"/>
          <w:sz w:val="28"/>
          <w:szCs w:val="28"/>
          <w:shd w:val="clear" w:color="auto" w:fill="FFFFFF"/>
        </w:rPr>
        <w:t>представлены</w:t>
      </w:r>
      <w:r w:rsidR="00080FBF" w:rsidRPr="00BB205F">
        <w:rPr>
          <w:rFonts w:ascii="Times New Roman" w:hAnsi="Times New Roman" w:cs="Times New Roman"/>
          <w:color w:val="000000" w:themeColor="text1"/>
          <w:sz w:val="28"/>
          <w:szCs w:val="28"/>
          <w:shd w:val="clear" w:color="auto" w:fill="FFFFFF"/>
        </w:rPr>
        <w:t xml:space="preserve"> </w:t>
      </w:r>
      <w:r w:rsidR="00E83DFB" w:rsidRPr="00BB205F">
        <w:rPr>
          <w:rFonts w:ascii="Times New Roman" w:hAnsi="Times New Roman" w:cs="Times New Roman"/>
          <w:color w:val="000000" w:themeColor="text1"/>
          <w:sz w:val="28"/>
          <w:szCs w:val="28"/>
          <w:shd w:val="clear" w:color="auto" w:fill="FFFFFF"/>
        </w:rPr>
        <w:t>основные положения,</w:t>
      </w:r>
      <w:r w:rsidR="00080FBF" w:rsidRPr="00BB205F">
        <w:rPr>
          <w:rFonts w:ascii="Times New Roman" w:hAnsi="Times New Roman" w:cs="Times New Roman"/>
          <w:color w:val="000000" w:themeColor="text1"/>
          <w:sz w:val="28"/>
          <w:szCs w:val="28"/>
          <w:shd w:val="clear" w:color="auto" w:fill="FFFFFF"/>
        </w:rPr>
        <w:t xml:space="preserve"> выносимы</w:t>
      </w:r>
      <w:r w:rsidR="003B163C">
        <w:rPr>
          <w:rFonts w:ascii="Times New Roman" w:hAnsi="Times New Roman" w:cs="Times New Roman"/>
          <w:color w:val="000000" w:themeColor="text1"/>
          <w:sz w:val="28"/>
          <w:szCs w:val="28"/>
          <w:shd w:val="clear" w:color="auto" w:fill="FFFFFF"/>
        </w:rPr>
        <w:t>е</w:t>
      </w:r>
      <w:r w:rsidR="00080FBF" w:rsidRPr="00BB205F">
        <w:rPr>
          <w:rFonts w:ascii="Times New Roman" w:hAnsi="Times New Roman" w:cs="Times New Roman"/>
          <w:color w:val="000000" w:themeColor="text1"/>
          <w:sz w:val="28"/>
          <w:szCs w:val="28"/>
          <w:shd w:val="clear" w:color="auto" w:fill="FFFFFF"/>
        </w:rPr>
        <w:t xml:space="preserve"> на защиту.</w:t>
      </w:r>
    </w:p>
    <w:p w14:paraId="37204569" w14:textId="2D9ED5F5" w:rsidR="0048465F" w:rsidRPr="00BB205F" w:rsidRDefault="00080FBF"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lastRenderedPageBreak/>
        <w:t>В первом разделе</w:t>
      </w:r>
      <w:r w:rsidRPr="00BB205F">
        <w:rPr>
          <w:rFonts w:ascii="Times New Roman" w:hAnsi="Times New Roman" w:cs="Times New Roman"/>
          <w:color w:val="000000" w:themeColor="text1"/>
          <w:sz w:val="28"/>
          <w:szCs w:val="28"/>
          <w:shd w:val="clear" w:color="auto" w:fill="FFFFFF"/>
        </w:rPr>
        <w:t xml:space="preserve"> </w:t>
      </w:r>
      <w:r w:rsidRPr="00BB205F">
        <w:rPr>
          <w:rFonts w:ascii="Times New Roman" w:hAnsi="Times New Roman" w:cs="Times New Roman"/>
          <w:b/>
          <w:bCs/>
          <w:color w:val="000000" w:themeColor="text1"/>
          <w:sz w:val="28"/>
          <w:szCs w:val="28"/>
          <w:shd w:val="clear" w:color="auto" w:fill="FFFFFF"/>
        </w:rPr>
        <w:t xml:space="preserve">«Теоретико-методологические основы формирования временной перспективы как фактор успешной ресоциализации осужденных» </w:t>
      </w:r>
      <w:r w:rsidRPr="00BB205F">
        <w:rPr>
          <w:rFonts w:ascii="Times New Roman" w:hAnsi="Times New Roman" w:cs="Times New Roman"/>
          <w:color w:val="000000" w:themeColor="text1"/>
          <w:sz w:val="28"/>
          <w:szCs w:val="28"/>
          <w:shd w:val="clear" w:color="auto" w:fill="FFFFFF"/>
        </w:rPr>
        <w:t xml:space="preserve">рассматриваются предпосылки исследования феномена «временная перспектива» с позиции </w:t>
      </w:r>
      <w:r w:rsidR="0068074B" w:rsidRPr="00BB205F">
        <w:rPr>
          <w:rFonts w:ascii="Times New Roman" w:hAnsi="Times New Roman" w:cs="Times New Roman"/>
          <w:color w:val="000000" w:themeColor="text1"/>
          <w:sz w:val="28"/>
          <w:szCs w:val="28"/>
          <w:shd w:val="clear" w:color="auto" w:fill="FFFFFF"/>
        </w:rPr>
        <w:t xml:space="preserve">анализа </w:t>
      </w:r>
      <w:r w:rsidRPr="00BB205F">
        <w:rPr>
          <w:rFonts w:ascii="Times New Roman" w:hAnsi="Times New Roman" w:cs="Times New Roman"/>
          <w:color w:val="000000" w:themeColor="text1"/>
          <w:sz w:val="28"/>
          <w:szCs w:val="28"/>
          <w:shd w:val="clear" w:color="auto" w:fill="FFFFFF"/>
        </w:rPr>
        <w:t xml:space="preserve">хронологии представлений о сущности времени </w:t>
      </w:r>
      <w:r w:rsidR="0068074B" w:rsidRPr="00BB205F">
        <w:rPr>
          <w:rFonts w:ascii="Times New Roman" w:hAnsi="Times New Roman" w:cs="Times New Roman"/>
          <w:color w:val="000000" w:themeColor="text1"/>
          <w:sz w:val="28"/>
          <w:szCs w:val="28"/>
          <w:shd w:val="clear" w:color="auto" w:fill="FFFFFF"/>
        </w:rPr>
        <w:t>с Древнего мира по Новейшее время, а также</w:t>
      </w:r>
      <w:r w:rsidRPr="00BB205F">
        <w:rPr>
          <w:rFonts w:ascii="Times New Roman" w:hAnsi="Times New Roman" w:cs="Times New Roman"/>
          <w:color w:val="000000" w:themeColor="text1"/>
          <w:sz w:val="28"/>
          <w:szCs w:val="28"/>
          <w:shd w:val="clear" w:color="auto" w:fill="FFFFFF"/>
        </w:rPr>
        <w:t xml:space="preserve"> основные подходы к формированию временной перспективы</w:t>
      </w:r>
      <w:r w:rsidR="0068074B" w:rsidRPr="00BB205F">
        <w:rPr>
          <w:rFonts w:ascii="Times New Roman" w:hAnsi="Times New Roman" w:cs="Times New Roman"/>
          <w:color w:val="000000" w:themeColor="text1"/>
          <w:sz w:val="28"/>
          <w:szCs w:val="28"/>
          <w:shd w:val="clear" w:color="auto" w:fill="FFFFFF"/>
        </w:rPr>
        <w:t>. Раскрывается сущность понятий «ре</w:t>
      </w:r>
      <w:r w:rsidRPr="00BB205F">
        <w:rPr>
          <w:rFonts w:ascii="Times New Roman" w:hAnsi="Times New Roman" w:cs="Times New Roman"/>
          <w:color w:val="000000" w:themeColor="text1"/>
          <w:sz w:val="28"/>
          <w:szCs w:val="28"/>
          <w:shd w:val="clear" w:color="auto" w:fill="FFFFFF"/>
        </w:rPr>
        <w:t>социализация</w:t>
      </w:r>
      <w:r w:rsidR="0068074B" w:rsidRPr="00BB205F">
        <w:rPr>
          <w:rFonts w:ascii="Times New Roman" w:hAnsi="Times New Roman" w:cs="Times New Roman"/>
          <w:color w:val="000000" w:themeColor="text1"/>
          <w:sz w:val="28"/>
          <w:szCs w:val="28"/>
          <w:shd w:val="clear" w:color="auto" w:fill="FFFFFF"/>
        </w:rPr>
        <w:t>», «</w:t>
      </w:r>
      <w:r w:rsidRPr="00BB205F">
        <w:rPr>
          <w:rFonts w:ascii="Times New Roman" w:hAnsi="Times New Roman" w:cs="Times New Roman"/>
          <w:color w:val="000000" w:themeColor="text1"/>
          <w:sz w:val="28"/>
          <w:szCs w:val="28"/>
          <w:shd w:val="clear" w:color="auto" w:fill="FFFFFF"/>
        </w:rPr>
        <w:t>ресоциализированност</w:t>
      </w:r>
      <w:r w:rsidR="0068074B" w:rsidRPr="00BB205F">
        <w:rPr>
          <w:rFonts w:ascii="Times New Roman" w:hAnsi="Times New Roman" w:cs="Times New Roman"/>
          <w:color w:val="000000" w:themeColor="text1"/>
          <w:sz w:val="28"/>
          <w:szCs w:val="28"/>
          <w:shd w:val="clear" w:color="auto" w:fill="FFFFFF"/>
        </w:rPr>
        <w:t>ь» и определяются ф</w:t>
      </w:r>
      <w:r w:rsidRPr="00BB205F">
        <w:rPr>
          <w:rFonts w:ascii="Times New Roman" w:hAnsi="Times New Roman" w:cs="Times New Roman"/>
          <w:color w:val="000000" w:themeColor="text1"/>
          <w:sz w:val="28"/>
          <w:szCs w:val="28"/>
          <w:shd w:val="clear" w:color="auto" w:fill="FFFFFF"/>
        </w:rPr>
        <w:t>акторы, существенно влияющие на успешность ресоциализации осужденных</w:t>
      </w:r>
      <w:r w:rsidR="0068074B" w:rsidRPr="00BB205F">
        <w:rPr>
          <w:rFonts w:ascii="Times New Roman" w:hAnsi="Times New Roman" w:cs="Times New Roman"/>
          <w:color w:val="000000" w:themeColor="text1"/>
          <w:sz w:val="28"/>
          <w:szCs w:val="28"/>
          <w:shd w:val="clear" w:color="auto" w:fill="FFFFFF"/>
        </w:rPr>
        <w:t>.</w:t>
      </w:r>
    </w:p>
    <w:p w14:paraId="155A312F" w14:textId="213DBFD2" w:rsidR="00A54C13" w:rsidRPr="00BB205F" w:rsidRDefault="0068074B" w:rsidP="00BB205F">
      <w:pPr>
        <w:ind w:firstLine="709"/>
        <w:jc w:val="both"/>
        <w:rPr>
          <w:rFonts w:ascii="Times New Roman" w:hAnsi="Times New Roman" w:cs="Times New Roman"/>
          <w:color w:val="000000" w:themeColor="text1"/>
          <w:sz w:val="28"/>
          <w:szCs w:val="28"/>
          <w:shd w:val="clear" w:color="auto" w:fill="FFFFFF"/>
        </w:rPr>
      </w:pPr>
      <w:r w:rsidRPr="00BB205F">
        <w:rPr>
          <w:rFonts w:ascii="Times New Roman" w:hAnsi="Times New Roman" w:cs="Times New Roman"/>
          <w:b/>
          <w:bCs/>
          <w:color w:val="000000" w:themeColor="text1"/>
          <w:sz w:val="28"/>
          <w:szCs w:val="28"/>
          <w:shd w:val="clear" w:color="auto" w:fill="FFFFFF"/>
        </w:rPr>
        <w:t xml:space="preserve">Во втором разделе «Обоснование модели формирования временной перспективы успешной ресоциализации осужденных и ее организационно-методическое обеспечение» </w:t>
      </w:r>
      <w:r w:rsidRPr="00BB205F">
        <w:rPr>
          <w:rFonts w:ascii="Times New Roman" w:hAnsi="Times New Roman" w:cs="Times New Roman"/>
          <w:color w:val="000000" w:themeColor="text1"/>
          <w:sz w:val="28"/>
          <w:szCs w:val="28"/>
          <w:shd w:val="clear" w:color="auto" w:fill="FFFFFF"/>
        </w:rPr>
        <w:t xml:space="preserve">анализируется опыт формирования временной перспективы в обеспечении успешной ресоциализации осужденных в </w:t>
      </w:r>
      <w:r w:rsidR="00780BD5" w:rsidRPr="00BB205F">
        <w:rPr>
          <w:rFonts w:ascii="Times New Roman" w:hAnsi="Times New Roman" w:cs="Times New Roman"/>
          <w:color w:val="000000" w:themeColor="text1"/>
          <w:sz w:val="28"/>
          <w:szCs w:val="28"/>
          <w:shd w:val="clear" w:color="auto" w:fill="FFFFFF"/>
        </w:rPr>
        <w:t>казахстанской</w:t>
      </w:r>
      <w:r w:rsidRPr="00BB205F">
        <w:rPr>
          <w:rFonts w:ascii="Times New Roman" w:hAnsi="Times New Roman" w:cs="Times New Roman"/>
          <w:color w:val="000000" w:themeColor="text1"/>
          <w:sz w:val="28"/>
          <w:szCs w:val="28"/>
          <w:shd w:val="clear" w:color="auto" w:fill="FFFFFF"/>
        </w:rPr>
        <w:t xml:space="preserve"> и зарубежной практике. Разработана модель формирования сбалансированной временной перспективы осужденных</w:t>
      </w:r>
      <w:r w:rsidR="006020BF" w:rsidRPr="00BB205F">
        <w:rPr>
          <w:rFonts w:ascii="Times New Roman" w:hAnsi="Times New Roman" w:cs="Times New Roman"/>
          <w:color w:val="000000" w:themeColor="text1"/>
          <w:sz w:val="28"/>
          <w:szCs w:val="28"/>
          <w:shd w:val="clear" w:color="auto" w:fill="FFFFFF"/>
        </w:rPr>
        <w:t xml:space="preserve"> и ее о</w:t>
      </w:r>
      <w:r w:rsidRPr="00BB205F">
        <w:rPr>
          <w:rFonts w:ascii="Times New Roman" w:hAnsi="Times New Roman" w:cs="Times New Roman"/>
          <w:color w:val="000000" w:themeColor="text1"/>
          <w:sz w:val="28"/>
          <w:szCs w:val="28"/>
          <w:shd w:val="clear" w:color="auto" w:fill="FFFFFF"/>
        </w:rPr>
        <w:t>рганизационно-методическое обеспечение в процессе стимулирования ресоциализации осужденных.</w:t>
      </w:r>
    </w:p>
    <w:p w14:paraId="2CEBA78C" w14:textId="6D6FC57A" w:rsidR="006020BF" w:rsidRPr="00BB205F" w:rsidRDefault="006020BF" w:rsidP="00BB205F">
      <w:pPr>
        <w:ind w:firstLine="709"/>
        <w:jc w:val="both"/>
        <w:rPr>
          <w:rFonts w:ascii="Times New Roman" w:hAnsi="Times New Roman" w:cs="Times New Roman"/>
          <w:color w:val="000000" w:themeColor="text1"/>
          <w:sz w:val="28"/>
          <w:szCs w:val="28"/>
        </w:rPr>
      </w:pPr>
      <w:r w:rsidRPr="00BB205F">
        <w:rPr>
          <w:rFonts w:ascii="Times New Roman" w:hAnsi="Times New Roman" w:cs="Times New Roman"/>
          <w:b/>
          <w:bCs/>
          <w:color w:val="000000" w:themeColor="text1"/>
          <w:sz w:val="28"/>
          <w:szCs w:val="28"/>
          <w:shd w:val="clear" w:color="auto" w:fill="FFFFFF"/>
        </w:rPr>
        <w:t xml:space="preserve">В третьем разделе «Опытно-экспериментальная проверка модели формирования временной перспективы в процессе стимулирования ресоциализации осужденных» </w:t>
      </w:r>
      <w:r w:rsidRPr="00BB205F">
        <w:rPr>
          <w:rFonts w:ascii="Times New Roman" w:hAnsi="Times New Roman" w:cs="Times New Roman"/>
          <w:color w:val="000000" w:themeColor="text1"/>
          <w:sz w:val="28"/>
          <w:szCs w:val="28"/>
        </w:rPr>
        <w:t>Описана реализация организационно-методического обеспечения модели формирования временной перспективы в процессе стимулирования ресоциализации осужденных. П</w:t>
      </w:r>
      <w:r w:rsidRPr="00BB205F">
        <w:rPr>
          <w:rFonts w:ascii="Times New Roman" w:hAnsi="Times New Roman" w:cs="Times New Roman"/>
          <w:color w:val="000000" w:themeColor="text1"/>
          <w:sz w:val="28"/>
          <w:szCs w:val="28"/>
          <w:shd w:val="clear" w:color="auto" w:fill="FFFFFF"/>
        </w:rPr>
        <w:t>редставлены р</w:t>
      </w:r>
      <w:r w:rsidRPr="00BB205F">
        <w:rPr>
          <w:rFonts w:ascii="Times New Roman" w:hAnsi="Times New Roman" w:cs="Times New Roman"/>
          <w:color w:val="000000" w:themeColor="text1"/>
          <w:sz w:val="28"/>
          <w:szCs w:val="28"/>
        </w:rPr>
        <w:t>езультаты и анализ показателей ресоциализированности (мотивационный, аксиологический, эмоционально-волевой, коммуникативно-поведенческий) и особенности временной перспективы осужденных.</w:t>
      </w:r>
    </w:p>
    <w:p w14:paraId="73F7DB3E" w14:textId="1B8EABE7" w:rsidR="006020BF" w:rsidRPr="00BB205F" w:rsidRDefault="006020BF" w:rsidP="00BB205F">
      <w:pPr>
        <w:ind w:firstLine="709"/>
        <w:jc w:val="both"/>
        <w:rPr>
          <w:rFonts w:ascii="Times New Roman" w:hAnsi="Times New Roman" w:cs="Times New Roman"/>
          <w:color w:val="000000" w:themeColor="text1"/>
          <w:sz w:val="28"/>
          <w:szCs w:val="28"/>
        </w:rPr>
      </w:pPr>
      <w:r w:rsidRPr="00BB205F">
        <w:rPr>
          <w:rFonts w:ascii="Times New Roman" w:hAnsi="Times New Roman" w:cs="Times New Roman"/>
          <w:b/>
          <w:bCs/>
          <w:color w:val="000000" w:themeColor="text1"/>
          <w:sz w:val="28"/>
          <w:szCs w:val="28"/>
        </w:rPr>
        <w:t>В заключении</w:t>
      </w:r>
      <w:r w:rsidRPr="00BB205F">
        <w:rPr>
          <w:rFonts w:ascii="Times New Roman" w:hAnsi="Times New Roman" w:cs="Times New Roman"/>
          <w:color w:val="000000" w:themeColor="text1"/>
          <w:sz w:val="28"/>
          <w:szCs w:val="28"/>
        </w:rPr>
        <w:t xml:space="preserve"> представлены выводы и практические рекомендации по социально-психологическому сопровождению осужденных в процессе ресоциализации и повышению квалификации сотрудников пенитенциарных учреждений.</w:t>
      </w:r>
    </w:p>
    <w:p w14:paraId="52D097FE" w14:textId="271289B4" w:rsidR="006020BF" w:rsidRPr="00D36040" w:rsidRDefault="006020BF" w:rsidP="00BB205F">
      <w:pPr>
        <w:ind w:firstLine="709"/>
        <w:jc w:val="both"/>
        <w:rPr>
          <w:rFonts w:ascii="Times New Roman" w:hAnsi="Times New Roman" w:cs="Times New Roman"/>
          <w:sz w:val="28"/>
          <w:szCs w:val="28"/>
        </w:rPr>
      </w:pPr>
      <w:r w:rsidRPr="00D36040">
        <w:rPr>
          <w:rFonts w:ascii="Times New Roman" w:hAnsi="Times New Roman" w:cs="Times New Roman"/>
          <w:b/>
          <w:bCs/>
          <w:sz w:val="28"/>
          <w:szCs w:val="28"/>
        </w:rPr>
        <w:t>Приложение</w:t>
      </w:r>
      <w:r w:rsidRPr="00D36040">
        <w:rPr>
          <w:rFonts w:ascii="Times New Roman" w:hAnsi="Times New Roman" w:cs="Times New Roman"/>
          <w:sz w:val="28"/>
          <w:szCs w:val="28"/>
        </w:rPr>
        <w:t xml:space="preserve"> включает в себя</w:t>
      </w:r>
      <w:r w:rsidR="000124AE" w:rsidRPr="00D36040">
        <w:rPr>
          <w:rFonts w:ascii="Times New Roman" w:hAnsi="Times New Roman" w:cs="Times New Roman"/>
          <w:sz w:val="28"/>
          <w:szCs w:val="28"/>
        </w:rPr>
        <w:t xml:space="preserve"> программу формирования сбалансированной временной перспективы, а также результаты статистической обработки данных посредством пакета статистических программ IBM SPSS Statistics 27.0.1.</w:t>
      </w:r>
    </w:p>
    <w:p w14:paraId="3C90188C" w14:textId="77777777" w:rsidR="006020BF" w:rsidRPr="00BC63DB" w:rsidRDefault="006020BF" w:rsidP="00BC63DB">
      <w:pPr>
        <w:ind w:firstLine="709"/>
        <w:jc w:val="both"/>
        <w:rPr>
          <w:rFonts w:ascii="Times New Roman" w:hAnsi="Times New Roman" w:cs="Times New Roman"/>
          <w:color w:val="000000" w:themeColor="text1"/>
          <w:sz w:val="28"/>
          <w:szCs w:val="28"/>
        </w:rPr>
      </w:pPr>
    </w:p>
    <w:p w14:paraId="64AD466C" w14:textId="2763D932" w:rsidR="00443A92" w:rsidRPr="00BC63DB" w:rsidRDefault="00443A92" w:rsidP="00BC63DB">
      <w:pPr>
        <w:ind w:firstLine="709"/>
        <w:jc w:val="both"/>
        <w:rPr>
          <w:rFonts w:ascii="Times New Roman" w:eastAsiaTheme="majorEastAsia" w:hAnsi="Times New Roman" w:cs="Times New Roman"/>
          <w:color w:val="000000" w:themeColor="text1"/>
          <w:sz w:val="28"/>
          <w:szCs w:val="28"/>
        </w:rPr>
      </w:pPr>
      <w:r w:rsidRPr="00BC63DB">
        <w:rPr>
          <w:rFonts w:ascii="Times New Roman" w:hAnsi="Times New Roman" w:cs="Times New Roman"/>
          <w:color w:val="000000" w:themeColor="text1"/>
        </w:rPr>
        <w:br w:type="page"/>
      </w:r>
    </w:p>
    <w:p w14:paraId="36DB50B2" w14:textId="032DC6DE" w:rsidR="00752790" w:rsidRPr="001227F2" w:rsidRDefault="00752790" w:rsidP="00E55C02">
      <w:pPr>
        <w:pStyle w:val="1"/>
        <w:ind w:firstLine="709"/>
        <w:jc w:val="both"/>
        <w:rPr>
          <w:rFonts w:ascii="Times New Roman" w:hAnsi="Times New Roman" w:cs="Times New Roman"/>
          <w:color w:val="000000" w:themeColor="text1"/>
        </w:rPr>
      </w:pPr>
      <w:bookmarkStart w:id="7" w:name="_Toc133227023"/>
      <w:r w:rsidRPr="001227F2">
        <w:rPr>
          <w:rFonts w:ascii="Times New Roman" w:hAnsi="Times New Roman" w:cs="Times New Roman"/>
          <w:color w:val="000000" w:themeColor="text1"/>
        </w:rPr>
        <w:lastRenderedPageBreak/>
        <w:t>1 ТЕОРЕТИКО-МЕТОДОЛОГИЧЕСКИЕ ОСНОВЫ ФОРМИРОВАНИЯ ВРЕМЕННОЙ ПЕРСПЕКТИВЫ КАК ФАКТОР УСПЕШНОЙ РЕСОЦИАЛИЗАЦИИ ОСУЖДЕННЫХ</w:t>
      </w:r>
      <w:bookmarkEnd w:id="7"/>
    </w:p>
    <w:p w14:paraId="16B39A41" w14:textId="77777777" w:rsidR="00752790" w:rsidRPr="001227F2" w:rsidRDefault="00752790" w:rsidP="00E55C02">
      <w:pPr>
        <w:tabs>
          <w:tab w:val="left" w:pos="1276"/>
        </w:tabs>
        <w:ind w:firstLine="709"/>
        <w:jc w:val="both"/>
        <w:rPr>
          <w:rFonts w:ascii="Times New Roman" w:hAnsi="Times New Roman" w:cs="Times New Roman"/>
          <w:b/>
          <w:bCs/>
          <w:color w:val="000000" w:themeColor="text1"/>
          <w:sz w:val="28"/>
          <w:szCs w:val="28"/>
        </w:rPr>
      </w:pPr>
    </w:p>
    <w:p w14:paraId="03315E13" w14:textId="5C4514B3" w:rsidR="00752790" w:rsidRPr="001227F2" w:rsidRDefault="003A6216" w:rsidP="00E55C02">
      <w:pPr>
        <w:pStyle w:val="2"/>
        <w:tabs>
          <w:tab w:val="left" w:pos="1276"/>
        </w:tabs>
        <w:ind w:firstLine="709"/>
        <w:jc w:val="both"/>
        <w:rPr>
          <w:rFonts w:ascii="Times New Roman" w:hAnsi="Times New Roman" w:cs="Times New Roman"/>
          <w:b/>
          <w:bCs/>
          <w:color w:val="000000" w:themeColor="text1"/>
          <w:sz w:val="28"/>
          <w:szCs w:val="28"/>
        </w:rPr>
      </w:pPr>
      <w:bookmarkStart w:id="8" w:name="_Toc133227024"/>
      <w:r w:rsidRPr="001227F2">
        <w:rPr>
          <w:rFonts w:ascii="Times New Roman" w:hAnsi="Times New Roman" w:cs="Times New Roman"/>
          <w:b/>
          <w:bCs/>
          <w:color w:val="000000" w:themeColor="text1"/>
          <w:sz w:val="28"/>
          <w:szCs w:val="28"/>
        </w:rPr>
        <w:t xml:space="preserve">1.1 </w:t>
      </w:r>
      <w:r w:rsidR="00752790" w:rsidRPr="001227F2">
        <w:rPr>
          <w:rFonts w:ascii="Times New Roman" w:hAnsi="Times New Roman" w:cs="Times New Roman"/>
          <w:b/>
          <w:bCs/>
          <w:color w:val="000000" w:themeColor="text1"/>
          <w:sz w:val="28"/>
          <w:szCs w:val="28"/>
        </w:rPr>
        <w:t>Основные подходы к формированию временной перспективы как фактора успешной ресоциализации осужденных</w:t>
      </w:r>
      <w:bookmarkEnd w:id="8"/>
    </w:p>
    <w:p w14:paraId="527E9E42" w14:textId="5D30EBE2"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Современный мир уже не мыслится без новейших технологий, глобализации и цифровизации. Как отме</w:t>
      </w:r>
      <w:r w:rsidR="00926FDE" w:rsidRPr="001227F2">
        <w:rPr>
          <w:rFonts w:ascii="Times New Roman" w:hAnsi="Times New Roman" w:cs="Times New Roman"/>
          <w:color w:val="000000" w:themeColor="text1"/>
          <w:sz w:val="28"/>
          <w:szCs w:val="28"/>
        </w:rPr>
        <w:t>чал</w:t>
      </w:r>
      <w:r w:rsidRPr="001227F2">
        <w:rPr>
          <w:rFonts w:ascii="Times New Roman" w:hAnsi="Times New Roman" w:cs="Times New Roman"/>
          <w:color w:val="000000" w:themeColor="text1"/>
          <w:sz w:val="28"/>
          <w:szCs w:val="28"/>
        </w:rPr>
        <w:t xml:space="preserve"> </w:t>
      </w:r>
      <w:r w:rsidR="00926FDE" w:rsidRPr="001227F2">
        <w:rPr>
          <w:rFonts w:ascii="Times New Roman" w:hAnsi="Times New Roman" w:cs="Times New Roman"/>
          <w:color w:val="000000" w:themeColor="text1"/>
          <w:sz w:val="28"/>
          <w:szCs w:val="28"/>
        </w:rPr>
        <w:t xml:space="preserve">первый президент </w:t>
      </w:r>
      <w:r w:rsidR="001A31CD" w:rsidRPr="001227F2">
        <w:rPr>
          <w:rFonts w:ascii="Times New Roman" w:hAnsi="Times New Roman" w:cs="Times New Roman"/>
          <w:color w:val="000000" w:themeColor="text1"/>
          <w:sz w:val="28"/>
          <w:szCs w:val="28"/>
        </w:rPr>
        <w:t>Н.</w:t>
      </w:r>
      <w:r w:rsidRPr="001227F2">
        <w:rPr>
          <w:rFonts w:ascii="Times New Roman" w:hAnsi="Times New Roman" w:cs="Times New Roman"/>
          <w:color w:val="000000" w:themeColor="text1"/>
          <w:sz w:val="28"/>
          <w:szCs w:val="28"/>
        </w:rPr>
        <w:t>А. Назарбаев в своем послании народу Казахстана: «Новые технологии, роботизация и автоматизация усложняют требования к трудовым ресурсам и качеству человеческого капитала. В этих условиях ответом на вызовы и залогом успешности государства становится развитие главного богатства – человека»</w:t>
      </w:r>
      <w:r w:rsidR="00926FDE" w:rsidRPr="001227F2">
        <w:rPr>
          <w:rFonts w:ascii="Times New Roman" w:hAnsi="Times New Roman" w:cs="Times New Roman"/>
          <w:color w:val="000000" w:themeColor="text1"/>
          <w:sz w:val="28"/>
          <w:szCs w:val="28"/>
        </w:rPr>
        <w:t xml:space="preserve"> [</w:t>
      </w:r>
      <w:r w:rsidR="006E2D36" w:rsidRPr="001227F2">
        <w:rPr>
          <w:rFonts w:ascii="Times New Roman" w:hAnsi="Times New Roman" w:cs="Times New Roman"/>
          <w:color w:val="000000" w:themeColor="text1"/>
          <w:sz w:val="28"/>
          <w:szCs w:val="28"/>
        </w:rPr>
        <w:t>70</w:t>
      </w:r>
      <w:r w:rsidR="00926FDE"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w:t>
      </w:r>
      <w:r w:rsidR="00926FDE"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Идея о важности человеческого капитала проходит красной линией через все послание главы государства. Это и особое внимание к дошкольному и среднему образованию, это и поручение по разработке закона «О статусе педагога» и др. Все это при должной реализации позволит каждому гражданину быть уверенным в качественном образовании, дальнейшем трудоустройстве, поверить в стабильное будущее страны и своей семьи.</w:t>
      </w:r>
    </w:p>
    <w:p w14:paraId="5E8A3C77" w14:textId="624D8606"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Однако, все большее ускорение научно-технического прогресса не может не </w:t>
      </w:r>
      <w:r w:rsidR="00780BD5" w:rsidRPr="001227F2">
        <w:rPr>
          <w:rFonts w:ascii="Times New Roman" w:hAnsi="Times New Roman" w:cs="Times New Roman"/>
          <w:color w:val="000000" w:themeColor="text1"/>
          <w:sz w:val="28"/>
          <w:szCs w:val="28"/>
        </w:rPr>
        <w:t>оказывать влияние</w:t>
      </w:r>
      <w:r w:rsidRPr="001227F2">
        <w:rPr>
          <w:rFonts w:ascii="Times New Roman" w:hAnsi="Times New Roman" w:cs="Times New Roman"/>
          <w:color w:val="000000" w:themeColor="text1"/>
          <w:sz w:val="28"/>
          <w:szCs w:val="28"/>
        </w:rPr>
        <w:t xml:space="preserve"> на социально-экономическ</w:t>
      </w:r>
      <w:r w:rsidR="00780BD5" w:rsidRPr="001227F2">
        <w:rPr>
          <w:rFonts w:ascii="Times New Roman" w:hAnsi="Times New Roman" w:cs="Times New Roman"/>
          <w:color w:val="000000" w:themeColor="text1"/>
          <w:sz w:val="28"/>
          <w:szCs w:val="28"/>
        </w:rPr>
        <w:t>ую</w:t>
      </w:r>
      <w:r w:rsidRPr="001227F2">
        <w:rPr>
          <w:rFonts w:ascii="Times New Roman" w:hAnsi="Times New Roman" w:cs="Times New Roman"/>
          <w:color w:val="000000" w:themeColor="text1"/>
          <w:sz w:val="28"/>
          <w:szCs w:val="28"/>
        </w:rPr>
        <w:t xml:space="preserve"> сфер</w:t>
      </w:r>
      <w:r w:rsidR="00780BD5" w:rsidRPr="001227F2">
        <w:rPr>
          <w:rFonts w:ascii="Times New Roman" w:hAnsi="Times New Roman" w:cs="Times New Roman"/>
          <w:color w:val="000000" w:themeColor="text1"/>
          <w:sz w:val="28"/>
          <w:szCs w:val="28"/>
        </w:rPr>
        <w:t>у</w:t>
      </w:r>
      <w:r w:rsidRPr="001227F2">
        <w:rPr>
          <w:rFonts w:ascii="Times New Roman" w:hAnsi="Times New Roman" w:cs="Times New Roman"/>
          <w:color w:val="000000" w:themeColor="text1"/>
          <w:sz w:val="28"/>
          <w:szCs w:val="28"/>
        </w:rPr>
        <w:t xml:space="preserve"> государства и всего мира в целом. Все сложнее становится удерживать стабильность во всех сферах жизнедеятельности. Подобные резкие перемены в жизни нашего общества существенно влияют на переживание индивидом времени и его модусов: отношение к прошлому, настоящему и будущему. Негативный личный и социальный опыт могут сформировать у человека искаженную временную перспективу, которая может выступить препятствием к гармоничному развитию и социализации в обществе. В свою очередь своевременное педагогическое сопровождение по формированию адекватной и сбалансированной временной перспективы позволит избежать многих трудностей в дальнейшем развитии личности.</w:t>
      </w:r>
    </w:p>
    <w:p w14:paraId="783E900C" w14:textId="3826F8B7" w:rsidR="00752790" w:rsidRPr="001227F2" w:rsidRDefault="00E83DFB" w:rsidP="00BC63DB">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Итак</w:t>
      </w:r>
      <w:r w:rsidR="00752790" w:rsidRPr="001227F2">
        <w:rPr>
          <w:rFonts w:ascii="Times New Roman" w:hAnsi="Times New Roman" w:cs="Times New Roman"/>
          <w:color w:val="000000" w:themeColor="text1"/>
          <w:sz w:val="28"/>
          <w:szCs w:val="28"/>
        </w:rPr>
        <w:t>, мы подошли к тому, чтобы дать разъяснение феномена временной перспективы и провести анализ подходов через призму социально-педагогического аспекта.</w:t>
      </w:r>
    </w:p>
    <w:p w14:paraId="25A4105D" w14:textId="499EFA7F" w:rsidR="00B26B93"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Следует отметить, что изучение данного феномена традиционно начинается с рассмотрения эволюции представлений о времени. </w:t>
      </w:r>
      <w:r w:rsidR="00B26B93" w:rsidRPr="001227F2">
        <w:rPr>
          <w:rFonts w:ascii="Times New Roman" w:hAnsi="Times New Roman" w:cs="Times New Roman"/>
          <w:color w:val="000000" w:themeColor="text1"/>
          <w:sz w:val="28"/>
          <w:szCs w:val="28"/>
        </w:rPr>
        <w:t>В новой философской энциклопедии дается следующее определение: «Время – форма протекания физических и психических процессов, условие возможности изменения» [</w:t>
      </w:r>
      <w:r w:rsidR="006E2D36" w:rsidRPr="001227F2">
        <w:rPr>
          <w:rFonts w:ascii="Times New Roman" w:hAnsi="Times New Roman" w:cs="Times New Roman"/>
          <w:color w:val="000000" w:themeColor="text1"/>
          <w:sz w:val="28"/>
          <w:szCs w:val="28"/>
        </w:rPr>
        <w:t>71</w:t>
      </w:r>
      <w:r w:rsidR="00B26B93" w:rsidRPr="001227F2">
        <w:rPr>
          <w:rFonts w:ascii="Times New Roman" w:hAnsi="Times New Roman" w:cs="Times New Roman"/>
          <w:color w:val="000000" w:themeColor="text1"/>
          <w:sz w:val="28"/>
          <w:szCs w:val="28"/>
        </w:rPr>
        <w:t xml:space="preserve">]. </w:t>
      </w:r>
    </w:p>
    <w:p w14:paraId="3753348C" w14:textId="40B8B782" w:rsidR="000C2003" w:rsidRPr="001227F2" w:rsidRDefault="00B26B93"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П</w:t>
      </w:r>
      <w:r w:rsidR="00752790" w:rsidRPr="001227F2">
        <w:rPr>
          <w:rFonts w:ascii="Times New Roman" w:hAnsi="Times New Roman" w:cs="Times New Roman"/>
          <w:color w:val="000000" w:themeColor="text1"/>
          <w:sz w:val="28"/>
          <w:szCs w:val="28"/>
        </w:rPr>
        <w:t xml:space="preserve">ервые источники, дошедшие </w:t>
      </w:r>
      <w:r w:rsidR="00B87719" w:rsidRPr="001227F2">
        <w:rPr>
          <w:rFonts w:ascii="Times New Roman" w:hAnsi="Times New Roman" w:cs="Times New Roman"/>
          <w:color w:val="000000" w:themeColor="text1"/>
          <w:sz w:val="28"/>
          <w:szCs w:val="28"/>
        </w:rPr>
        <w:t>до нас,</w:t>
      </w:r>
      <w:r w:rsidR="00752790" w:rsidRPr="001227F2">
        <w:rPr>
          <w:rFonts w:ascii="Times New Roman" w:hAnsi="Times New Roman" w:cs="Times New Roman"/>
          <w:color w:val="000000" w:themeColor="text1"/>
          <w:sz w:val="28"/>
          <w:szCs w:val="28"/>
        </w:rPr>
        <w:t xml:space="preserve"> датируются периодом возникновения ранних Цивилизаций.</w:t>
      </w:r>
      <w:r w:rsidR="00926FDE" w:rsidRPr="001227F2">
        <w:rPr>
          <w:rFonts w:ascii="Times New Roman" w:hAnsi="Times New Roman" w:cs="Times New Roman"/>
          <w:color w:val="000000" w:themeColor="text1"/>
          <w:sz w:val="28"/>
          <w:szCs w:val="28"/>
        </w:rPr>
        <w:t xml:space="preserve"> </w:t>
      </w:r>
      <w:r w:rsidR="000557E0" w:rsidRPr="001227F2">
        <w:rPr>
          <w:rFonts w:ascii="Times New Roman" w:hAnsi="Times New Roman" w:cs="Times New Roman"/>
          <w:color w:val="000000" w:themeColor="text1"/>
          <w:sz w:val="28"/>
          <w:szCs w:val="28"/>
          <w:shd w:val="clear" w:color="auto" w:fill="FFFFFF"/>
        </w:rPr>
        <w:t>Одним из самых первых</w:t>
      </w:r>
      <w:r w:rsidR="00752790" w:rsidRPr="001227F2">
        <w:rPr>
          <w:rFonts w:ascii="Times New Roman" w:hAnsi="Times New Roman" w:cs="Times New Roman"/>
          <w:color w:val="000000" w:themeColor="text1"/>
          <w:sz w:val="28"/>
          <w:szCs w:val="28"/>
          <w:shd w:val="clear" w:color="auto" w:fill="FFFFFF"/>
        </w:rPr>
        <w:t xml:space="preserve"> высказывани</w:t>
      </w:r>
      <w:r w:rsidR="000557E0" w:rsidRPr="001227F2">
        <w:rPr>
          <w:rFonts w:ascii="Times New Roman" w:hAnsi="Times New Roman" w:cs="Times New Roman"/>
          <w:color w:val="000000" w:themeColor="text1"/>
          <w:sz w:val="28"/>
          <w:szCs w:val="28"/>
          <w:shd w:val="clear" w:color="auto" w:fill="FFFFFF"/>
        </w:rPr>
        <w:t>й</w:t>
      </w:r>
      <w:r w:rsidR="00752790" w:rsidRPr="001227F2">
        <w:rPr>
          <w:rFonts w:ascii="Times New Roman" w:hAnsi="Times New Roman" w:cs="Times New Roman"/>
          <w:color w:val="000000" w:themeColor="text1"/>
          <w:sz w:val="28"/>
          <w:szCs w:val="28"/>
          <w:shd w:val="clear" w:color="auto" w:fill="FFFFFF"/>
        </w:rPr>
        <w:t xml:space="preserve"> в философии </w:t>
      </w:r>
      <w:r w:rsidR="000557E0" w:rsidRPr="001227F2">
        <w:rPr>
          <w:rFonts w:ascii="Times New Roman" w:hAnsi="Times New Roman" w:cs="Times New Roman"/>
          <w:color w:val="000000" w:themeColor="text1"/>
          <w:sz w:val="28"/>
          <w:szCs w:val="28"/>
          <w:shd w:val="clear" w:color="auto" w:fill="FFFFFF"/>
        </w:rPr>
        <w:t>касательно</w:t>
      </w:r>
      <w:r w:rsidR="00752790" w:rsidRPr="001227F2">
        <w:rPr>
          <w:rFonts w:ascii="Times New Roman" w:hAnsi="Times New Roman" w:cs="Times New Roman"/>
          <w:color w:val="000000" w:themeColor="text1"/>
          <w:sz w:val="28"/>
          <w:szCs w:val="28"/>
          <w:shd w:val="clear" w:color="auto" w:fill="FFFFFF"/>
        </w:rPr>
        <w:t xml:space="preserve"> </w:t>
      </w:r>
      <w:r w:rsidR="000557E0" w:rsidRPr="001227F2">
        <w:rPr>
          <w:rFonts w:ascii="Times New Roman" w:hAnsi="Times New Roman" w:cs="Times New Roman"/>
          <w:color w:val="000000" w:themeColor="text1"/>
          <w:sz w:val="28"/>
          <w:szCs w:val="28"/>
          <w:shd w:val="clear" w:color="auto" w:fill="FFFFFF"/>
        </w:rPr>
        <w:t>вопроса</w:t>
      </w:r>
      <w:r w:rsidR="004912B7" w:rsidRPr="001227F2">
        <w:rPr>
          <w:rFonts w:ascii="Times New Roman" w:hAnsi="Times New Roman" w:cs="Times New Roman"/>
          <w:color w:val="000000" w:themeColor="text1"/>
          <w:sz w:val="28"/>
          <w:szCs w:val="28"/>
          <w:shd w:val="clear" w:color="auto" w:fill="FFFFFF"/>
        </w:rPr>
        <w:t xml:space="preserve"> </w:t>
      </w:r>
      <w:r w:rsidR="00752790" w:rsidRPr="001227F2">
        <w:rPr>
          <w:rFonts w:ascii="Times New Roman" w:hAnsi="Times New Roman" w:cs="Times New Roman"/>
          <w:color w:val="000000" w:themeColor="text1"/>
          <w:sz w:val="28"/>
          <w:szCs w:val="28"/>
          <w:shd w:val="clear" w:color="auto" w:fill="FFFFFF"/>
        </w:rPr>
        <w:t>времени</w:t>
      </w:r>
      <w:r w:rsidR="004912B7" w:rsidRPr="001227F2">
        <w:rPr>
          <w:rFonts w:ascii="Times New Roman" w:hAnsi="Times New Roman" w:cs="Times New Roman"/>
          <w:color w:val="000000" w:themeColor="text1"/>
          <w:sz w:val="28"/>
          <w:szCs w:val="28"/>
          <w:shd w:val="clear" w:color="auto" w:fill="FFFFFF"/>
        </w:rPr>
        <w:t xml:space="preserve"> </w:t>
      </w:r>
      <w:r w:rsidR="00752790" w:rsidRPr="001227F2">
        <w:rPr>
          <w:rFonts w:ascii="Times New Roman" w:hAnsi="Times New Roman" w:cs="Times New Roman"/>
          <w:color w:val="000000" w:themeColor="text1"/>
          <w:sz w:val="28"/>
          <w:szCs w:val="28"/>
          <w:shd w:val="clear" w:color="auto" w:fill="FFFFFF"/>
        </w:rPr>
        <w:t>принадлежит</w:t>
      </w:r>
      <w:r w:rsidR="004912B7" w:rsidRPr="001227F2">
        <w:rPr>
          <w:rFonts w:ascii="Times New Roman" w:hAnsi="Times New Roman" w:cs="Times New Roman"/>
          <w:color w:val="000000" w:themeColor="text1"/>
          <w:sz w:val="28"/>
          <w:szCs w:val="28"/>
          <w:shd w:val="clear" w:color="auto" w:fill="FFFFFF"/>
        </w:rPr>
        <w:t xml:space="preserve"> </w:t>
      </w:r>
      <w:r w:rsidR="00752790" w:rsidRPr="001227F2">
        <w:rPr>
          <w:rFonts w:ascii="Times New Roman" w:hAnsi="Times New Roman" w:cs="Times New Roman"/>
          <w:color w:val="000000" w:themeColor="text1"/>
          <w:sz w:val="28"/>
          <w:szCs w:val="28"/>
          <w:shd w:val="clear" w:color="auto" w:fill="FFFFFF"/>
        </w:rPr>
        <w:t>древнеегипетскому</w:t>
      </w:r>
      <w:r w:rsidR="004912B7" w:rsidRPr="001227F2">
        <w:rPr>
          <w:rFonts w:ascii="Times New Roman" w:hAnsi="Times New Roman" w:cs="Times New Roman"/>
          <w:color w:val="000000" w:themeColor="text1"/>
          <w:sz w:val="28"/>
          <w:szCs w:val="28"/>
          <w:shd w:val="clear" w:color="auto" w:fill="FFFFFF"/>
        </w:rPr>
        <w:t xml:space="preserve"> </w:t>
      </w:r>
      <w:r w:rsidR="00752790" w:rsidRPr="001227F2">
        <w:rPr>
          <w:rFonts w:ascii="Times New Roman" w:hAnsi="Times New Roman" w:cs="Times New Roman"/>
          <w:color w:val="000000" w:themeColor="text1"/>
          <w:sz w:val="28"/>
          <w:szCs w:val="28"/>
          <w:shd w:val="clear" w:color="auto" w:fill="FFFFFF"/>
        </w:rPr>
        <w:t>мыслителю</w:t>
      </w:r>
      <w:r w:rsidR="004912B7" w:rsidRPr="001227F2">
        <w:rPr>
          <w:rFonts w:ascii="Times New Roman" w:hAnsi="Times New Roman" w:cs="Times New Roman"/>
          <w:color w:val="000000" w:themeColor="text1"/>
          <w:sz w:val="28"/>
          <w:szCs w:val="28"/>
          <w:shd w:val="clear" w:color="auto" w:fill="FFFFFF"/>
        </w:rPr>
        <w:t xml:space="preserve"> </w:t>
      </w:r>
      <w:r w:rsidR="00752790" w:rsidRPr="001227F2">
        <w:rPr>
          <w:rFonts w:ascii="Times New Roman" w:hAnsi="Times New Roman" w:cs="Times New Roman"/>
          <w:color w:val="000000" w:themeColor="text1"/>
          <w:sz w:val="28"/>
          <w:szCs w:val="28"/>
          <w:shd w:val="clear" w:color="auto" w:fill="FFFFFF"/>
        </w:rPr>
        <w:t>Птаххотепу</w:t>
      </w:r>
      <w:r w:rsidR="008C43A3" w:rsidRPr="001227F2">
        <w:rPr>
          <w:rFonts w:ascii="Times New Roman" w:hAnsi="Times New Roman" w:cs="Times New Roman"/>
          <w:color w:val="000000" w:themeColor="text1"/>
          <w:sz w:val="28"/>
          <w:szCs w:val="28"/>
          <w:shd w:val="clear" w:color="auto" w:fill="FFFFFF"/>
        </w:rPr>
        <w:t xml:space="preserve">: </w:t>
      </w:r>
      <w:r w:rsidR="00752790" w:rsidRPr="001227F2">
        <w:rPr>
          <w:rFonts w:ascii="Times New Roman" w:hAnsi="Times New Roman" w:cs="Times New Roman"/>
          <w:color w:val="000000" w:themeColor="text1"/>
          <w:sz w:val="28"/>
          <w:szCs w:val="28"/>
          <w:shd w:val="clear" w:color="auto" w:fill="FFFFFF"/>
        </w:rPr>
        <w:t>«Не умаляй времени следования желаниям, ибо растрачивание времени впустую противно духу»</w:t>
      </w:r>
      <w:r w:rsidR="00926FDE" w:rsidRPr="001227F2">
        <w:rPr>
          <w:rFonts w:ascii="Times New Roman" w:hAnsi="Times New Roman" w:cs="Times New Roman"/>
          <w:color w:val="000000" w:themeColor="text1"/>
          <w:sz w:val="28"/>
          <w:szCs w:val="28"/>
          <w:shd w:val="clear" w:color="auto" w:fill="FFFFFF"/>
        </w:rPr>
        <w:t xml:space="preserve"> [</w:t>
      </w:r>
      <w:r w:rsidR="006E2D36" w:rsidRPr="001227F2">
        <w:rPr>
          <w:rFonts w:ascii="Times New Roman" w:hAnsi="Times New Roman" w:cs="Times New Roman"/>
          <w:color w:val="000000" w:themeColor="text1"/>
          <w:sz w:val="28"/>
          <w:szCs w:val="28"/>
          <w:shd w:val="clear" w:color="auto" w:fill="FFFFFF"/>
        </w:rPr>
        <w:t>72</w:t>
      </w:r>
      <w:r w:rsidR="00926FDE" w:rsidRPr="001227F2">
        <w:rPr>
          <w:rFonts w:ascii="Times New Roman" w:hAnsi="Times New Roman" w:cs="Times New Roman"/>
          <w:color w:val="000000" w:themeColor="text1"/>
          <w:sz w:val="28"/>
          <w:szCs w:val="28"/>
          <w:shd w:val="clear" w:color="auto" w:fill="FFFFFF"/>
        </w:rPr>
        <w:t>].</w:t>
      </w:r>
    </w:p>
    <w:p w14:paraId="62DF2B77" w14:textId="7BD07856" w:rsidR="00752790" w:rsidRPr="001227F2" w:rsidRDefault="008C43A3" w:rsidP="00BC63DB">
      <w:pPr>
        <w:ind w:firstLine="709"/>
        <w:jc w:val="both"/>
        <w:rPr>
          <w:rFonts w:ascii="Times New Roman" w:hAnsi="Times New Roman" w:cs="Times New Roman"/>
          <w:color w:val="000000" w:themeColor="text1"/>
          <w:sz w:val="28"/>
          <w:szCs w:val="28"/>
          <w:shd w:val="clear" w:color="auto" w:fill="FFFFFF"/>
        </w:rPr>
      </w:pPr>
      <w:r w:rsidRPr="001227F2">
        <w:rPr>
          <w:rFonts w:ascii="Times New Roman" w:hAnsi="Times New Roman" w:cs="Times New Roman"/>
          <w:color w:val="000000" w:themeColor="text1"/>
          <w:sz w:val="28"/>
          <w:szCs w:val="28"/>
          <w:shd w:val="clear" w:color="auto" w:fill="FFFFFF"/>
        </w:rPr>
        <w:t>Согласно</w:t>
      </w:r>
      <w:r w:rsidR="00752790" w:rsidRPr="001227F2">
        <w:rPr>
          <w:rFonts w:ascii="Times New Roman" w:hAnsi="Times New Roman" w:cs="Times New Roman"/>
          <w:color w:val="000000" w:themeColor="text1"/>
          <w:sz w:val="28"/>
          <w:szCs w:val="28"/>
          <w:shd w:val="clear" w:color="auto" w:fill="FFFFFF"/>
        </w:rPr>
        <w:t xml:space="preserve"> древнеегипетской мифологии </w:t>
      </w:r>
      <w:r w:rsidRPr="001227F2">
        <w:rPr>
          <w:rFonts w:ascii="Times New Roman" w:hAnsi="Times New Roman" w:cs="Times New Roman"/>
          <w:color w:val="000000" w:themeColor="text1"/>
          <w:sz w:val="28"/>
          <w:szCs w:val="28"/>
          <w:shd w:val="clear" w:color="auto" w:fill="FFFFFF"/>
        </w:rPr>
        <w:t>временном пространстве сосуществуют сразу</w:t>
      </w:r>
      <w:r w:rsidR="00752790" w:rsidRPr="001227F2">
        <w:rPr>
          <w:rFonts w:ascii="Times New Roman" w:hAnsi="Times New Roman" w:cs="Times New Roman"/>
          <w:color w:val="000000" w:themeColor="text1"/>
          <w:sz w:val="28"/>
          <w:szCs w:val="28"/>
          <w:shd w:val="clear" w:color="auto" w:fill="FFFFFF"/>
        </w:rPr>
        <w:t xml:space="preserve"> нескольк</w:t>
      </w:r>
      <w:r w:rsidRPr="001227F2">
        <w:rPr>
          <w:rFonts w:ascii="Times New Roman" w:hAnsi="Times New Roman" w:cs="Times New Roman"/>
          <w:color w:val="000000" w:themeColor="text1"/>
          <w:sz w:val="28"/>
          <w:szCs w:val="28"/>
          <w:shd w:val="clear" w:color="auto" w:fill="FFFFFF"/>
        </w:rPr>
        <w:t>о</w:t>
      </w:r>
      <w:r w:rsidR="00752790" w:rsidRPr="001227F2">
        <w:rPr>
          <w:rFonts w:ascii="Times New Roman" w:hAnsi="Times New Roman" w:cs="Times New Roman"/>
          <w:color w:val="000000" w:themeColor="text1"/>
          <w:sz w:val="28"/>
          <w:szCs w:val="28"/>
          <w:shd w:val="clear" w:color="auto" w:fill="FFFFFF"/>
        </w:rPr>
        <w:t xml:space="preserve"> параллельных миров: мир богов, </w:t>
      </w:r>
      <w:r w:rsidRPr="001227F2">
        <w:rPr>
          <w:rFonts w:ascii="Times New Roman" w:hAnsi="Times New Roman" w:cs="Times New Roman"/>
          <w:color w:val="000000" w:themeColor="text1"/>
          <w:sz w:val="28"/>
          <w:szCs w:val="28"/>
          <w:shd w:val="clear" w:color="auto" w:fill="FFFFFF"/>
        </w:rPr>
        <w:t xml:space="preserve">мир живых и </w:t>
      </w:r>
      <w:r w:rsidR="00752790" w:rsidRPr="001227F2">
        <w:rPr>
          <w:rFonts w:ascii="Times New Roman" w:hAnsi="Times New Roman" w:cs="Times New Roman"/>
          <w:color w:val="000000" w:themeColor="text1"/>
          <w:sz w:val="28"/>
          <w:szCs w:val="28"/>
          <w:shd w:val="clear" w:color="auto" w:fill="FFFFFF"/>
        </w:rPr>
        <w:lastRenderedPageBreak/>
        <w:t xml:space="preserve">мир умерших. </w:t>
      </w:r>
      <w:r w:rsidRPr="001227F2">
        <w:rPr>
          <w:rFonts w:ascii="Times New Roman" w:hAnsi="Times New Roman" w:cs="Times New Roman"/>
          <w:color w:val="000000" w:themeColor="text1"/>
          <w:sz w:val="28"/>
          <w:szCs w:val="28"/>
          <w:shd w:val="clear" w:color="auto" w:fill="FFFFFF"/>
        </w:rPr>
        <w:t>И в</w:t>
      </w:r>
      <w:r w:rsidR="00752790" w:rsidRPr="001227F2">
        <w:rPr>
          <w:rFonts w:ascii="Times New Roman" w:hAnsi="Times New Roman" w:cs="Times New Roman"/>
          <w:color w:val="000000" w:themeColor="text1"/>
          <w:sz w:val="28"/>
          <w:szCs w:val="28"/>
          <w:shd w:val="clear" w:color="auto" w:fill="FFFFFF"/>
        </w:rPr>
        <w:t xml:space="preserve"> центре этой системы </w:t>
      </w:r>
      <w:r w:rsidRPr="001227F2">
        <w:rPr>
          <w:rFonts w:ascii="Times New Roman" w:hAnsi="Times New Roman" w:cs="Times New Roman"/>
          <w:color w:val="000000" w:themeColor="text1"/>
          <w:sz w:val="28"/>
          <w:szCs w:val="28"/>
          <w:shd w:val="clear" w:color="auto" w:fill="FFFFFF"/>
        </w:rPr>
        <w:t>находится</w:t>
      </w:r>
      <w:r w:rsidR="00752790" w:rsidRPr="001227F2">
        <w:rPr>
          <w:rFonts w:ascii="Times New Roman" w:hAnsi="Times New Roman" w:cs="Times New Roman"/>
          <w:color w:val="000000" w:themeColor="text1"/>
          <w:sz w:val="28"/>
          <w:szCs w:val="28"/>
          <w:shd w:val="clear" w:color="auto" w:fill="FFFFFF"/>
        </w:rPr>
        <w:t xml:space="preserve"> человек, котор</w:t>
      </w:r>
      <w:r w:rsidRPr="001227F2">
        <w:rPr>
          <w:rFonts w:ascii="Times New Roman" w:hAnsi="Times New Roman" w:cs="Times New Roman"/>
          <w:color w:val="000000" w:themeColor="text1"/>
          <w:sz w:val="28"/>
          <w:szCs w:val="28"/>
          <w:shd w:val="clear" w:color="auto" w:fill="FFFFFF"/>
        </w:rPr>
        <w:t xml:space="preserve">ый обращает свой взор в </w:t>
      </w:r>
      <w:r w:rsidR="00752790" w:rsidRPr="001227F2">
        <w:rPr>
          <w:rFonts w:ascii="Times New Roman" w:hAnsi="Times New Roman" w:cs="Times New Roman"/>
          <w:color w:val="000000" w:themeColor="text1"/>
          <w:sz w:val="28"/>
          <w:szCs w:val="28"/>
          <w:shd w:val="clear" w:color="auto" w:fill="FFFFFF"/>
        </w:rPr>
        <w:t xml:space="preserve">будущее, </w:t>
      </w:r>
      <w:r w:rsidR="003D7605" w:rsidRPr="001227F2">
        <w:rPr>
          <w:rFonts w:ascii="Times New Roman" w:hAnsi="Times New Roman" w:cs="Times New Roman"/>
          <w:color w:val="000000" w:themeColor="text1"/>
          <w:sz w:val="28"/>
          <w:szCs w:val="28"/>
          <w:shd w:val="clear" w:color="auto" w:fill="FFFFFF"/>
        </w:rPr>
        <w:t>где все предуготовлено судьбой</w:t>
      </w:r>
      <w:r w:rsidR="00752790" w:rsidRPr="001227F2">
        <w:rPr>
          <w:rFonts w:ascii="Times New Roman" w:hAnsi="Times New Roman" w:cs="Times New Roman"/>
          <w:color w:val="000000" w:themeColor="text1"/>
          <w:sz w:val="28"/>
          <w:szCs w:val="28"/>
          <w:shd w:val="clear" w:color="auto" w:fill="FFFFFF"/>
        </w:rPr>
        <w:t xml:space="preserve">, и в прошлое, </w:t>
      </w:r>
      <w:r w:rsidR="003D7605" w:rsidRPr="001227F2">
        <w:rPr>
          <w:rFonts w:ascii="Times New Roman" w:hAnsi="Times New Roman" w:cs="Times New Roman"/>
          <w:color w:val="000000" w:themeColor="text1"/>
          <w:sz w:val="28"/>
          <w:szCs w:val="28"/>
          <w:shd w:val="clear" w:color="auto" w:fill="FFFFFF"/>
        </w:rPr>
        <w:t xml:space="preserve">которое </w:t>
      </w:r>
      <w:r w:rsidR="00752790" w:rsidRPr="001227F2">
        <w:rPr>
          <w:rFonts w:ascii="Times New Roman" w:hAnsi="Times New Roman" w:cs="Times New Roman"/>
          <w:color w:val="000000" w:themeColor="text1"/>
          <w:sz w:val="28"/>
          <w:szCs w:val="28"/>
          <w:shd w:val="clear" w:color="auto" w:fill="FFFFFF"/>
        </w:rPr>
        <w:t>контролируется</w:t>
      </w:r>
      <w:r w:rsidR="003D7605" w:rsidRPr="001227F2">
        <w:rPr>
          <w:rFonts w:ascii="Times New Roman" w:hAnsi="Times New Roman" w:cs="Times New Roman"/>
          <w:color w:val="000000" w:themeColor="text1"/>
          <w:sz w:val="28"/>
          <w:szCs w:val="28"/>
          <w:shd w:val="clear" w:color="auto" w:fill="FFFFFF"/>
        </w:rPr>
        <w:t xml:space="preserve"> сознанием человека [</w:t>
      </w:r>
      <w:r w:rsidR="006E2D36" w:rsidRPr="001227F2">
        <w:rPr>
          <w:rFonts w:ascii="Times New Roman" w:hAnsi="Times New Roman" w:cs="Times New Roman"/>
          <w:color w:val="000000" w:themeColor="text1"/>
          <w:sz w:val="28"/>
          <w:szCs w:val="28"/>
          <w:shd w:val="clear" w:color="auto" w:fill="FFFFFF"/>
        </w:rPr>
        <w:t>73</w:t>
      </w:r>
      <w:r w:rsidR="003D7605" w:rsidRPr="001227F2">
        <w:rPr>
          <w:rFonts w:ascii="Times New Roman" w:hAnsi="Times New Roman" w:cs="Times New Roman"/>
          <w:color w:val="000000" w:themeColor="text1"/>
          <w:sz w:val="28"/>
          <w:szCs w:val="28"/>
          <w:shd w:val="clear" w:color="auto" w:fill="FFFFFF"/>
        </w:rPr>
        <w:t>]</w:t>
      </w:r>
      <w:r w:rsidR="00752790" w:rsidRPr="001227F2">
        <w:rPr>
          <w:rFonts w:ascii="Times New Roman" w:hAnsi="Times New Roman" w:cs="Times New Roman"/>
          <w:color w:val="000000" w:themeColor="text1"/>
          <w:sz w:val="28"/>
          <w:szCs w:val="28"/>
          <w:shd w:val="clear" w:color="auto" w:fill="FFFFFF"/>
        </w:rPr>
        <w:t>.</w:t>
      </w:r>
    </w:p>
    <w:p w14:paraId="2693697F" w14:textId="5959DBBE"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shd w:val="clear" w:color="auto" w:fill="FFFFFF"/>
        </w:rPr>
        <w:t>Древние египтяне использовали календарь, похожий на нашу нынешнюю систему хронометража.</w:t>
      </w:r>
      <w:r w:rsidR="004912B7"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Он включал один год, равный 365 дням.</w:t>
      </w:r>
      <w:r w:rsidR="004912B7"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Каждый год включал 12 месяцев.</w:t>
      </w:r>
      <w:r w:rsidR="004912B7"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Египтяне разделили каждый месяц на 30 дней;</w:t>
      </w:r>
      <w:r w:rsidR="004912B7"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однако в конце каждого года существовало пять дополнительных дней.</w:t>
      </w:r>
      <w:r w:rsidR="004912B7"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Египтологи считают, что ранние египтяне создали календарь более 5000 лет назад</w:t>
      </w:r>
      <w:r w:rsidR="000C2003" w:rsidRPr="001227F2">
        <w:rPr>
          <w:rFonts w:ascii="Times New Roman" w:hAnsi="Times New Roman" w:cs="Times New Roman"/>
          <w:color w:val="000000" w:themeColor="text1"/>
          <w:sz w:val="28"/>
          <w:szCs w:val="28"/>
          <w:shd w:val="clear" w:color="auto" w:fill="FFFFFF"/>
        </w:rPr>
        <w:t xml:space="preserve"> [</w:t>
      </w:r>
      <w:r w:rsidR="006E2D36" w:rsidRPr="001227F2">
        <w:rPr>
          <w:rFonts w:ascii="Times New Roman" w:hAnsi="Times New Roman" w:cs="Times New Roman"/>
          <w:color w:val="000000" w:themeColor="text1"/>
          <w:sz w:val="28"/>
          <w:szCs w:val="28"/>
          <w:shd w:val="clear" w:color="auto" w:fill="FFFFFF"/>
        </w:rPr>
        <w:t>74</w:t>
      </w:r>
      <w:r w:rsidR="000C2003" w:rsidRPr="001227F2">
        <w:rPr>
          <w:rFonts w:ascii="Times New Roman" w:hAnsi="Times New Roman" w:cs="Times New Roman"/>
          <w:color w:val="000000" w:themeColor="text1"/>
          <w:sz w:val="28"/>
          <w:szCs w:val="28"/>
          <w:shd w:val="clear" w:color="auto" w:fill="FFFFFF"/>
        </w:rPr>
        <w:t>]</w:t>
      </w:r>
      <w:r w:rsidR="007F5255" w:rsidRPr="001227F2">
        <w:rPr>
          <w:rFonts w:ascii="Times New Roman" w:hAnsi="Times New Roman" w:cs="Times New Roman"/>
          <w:color w:val="000000" w:themeColor="text1"/>
          <w:sz w:val="28"/>
          <w:szCs w:val="28"/>
          <w:shd w:val="clear" w:color="auto" w:fill="FFFFFF"/>
        </w:rPr>
        <w:t>.</w:t>
      </w:r>
    </w:p>
    <w:p w14:paraId="0042EAE2" w14:textId="633433B6"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Датируемый 7 веком до н.э. «</w:t>
      </w:r>
      <w:r w:rsidRPr="001227F2">
        <w:rPr>
          <w:rFonts w:ascii="Times New Roman" w:hAnsi="Times New Roman" w:cs="Times New Roman"/>
          <w:color w:val="000000" w:themeColor="text1"/>
          <w:sz w:val="28"/>
          <w:szCs w:val="28"/>
          <w:shd w:val="clear" w:color="auto" w:fill="FFFFFF"/>
        </w:rPr>
        <w:t>Эпос о</w:t>
      </w:r>
      <w:r w:rsidR="00427C6E" w:rsidRPr="001227F2">
        <w:rPr>
          <w:rFonts w:ascii="Times New Roman" w:hAnsi="Times New Roman" w:cs="Times New Roman"/>
          <w:color w:val="000000" w:themeColor="text1"/>
          <w:sz w:val="28"/>
          <w:szCs w:val="28"/>
          <w:shd w:val="clear" w:color="auto" w:fill="FFFFFF"/>
        </w:rPr>
        <w:t xml:space="preserve"> </w:t>
      </w:r>
      <w:r w:rsidRPr="001227F2">
        <w:rPr>
          <w:rStyle w:val="ab"/>
          <w:rFonts w:ascii="Times New Roman" w:hAnsi="Times New Roman" w:cs="Times New Roman"/>
          <w:i w:val="0"/>
          <w:iCs w:val="0"/>
          <w:color w:val="000000" w:themeColor="text1"/>
          <w:sz w:val="28"/>
          <w:szCs w:val="28"/>
          <w:shd w:val="clear" w:color="auto" w:fill="FFFFFF"/>
        </w:rPr>
        <w:t>Гильгамеше</w:t>
      </w:r>
      <w:r w:rsidRPr="001227F2">
        <w:rPr>
          <w:rFonts w:ascii="Times New Roman" w:hAnsi="Times New Roman" w:cs="Times New Roman"/>
          <w:color w:val="000000" w:themeColor="text1"/>
          <w:sz w:val="28"/>
          <w:szCs w:val="28"/>
        </w:rPr>
        <w:t>», является</w:t>
      </w:r>
      <w:r w:rsidR="007F5255"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одним из первых</w:t>
      </w:r>
      <w:r w:rsidRPr="001227F2">
        <w:rPr>
          <w:rFonts w:ascii="Times New Roman" w:hAnsi="Times New Roman" w:cs="Times New Roman"/>
          <w:color w:val="000000" w:themeColor="text1"/>
          <w:sz w:val="28"/>
          <w:szCs w:val="28"/>
          <w:shd w:val="clear" w:color="auto" w:fill="FFFFFF"/>
        </w:rPr>
        <w:t xml:space="preserve"> произведений Древней Месопотамии, написанный</w:t>
      </w:r>
      <w:r w:rsidR="00780BD5"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клинописью</w:t>
      </w:r>
      <w:r w:rsidRPr="001227F2">
        <w:rPr>
          <w:rFonts w:ascii="Times New Roman" w:hAnsi="Times New Roman" w:cs="Times New Roman"/>
          <w:color w:val="000000" w:themeColor="text1"/>
          <w:sz w:val="28"/>
          <w:szCs w:val="28"/>
        </w:rPr>
        <w:t xml:space="preserve"> в котором описано, что в основе представлений о времени в культуре шумерской цивилизации «лежит цикличность, повторяемость событий в жизни человека, но в мифологическом наследии данных культур заложены первые зачатки векторного линейного времени»</w:t>
      </w:r>
      <w:r w:rsidR="007F5255"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w:t>
      </w:r>
      <w:r w:rsidR="00C008D7" w:rsidRPr="001227F2">
        <w:rPr>
          <w:rFonts w:ascii="Times New Roman" w:hAnsi="Times New Roman" w:cs="Times New Roman"/>
          <w:color w:val="000000" w:themeColor="text1"/>
          <w:sz w:val="28"/>
          <w:szCs w:val="28"/>
        </w:rPr>
        <w:t>7</w:t>
      </w:r>
      <w:r w:rsidR="007F5255" w:rsidRPr="001227F2">
        <w:rPr>
          <w:rFonts w:ascii="Times New Roman" w:hAnsi="Times New Roman" w:cs="Times New Roman"/>
          <w:color w:val="000000" w:themeColor="text1"/>
          <w:sz w:val="28"/>
          <w:szCs w:val="28"/>
        </w:rPr>
        <w:t xml:space="preserve">3, </w:t>
      </w:r>
      <w:r w:rsidRPr="001227F2">
        <w:rPr>
          <w:rFonts w:ascii="Times New Roman" w:hAnsi="Times New Roman" w:cs="Times New Roman"/>
          <w:color w:val="000000" w:themeColor="text1"/>
          <w:sz w:val="28"/>
          <w:szCs w:val="28"/>
        </w:rPr>
        <w:t>с.</w:t>
      </w:r>
      <w:r w:rsidR="001A31CD"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63]</w:t>
      </w:r>
      <w:r w:rsidR="007F5255" w:rsidRPr="001227F2">
        <w:rPr>
          <w:rFonts w:ascii="Times New Roman" w:hAnsi="Times New Roman" w:cs="Times New Roman"/>
          <w:color w:val="000000" w:themeColor="text1"/>
          <w:sz w:val="28"/>
          <w:szCs w:val="28"/>
        </w:rPr>
        <w:t>.</w:t>
      </w:r>
    </w:p>
    <w:p w14:paraId="583440D5" w14:textId="3059268F"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Иные представления о времени можно обнаружить у Древних Евреев.</w:t>
      </w:r>
      <w:r w:rsidR="007F5255"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Основным источником, отражающим развитие понимания времени, является Книга Бытия. Восприятие времени, характерное для древних евреев, описывается понятием «Олам» - </w:t>
      </w:r>
      <w:r w:rsidR="007F5255" w:rsidRPr="001227F2">
        <w:rPr>
          <w:rFonts w:ascii="Times New Roman" w:hAnsi="Times New Roman" w:cs="Times New Roman"/>
          <w:color w:val="000000" w:themeColor="text1"/>
          <w:sz w:val="28"/>
          <w:szCs w:val="28"/>
        </w:rPr>
        <w:t>понятие</w:t>
      </w:r>
      <w:r w:rsidR="00780BD5" w:rsidRPr="001227F2">
        <w:rPr>
          <w:rFonts w:ascii="Times New Roman" w:hAnsi="Times New Roman" w:cs="Times New Roman"/>
          <w:color w:val="000000" w:themeColor="text1"/>
          <w:sz w:val="28"/>
          <w:szCs w:val="28"/>
        </w:rPr>
        <w:t>, относящееся к категории времени и</w:t>
      </w:r>
      <w:r w:rsidRPr="001227F2">
        <w:rPr>
          <w:rFonts w:ascii="Times New Roman" w:hAnsi="Times New Roman" w:cs="Times New Roman"/>
          <w:color w:val="000000" w:themeColor="text1"/>
          <w:sz w:val="28"/>
          <w:szCs w:val="28"/>
        </w:rPr>
        <w:t xml:space="preserve"> </w:t>
      </w:r>
      <w:r w:rsidR="007F5255" w:rsidRPr="001227F2">
        <w:rPr>
          <w:rFonts w:ascii="Times New Roman" w:hAnsi="Times New Roman" w:cs="Times New Roman"/>
          <w:color w:val="000000" w:themeColor="text1"/>
          <w:sz w:val="28"/>
          <w:szCs w:val="28"/>
        </w:rPr>
        <w:t>означающее «</w:t>
      </w:r>
      <w:r w:rsidRPr="001227F2">
        <w:rPr>
          <w:rFonts w:ascii="Times New Roman" w:hAnsi="Times New Roman" w:cs="Times New Roman"/>
          <w:color w:val="000000" w:themeColor="text1"/>
          <w:sz w:val="28"/>
          <w:szCs w:val="28"/>
        </w:rPr>
        <w:t>вечность»,</w:t>
      </w:r>
      <w:r w:rsidR="005A104D"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«далекое </w:t>
      </w:r>
      <w:r w:rsidR="005A104D" w:rsidRPr="001227F2">
        <w:rPr>
          <w:rFonts w:ascii="Times New Roman" w:hAnsi="Times New Roman" w:cs="Times New Roman"/>
          <w:color w:val="000000" w:themeColor="text1"/>
          <w:sz w:val="28"/>
          <w:szCs w:val="28"/>
        </w:rPr>
        <w:t xml:space="preserve">прошлое и </w:t>
      </w:r>
      <w:r w:rsidRPr="001227F2">
        <w:rPr>
          <w:rFonts w:ascii="Times New Roman" w:hAnsi="Times New Roman" w:cs="Times New Roman"/>
          <w:color w:val="000000" w:themeColor="text1"/>
          <w:sz w:val="28"/>
          <w:szCs w:val="28"/>
        </w:rPr>
        <w:t xml:space="preserve">будущее», «продолжительность», «вселенная, </w:t>
      </w:r>
      <w:r w:rsidR="005A104D" w:rsidRPr="001227F2">
        <w:rPr>
          <w:rFonts w:ascii="Times New Roman" w:hAnsi="Times New Roman" w:cs="Times New Roman"/>
          <w:color w:val="000000" w:themeColor="text1"/>
          <w:sz w:val="28"/>
          <w:szCs w:val="28"/>
        </w:rPr>
        <w:t>которая движется</w:t>
      </w:r>
      <w:r w:rsidRPr="001227F2">
        <w:rPr>
          <w:rFonts w:ascii="Times New Roman" w:hAnsi="Times New Roman" w:cs="Times New Roman"/>
          <w:color w:val="000000" w:themeColor="text1"/>
          <w:sz w:val="28"/>
          <w:szCs w:val="28"/>
        </w:rPr>
        <w:t xml:space="preserve"> во времен</w:t>
      </w:r>
      <w:r w:rsidR="005A104D" w:rsidRPr="001227F2">
        <w:rPr>
          <w:rFonts w:ascii="Times New Roman" w:hAnsi="Times New Roman" w:cs="Times New Roman"/>
          <w:color w:val="000000" w:themeColor="text1"/>
          <w:sz w:val="28"/>
          <w:szCs w:val="28"/>
        </w:rPr>
        <w:t>ном универсуме</w:t>
      </w:r>
      <w:r w:rsidRPr="001227F2">
        <w:rPr>
          <w:rFonts w:ascii="Times New Roman" w:hAnsi="Times New Roman" w:cs="Times New Roman"/>
          <w:color w:val="000000" w:themeColor="text1"/>
          <w:sz w:val="28"/>
          <w:szCs w:val="28"/>
        </w:rPr>
        <w:t>»</w:t>
      </w:r>
      <w:r w:rsidR="007F5255" w:rsidRPr="001227F2">
        <w:rPr>
          <w:rFonts w:ascii="Times New Roman" w:hAnsi="Times New Roman" w:cs="Times New Roman"/>
          <w:color w:val="000000" w:themeColor="text1"/>
          <w:sz w:val="28"/>
          <w:szCs w:val="28"/>
        </w:rPr>
        <w:t>.</w:t>
      </w:r>
      <w:r w:rsidR="004912B7"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Еврейская культура</w:t>
      </w:r>
      <w:r w:rsidR="005A104D"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основ</w:t>
      </w:r>
      <w:r w:rsidR="005A104D" w:rsidRPr="001227F2">
        <w:rPr>
          <w:rFonts w:ascii="Times New Roman" w:hAnsi="Times New Roman" w:cs="Times New Roman"/>
          <w:color w:val="000000" w:themeColor="text1"/>
          <w:sz w:val="28"/>
          <w:szCs w:val="28"/>
        </w:rPr>
        <w:t>ывалась</w:t>
      </w:r>
      <w:r w:rsidRPr="001227F2">
        <w:rPr>
          <w:rFonts w:ascii="Times New Roman" w:hAnsi="Times New Roman" w:cs="Times New Roman"/>
          <w:color w:val="000000" w:themeColor="text1"/>
          <w:sz w:val="28"/>
          <w:szCs w:val="28"/>
        </w:rPr>
        <w:t xml:space="preserve"> на </w:t>
      </w:r>
      <w:r w:rsidR="005A104D" w:rsidRPr="001227F2">
        <w:rPr>
          <w:rFonts w:ascii="Times New Roman" w:hAnsi="Times New Roman" w:cs="Times New Roman"/>
          <w:color w:val="000000" w:themeColor="text1"/>
          <w:sz w:val="28"/>
          <w:szCs w:val="28"/>
        </w:rPr>
        <w:t>постижении смысла</w:t>
      </w:r>
      <w:r w:rsidRPr="001227F2">
        <w:rPr>
          <w:rFonts w:ascii="Times New Roman" w:hAnsi="Times New Roman" w:cs="Times New Roman"/>
          <w:color w:val="000000" w:themeColor="text1"/>
          <w:sz w:val="28"/>
          <w:szCs w:val="28"/>
        </w:rPr>
        <w:t xml:space="preserve"> потока времени, в котором </w:t>
      </w:r>
      <w:r w:rsidR="005A104D" w:rsidRPr="001227F2">
        <w:rPr>
          <w:rFonts w:ascii="Times New Roman" w:hAnsi="Times New Roman" w:cs="Times New Roman"/>
          <w:color w:val="000000" w:themeColor="text1"/>
          <w:sz w:val="28"/>
          <w:szCs w:val="28"/>
        </w:rPr>
        <w:t>присутствует экзистенция всего</w:t>
      </w:r>
      <w:r w:rsidRPr="001227F2">
        <w:rPr>
          <w:rFonts w:ascii="Times New Roman" w:hAnsi="Times New Roman" w:cs="Times New Roman"/>
          <w:color w:val="000000" w:themeColor="text1"/>
          <w:sz w:val="28"/>
          <w:szCs w:val="28"/>
        </w:rPr>
        <w:t xml:space="preserve">, </w:t>
      </w:r>
      <w:r w:rsidR="004912B7" w:rsidRPr="001227F2">
        <w:rPr>
          <w:rFonts w:ascii="Times New Roman" w:hAnsi="Times New Roman" w:cs="Times New Roman"/>
          <w:color w:val="000000" w:themeColor="text1"/>
          <w:sz w:val="28"/>
          <w:szCs w:val="28"/>
        </w:rPr>
        <w:t xml:space="preserve">и </w:t>
      </w:r>
      <w:r w:rsidRPr="001227F2">
        <w:rPr>
          <w:rFonts w:ascii="Times New Roman" w:hAnsi="Times New Roman" w:cs="Times New Roman"/>
          <w:color w:val="000000" w:themeColor="text1"/>
          <w:sz w:val="28"/>
          <w:szCs w:val="28"/>
        </w:rPr>
        <w:t xml:space="preserve">только Бог </w:t>
      </w:r>
      <w:r w:rsidR="005A104D" w:rsidRPr="001227F2">
        <w:rPr>
          <w:rFonts w:ascii="Times New Roman" w:hAnsi="Times New Roman" w:cs="Times New Roman"/>
          <w:color w:val="000000" w:themeColor="text1"/>
          <w:sz w:val="28"/>
          <w:szCs w:val="28"/>
        </w:rPr>
        <w:t xml:space="preserve">существует </w:t>
      </w:r>
      <w:r w:rsidRPr="001227F2">
        <w:rPr>
          <w:rFonts w:ascii="Times New Roman" w:hAnsi="Times New Roman" w:cs="Times New Roman"/>
          <w:color w:val="000000" w:themeColor="text1"/>
          <w:sz w:val="28"/>
          <w:szCs w:val="28"/>
        </w:rPr>
        <w:t xml:space="preserve">вне </w:t>
      </w:r>
      <w:r w:rsidR="005A104D" w:rsidRPr="001227F2">
        <w:rPr>
          <w:rFonts w:ascii="Times New Roman" w:hAnsi="Times New Roman" w:cs="Times New Roman"/>
          <w:color w:val="000000" w:themeColor="text1"/>
          <w:sz w:val="28"/>
          <w:szCs w:val="28"/>
        </w:rPr>
        <w:t>времени,</w:t>
      </w:r>
      <w:r w:rsidRPr="001227F2">
        <w:rPr>
          <w:rFonts w:ascii="Times New Roman" w:hAnsi="Times New Roman" w:cs="Times New Roman"/>
          <w:color w:val="000000" w:themeColor="text1"/>
          <w:sz w:val="28"/>
          <w:szCs w:val="28"/>
        </w:rPr>
        <w:t xml:space="preserve"> </w:t>
      </w:r>
      <w:r w:rsidR="005A104D" w:rsidRPr="001227F2">
        <w:rPr>
          <w:rFonts w:ascii="Times New Roman" w:hAnsi="Times New Roman" w:cs="Times New Roman"/>
          <w:color w:val="000000" w:themeColor="text1"/>
          <w:sz w:val="28"/>
          <w:szCs w:val="28"/>
        </w:rPr>
        <w:t>ибо</w:t>
      </w:r>
      <w:r w:rsidRPr="001227F2">
        <w:rPr>
          <w:rFonts w:ascii="Times New Roman" w:hAnsi="Times New Roman" w:cs="Times New Roman"/>
          <w:color w:val="000000" w:themeColor="text1"/>
          <w:sz w:val="28"/>
          <w:szCs w:val="28"/>
        </w:rPr>
        <w:t xml:space="preserve"> все подчинено его замыслу и </w:t>
      </w:r>
      <w:r w:rsidR="005A104D" w:rsidRPr="001227F2">
        <w:rPr>
          <w:rFonts w:ascii="Times New Roman" w:hAnsi="Times New Roman" w:cs="Times New Roman"/>
          <w:color w:val="000000" w:themeColor="text1"/>
          <w:sz w:val="28"/>
          <w:szCs w:val="28"/>
        </w:rPr>
        <w:t>все им предначертано</w:t>
      </w:r>
      <w:r w:rsidR="004912B7"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w:t>
      </w:r>
      <w:r w:rsidR="00C008D7" w:rsidRPr="001227F2">
        <w:rPr>
          <w:rFonts w:ascii="Times New Roman" w:hAnsi="Times New Roman" w:cs="Times New Roman"/>
          <w:color w:val="000000" w:themeColor="text1"/>
          <w:sz w:val="28"/>
          <w:szCs w:val="28"/>
        </w:rPr>
        <w:t>7</w:t>
      </w:r>
      <w:r w:rsidR="004912B7" w:rsidRPr="001227F2">
        <w:rPr>
          <w:rFonts w:ascii="Times New Roman" w:hAnsi="Times New Roman" w:cs="Times New Roman"/>
          <w:color w:val="000000" w:themeColor="text1"/>
          <w:sz w:val="28"/>
          <w:szCs w:val="28"/>
        </w:rPr>
        <w:t>5</w:t>
      </w:r>
      <w:r w:rsidRPr="001227F2">
        <w:rPr>
          <w:rFonts w:ascii="Times New Roman" w:hAnsi="Times New Roman" w:cs="Times New Roman"/>
          <w:color w:val="000000" w:themeColor="text1"/>
          <w:sz w:val="28"/>
          <w:szCs w:val="28"/>
        </w:rPr>
        <w:t>]</w:t>
      </w:r>
      <w:r w:rsidR="004912B7" w:rsidRPr="001227F2">
        <w:rPr>
          <w:rFonts w:ascii="Times New Roman" w:hAnsi="Times New Roman" w:cs="Times New Roman"/>
          <w:color w:val="000000" w:themeColor="text1"/>
          <w:sz w:val="28"/>
          <w:szCs w:val="28"/>
        </w:rPr>
        <w:t>.</w:t>
      </w:r>
    </w:p>
    <w:p w14:paraId="67A80298" w14:textId="5E842162" w:rsidR="00752790" w:rsidRPr="001227F2" w:rsidRDefault="004912B7"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П</w:t>
      </w:r>
      <w:r w:rsidR="00752790" w:rsidRPr="001227F2">
        <w:rPr>
          <w:rFonts w:ascii="Times New Roman" w:hAnsi="Times New Roman" w:cs="Times New Roman"/>
          <w:color w:val="000000" w:themeColor="text1"/>
          <w:sz w:val="28"/>
          <w:szCs w:val="28"/>
        </w:rPr>
        <w:t xml:space="preserve">оток времени </w:t>
      </w:r>
      <w:r w:rsidRPr="001227F2">
        <w:rPr>
          <w:rFonts w:ascii="Times New Roman" w:hAnsi="Times New Roman" w:cs="Times New Roman"/>
          <w:color w:val="000000" w:themeColor="text1"/>
          <w:sz w:val="28"/>
          <w:szCs w:val="28"/>
        </w:rPr>
        <w:t xml:space="preserve">следует </w:t>
      </w:r>
      <w:proofErr w:type="gramStart"/>
      <w:r w:rsidRPr="001227F2">
        <w:rPr>
          <w:rFonts w:ascii="Times New Roman" w:hAnsi="Times New Roman" w:cs="Times New Roman"/>
          <w:color w:val="000000" w:themeColor="text1"/>
          <w:sz w:val="28"/>
          <w:szCs w:val="28"/>
        </w:rPr>
        <w:t>понимать</w:t>
      </w:r>
      <w:proofErr w:type="gramEnd"/>
      <w:r w:rsidRPr="001227F2">
        <w:rPr>
          <w:rFonts w:ascii="Times New Roman" w:hAnsi="Times New Roman" w:cs="Times New Roman"/>
          <w:color w:val="000000" w:themeColor="text1"/>
          <w:sz w:val="28"/>
          <w:szCs w:val="28"/>
        </w:rPr>
        <w:t xml:space="preserve"> как «</w:t>
      </w:r>
      <w:r w:rsidR="00752790" w:rsidRPr="001227F2">
        <w:rPr>
          <w:rFonts w:ascii="Times New Roman" w:hAnsi="Times New Roman" w:cs="Times New Roman"/>
          <w:color w:val="000000" w:themeColor="text1"/>
          <w:sz w:val="28"/>
          <w:szCs w:val="28"/>
        </w:rPr>
        <w:t>исторический, закономерный</w:t>
      </w:r>
      <w:r w:rsidRPr="001227F2">
        <w:rPr>
          <w:rFonts w:ascii="Times New Roman" w:hAnsi="Times New Roman" w:cs="Times New Roman"/>
          <w:color w:val="000000" w:themeColor="text1"/>
          <w:sz w:val="28"/>
          <w:szCs w:val="28"/>
        </w:rPr>
        <w:t xml:space="preserve"> и векторный </w:t>
      </w:r>
      <w:r w:rsidR="00752790" w:rsidRPr="001227F2">
        <w:rPr>
          <w:rFonts w:ascii="Times New Roman" w:hAnsi="Times New Roman" w:cs="Times New Roman"/>
          <w:color w:val="000000" w:themeColor="text1"/>
          <w:sz w:val="28"/>
          <w:szCs w:val="28"/>
        </w:rPr>
        <w:t>процесс, который обладает смыслом, началом и концом, и поэтому имеет место доверие не только к настоящему, но и к будущему</w:t>
      </w:r>
      <w:r w:rsidRPr="001227F2">
        <w:rPr>
          <w:rFonts w:ascii="Times New Roman" w:hAnsi="Times New Roman" w:cs="Times New Roman"/>
          <w:color w:val="000000" w:themeColor="text1"/>
          <w:sz w:val="28"/>
          <w:szCs w:val="28"/>
        </w:rPr>
        <w:t>»</w:t>
      </w:r>
      <w:r w:rsidR="00752790" w:rsidRPr="001227F2">
        <w:rPr>
          <w:rFonts w:ascii="Times New Roman" w:hAnsi="Times New Roman" w:cs="Times New Roman"/>
          <w:color w:val="000000" w:themeColor="text1"/>
          <w:sz w:val="28"/>
          <w:szCs w:val="28"/>
        </w:rPr>
        <w:t xml:space="preserve"> [</w:t>
      </w:r>
      <w:r w:rsidR="00C008D7" w:rsidRPr="001227F2">
        <w:rPr>
          <w:rFonts w:ascii="Times New Roman" w:hAnsi="Times New Roman" w:cs="Times New Roman"/>
          <w:color w:val="000000" w:themeColor="text1"/>
          <w:sz w:val="28"/>
          <w:szCs w:val="28"/>
        </w:rPr>
        <w:t>7</w:t>
      </w:r>
      <w:r w:rsidRPr="001227F2">
        <w:rPr>
          <w:rFonts w:ascii="Times New Roman" w:hAnsi="Times New Roman" w:cs="Times New Roman"/>
          <w:color w:val="000000" w:themeColor="text1"/>
          <w:sz w:val="28"/>
          <w:szCs w:val="28"/>
        </w:rPr>
        <w:t xml:space="preserve">3, </w:t>
      </w:r>
      <w:r w:rsidR="00752790" w:rsidRPr="001227F2">
        <w:rPr>
          <w:rFonts w:ascii="Times New Roman" w:hAnsi="Times New Roman" w:cs="Times New Roman"/>
          <w:color w:val="000000" w:themeColor="text1"/>
          <w:sz w:val="28"/>
          <w:szCs w:val="28"/>
        </w:rPr>
        <w:t>с.</w:t>
      </w:r>
      <w:r w:rsidR="001A31CD" w:rsidRPr="001227F2">
        <w:rPr>
          <w:rFonts w:ascii="Times New Roman" w:hAnsi="Times New Roman" w:cs="Times New Roman"/>
          <w:color w:val="000000" w:themeColor="text1"/>
          <w:sz w:val="28"/>
          <w:szCs w:val="28"/>
        </w:rPr>
        <w:t xml:space="preserve"> </w:t>
      </w:r>
      <w:r w:rsidR="00752790" w:rsidRPr="001227F2">
        <w:rPr>
          <w:rFonts w:ascii="Times New Roman" w:hAnsi="Times New Roman" w:cs="Times New Roman"/>
          <w:color w:val="000000" w:themeColor="text1"/>
          <w:sz w:val="28"/>
          <w:szCs w:val="28"/>
        </w:rPr>
        <w:t>64].</w:t>
      </w:r>
    </w:p>
    <w:p w14:paraId="33786B8B" w14:textId="77777777" w:rsidR="00752790" w:rsidRPr="001227F2" w:rsidRDefault="00752790" w:rsidP="00BC63DB">
      <w:pPr>
        <w:tabs>
          <w:tab w:val="left" w:pos="1080"/>
        </w:tabs>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Таким образом, анализ представлений о времени в древних цивилизациях позволяет сделать следующие выводы:</w:t>
      </w:r>
    </w:p>
    <w:p w14:paraId="2DC283AC" w14:textId="6F8900F0" w:rsidR="00752790" w:rsidRPr="001227F2" w:rsidRDefault="00752790" w:rsidP="00BC63DB">
      <w:pPr>
        <w:pStyle w:val="a6"/>
        <w:numPr>
          <w:ilvl w:val="0"/>
          <w:numId w:val="4"/>
        </w:numPr>
        <w:tabs>
          <w:tab w:val="left" w:pos="1080"/>
        </w:tabs>
        <w:ind w:left="0"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В Древнем Египете и Месопотамии, время понимается как постоянно повторяющийся (цикличный) непрерывный процесс, в котором прошлое, настоящее и будущее </w:t>
      </w:r>
      <w:r w:rsidR="005A104D" w:rsidRPr="001227F2">
        <w:rPr>
          <w:rFonts w:ascii="Times New Roman" w:hAnsi="Times New Roman" w:cs="Times New Roman"/>
          <w:color w:val="000000" w:themeColor="text1"/>
          <w:sz w:val="28"/>
          <w:szCs w:val="28"/>
        </w:rPr>
        <w:t>сливаются</w:t>
      </w:r>
      <w:r w:rsidRPr="001227F2">
        <w:rPr>
          <w:rFonts w:ascii="Times New Roman" w:hAnsi="Times New Roman" w:cs="Times New Roman"/>
          <w:color w:val="000000" w:themeColor="text1"/>
          <w:sz w:val="28"/>
          <w:szCs w:val="28"/>
        </w:rPr>
        <w:t xml:space="preserve"> </w:t>
      </w:r>
      <w:r w:rsidR="005A104D" w:rsidRPr="001227F2">
        <w:rPr>
          <w:rFonts w:ascii="Times New Roman" w:hAnsi="Times New Roman" w:cs="Times New Roman"/>
          <w:color w:val="000000" w:themeColor="text1"/>
          <w:sz w:val="28"/>
          <w:szCs w:val="28"/>
        </w:rPr>
        <w:t>в одно целое</w:t>
      </w:r>
      <w:r w:rsidR="001A31CD" w:rsidRPr="001227F2">
        <w:rPr>
          <w:rFonts w:ascii="Times New Roman" w:hAnsi="Times New Roman" w:cs="Times New Roman"/>
          <w:color w:val="000000" w:themeColor="text1"/>
          <w:sz w:val="28"/>
          <w:szCs w:val="28"/>
        </w:rPr>
        <w:t>.</w:t>
      </w:r>
    </w:p>
    <w:p w14:paraId="1A421E9A" w14:textId="75F5F5E3" w:rsidR="00752790" w:rsidRPr="001227F2" w:rsidRDefault="00752790" w:rsidP="00BC63DB">
      <w:pPr>
        <w:pStyle w:val="a6"/>
        <w:numPr>
          <w:ilvl w:val="0"/>
          <w:numId w:val="4"/>
        </w:numPr>
        <w:tabs>
          <w:tab w:val="left" w:pos="1080"/>
        </w:tabs>
        <w:ind w:left="0"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В древнееврейской культуре, время </w:t>
      </w:r>
      <w:r w:rsidR="005A104D" w:rsidRPr="001227F2">
        <w:rPr>
          <w:rFonts w:ascii="Times New Roman" w:hAnsi="Times New Roman" w:cs="Times New Roman"/>
          <w:color w:val="000000" w:themeColor="text1"/>
          <w:sz w:val="28"/>
          <w:szCs w:val="28"/>
        </w:rPr>
        <w:t>выступает</w:t>
      </w:r>
      <w:r w:rsidRPr="001227F2">
        <w:rPr>
          <w:rFonts w:ascii="Times New Roman" w:hAnsi="Times New Roman" w:cs="Times New Roman"/>
          <w:color w:val="000000" w:themeColor="text1"/>
          <w:sz w:val="28"/>
          <w:szCs w:val="28"/>
        </w:rPr>
        <w:t xml:space="preserve"> как закономерный</w:t>
      </w:r>
      <w:r w:rsidR="005A104D" w:rsidRPr="001227F2">
        <w:rPr>
          <w:rFonts w:ascii="Times New Roman" w:hAnsi="Times New Roman" w:cs="Times New Roman"/>
          <w:color w:val="000000" w:themeColor="text1"/>
          <w:sz w:val="28"/>
          <w:szCs w:val="28"/>
        </w:rPr>
        <w:t xml:space="preserve"> и </w:t>
      </w:r>
      <w:r w:rsidRPr="001227F2">
        <w:rPr>
          <w:rFonts w:ascii="Times New Roman" w:hAnsi="Times New Roman" w:cs="Times New Roman"/>
          <w:color w:val="000000" w:themeColor="text1"/>
          <w:sz w:val="28"/>
          <w:szCs w:val="28"/>
        </w:rPr>
        <w:t xml:space="preserve">направленный процесс, </w:t>
      </w:r>
      <w:r w:rsidR="004F5641" w:rsidRPr="001227F2">
        <w:rPr>
          <w:rFonts w:ascii="Times New Roman" w:hAnsi="Times New Roman" w:cs="Times New Roman"/>
          <w:color w:val="000000" w:themeColor="text1"/>
          <w:sz w:val="28"/>
          <w:szCs w:val="28"/>
        </w:rPr>
        <w:t>движущийся</w:t>
      </w:r>
      <w:r w:rsidRPr="001227F2">
        <w:rPr>
          <w:rFonts w:ascii="Times New Roman" w:hAnsi="Times New Roman" w:cs="Times New Roman"/>
          <w:color w:val="000000" w:themeColor="text1"/>
          <w:sz w:val="28"/>
          <w:szCs w:val="28"/>
        </w:rPr>
        <w:t xml:space="preserve"> </w:t>
      </w:r>
      <w:r w:rsidR="004F5641" w:rsidRPr="001227F2">
        <w:rPr>
          <w:rFonts w:ascii="Times New Roman" w:hAnsi="Times New Roman" w:cs="Times New Roman"/>
          <w:color w:val="000000" w:themeColor="text1"/>
          <w:sz w:val="28"/>
          <w:szCs w:val="28"/>
        </w:rPr>
        <w:t>от</w:t>
      </w:r>
      <w:r w:rsidRPr="001227F2">
        <w:rPr>
          <w:rFonts w:ascii="Times New Roman" w:hAnsi="Times New Roman" w:cs="Times New Roman"/>
          <w:color w:val="000000" w:themeColor="text1"/>
          <w:sz w:val="28"/>
          <w:szCs w:val="28"/>
        </w:rPr>
        <w:t xml:space="preserve"> прошлого </w:t>
      </w:r>
      <w:r w:rsidR="004F5641" w:rsidRPr="001227F2">
        <w:rPr>
          <w:rFonts w:ascii="Times New Roman" w:hAnsi="Times New Roman" w:cs="Times New Roman"/>
          <w:color w:val="000000" w:themeColor="text1"/>
          <w:sz w:val="28"/>
          <w:szCs w:val="28"/>
        </w:rPr>
        <w:t>к</w:t>
      </w:r>
      <w:r w:rsidRPr="001227F2">
        <w:rPr>
          <w:rFonts w:ascii="Times New Roman" w:hAnsi="Times New Roman" w:cs="Times New Roman"/>
          <w:color w:val="000000" w:themeColor="text1"/>
          <w:sz w:val="28"/>
          <w:szCs w:val="28"/>
        </w:rPr>
        <w:t xml:space="preserve"> будуще</w:t>
      </w:r>
      <w:r w:rsidR="004F5641" w:rsidRPr="001227F2">
        <w:rPr>
          <w:rFonts w:ascii="Times New Roman" w:hAnsi="Times New Roman" w:cs="Times New Roman"/>
          <w:color w:val="000000" w:themeColor="text1"/>
          <w:sz w:val="28"/>
          <w:szCs w:val="28"/>
        </w:rPr>
        <w:t>му</w:t>
      </w:r>
      <w:r w:rsidRPr="001227F2">
        <w:rPr>
          <w:rFonts w:ascii="Times New Roman" w:hAnsi="Times New Roman" w:cs="Times New Roman"/>
          <w:color w:val="000000" w:themeColor="text1"/>
          <w:sz w:val="28"/>
          <w:szCs w:val="28"/>
        </w:rPr>
        <w:t>, а настоящее является лишь мгновением</w:t>
      </w:r>
      <w:r w:rsidR="004912B7"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w:t>
      </w:r>
      <w:r w:rsidR="00C008D7" w:rsidRPr="001227F2">
        <w:rPr>
          <w:rFonts w:ascii="Times New Roman" w:hAnsi="Times New Roman" w:cs="Times New Roman"/>
          <w:color w:val="000000" w:themeColor="text1"/>
          <w:sz w:val="28"/>
          <w:szCs w:val="28"/>
        </w:rPr>
        <w:t>7</w:t>
      </w:r>
      <w:r w:rsidR="004912B7" w:rsidRPr="001227F2">
        <w:rPr>
          <w:rFonts w:ascii="Times New Roman" w:hAnsi="Times New Roman" w:cs="Times New Roman"/>
          <w:color w:val="000000" w:themeColor="text1"/>
          <w:sz w:val="28"/>
          <w:szCs w:val="28"/>
        </w:rPr>
        <w:t xml:space="preserve">3, </w:t>
      </w:r>
      <w:r w:rsidRPr="001227F2">
        <w:rPr>
          <w:rFonts w:ascii="Times New Roman" w:hAnsi="Times New Roman" w:cs="Times New Roman"/>
          <w:color w:val="000000" w:themeColor="text1"/>
          <w:sz w:val="28"/>
          <w:szCs w:val="28"/>
        </w:rPr>
        <w:t>с.</w:t>
      </w:r>
      <w:r w:rsidR="001A31CD"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65].</w:t>
      </w:r>
    </w:p>
    <w:p w14:paraId="378EF77B" w14:textId="14F3AC73" w:rsidR="002058D4"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rPr>
        <w:t>Самые ранние представления в ранней западной мифологии о природе пространства и времени можно в общих чертах описать как развитие мира от Хаоса к Космосу.</w:t>
      </w:r>
    </w:p>
    <w:p w14:paraId="7177F93F" w14:textId="5474686B" w:rsidR="002058D4"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Хаос, начальное состояние мифологической вселенной, </w:t>
      </w:r>
      <w:r w:rsidR="004912B7" w:rsidRPr="001227F2">
        <w:rPr>
          <w:color w:val="000000" w:themeColor="text1"/>
          <w:sz w:val="28"/>
          <w:szCs w:val="28"/>
        </w:rPr>
        <w:t>есть</w:t>
      </w:r>
      <w:r w:rsidRPr="001227F2">
        <w:rPr>
          <w:color w:val="000000" w:themeColor="text1"/>
          <w:sz w:val="28"/>
          <w:szCs w:val="28"/>
        </w:rPr>
        <w:t xml:space="preserve"> безграничная бездна, бесконечное пространство.</w:t>
      </w:r>
      <w:r w:rsidR="002058D4" w:rsidRPr="001227F2">
        <w:rPr>
          <w:color w:val="000000" w:themeColor="text1"/>
          <w:sz w:val="28"/>
          <w:szCs w:val="28"/>
        </w:rPr>
        <w:t xml:space="preserve"> </w:t>
      </w:r>
      <w:r w:rsidRPr="001227F2">
        <w:rPr>
          <w:color w:val="000000" w:themeColor="text1"/>
          <w:sz w:val="28"/>
          <w:szCs w:val="28"/>
        </w:rPr>
        <w:t>В древнегреческой мифологии сотворение времени считается настолько важным, что оно олицетворяется вместе с Землей</w:t>
      </w:r>
      <w:r w:rsidR="002058D4" w:rsidRPr="001227F2">
        <w:rPr>
          <w:color w:val="000000" w:themeColor="text1"/>
          <w:sz w:val="28"/>
          <w:szCs w:val="28"/>
        </w:rPr>
        <w:t>:</w:t>
      </w:r>
      <w:r w:rsidRPr="001227F2">
        <w:rPr>
          <w:color w:val="000000" w:themeColor="text1"/>
          <w:sz w:val="28"/>
          <w:szCs w:val="28"/>
        </w:rPr>
        <w:t xml:space="preserve"> как </w:t>
      </w:r>
      <w:r w:rsidR="004912B7" w:rsidRPr="001227F2">
        <w:rPr>
          <w:color w:val="000000" w:themeColor="text1"/>
          <w:sz w:val="28"/>
          <w:szCs w:val="28"/>
        </w:rPr>
        <w:t>Б</w:t>
      </w:r>
      <w:r w:rsidRPr="001227F2">
        <w:rPr>
          <w:color w:val="000000" w:themeColor="text1"/>
          <w:sz w:val="28"/>
          <w:szCs w:val="28"/>
        </w:rPr>
        <w:t>ог</w:t>
      </w:r>
      <w:r w:rsidR="004912B7" w:rsidRPr="001227F2">
        <w:rPr>
          <w:color w:val="000000" w:themeColor="text1"/>
          <w:sz w:val="28"/>
          <w:szCs w:val="28"/>
        </w:rPr>
        <w:t>иня</w:t>
      </w:r>
      <w:r w:rsidRPr="001227F2">
        <w:rPr>
          <w:color w:val="000000" w:themeColor="text1"/>
          <w:sz w:val="28"/>
          <w:szCs w:val="28"/>
        </w:rPr>
        <w:t xml:space="preserve"> Гея</w:t>
      </w:r>
      <w:r w:rsidR="002058D4" w:rsidRPr="001227F2">
        <w:rPr>
          <w:color w:val="000000" w:themeColor="text1"/>
          <w:sz w:val="28"/>
          <w:szCs w:val="28"/>
        </w:rPr>
        <w:t xml:space="preserve"> (Земля)</w:t>
      </w:r>
      <w:r w:rsidRPr="001227F2">
        <w:rPr>
          <w:color w:val="000000" w:themeColor="text1"/>
          <w:sz w:val="28"/>
          <w:szCs w:val="28"/>
        </w:rPr>
        <w:t xml:space="preserve"> рождает Кроноса (Отца Времени).</w:t>
      </w:r>
    </w:p>
    <w:p w14:paraId="759CA780" w14:textId="43339F17" w:rsidR="00752790"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Порядок постепенно навязывается последовательной битвой между добрыми и злыми божествами. Космос </w:t>
      </w:r>
      <w:r w:rsidR="002058D4" w:rsidRPr="001227F2">
        <w:rPr>
          <w:color w:val="000000" w:themeColor="text1"/>
          <w:sz w:val="28"/>
          <w:szCs w:val="28"/>
        </w:rPr>
        <w:t>есть</w:t>
      </w:r>
      <w:r w:rsidRPr="001227F2">
        <w:rPr>
          <w:color w:val="000000" w:themeColor="text1"/>
          <w:sz w:val="28"/>
          <w:szCs w:val="28"/>
        </w:rPr>
        <w:t xml:space="preserve"> конечное состояние порядка.</w:t>
      </w:r>
    </w:p>
    <w:p w14:paraId="15D2C420" w14:textId="3E23B88D" w:rsidR="00752790"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В </w:t>
      </w:r>
      <w:r w:rsidR="002058D4" w:rsidRPr="001227F2">
        <w:rPr>
          <w:color w:val="000000" w:themeColor="text1"/>
          <w:sz w:val="28"/>
          <w:szCs w:val="28"/>
        </w:rPr>
        <w:t xml:space="preserve">своей </w:t>
      </w:r>
      <w:r w:rsidRPr="001227F2">
        <w:rPr>
          <w:color w:val="000000" w:themeColor="text1"/>
          <w:sz w:val="28"/>
          <w:szCs w:val="28"/>
        </w:rPr>
        <w:t xml:space="preserve">поэме «Труды и дни» </w:t>
      </w:r>
      <w:bookmarkStart w:id="9" w:name="_Hlk131410283"/>
      <w:r w:rsidRPr="001227F2">
        <w:rPr>
          <w:color w:val="000000" w:themeColor="text1"/>
          <w:sz w:val="28"/>
          <w:szCs w:val="28"/>
        </w:rPr>
        <w:t>Гесиод</w:t>
      </w:r>
      <w:bookmarkEnd w:id="9"/>
      <w:r w:rsidRPr="001227F2">
        <w:rPr>
          <w:color w:val="000000" w:themeColor="text1"/>
          <w:sz w:val="28"/>
          <w:szCs w:val="28"/>
        </w:rPr>
        <w:t xml:space="preserve"> показывает, что для ранних греков время в повседневном масштабе состояло из упорядоченного ритма </w:t>
      </w:r>
      <w:r w:rsidRPr="001227F2">
        <w:rPr>
          <w:color w:val="000000" w:themeColor="text1"/>
          <w:sz w:val="28"/>
          <w:szCs w:val="28"/>
        </w:rPr>
        <w:lastRenderedPageBreak/>
        <w:t xml:space="preserve">человеческой деятельности в течение сезонов года и соответствующего повторяющегося цикла </w:t>
      </w:r>
      <w:r w:rsidR="002058D4" w:rsidRPr="001227F2">
        <w:rPr>
          <w:color w:val="000000" w:themeColor="text1"/>
          <w:sz w:val="28"/>
          <w:szCs w:val="28"/>
        </w:rPr>
        <w:t>наблюдаемых</w:t>
      </w:r>
      <w:r w:rsidRPr="001227F2">
        <w:rPr>
          <w:color w:val="000000" w:themeColor="text1"/>
          <w:sz w:val="28"/>
          <w:szCs w:val="28"/>
        </w:rPr>
        <w:t xml:space="preserve"> событий: миграции птиц, времени посадки и так далее</w:t>
      </w:r>
      <w:r w:rsidR="002058D4" w:rsidRPr="001227F2">
        <w:rPr>
          <w:color w:val="000000" w:themeColor="text1"/>
          <w:sz w:val="28"/>
          <w:szCs w:val="28"/>
        </w:rPr>
        <w:t xml:space="preserve"> </w:t>
      </w:r>
      <w:r w:rsidRPr="001227F2">
        <w:rPr>
          <w:color w:val="000000" w:themeColor="text1"/>
          <w:sz w:val="28"/>
          <w:szCs w:val="28"/>
        </w:rPr>
        <w:t>[</w:t>
      </w:r>
      <w:r w:rsidR="00411919" w:rsidRPr="001227F2">
        <w:rPr>
          <w:color w:val="000000" w:themeColor="text1"/>
          <w:sz w:val="28"/>
          <w:szCs w:val="28"/>
        </w:rPr>
        <w:t xml:space="preserve">32, </w:t>
      </w:r>
      <w:r w:rsidR="001227F2" w:rsidRPr="001227F2">
        <w:rPr>
          <w:color w:val="000000" w:themeColor="text1"/>
          <w:sz w:val="28"/>
          <w:szCs w:val="28"/>
        </w:rPr>
        <w:t>р</w:t>
      </w:r>
      <w:r w:rsidR="002058D4" w:rsidRPr="001227F2">
        <w:rPr>
          <w:color w:val="000000" w:themeColor="text1"/>
          <w:sz w:val="28"/>
          <w:szCs w:val="28"/>
        </w:rPr>
        <w:t>.</w:t>
      </w:r>
      <w:r w:rsidR="001227F2" w:rsidRPr="001227F2">
        <w:rPr>
          <w:color w:val="000000" w:themeColor="text1"/>
          <w:sz w:val="28"/>
          <w:szCs w:val="28"/>
        </w:rPr>
        <w:t xml:space="preserve"> </w:t>
      </w:r>
      <w:r w:rsidRPr="001227F2">
        <w:rPr>
          <w:color w:val="000000" w:themeColor="text1"/>
          <w:sz w:val="28"/>
          <w:szCs w:val="28"/>
        </w:rPr>
        <w:t>13]</w:t>
      </w:r>
      <w:r w:rsidR="002058D4" w:rsidRPr="001227F2">
        <w:rPr>
          <w:color w:val="000000" w:themeColor="text1"/>
          <w:sz w:val="28"/>
          <w:szCs w:val="28"/>
        </w:rPr>
        <w:t>.</w:t>
      </w:r>
    </w:p>
    <w:p w14:paraId="51BAC562" w14:textId="77777777" w:rsidR="00752790"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rPr>
        <w:t>Таким образом, циклический взгляд на время, в повседневной жизни ранних культур, отражает тесную связь с природой и ее ритмами.</w:t>
      </w:r>
    </w:p>
    <w:p w14:paraId="05331E91" w14:textId="4F6C91D6" w:rsidR="00752790"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В период расцвета ранней греческой философии феномен времени также волновал умы великих мыслителей. </w:t>
      </w:r>
      <w:r w:rsidRPr="001227F2">
        <w:rPr>
          <w:bCs/>
          <w:color w:val="000000" w:themeColor="text1"/>
          <w:sz w:val="28"/>
          <w:szCs w:val="28"/>
        </w:rPr>
        <w:t xml:space="preserve">Так, еще в 5 веке до н.э., </w:t>
      </w:r>
      <w:bookmarkStart w:id="10" w:name="_Hlk131410293"/>
      <w:r w:rsidRPr="001227F2">
        <w:rPr>
          <w:bCs/>
          <w:color w:val="000000" w:themeColor="text1"/>
          <w:sz w:val="28"/>
          <w:szCs w:val="28"/>
        </w:rPr>
        <w:t>Антифон</w:t>
      </w:r>
      <w:bookmarkEnd w:id="10"/>
      <w:r w:rsidRPr="001227F2">
        <w:rPr>
          <w:bCs/>
          <w:color w:val="000000" w:themeColor="text1"/>
          <w:sz w:val="28"/>
          <w:szCs w:val="28"/>
        </w:rPr>
        <w:t xml:space="preserve"> Афинский</w:t>
      </w:r>
      <w:r w:rsidR="002058D4" w:rsidRPr="001227F2">
        <w:rPr>
          <w:color w:val="000000" w:themeColor="text1"/>
          <w:sz w:val="28"/>
          <w:szCs w:val="28"/>
        </w:rPr>
        <w:t xml:space="preserve"> </w:t>
      </w:r>
      <w:r w:rsidRPr="001227F2">
        <w:rPr>
          <w:color w:val="000000" w:themeColor="text1"/>
          <w:sz w:val="28"/>
          <w:szCs w:val="28"/>
        </w:rPr>
        <w:t>утверждал,</w:t>
      </w:r>
      <w:r w:rsidR="002058D4" w:rsidRPr="001227F2">
        <w:rPr>
          <w:color w:val="000000" w:themeColor="text1"/>
          <w:sz w:val="28"/>
          <w:szCs w:val="28"/>
        </w:rPr>
        <w:t xml:space="preserve"> </w:t>
      </w:r>
      <w:r w:rsidRPr="001227F2">
        <w:rPr>
          <w:color w:val="000000" w:themeColor="text1"/>
          <w:sz w:val="28"/>
          <w:szCs w:val="28"/>
        </w:rPr>
        <w:t>что время не является реальностью, но есть понятие или «мысленная мера»</w:t>
      </w:r>
      <w:r w:rsidR="00F44183" w:rsidRPr="001227F2">
        <w:rPr>
          <w:color w:val="000000" w:themeColor="text1"/>
          <w:sz w:val="28"/>
          <w:szCs w:val="28"/>
        </w:rPr>
        <w:t xml:space="preserve"> [</w:t>
      </w:r>
      <w:r w:rsidR="00411919" w:rsidRPr="001227F2">
        <w:rPr>
          <w:color w:val="000000" w:themeColor="text1"/>
          <w:sz w:val="28"/>
          <w:szCs w:val="28"/>
        </w:rPr>
        <w:t>76</w:t>
      </w:r>
      <w:r w:rsidR="00F44183" w:rsidRPr="001227F2">
        <w:rPr>
          <w:color w:val="000000" w:themeColor="text1"/>
          <w:sz w:val="28"/>
          <w:szCs w:val="28"/>
        </w:rPr>
        <w:t>]</w:t>
      </w:r>
      <w:r w:rsidRPr="001227F2">
        <w:rPr>
          <w:color w:val="000000" w:themeColor="text1"/>
          <w:sz w:val="28"/>
          <w:szCs w:val="28"/>
        </w:rPr>
        <w:t>.</w:t>
      </w:r>
    </w:p>
    <w:p w14:paraId="15284B9D" w14:textId="14035992" w:rsidR="00752790" w:rsidRPr="001227F2" w:rsidRDefault="00752790" w:rsidP="00BC63DB">
      <w:pPr>
        <w:pStyle w:val="a3"/>
        <w:shd w:val="clear" w:color="auto" w:fill="FFFFFF"/>
        <w:tabs>
          <w:tab w:val="left" w:pos="1080"/>
        </w:tabs>
        <w:spacing w:before="0" w:beforeAutospacing="0" w:after="0" w:afterAutospacing="0"/>
        <w:ind w:firstLine="709"/>
        <w:jc w:val="both"/>
        <w:rPr>
          <w:color w:val="000000" w:themeColor="text1"/>
          <w:sz w:val="28"/>
          <w:szCs w:val="28"/>
        </w:rPr>
      </w:pPr>
      <w:r w:rsidRPr="001227F2">
        <w:rPr>
          <w:color w:val="000000" w:themeColor="text1"/>
          <w:sz w:val="28"/>
          <w:szCs w:val="28"/>
          <w:shd w:val="clear" w:color="auto" w:fill="FFFFFF"/>
        </w:rPr>
        <w:t>Представитель</w:t>
      </w:r>
      <w:r w:rsidR="007D303B"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Элейской школы</w:t>
      </w:r>
      <w:r w:rsidRPr="001227F2">
        <w:rPr>
          <w:color w:val="000000" w:themeColor="text1"/>
          <w:sz w:val="28"/>
          <w:szCs w:val="28"/>
        </w:rPr>
        <w:t xml:space="preserve">, </w:t>
      </w:r>
      <w:bookmarkStart w:id="11" w:name="_Hlk131410302"/>
      <w:r w:rsidRPr="001227F2">
        <w:rPr>
          <w:bCs/>
          <w:color w:val="000000" w:themeColor="text1"/>
          <w:sz w:val="28"/>
          <w:szCs w:val="28"/>
        </w:rPr>
        <w:t>Парменид</w:t>
      </w:r>
      <w:bookmarkEnd w:id="11"/>
      <w:r w:rsidRPr="001227F2">
        <w:rPr>
          <w:color w:val="000000" w:themeColor="text1"/>
          <w:sz w:val="28"/>
          <w:szCs w:val="28"/>
        </w:rPr>
        <w:t xml:space="preserve"> рассматривал время как </w:t>
      </w:r>
      <w:r w:rsidRPr="001227F2">
        <w:rPr>
          <w:rStyle w:val="a5"/>
          <w:b w:val="0"/>
          <w:bCs w:val="0"/>
          <w:color w:val="000000" w:themeColor="text1"/>
          <w:sz w:val="28"/>
          <w:szCs w:val="28"/>
        </w:rPr>
        <w:t>иллюзию</w:t>
      </w:r>
      <w:r w:rsidRPr="001227F2">
        <w:rPr>
          <w:rStyle w:val="a5"/>
          <w:color w:val="000000" w:themeColor="text1"/>
          <w:sz w:val="28"/>
          <w:szCs w:val="28"/>
        </w:rPr>
        <w:t xml:space="preserve"> </w:t>
      </w:r>
      <w:r w:rsidRPr="001227F2">
        <w:rPr>
          <w:color w:val="000000" w:themeColor="text1"/>
          <w:sz w:val="28"/>
          <w:szCs w:val="28"/>
        </w:rPr>
        <w:t>органов чувств. Он полагал, что реальность ограничена тем, что существует здесь и сейчас, а прошлое и будущее нереальны и воображаемы.</w:t>
      </w:r>
    </w:p>
    <w:p w14:paraId="45E97C95" w14:textId="42AF535A"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bCs/>
          <w:color w:val="000000" w:themeColor="text1"/>
          <w:sz w:val="28"/>
          <w:szCs w:val="28"/>
        </w:rPr>
        <w:t xml:space="preserve">Противоположную точку зрения высказывает </w:t>
      </w:r>
      <w:bookmarkStart w:id="12" w:name="_Hlk131410312"/>
      <w:r w:rsidRPr="001227F2">
        <w:rPr>
          <w:bCs/>
          <w:color w:val="000000" w:themeColor="text1"/>
          <w:sz w:val="28"/>
          <w:szCs w:val="28"/>
        </w:rPr>
        <w:t>Гераклит</w:t>
      </w:r>
      <w:bookmarkEnd w:id="12"/>
      <w:r w:rsidRPr="001227F2">
        <w:rPr>
          <w:bCs/>
          <w:color w:val="000000" w:themeColor="text1"/>
          <w:sz w:val="28"/>
          <w:szCs w:val="28"/>
        </w:rPr>
        <w:t>, который</w:t>
      </w:r>
      <w:r w:rsidR="007D303B" w:rsidRPr="001227F2">
        <w:rPr>
          <w:bCs/>
          <w:color w:val="000000" w:themeColor="text1"/>
          <w:sz w:val="28"/>
          <w:szCs w:val="28"/>
        </w:rPr>
        <w:t xml:space="preserve"> </w:t>
      </w:r>
      <w:r w:rsidRPr="001227F2">
        <w:rPr>
          <w:color w:val="000000" w:themeColor="text1"/>
          <w:sz w:val="28"/>
          <w:szCs w:val="28"/>
        </w:rPr>
        <w:t>твердо верил в то, что течение времени</w:t>
      </w:r>
      <w:r w:rsidR="007D303B" w:rsidRPr="001227F2">
        <w:rPr>
          <w:color w:val="000000" w:themeColor="text1"/>
          <w:sz w:val="28"/>
          <w:szCs w:val="28"/>
        </w:rPr>
        <w:t xml:space="preserve"> </w:t>
      </w:r>
      <w:r w:rsidRPr="001227F2">
        <w:rPr>
          <w:rStyle w:val="a5"/>
          <w:b w:val="0"/>
          <w:bCs w:val="0"/>
          <w:color w:val="000000" w:themeColor="text1"/>
          <w:sz w:val="28"/>
          <w:szCs w:val="28"/>
        </w:rPr>
        <w:t>реально</w:t>
      </w:r>
      <w:r w:rsidR="007D303B" w:rsidRPr="001227F2">
        <w:rPr>
          <w:color w:val="000000" w:themeColor="text1"/>
          <w:sz w:val="28"/>
          <w:szCs w:val="28"/>
        </w:rPr>
        <w:t xml:space="preserve"> </w:t>
      </w:r>
      <w:r w:rsidRPr="001227F2">
        <w:rPr>
          <w:color w:val="000000" w:themeColor="text1"/>
          <w:sz w:val="28"/>
          <w:szCs w:val="28"/>
        </w:rPr>
        <w:t>и является самой сущностью реальности. Ему принадлежит фраза: «Все течет, все изменяется». Если Вселенную он рассматривал как вечное движение материи, то время понималось как атрибут мироздания, как нечто непрерывное и универсальное, носящее непреодолимый и всеобщий характер.</w:t>
      </w:r>
    </w:p>
    <w:p w14:paraId="79DEA13E" w14:textId="5A3C1ACB"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shd w:val="clear" w:color="auto" w:fill="FFFFFE"/>
        </w:rPr>
      </w:pPr>
      <w:r w:rsidRPr="001227F2">
        <w:rPr>
          <w:color w:val="000000" w:themeColor="text1"/>
          <w:sz w:val="28"/>
          <w:szCs w:val="28"/>
        </w:rPr>
        <w:t xml:space="preserve">Основатель идеалистического направления в философии, </w:t>
      </w:r>
      <w:bookmarkStart w:id="13" w:name="_Hlk131410319"/>
      <w:r w:rsidRPr="001227F2">
        <w:rPr>
          <w:bCs/>
          <w:color w:val="000000" w:themeColor="text1"/>
          <w:sz w:val="28"/>
          <w:szCs w:val="28"/>
        </w:rPr>
        <w:t>Платон</w:t>
      </w:r>
      <w:bookmarkEnd w:id="13"/>
      <w:r w:rsidR="007D303B" w:rsidRPr="001227F2">
        <w:rPr>
          <w:color w:val="000000" w:themeColor="text1"/>
          <w:sz w:val="28"/>
          <w:szCs w:val="28"/>
        </w:rPr>
        <w:t xml:space="preserve"> </w:t>
      </w:r>
      <w:r w:rsidRPr="001227F2">
        <w:rPr>
          <w:color w:val="000000" w:themeColor="text1"/>
          <w:sz w:val="28"/>
          <w:szCs w:val="28"/>
        </w:rPr>
        <w:t>отождествил время с периодом движения небесных тел, поскольку считал,</w:t>
      </w:r>
      <w:r w:rsidR="007D303B" w:rsidRPr="001227F2">
        <w:rPr>
          <w:color w:val="000000" w:themeColor="text1"/>
          <w:sz w:val="28"/>
          <w:szCs w:val="28"/>
        </w:rPr>
        <w:t xml:space="preserve"> </w:t>
      </w:r>
      <w:r w:rsidRPr="001227F2">
        <w:rPr>
          <w:color w:val="000000" w:themeColor="text1"/>
          <w:sz w:val="28"/>
          <w:szCs w:val="28"/>
        </w:rPr>
        <w:t>что время было также создано Творцом,</w:t>
      </w:r>
      <w:r w:rsidR="007D303B" w:rsidRPr="001227F2">
        <w:rPr>
          <w:color w:val="000000" w:themeColor="text1"/>
          <w:sz w:val="28"/>
          <w:szCs w:val="28"/>
        </w:rPr>
        <w:t xml:space="preserve"> </w:t>
      </w:r>
      <w:r w:rsidRPr="001227F2">
        <w:rPr>
          <w:color w:val="000000" w:themeColor="text1"/>
          <w:sz w:val="28"/>
          <w:szCs w:val="28"/>
        </w:rPr>
        <w:t>как и</w:t>
      </w:r>
      <w:r w:rsidR="007D303B" w:rsidRPr="001227F2">
        <w:rPr>
          <w:color w:val="000000" w:themeColor="text1"/>
          <w:sz w:val="28"/>
          <w:szCs w:val="28"/>
        </w:rPr>
        <w:t xml:space="preserve"> </w:t>
      </w:r>
      <w:r w:rsidRPr="001227F2">
        <w:rPr>
          <w:color w:val="000000" w:themeColor="text1"/>
          <w:sz w:val="28"/>
          <w:szCs w:val="28"/>
        </w:rPr>
        <w:t>небо.</w:t>
      </w:r>
      <w:r w:rsidR="007D303B" w:rsidRPr="001227F2">
        <w:rPr>
          <w:color w:val="000000" w:themeColor="text1"/>
          <w:sz w:val="28"/>
          <w:szCs w:val="28"/>
        </w:rPr>
        <w:t xml:space="preserve"> </w:t>
      </w:r>
      <w:r w:rsidRPr="001227F2">
        <w:rPr>
          <w:color w:val="000000" w:themeColor="text1"/>
          <w:sz w:val="28"/>
          <w:szCs w:val="28"/>
        </w:rPr>
        <w:t xml:space="preserve">Платон также говорил о «Великом годе» </w:t>
      </w:r>
      <w:r w:rsidR="007D303B" w:rsidRPr="001227F2">
        <w:rPr>
          <w:color w:val="000000" w:themeColor="text1"/>
          <w:sz w:val="28"/>
          <w:szCs w:val="28"/>
        </w:rPr>
        <w:t>то есть</w:t>
      </w:r>
      <w:r w:rsidRPr="001227F2">
        <w:rPr>
          <w:color w:val="000000" w:themeColor="text1"/>
          <w:sz w:val="28"/>
          <w:szCs w:val="28"/>
        </w:rPr>
        <w:t xml:space="preserve"> </w:t>
      </w:r>
      <w:r w:rsidR="007D303B" w:rsidRPr="001227F2">
        <w:rPr>
          <w:color w:val="000000" w:themeColor="text1"/>
          <w:sz w:val="28"/>
          <w:szCs w:val="28"/>
        </w:rPr>
        <w:t xml:space="preserve">о </w:t>
      </w:r>
      <w:r w:rsidRPr="001227F2">
        <w:rPr>
          <w:color w:val="000000" w:themeColor="text1"/>
          <w:sz w:val="28"/>
          <w:szCs w:val="28"/>
        </w:rPr>
        <w:t xml:space="preserve">возвращении планет и «неподвижных звезд» к их исходным относительным положениям, </w:t>
      </w:r>
      <w:r w:rsidRPr="001227F2">
        <w:rPr>
          <w:color w:val="000000" w:themeColor="text1"/>
          <w:sz w:val="28"/>
          <w:szCs w:val="28"/>
          <w:shd w:val="clear" w:color="auto" w:fill="FFFFFE"/>
        </w:rPr>
        <w:t>с которых они начали свое движение в момент сотворения мира. Каждый «Великий год» предполагает, что история начинает свой новый цикл, повторяющий предыдущие.</w:t>
      </w:r>
      <w:r w:rsidRPr="001227F2">
        <w:rPr>
          <w:color w:val="000000" w:themeColor="text1"/>
          <w:sz w:val="28"/>
          <w:szCs w:val="28"/>
        </w:rPr>
        <w:t xml:space="preserve"> «Из-за того, что движение небесных светил циклично, время представляется также цикличным, бегущим по кругу»</w:t>
      </w:r>
      <w:r w:rsidR="007D303B" w:rsidRPr="001227F2">
        <w:rPr>
          <w:color w:val="000000" w:themeColor="text1"/>
          <w:sz w:val="28"/>
          <w:szCs w:val="28"/>
        </w:rPr>
        <w:t xml:space="preserve"> [</w:t>
      </w:r>
      <w:r w:rsidR="00411919" w:rsidRPr="001227F2">
        <w:rPr>
          <w:color w:val="000000" w:themeColor="text1"/>
          <w:sz w:val="28"/>
          <w:szCs w:val="28"/>
        </w:rPr>
        <w:t>33</w:t>
      </w:r>
      <w:r w:rsidR="007D303B" w:rsidRPr="001227F2">
        <w:rPr>
          <w:color w:val="000000" w:themeColor="text1"/>
          <w:sz w:val="28"/>
          <w:szCs w:val="28"/>
        </w:rPr>
        <w:t>].</w:t>
      </w:r>
    </w:p>
    <w:p w14:paraId="7E2B3E63" w14:textId="1B48CCD3" w:rsidR="00752790" w:rsidRPr="001227F2" w:rsidRDefault="00E83DFB" w:rsidP="00BC63DB">
      <w:pPr>
        <w:pStyle w:val="a3"/>
        <w:shd w:val="clear" w:color="auto" w:fill="FFFFFF"/>
        <w:spacing w:before="0" w:beforeAutospacing="0" w:after="0" w:afterAutospacing="0"/>
        <w:ind w:firstLine="709"/>
        <w:jc w:val="both"/>
        <w:rPr>
          <w:color w:val="000000" w:themeColor="text1"/>
          <w:sz w:val="28"/>
          <w:szCs w:val="28"/>
        </w:rPr>
      </w:pPr>
      <w:r>
        <w:rPr>
          <w:color w:val="000000" w:themeColor="text1"/>
          <w:sz w:val="28"/>
          <w:szCs w:val="28"/>
          <w:shd w:val="clear" w:color="auto" w:fill="FFFFFE"/>
        </w:rPr>
        <w:t>Следует отметить, что</w:t>
      </w:r>
      <w:r w:rsidR="00752790" w:rsidRPr="001227F2">
        <w:rPr>
          <w:color w:val="000000" w:themeColor="text1"/>
          <w:sz w:val="28"/>
          <w:szCs w:val="28"/>
          <w:shd w:val="clear" w:color="auto" w:fill="FFFFFE"/>
        </w:rPr>
        <w:t xml:space="preserve"> с</w:t>
      </w:r>
      <w:r w:rsidR="00752790" w:rsidRPr="001227F2">
        <w:rPr>
          <w:color w:val="000000" w:themeColor="text1"/>
          <w:sz w:val="28"/>
          <w:szCs w:val="28"/>
        </w:rPr>
        <w:t xml:space="preserve"> этой точкой зрения не был согласен его ученик </w:t>
      </w:r>
      <w:bookmarkStart w:id="14" w:name="_Hlk131410327"/>
      <w:r w:rsidR="00752790" w:rsidRPr="001227F2">
        <w:rPr>
          <w:bCs/>
          <w:color w:val="000000" w:themeColor="text1"/>
          <w:sz w:val="28"/>
          <w:szCs w:val="28"/>
        </w:rPr>
        <w:t xml:space="preserve">Аристотель, </w:t>
      </w:r>
      <w:bookmarkEnd w:id="14"/>
      <w:r w:rsidR="00752790" w:rsidRPr="001227F2">
        <w:rPr>
          <w:bCs/>
          <w:color w:val="000000" w:themeColor="text1"/>
          <w:sz w:val="28"/>
          <w:szCs w:val="28"/>
        </w:rPr>
        <w:t>который</w:t>
      </w:r>
      <w:r w:rsidR="007D303B" w:rsidRPr="001227F2">
        <w:rPr>
          <w:color w:val="000000" w:themeColor="text1"/>
          <w:sz w:val="28"/>
          <w:szCs w:val="28"/>
        </w:rPr>
        <w:t xml:space="preserve"> </w:t>
      </w:r>
      <w:r w:rsidR="00752790" w:rsidRPr="001227F2">
        <w:rPr>
          <w:color w:val="000000" w:themeColor="text1"/>
          <w:sz w:val="28"/>
          <w:szCs w:val="28"/>
        </w:rPr>
        <w:t>рассматривал время как атрибут движения, как нечто, что существует относительно движений вещей, но не само по себе. Он назвал время «нумерацией непрерывного движения» или «числом изменений в отношении до и после».</w:t>
      </w:r>
      <w:r w:rsidR="007D303B" w:rsidRPr="001227F2">
        <w:rPr>
          <w:color w:val="000000" w:themeColor="text1"/>
          <w:sz w:val="28"/>
          <w:szCs w:val="28"/>
        </w:rPr>
        <w:t xml:space="preserve"> </w:t>
      </w:r>
      <w:r w:rsidR="00752790" w:rsidRPr="001227F2">
        <w:rPr>
          <w:color w:val="000000" w:themeColor="text1"/>
          <w:sz w:val="28"/>
          <w:szCs w:val="28"/>
        </w:rPr>
        <w:t xml:space="preserve">Аристотель утверждал, что время, по сути, является </w:t>
      </w:r>
      <w:r w:rsidR="00752790" w:rsidRPr="001227F2">
        <w:rPr>
          <w:bCs/>
          <w:color w:val="000000" w:themeColor="text1"/>
          <w:sz w:val="28"/>
          <w:szCs w:val="28"/>
        </w:rPr>
        <w:t>мерой изменения</w:t>
      </w:r>
      <w:r w:rsidR="007D303B" w:rsidRPr="001227F2">
        <w:rPr>
          <w:b/>
          <w:bCs/>
          <w:color w:val="000000" w:themeColor="text1"/>
          <w:sz w:val="28"/>
          <w:szCs w:val="28"/>
        </w:rPr>
        <w:t xml:space="preserve"> </w:t>
      </w:r>
      <w:r w:rsidR="00752790" w:rsidRPr="001227F2">
        <w:rPr>
          <w:color w:val="000000" w:themeColor="text1"/>
          <w:sz w:val="28"/>
          <w:szCs w:val="28"/>
        </w:rPr>
        <w:t>и поэтому не может существовать без какой-либо преемственности или изменения, а также того, что для этого требуется присутствие души, способной «нумеровать» движение.</w:t>
      </w:r>
      <w:r w:rsidR="007D303B" w:rsidRPr="001227F2">
        <w:rPr>
          <w:color w:val="000000" w:themeColor="text1"/>
          <w:sz w:val="28"/>
          <w:szCs w:val="28"/>
        </w:rPr>
        <w:t xml:space="preserve"> </w:t>
      </w:r>
      <w:r w:rsidR="00752790" w:rsidRPr="001227F2">
        <w:rPr>
          <w:color w:val="000000" w:themeColor="text1"/>
          <w:sz w:val="28"/>
          <w:szCs w:val="28"/>
        </w:rPr>
        <w:t xml:space="preserve">«Ведь мы вместе ощущаем и </w:t>
      </w:r>
      <w:r w:rsidR="00427C6E" w:rsidRPr="001227F2">
        <w:rPr>
          <w:color w:val="000000" w:themeColor="text1"/>
          <w:sz w:val="28"/>
          <w:szCs w:val="28"/>
        </w:rPr>
        <w:t>движение,</w:t>
      </w:r>
      <w:r w:rsidR="00752790" w:rsidRPr="001227F2">
        <w:rPr>
          <w:color w:val="000000" w:themeColor="text1"/>
          <w:sz w:val="28"/>
          <w:szCs w:val="28"/>
        </w:rPr>
        <w:t xml:space="preserve"> и время; </w:t>
      </w:r>
      <w:r w:rsidR="00427C6E" w:rsidRPr="001227F2">
        <w:rPr>
          <w:color w:val="000000" w:themeColor="text1"/>
          <w:sz w:val="28"/>
          <w:szCs w:val="28"/>
        </w:rPr>
        <w:t>и,</w:t>
      </w:r>
      <w:r w:rsidR="00752790" w:rsidRPr="001227F2">
        <w:rPr>
          <w:color w:val="000000" w:themeColor="text1"/>
          <w:sz w:val="28"/>
          <w:szCs w:val="28"/>
        </w:rPr>
        <w:t xml:space="preserve"> если даже темно и мы не испытываем никакого воздействия на тело, а какое-то движение происходит в душе, нам сразу же кажется, что вместе с тем протекло и какое-то время. И наоборот, когда нам кажется, что произошло какое-то время, вместе с тем, представляется, что произошло какое-то движение»</w:t>
      </w:r>
      <w:r w:rsidR="007D303B" w:rsidRPr="001227F2">
        <w:rPr>
          <w:color w:val="000000" w:themeColor="text1"/>
          <w:sz w:val="28"/>
          <w:szCs w:val="28"/>
        </w:rPr>
        <w:t xml:space="preserve"> [</w:t>
      </w:r>
      <w:r w:rsidR="00411919" w:rsidRPr="001227F2">
        <w:rPr>
          <w:color w:val="000000" w:themeColor="text1"/>
          <w:sz w:val="28"/>
          <w:szCs w:val="28"/>
        </w:rPr>
        <w:t>34</w:t>
      </w:r>
      <w:r w:rsidR="007D303B" w:rsidRPr="001227F2">
        <w:rPr>
          <w:color w:val="000000" w:themeColor="text1"/>
          <w:sz w:val="28"/>
          <w:szCs w:val="28"/>
        </w:rPr>
        <w:t>]</w:t>
      </w:r>
      <w:r w:rsidR="00752790" w:rsidRPr="001227F2">
        <w:rPr>
          <w:color w:val="000000" w:themeColor="text1"/>
          <w:sz w:val="28"/>
          <w:szCs w:val="28"/>
        </w:rPr>
        <w:t>.</w:t>
      </w:r>
      <w:r w:rsidR="002C4947" w:rsidRPr="001227F2">
        <w:rPr>
          <w:color w:val="000000" w:themeColor="text1"/>
          <w:sz w:val="28"/>
          <w:szCs w:val="28"/>
          <w:lang w:val="kk-KZ"/>
        </w:rPr>
        <w:t xml:space="preserve"> </w:t>
      </w:r>
      <w:r w:rsidR="00752790" w:rsidRPr="001227F2">
        <w:rPr>
          <w:color w:val="000000" w:themeColor="text1"/>
          <w:sz w:val="28"/>
          <w:szCs w:val="28"/>
        </w:rPr>
        <w:t>В своих размышлениях о времени, Аристотель особое внимание уделял понятию «теперь», которое рассматривалось как граница между будущим и прошлым, как нечто неделимое. Он писал: «...во времени ничего нельзя ухватить кроме теперь»</w:t>
      </w:r>
      <w:r w:rsidR="002C4947" w:rsidRPr="001227F2">
        <w:rPr>
          <w:color w:val="000000" w:themeColor="text1"/>
          <w:sz w:val="28"/>
          <w:szCs w:val="28"/>
          <w:lang w:val="kk-KZ"/>
        </w:rPr>
        <w:t xml:space="preserve"> </w:t>
      </w:r>
      <w:r w:rsidR="002C4947" w:rsidRPr="001227F2">
        <w:rPr>
          <w:color w:val="000000" w:themeColor="text1"/>
          <w:sz w:val="28"/>
          <w:szCs w:val="28"/>
        </w:rPr>
        <w:t>[</w:t>
      </w:r>
      <w:r w:rsidR="00411919" w:rsidRPr="001227F2">
        <w:rPr>
          <w:color w:val="000000" w:themeColor="text1"/>
          <w:sz w:val="28"/>
          <w:szCs w:val="28"/>
        </w:rPr>
        <w:t>77</w:t>
      </w:r>
      <w:r w:rsidR="002C4947" w:rsidRPr="001227F2">
        <w:rPr>
          <w:color w:val="000000" w:themeColor="text1"/>
          <w:sz w:val="28"/>
          <w:szCs w:val="28"/>
        </w:rPr>
        <w:t>]</w:t>
      </w:r>
      <w:r w:rsidR="00752790" w:rsidRPr="001227F2">
        <w:rPr>
          <w:color w:val="000000" w:themeColor="text1"/>
          <w:sz w:val="28"/>
          <w:szCs w:val="28"/>
        </w:rPr>
        <w:t>. А это возможно только благодаря памяти.</w:t>
      </w:r>
    </w:p>
    <w:p w14:paraId="5C056635" w14:textId="6143F0DE" w:rsidR="00752790" w:rsidRPr="001227F2" w:rsidRDefault="00E83DFB" w:rsidP="00BC63DB">
      <w:pPr>
        <w:pStyle w:val="a3"/>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w:t>
      </w:r>
      <w:r w:rsidR="00752790" w:rsidRPr="001227F2">
        <w:rPr>
          <w:color w:val="000000" w:themeColor="text1"/>
          <w:sz w:val="28"/>
          <w:szCs w:val="28"/>
        </w:rPr>
        <w:t xml:space="preserve"> этот же период идеалистическому направлению противопоставлялось материалистическая философия. Яркие представители и основатели данного </w:t>
      </w:r>
      <w:r w:rsidR="00752790" w:rsidRPr="001227F2">
        <w:rPr>
          <w:color w:val="000000" w:themeColor="text1"/>
          <w:sz w:val="28"/>
          <w:szCs w:val="28"/>
        </w:rPr>
        <w:lastRenderedPageBreak/>
        <w:t xml:space="preserve">направления считались древнегреческий философ </w:t>
      </w:r>
      <w:bookmarkStart w:id="15" w:name="_Hlk131410341"/>
      <w:r w:rsidR="00752790" w:rsidRPr="001227F2">
        <w:rPr>
          <w:color w:val="000000" w:themeColor="text1"/>
          <w:sz w:val="28"/>
          <w:szCs w:val="28"/>
        </w:rPr>
        <w:t>Левкипп и его ученик Демокрит</w:t>
      </w:r>
      <w:bookmarkEnd w:id="15"/>
      <w:r w:rsidR="00752790" w:rsidRPr="001227F2">
        <w:rPr>
          <w:color w:val="000000" w:themeColor="text1"/>
          <w:sz w:val="28"/>
          <w:szCs w:val="28"/>
        </w:rPr>
        <w:t>.</w:t>
      </w:r>
    </w:p>
    <w:p w14:paraId="75F30580" w14:textId="20C20571"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В материалистическом представлении мир состоит из пустоты и атомов. Атомы перманентно находятся в движении и характеризуются вечностью в потоке времени. Время же не возникает и не исчезает и н</w:t>
      </w:r>
      <w:r w:rsidRPr="001227F2">
        <w:rPr>
          <w:color w:val="000000" w:themeColor="text1"/>
          <w:sz w:val="28"/>
          <w:szCs w:val="28"/>
          <w:shd w:val="clear" w:color="auto" w:fill="FFFFFF"/>
        </w:rPr>
        <w:t>е было пределов времени и пространства, а вселенная была вечной без какого-либо начала или конца.</w:t>
      </w:r>
      <w:r w:rsidR="002C4947"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Именно, с</w:t>
      </w:r>
      <w:r w:rsidRPr="001227F2">
        <w:rPr>
          <w:color w:val="000000" w:themeColor="text1"/>
          <w:sz w:val="28"/>
          <w:szCs w:val="28"/>
        </w:rPr>
        <w:t xml:space="preserve"> трудностью определения начала времени </w:t>
      </w:r>
      <w:r w:rsidR="002C4947" w:rsidRPr="001227F2">
        <w:rPr>
          <w:color w:val="000000" w:themeColor="text1"/>
          <w:sz w:val="28"/>
          <w:szCs w:val="28"/>
        </w:rPr>
        <w:t>Демокрит</w:t>
      </w:r>
      <w:r w:rsidRPr="001227F2">
        <w:rPr>
          <w:color w:val="000000" w:themeColor="text1"/>
          <w:sz w:val="28"/>
          <w:szCs w:val="28"/>
        </w:rPr>
        <w:t xml:space="preserve"> доказывал вечность существующей природы, пустого пространства и движения.</w:t>
      </w:r>
      <w:r w:rsidR="002C4947" w:rsidRPr="001227F2">
        <w:rPr>
          <w:color w:val="000000" w:themeColor="text1"/>
          <w:sz w:val="28"/>
          <w:szCs w:val="28"/>
        </w:rPr>
        <w:t xml:space="preserve"> </w:t>
      </w:r>
      <w:r w:rsidRPr="001227F2">
        <w:rPr>
          <w:color w:val="000000" w:themeColor="text1"/>
          <w:sz w:val="28"/>
          <w:szCs w:val="28"/>
        </w:rPr>
        <w:t>Следует отметить, что атомисты одними из первых представили миру идею единственного и универсального времени</w:t>
      </w:r>
      <w:r w:rsidR="002C4947" w:rsidRPr="001227F2">
        <w:rPr>
          <w:color w:val="000000" w:themeColor="text1"/>
          <w:sz w:val="28"/>
          <w:szCs w:val="28"/>
        </w:rPr>
        <w:t xml:space="preserve"> [</w:t>
      </w:r>
      <w:r w:rsidR="00C008D7" w:rsidRPr="001227F2">
        <w:rPr>
          <w:color w:val="000000" w:themeColor="text1"/>
          <w:sz w:val="28"/>
          <w:szCs w:val="28"/>
        </w:rPr>
        <w:t>7</w:t>
      </w:r>
      <w:r w:rsidR="002C4947" w:rsidRPr="001227F2">
        <w:rPr>
          <w:color w:val="000000" w:themeColor="text1"/>
          <w:sz w:val="28"/>
          <w:szCs w:val="28"/>
        </w:rPr>
        <w:t>8]</w:t>
      </w:r>
      <w:r w:rsidRPr="001227F2">
        <w:rPr>
          <w:color w:val="000000" w:themeColor="text1"/>
          <w:sz w:val="28"/>
          <w:szCs w:val="28"/>
        </w:rPr>
        <w:t>.</w:t>
      </w:r>
    </w:p>
    <w:p w14:paraId="65D5C83B" w14:textId="05811625" w:rsidR="002C4947" w:rsidRPr="001227F2" w:rsidRDefault="002C4947" w:rsidP="00BC63DB">
      <w:pPr>
        <w:pStyle w:val="a3"/>
        <w:shd w:val="clear" w:color="auto" w:fill="FFFFFF"/>
        <w:spacing w:before="0" w:beforeAutospacing="0" w:after="0" w:afterAutospacing="0"/>
        <w:ind w:firstLine="709"/>
        <w:jc w:val="both"/>
        <w:rPr>
          <w:color w:val="000000" w:themeColor="text1"/>
          <w:sz w:val="28"/>
          <w:szCs w:val="28"/>
          <w:highlight w:val="yellow"/>
        </w:rPr>
      </w:pPr>
      <w:r w:rsidRPr="001227F2">
        <w:rPr>
          <w:color w:val="000000" w:themeColor="text1"/>
          <w:sz w:val="28"/>
          <w:szCs w:val="28"/>
        </w:rPr>
        <w:t xml:space="preserve">Критикуя идеи Демокрита, </w:t>
      </w:r>
      <w:r w:rsidRPr="001227F2">
        <w:rPr>
          <w:color w:val="000000" w:themeColor="text1"/>
          <w:sz w:val="28"/>
          <w:szCs w:val="28"/>
          <w:shd w:val="clear" w:color="auto" w:fill="FFFFFF"/>
        </w:rPr>
        <w:t>Секст Эмпирик писал: «</w:t>
      </w:r>
      <w:r w:rsidRPr="001227F2">
        <w:rPr>
          <w:color w:val="000000" w:themeColor="text1"/>
          <w:sz w:val="28"/>
          <w:szCs w:val="28"/>
        </w:rPr>
        <w:t>для Демокрита время – это дневной и ночной призрак, то есть призрак (плод воображения), который появляется в облике дня и ночи. Но если время является лишь продуктом человеческого воображения, оно также не может быть создано и существовать вечно, то есть до человека и за его пределами» [</w:t>
      </w:r>
      <w:r w:rsidR="00411919" w:rsidRPr="001227F2">
        <w:rPr>
          <w:color w:val="000000" w:themeColor="text1"/>
          <w:sz w:val="28"/>
          <w:szCs w:val="28"/>
        </w:rPr>
        <w:t xml:space="preserve">35, </w:t>
      </w:r>
      <w:r w:rsidR="004C0AF2">
        <w:rPr>
          <w:color w:val="000000" w:themeColor="text1"/>
          <w:sz w:val="28"/>
          <w:szCs w:val="28"/>
        </w:rPr>
        <w:t>р</w:t>
      </w:r>
      <w:r w:rsidRPr="001227F2">
        <w:rPr>
          <w:color w:val="000000" w:themeColor="text1"/>
          <w:sz w:val="28"/>
          <w:szCs w:val="28"/>
        </w:rPr>
        <w:t>.</w:t>
      </w:r>
      <w:r w:rsidR="004C0AF2">
        <w:rPr>
          <w:color w:val="000000" w:themeColor="text1"/>
          <w:sz w:val="28"/>
          <w:szCs w:val="28"/>
        </w:rPr>
        <w:t xml:space="preserve"> </w:t>
      </w:r>
      <w:r w:rsidRPr="001227F2">
        <w:rPr>
          <w:color w:val="000000" w:themeColor="text1"/>
          <w:sz w:val="28"/>
          <w:szCs w:val="28"/>
        </w:rPr>
        <w:t>255].</w:t>
      </w:r>
    </w:p>
    <w:p w14:paraId="0726E675" w14:textId="77777777"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Таким образом, представления древнегреческих философов о времени имели следующие противоречивые характерные черты: одними философами время рассматривалось как </w:t>
      </w:r>
      <w:r w:rsidRPr="001227F2">
        <w:rPr>
          <w:rStyle w:val="a5"/>
          <w:b w:val="0"/>
          <w:bCs w:val="0"/>
          <w:color w:val="000000" w:themeColor="text1"/>
          <w:sz w:val="28"/>
          <w:szCs w:val="28"/>
        </w:rPr>
        <w:t>иллюзия, другими, напротив – как сущность реальности.</w:t>
      </w:r>
      <w:r w:rsidRPr="001227F2">
        <w:rPr>
          <w:rStyle w:val="a5"/>
          <w:color w:val="000000" w:themeColor="text1"/>
          <w:sz w:val="28"/>
          <w:szCs w:val="28"/>
        </w:rPr>
        <w:t xml:space="preserve"> </w:t>
      </w:r>
      <w:r w:rsidRPr="001227F2">
        <w:rPr>
          <w:rStyle w:val="a5"/>
          <w:b w:val="0"/>
          <w:bCs w:val="0"/>
          <w:color w:val="000000" w:themeColor="text1"/>
          <w:sz w:val="28"/>
          <w:szCs w:val="28"/>
        </w:rPr>
        <w:t>Также,</w:t>
      </w:r>
      <w:r w:rsidRPr="001227F2">
        <w:rPr>
          <w:rStyle w:val="a5"/>
          <w:color w:val="000000" w:themeColor="text1"/>
          <w:sz w:val="28"/>
          <w:szCs w:val="28"/>
        </w:rPr>
        <w:t xml:space="preserve"> </w:t>
      </w:r>
      <w:r w:rsidRPr="001227F2">
        <w:rPr>
          <w:color w:val="000000" w:themeColor="text1"/>
          <w:sz w:val="28"/>
          <w:szCs w:val="28"/>
        </w:rPr>
        <w:t>время понималось как нечто непрерывное, беспредельное, универсальное и цикличное, а познать эту сущность способна только душа, благодаря которой фиксируется изменение времени.</w:t>
      </w:r>
    </w:p>
    <w:p w14:paraId="7A63B9CB" w14:textId="599FCB6A"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Не менее интересными представляются размышления средневековых философов в русле теософского учения. Так, в 3-4 веках </w:t>
      </w:r>
      <w:r w:rsidRPr="001227F2">
        <w:rPr>
          <w:color w:val="000000" w:themeColor="text1"/>
          <w:sz w:val="28"/>
          <w:szCs w:val="28"/>
          <w:shd w:val="clear" w:color="auto" w:fill="FFFFFF"/>
        </w:rPr>
        <w:t xml:space="preserve">христианский богослов и философ </w:t>
      </w:r>
      <w:r w:rsidRPr="001227F2">
        <w:rPr>
          <w:color w:val="000000" w:themeColor="text1"/>
          <w:sz w:val="28"/>
          <w:szCs w:val="28"/>
        </w:rPr>
        <w:t>Августин Блаженный сопоставля</w:t>
      </w:r>
      <w:r w:rsidR="004F5641" w:rsidRPr="001227F2">
        <w:rPr>
          <w:color w:val="000000" w:themeColor="text1"/>
          <w:sz w:val="28"/>
          <w:szCs w:val="28"/>
        </w:rPr>
        <w:t xml:space="preserve">ет время с </w:t>
      </w:r>
      <w:r w:rsidR="002C4947" w:rsidRPr="001227F2">
        <w:rPr>
          <w:color w:val="000000" w:themeColor="text1"/>
          <w:sz w:val="28"/>
          <w:szCs w:val="28"/>
        </w:rPr>
        <w:t>вечностью,</w:t>
      </w:r>
      <w:r w:rsidRPr="001227F2">
        <w:rPr>
          <w:color w:val="000000" w:themeColor="text1"/>
          <w:sz w:val="28"/>
          <w:szCs w:val="28"/>
        </w:rPr>
        <w:t xml:space="preserve"> </w:t>
      </w:r>
      <w:r w:rsidR="004F5641" w:rsidRPr="001227F2">
        <w:rPr>
          <w:color w:val="000000" w:themeColor="text1"/>
          <w:sz w:val="28"/>
          <w:szCs w:val="28"/>
        </w:rPr>
        <w:t>вечность ж</w:t>
      </w:r>
      <w:r w:rsidRPr="001227F2">
        <w:rPr>
          <w:color w:val="000000" w:themeColor="text1"/>
          <w:sz w:val="28"/>
          <w:szCs w:val="28"/>
        </w:rPr>
        <w:t>е</w:t>
      </w:r>
      <w:r w:rsidR="004F5641" w:rsidRPr="001227F2">
        <w:rPr>
          <w:color w:val="000000" w:themeColor="text1"/>
          <w:sz w:val="28"/>
          <w:szCs w:val="28"/>
        </w:rPr>
        <w:t xml:space="preserve"> ес</w:t>
      </w:r>
      <w:r w:rsidRPr="001227F2">
        <w:rPr>
          <w:color w:val="000000" w:themeColor="text1"/>
          <w:sz w:val="28"/>
          <w:szCs w:val="28"/>
        </w:rPr>
        <w:t>ть Бог. Главн</w:t>
      </w:r>
      <w:r w:rsidR="004F5641" w:rsidRPr="001227F2">
        <w:rPr>
          <w:color w:val="000000" w:themeColor="text1"/>
          <w:sz w:val="28"/>
          <w:szCs w:val="28"/>
        </w:rPr>
        <w:t>ым</w:t>
      </w:r>
      <w:r w:rsidRPr="001227F2">
        <w:rPr>
          <w:color w:val="000000" w:themeColor="text1"/>
          <w:sz w:val="28"/>
          <w:szCs w:val="28"/>
        </w:rPr>
        <w:t xml:space="preserve"> отлич</w:t>
      </w:r>
      <w:r w:rsidR="004F5641" w:rsidRPr="001227F2">
        <w:rPr>
          <w:color w:val="000000" w:themeColor="text1"/>
          <w:sz w:val="28"/>
          <w:szCs w:val="28"/>
        </w:rPr>
        <w:t>ием</w:t>
      </w:r>
      <w:r w:rsidRPr="001227F2">
        <w:rPr>
          <w:color w:val="000000" w:themeColor="text1"/>
          <w:sz w:val="28"/>
          <w:szCs w:val="28"/>
        </w:rPr>
        <w:t xml:space="preserve"> врем</w:t>
      </w:r>
      <w:r w:rsidR="004F5641" w:rsidRPr="001227F2">
        <w:rPr>
          <w:color w:val="000000" w:themeColor="text1"/>
          <w:sz w:val="28"/>
          <w:szCs w:val="28"/>
        </w:rPr>
        <w:t>ени</w:t>
      </w:r>
      <w:r w:rsidRPr="001227F2">
        <w:rPr>
          <w:color w:val="000000" w:themeColor="text1"/>
          <w:sz w:val="28"/>
          <w:szCs w:val="28"/>
        </w:rPr>
        <w:t xml:space="preserve"> от вечности </w:t>
      </w:r>
      <w:r w:rsidR="004F5641" w:rsidRPr="001227F2">
        <w:rPr>
          <w:color w:val="000000" w:themeColor="text1"/>
          <w:sz w:val="28"/>
          <w:szCs w:val="28"/>
        </w:rPr>
        <w:t xml:space="preserve">является факт </w:t>
      </w:r>
      <w:r w:rsidRPr="001227F2">
        <w:rPr>
          <w:color w:val="000000" w:themeColor="text1"/>
          <w:sz w:val="28"/>
          <w:szCs w:val="28"/>
        </w:rPr>
        <w:t>его непрестанно</w:t>
      </w:r>
      <w:r w:rsidR="004F5641" w:rsidRPr="001227F2">
        <w:rPr>
          <w:color w:val="000000" w:themeColor="text1"/>
          <w:sz w:val="28"/>
          <w:szCs w:val="28"/>
        </w:rPr>
        <w:t>го</w:t>
      </w:r>
      <w:r w:rsidRPr="001227F2">
        <w:rPr>
          <w:color w:val="000000" w:themeColor="text1"/>
          <w:sz w:val="28"/>
          <w:szCs w:val="28"/>
        </w:rPr>
        <w:t xml:space="preserve"> и непрерывно</w:t>
      </w:r>
      <w:r w:rsidR="004F5641" w:rsidRPr="001227F2">
        <w:rPr>
          <w:color w:val="000000" w:themeColor="text1"/>
          <w:sz w:val="28"/>
          <w:szCs w:val="28"/>
        </w:rPr>
        <w:t>го</w:t>
      </w:r>
      <w:r w:rsidRPr="001227F2">
        <w:rPr>
          <w:color w:val="000000" w:themeColor="text1"/>
          <w:sz w:val="28"/>
          <w:szCs w:val="28"/>
        </w:rPr>
        <w:t xml:space="preserve"> течени</w:t>
      </w:r>
      <w:r w:rsidR="004F5641" w:rsidRPr="001227F2">
        <w:rPr>
          <w:color w:val="000000" w:themeColor="text1"/>
          <w:sz w:val="28"/>
          <w:szCs w:val="28"/>
        </w:rPr>
        <w:t>я</w:t>
      </w:r>
      <w:r w:rsidRPr="001227F2">
        <w:rPr>
          <w:color w:val="000000" w:themeColor="text1"/>
          <w:sz w:val="28"/>
          <w:szCs w:val="28"/>
        </w:rPr>
        <w:t xml:space="preserve">, </w:t>
      </w:r>
      <w:r w:rsidR="004F5641" w:rsidRPr="001227F2">
        <w:rPr>
          <w:color w:val="000000" w:themeColor="text1"/>
          <w:sz w:val="28"/>
          <w:szCs w:val="28"/>
        </w:rPr>
        <w:t xml:space="preserve">постоянного </w:t>
      </w:r>
      <w:r w:rsidRPr="001227F2">
        <w:rPr>
          <w:color w:val="000000" w:themeColor="text1"/>
          <w:sz w:val="28"/>
          <w:szCs w:val="28"/>
        </w:rPr>
        <w:t>изменени</w:t>
      </w:r>
      <w:r w:rsidR="004F5641" w:rsidRPr="001227F2">
        <w:rPr>
          <w:color w:val="000000" w:themeColor="text1"/>
          <w:sz w:val="28"/>
          <w:szCs w:val="28"/>
        </w:rPr>
        <w:t>я</w:t>
      </w:r>
      <w:r w:rsidRPr="001227F2">
        <w:rPr>
          <w:color w:val="000000" w:themeColor="text1"/>
          <w:sz w:val="28"/>
          <w:szCs w:val="28"/>
        </w:rPr>
        <w:t xml:space="preserve">, </w:t>
      </w:r>
      <w:r w:rsidR="004F5641" w:rsidRPr="001227F2">
        <w:rPr>
          <w:color w:val="000000" w:themeColor="text1"/>
          <w:sz w:val="28"/>
          <w:szCs w:val="28"/>
        </w:rPr>
        <w:t xml:space="preserve">превращения его в </w:t>
      </w:r>
      <w:r w:rsidRPr="001227F2">
        <w:rPr>
          <w:color w:val="000000" w:themeColor="text1"/>
          <w:sz w:val="28"/>
          <w:szCs w:val="28"/>
        </w:rPr>
        <w:t>форм</w:t>
      </w:r>
      <w:r w:rsidR="004F5641" w:rsidRPr="001227F2">
        <w:rPr>
          <w:color w:val="000000" w:themeColor="text1"/>
          <w:sz w:val="28"/>
          <w:szCs w:val="28"/>
        </w:rPr>
        <w:t>у</w:t>
      </w:r>
      <w:r w:rsidRPr="001227F2">
        <w:rPr>
          <w:color w:val="000000" w:themeColor="text1"/>
          <w:sz w:val="28"/>
          <w:szCs w:val="28"/>
        </w:rPr>
        <w:t xml:space="preserve"> существования</w:t>
      </w:r>
      <w:r w:rsidR="004F5641" w:rsidRPr="001227F2">
        <w:rPr>
          <w:color w:val="000000" w:themeColor="text1"/>
          <w:sz w:val="28"/>
          <w:szCs w:val="28"/>
        </w:rPr>
        <w:t xml:space="preserve"> и </w:t>
      </w:r>
      <w:r w:rsidRPr="001227F2">
        <w:rPr>
          <w:color w:val="000000" w:themeColor="text1"/>
          <w:sz w:val="28"/>
          <w:szCs w:val="28"/>
        </w:rPr>
        <w:t>особы</w:t>
      </w:r>
      <w:r w:rsidR="004F5641" w:rsidRPr="001227F2">
        <w:rPr>
          <w:color w:val="000000" w:themeColor="text1"/>
          <w:sz w:val="28"/>
          <w:szCs w:val="28"/>
        </w:rPr>
        <w:t>й</w:t>
      </w:r>
      <w:r w:rsidRPr="001227F2">
        <w:rPr>
          <w:color w:val="000000" w:themeColor="text1"/>
          <w:sz w:val="28"/>
          <w:szCs w:val="28"/>
        </w:rPr>
        <w:t xml:space="preserve"> способ </w:t>
      </w:r>
      <w:r w:rsidR="009B040A" w:rsidRPr="001227F2">
        <w:rPr>
          <w:color w:val="000000" w:themeColor="text1"/>
          <w:sz w:val="28"/>
          <w:szCs w:val="28"/>
        </w:rPr>
        <w:t>существования</w:t>
      </w:r>
      <w:r w:rsidRPr="001227F2">
        <w:rPr>
          <w:color w:val="000000" w:themeColor="text1"/>
          <w:sz w:val="28"/>
          <w:szCs w:val="28"/>
        </w:rPr>
        <w:t xml:space="preserve"> </w:t>
      </w:r>
      <w:r w:rsidR="009B040A" w:rsidRPr="001227F2">
        <w:rPr>
          <w:color w:val="000000" w:themeColor="text1"/>
          <w:sz w:val="28"/>
          <w:szCs w:val="28"/>
        </w:rPr>
        <w:t>непостоянных вечей Мира</w:t>
      </w:r>
      <w:r w:rsidRPr="001227F2">
        <w:rPr>
          <w:color w:val="000000" w:themeColor="text1"/>
          <w:sz w:val="28"/>
          <w:szCs w:val="28"/>
        </w:rPr>
        <w:t xml:space="preserve">. </w:t>
      </w:r>
      <w:r w:rsidR="009B040A" w:rsidRPr="001227F2">
        <w:rPr>
          <w:color w:val="000000" w:themeColor="text1"/>
          <w:sz w:val="28"/>
          <w:szCs w:val="28"/>
        </w:rPr>
        <w:t xml:space="preserve">В свою очередь </w:t>
      </w:r>
      <w:r w:rsidRPr="001227F2">
        <w:rPr>
          <w:color w:val="000000" w:themeColor="text1"/>
          <w:sz w:val="28"/>
          <w:szCs w:val="28"/>
        </w:rPr>
        <w:t xml:space="preserve">Вечность </w:t>
      </w:r>
      <w:r w:rsidR="009B040A" w:rsidRPr="001227F2">
        <w:rPr>
          <w:color w:val="000000" w:themeColor="text1"/>
          <w:sz w:val="28"/>
          <w:szCs w:val="28"/>
        </w:rPr>
        <w:t xml:space="preserve">остается </w:t>
      </w:r>
      <w:r w:rsidRPr="001227F2">
        <w:rPr>
          <w:color w:val="000000" w:themeColor="text1"/>
          <w:sz w:val="28"/>
          <w:szCs w:val="28"/>
        </w:rPr>
        <w:t>неизменн</w:t>
      </w:r>
      <w:r w:rsidR="009B040A" w:rsidRPr="001227F2">
        <w:rPr>
          <w:color w:val="000000" w:themeColor="text1"/>
          <w:sz w:val="28"/>
          <w:szCs w:val="28"/>
        </w:rPr>
        <w:t>ой</w:t>
      </w:r>
      <w:r w:rsidRPr="001227F2">
        <w:rPr>
          <w:color w:val="000000" w:themeColor="text1"/>
          <w:sz w:val="28"/>
          <w:szCs w:val="28"/>
        </w:rPr>
        <w:t xml:space="preserve"> и постоянн</w:t>
      </w:r>
      <w:r w:rsidR="009B040A" w:rsidRPr="001227F2">
        <w:rPr>
          <w:color w:val="000000" w:themeColor="text1"/>
          <w:sz w:val="28"/>
          <w:szCs w:val="28"/>
        </w:rPr>
        <w:t>ой</w:t>
      </w:r>
      <w:r w:rsidRPr="001227F2">
        <w:rPr>
          <w:color w:val="000000" w:themeColor="text1"/>
          <w:sz w:val="28"/>
          <w:szCs w:val="28"/>
        </w:rPr>
        <w:t>.</w:t>
      </w:r>
    </w:p>
    <w:p w14:paraId="5EDB8FCA" w14:textId="325A357D"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Рассматривая время как особого рода протяженность, </w:t>
      </w:r>
      <w:bookmarkStart w:id="16" w:name="_Hlk131410364"/>
      <w:proofErr w:type="gramStart"/>
      <w:r w:rsidRPr="001227F2">
        <w:rPr>
          <w:color w:val="000000" w:themeColor="text1"/>
          <w:sz w:val="28"/>
          <w:szCs w:val="28"/>
        </w:rPr>
        <w:t>Августин</w:t>
      </w:r>
      <w:proofErr w:type="gramEnd"/>
      <w:r w:rsidRPr="001227F2">
        <w:rPr>
          <w:color w:val="000000" w:themeColor="text1"/>
          <w:sz w:val="28"/>
          <w:szCs w:val="28"/>
        </w:rPr>
        <w:t xml:space="preserve"> Блаженный </w:t>
      </w:r>
      <w:bookmarkEnd w:id="16"/>
      <w:r w:rsidRPr="001227F2">
        <w:rPr>
          <w:color w:val="000000" w:themeColor="text1"/>
          <w:sz w:val="28"/>
          <w:szCs w:val="28"/>
        </w:rPr>
        <w:t xml:space="preserve">утверждал, что его </w:t>
      </w:r>
      <w:r w:rsidR="009B040A" w:rsidRPr="001227F2">
        <w:rPr>
          <w:color w:val="000000" w:themeColor="text1"/>
          <w:sz w:val="28"/>
          <w:szCs w:val="28"/>
        </w:rPr>
        <w:t>части «</w:t>
      </w:r>
      <w:r w:rsidRPr="001227F2">
        <w:rPr>
          <w:color w:val="000000" w:themeColor="text1"/>
          <w:sz w:val="28"/>
          <w:szCs w:val="28"/>
        </w:rPr>
        <w:t>не даны вместе как рядоположные, а сменяют друг друга как последовательные, непрестанно появляясь и тут же исчезая</w:t>
      </w:r>
      <w:r w:rsidR="009B040A" w:rsidRPr="001227F2">
        <w:rPr>
          <w:color w:val="000000" w:themeColor="text1"/>
          <w:sz w:val="28"/>
          <w:szCs w:val="28"/>
        </w:rPr>
        <w:t>» [</w:t>
      </w:r>
      <w:r w:rsidR="009B040A" w:rsidRPr="001227F2">
        <w:rPr>
          <w:color w:val="000000" w:themeColor="text1"/>
          <w:sz w:val="28"/>
          <w:szCs w:val="28"/>
          <w:lang w:val="kk-KZ"/>
        </w:rPr>
        <w:t>36</w:t>
      </w:r>
      <w:r w:rsidR="004C0AF2">
        <w:rPr>
          <w:color w:val="000000" w:themeColor="text1"/>
          <w:sz w:val="28"/>
          <w:szCs w:val="28"/>
          <w:lang w:val="kk-KZ"/>
        </w:rPr>
        <w:t>, с. 26-31</w:t>
      </w:r>
      <w:r w:rsidR="009B040A" w:rsidRPr="001227F2">
        <w:rPr>
          <w:color w:val="000000" w:themeColor="text1"/>
          <w:sz w:val="28"/>
          <w:szCs w:val="28"/>
        </w:rPr>
        <w:t>]</w:t>
      </w:r>
      <w:r w:rsidRPr="001227F2">
        <w:rPr>
          <w:color w:val="000000" w:themeColor="text1"/>
          <w:sz w:val="28"/>
          <w:szCs w:val="28"/>
        </w:rPr>
        <w:t xml:space="preserve">. </w:t>
      </w:r>
      <w:r w:rsidR="009B040A" w:rsidRPr="001227F2">
        <w:rPr>
          <w:color w:val="000000" w:themeColor="text1"/>
          <w:sz w:val="28"/>
          <w:szCs w:val="28"/>
          <w:lang w:val="kk-KZ"/>
        </w:rPr>
        <w:t>Задаваясь</w:t>
      </w:r>
      <w:r w:rsidRPr="001227F2">
        <w:rPr>
          <w:color w:val="000000" w:themeColor="text1"/>
          <w:sz w:val="28"/>
          <w:szCs w:val="28"/>
        </w:rPr>
        <w:t xml:space="preserve"> вопрос</w:t>
      </w:r>
      <w:r w:rsidR="009B040A" w:rsidRPr="001227F2">
        <w:rPr>
          <w:color w:val="000000" w:themeColor="text1"/>
          <w:sz w:val="28"/>
          <w:szCs w:val="28"/>
          <w:lang w:val="kk-KZ"/>
        </w:rPr>
        <w:t>ом</w:t>
      </w:r>
      <w:r w:rsidRPr="001227F2">
        <w:rPr>
          <w:color w:val="000000" w:themeColor="text1"/>
          <w:sz w:val="28"/>
          <w:szCs w:val="28"/>
        </w:rPr>
        <w:t xml:space="preserve"> «протяженностью чего является время?», Августин </w:t>
      </w:r>
      <w:r w:rsidR="009B040A" w:rsidRPr="001227F2">
        <w:rPr>
          <w:color w:val="000000" w:themeColor="text1"/>
          <w:sz w:val="28"/>
          <w:szCs w:val="28"/>
          <w:lang w:val="kk-KZ"/>
        </w:rPr>
        <w:t>приходит к выводу</w:t>
      </w:r>
      <w:r w:rsidR="009B040A" w:rsidRPr="001227F2">
        <w:rPr>
          <w:color w:val="000000" w:themeColor="text1"/>
          <w:sz w:val="28"/>
          <w:szCs w:val="28"/>
        </w:rPr>
        <w:t>, что</w:t>
      </w:r>
      <w:r w:rsidRPr="001227F2">
        <w:rPr>
          <w:color w:val="000000" w:themeColor="text1"/>
          <w:sz w:val="28"/>
          <w:szCs w:val="28"/>
        </w:rPr>
        <w:t xml:space="preserve"> протяженностью души. </w:t>
      </w:r>
      <w:r w:rsidR="009B040A" w:rsidRPr="001227F2">
        <w:rPr>
          <w:color w:val="000000" w:themeColor="text1"/>
          <w:sz w:val="28"/>
          <w:szCs w:val="28"/>
        </w:rPr>
        <w:t xml:space="preserve">Душа обладает способностью измерения времени посредством удержания и дальнейшего сравнения </w:t>
      </w:r>
      <w:r w:rsidR="00876513" w:rsidRPr="001227F2">
        <w:rPr>
          <w:color w:val="000000" w:themeColor="text1"/>
          <w:sz w:val="28"/>
          <w:szCs w:val="28"/>
        </w:rPr>
        <w:t>впечатлений, то есть памяти</w:t>
      </w:r>
      <w:r w:rsidR="009B040A" w:rsidRPr="001227F2">
        <w:rPr>
          <w:color w:val="000000" w:themeColor="text1"/>
          <w:sz w:val="28"/>
          <w:szCs w:val="28"/>
        </w:rPr>
        <w:t xml:space="preserve">. </w:t>
      </w:r>
      <w:r w:rsidRPr="001227F2">
        <w:rPr>
          <w:color w:val="000000" w:themeColor="text1"/>
          <w:sz w:val="28"/>
          <w:szCs w:val="28"/>
        </w:rPr>
        <w:t>Таким вот образом мы устанавливаем соотношения временных интервалов.</w:t>
      </w:r>
    </w:p>
    <w:p w14:paraId="282819B7" w14:textId="058130D0"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По мнению Августина Блаженного, только душ</w:t>
      </w:r>
      <w:r w:rsidR="00876513" w:rsidRPr="001227F2">
        <w:rPr>
          <w:color w:val="000000" w:themeColor="text1"/>
          <w:sz w:val="28"/>
          <w:szCs w:val="28"/>
        </w:rPr>
        <w:t>а включает в себя в</w:t>
      </w:r>
      <w:r w:rsidRPr="001227F2">
        <w:rPr>
          <w:color w:val="000000" w:themeColor="text1"/>
          <w:sz w:val="28"/>
          <w:szCs w:val="28"/>
        </w:rPr>
        <w:t xml:space="preserve">се три </w:t>
      </w:r>
      <w:r w:rsidR="00876513" w:rsidRPr="001227F2">
        <w:rPr>
          <w:color w:val="000000" w:themeColor="text1"/>
          <w:sz w:val="28"/>
          <w:szCs w:val="28"/>
        </w:rPr>
        <w:t xml:space="preserve">модуса </w:t>
      </w:r>
      <w:r w:rsidRPr="001227F2">
        <w:rPr>
          <w:color w:val="000000" w:themeColor="text1"/>
          <w:sz w:val="28"/>
          <w:szCs w:val="28"/>
        </w:rPr>
        <w:t xml:space="preserve">времени. «Она ждет, внимает, помнит: то, что она ждет, проходит через то, что она внимает, становится тем, что она помнит. Будущего еще нет, но в душе живет ожидание будущего. Прошлого уже нет, но в душе живут воспоминания </w:t>
      </w:r>
      <w:r w:rsidR="00AC4671" w:rsidRPr="001227F2">
        <w:rPr>
          <w:color w:val="000000" w:themeColor="text1"/>
          <w:sz w:val="28"/>
          <w:szCs w:val="28"/>
        </w:rPr>
        <w:t xml:space="preserve">о </w:t>
      </w:r>
      <w:r w:rsidRPr="001227F2">
        <w:rPr>
          <w:color w:val="000000" w:themeColor="text1"/>
          <w:sz w:val="28"/>
          <w:szCs w:val="28"/>
        </w:rPr>
        <w:t xml:space="preserve">прошлом. Настоящее лишено длительности, но внимание протяженно. У будущего нет длительности, ибо нет самого будущего; </w:t>
      </w:r>
      <w:r w:rsidR="00AC4671" w:rsidRPr="001227F2">
        <w:rPr>
          <w:color w:val="000000" w:themeColor="text1"/>
          <w:sz w:val="28"/>
          <w:szCs w:val="28"/>
        </w:rPr>
        <w:t>длительность будущего – это</w:t>
      </w:r>
      <w:r w:rsidRPr="001227F2">
        <w:rPr>
          <w:color w:val="000000" w:themeColor="text1"/>
          <w:sz w:val="28"/>
          <w:szCs w:val="28"/>
        </w:rPr>
        <w:t xml:space="preserve"> длительность его ожидания. У прошлого нет длительности, ибо нет самого прошлого; </w:t>
      </w:r>
      <w:r w:rsidR="00AC4671" w:rsidRPr="001227F2">
        <w:rPr>
          <w:color w:val="000000" w:themeColor="text1"/>
          <w:sz w:val="28"/>
          <w:szCs w:val="28"/>
        </w:rPr>
        <w:t>длительность прошлого – это</w:t>
      </w:r>
      <w:r w:rsidRPr="001227F2">
        <w:rPr>
          <w:color w:val="000000" w:themeColor="text1"/>
          <w:sz w:val="28"/>
          <w:szCs w:val="28"/>
        </w:rPr>
        <w:t xml:space="preserve"> длительность памяти в нем»</w:t>
      </w:r>
      <w:r w:rsidR="00AC4671" w:rsidRPr="001227F2">
        <w:rPr>
          <w:color w:val="000000" w:themeColor="text1"/>
          <w:sz w:val="28"/>
          <w:szCs w:val="28"/>
        </w:rPr>
        <w:t xml:space="preserve"> </w:t>
      </w:r>
      <w:r w:rsidRPr="001227F2">
        <w:rPr>
          <w:color w:val="000000" w:themeColor="text1"/>
          <w:sz w:val="28"/>
          <w:szCs w:val="28"/>
        </w:rPr>
        <w:t>[</w:t>
      </w:r>
      <w:r w:rsidR="00411919" w:rsidRPr="001227F2">
        <w:rPr>
          <w:color w:val="000000" w:themeColor="text1"/>
          <w:sz w:val="28"/>
          <w:szCs w:val="28"/>
        </w:rPr>
        <w:t xml:space="preserve">36, </w:t>
      </w:r>
      <w:r w:rsidRPr="001227F2">
        <w:rPr>
          <w:color w:val="000000" w:themeColor="text1"/>
          <w:sz w:val="28"/>
          <w:szCs w:val="28"/>
        </w:rPr>
        <w:t>c.</w:t>
      </w:r>
      <w:r w:rsidR="00D36040">
        <w:rPr>
          <w:color w:val="000000" w:themeColor="text1"/>
          <w:sz w:val="28"/>
          <w:szCs w:val="28"/>
        </w:rPr>
        <w:t xml:space="preserve"> </w:t>
      </w:r>
      <w:r w:rsidRPr="001227F2">
        <w:rPr>
          <w:color w:val="000000" w:themeColor="text1"/>
          <w:sz w:val="28"/>
          <w:szCs w:val="28"/>
        </w:rPr>
        <w:t>30]</w:t>
      </w:r>
      <w:r w:rsidR="00AC4671" w:rsidRPr="001227F2">
        <w:rPr>
          <w:color w:val="000000" w:themeColor="text1"/>
          <w:sz w:val="28"/>
          <w:szCs w:val="28"/>
        </w:rPr>
        <w:t>.</w:t>
      </w:r>
    </w:p>
    <w:p w14:paraId="3BC74DB2" w14:textId="549E49BD" w:rsidR="00752790" w:rsidRPr="001227F2" w:rsidRDefault="00752790" w:rsidP="00BC63DB">
      <w:pPr>
        <w:pStyle w:val="a3"/>
        <w:shd w:val="clear" w:color="auto" w:fill="FFFFFF"/>
        <w:spacing w:before="0" w:beforeAutospacing="0" w:after="0" w:afterAutospacing="0"/>
        <w:ind w:firstLine="709"/>
        <w:jc w:val="both"/>
        <w:rPr>
          <w:rFonts w:eastAsiaTheme="minorHAnsi"/>
          <w:color w:val="000000" w:themeColor="text1"/>
          <w:sz w:val="28"/>
          <w:szCs w:val="28"/>
          <w:shd w:val="clear" w:color="auto" w:fill="FFFFFF"/>
        </w:rPr>
      </w:pPr>
      <w:r w:rsidRPr="001227F2">
        <w:rPr>
          <w:color w:val="000000" w:themeColor="text1"/>
          <w:sz w:val="28"/>
          <w:szCs w:val="28"/>
        </w:rPr>
        <w:lastRenderedPageBreak/>
        <w:t xml:space="preserve">Не менее значительный след </w:t>
      </w:r>
      <w:r w:rsidR="00AC4671" w:rsidRPr="001227F2">
        <w:rPr>
          <w:color w:val="000000" w:themeColor="text1"/>
          <w:sz w:val="28"/>
          <w:szCs w:val="28"/>
        </w:rPr>
        <w:t xml:space="preserve">в </w:t>
      </w:r>
      <w:r w:rsidRPr="001227F2">
        <w:rPr>
          <w:color w:val="000000" w:themeColor="text1"/>
          <w:sz w:val="28"/>
          <w:szCs w:val="28"/>
        </w:rPr>
        <w:t xml:space="preserve">средневековой теологии оставило творчество Аниция </w:t>
      </w:r>
      <w:bookmarkStart w:id="17" w:name="_Hlk131410382"/>
      <w:r w:rsidRPr="001227F2">
        <w:rPr>
          <w:color w:val="000000" w:themeColor="text1"/>
          <w:sz w:val="28"/>
          <w:szCs w:val="28"/>
        </w:rPr>
        <w:t>Боэци</w:t>
      </w:r>
      <w:bookmarkEnd w:id="17"/>
      <w:r w:rsidRPr="001227F2">
        <w:rPr>
          <w:color w:val="000000" w:themeColor="text1"/>
          <w:sz w:val="28"/>
          <w:szCs w:val="28"/>
        </w:rPr>
        <w:t>я (5-6 вв.). Как и Аристотель, Боэций среди трех измерений времени выделяет настоящее как преимущественное по значению, поскольку оно больше всего «сходно» с вечностью. Вечность же есть «божественное настоящее».</w:t>
      </w:r>
      <w:r w:rsidR="00AC4671" w:rsidRPr="001227F2">
        <w:rPr>
          <w:color w:val="000000" w:themeColor="text1"/>
          <w:sz w:val="28"/>
          <w:szCs w:val="28"/>
        </w:rPr>
        <w:t xml:space="preserve"> </w:t>
      </w:r>
      <w:r w:rsidRPr="001227F2">
        <w:rPr>
          <w:rFonts w:eastAsiaTheme="minorHAnsi"/>
          <w:color w:val="000000" w:themeColor="text1"/>
          <w:sz w:val="28"/>
          <w:szCs w:val="28"/>
          <w:shd w:val="clear" w:color="auto" w:fill="FFFFFF"/>
        </w:rPr>
        <w:t>Однако имеется существенная разница между настоящим временем и божественным настоящим</w:t>
      </w:r>
      <w:r w:rsidR="00AC4671" w:rsidRPr="001227F2">
        <w:rPr>
          <w:rFonts w:eastAsiaTheme="minorHAnsi"/>
          <w:color w:val="000000" w:themeColor="text1"/>
          <w:sz w:val="28"/>
          <w:szCs w:val="28"/>
          <w:shd w:val="clear" w:color="auto" w:fill="FFFFFF"/>
        </w:rPr>
        <w:t xml:space="preserve">: </w:t>
      </w:r>
      <w:r w:rsidRPr="001227F2">
        <w:rPr>
          <w:rFonts w:eastAsiaTheme="minorHAnsi"/>
          <w:color w:val="000000" w:themeColor="text1"/>
          <w:sz w:val="28"/>
          <w:szCs w:val="28"/>
          <w:shd w:val="clear" w:color="auto" w:fill="FFFFFF"/>
        </w:rPr>
        <w:t xml:space="preserve">первое </w:t>
      </w:r>
      <w:r w:rsidR="00AC4671" w:rsidRPr="001227F2">
        <w:rPr>
          <w:rFonts w:eastAsiaTheme="minorHAnsi"/>
          <w:color w:val="000000" w:themeColor="text1"/>
          <w:sz w:val="28"/>
          <w:szCs w:val="28"/>
          <w:shd w:val="clear" w:color="auto" w:fill="FFFFFF"/>
        </w:rPr>
        <w:t>всегда движется вперед,</w:t>
      </w:r>
      <w:r w:rsidRPr="001227F2">
        <w:rPr>
          <w:rFonts w:eastAsiaTheme="minorHAnsi"/>
          <w:color w:val="000000" w:themeColor="text1"/>
          <w:sz w:val="28"/>
          <w:szCs w:val="28"/>
          <w:shd w:val="clear" w:color="auto" w:fill="FFFFFF"/>
        </w:rPr>
        <w:t xml:space="preserve"> </w:t>
      </w:r>
      <w:r w:rsidR="00FF35A9" w:rsidRPr="001227F2">
        <w:rPr>
          <w:rFonts w:eastAsiaTheme="minorHAnsi"/>
          <w:color w:val="000000" w:themeColor="text1"/>
          <w:sz w:val="28"/>
          <w:szCs w:val="28"/>
          <w:shd w:val="clear" w:color="auto" w:fill="FFFFFF"/>
        </w:rPr>
        <w:t xml:space="preserve">непрерывно изменяя все вокруг, </w:t>
      </w:r>
      <w:r w:rsidRPr="001227F2">
        <w:rPr>
          <w:rFonts w:eastAsiaTheme="minorHAnsi"/>
          <w:color w:val="000000" w:themeColor="text1"/>
          <w:sz w:val="28"/>
          <w:szCs w:val="28"/>
          <w:shd w:val="clear" w:color="auto" w:fill="FFFFFF"/>
        </w:rPr>
        <w:t xml:space="preserve">второе </w:t>
      </w:r>
      <w:r w:rsidR="00FF35A9" w:rsidRPr="001227F2">
        <w:rPr>
          <w:rFonts w:eastAsiaTheme="minorHAnsi"/>
          <w:color w:val="000000" w:themeColor="text1"/>
          <w:sz w:val="28"/>
          <w:szCs w:val="28"/>
          <w:shd w:val="clear" w:color="auto" w:fill="FFFFFF"/>
        </w:rPr>
        <w:t xml:space="preserve">же всегда остается устойчивым и </w:t>
      </w:r>
      <w:r w:rsidRPr="001227F2">
        <w:rPr>
          <w:rFonts w:eastAsiaTheme="minorHAnsi"/>
          <w:color w:val="000000" w:themeColor="text1"/>
          <w:sz w:val="28"/>
          <w:szCs w:val="28"/>
          <w:shd w:val="clear" w:color="auto" w:fill="FFFFFF"/>
        </w:rPr>
        <w:t xml:space="preserve">постоянным, </w:t>
      </w:r>
      <w:r w:rsidR="00FF35A9" w:rsidRPr="001227F2">
        <w:rPr>
          <w:rFonts w:eastAsiaTheme="minorHAnsi"/>
          <w:color w:val="000000" w:themeColor="text1"/>
          <w:sz w:val="28"/>
          <w:szCs w:val="28"/>
          <w:shd w:val="clear" w:color="auto" w:fill="FFFFFF"/>
        </w:rPr>
        <w:t xml:space="preserve">оно </w:t>
      </w:r>
      <w:r w:rsidRPr="001227F2">
        <w:rPr>
          <w:rFonts w:eastAsiaTheme="minorHAnsi"/>
          <w:color w:val="000000" w:themeColor="text1"/>
          <w:sz w:val="28"/>
          <w:szCs w:val="28"/>
          <w:shd w:val="clear" w:color="auto" w:fill="FFFFFF"/>
        </w:rPr>
        <w:t>неподвижн</w:t>
      </w:r>
      <w:r w:rsidR="00FF35A9" w:rsidRPr="001227F2">
        <w:rPr>
          <w:rFonts w:eastAsiaTheme="minorHAnsi"/>
          <w:color w:val="000000" w:themeColor="text1"/>
          <w:sz w:val="28"/>
          <w:szCs w:val="28"/>
          <w:shd w:val="clear" w:color="auto" w:fill="FFFFFF"/>
        </w:rPr>
        <w:t>о поэтому вечно</w:t>
      </w:r>
      <w:r w:rsidRPr="001227F2">
        <w:rPr>
          <w:rFonts w:eastAsiaTheme="minorHAnsi"/>
          <w:color w:val="000000" w:themeColor="text1"/>
          <w:sz w:val="28"/>
          <w:szCs w:val="28"/>
          <w:shd w:val="clear" w:color="auto" w:fill="FFFFFF"/>
        </w:rPr>
        <w:t>.</w:t>
      </w:r>
    </w:p>
    <w:p w14:paraId="67FC72FD" w14:textId="726FFBB1"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В этот же период времени, можно обнаружить творчество греческого богослова Дионисия </w:t>
      </w:r>
      <w:bookmarkStart w:id="18" w:name="_Hlk131410398"/>
      <w:r w:rsidRPr="001227F2">
        <w:rPr>
          <w:color w:val="000000" w:themeColor="text1"/>
          <w:sz w:val="28"/>
          <w:szCs w:val="28"/>
        </w:rPr>
        <w:t>Ареопагит</w:t>
      </w:r>
      <w:bookmarkEnd w:id="18"/>
      <w:r w:rsidRPr="001227F2">
        <w:rPr>
          <w:color w:val="000000" w:themeColor="text1"/>
          <w:sz w:val="28"/>
          <w:szCs w:val="28"/>
        </w:rPr>
        <w:t xml:space="preserve">а. Рассуждая о времени и вечности, он говорит, что Бог является причиной всякого возможного бытия </w:t>
      </w:r>
      <w:r w:rsidR="00AC4671" w:rsidRPr="001227F2">
        <w:rPr>
          <w:color w:val="000000" w:themeColor="text1"/>
          <w:sz w:val="28"/>
          <w:szCs w:val="28"/>
        </w:rPr>
        <w:t>–</w:t>
      </w:r>
      <w:r w:rsidRPr="001227F2">
        <w:rPr>
          <w:color w:val="000000" w:themeColor="text1"/>
          <w:sz w:val="28"/>
          <w:szCs w:val="28"/>
        </w:rPr>
        <w:t xml:space="preserve"> вечности, времени, возникновения</w:t>
      </w:r>
      <w:r w:rsidR="00AC4671" w:rsidRPr="001227F2">
        <w:rPr>
          <w:color w:val="000000" w:themeColor="text1"/>
          <w:sz w:val="28"/>
          <w:szCs w:val="28"/>
        </w:rPr>
        <w:t>.</w:t>
      </w:r>
    </w:p>
    <w:p w14:paraId="237AFB87" w14:textId="49C2CDB5" w:rsidR="00FF35A9"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Позже, в начале 11 века, размышляя природе времени, архиепископ </w:t>
      </w:r>
      <w:bookmarkStart w:id="19" w:name="_Hlk131410413"/>
      <w:r w:rsidRPr="001227F2">
        <w:rPr>
          <w:color w:val="000000" w:themeColor="text1"/>
          <w:sz w:val="28"/>
          <w:szCs w:val="28"/>
        </w:rPr>
        <w:t xml:space="preserve">Ансельм Кентерберийский </w:t>
      </w:r>
      <w:bookmarkEnd w:id="19"/>
      <w:r w:rsidR="00FF35A9" w:rsidRPr="001227F2">
        <w:rPr>
          <w:color w:val="000000" w:themeColor="text1"/>
          <w:sz w:val="28"/>
          <w:szCs w:val="28"/>
        </w:rPr>
        <w:t xml:space="preserve">также </w:t>
      </w:r>
      <w:r w:rsidRPr="001227F2">
        <w:rPr>
          <w:color w:val="000000" w:themeColor="text1"/>
          <w:sz w:val="28"/>
          <w:szCs w:val="28"/>
        </w:rPr>
        <w:t xml:space="preserve">сопоставляет его с божественной вечностью. </w:t>
      </w:r>
      <w:r w:rsidR="00194E7A" w:rsidRPr="001227F2">
        <w:rPr>
          <w:color w:val="000000" w:themeColor="text1"/>
          <w:sz w:val="28"/>
          <w:szCs w:val="28"/>
        </w:rPr>
        <w:t>П</w:t>
      </w:r>
      <w:r w:rsidRPr="001227F2">
        <w:rPr>
          <w:color w:val="000000" w:themeColor="text1"/>
          <w:sz w:val="28"/>
          <w:szCs w:val="28"/>
        </w:rPr>
        <w:t xml:space="preserve">рирода </w:t>
      </w:r>
      <w:r w:rsidR="00194E7A" w:rsidRPr="001227F2">
        <w:rPr>
          <w:color w:val="000000" w:themeColor="text1"/>
          <w:sz w:val="28"/>
          <w:szCs w:val="28"/>
        </w:rPr>
        <w:t>Бога естественна</w:t>
      </w:r>
      <w:r w:rsidRPr="001227F2">
        <w:rPr>
          <w:color w:val="000000" w:themeColor="text1"/>
          <w:sz w:val="28"/>
          <w:szCs w:val="28"/>
        </w:rPr>
        <w:t xml:space="preserve"> и </w:t>
      </w:r>
      <w:r w:rsidR="00194E7A" w:rsidRPr="001227F2">
        <w:rPr>
          <w:color w:val="000000" w:themeColor="text1"/>
          <w:sz w:val="28"/>
          <w:szCs w:val="28"/>
        </w:rPr>
        <w:t xml:space="preserve">незыблема и в этой связи не </w:t>
      </w:r>
      <w:r w:rsidRPr="001227F2">
        <w:rPr>
          <w:color w:val="000000" w:themeColor="text1"/>
          <w:sz w:val="28"/>
          <w:szCs w:val="28"/>
        </w:rPr>
        <w:t>имеет частей и, соответственно, не может иметь прошлого и будущего</w:t>
      </w:r>
      <w:r w:rsidR="00AC4671" w:rsidRPr="001227F2">
        <w:rPr>
          <w:color w:val="000000" w:themeColor="text1"/>
          <w:sz w:val="28"/>
          <w:szCs w:val="28"/>
        </w:rPr>
        <w:t xml:space="preserve"> </w:t>
      </w:r>
      <w:r w:rsidRPr="001227F2">
        <w:rPr>
          <w:color w:val="000000" w:themeColor="text1"/>
          <w:sz w:val="28"/>
          <w:szCs w:val="28"/>
        </w:rPr>
        <w:t>[</w:t>
      </w:r>
      <w:r w:rsidR="00411919" w:rsidRPr="001227F2">
        <w:rPr>
          <w:color w:val="000000" w:themeColor="text1"/>
          <w:sz w:val="28"/>
          <w:szCs w:val="28"/>
        </w:rPr>
        <w:t xml:space="preserve">38, </w:t>
      </w:r>
      <w:r w:rsidRPr="001227F2">
        <w:rPr>
          <w:color w:val="000000" w:themeColor="text1"/>
          <w:sz w:val="28"/>
          <w:szCs w:val="28"/>
        </w:rPr>
        <w:t>c.</w:t>
      </w:r>
      <w:r w:rsidR="004C0AF2">
        <w:rPr>
          <w:color w:val="000000" w:themeColor="text1"/>
          <w:sz w:val="28"/>
          <w:szCs w:val="28"/>
        </w:rPr>
        <w:t xml:space="preserve"> </w:t>
      </w:r>
      <w:r w:rsidRPr="001227F2">
        <w:rPr>
          <w:color w:val="000000" w:themeColor="text1"/>
          <w:sz w:val="28"/>
          <w:szCs w:val="28"/>
        </w:rPr>
        <w:t>76]</w:t>
      </w:r>
      <w:r w:rsidR="00AC4671" w:rsidRPr="001227F2">
        <w:rPr>
          <w:color w:val="000000" w:themeColor="text1"/>
          <w:sz w:val="28"/>
          <w:szCs w:val="28"/>
        </w:rPr>
        <w:t xml:space="preserve">. </w:t>
      </w:r>
      <w:r w:rsidRPr="001227F2">
        <w:rPr>
          <w:color w:val="000000" w:themeColor="text1"/>
          <w:sz w:val="28"/>
          <w:szCs w:val="28"/>
        </w:rPr>
        <w:t>Природа же тварных вещей состоит в том, что они занимают ограниченное место и имеют ограниченную длительность.</w:t>
      </w:r>
    </w:p>
    <w:p w14:paraId="1B86D26C" w14:textId="01B99DEF"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Таким образом, для каждой вещи существует закон места и времени, но не для божественной сущности, поскольку Бог может присутствовать одновременно во всяком месте и времени, выступая как настоящее.</w:t>
      </w:r>
    </w:p>
    <w:p w14:paraId="49399F8E" w14:textId="1660DD97" w:rsidR="004D1ABF"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Следуя </w:t>
      </w:r>
      <w:r w:rsidR="004D1ABF" w:rsidRPr="001227F2">
        <w:rPr>
          <w:color w:val="000000" w:themeColor="text1"/>
          <w:sz w:val="28"/>
          <w:szCs w:val="28"/>
        </w:rPr>
        <w:t>средневековой традиции,</w:t>
      </w:r>
      <w:r w:rsidRPr="001227F2">
        <w:rPr>
          <w:color w:val="000000" w:themeColor="text1"/>
          <w:sz w:val="28"/>
          <w:szCs w:val="28"/>
        </w:rPr>
        <w:t xml:space="preserve"> </w:t>
      </w:r>
      <w:bookmarkStart w:id="20" w:name="_Hlk131410424"/>
      <w:r w:rsidRPr="001227F2">
        <w:rPr>
          <w:color w:val="000000" w:themeColor="text1"/>
          <w:sz w:val="28"/>
          <w:szCs w:val="28"/>
        </w:rPr>
        <w:t xml:space="preserve">Фома Аквинский </w:t>
      </w:r>
      <w:bookmarkEnd w:id="20"/>
      <w:r w:rsidRPr="001227F2">
        <w:rPr>
          <w:color w:val="000000" w:themeColor="text1"/>
          <w:sz w:val="28"/>
          <w:szCs w:val="28"/>
        </w:rPr>
        <w:t>опирается на учения своих предшественников.</w:t>
      </w:r>
      <w:r w:rsidR="004D1ABF" w:rsidRPr="001227F2">
        <w:rPr>
          <w:color w:val="000000" w:themeColor="text1"/>
          <w:sz w:val="28"/>
          <w:szCs w:val="28"/>
        </w:rPr>
        <w:t xml:space="preserve"> Он</w:t>
      </w:r>
      <w:r w:rsidRPr="001227F2">
        <w:rPr>
          <w:color w:val="000000" w:themeColor="text1"/>
          <w:sz w:val="28"/>
          <w:szCs w:val="28"/>
        </w:rPr>
        <w:t xml:space="preserve"> акцентирует внимание на отличии времени от вечности</w:t>
      </w:r>
      <w:r w:rsidR="004D1ABF" w:rsidRPr="001227F2">
        <w:rPr>
          <w:color w:val="000000" w:themeColor="text1"/>
          <w:sz w:val="28"/>
          <w:szCs w:val="28"/>
        </w:rPr>
        <w:t xml:space="preserve">: </w:t>
      </w:r>
      <w:r w:rsidRPr="001227F2">
        <w:rPr>
          <w:color w:val="000000" w:themeColor="text1"/>
          <w:sz w:val="28"/>
          <w:szCs w:val="28"/>
        </w:rPr>
        <w:t xml:space="preserve">«вечность есть мера пребывания, а время </w:t>
      </w:r>
      <w:r w:rsidR="004D1ABF" w:rsidRPr="001227F2">
        <w:rPr>
          <w:color w:val="000000" w:themeColor="text1"/>
          <w:sz w:val="28"/>
          <w:szCs w:val="28"/>
        </w:rPr>
        <w:t>–</w:t>
      </w:r>
      <w:r w:rsidRPr="001227F2">
        <w:rPr>
          <w:color w:val="000000" w:themeColor="text1"/>
          <w:sz w:val="28"/>
          <w:szCs w:val="28"/>
        </w:rPr>
        <w:t xml:space="preserve"> мера движения»</w:t>
      </w:r>
      <w:r w:rsidR="004D1ABF" w:rsidRPr="001227F2">
        <w:rPr>
          <w:color w:val="000000" w:themeColor="text1"/>
          <w:sz w:val="28"/>
          <w:szCs w:val="28"/>
        </w:rPr>
        <w:t xml:space="preserve"> [</w:t>
      </w:r>
      <w:r w:rsidR="00BB230E" w:rsidRPr="001227F2">
        <w:rPr>
          <w:color w:val="000000" w:themeColor="text1"/>
          <w:sz w:val="28"/>
          <w:szCs w:val="28"/>
        </w:rPr>
        <w:t>37</w:t>
      </w:r>
      <w:r w:rsidR="004C0AF2">
        <w:rPr>
          <w:color w:val="000000" w:themeColor="text1"/>
          <w:sz w:val="28"/>
          <w:szCs w:val="28"/>
        </w:rPr>
        <w:t>, с. 3-59</w:t>
      </w:r>
      <w:r w:rsidR="004D1ABF" w:rsidRPr="001227F2">
        <w:rPr>
          <w:color w:val="000000" w:themeColor="text1"/>
          <w:sz w:val="28"/>
          <w:szCs w:val="28"/>
        </w:rPr>
        <w:t>]</w:t>
      </w:r>
      <w:r w:rsidRPr="001227F2">
        <w:rPr>
          <w:color w:val="000000" w:themeColor="text1"/>
          <w:sz w:val="28"/>
          <w:szCs w:val="28"/>
        </w:rPr>
        <w:t>.</w:t>
      </w:r>
      <w:r w:rsidR="004D1ABF" w:rsidRPr="001227F2">
        <w:rPr>
          <w:color w:val="000000" w:themeColor="text1"/>
          <w:sz w:val="28"/>
          <w:szCs w:val="28"/>
        </w:rPr>
        <w:t xml:space="preserve"> </w:t>
      </w:r>
      <w:r w:rsidRPr="001227F2">
        <w:rPr>
          <w:color w:val="000000" w:themeColor="text1"/>
          <w:sz w:val="28"/>
          <w:szCs w:val="28"/>
        </w:rPr>
        <w:t>Всякий раз, когда за одним движущимся предметом следует другой, а затем что-то посередине между двумя предметами воспринимается, можно определить, что время идет.</w:t>
      </w:r>
      <w:r w:rsidR="004D1ABF" w:rsidRPr="001227F2">
        <w:rPr>
          <w:color w:val="000000" w:themeColor="text1"/>
          <w:sz w:val="28"/>
          <w:szCs w:val="28"/>
        </w:rPr>
        <w:t xml:space="preserve"> </w:t>
      </w:r>
      <w:r w:rsidRPr="001227F2">
        <w:rPr>
          <w:color w:val="000000" w:themeColor="text1"/>
          <w:sz w:val="28"/>
          <w:szCs w:val="28"/>
        </w:rPr>
        <w:t xml:space="preserve">Согласно Аквинскому, это происходит потому, </w:t>
      </w:r>
      <w:r w:rsidR="008464FA" w:rsidRPr="001227F2">
        <w:rPr>
          <w:color w:val="000000" w:themeColor="text1"/>
          <w:sz w:val="28"/>
          <w:szCs w:val="28"/>
        </w:rPr>
        <w:t>что,</w:t>
      </w:r>
      <w:r w:rsidRPr="001227F2">
        <w:rPr>
          <w:color w:val="000000" w:themeColor="text1"/>
          <w:sz w:val="28"/>
          <w:szCs w:val="28"/>
        </w:rPr>
        <w:t xml:space="preserve"> когда происходит что-то подобное, разум распознает два разных «теперь» - одно до и после среднего элемента.</w:t>
      </w:r>
    </w:p>
    <w:p w14:paraId="1278CF65" w14:textId="253EDB6E"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Таким образом, события во времени нумеруются как до и после в движении.</w:t>
      </w:r>
      <w:r w:rsidR="004D1ABF" w:rsidRPr="001227F2">
        <w:rPr>
          <w:color w:val="000000" w:themeColor="text1"/>
          <w:sz w:val="28"/>
          <w:szCs w:val="28"/>
        </w:rPr>
        <w:t xml:space="preserve"> </w:t>
      </w:r>
      <w:r w:rsidRPr="001227F2">
        <w:rPr>
          <w:color w:val="000000" w:themeColor="text1"/>
          <w:sz w:val="28"/>
          <w:szCs w:val="28"/>
        </w:rPr>
        <w:t>Если до и после могут быть сочтены, то время идет.</w:t>
      </w:r>
      <w:r w:rsidR="004D1ABF" w:rsidRPr="001227F2">
        <w:rPr>
          <w:color w:val="000000" w:themeColor="text1"/>
          <w:sz w:val="28"/>
          <w:szCs w:val="28"/>
        </w:rPr>
        <w:t xml:space="preserve"> </w:t>
      </w:r>
      <w:r w:rsidRPr="001227F2">
        <w:rPr>
          <w:color w:val="000000" w:themeColor="text1"/>
          <w:sz w:val="28"/>
          <w:szCs w:val="28"/>
        </w:rPr>
        <w:t xml:space="preserve">Время само по себе не находится в движении, а скорее связано с нумерацией движения. Если во времени возможно отметить начало и конец, то для вечности это не присуще. </w:t>
      </w:r>
      <w:r w:rsidR="00BB230E" w:rsidRPr="001227F2">
        <w:rPr>
          <w:color w:val="000000" w:themeColor="text1"/>
          <w:sz w:val="28"/>
          <w:szCs w:val="28"/>
        </w:rPr>
        <w:t>Вечность,</w:t>
      </w:r>
      <w:r w:rsidRPr="001227F2">
        <w:rPr>
          <w:color w:val="000000" w:themeColor="text1"/>
          <w:sz w:val="28"/>
          <w:szCs w:val="28"/>
        </w:rPr>
        <w:t xml:space="preserve"> </w:t>
      </w:r>
      <w:r w:rsidR="00C21A4A" w:rsidRPr="001227F2">
        <w:rPr>
          <w:color w:val="000000" w:themeColor="text1"/>
          <w:sz w:val="28"/>
          <w:szCs w:val="28"/>
        </w:rPr>
        <w:t>то есть</w:t>
      </w:r>
      <w:r w:rsidRPr="001227F2">
        <w:rPr>
          <w:color w:val="000000" w:themeColor="text1"/>
          <w:sz w:val="28"/>
          <w:szCs w:val="28"/>
        </w:rPr>
        <w:t xml:space="preserve"> Бог пребывает всецело одновременно</w:t>
      </w:r>
      <w:r w:rsidR="004D1ABF" w:rsidRPr="001227F2">
        <w:rPr>
          <w:color w:val="000000" w:themeColor="text1"/>
          <w:sz w:val="28"/>
          <w:szCs w:val="28"/>
        </w:rPr>
        <w:t xml:space="preserve"> [</w:t>
      </w:r>
      <w:r w:rsidR="00BB230E" w:rsidRPr="001227F2">
        <w:rPr>
          <w:color w:val="000000" w:themeColor="text1"/>
          <w:sz w:val="28"/>
          <w:szCs w:val="28"/>
        </w:rPr>
        <w:t>39</w:t>
      </w:r>
      <w:r w:rsidR="004D1ABF" w:rsidRPr="001227F2">
        <w:rPr>
          <w:color w:val="000000" w:themeColor="text1"/>
          <w:sz w:val="28"/>
          <w:szCs w:val="28"/>
        </w:rPr>
        <w:t>]</w:t>
      </w:r>
      <w:r w:rsidRPr="001227F2">
        <w:rPr>
          <w:color w:val="000000" w:themeColor="text1"/>
          <w:sz w:val="28"/>
          <w:szCs w:val="28"/>
        </w:rPr>
        <w:t>.</w:t>
      </w:r>
    </w:p>
    <w:p w14:paraId="3FB9160E" w14:textId="77777777"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1227F2">
        <w:rPr>
          <w:color w:val="000000" w:themeColor="text1"/>
          <w:sz w:val="28"/>
          <w:szCs w:val="28"/>
          <w:shd w:val="clear" w:color="auto" w:fill="FFFFFF"/>
        </w:rPr>
        <w:t>Таким образом, для средневековой Западной философии было характерно рассмотрение концепции времени в соответствии с созданием Вселенной Богом. Время и вечность противопоставлялись друг другу как антиподы. Если время было изменчиво, конечно, то вечность рассматривалась как неизменное и постоянное.</w:t>
      </w:r>
    </w:p>
    <w:p w14:paraId="3A8FF20D" w14:textId="3DE28C43" w:rsidR="00752790" w:rsidRPr="001227F2" w:rsidRDefault="00752790" w:rsidP="00BC63DB">
      <w:pPr>
        <w:pStyle w:val="a3"/>
        <w:spacing w:before="0" w:beforeAutospacing="0" w:after="0" w:afterAutospacing="0"/>
        <w:ind w:firstLine="709"/>
        <w:jc w:val="both"/>
        <w:textAlignment w:val="baseline"/>
        <w:rPr>
          <w:color w:val="000000" w:themeColor="text1"/>
          <w:sz w:val="28"/>
          <w:szCs w:val="28"/>
        </w:rPr>
      </w:pPr>
      <w:r w:rsidRPr="001227F2">
        <w:rPr>
          <w:color w:val="000000" w:themeColor="text1"/>
          <w:sz w:val="28"/>
          <w:szCs w:val="28"/>
        </w:rPr>
        <w:t xml:space="preserve">В средневековый период, но уже в исламском мире, активно изучается наследие Аристотеля. Так, среди арабских философов проблема времени связана именами </w:t>
      </w:r>
      <w:bookmarkStart w:id="21" w:name="_Hlk131410445"/>
      <w:r w:rsidRPr="001227F2">
        <w:rPr>
          <w:color w:val="000000" w:themeColor="text1"/>
          <w:sz w:val="28"/>
          <w:szCs w:val="28"/>
        </w:rPr>
        <w:t>Ибн-Сины, Ибн-Рушда</w:t>
      </w:r>
      <w:bookmarkEnd w:id="21"/>
      <w:r w:rsidRPr="001227F2">
        <w:rPr>
          <w:color w:val="000000" w:themeColor="text1"/>
          <w:sz w:val="28"/>
          <w:szCs w:val="28"/>
        </w:rPr>
        <w:t>.</w:t>
      </w:r>
    </w:p>
    <w:p w14:paraId="3F45A3D4" w14:textId="5E0982EB" w:rsidR="00752790" w:rsidRPr="001227F2" w:rsidRDefault="004D1ABF" w:rsidP="00BC63DB">
      <w:pPr>
        <w:pStyle w:val="a3"/>
        <w:spacing w:before="0" w:beforeAutospacing="0" w:after="0" w:afterAutospacing="0"/>
        <w:ind w:firstLine="709"/>
        <w:jc w:val="both"/>
        <w:textAlignment w:val="baseline"/>
        <w:rPr>
          <w:color w:val="000000" w:themeColor="text1"/>
          <w:sz w:val="28"/>
          <w:szCs w:val="28"/>
        </w:rPr>
      </w:pPr>
      <w:r w:rsidRPr="001227F2">
        <w:rPr>
          <w:color w:val="000000" w:themeColor="text1"/>
          <w:sz w:val="28"/>
          <w:szCs w:val="28"/>
        </w:rPr>
        <w:t>Ибн-Син</w:t>
      </w:r>
      <w:r w:rsidRPr="001227F2">
        <w:rPr>
          <w:color w:val="000000" w:themeColor="text1"/>
          <w:sz w:val="28"/>
          <w:szCs w:val="28"/>
          <w:lang w:val="kk-KZ"/>
        </w:rPr>
        <w:t>а</w:t>
      </w:r>
      <w:r w:rsidRPr="001227F2">
        <w:rPr>
          <w:color w:val="000000" w:themeColor="text1"/>
          <w:sz w:val="28"/>
          <w:szCs w:val="28"/>
        </w:rPr>
        <w:t xml:space="preserve">, исследуя </w:t>
      </w:r>
      <w:r w:rsidR="00752790" w:rsidRPr="001227F2">
        <w:rPr>
          <w:color w:val="000000" w:themeColor="text1"/>
          <w:sz w:val="28"/>
          <w:szCs w:val="28"/>
        </w:rPr>
        <w:t>сущност</w:t>
      </w:r>
      <w:r w:rsidRPr="001227F2">
        <w:rPr>
          <w:color w:val="000000" w:themeColor="text1"/>
          <w:sz w:val="28"/>
          <w:szCs w:val="28"/>
        </w:rPr>
        <w:t>ь</w:t>
      </w:r>
      <w:r w:rsidR="00752790" w:rsidRPr="001227F2">
        <w:rPr>
          <w:color w:val="000000" w:themeColor="text1"/>
          <w:sz w:val="28"/>
          <w:szCs w:val="28"/>
        </w:rPr>
        <w:t xml:space="preserve"> времени </w:t>
      </w:r>
      <w:r w:rsidRPr="001227F2">
        <w:rPr>
          <w:color w:val="000000" w:themeColor="text1"/>
          <w:sz w:val="28"/>
          <w:szCs w:val="28"/>
        </w:rPr>
        <w:t>проводил</w:t>
      </w:r>
      <w:r w:rsidR="00752790" w:rsidRPr="001227F2">
        <w:rPr>
          <w:color w:val="000000" w:themeColor="text1"/>
          <w:sz w:val="28"/>
          <w:szCs w:val="28"/>
        </w:rPr>
        <w:t xml:space="preserve"> анализ различных наблюдаемых ситуаций, связанных с движением</w:t>
      </w:r>
      <w:r w:rsidRPr="001227F2">
        <w:rPr>
          <w:color w:val="000000" w:themeColor="text1"/>
          <w:sz w:val="28"/>
          <w:szCs w:val="28"/>
        </w:rPr>
        <w:t xml:space="preserve">: </w:t>
      </w:r>
      <w:r w:rsidR="00752790" w:rsidRPr="001227F2">
        <w:rPr>
          <w:color w:val="000000" w:themeColor="text1"/>
          <w:sz w:val="28"/>
          <w:szCs w:val="28"/>
        </w:rPr>
        <w:t>сравн</w:t>
      </w:r>
      <w:r w:rsidRPr="001227F2">
        <w:rPr>
          <w:color w:val="000000" w:themeColor="text1"/>
          <w:sz w:val="28"/>
          <w:szCs w:val="28"/>
        </w:rPr>
        <w:t>ение</w:t>
      </w:r>
      <w:r w:rsidR="00752790" w:rsidRPr="001227F2">
        <w:rPr>
          <w:color w:val="000000" w:themeColor="text1"/>
          <w:sz w:val="28"/>
          <w:szCs w:val="28"/>
        </w:rPr>
        <w:t xml:space="preserve"> объект</w:t>
      </w:r>
      <w:r w:rsidRPr="001227F2">
        <w:rPr>
          <w:color w:val="000000" w:themeColor="text1"/>
          <w:sz w:val="28"/>
          <w:szCs w:val="28"/>
        </w:rPr>
        <w:t>ов</w:t>
      </w:r>
      <w:r w:rsidR="00752790" w:rsidRPr="001227F2">
        <w:rPr>
          <w:color w:val="000000" w:themeColor="text1"/>
          <w:sz w:val="28"/>
          <w:szCs w:val="28"/>
        </w:rPr>
        <w:t>, которые движутся с разными скоростями, их возможност</w:t>
      </w:r>
      <w:r w:rsidRPr="001227F2">
        <w:rPr>
          <w:color w:val="000000" w:themeColor="text1"/>
          <w:sz w:val="28"/>
          <w:szCs w:val="28"/>
        </w:rPr>
        <w:t>и</w:t>
      </w:r>
      <w:r w:rsidR="00752790" w:rsidRPr="001227F2">
        <w:rPr>
          <w:color w:val="000000" w:themeColor="text1"/>
          <w:sz w:val="28"/>
          <w:szCs w:val="28"/>
        </w:rPr>
        <w:t xml:space="preserve"> преодолевать более длинные </w:t>
      </w:r>
      <w:r w:rsidR="00752790" w:rsidRPr="001227F2">
        <w:rPr>
          <w:color w:val="000000" w:themeColor="text1"/>
          <w:sz w:val="28"/>
          <w:szCs w:val="28"/>
        </w:rPr>
        <w:lastRenderedPageBreak/>
        <w:t>или короткие расстояния за большее или меньшее время. Все эти аспекты</w:t>
      </w:r>
      <w:r w:rsidRPr="001227F2">
        <w:rPr>
          <w:color w:val="000000" w:themeColor="text1"/>
          <w:sz w:val="28"/>
          <w:szCs w:val="28"/>
        </w:rPr>
        <w:t xml:space="preserve"> (</w:t>
      </w:r>
      <w:r w:rsidR="00752790" w:rsidRPr="001227F2">
        <w:rPr>
          <w:color w:val="000000" w:themeColor="text1"/>
          <w:sz w:val="28"/>
          <w:szCs w:val="28"/>
        </w:rPr>
        <w:t>скорость, расстояние, время и возможности</w:t>
      </w:r>
      <w:r w:rsidRPr="001227F2">
        <w:rPr>
          <w:color w:val="000000" w:themeColor="text1"/>
          <w:sz w:val="28"/>
          <w:szCs w:val="28"/>
        </w:rPr>
        <w:t xml:space="preserve">) </w:t>
      </w:r>
      <w:r w:rsidR="00752790" w:rsidRPr="001227F2">
        <w:rPr>
          <w:color w:val="000000" w:themeColor="text1"/>
          <w:sz w:val="28"/>
          <w:szCs w:val="28"/>
        </w:rPr>
        <w:t xml:space="preserve">являются центральными в аргументации </w:t>
      </w:r>
      <w:r w:rsidRPr="001227F2">
        <w:rPr>
          <w:color w:val="000000" w:themeColor="text1"/>
          <w:sz w:val="28"/>
          <w:szCs w:val="28"/>
        </w:rPr>
        <w:t>Ибн-Сины</w:t>
      </w:r>
      <w:r w:rsidR="00752790" w:rsidRPr="001227F2">
        <w:rPr>
          <w:color w:val="000000" w:themeColor="text1"/>
          <w:sz w:val="28"/>
          <w:szCs w:val="28"/>
        </w:rPr>
        <w:t xml:space="preserve">, и никто до </w:t>
      </w:r>
      <w:r w:rsidRPr="001227F2">
        <w:rPr>
          <w:color w:val="000000" w:themeColor="text1"/>
          <w:sz w:val="28"/>
          <w:szCs w:val="28"/>
        </w:rPr>
        <w:t>него</w:t>
      </w:r>
      <w:r w:rsidR="00752790" w:rsidRPr="001227F2">
        <w:rPr>
          <w:color w:val="000000" w:themeColor="text1"/>
          <w:sz w:val="28"/>
          <w:szCs w:val="28"/>
        </w:rPr>
        <w:t xml:space="preserve"> не исследовал их взаимосвязь в попытке определить сущность времени</w:t>
      </w:r>
      <w:r w:rsidR="00F03CD8" w:rsidRPr="001227F2">
        <w:rPr>
          <w:color w:val="000000" w:themeColor="text1"/>
          <w:sz w:val="28"/>
          <w:szCs w:val="28"/>
        </w:rPr>
        <w:t xml:space="preserve"> </w:t>
      </w:r>
      <w:r w:rsidR="00752790" w:rsidRPr="001227F2">
        <w:rPr>
          <w:color w:val="000000" w:themeColor="text1"/>
          <w:sz w:val="28"/>
          <w:szCs w:val="28"/>
        </w:rPr>
        <w:t>[</w:t>
      </w:r>
      <w:r w:rsidR="00F42C59" w:rsidRPr="001227F2">
        <w:rPr>
          <w:color w:val="000000" w:themeColor="text1"/>
          <w:sz w:val="28"/>
          <w:szCs w:val="28"/>
        </w:rPr>
        <w:t xml:space="preserve">40, </w:t>
      </w:r>
      <w:r w:rsidR="004C0AF2">
        <w:rPr>
          <w:color w:val="000000" w:themeColor="text1"/>
          <w:sz w:val="28"/>
          <w:szCs w:val="28"/>
        </w:rPr>
        <w:t>р</w:t>
      </w:r>
      <w:r w:rsidR="00752790" w:rsidRPr="001227F2">
        <w:rPr>
          <w:color w:val="000000" w:themeColor="text1"/>
          <w:sz w:val="28"/>
          <w:szCs w:val="28"/>
        </w:rPr>
        <w:t>.</w:t>
      </w:r>
      <w:r w:rsidR="004C0AF2">
        <w:rPr>
          <w:color w:val="000000" w:themeColor="text1"/>
          <w:sz w:val="28"/>
          <w:szCs w:val="28"/>
        </w:rPr>
        <w:t xml:space="preserve"> </w:t>
      </w:r>
      <w:r w:rsidR="00752790" w:rsidRPr="001227F2">
        <w:rPr>
          <w:color w:val="000000" w:themeColor="text1"/>
          <w:sz w:val="28"/>
          <w:szCs w:val="28"/>
        </w:rPr>
        <w:t>434].</w:t>
      </w:r>
    </w:p>
    <w:p w14:paraId="6DAAE450" w14:textId="5414C430" w:rsidR="00752790" w:rsidRPr="001227F2" w:rsidRDefault="00752790" w:rsidP="00BC63DB">
      <w:pPr>
        <w:pStyle w:val="a3"/>
        <w:spacing w:before="0" w:beforeAutospacing="0" w:after="0" w:afterAutospacing="0"/>
        <w:ind w:firstLine="709"/>
        <w:jc w:val="both"/>
        <w:textAlignment w:val="baseline"/>
        <w:rPr>
          <w:color w:val="000000" w:themeColor="text1"/>
          <w:sz w:val="28"/>
          <w:szCs w:val="28"/>
          <w:shd w:val="clear" w:color="auto" w:fill="FFFFFF"/>
        </w:rPr>
      </w:pPr>
      <w:r w:rsidRPr="001227F2">
        <w:rPr>
          <w:color w:val="000000" w:themeColor="text1"/>
          <w:sz w:val="28"/>
          <w:szCs w:val="28"/>
          <w:shd w:val="clear" w:color="auto" w:fill="FFFFFF"/>
        </w:rPr>
        <w:t xml:space="preserve">Как утверждал </w:t>
      </w:r>
      <w:r w:rsidR="00F03CD8" w:rsidRPr="001227F2">
        <w:rPr>
          <w:color w:val="000000" w:themeColor="text1"/>
          <w:sz w:val="28"/>
          <w:szCs w:val="28"/>
        </w:rPr>
        <w:t>Ибн-Сина</w:t>
      </w:r>
      <w:r w:rsidRPr="001227F2">
        <w:rPr>
          <w:color w:val="000000" w:themeColor="text1"/>
          <w:sz w:val="28"/>
          <w:szCs w:val="28"/>
          <w:shd w:val="clear" w:color="auto" w:fill="FFFFFF"/>
        </w:rPr>
        <w:t>, чтобы время существовало, должно существовать движение и движущиеся тела. Время является величиной</w:t>
      </w:r>
      <w:r w:rsidR="00F03CD8" w:rsidRPr="001227F2">
        <w:rPr>
          <w:color w:val="000000" w:themeColor="text1"/>
          <w:sz w:val="28"/>
          <w:szCs w:val="28"/>
          <w:shd w:val="clear" w:color="auto" w:fill="FFFFFF"/>
        </w:rPr>
        <w:t xml:space="preserve"> </w:t>
      </w:r>
      <w:r w:rsidRPr="001227F2">
        <w:rPr>
          <w:rStyle w:val="ab"/>
          <w:rFonts w:eastAsiaTheme="majorEastAsia"/>
          <w:i w:val="0"/>
          <w:iCs w:val="0"/>
          <w:color w:val="000000" w:themeColor="text1"/>
          <w:sz w:val="28"/>
          <w:szCs w:val="28"/>
          <w:shd w:val="clear" w:color="auto" w:fill="FFFFFF"/>
        </w:rPr>
        <w:t>кругового</w:t>
      </w:r>
      <w:r w:rsidR="00F03CD8"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движения относительно предшествующего и последующего так как, только круговое движение потенциально не может иметь ни начала, ни конца.</w:t>
      </w:r>
      <w:r w:rsidR="00F03CD8"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Другими словами, только круговое движение может бесконечно распространяться в прошлое и будущее</w:t>
      </w:r>
      <w:r w:rsidR="00F03CD8" w:rsidRPr="001227F2">
        <w:rPr>
          <w:color w:val="000000" w:themeColor="text1"/>
          <w:sz w:val="28"/>
          <w:szCs w:val="28"/>
          <w:shd w:val="clear" w:color="auto" w:fill="FFFFFF"/>
        </w:rPr>
        <w:t xml:space="preserve"> [</w:t>
      </w:r>
      <w:r w:rsidR="00F42C59" w:rsidRPr="001227F2">
        <w:rPr>
          <w:color w:val="000000" w:themeColor="text1"/>
          <w:sz w:val="28"/>
          <w:szCs w:val="28"/>
          <w:shd w:val="clear" w:color="auto" w:fill="FFFFFF"/>
        </w:rPr>
        <w:t>78</w:t>
      </w:r>
      <w:r w:rsidR="00F03CD8" w:rsidRPr="001227F2">
        <w:rPr>
          <w:color w:val="000000" w:themeColor="text1"/>
          <w:sz w:val="28"/>
          <w:szCs w:val="28"/>
          <w:shd w:val="clear" w:color="auto" w:fill="FFFFFF"/>
        </w:rPr>
        <w:t>]</w:t>
      </w:r>
      <w:r w:rsidRPr="001227F2">
        <w:rPr>
          <w:color w:val="000000" w:themeColor="text1"/>
          <w:sz w:val="28"/>
          <w:szCs w:val="28"/>
          <w:shd w:val="clear" w:color="auto" w:fill="FFFFFF"/>
        </w:rPr>
        <w:t>.</w:t>
      </w:r>
    </w:p>
    <w:p w14:paraId="0953F9CD" w14:textId="34A8BCA1" w:rsidR="00752790" w:rsidRPr="001227F2" w:rsidRDefault="00752790" w:rsidP="00BC63DB">
      <w:pPr>
        <w:pStyle w:val="a3"/>
        <w:spacing w:before="0" w:beforeAutospacing="0" w:after="0" w:afterAutospacing="0"/>
        <w:ind w:firstLine="709"/>
        <w:jc w:val="both"/>
        <w:textAlignment w:val="baseline"/>
        <w:rPr>
          <w:color w:val="000000" w:themeColor="text1"/>
          <w:sz w:val="28"/>
          <w:szCs w:val="28"/>
        </w:rPr>
      </w:pPr>
      <w:r w:rsidRPr="001227F2">
        <w:rPr>
          <w:color w:val="000000" w:themeColor="text1"/>
          <w:sz w:val="28"/>
          <w:szCs w:val="28"/>
        </w:rPr>
        <w:t xml:space="preserve">Учение Ибн-Рушда сводилось к учению о вечности материи. Пытаясь согласовать представления о времени как о реальном внешнем движении, он утверждал, что движение </w:t>
      </w:r>
      <w:r w:rsidR="00F03CD8" w:rsidRPr="001227F2">
        <w:rPr>
          <w:color w:val="000000" w:themeColor="text1"/>
          <w:sz w:val="28"/>
          <w:szCs w:val="28"/>
        </w:rPr>
        <w:t>есть</w:t>
      </w:r>
      <w:r w:rsidRPr="001227F2">
        <w:rPr>
          <w:color w:val="000000" w:themeColor="text1"/>
          <w:sz w:val="28"/>
          <w:szCs w:val="28"/>
        </w:rPr>
        <w:t xml:space="preserve"> материал или материя времени (или материальное</w:t>
      </w:r>
      <w:r w:rsidR="00725B37">
        <w:rPr>
          <w:color w:val="000000" w:themeColor="text1"/>
          <w:sz w:val="28"/>
          <w:szCs w:val="28"/>
        </w:rPr>
        <w:t> </w:t>
      </w:r>
      <w:r w:rsidRPr="001227F2">
        <w:rPr>
          <w:color w:val="000000" w:themeColor="text1"/>
          <w:sz w:val="28"/>
          <w:szCs w:val="28"/>
        </w:rPr>
        <w:t>время), а число - его форма. Однако для определения числа необходим разум, и в этой связи время рассматривается как некая ментальная конструкция.</w:t>
      </w:r>
      <w:r w:rsidR="00CB4182" w:rsidRPr="001227F2">
        <w:rPr>
          <w:color w:val="000000" w:themeColor="text1"/>
          <w:sz w:val="28"/>
          <w:szCs w:val="28"/>
        </w:rPr>
        <w:t xml:space="preserve"> </w:t>
      </w:r>
      <w:r w:rsidRPr="001227F2">
        <w:rPr>
          <w:color w:val="000000" w:themeColor="text1"/>
          <w:sz w:val="28"/>
          <w:szCs w:val="28"/>
        </w:rPr>
        <w:t>Таким образом, пока в мире существует движение, время не существовало бы, если бы ум не исчислял движение и, следовательно, не придавал ему формы. Следовательно, движение как материальный аспект времени представляет потенциальное время, потому что время действительно существует только тогда, когда разум (формальный аспект времени) числится до</w:t>
      </w:r>
      <w:r w:rsidR="00725B37">
        <w:rPr>
          <w:color w:val="000000" w:themeColor="text1"/>
          <w:sz w:val="28"/>
          <w:szCs w:val="28"/>
        </w:rPr>
        <w:t> </w:t>
      </w:r>
      <w:r w:rsidRPr="001227F2">
        <w:rPr>
          <w:color w:val="000000" w:themeColor="text1"/>
          <w:sz w:val="28"/>
          <w:szCs w:val="28"/>
        </w:rPr>
        <w:t xml:space="preserve">и после движения. Итак, </w:t>
      </w:r>
      <w:r w:rsidR="00CB4182" w:rsidRPr="001227F2">
        <w:rPr>
          <w:color w:val="000000" w:themeColor="text1"/>
          <w:sz w:val="28"/>
          <w:szCs w:val="28"/>
        </w:rPr>
        <w:t>«</w:t>
      </w:r>
      <w:r w:rsidRPr="001227F2">
        <w:rPr>
          <w:color w:val="000000" w:themeColor="text1"/>
          <w:sz w:val="28"/>
          <w:szCs w:val="28"/>
        </w:rPr>
        <w:t>утверждение о несотворенности, извечности материи сочетается у Ибн-Рушда с материалистическим признанием объективной реальности пространства, времени и движения, неотъемлемых от материи</w:t>
      </w:r>
      <w:r w:rsidR="00CB4182" w:rsidRPr="001227F2">
        <w:rPr>
          <w:color w:val="000000" w:themeColor="text1"/>
          <w:sz w:val="28"/>
          <w:szCs w:val="28"/>
        </w:rPr>
        <w:t>»</w:t>
      </w:r>
      <w:r w:rsidR="00F03CD8" w:rsidRPr="001227F2">
        <w:rPr>
          <w:color w:val="000000" w:themeColor="text1"/>
          <w:sz w:val="28"/>
          <w:szCs w:val="28"/>
        </w:rPr>
        <w:t xml:space="preserve"> </w:t>
      </w:r>
      <w:r w:rsidRPr="001227F2">
        <w:rPr>
          <w:color w:val="000000" w:themeColor="text1"/>
          <w:sz w:val="28"/>
          <w:szCs w:val="28"/>
        </w:rPr>
        <w:t>[</w:t>
      </w:r>
      <w:r w:rsidR="00F42C59" w:rsidRPr="001227F2">
        <w:rPr>
          <w:color w:val="000000" w:themeColor="text1"/>
          <w:sz w:val="28"/>
          <w:szCs w:val="28"/>
        </w:rPr>
        <w:t xml:space="preserve">41, </w:t>
      </w:r>
      <w:r w:rsidR="004C0AF2">
        <w:rPr>
          <w:color w:val="000000" w:themeColor="text1"/>
          <w:sz w:val="28"/>
          <w:szCs w:val="28"/>
        </w:rPr>
        <w:t>р</w:t>
      </w:r>
      <w:r w:rsidRPr="001227F2">
        <w:rPr>
          <w:color w:val="000000" w:themeColor="text1"/>
          <w:sz w:val="28"/>
          <w:szCs w:val="28"/>
        </w:rPr>
        <w:t>.</w:t>
      </w:r>
      <w:r w:rsidR="004C0AF2">
        <w:rPr>
          <w:color w:val="000000" w:themeColor="text1"/>
          <w:sz w:val="28"/>
          <w:szCs w:val="28"/>
        </w:rPr>
        <w:t xml:space="preserve"> </w:t>
      </w:r>
      <w:r w:rsidRPr="001227F2">
        <w:rPr>
          <w:color w:val="000000" w:themeColor="text1"/>
          <w:sz w:val="28"/>
          <w:szCs w:val="28"/>
        </w:rPr>
        <w:t>21]</w:t>
      </w:r>
      <w:r w:rsidR="00F03CD8" w:rsidRPr="001227F2">
        <w:rPr>
          <w:color w:val="000000" w:themeColor="text1"/>
          <w:sz w:val="28"/>
          <w:szCs w:val="28"/>
        </w:rPr>
        <w:t>.</w:t>
      </w:r>
    </w:p>
    <w:p w14:paraId="75A2D7E1" w14:textId="18472263" w:rsidR="00752790" w:rsidRPr="001227F2" w:rsidRDefault="00752790" w:rsidP="00BC63DB">
      <w:pPr>
        <w:pStyle w:val="a3"/>
        <w:spacing w:before="0" w:beforeAutospacing="0" w:after="0" w:afterAutospacing="0" w:line="326" w:lineRule="atLeast"/>
        <w:ind w:firstLine="709"/>
        <w:jc w:val="both"/>
        <w:textAlignment w:val="baseline"/>
        <w:rPr>
          <w:color w:val="000000" w:themeColor="text1"/>
          <w:sz w:val="28"/>
          <w:szCs w:val="28"/>
        </w:rPr>
      </w:pPr>
      <w:r w:rsidRPr="001227F2">
        <w:rPr>
          <w:color w:val="000000" w:themeColor="text1"/>
          <w:sz w:val="28"/>
          <w:szCs w:val="28"/>
        </w:rPr>
        <w:t xml:space="preserve">В эпоху Возрождения происходит переосмысление сущности </w:t>
      </w:r>
      <w:r w:rsidR="00F03CD8" w:rsidRPr="001227F2">
        <w:rPr>
          <w:color w:val="000000" w:themeColor="text1"/>
          <w:sz w:val="28"/>
          <w:szCs w:val="28"/>
        </w:rPr>
        <w:t>времени,</w:t>
      </w:r>
      <w:r w:rsidRPr="001227F2">
        <w:rPr>
          <w:color w:val="000000" w:themeColor="text1"/>
          <w:sz w:val="28"/>
          <w:szCs w:val="28"/>
        </w:rPr>
        <w:t xml:space="preserve"> и оно начинает рассматриваться как объективная субстанция вне зависимости </w:t>
      </w:r>
      <w:proofErr w:type="gramStart"/>
      <w:r w:rsidRPr="001227F2">
        <w:rPr>
          <w:color w:val="000000" w:themeColor="text1"/>
          <w:sz w:val="28"/>
          <w:szCs w:val="28"/>
        </w:rPr>
        <w:t>от вещей материального мира</w:t>
      </w:r>
      <w:proofErr w:type="gramEnd"/>
      <w:r w:rsidRPr="001227F2">
        <w:rPr>
          <w:color w:val="000000" w:themeColor="text1"/>
          <w:sz w:val="28"/>
          <w:szCs w:val="28"/>
        </w:rPr>
        <w:t>.</w:t>
      </w:r>
    </w:p>
    <w:p w14:paraId="0340CB9A" w14:textId="38565EF3" w:rsidR="00752790" w:rsidRPr="001227F2" w:rsidRDefault="00752790" w:rsidP="00BC63DB">
      <w:pPr>
        <w:pStyle w:val="a3"/>
        <w:spacing w:before="0" w:beforeAutospacing="0" w:after="0" w:afterAutospacing="0" w:line="326" w:lineRule="atLeast"/>
        <w:ind w:firstLine="709"/>
        <w:jc w:val="both"/>
        <w:textAlignment w:val="baseline"/>
        <w:rPr>
          <w:color w:val="000000" w:themeColor="text1"/>
          <w:sz w:val="28"/>
          <w:szCs w:val="28"/>
        </w:rPr>
      </w:pPr>
      <w:r w:rsidRPr="001227F2">
        <w:rPr>
          <w:color w:val="000000" w:themeColor="text1"/>
          <w:sz w:val="28"/>
          <w:szCs w:val="28"/>
        </w:rPr>
        <w:t>Итальянский философ Б</w:t>
      </w:r>
      <w:r w:rsidR="00CB4182" w:rsidRPr="001227F2">
        <w:rPr>
          <w:color w:val="000000" w:themeColor="text1"/>
          <w:sz w:val="28"/>
          <w:szCs w:val="28"/>
        </w:rPr>
        <w:t>.</w:t>
      </w:r>
      <w:r w:rsidRPr="001227F2">
        <w:rPr>
          <w:color w:val="000000" w:themeColor="text1"/>
          <w:sz w:val="28"/>
          <w:szCs w:val="28"/>
        </w:rPr>
        <w:t xml:space="preserve"> Телезио </w:t>
      </w:r>
      <w:r w:rsidR="002F3C34" w:rsidRPr="001227F2">
        <w:rPr>
          <w:color w:val="000000" w:themeColor="text1"/>
          <w:sz w:val="28"/>
          <w:szCs w:val="28"/>
        </w:rPr>
        <w:t>критиковал</w:t>
      </w:r>
      <w:r w:rsidRPr="001227F2">
        <w:rPr>
          <w:color w:val="000000" w:themeColor="text1"/>
          <w:sz w:val="28"/>
          <w:szCs w:val="28"/>
        </w:rPr>
        <w:t xml:space="preserve"> идеи Аристотеля о времени как мере движения</w:t>
      </w:r>
      <w:r w:rsidR="00CB4182" w:rsidRPr="001227F2">
        <w:rPr>
          <w:color w:val="000000" w:themeColor="text1"/>
          <w:sz w:val="28"/>
          <w:szCs w:val="28"/>
        </w:rPr>
        <w:t>, и признавая связь</w:t>
      </w:r>
      <w:r w:rsidR="00F03CD8" w:rsidRPr="001227F2">
        <w:rPr>
          <w:color w:val="000000" w:themeColor="text1"/>
          <w:sz w:val="28"/>
          <w:szCs w:val="28"/>
        </w:rPr>
        <w:t xml:space="preserve"> врем</w:t>
      </w:r>
      <w:r w:rsidR="00CB4182" w:rsidRPr="001227F2">
        <w:rPr>
          <w:color w:val="000000" w:themeColor="text1"/>
          <w:sz w:val="28"/>
          <w:szCs w:val="28"/>
        </w:rPr>
        <w:t>ени</w:t>
      </w:r>
      <w:r w:rsidRPr="001227F2">
        <w:rPr>
          <w:color w:val="000000" w:themeColor="text1"/>
          <w:sz w:val="28"/>
          <w:szCs w:val="28"/>
        </w:rPr>
        <w:t xml:space="preserve"> и движени</w:t>
      </w:r>
      <w:r w:rsidR="00CB4182" w:rsidRPr="001227F2">
        <w:rPr>
          <w:color w:val="000000" w:themeColor="text1"/>
          <w:sz w:val="28"/>
          <w:szCs w:val="28"/>
        </w:rPr>
        <w:t>я</w:t>
      </w:r>
      <w:r w:rsidRPr="001227F2">
        <w:rPr>
          <w:color w:val="000000" w:themeColor="text1"/>
          <w:sz w:val="28"/>
          <w:szCs w:val="28"/>
        </w:rPr>
        <w:t xml:space="preserve">, </w:t>
      </w:r>
      <w:r w:rsidR="00CB4182" w:rsidRPr="001227F2">
        <w:rPr>
          <w:color w:val="000000" w:themeColor="text1"/>
          <w:sz w:val="28"/>
          <w:szCs w:val="28"/>
        </w:rPr>
        <w:t>что время является условием</w:t>
      </w:r>
      <w:r w:rsidRPr="001227F2">
        <w:rPr>
          <w:color w:val="000000" w:themeColor="text1"/>
          <w:sz w:val="28"/>
          <w:szCs w:val="28"/>
        </w:rPr>
        <w:t xml:space="preserve"> движения и существования тел в качестве «объективной длительности», в которой происходит движение и изменение.</w:t>
      </w:r>
    </w:p>
    <w:p w14:paraId="67CF85F8" w14:textId="0E55E3CF" w:rsidR="00752790" w:rsidRPr="001227F2" w:rsidRDefault="00752790" w:rsidP="00BC63DB">
      <w:pPr>
        <w:pStyle w:val="a3"/>
        <w:spacing w:before="0" w:beforeAutospacing="0" w:after="0" w:afterAutospacing="0" w:line="326" w:lineRule="atLeast"/>
        <w:ind w:firstLine="709"/>
        <w:jc w:val="both"/>
        <w:textAlignment w:val="baseline"/>
        <w:rPr>
          <w:color w:val="000000" w:themeColor="text1"/>
          <w:sz w:val="28"/>
          <w:szCs w:val="28"/>
        </w:rPr>
      </w:pPr>
      <w:r w:rsidRPr="001227F2">
        <w:rPr>
          <w:color w:val="000000" w:themeColor="text1"/>
          <w:sz w:val="28"/>
          <w:szCs w:val="28"/>
        </w:rPr>
        <w:t xml:space="preserve">Под влиянием идей </w:t>
      </w:r>
      <w:bookmarkStart w:id="22" w:name="_Hlk131410500"/>
      <w:r w:rsidRPr="001227F2">
        <w:rPr>
          <w:color w:val="000000" w:themeColor="text1"/>
          <w:sz w:val="28"/>
          <w:szCs w:val="28"/>
        </w:rPr>
        <w:t xml:space="preserve">Б. Телезио, Франческо Патрици </w:t>
      </w:r>
      <w:bookmarkEnd w:id="22"/>
      <w:r w:rsidRPr="001227F2">
        <w:rPr>
          <w:color w:val="000000" w:themeColor="text1"/>
          <w:sz w:val="28"/>
          <w:szCs w:val="28"/>
        </w:rPr>
        <w:t>также выступил с критикой аристотелевских идей, что время без движения не существует. Он утверждал, что не время измеряется движением, а напротив, движение и состояние покоя измеряется временем, поскольку время – это «длительность, общая и движению, и покою»</w:t>
      </w:r>
      <w:r w:rsidR="00F03CD8" w:rsidRPr="001227F2">
        <w:rPr>
          <w:color w:val="000000" w:themeColor="text1"/>
          <w:sz w:val="28"/>
          <w:szCs w:val="28"/>
        </w:rPr>
        <w:t xml:space="preserve"> </w:t>
      </w:r>
      <w:r w:rsidRPr="001227F2">
        <w:rPr>
          <w:color w:val="000000" w:themeColor="text1"/>
          <w:sz w:val="28"/>
          <w:szCs w:val="28"/>
        </w:rPr>
        <w:t>[</w:t>
      </w:r>
      <w:r w:rsidR="00F42C59" w:rsidRPr="001227F2">
        <w:rPr>
          <w:color w:val="000000" w:themeColor="text1"/>
          <w:sz w:val="28"/>
          <w:szCs w:val="28"/>
        </w:rPr>
        <w:t>42</w:t>
      </w:r>
      <w:r w:rsidR="00F03CD8" w:rsidRPr="001227F2">
        <w:rPr>
          <w:color w:val="000000" w:themeColor="text1"/>
          <w:sz w:val="28"/>
          <w:szCs w:val="28"/>
        </w:rPr>
        <w:t>,</w:t>
      </w:r>
      <w:r w:rsidR="00CB4182" w:rsidRPr="001227F2">
        <w:rPr>
          <w:color w:val="000000" w:themeColor="text1"/>
          <w:sz w:val="28"/>
          <w:szCs w:val="28"/>
        </w:rPr>
        <w:t xml:space="preserve"> </w:t>
      </w:r>
      <w:r w:rsidRPr="001227F2">
        <w:rPr>
          <w:color w:val="000000" w:themeColor="text1"/>
          <w:sz w:val="28"/>
          <w:szCs w:val="28"/>
        </w:rPr>
        <w:t>с.</w:t>
      </w:r>
      <w:r w:rsidR="004C0AF2">
        <w:rPr>
          <w:color w:val="000000" w:themeColor="text1"/>
          <w:sz w:val="28"/>
          <w:szCs w:val="28"/>
        </w:rPr>
        <w:t xml:space="preserve"> </w:t>
      </w:r>
      <w:r w:rsidRPr="001227F2">
        <w:rPr>
          <w:color w:val="000000" w:themeColor="text1"/>
          <w:sz w:val="28"/>
          <w:szCs w:val="28"/>
        </w:rPr>
        <w:t>22].</w:t>
      </w:r>
    </w:p>
    <w:p w14:paraId="5EF06F54" w14:textId="5D8F956A" w:rsidR="00752790" w:rsidRPr="001227F2" w:rsidRDefault="00CB4182" w:rsidP="00BC63DB">
      <w:pPr>
        <w:pStyle w:val="a3"/>
        <w:spacing w:before="0" w:beforeAutospacing="0" w:after="0" w:afterAutospacing="0" w:line="326" w:lineRule="atLeast"/>
        <w:ind w:firstLine="709"/>
        <w:jc w:val="both"/>
        <w:textAlignment w:val="baseline"/>
        <w:rPr>
          <w:color w:val="000000" w:themeColor="text1"/>
          <w:sz w:val="28"/>
          <w:szCs w:val="28"/>
        </w:rPr>
      </w:pPr>
      <w:r w:rsidRPr="001227F2">
        <w:rPr>
          <w:color w:val="000000" w:themeColor="text1"/>
          <w:sz w:val="28"/>
          <w:szCs w:val="28"/>
        </w:rPr>
        <w:t>Время как условие бытия материи находят свое отражение и в идеях Дж.</w:t>
      </w:r>
      <w:r w:rsidR="00752790" w:rsidRPr="001227F2">
        <w:rPr>
          <w:color w:val="000000" w:themeColor="text1"/>
          <w:sz w:val="28"/>
          <w:szCs w:val="28"/>
        </w:rPr>
        <w:t xml:space="preserve"> Бруно. Тело во времени существует в относительно прямой траектории, полностью привязанной к настоящему моменту, с призраком смерти где-то вдалеке.</w:t>
      </w:r>
      <w:r w:rsidR="00F03CD8" w:rsidRPr="001227F2">
        <w:rPr>
          <w:color w:val="000000" w:themeColor="text1"/>
          <w:sz w:val="28"/>
          <w:szCs w:val="28"/>
        </w:rPr>
        <w:t xml:space="preserve"> </w:t>
      </w:r>
      <w:r w:rsidR="00CC3A92" w:rsidRPr="001227F2">
        <w:rPr>
          <w:color w:val="000000" w:themeColor="text1"/>
          <w:sz w:val="28"/>
          <w:szCs w:val="28"/>
        </w:rPr>
        <w:t>«</w:t>
      </w:r>
      <w:r w:rsidR="00752790" w:rsidRPr="001227F2">
        <w:rPr>
          <w:color w:val="000000" w:themeColor="text1"/>
          <w:sz w:val="28"/>
          <w:szCs w:val="28"/>
        </w:rPr>
        <w:t>Время</w:t>
      </w:r>
      <w:r w:rsidRPr="001227F2">
        <w:rPr>
          <w:color w:val="000000" w:themeColor="text1"/>
          <w:sz w:val="28"/>
          <w:szCs w:val="28"/>
        </w:rPr>
        <w:t xml:space="preserve"> </w:t>
      </w:r>
      <w:r w:rsidR="00752790" w:rsidRPr="001227F2">
        <w:rPr>
          <w:color w:val="000000" w:themeColor="text1"/>
          <w:sz w:val="28"/>
          <w:szCs w:val="28"/>
        </w:rPr>
        <w:t>неразрывно связано с движением, и только человеческий разум может абстрагировать время и рассматривать его обособленно от материального мира</w:t>
      </w:r>
      <w:r w:rsidR="00CC3A92" w:rsidRPr="001227F2">
        <w:rPr>
          <w:color w:val="000000" w:themeColor="text1"/>
          <w:sz w:val="28"/>
          <w:szCs w:val="28"/>
        </w:rPr>
        <w:t xml:space="preserve">» [43, </w:t>
      </w:r>
      <w:r w:rsidR="004C0AF2">
        <w:rPr>
          <w:color w:val="000000" w:themeColor="text1"/>
          <w:sz w:val="28"/>
          <w:szCs w:val="28"/>
        </w:rPr>
        <w:t>р</w:t>
      </w:r>
      <w:r w:rsidR="00CC3A92" w:rsidRPr="001227F2">
        <w:rPr>
          <w:color w:val="000000" w:themeColor="text1"/>
          <w:sz w:val="28"/>
          <w:szCs w:val="28"/>
        </w:rPr>
        <w:t>.</w:t>
      </w:r>
      <w:r w:rsidR="004C0AF2">
        <w:rPr>
          <w:color w:val="000000" w:themeColor="text1"/>
          <w:sz w:val="28"/>
          <w:szCs w:val="28"/>
        </w:rPr>
        <w:t xml:space="preserve"> </w:t>
      </w:r>
      <w:r w:rsidR="00CC3A92" w:rsidRPr="001227F2">
        <w:rPr>
          <w:color w:val="000000" w:themeColor="text1"/>
          <w:sz w:val="28"/>
          <w:szCs w:val="28"/>
        </w:rPr>
        <w:t>180].</w:t>
      </w:r>
      <w:r w:rsidR="00752790" w:rsidRPr="001227F2">
        <w:rPr>
          <w:color w:val="000000" w:themeColor="text1"/>
          <w:sz w:val="28"/>
          <w:szCs w:val="28"/>
        </w:rPr>
        <w:t xml:space="preserve"> Разум позволяет думать о времени и переосмысливать его. Следовательно, людям предоставляется больше выбора и больше контроля над своим временным существованием</w:t>
      </w:r>
      <w:r w:rsidR="00F03CD8" w:rsidRPr="001227F2">
        <w:rPr>
          <w:color w:val="000000" w:themeColor="text1"/>
          <w:sz w:val="28"/>
          <w:szCs w:val="28"/>
        </w:rPr>
        <w:t>.</w:t>
      </w:r>
    </w:p>
    <w:p w14:paraId="48EBD2CA" w14:textId="3155244D"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1227F2">
        <w:rPr>
          <w:color w:val="000000" w:themeColor="text1"/>
          <w:sz w:val="28"/>
          <w:szCs w:val="28"/>
        </w:rPr>
        <w:lastRenderedPageBreak/>
        <w:t xml:space="preserve">Декарт, рассматривая время как атрибут движения и длительности, </w:t>
      </w:r>
      <w:r w:rsidR="00F03CD8" w:rsidRPr="001227F2">
        <w:rPr>
          <w:color w:val="000000" w:themeColor="text1"/>
          <w:sz w:val="28"/>
          <w:szCs w:val="28"/>
        </w:rPr>
        <w:t>у</w:t>
      </w:r>
      <w:r w:rsidRPr="001227F2">
        <w:rPr>
          <w:color w:val="000000" w:themeColor="text1"/>
          <w:sz w:val="28"/>
          <w:szCs w:val="28"/>
        </w:rPr>
        <w:t>тверждает, что время есть сопоставление длительности измеряемой вещи с длительностью наиболее интенсивных и равномерных движений вещей, порождающих годы и дни</w:t>
      </w:r>
      <w:r w:rsidR="000F47C2" w:rsidRPr="001227F2">
        <w:rPr>
          <w:color w:val="000000" w:themeColor="text1"/>
          <w:sz w:val="28"/>
          <w:szCs w:val="28"/>
        </w:rPr>
        <w:t xml:space="preserve">. </w:t>
      </w:r>
      <w:r w:rsidRPr="001227F2">
        <w:rPr>
          <w:color w:val="000000" w:themeColor="text1"/>
          <w:sz w:val="28"/>
          <w:szCs w:val="28"/>
        </w:rPr>
        <w:t xml:space="preserve">При этом говоря о длительности, он подразумевает «истинную длительность». Под истинной длительностью понимается атрибут любой субстанции и эту длительность можно расчленить, мысленно или реально, на равные части, </w:t>
      </w:r>
      <w:r w:rsidR="00C21A4A" w:rsidRPr="001227F2">
        <w:rPr>
          <w:color w:val="000000" w:themeColor="text1"/>
          <w:sz w:val="28"/>
          <w:szCs w:val="28"/>
        </w:rPr>
        <w:t>то есть</w:t>
      </w:r>
      <w:r w:rsidRPr="001227F2">
        <w:rPr>
          <w:color w:val="000000" w:themeColor="text1"/>
          <w:sz w:val="28"/>
          <w:szCs w:val="28"/>
        </w:rPr>
        <w:t xml:space="preserve"> измерить. Таким образом, время является измеренной длительностью, подтверждением чему можно привести пример разделения века на годы или дни</w:t>
      </w:r>
      <w:r w:rsidR="000F47C2" w:rsidRPr="001227F2">
        <w:rPr>
          <w:color w:val="000000" w:themeColor="text1"/>
          <w:sz w:val="28"/>
          <w:szCs w:val="28"/>
        </w:rPr>
        <w:t xml:space="preserve"> [</w:t>
      </w:r>
      <w:r w:rsidR="00F42C59" w:rsidRPr="001227F2">
        <w:rPr>
          <w:color w:val="000000" w:themeColor="text1"/>
          <w:sz w:val="28"/>
          <w:szCs w:val="28"/>
        </w:rPr>
        <w:t xml:space="preserve">44, </w:t>
      </w:r>
      <w:r w:rsidR="004C0AF2">
        <w:rPr>
          <w:color w:val="000000" w:themeColor="text1"/>
          <w:sz w:val="28"/>
          <w:szCs w:val="28"/>
        </w:rPr>
        <w:t>р</w:t>
      </w:r>
      <w:r w:rsidR="000F47C2" w:rsidRPr="001227F2">
        <w:rPr>
          <w:color w:val="000000" w:themeColor="text1"/>
          <w:sz w:val="28"/>
          <w:szCs w:val="28"/>
        </w:rPr>
        <w:t>.</w:t>
      </w:r>
      <w:r w:rsidR="004C0AF2">
        <w:rPr>
          <w:color w:val="000000" w:themeColor="text1"/>
          <w:sz w:val="28"/>
          <w:szCs w:val="28"/>
        </w:rPr>
        <w:t xml:space="preserve"> </w:t>
      </w:r>
      <w:r w:rsidR="000F47C2" w:rsidRPr="001227F2">
        <w:rPr>
          <w:color w:val="000000" w:themeColor="text1"/>
          <w:sz w:val="28"/>
          <w:szCs w:val="28"/>
        </w:rPr>
        <w:t>31].</w:t>
      </w:r>
    </w:p>
    <w:p w14:paraId="1A027118" w14:textId="2B2CC53A"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В то же время, длительность и время противопоставляются друг другу. Так, в трактате «Первоначала философии» Декарт говорит, что время </w:t>
      </w:r>
      <w:r w:rsidR="000F47C2" w:rsidRPr="001227F2">
        <w:rPr>
          <w:color w:val="000000" w:themeColor="text1"/>
          <w:sz w:val="28"/>
          <w:szCs w:val="28"/>
        </w:rPr>
        <w:t>– это</w:t>
      </w:r>
      <w:r w:rsidRPr="001227F2">
        <w:rPr>
          <w:color w:val="000000" w:themeColor="text1"/>
          <w:sz w:val="28"/>
          <w:szCs w:val="28"/>
        </w:rPr>
        <w:t xml:space="preserve"> не способ или атрибут вещей, а скорее просто «способ мышления»: «Время, которое мы отличаем от истинной длительности и называем числом движения, есть лишь известный способ, каким мы эту длительность мыслим»</w:t>
      </w:r>
      <w:r w:rsidR="000F47C2" w:rsidRPr="001227F2">
        <w:rPr>
          <w:color w:val="000000" w:themeColor="text1"/>
          <w:sz w:val="28"/>
          <w:szCs w:val="28"/>
        </w:rPr>
        <w:t xml:space="preserve"> </w:t>
      </w:r>
      <w:r w:rsidRPr="001227F2">
        <w:rPr>
          <w:color w:val="000000" w:themeColor="text1"/>
          <w:sz w:val="28"/>
          <w:szCs w:val="28"/>
        </w:rPr>
        <w:t>[</w:t>
      </w:r>
      <w:r w:rsidR="00C008D7" w:rsidRPr="001227F2">
        <w:rPr>
          <w:color w:val="000000" w:themeColor="text1"/>
          <w:sz w:val="28"/>
          <w:szCs w:val="28"/>
        </w:rPr>
        <w:t>42</w:t>
      </w:r>
      <w:r w:rsidR="000F47C2" w:rsidRPr="001227F2">
        <w:rPr>
          <w:color w:val="000000" w:themeColor="text1"/>
          <w:sz w:val="28"/>
          <w:szCs w:val="28"/>
        </w:rPr>
        <w:t xml:space="preserve">, </w:t>
      </w:r>
      <w:r w:rsidRPr="001227F2">
        <w:rPr>
          <w:color w:val="000000" w:themeColor="text1"/>
          <w:sz w:val="28"/>
          <w:szCs w:val="28"/>
        </w:rPr>
        <w:t>с. 25].</w:t>
      </w:r>
    </w:p>
    <w:p w14:paraId="6AB953CC" w14:textId="77777777"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Современник Р. Декарта, Бенедикт Спиноза, следуя традициям средневековой схоластики, различает три понятия: время, длительность и вечность.</w:t>
      </w:r>
    </w:p>
    <w:p w14:paraId="62D0AE25" w14:textId="00CBEA6B"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«Вечность </w:t>
      </w:r>
      <w:r w:rsidR="000F47C2" w:rsidRPr="001227F2">
        <w:rPr>
          <w:color w:val="000000" w:themeColor="text1"/>
          <w:sz w:val="28"/>
          <w:szCs w:val="28"/>
        </w:rPr>
        <w:t>–</w:t>
      </w:r>
      <w:r w:rsidRPr="001227F2">
        <w:rPr>
          <w:color w:val="000000" w:themeColor="text1"/>
          <w:sz w:val="28"/>
          <w:szCs w:val="28"/>
        </w:rPr>
        <w:t xml:space="preserve"> атрибут, под которым мы постигаем бесконечное существование Бога, напротив, длительность </w:t>
      </w:r>
      <w:r w:rsidR="000F47C2" w:rsidRPr="001227F2">
        <w:rPr>
          <w:color w:val="000000" w:themeColor="text1"/>
          <w:sz w:val="28"/>
          <w:szCs w:val="28"/>
        </w:rPr>
        <w:t>–</w:t>
      </w:r>
      <w:r w:rsidRPr="001227F2">
        <w:rPr>
          <w:color w:val="000000" w:themeColor="text1"/>
          <w:sz w:val="28"/>
          <w:szCs w:val="28"/>
        </w:rPr>
        <w:t xml:space="preserve"> атрибут, под которым мы постигаем существование сотворенных вещей так, как они пребывают в действительности»</w:t>
      </w:r>
      <w:r w:rsidR="00CC3A92" w:rsidRPr="001227F2">
        <w:rPr>
          <w:color w:val="000000" w:themeColor="text1"/>
          <w:sz w:val="28"/>
          <w:szCs w:val="28"/>
        </w:rPr>
        <w:t xml:space="preserve"> [38, с.</w:t>
      </w:r>
      <w:r w:rsidR="004C0AF2">
        <w:rPr>
          <w:color w:val="000000" w:themeColor="text1"/>
          <w:sz w:val="28"/>
          <w:szCs w:val="28"/>
        </w:rPr>
        <w:t xml:space="preserve"> </w:t>
      </w:r>
      <w:r w:rsidR="00CC3A92" w:rsidRPr="001227F2">
        <w:rPr>
          <w:color w:val="000000" w:themeColor="text1"/>
          <w:sz w:val="28"/>
          <w:szCs w:val="28"/>
        </w:rPr>
        <w:t>104]</w:t>
      </w:r>
      <w:r w:rsidRPr="001227F2">
        <w:rPr>
          <w:color w:val="000000" w:themeColor="text1"/>
          <w:sz w:val="28"/>
          <w:szCs w:val="28"/>
        </w:rPr>
        <w:t>. Время же выступает средством измерения длительности, устанавливаемое измеряющим субъектом. Время есть «модус мышления, служащий для определения длительности»</w:t>
      </w:r>
      <w:r w:rsidR="000F47C2" w:rsidRPr="001227F2">
        <w:rPr>
          <w:color w:val="000000" w:themeColor="text1"/>
          <w:sz w:val="28"/>
          <w:szCs w:val="28"/>
        </w:rPr>
        <w:t xml:space="preserve"> </w:t>
      </w:r>
      <w:r w:rsidRPr="001227F2">
        <w:rPr>
          <w:color w:val="000000" w:themeColor="text1"/>
          <w:sz w:val="28"/>
          <w:szCs w:val="28"/>
        </w:rPr>
        <w:t>[</w:t>
      </w:r>
      <w:r w:rsidR="00C008D7" w:rsidRPr="001227F2">
        <w:rPr>
          <w:color w:val="000000" w:themeColor="text1"/>
          <w:sz w:val="28"/>
          <w:szCs w:val="28"/>
        </w:rPr>
        <w:t>38</w:t>
      </w:r>
      <w:r w:rsidR="004C0AF2">
        <w:rPr>
          <w:color w:val="000000" w:themeColor="text1"/>
          <w:sz w:val="28"/>
          <w:szCs w:val="28"/>
        </w:rPr>
        <w:t>, с. 104</w:t>
      </w:r>
      <w:r w:rsidRPr="001227F2">
        <w:rPr>
          <w:color w:val="000000" w:themeColor="text1"/>
          <w:sz w:val="28"/>
          <w:szCs w:val="28"/>
        </w:rPr>
        <w:t>]</w:t>
      </w:r>
      <w:r w:rsidR="000F47C2" w:rsidRPr="001227F2">
        <w:rPr>
          <w:color w:val="000000" w:themeColor="text1"/>
          <w:sz w:val="28"/>
          <w:szCs w:val="28"/>
        </w:rPr>
        <w:t>.</w:t>
      </w:r>
    </w:p>
    <w:p w14:paraId="7AB5B700" w14:textId="2B020F58"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bookmarkStart w:id="23" w:name="_Hlk131410546"/>
      <w:r w:rsidRPr="001227F2">
        <w:rPr>
          <w:color w:val="000000" w:themeColor="text1"/>
          <w:sz w:val="28"/>
          <w:szCs w:val="28"/>
        </w:rPr>
        <w:t>Спиноза, как и Декарт</w:t>
      </w:r>
      <w:bookmarkEnd w:id="23"/>
      <w:r w:rsidRPr="001227F2">
        <w:rPr>
          <w:color w:val="000000" w:themeColor="text1"/>
          <w:sz w:val="28"/>
          <w:szCs w:val="28"/>
        </w:rPr>
        <w:t xml:space="preserve">, аналогичным образом, характеризует время, говоря о сравнении длительности конкретной вещи с длительностью </w:t>
      </w:r>
      <w:r w:rsidR="002F3C34" w:rsidRPr="001227F2">
        <w:rPr>
          <w:color w:val="000000" w:themeColor="text1"/>
          <w:sz w:val="28"/>
          <w:szCs w:val="28"/>
        </w:rPr>
        <w:t>вещей,</w:t>
      </w:r>
      <w:r w:rsidRPr="001227F2">
        <w:rPr>
          <w:color w:val="000000" w:themeColor="text1"/>
          <w:sz w:val="28"/>
          <w:szCs w:val="28"/>
        </w:rPr>
        <w:t xml:space="preserve"> имеющих «прочное» и «определенное» движение</w:t>
      </w:r>
      <w:r w:rsidR="000F47C2" w:rsidRPr="001227F2">
        <w:rPr>
          <w:color w:val="000000" w:themeColor="text1"/>
          <w:sz w:val="28"/>
          <w:szCs w:val="28"/>
        </w:rPr>
        <w:t xml:space="preserve"> </w:t>
      </w:r>
      <w:r w:rsidRPr="001227F2">
        <w:rPr>
          <w:color w:val="000000" w:themeColor="text1"/>
          <w:sz w:val="28"/>
          <w:szCs w:val="28"/>
        </w:rPr>
        <w:t>[</w:t>
      </w:r>
      <w:r w:rsidR="00C008D7" w:rsidRPr="001227F2">
        <w:rPr>
          <w:color w:val="000000" w:themeColor="text1"/>
          <w:sz w:val="28"/>
          <w:szCs w:val="28"/>
        </w:rPr>
        <w:t>42</w:t>
      </w:r>
      <w:r w:rsidR="000F47C2" w:rsidRPr="001227F2">
        <w:rPr>
          <w:color w:val="000000" w:themeColor="text1"/>
          <w:sz w:val="28"/>
          <w:szCs w:val="28"/>
        </w:rPr>
        <w:t xml:space="preserve">, </w:t>
      </w:r>
      <w:r w:rsidRPr="001227F2">
        <w:rPr>
          <w:color w:val="000000" w:themeColor="text1"/>
          <w:sz w:val="28"/>
          <w:szCs w:val="28"/>
        </w:rPr>
        <w:t>с. 286].</w:t>
      </w:r>
    </w:p>
    <w:p w14:paraId="283A7AFB" w14:textId="7DE111AE"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Таким образом, у Спинозы время имеет двойственную природу: </w:t>
      </w:r>
      <w:proofErr w:type="gramStart"/>
      <w:r w:rsidRPr="001227F2">
        <w:rPr>
          <w:color w:val="000000" w:themeColor="text1"/>
          <w:sz w:val="28"/>
          <w:szCs w:val="28"/>
        </w:rPr>
        <w:t>с одной стороны</w:t>
      </w:r>
      <w:proofErr w:type="gramEnd"/>
      <w:r w:rsidRPr="001227F2">
        <w:rPr>
          <w:color w:val="000000" w:themeColor="text1"/>
          <w:sz w:val="28"/>
          <w:szCs w:val="28"/>
        </w:rPr>
        <w:t xml:space="preserve"> оно субъективно, поскольку существует в сознании субъекта в виде модуса мышления, а с другой стороны – объективно, так как субъект измеряет длительность </w:t>
      </w:r>
      <w:r w:rsidR="000F47C2" w:rsidRPr="001227F2">
        <w:rPr>
          <w:color w:val="000000" w:themeColor="text1"/>
          <w:sz w:val="28"/>
          <w:szCs w:val="28"/>
        </w:rPr>
        <w:t>вещей,</w:t>
      </w:r>
      <w:r w:rsidRPr="001227F2">
        <w:rPr>
          <w:color w:val="000000" w:themeColor="text1"/>
          <w:sz w:val="28"/>
          <w:szCs w:val="28"/>
        </w:rPr>
        <w:t xml:space="preserve"> объективно существующих в материальном мире.</w:t>
      </w:r>
    </w:p>
    <w:p w14:paraId="668CABF3" w14:textId="21C3EF05"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Субъективная природа времени, более развернуто отражена в концепции Джона Локка. Время мыслится как идеи последовательности и продолжительности, которые субъект получает на основе чувственного </w:t>
      </w:r>
      <w:r w:rsidR="000F47C2" w:rsidRPr="001227F2">
        <w:rPr>
          <w:color w:val="000000" w:themeColor="text1"/>
          <w:sz w:val="28"/>
          <w:szCs w:val="28"/>
        </w:rPr>
        <w:t>опыта,</w:t>
      </w:r>
      <w:r w:rsidRPr="001227F2">
        <w:rPr>
          <w:color w:val="000000" w:themeColor="text1"/>
          <w:sz w:val="28"/>
          <w:szCs w:val="28"/>
        </w:rPr>
        <w:t xml:space="preserve"> т</w:t>
      </w:r>
      <w:r w:rsidR="000F47C2" w:rsidRPr="001227F2">
        <w:rPr>
          <w:color w:val="000000" w:themeColor="text1"/>
          <w:sz w:val="28"/>
          <w:szCs w:val="28"/>
        </w:rPr>
        <w:t>о есть</w:t>
      </w:r>
      <w:r w:rsidRPr="001227F2">
        <w:rPr>
          <w:color w:val="000000" w:themeColor="text1"/>
          <w:sz w:val="28"/>
          <w:szCs w:val="28"/>
        </w:rPr>
        <w:t xml:space="preserve"> с помощью рефлексии. А </w:t>
      </w:r>
      <w:r w:rsidR="000F47C2" w:rsidRPr="001227F2">
        <w:rPr>
          <w:color w:val="000000" w:themeColor="text1"/>
          <w:sz w:val="28"/>
          <w:szCs w:val="28"/>
        </w:rPr>
        <w:t>идеи последовательности и продолжительности</w:t>
      </w:r>
      <w:r w:rsidR="00725B37">
        <w:rPr>
          <w:color w:val="000000" w:themeColor="text1"/>
          <w:sz w:val="28"/>
          <w:szCs w:val="28"/>
        </w:rPr>
        <w:t> </w:t>
      </w:r>
      <w:r w:rsidR="000F47C2" w:rsidRPr="001227F2">
        <w:rPr>
          <w:color w:val="000000" w:themeColor="text1"/>
          <w:sz w:val="28"/>
          <w:szCs w:val="28"/>
        </w:rPr>
        <w:t>– это появление</w:t>
      </w:r>
      <w:r w:rsidRPr="001227F2">
        <w:rPr>
          <w:color w:val="000000" w:themeColor="text1"/>
          <w:sz w:val="28"/>
          <w:szCs w:val="28"/>
        </w:rPr>
        <w:t>, движение и смена разных идей в нашем сознании</w:t>
      </w:r>
      <w:r w:rsidR="000F47C2" w:rsidRPr="001227F2">
        <w:rPr>
          <w:color w:val="000000" w:themeColor="text1"/>
          <w:sz w:val="28"/>
          <w:szCs w:val="28"/>
        </w:rPr>
        <w:t xml:space="preserve"> </w:t>
      </w:r>
      <w:r w:rsidRPr="001227F2">
        <w:rPr>
          <w:color w:val="000000" w:themeColor="text1"/>
          <w:sz w:val="28"/>
          <w:szCs w:val="28"/>
        </w:rPr>
        <w:t>[</w:t>
      </w:r>
      <w:r w:rsidR="00C008D7" w:rsidRPr="001227F2">
        <w:rPr>
          <w:color w:val="000000" w:themeColor="text1"/>
          <w:sz w:val="28"/>
          <w:szCs w:val="28"/>
        </w:rPr>
        <w:t>38</w:t>
      </w:r>
      <w:r w:rsidR="000F47C2" w:rsidRPr="001227F2">
        <w:rPr>
          <w:color w:val="000000" w:themeColor="text1"/>
          <w:sz w:val="28"/>
          <w:szCs w:val="28"/>
        </w:rPr>
        <w:t xml:space="preserve">, </w:t>
      </w:r>
      <w:r w:rsidRPr="001227F2">
        <w:rPr>
          <w:color w:val="000000" w:themeColor="text1"/>
          <w:sz w:val="28"/>
          <w:szCs w:val="28"/>
        </w:rPr>
        <w:t>с.</w:t>
      </w:r>
      <w:r w:rsidR="004C0AF2">
        <w:rPr>
          <w:color w:val="000000" w:themeColor="text1"/>
          <w:sz w:val="28"/>
          <w:szCs w:val="28"/>
        </w:rPr>
        <w:t xml:space="preserve"> </w:t>
      </w:r>
      <w:r w:rsidRPr="001227F2">
        <w:rPr>
          <w:color w:val="000000" w:themeColor="text1"/>
          <w:sz w:val="28"/>
          <w:szCs w:val="28"/>
        </w:rPr>
        <w:t>110]</w:t>
      </w:r>
      <w:r w:rsidR="000F47C2" w:rsidRPr="001227F2">
        <w:rPr>
          <w:color w:val="000000" w:themeColor="text1"/>
          <w:sz w:val="28"/>
          <w:szCs w:val="28"/>
        </w:rPr>
        <w:t>.</w:t>
      </w:r>
    </w:p>
    <w:p w14:paraId="3DAD6F08" w14:textId="786683FD"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Следует отметить, что подобная трактовка времени вызвала не мало критики в адрес Дж. Локка со стороны философов и психологов того времени. Идеи, протекающие в сознании человека, имеют разную степень быстроты: у одних они могут протекать медленнее, у других – быстрее. </w:t>
      </w:r>
      <w:bookmarkStart w:id="24" w:name="_Hlk131410560"/>
      <w:r w:rsidRPr="001227F2">
        <w:rPr>
          <w:color w:val="000000" w:themeColor="text1"/>
          <w:sz w:val="28"/>
          <w:szCs w:val="28"/>
        </w:rPr>
        <w:t xml:space="preserve">Дж. Локк </w:t>
      </w:r>
      <w:bookmarkEnd w:id="24"/>
      <w:r w:rsidRPr="001227F2">
        <w:rPr>
          <w:color w:val="000000" w:themeColor="text1"/>
          <w:sz w:val="28"/>
          <w:szCs w:val="28"/>
        </w:rPr>
        <w:t>отвечает, что образцом и мерой является «правильная и постоянная последовательность идей у бодрствующего человека»</w:t>
      </w:r>
      <w:r w:rsidR="000F47C2" w:rsidRPr="001227F2">
        <w:rPr>
          <w:color w:val="000000" w:themeColor="text1"/>
          <w:sz w:val="28"/>
          <w:szCs w:val="28"/>
        </w:rPr>
        <w:t xml:space="preserve"> </w:t>
      </w:r>
      <w:r w:rsidRPr="001227F2">
        <w:rPr>
          <w:color w:val="000000" w:themeColor="text1"/>
          <w:sz w:val="28"/>
          <w:szCs w:val="28"/>
        </w:rPr>
        <w:t>[</w:t>
      </w:r>
      <w:r w:rsidR="00C008D7" w:rsidRPr="001227F2">
        <w:rPr>
          <w:color w:val="000000" w:themeColor="text1"/>
          <w:sz w:val="28"/>
          <w:szCs w:val="28"/>
        </w:rPr>
        <w:t>42</w:t>
      </w:r>
      <w:r w:rsidR="000F47C2" w:rsidRPr="001227F2">
        <w:rPr>
          <w:color w:val="000000" w:themeColor="text1"/>
          <w:sz w:val="28"/>
          <w:szCs w:val="28"/>
        </w:rPr>
        <w:t xml:space="preserve">, </w:t>
      </w:r>
      <w:r w:rsidRPr="001227F2">
        <w:rPr>
          <w:color w:val="000000" w:themeColor="text1"/>
          <w:sz w:val="28"/>
          <w:szCs w:val="28"/>
        </w:rPr>
        <w:t>с.</w:t>
      </w:r>
      <w:r w:rsidR="004C0AF2">
        <w:rPr>
          <w:color w:val="000000" w:themeColor="text1"/>
          <w:sz w:val="28"/>
          <w:szCs w:val="28"/>
        </w:rPr>
        <w:t xml:space="preserve"> </w:t>
      </w:r>
      <w:r w:rsidRPr="001227F2">
        <w:rPr>
          <w:color w:val="000000" w:themeColor="text1"/>
          <w:sz w:val="28"/>
          <w:szCs w:val="28"/>
        </w:rPr>
        <w:t>287]</w:t>
      </w:r>
      <w:r w:rsidR="000F47C2" w:rsidRPr="001227F2">
        <w:rPr>
          <w:color w:val="000000" w:themeColor="text1"/>
          <w:sz w:val="28"/>
          <w:szCs w:val="28"/>
        </w:rPr>
        <w:t>.</w:t>
      </w:r>
    </w:p>
    <w:p w14:paraId="41895302" w14:textId="698276B9"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Итак, согласно Дж.</w:t>
      </w:r>
      <w:r w:rsidR="00F46BAB" w:rsidRPr="001227F2">
        <w:rPr>
          <w:color w:val="000000" w:themeColor="text1"/>
          <w:sz w:val="28"/>
          <w:szCs w:val="28"/>
        </w:rPr>
        <w:t xml:space="preserve"> </w:t>
      </w:r>
      <w:r w:rsidRPr="001227F2">
        <w:rPr>
          <w:color w:val="000000" w:themeColor="text1"/>
          <w:sz w:val="28"/>
          <w:szCs w:val="28"/>
        </w:rPr>
        <w:t>Локку наблюдения за изменениями в душе являются источником представления субъекта о времени.</w:t>
      </w:r>
    </w:p>
    <w:p w14:paraId="4C424A0B" w14:textId="23398DEA"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lastRenderedPageBreak/>
        <w:t>Критикуя понимание Дж. Локка о времени как об абстрактной идее, Дж. Беркли в своей работе «Принципы человеческого знания» пишет: «</w:t>
      </w:r>
      <w:r w:rsidRPr="001227F2">
        <w:rPr>
          <w:rStyle w:val="ab"/>
          <w:rFonts w:ascii="Times New Roman" w:eastAsiaTheme="majorEastAsia" w:hAnsi="Times New Roman" w:cs="Times New Roman"/>
          <w:i w:val="0"/>
          <w:iCs w:val="0"/>
          <w:color w:val="000000" w:themeColor="text1"/>
          <w:sz w:val="28"/>
          <w:szCs w:val="28"/>
          <w:shd w:val="clear" w:color="auto" w:fill="FFFFFF"/>
        </w:rPr>
        <w:t>Время</w:t>
      </w:r>
      <w:r w:rsidR="000F47C2"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есть</w:t>
      </w:r>
      <w:r w:rsidR="000F47C2" w:rsidRPr="001227F2">
        <w:rPr>
          <w:rFonts w:ascii="Times New Roman" w:hAnsi="Times New Roman" w:cs="Times New Roman"/>
          <w:color w:val="000000" w:themeColor="text1"/>
          <w:sz w:val="28"/>
          <w:szCs w:val="28"/>
          <w:shd w:val="clear" w:color="auto" w:fill="FFFFFF"/>
        </w:rPr>
        <w:t xml:space="preserve"> </w:t>
      </w:r>
      <w:r w:rsidRPr="001227F2">
        <w:rPr>
          <w:rStyle w:val="ab"/>
          <w:rFonts w:ascii="Times New Roman" w:eastAsiaTheme="majorEastAsia" w:hAnsi="Times New Roman" w:cs="Times New Roman"/>
          <w:i w:val="0"/>
          <w:iCs w:val="0"/>
          <w:color w:val="000000" w:themeColor="text1"/>
          <w:sz w:val="28"/>
          <w:szCs w:val="28"/>
          <w:shd w:val="clear" w:color="auto" w:fill="FFFFFF"/>
        </w:rPr>
        <w:t>ничто</w:t>
      </w:r>
      <w:r w:rsidRPr="001227F2">
        <w:rPr>
          <w:rFonts w:ascii="Times New Roman" w:hAnsi="Times New Roman" w:cs="Times New Roman"/>
          <w:i/>
          <w:iCs/>
          <w:color w:val="000000" w:themeColor="text1"/>
          <w:sz w:val="28"/>
          <w:szCs w:val="28"/>
          <w:shd w:val="clear" w:color="auto" w:fill="FFFFFF"/>
        </w:rPr>
        <w:t>,</w:t>
      </w:r>
      <w:r w:rsidR="000F47C2" w:rsidRPr="001227F2">
        <w:rPr>
          <w:rFonts w:ascii="Times New Roman" w:hAnsi="Times New Roman" w:cs="Times New Roman"/>
          <w:i/>
          <w:iCs/>
          <w:color w:val="000000" w:themeColor="text1"/>
          <w:sz w:val="28"/>
          <w:szCs w:val="28"/>
          <w:shd w:val="clear" w:color="auto" w:fill="FFFFFF"/>
        </w:rPr>
        <w:t xml:space="preserve"> </w:t>
      </w:r>
      <w:r w:rsidRPr="001227F2">
        <w:rPr>
          <w:rStyle w:val="ab"/>
          <w:rFonts w:ascii="Times New Roman" w:eastAsiaTheme="majorEastAsia" w:hAnsi="Times New Roman" w:cs="Times New Roman"/>
          <w:i w:val="0"/>
          <w:iCs w:val="0"/>
          <w:color w:val="000000" w:themeColor="text1"/>
          <w:sz w:val="28"/>
          <w:szCs w:val="28"/>
          <w:shd w:val="clear" w:color="auto" w:fill="FFFFFF"/>
        </w:rPr>
        <w:t>если</w:t>
      </w:r>
      <w:r w:rsidR="000F47C2"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отвлечь от него последовательность идей в нашем духе</w:t>
      </w:r>
      <w:r w:rsidRPr="001227F2">
        <w:rPr>
          <w:rFonts w:ascii="Times New Roman" w:hAnsi="Times New Roman" w:cs="Times New Roman"/>
          <w:color w:val="000000" w:themeColor="text1"/>
          <w:sz w:val="28"/>
          <w:szCs w:val="28"/>
        </w:rPr>
        <w:t xml:space="preserve">». То есть, последовательность идей в духе образует </w:t>
      </w:r>
      <w:r w:rsidR="00B26B93" w:rsidRPr="001227F2">
        <w:rPr>
          <w:rFonts w:ascii="Times New Roman" w:hAnsi="Times New Roman" w:cs="Times New Roman"/>
          <w:color w:val="000000" w:themeColor="text1"/>
          <w:sz w:val="28"/>
          <w:szCs w:val="28"/>
        </w:rPr>
        <w:t>время,</w:t>
      </w:r>
      <w:r w:rsidRPr="001227F2">
        <w:rPr>
          <w:rFonts w:ascii="Times New Roman" w:hAnsi="Times New Roman" w:cs="Times New Roman"/>
          <w:color w:val="000000" w:themeColor="text1"/>
          <w:sz w:val="28"/>
          <w:szCs w:val="28"/>
        </w:rPr>
        <w:t xml:space="preserve"> и оно существует благодаря тому, что воспринимается духом. Следует отметить, что идеи существуют не хаотично, а упорядочиваются бесконечным Духом (Бог</w:t>
      </w:r>
      <w:r w:rsidR="00DD3716" w:rsidRPr="001227F2">
        <w:rPr>
          <w:rFonts w:ascii="Times New Roman" w:hAnsi="Times New Roman" w:cs="Times New Roman"/>
          <w:color w:val="000000" w:themeColor="text1"/>
          <w:sz w:val="28"/>
          <w:szCs w:val="28"/>
        </w:rPr>
        <w:t>ом</w:t>
      </w:r>
      <w:r w:rsidRPr="001227F2">
        <w:rPr>
          <w:rFonts w:ascii="Times New Roman" w:hAnsi="Times New Roman" w:cs="Times New Roman"/>
          <w:color w:val="000000" w:themeColor="text1"/>
          <w:sz w:val="28"/>
          <w:szCs w:val="28"/>
        </w:rPr>
        <w:t>) по установленным законам. Именно бесконечный Дух порождает в нас (конечных духах) идеи ощущения</w:t>
      </w:r>
      <w:r w:rsidR="00DD3716"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w:t>
      </w:r>
      <w:r w:rsidR="00F42C59" w:rsidRPr="001227F2">
        <w:rPr>
          <w:rFonts w:ascii="Times New Roman" w:hAnsi="Times New Roman" w:cs="Times New Roman"/>
          <w:color w:val="000000" w:themeColor="text1"/>
          <w:sz w:val="28"/>
          <w:szCs w:val="28"/>
        </w:rPr>
        <w:t xml:space="preserve">45, </w:t>
      </w:r>
      <w:r w:rsidR="004C0AF2">
        <w:rPr>
          <w:rFonts w:ascii="Times New Roman" w:hAnsi="Times New Roman" w:cs="Times New Roman"/>
          <w:color w:val="000000" w:themeColor="text1"/>
          <w:sz w:val="28"/>
          <w:szCs w:val="28"/>
        </w:rPr>
        <w:t>р</w:t>
      </w:r>
      <w:r w:rsidRPr="001227F2">
        <w:rPr>
          <w:rFonts w:ascii="Times New Roman" w:hAnsi="Times New Roman" w:cs="Times New Roman"/>
          <w:color w:val="000000" w:themeColor="text1"/>
          <w:sz w:val="28"/>
          <w:szCs w:val="28"/>
        </w:rPr>
        <w:t>.</w:t>
      </w:r>
      <w:r w:rsidR="004C0A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36]</w:t>
      </w:r>
      <w:r w:rsidR="00DD3716" w:rsidRPr="001227F2">
        <w:rPr>
          <w:rFonts w:ascii="Times New Roman" w:hAnsi="Times New Roman" w:cs="Times New Roman"/>
          <w:color w:val="000000" w:themeColor="text1"/>
          <w:sz w:val="28"/>
          <w:szCs w:val="28"/>
        </w:rPr>
        <w:t>.</w:t>
      </w:r>
    </w:p>
    <w:p w14:paraId="261F6B6E" w14:textId="7C82A86E" w:rsidR="00752790" w:rsidRPr="001227F2" w:rsidRDefault="00752790" w:rsidP="00BC63DB">
      <w:pPr>
        <w:ind w:firstLine="709"/>
        <w:jc w:val="both"/>
        <w:rPr>
          <w:rFonts w:ascii="Times New Roman" w:hAnsi="Times New Roman" w:cs="Times New Roman"/>
          <w:color w:val="000000" w:themeColor="text1"/>
          <w:sz w:val="28"/>
          <w:szCs w:val="28"/>
          <w:shd w:val="clear" w:color="auto" w:fill="F8F8F8"/>
        </w:rPr>
      </w:pPr>
      <w:r w:rsidRPr="001227F2">
        <w:rPr>
          <w:rFonts w:ascii="Times New Roman" w:hAnsi="Times New Roman" w:cs="Times New Roman"/>
          <w:color w:val="000000" w:themeColor="text1"/>
          <w:sz w:val="28"/>
          <w:szCs w:val="28"/>
        </w:rPr>
        <w:t xml:space="preserve">Примерно в этом же русле рассматривает время шотландский философ Дэвид Юм. Он характеризует время как абстрактную идею, основанную на последовательности изменяющихся впечатлений любого рода. И невозможно представить время без представления последовательности </w:t>
      </w:r>
      <w:r w:rsidR="00DD3716" w:rsidRPr="001227F2">
        <w:rPr>
          <w:rFonts w:ascii="Times New Roman" w:hAnsi="Times New Roman" w:cs="Times New Roman"/>
          <w:color w:val="000000" w:themeColor="text1"/>
          <w:sz w:val="28"/>
          <w:szCs w:val="28"/>
        </w:rPr>
        <w:t>сменяющихся объектов</w:t>
      </w:r>
      <w:r w:rsidRPr="001227F2">
        <w:rPr>
          <w:rFonts w:ascii="Times New Roman" w:hAnsi="Times New Roman" w:cs="Times New Roman"/>
          <w:color w:val="000000" w:themeColor="text1"/>
          <w:sz w:val="28"/>
          <w:szCs w:val="28"/>
        </w:rPr>
        <w:t>. Если бы идея времени была отделима от идей о последовательных вещах во времени, было бы четкое впечатление времени наряду с впечатлениями о вещах во времени. Однако, опыт, порождающий идею времени, подобен слушанию пяти последовательных нот на флейте. У слушателя последовательно есть пять впечатлений, но нет шестого впечатления об их последовательности.</w:t>
      </w:r>
    </w:p>
    <w:p w14:paraId="1E690FDD" w14:textId="1E321251" w:rsidR="00752790" w:rsidRPr="001227F2" w:rsidRDefault="00CC3A92"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Размышляя</w:t>
      </w:r>
      <w:r w:rsidR="00752790" w:rsidRPr="001227F2">
        <w:rPr>
          <w:color w:val="000000" w:themeColor="text1"/>
          <w:sz w:val="28"/>
          <w:szCs w:val="28"/>
        </w:rPr>
        <w:t xml:space="preserve"> о времени, </w:t>
      </w:r>
      <w:bookmarkStart w:id="25" w:name="_Hlk131410735"/>
      <w:r w:rsidR="00752790" w:rsidRPr="001227F2">
        <w:rPr>
          <w:color w:val="000000" w:themeColor="text1"/>
          <w:sz w:val="28"/>
          <w:szCs w:val="28"/>
        </w:rPr>
        <w:t xml:space="preserve">И. Ньютон </w:t>
      </w:r>
      <w:bookmarkEnd w:id="25"/>
      <w:r w:rsidRPr="001227F2">
        <w:rPr>
          <w:color w:val="000000" w:themeColor="text1"/>
          <w:sz w:val="28"/>
          <w:szCs w:val="28"/>
        </w:rPr>
        <w:t>выделяет в нем</w:t>
      </w:r>
      <w:r w:rsidR="00752790" w:rsidRPr="001227F2">
        <w:rPr>
          <w:color w:val="000000" w:themeColor="text1"/>
          <w:sz w:val="28"/>
          <w:szCs w:val="28"/>
        </w:rPr>
        <w:t xml:space="preserve"> «абсолютное»</w:t>
      </w:r>
      <w:r w:rsidRPr="001227F2">
        <w:rPr>
          <w:color w:val="000000" w:themeColor="text1"/>
          <w:sz w:val="28"/>
          <w:szCs w:val="28"/>
        </w:rPr>
        <w:t xml:space="preserve"> и </w:t>
      </w:r>
      <w:r w:rsidR="00752790" w:rsidRPr="001227F2">
        <w:rPr>
          <w:color w:val="000000" w:themeColor="text1"/>
          <w:sz w:val="28"/>
          <w:szCs w:val="28"/>
        </w:rPr>
        <w:t>«относительное»</w:t>
      </w:r>
      <w:r w:rsidRPr="001227F2">
        <w:rPr>
          <w:color w:val="000000" w:themeColor="text1"/>
          <w:sz w:val="28"/>
          <w:szCs w:val="28"/>
        </w:rPr>
        <w:t xml:space="preserve"> время. Если первое считается истинным или математическим, то второе представляется </w:t>
      </w:r>
      <w:r w:rsidR="00752790" w:rsidRPr="001227F2">
        <w:rPr>
          <w:color w:val="000000" w:themeColor="text1"/>
          <w:sz w:val="28"/>
          <w:szCs w:val="28"/>
        </w:rPr>
        <w:t>обыденн</w:t>
      </w:r>
      <w:r w:rsidRPr="001227F2">
        <w:rPr>
          <w:color w:val="000000" w:themeColor="text1"/>
          <w:sz w:val="28"/>
          <w:szCs w:val="28"/>
        </w:rPr>
        <w:t>ым, кажущимся</w:t>
      </w:r>
      <w:r w:rsidR="00752790" w:rsidRPr="001227F2">
        <w:rPr>
          <w:color w:val="000000" w:themeColor="text1"/>
          <w:sz w:val="28"/>
          <w:szCs w:val="28"/>
        </w:rPr>
        <w:t>. Абсолютное время</w:t>
      </w:r>
      <w:r w:rsidRPr="001227F2">
        <w:rPr>
          <w:color w:val="000000" w:themeColor="text1"/>
          <w:sz w:val="28"/>
          <w:szCs w:val="28"/>
        </w:rPr>
        <w:t xml:space="preserve"> </w:t>
      </w:r>
      <w:r w:rsidR="00752790" w:rsidRPr="001227F2">
        <w:rPr>
          <w:color w:val="000000" w:themeColor="text1"/>
          <w:sz w:val="28"/>
          <w:szCs w:val="28"/>
        </w:rPr>
        <w:t>«само по себе и по самой своей сущности, без всякого отношения к чему-либо внешнему, протекает равномерно и иначе называется длительностью».</w:t>
      </w:r>
      <w:r w:rsidR="00DD3716" w:rsidRPr="001227F2">
        <w:rPr>
          <w:color w:val="000000" w:themeColor="text1"/>
          <w:sz w:val="28"/>
          <w:szCs w:val="28"/>
        </w:rPr>
        <w:t xml:space="preserve"> </w:t>
      </w:r>
      <w:r w:rsidR="00752790" w:rsidRPr="001227F2">
        <w:rPr>
          <w:color w:val="000000" w:themeColor="text1"/>
          <w:sz w:val="28"/>
          <w:szCs w:val="28"/>
        </w:rPr>
        <w:t>Главными характеристиками такого времени является объективность и идеальность, поскольку оно существует вне зависимости от сознания человека и не связана с материальными процессами.</w:t>
      </w:r>
    </w:p>
    <w:p w14:paraId="6AC36EBB" w14:textId="6BD90BC2"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Таким образом, время есть некоторая гипотетическая, сама по себе равномерно текущая</w:t>
      </w:r>
      <w:r w:rsidR="008464FA" w:rsidRPr="001227F2">
        <w:rPr>
          <w:color w:val="000000" w:themeColor="text1"/>
          <w:sz w:val="28"/>
          <w:szCs w:val="28"/>
        </w:rPr>
        <w:t>,</w:t>
      </w:r>
      <w:r w:rsidRPr="001227F2">
        <w:rPr>
          <w:color w:val="000000" w:themeColor="text1"/>
          <w:sz w:val="28"/>
          <w:szCs w:val="28"/>
        </w:rPr>
        <w:t xml:space="preserve"> идеальная субстанция</w:t>
      </w:r>
      <w:r w:rsidR="00DD3716" w:rsidRPr="001227F2">
        <w:rPr>
          <w:color w:val="000000" w:themeColor="text1"/>
          <w:sz w:val="28"/>
          <w:szCs w:val="28"/>
        </w:rPr>
        <w:t>.</w:t>
      </w:r>
      <w:r w:rsidR="008464FA" w:rsidRPr="001227F2">
        <w:rPr>
          <w:color w:val="000000" w:themeColor="text1"/>
          <w:sz w:val="28"/>
          <w:szCs w:val="28"/>
        </w:rPr>
        <w:t xml:space="preserve"> </w:t>
      </w:r>
      <w:r w:rsidRPr="001227F2">
        <w:rPr>
          <w:color w:val="000000" w:themeColor="text1"/>
          <w:sz w:val="28"/>
          <w:szCs w:val="28"/>
        </w:rPr>
        <w:t>Обыденное же время рассматривается как существующее в сознании людей, измеряемое чувственными процессами</w:t>
      </w:r>
      <w:r w:rsidR="004202DC" w:rsidRPr="001227F2">
        <w:rPr>
          <w:color w:val="000000" w:themeColor="text1"/>
          <w:sz w:val="28"/>
          <w:szCs w:val="28"/>
        </w:rPr>
        <w:t xml:space="preserve"> </w:t>
      </w:r>
      <w:r w:rsidRPr="001227F2">
        <w:rPr>
          <w:color w:val="000000" w:themeColor="text1"/>
          <w:sz w:val="28"/>
          <w:szCs w:val="28"/>
        </w:rPr>
        <w:t>внешн</w:t>
      </w:r>
      <w:r w:rsidR="004202DC" w:rsidRPr="001227F2">
        <w:rPr>
          <w:color w:val="000000" w:themeColor="text1"/>
          <w:sz w:val="28"/>
          <w:szCs w:val="28"/>
        </w:rPr>
        <w:t xml:space="preserve">ей </w:t>
      </w:r>
      <w:r w:rsidRPr="001227F2">
        <w:rPr>
          <w:color w:val="000000" w:themeColor="text1"/>
          <w:sz w:val="28"/>
          <w:szCs w:val="28"/>
        </w:rPr>
        <w:t>мер</w:t>
      </w:r>
      <w:r w:rsidR="004202DC" w:rsidRPr="001227F2">
        <w:rPr>
          <w:color w:val="000000" w:themeColor="text1"/>
          <w:sz w:val="28"/>
          <w:szCs w:val="28"/>
        </w:rPr>
        <w:t>ы</w:t>
      </w:r>
      <w:r w:rsidRPr="001227F2">
        <w:rPr>
          <w:color w:val="000000" w:themeColor="text1"/>
          <w:sz w:val="28"/>
          <w:szCs w:val="28"/>
        </w:rPr>
        <w:t xml:space="preserve"> продолжительности</w:t>
      </w:r>
      <w:r w:rsidR="004202DC" w:rsidRPr="001227F2">
        <w:rPr>
          <w:color w:val="000000" w:themeColor="text1"/>
          <w:sz w:val="28"/>
          <w:szCs w:val="28"/>
        </w:rPr>
        <w:t>. И</w:t>
      </w:r>
      <w:r w:rsidRPr="001227F2">
        <w:rPr>
          <w:color w:val="000000" w:themeColor="text1"/>
          <w:sz w:val="28"/>
          <w:szCs w:val="28"/>
        </w:rPr>
        <w:t>стинно</w:t>
      </w:r>
      <w:r w:rsidR="004202DC" w:rsidRPr="001227F2">
        <w:rPr>
          <w:color w:val="000000" w:themeColor="text1"/>
          <w:sz w:val="28"/>
          <w:szCs w:val="28"/>
        </w:rPr>
        <w:t>е</w:t>
      </w:r>
      <w:r w:rsidRPr="001227F2">
        <w:rPr>
          <w:color w:val="000000" w:themeColor="text1"/>
          <w:sz w:val="28"/>
          <w:szCs w:val="28"/>
        </w:rPr>
        <w:t xml:space="preserve"> врем</w:t>
      </w:r>
      <w:r w:rsidR="004202DC" w:rsidRPr="001227F2">
        <w:rPr>
          <w:color w:val="000000" w:themeColor="text1"/>
          <w:sz w:val="28"/>
          <w:szCs w:val="28"/>
        </w:rPr>
        <w:t xml:space="preserve">я выступает как числовой ряд </w:t>
      </w:r>
      <w:r w:rsidRPr="001227F2">
        <w:rPr>
          <w:color w:val="000000" w:themeColor="text1"/>
          <w:sz w:val="28"/>
          <w:szCs w:val="28"/>
        </w:rPr>
        <w:t>час</w:t>
      </w:r>
      <w:r w:rsidR="004202DC" w:rsidRPr="001227F2">
        <w:rPr>
          <w:color w:val="000000" w:themeColor="text1"/>
          <w:sz w:val="28"/>
          <w:szCs w:val="28"/>
        </w:rPr>
        <w:t>ов</w:t>
      </w:r>
      <w:r w:rsidRPr="001227F2">
        <w:rPr>
          <w:color w:val="000000" w:themeColor="text1"/>
          <w:sz w:val="28"/>
          <w:szCs w:val="28"/>
        </w:rPr>
        <w:t>, д</w:t>
      </w:r>
      <w:r w:rsidR="004202DC" w:rsidRPr="001227F2">
        <w:rPr>
          <w:color w:val="000000" w:themeColor="text1"/>
          <w:sz w:val="28"/>
          <w:szCs w:val="28"/>
        </w:rPr>
        <w:t>ней</w:t>
      </w:r>
      <w:r w:rsidRPr="001227F2">
        <w:rPr>
          <w:color w:val="000000" w:themeColor="text1"/>
          <w:sz w:val="28"/>
          <w:szCs w:val="28"/>
        </w:rPr>
        <w:t>, месяц</w:t>
      </w:r>
      <w:r w:rsidR="004202DC" w:rsidRPr="001227F2">
        <w:rPr>
          <w:color w:val="000000" w:themeColor="text1"/>
          <w:sz w:val="28"/>
          <w:szCs w:val="28"/>
        </w:rPr>
        <w:t xml:space="preserve">ев и лет </w:t>
      </w:r>
      <w:r w:rsidR="00DD3716" w:rsidRPr="001227F2">
        <w:rPr>
          <w:color w:val="000000" w:themeColor="text1"/>
          <w:sz w:val="28"/>
          <w:szCs w:val="28"/>
        </w:rPr>
        <w:t>[</w:t>
      </w:r>
      <w:r w:rsidR="00F42C59" w:rsidRPr="001227F2">
        <w:rPr>
          <w:color w:val="000000" w:themeColor="text1"/>
          <w:sz w:val="28"/>
          <w:szCs w:val="28"/>
        </w:rPr>
        <w:t>79</w:t>
      </w:r>
      <w:r w:rsidR="00DD3716" w:rsidRPr="001227F2">
        <w:rPr>
          <w:color w:val="000000" w:themeColor="text1"/>
          <w:sz w:val="28"/>
          <w:szCs w:val="28"/>
        </w:rPr>
        <w:t>]</w:t>
      </w:r>
      <w:r w:rsidRPr="001227F2">
        <w:rPr>
          <w:color w:val="000000" w:themeColor="text1"/>
          <w:sz w:val="28"/>
          <w:szCs w:val="28"/>
        </w:rPr>
        <w:t>.</w:t>
      </w:r>
    </w:p>
    <w:p w14:paraId="667BF7A3" w14:textId="13A55F07"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И.</w:t>
      </w:r>
      <w:r w:rsidR="00DD3716" w:rsidRPr="001227F2">
        <w:rPr>
          <w:color w:val="000000" w:themeColor="text1"/>
          <w:sz w:val="28"/>
          <w:szCs w:val="28"/>
        </w:rPr>
        <w:t xml:space="preserve"> </w:t>
      </w:r>
      <w:r w:rsidRPr="001227F2">
        <w:rPr>
          <w:color w:val="000000" w:themeColor="text1"/>
          <w:sz w:val="28"/>
          <w:szCs w:val="28"/>
        </w:rPr>
        <w:t>Кант разработал концепцию времени, которая была основана на его представлении о внутреннем источнике. В своей «Критике чистого разума» Кант не дает реального определения того, что такое время на самом деле. Он утверждает, что время дано априори и только в нем возможна реальность всех явлений. Итак, мы видим, что время существовало всегда, и поэтому каждый человек знает, что такое время. Когда упомянутые явления или интуиции просто не происходят, время все еще существует. Время нельзя отвести от этих явлений, хотя мы можем «представить себе время, в котором нет явлений».</w:t>
      </w:r>
    </w:p>
    <w:p w14:paraId="3CD82426" w14:textId="0CAB8994"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Концепция времени у </w:t>
      </w:r>
      <w:bookmarkStart w:id="26" w:name="_Hlk131410751"/>
      <w:r w:rsidRPr="001227F2">
        <w:rPr>
          <w:color w:val="000000" w:themeColor="text1"/>
          <w:sz w:val="28"/>
          <w:szCs w:val="28"/>
        </w:rPr>
        <w:t>Кант</w:t>
      </w:r>
      <w:bookmarkEnd w:id="26"/>
      <w:r w:rsidRPr="001227F2">
        <w:rPr>
          <w:color w:val="000000" w:themeColor="text1"/>
          <w:sz w:val="28"/>
          <w:szCs w:val="28"/>
        </w:rPr>
        <w:t>а основана на его идее о том, что у человека есть внешний и внутренний источники познания: чувственность и рассудок.</w:t>
      </w:r>
      <w:r w:rsidR="004202DC" w:rsidRPr="001227F2">
        <w:rPr>
          <w:color w:val="000000" w:themeColor="text1"/>
          <w:sz w:val="28"/>
          <w:szCs w:val="28"/>
        </w:rPr>
        <w:t xml:space="preserve"> Роль в распознавании времени принадлежит рассудку.</w:t>
      </w:r>
    </w:p>
    <w:p w14:paraId="4AEF89EA" w14:textId="440EE050" w:rsidR="00752790" w:rsidRPr="002E68B5" w:rsidRDefault="00752790" w:rsidP="00BC63DB">
      <w:pPr>
        <w:pStyle w:val="a3"/>
        <w:shd w:val="clear" w:color="auto" w:fill="FFFFFF"/>
        <w:spacing w:before="0" w:beforeAutospacing="0" w:after="0" w:afterAutospacing="0"/>
        <w:ind w:firstLine="709"/>
        <w:jc w:val="both"/>
        <w:rPr>
          <w:sz w:val="28"/>
          <w:szCs w:val="28"/>
        </w:rPr>
      </w:pPr>
      <w:r w:rsidRPr="001227F2">
        <w:rPr>
          <w:color w:val="000000" w:themeColor="text1"/>
          <w:sz w:val="28"/>
          <w:szCs w:val="28"/>
        </w:rPr>
        <w:t xml:space="preserve">«Время - не что иное, как форма внутреннего чувства, то есть интуиции нашего внутреннего состояния. Для времени не может быть никакого определения внешних явлений. Это не имеет отношения ни к форме, ни к </w:t>
      </w:r>
      <w:r w:rsidRPr="001227F2">
        <w:rPr>
          <w:color w:val="000000" w:themeColor="text1"/>
          <w:sz w:val="28"/>
          <w:szCs w:val="28"/>
        </w:rPr>
        <w:lastRenderedPageBreak/>
        <w:t xml:space="preserve">положению, </w:t>
      </w:r>
      <w:bookmarkStart w:id="27" w:name="_Hlk131412548"/>
      <w:r w:rsidRPr="001227F2">
        <w:rPr>
          <w:color w:val="000000" w:themeColor="text1"/>
          <w:sz w:val="28"/>
          <w:szCs w:val="28"/>
        </w:rPr>
        <w:t xml:space="preserve">наоборот, оно определяет отношение представлений в нашем </w:t>
      </w:r>
      <w:r w:rsidRPr="002E68B5">
        <w:rPr>
          <w:sz w:val="28"/>
          <w:szCs w:val="28"/>
        </w:rPr>
        <w:t>внутреннем состоянии»</w:t>
      </w:r>
      <w:r w:rsidR="00484163" w:rsidRPr="002E68B5">
        <w:rPr>
          <w:sz w:val="28"/>
          <w:szCs w:val="28"/>
        </w:rPr>
        <w:t xml:space="preserve"> [</w:t>
      </w:r>
      <w:r w:rsidR="00F42C59" w:rsidRPr="002E68B5">
        <w:rPr>
          <w:sz w:val="28"/>
          <w:szCs w:val="28"/>
        </w:rPr>
        <w:t>46</w:t>
      </w:r>
      <w:r w:rsidR="004C0AF2" w:rsidRPr="002E68B5">
        <w:rPr>
          <w:sz w:val="28"/>
          <w:szCs w:val="28"/>
        </w:rPr>
        <w:t>, р.</w:t>
      </w:r>
      <w:r w:rsidR="002E68B5">
        <w:rPr>
          <w:sz w:val="28"/>
          <w:szCs w:val="28"/>
        </w:rPr>
        <w:t xml:space="preserve"> </w:t>
      </w:r>
      <w:r w:rsidR="00525D4A" w:rsidRPr="002E68B5">
        <w:rPr>
          <w:sz w:val="28"/>
          <w:szCs w:val="28"/>
        </w:rPr>
        <w:t>110</w:t>
      </w:r>
      <w:r w:rsidR="00484163" w:rsidRPr="002E68B5">
        <w:rPr>
          <w:sz w:val="28"/>
          <w:szCs w:val="28"/>
        </w:rPr>
        <w:t>]</w:t>
      </w:r>
      <w:r w:rsidRPr="002E68B5">
        <w:rPr>
          <w:sz w:val="28"/>
          <w:szCs w:val="28"/>
        </w:rPr>
        <w:t>.</w:t>
      </w:r>
      <w:bookmarkEnd w:id="27"/>
    </w:p>
    <w:p w14:paraId="7E2CC221" w14:textId="6CE11E81" w:rsidR="00752790" w:rsidRPr="001227F2" w:rsidRDefault="00752790" w:rsidP="00BC63DB">
      <w:pPr>
        <w:shd w:val="clear" w:color="auto" w:fill="FFFFFF"/>
        <w:ind w:firstLine="709"/>
        <w:jc w:val="both"/>
        <w:rPr>
          <w:rFonts w:ascii="Times New Roman" w:eastAsia="Times New Roman" w:hAnsi="Times New Roman" w:cs="Times New Roman"/>
          <w:color w:val="000000" w:themeColor="text1"/>
          <w:sz w:val="28"/>
          <w:szCs w:val="28"/>
        </w:rPr>
      </w:pPr>
      <w:bookmarkStart w:id="28" w:name="_Hlk131410766"/>
      <w:r w:rsidRPr="001227F2">
        <w:rPr>
          <w:rFonts w:ascii="Times New Roman" w:eastAsia="Times New Roman" w:hAnsi="Times New Roman" w:cs="Times New Roman"/>
          <w:color w:val="000000" w:themeColor="text1"/>
          <w:sz w:val="28"/>
          <w:szCs w:val="28"/>
        </w:rPr>
        <w:t>Г. Гегель</w:t>
      </w:r>
      <w:bookmarkEnd w:id="28"/>
      <w:r w:rsidRPr="001227F2">
        <w:rPr>
          <w:rFonts w:ascii="Times New Roman" w:eastAsia="Times New Roman" w:hAnsi="Times New Roman" w:cs="Times New Roman"/>
          <w:color w:val="000000" w:themeColor="text1"/>
          <w:sz w:val="28"/>
          <w:szCs w:val="28"/>
        </w:rPr>
        <w:t>, говоря о том, что пространство есть время, объединяет эти понятия. Существование пространства открывается нам как время.</w:t>
      </w:r>
      <w:r w:rsidR="00484163" w:rsidRPr="001227F2">
        <w:rPr>
          <w:rFonts w:ascii="Times New Roman" w:eastAsia="Times New Roman" w:hAnsi="Times New Roman" w:cs="Times New Roman"/>
          <w:color w:val="000000" w:themeColor="text1"/>
          <w:sz w:val="28"/>
          <w:szCs w:val="28"/>
        </w:rPr>
        <w:t xml:space="preserve"> </w:t>
      </w:r>
      <w:r w:rsidRPr="001227F2">
        <w:rPr>
          <w:rFonts w:ascii="Times New Roman" w:eastAsia="Times New Roman" w:hAnsi="Times New Roman" w:cs="Times New Roman"/>
          <w:color w:val="000000" w:themeColor="text1"/>
          <w:sz w:val="28"/>
          <w:szCs w:val="28"/>
        </w:rPr>
        <w:t xml:space="preserve">Согласно Гегелю, время </w:t>
      </w:r>
      <w:r w:rsidR="004202DC" w:rsidRPr="001227F2">
        <w:rPr>
          <w:rFonts w:ascii="Times New Roman" w:eastAsia="Times New Roman" w:hAnsi="Times New Roman" w:cs="Times New Roman"/>
          <w:color w:val="000000" w:themeColor="text1"/>
          <w:sz w:val="28"/>
          <w:szCs w:val="28"/>
        </w:rPr>
        <w:t>также и есть</w:t>
      </w:r>
      <w:r w:rsidRPr="001227F2">
        <w:rPr>
          <w:rFonts w:ascii="Times New Roman" w:eastAsia="Times New Roman" w:hAnsi="Times New Roman" w:cs="Times New Roman"/>
          <w:color w:val="000000" w:themeColor="text1"/>
          <w:sz w:val="28"/>
          <w:szCs w:val="28"/>
        </w:rPr>
        <w:t xml:space="preserve"> вечность, </w:t>
      </w:r>
      <w:r w:rsidR="004202DC" w:rsidRPr="001227F2">
        <w:rPr>
          <w:rFonts w:ascii="Times New Roman" w:eastAsia="Times New Roman" w:hAnsi="Times New Roman" w:cs="Times New Roman"/>
          <w:color w:val="000000" w:themeColor="text1"/>
          <w:sz w:val="28"/>
          <w:szCs w:val="28"/>
        </w:rPr>
        <w:t>оно включает в себя прошлое и определяет</w:t>
      </w:r>
      <w:r w:rsidRPr="001227F2">
        <w:rPr>
          <w:rFonts w:ascii="Times New Roman" w:eastAsia="Times New Roman" w:hAnsi="Times New Roman" w:cs="Times New Roman"/>
          <w:color w:val="000000" w:themeColor="text1"/>
          <w:sz w:val="28"/>
          <w:szCs w:val="28"/>
        </w:rPr>
        <w:t>.</w:t>
      </w:r>
    </w:p>
    <w:p w14:paraId="16206706" w14:textId="389E24E2" w:rsidR="00752790" w:rsidRPr="001227F2" w:rsidRDefault="00752790" w:rsidP="00BC63DB">
      <w:pPr>
        <w:pStyle w:val="a3"/>
        <w:spacing w:before="0" w:beforeAutospacing="0" w:after="0" w:afterAutospacing="0"/>
        <w:ind w:firstLine="709"/>
        <w:jc w:val="both"/>
        <w:rPr>
          <w:color w:val="000000" w:themeColor="text1"/>
          <w:sz w:val="28"/>
          <w:szCs w:val="28"/>
        </w:rPr>
      </w:pPr>
      <w:bookmarkStart w:id="29" w:name="_Hlk131410773"/>
      <w:r w:rsidRPr="001227F2">
        <w:rPr>
          <w:color w:val="000000" w:themeColor="text1"/>
          <w:sz w:val="28"/>
          <w:szCs w:val="28"/>
        </w:rPr>
        <w:t>Анри Бергсон</w:t>
      </w:r>
      <w:bookmarkEnd w:id="29"/>
      <w:r w:rsidR="00484163" w:rsidRPr="001227F2">
        <w:rPr>
          <w:color w:val="000000" w:themeColor="text1"/>
          <w:sz w:val="28"/>
          <w:szCs w:val="28"/>
        </w:rPr>
        <w:t xml:space="preserve">, </w:t>
      </w:r>
      <w:r w:rsidRPr="001227F2">
        <w:rPr>
          <w:color w:val="000000" w:themeColor="text1"/>
          <w:sz w:val="28"/>
          <w:szCs w:val="28"/>
        </w:rPr>
        <w:t>чья теория времени имеет психологическую трактовку</w:t>
      </w:r>
      <w:r w:rsidR="00484163" w:rsidRPr="001227F2">
        <w:rPr>
          <w:color w:val="000000" w:themeColor="text1"/>
          <w:sz w:val="28"/>
          <w:szCs w:val="28"/>
        </w:rPr>
        <w:t xml:space="preserve">, </w:t>
      </w:r>
      <w:r w:rsidRPr="001227F2">
        <w:rPr>
          <w:color w:val="000000" w:themeColor="text1"/>
          <w:sz w:val="28"/>
          <w:szCs w:val="28"/>
        </w:rPr>
        <w:t>различает две формы времени: чистое время и математическое время.</w:t>
      </w:r>
      <w:r w:rsidR="00484163" w:rsidRPr="001227F2">
        <w:rPr>
          <w:color w:val="000000" w:themeColor="text1"/>
          <w:sz w:val="28"/>
          <w:szCs w:val="28"/>
        </w:rPr>
        <w:t xml:space="preserve"> </w:t>
      </w:r>
      <w:r w:rsidRPr="001227F2">
        <w:rPr>
          <w:color w:val="000000" w:themeColor="text1"/>
          <w:sz w:val="28"/>
          <w:szCs w:val="28"/>
        </w:rPr>
        <w:t>Чистое время имеет реальную продолжительность, которая отличается от математического времени, которое воспринимается как дискретные единицы.</w:t>
      </w:r>
      <w:r w:rsidR="00484163" w:rsidRPr="001227F2">
        <w:rPr>
          <w:color w:val="000000" w:themeColor="text1"/>
          <w:sz w:val="28"/>
          <w:szCs w:val="28"/>
        </w:rPr>
        <w:t xml:space="preserve"> </w:t>
      </w:r>
      <w:r w:rsidRPr="001227F2">
        <w:rPr>
          <w:color w:val="000000" w:themeColor="text1"/>
          <w:sz w:val="28"/>
          <w:szCs w:val="28"/>
        </w:rPr>
        <w:t>Чистое время непрерывно и неделимо.</w:t>
      </w:r>
      <w:r w:rsidR="00484163" w:rsidRPr="001227F2">
        <w:rPr>
          <w:color w:val="000000" w:themeColor="text1"/>
          <w:sz w:val="28"/>
          <w:szCs w:val="28"/>
        </w:rPr>
        <w:t xml:space="preserve"> </w:t>
      </w:r>
      <w:r w:rsidRPr="001227F2">
        <w:rPr>
          <w:color w:val="000000" w:themeColor="text1"/>
          <w:sz w:val="28"/>
          <w:szCs w:val="28"/>
        </w:rPr>
        <w:t>Математическое время делится на небольшие дискретные единицы секунд, минут и т</w:t>
      </w:r>
      <w:r w:rsidR="00484163" w:rsidRPr="001227F2">
        <w:rPr>
          <w:color w:val="000000" w:themeColor="text1"/>
          <w:sz w:val="28"/>
          <w:szCs w:val="28"/>
        </w:rPr>
        <w:t>ак</w:t>
      </w:r>
      <w:r w:rsidRPr="001227F2">
        <w:rPr>
          <w:color w:val="000000" w:themeColor="text1"/>
          <w:sz w:val="28"/>
          <w:szCs w:val="28"/>
        </w:rPr>
        <w:t xml:space="preserve"> д</w:t>
      </w:r>
      <w:r w:rsidR="00484163" w:rsidRPr="001227F2">
        <w:rPr>
          <w:color w:val="000000" w:themeColor="text1"/>
          <w:sz w:val="28"/>
          <w:szCs w:val="28"/>
        </w:rPr>
        <w:t>алее</w:t>
      </w:r>
      <w:r w:rsidRPr="001227F2">
        <w:rPr>
          <w:color w:val="000000" w:themeColor="text1"/>
          <w:sz w:val="28"/>
          <w:szCs w:val="28"/>
        </w:rPr>
        <w:t>, которые не отражают поток реального времени.</w:t>
      </w:r>
    </w:p>
    <w:p w14:paraId="741D0E8B" w14:textId="181D76BC"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Бергсон также утверждал, </w:t>
      </w:r>
      <w:r w:rsidRPr="001227F2">
        <w:rPr>
          <w:rStyle w:val="ab"/>
          <w:rFonts w:eastAsiaTheme="majorEastAsia"/>
          <w:i w:val="0"/>
          <w:iCs w:val="0"/>
          <w:color w:val="000000" w:themeColor="text1"/>
          <w:sz w:val="28"/>
          <w:szCs w:val="28"/>
        </w:rPr>
        <w:t>живое сознание</w:t>
      </w:r>
      <w:r w:rsidR="00484163" w:rsidRPr="001227F2">
        <w:rPr>
          <w:color w:val="000000" w:themeColor="text1"/>
          <w:sz w:val="28"/>
          <w:szCs w:val="28"/>
        </w:rPr>
        <w:t xml:space="preserve"> – </w:t>
      </w:r>
      <w:r w:rsidRPr="001227F2">
        <w:rPr>
          <w:color w:val="000000" w:themeColor="text1"/>
          <w:sz w:val="28"/>
          <w:szCs w:val="28"/>
        </w:rPr>
        <w:t>это пространственно-временной континуум, который неделим, и, согласно Бергсону, поток реального времени может быть познан только</w:t>
      </w:r>
      <w:r w:rsidR="00484163" w:rsidRPr="001227F2">
        <w:rPr>
          <w:color w:val="000000" w:themeColor="text1"/>
          <w:sz w:val="28"/>
          <w:szCs w:val="28"/>
        </w:rPr>
        <w:t xml:space="preserve"> </w:t>
      </w:r>
      <w:r w:rsidRPr="001227F2">
        <w:rPr>
          <w:color w:val="000000" w:themeColor="text1"/>
          <w:sz w:val="28"/>
          <w:szCs w:val="28"/>
        </w:rPr>
        <w:t>интуицией.</w:t>
      </w:r>
    </w:p>
    <w:p w14:paraId="19C3E1A2" w14:textId="5EA2F6E1"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Интуиция </w:t>
      </w:r>
      <w:r w:rsidR="008464FA" w:rsidRPr="001227F2">
        <w:rPr>
          <w:color w:val="000000" w:themeColor="text1"/>
          <w:sz w:val="28"/>
          <w:szCs w:val="28"/>
        </w:rPr>
        <w:t>–</w:t>
      </w:r>
      <w:r w:rsidRPr="001227F2">
        <w:rPr>
          <w:color w:val="000000" w:themeColor="text1"/>
          <w:sz w:val="28"/>
          <w:szCs w:val="28"/>
        </w:rPr>
        <w:t xml:space="preserve"> это разновидность</w:t>
      </w:r>
      <w:r w:rsidR="00484163" w:rsidRPr="001227F2">
        <w:rPr>
          <w:color w:val="000000" w:themeColor="text1"/>
          <w:sz w:val="28"/>
          <w:szCs w:val="28"/>
        </w:rPr>
        <w:t xml:space="preserve"> </w:t>
      </w:r>
      <w:r w:rsidRPr="001227F2">
        <w:rPr>
          <w:color w:val="000000" w:themeColor="text1"/>
          <w:sz w:val="28"/>
          <w:szCs w:val="28"/>
        </w:rPr>
        <w:t>интеллектуальной</w:t>
      </w:r>
      <w:r w:rsidR="00484163" w:rsidRPr="001227F2">
        <w:rPr>
          <w:color w:val="000000" w:themeColor="text1"/>
          <w:sz w:val="28"/>
          <w:szCs w:val="28"/>
        </w:rPr>
        <w:t xml:space="preserve"> </w:t>
      </w:r>
      <w:r w:rsidRPr="001227F2">
        <w:rPr>
          <w:color w:val="000000" w:themeColor="text1"/>
          <w:sz w:val="28"/>
          <w:szCs w:val="28"/>
        </w:rPr>
        <w:t>симпатии.</w:t>
      </w:r>
      <w:r w:rsidR="00484163" w:rsidRPr="001227F2">
        <w:rPr>
          <w:color w:val="000000" w:themeColor="text1"/>
          <w:sz w:val="28"/>
          <w:szCs w:val="28"/>
        </w:rPr>
        <w:t xml:space="preserve"> </w:t>
      </w:r>
      <w:r w:rsidRPr="001227F2">
        <w:rPr>
          <w:color w:val="000000" w:themeColor="text1"/>
          <w:sz w:val="28"/>
          <w:szCs w:val="28"/>
        </w:rPr>
        <w:t>Эта интуиция является средством, с помощью которого мы узнаем реальность, то есть продолжительность или реальное время, которое не является</w:t>
      </w:r>
      <w:r w:rsidR="00484163" w:rsidRPr="001227F2">
        <w:rPr>
          <w:color w:val="000000" w:themeColor="text1"/>
          <w:sz w:val="28"/>
          <w:szCs w:val="28"/>
        </w:rPr>
        <w:t xml:space="preserve"> </w:t>
      </w:r>
      <w:r w:rsidRPr="001227F2">
        <w:rPr>
          <w:color w:val="000000" w:themeColor="text1"/>
          <w:sz w:val="28"/>
          <w:szCs w:val="28"/>
        </w:rPr>
        <w:t>множеством</w:t>
      </w:r>
      <w:r w:rsidR="00484163" w:rsidRPr="001227F2">
        <w:rPr>
          <w:color w:val="000000" w:themeColor="text1"/>
          <w:sz w:val="28"/>
          <w:szCs w:val="28"/>
        </w:rPr>
        <w:t xml:space="preserve"> </w:t>
      </w:r>
      <w:r w:rsidRPr="001227F2">
        <w:rPr>
          <w:color w:val="000000" w:themeColor="text1"/>
          <w:sz w:val="28"/>
          <w:szCs w:val="28"/>
        </w:rPr>
        <w:t>моментов и не является абстрактной вечностью, а представляет собой серию актов непосредственного</w:t>
      </w:r>
      <w:r w:rsidR="00484163" w:rsidRPr="001227F2">
        <w:rPr>
          <w:color w:val="000000" w:themeColor="text1"/>
          <w:sz w:val="28"/>
          <w:szCs w:val="28"/>
        </w:rPr>
        <w:t xml:space="preserve"> </w:t>
      </w:r>
      <w:r w:rsidRPr="001227F2">
        <w:rPr>
          <w:color w:val="000000" w:themeColor="text1"/>
          <w:sz w:val="28"/>
          <w:szCs w:val="28"/>
        </w:rPr>
        <w:t>участия</w:t>
      </w:r>
      <w:r w:rsidR="00484163" w:rsidRPr="001227F2">
        <w:rPr>
          <w:color w:val="000000" w:themeColor="text1"/>
          <w:sz w:val="28"/>
          <w:szCs w:val="28"/>
        </w:rPr>
        <w:t xml:space="preserve"> </w:t>
      </w:r>
      <w:r w:rsidRPr="001227F2">
        <w:rPr>
          <w:color w:val="000000" w:themeColor="text1"/>
          <w:sz w:val="28"/>
          <w:szCs w:val="28"/>
        </w:rPr>
        <w:t>в непосредственном опыте.</w:t>
      </w:r>
      <w:r w:rsidR="00B02465" w:rsidRPr="001227F2">
        <w:rPr>
          <w:color w:val="000000" w:themeColor="text1"/>
          <w:sz w:val="28"/>
          <w:szCs w:val="28"/>
        </w:rPr>
        <w:t xml:space="preserve"> </w:t>
      </w:r>
      <w:r w:rsidRPr="001227F2">
        <w:rPr>
          <w:color w:val="000000" w:themeColor="text1"/>
          <w:sz w:val="28"/>
          <w:szCs w:val="28"/>
        </w:rPr>
        <w:t>То есть нужно быть не просто сторонним наблюдателем.</w:t>
      </w:r>
      <w:r w:rsidR="00B02465" w:rsidRPr="001227F2">
        <w:rPr>
          <w:color w:val="000000" w:themeColor="text1"/>
          <w:sz w:val="28"/>
          <w:szCs w:val="28"/>
        </w:rPr>
        <w:t xml:space="preserve"> </w:t>
      </w:r>
      <w:r w:rsidRPr="001227F2">
        <w:rPr>
          <w:color w:val="000000" w:themeColor="text1"/>
          <w:sz w:val="28"/>
          <w:szCs w:val="28"/>
        </w:rPr>
        <w:t>Нужно быть частью осознания и реального объекта.</w:t>
      </w:r>
      <w:r w:rsidR="00B02465" w:rsidRPr="001227F2">
        <w:rPr>
          <w:color w:val="000000" w:themeColor="text1"/>
          <w:sz w:val="28"/>
          <w:szCs w:val="28"/>
        </w:rPr>
        <w:t xml:space="preserve"> </w:t>
      </w:r>
      <w:r w:rsidRPr="001227F2">
        <w:rPr>
          <w:color w:val="000000" w:themeColor="text1"/>
          <w:sz w:val="28"/>
          <w:szCs w:val="28"/>
        </w:rPr>
        <w:t>Только так мы можем узнать реальный опыт продолжительности.</w:t>
      </w:r>
    </w:p>
    <w:p w14:paraId="3038AD64" w14:textId="7DCBB3DE"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Бергсон был уверен, что «мыслить в продолжительности» означало иметь истинное понимание реальности, поскольку такая мысль дает нам более точное представление о времени, реальном, непрерывном времени по сравнению с математическим временем, которое является пространственным и объективным.</w:t>
      </w:r>
      <w:r w:rsidR="00B02465" w:rsidRPr="001227F2">
        <w:rPr>
          <w:color w:val="000000" w:themeColor="text1"/>
          <w:sz w:val="28"/>
          <w:szCs w:val="28"/>
        </w:rPr>
        <w:t xml:space="preserve"> </w:t>
      </w:r>
      <w:r w:rsidRPr="001227F2">
        <w:rPr>
          <w:color w:val="000000" w:themeColor="text1"/>
          <w:sz w:val="28"/>
          <w:szCs w:val="28"/>
        </w:rPr>
        <w:t>По словам Бергсона, реальное время не может быть проанализировано математически.</w:t>
      </w:r>
      <w:r w:rsidR="00B02465" w:rsidRPr="001227F2">
        <w:rPr>
          <w:color w:val="000000" w:themeColor="text1"/>
          <w:sz w:val="28"/>
          <w:szCs w:val="28"/>
        </w:rPr>
        <w:t xml:space="preserve"> </w:t>
      </w:r>
      <w:r w:rsidRPr="001227F2">
        <w:rPr>
          <w:color w:val="000000" w:themeColor="text1"/>
          <w:sz w:val="28"/>
          <w:szCs w:val="28"/>
        </w:rPr>
        <w:t>Любая деятельность по измерению времени означает создание перерыва или нарушения во времени.</w:t>
      </w:r>
      <w:r w:rsidR="00B02465" w:rsidRPr="001227F2">
        <w:rPr>
          <w:color w:val="000000" w:themeColor="text1"/>
          <w:sz w:val="28"/>
          <w:szCs w:val="28"/>
        </w:rPr>
        <w:t xml:space="preserve"> </w:t>
      </w:r>
      <w:r w:rsidRPr="001227F2">
        <w:rPr>
          <w:color w:val="000000" w:themeColor="text1"/>
          <w:sz w:val="28"/>
          <w:szCs w:val="28"/>
        </w:rPr>
        <w:t>Чтобы попытаться понять течение времени, интеллект формирует понятия времени как состоящие из определенных моментов или интервалов.</w:t>
      </w:r>
      <w:r w:rsidR="00B02465" w:rsidRPr="001227F2">
        <w:rPr>
          <w:color w:val="000000" w:themeColor="text1"/>
          <w:sz w:val="28"/>
          <w:szCs w:val="28"/>
        </w:rPr>
        <w:t xml:space="preserve"> </w:t>
      </w:r>
      <w:r w:rsidRPr="001227F2">
        <w:rPr>
          <w:color w:val="000000" w:themeColor="text1"/>
          <w:sz w:val="28"/>
          <w:szCs w:val="28"/>
        </w:rPr>
        <w:t xml:space="preserve">Но пытаться интеллектуализировать опыт продолжительности </w:t>
      </w:r>
      <w:r w:rsidR="00B02465" w:rsidRPr="001227F2">
        <w:rPr>
          <w:color w:val="000000" w:themeColor="text1"/>
          <w:sz w:val="28"/>
          <w:szCs w:val="28"/>
        </w:rPr>
        <w:t>– значит</w:t>
      </w:r>
      <w:r w:rsidRPr="001227F2">
        <w:rPr>
          <w:color w:val="000000" w:themeColor="text1"/>
          <w:sz w:val="28"/>
          <w:szCs w:val="28"/>
        </w:rPr>
        <w:t xml:space="preserve"> фальсифицировать его.</w:t>
      </w:r>
      <w:r w:rsidR="00B02465" w:rsidRPr="001227F2">
        <w:rPr>
          <w:color w:val="000000" w:themeColor="text1"/>
          <w:sz w:val="28"/>
          <w:szCs w:val="28"/>
        </w:rPr>
        <w:t xml:space="preserve"> </w:t>
      </w:r>
      <w:r w:rsidRPr="001227F2">
        <w:rPr>
          <w:color w:val="000000" w:themeColor="text1"/>
          <w:sz w:val="28"/>
          <w:szCs w:val="28"/>
        </w:rPr>
        <w:t>Реальная продолжительность может быть испытана только интуицией.</w:t>
      </w:r>
    </w:p>
    <w:p w14:paraId="5927C497" w14:textId="1BA4335A" w:rsidR="00752790" w:rsidRPr="001227F2" w:rsidRDefault="00752790" w:rsidP="00BC63DB">
      <w:pPr>
        <w:pStyle w:val="a3"/>
        <w:spacing w:before="0" w:beforeAutospacing="0" w:after="0" w:afterAutospacing="0"/>
        <w:ind w:firstLine="709"/>
        <w:jc w:val="both"/>
        <w:rPr>
          <w:color w:val="000000" w:themeColor="text1"/>
          <w:sz w:val="28"/>
          <w:szCs w:val="28"/>
          <w:shd w:val="clear" w:color="auto" w:fill="FFFFFF"/>
        </w:rPr>
      </w:pPr>
      <w:r w:rsidRPr="001227F2">
        <w:rPr>
          <w:color w:val="000000" w:themeColor="text1"/>
          <w:sz w:val="28"/>
          <w:szCs w:val="28"/>
        </w:rPr>
        <w:t xml:space="preserve">Яркий представитель герменевтического подхода </w:t>
      </w:r>
      <w:bookmarkStart w:id="30" w:name="_Hlk131410907"/>
      <w:r w:rsidRPr="001227F2">
        <w:rPr>
          <w:color w:val="000000" w:themeColor="text1"/>
          <w:sz w:val="28"/>
          <w:szCs w:val="28"/>
        </w:rPr>
        <w:t xml:space="preserve">В. Дильтей </w:t>
      </w:r>
      <w:bookmarkEnd w:id="30"/>
      <w:r w:rsidRPr="001227F2">
        <w:rPr>
          <w:color w:val="000000" w:themeColor="text1"/>
          <w:sz w:val="28"/>
          <w:szCs w:val="28"/>
        </w:rPr>
        <w:t xml:space="preserve">рассматривает время как </w:t>
      </w:r>
      <w:r w:rsidR="00AB0CA3" w:rsidRPr="001227F2">
        <w:rPr>
          <w:color w:val="000000" w:themeColor="text1"/>
          <w:sz w:val="28"/>
          <w:szCs w:val="28"/>
        </w:rPr>
        <w:t>«</w:t>
      </w:r>
      <w:r w:rsidRPr="001227F2">
        <w:rPr>
          <w:color w:val="000000" w:themeColor="text1"/>
          <w:sz w:val="28"/>
          <w:szCs w:val="28"/>
        </w:rPr>
        <w:t>первое определение жизни</w:t>
      </w:r>
      <w:r w:rsidR="00AB0CA3" w:rsidRPr="001227F2">
        <w:rPr>
          <w:color w:val="000000" w:themeColor="text1"/>
          <w:sz w:val="28"/>
          <w:szCs w:val="28"/>
        </w:rPr>
        <w:t>»</w:t>
      </w:r>
      <w:r w:rsidRPr="001227F2">
        <w:rPr>
          <w:color w:val="000000" w:themeColor="text1"/>
          <w:sz w:val="28"/>
          <w:szCs w:val="28"/>
        </w:rPr>
        <w:t xml:space="preserve">. </w:t>
      </w:r>
      <w:r w:rsidR="00AB0CA3" w:rsidRPr="001227F2">
        <w:rPr>
          <w:color w:val="000000" w:themeColor="text1"/>
          <w:sz w:val="28"/>
          <w:szCs w:val="28"/>
        </w:rPr>
        <w:t xml:space="preserve"> И </w:t>
      </w:r>
      <w:r w:rsidR="00525D4A" w:rsidRPr="001227F2">
        <w:rPr>
          <w:color w:val="000000" w:themeColor="text1"/>
          <w:sz w:val="28"/>
          <w:szCs w:val="28"/>
        </w:rPr>
        <w:t>жизнь,</w:t>
      </w:r>
      <w:r w:rsidR="00AB0CA3" w:rsidRPr="001227F2">
        <w:rPr>
          <w:color w:val="000000" w:themeColor="text1"/>
          <w:sz w:val="28"/>
          <w:szCs w:val="28"/>
        </w:rPr>
        <w:t xml:space="preserve"> и время имеют</w:t>
      </w:r>
      <w:r w:rsidR="00725B37">
        <w:rPr>
          <w:color w:val="000000" w:themeColor="text1"/>
          <w:sz w:val="28"/>
          <w:szCs w:val="28"/>
        </w:rPr>
        <w:t> </w:t>
      </w:r>
      <w:r w:rsidR="00AB0CA3" w:rsidRPr="001227F2">
        <w:rPr>
          <w:color w:val="000000" w:themeColor="text1"/>
          <w:sz w:val="28"/>
          <w:szCs w:val="28"/>
        </w:rPr>
        <w:t>общие признаки: они меняются, включают в себя временные интервалы, могут быть одновременными, предполагают последовательность и длительность</w:t>
      </w:r>
      <w:r w:rsidR="00725B37">
        <w:rPr>
          <w:color w:val="000000" w:themeColor="text1"/>
          <w:sz w:val="28"/>
          <w:szCs w:val="28"/>
        </w:rPr>
        <w:t> </w:t>
      </w:r>
      <w:r w:rsidR="00AB0CA3" w:rsidRPr="001227F2">
        <w:rPr>
          <w:color w:val="000000" w:themeColor="text1"/>
          <w:sz w:val="28"/>
          <w:szCs w:val="28"/>
        </w:rPr>
        <w:t>событий.</w:t>
      </w:r>
      <w:r w:rsidRPr="001227F2">
        <w:rPr>
          <w:color w:val="000000" w:themeColor="text1"/>
          <w:sz w:val="28"/>
          <w:szCs w:val="28"/>
        </w:rPr>
        <w:t xml:space="preserve"> При этом он различает два вида времени: абстрактное время естественных наук и историческое время гуманитарных наук. Различия же</w:t>
      </w:r>
      <w:r w:rsidR="00725B37">
        <w:rPr>
          <w:color w:val="000000" w:themeColor="text1"/>
          <w:sz w:val="28"/>
          <w:szCs w:val="28"/>
        </w:rPr>
        <w:t> </w:t>
      </w:r>
      <w:r w:rsidRPr="001227F2">
        <w:rPr>
          <w:color w:val="000000" w:themeColor="text1"/>
          <w:sz w:val="28"/>
          <w:szCs w:val="28"/>
        </w:rPr>
        <w:t xml:space="preserve">состоят в том, что первое является количественным, а второе </w:t>
      </w:r>
      <w:bookmarkStart w:id="31" w:name="_Hlk130942342"/>
      <w:r w:rsidRPr="001227F2">
        <w:rPr>
          <w:color w:val="000000" w:themeColor="text1"/>
          <w:sz w:val="28"/>
          <w:szCs w:val="28"/>
        </w:rPr>
        <w:t>–</w:t>
      </w:r>
      <w:bookmarkEnd w:id="31"/>
      <w:r w:rsidRPr="001227F2">
        <w:rPr>
          <w:color w:val="000000" w:themeColor="text1"/>
          <w:sz w:val="28"/>
          <w:szCs w:val="28"/>
        </w:rPr>
        <w:t xml:space="preserve"> качественным</w:t>
      </w:r>
      <w:r w:rsidR="00725B37">
        <w:rPr>
          <w:color w:val="000000" w:themeColor="text1"/>
          <w:sz w:val="28"/>
          <w:szCs w:val="28"/>
        </w:rPr>
        <w:t> </w:t>
      </w:r>
      <w:r w:rsidRPr="001227F2">
        <w:rPr>
          <w:color w:val="000000" w:themeColor="text1"/>
          <w:sz w:val="28"/>
          <w:szCs w:val="28"/>
        </w:rPr>
        <w:t>и именно оно является подлинным временем</w:t>
      </w:r>
      <w:r w:rsidR="00AB0CA3" w:rsidRPr="001227F2">
        <w:rPr>
          <w:color w:val="000000" w:themeColor="text1"/>
          <w:sz w:val="28"/>
          <w:szCs w:val="28"/>
        </w:rPr>
        <w:t xml:space="preserve"> – </w:t>
      </w:r>
      <w:r w:rsidRPr="001227F2">
        <w:rPr>
          <w:color w:val="000000" w:themeColor="text1"/>
          <w:sz w:val="28"/>
          <w:szCs w:val="28"/>
        </w:rPr>
        <w:t>«неутомим</w:t>
      </w:r>
      <w:r w:rsidR="00AB0CA3" w:rsidRPr="001227F2">
        <w:rPr>
          <w:color w:val="000000" w:themeColor="text1"/>
          <w:sz w:val="28"/>
          <w:szCs w:val="28"/>
        </w:rPr>
        <w:t>ым</w:t>
      </w:r>
      <w:r w:rsidRPr="001227F2">
        <w:rPr>
          <w:color w:val="000000" w:themeColor="text1"/>
          <w:sz w:val="28"/>
          <w:szCs w:val="28"/>
        </w:rPr>
        <w:t xml:space="preserve"> движение</w:t>
      </w:r>
      <w:r w:rsidR="00AB0CA3" w:rsidRPr="001227F2">
        <w:rPr>
          <w:color w:val="000000" w:themeColor="text1"/>
          <w:sz w:val="28"/>
          <w:szCs w:val="28"/>
        </w:rPr>
        <w:t>м</w:t>
      </w:r>
      <w:r w:rsidRPr="001227F2">
        <w:rPr>
          <w:color w:val="000000" w:themeColor="text1"/>
          <w:sz w:val="28"/>
          <w:szCs w:val="28"/>
        </w:rPr>
        <w:t xml:space="preserve"> настоящего, в котором настоящее становится прошлым, а будущее </w:t>
      </w:r>
      <w:r w:rsidR="00B02465" w:rsidRPr="002E68B5">
        <w:rPr>
          <w:sz w:val="28"/>
          <w:szCs w:val="28"/>
        </w:rPr>
        <w:t>–</w:t>
      </w:r>
      <w:r w:rsidRPr="002E68B5">
        <w:rPr>
          <w:sz w:val="28"/>
          <w:szCs w:val="28"/>
        </w:rPr>
        <w:t xml:space="preserve"> настоящим»</w:t>
      </w:r>
      <w:r w:rsidR="00AB0CA3" w:rsidRPr="002E68B5">
        <w:rPr>
          <w:sz w:val="28"/>
          <w:szCs w:val="28"/>
        </w:rPr>
        <w:t xml:space="preserve"> [47</w:t>
      </w:r>
      <w:r w:rsidR="004C0AF2" w:rsidRPr="002E68B5">
        <w:rPr>
          <w:sz w:val="28"/>
          <w:szCs w:val="28"/>
        </w:rPr>
        <w:t>, с.</w:t>
      </w:r>
      <w:r w:rsidR="002E68B5">
        <w:rPr>
          <w:sz w:val="28"/>
          <w:szCs w:val="28"/>
        </w:rPr>
        <w:t xml:space="preserve"> </w:t>
      </w:r>
      <w:r w:rsidR="009F4A3D" w:rsidRPr="002E68B5">
        <w:rPr>
          <w:sz w:val="28"/>
          <w:szCs w:val="28"/>
        </w:rPr>
        <w:t>331</w:t>
      </w:r>
      <w:r w:rsidR="00AB0CA3" w:rsidRPr="002E68B5">
        <w:rPr>
          <w:sz w:val="28"/>
          <w:szCs w:val="28"/>
        </w:rPr>
        <w:t>]</w:t>
      </w:r>
      <w:r w:rsidRPr="002E68B5">
        <w:rPr>
          <w:sz w:val="28"/>
          <w:szCs w:val="28"/>
        </w:rPr>
        <w:t xml:space="preserve">. Переживания, испытываемые </w:t>
      </w:r>
      <w:r w:rsidR="00B02465" w:rsidRPr="002E68B5">
        <w:rPr>
          <w:sz w:val="28"/>
          <w:szCs w:val="28"/>
        </w:rPr>
        <w:t>в настоящем,</w:t>
      </w:r>
      <w:r w:rsidRPr="002E68B5">
        <w:rPr>
          <w:sz w:val="28"/>
          <w:szCs w:val="28"/>
        </w:rPr>
        <w:t xml:space="preserve"> </w:t>
      </w:r>
      <w:r w:rsidRPr="001227F2">
        <w:rPr>
          <w:color w:val="000000" w:themeColor="text1"/>
          <w:sz w:val="28"/>
          <w:szCs w:val="28"/>
        </w:rPr>
        <w:lastRenderedPageBreak/>
        <w:t>выступают</w:t>
      </w:r>
      <w:r w:rsidR="00725B37">
        <w:rPr>
          <w:color w:val="000000" w:themeColor="text1"/>
          <w:sz w:val="28"/>
          <w:szCs w:val="28"/>
        </w:rPr>
        <w:t> </w:t>
      </w:r>
      <w:r w:rsidRPr="001227F2">
        <w:rPr>
          <w:color w:val="000000" w:themeColor="text1"/>
          <w:sz w:val="28"/>
          <w:szCs w:val="28"/>
        </w:rPr>
        <w:t>в</w:t>
      </w:r>
      <w:r w:rsidR="00725B37">
        <w:rPr>
          <w:color w:val="000000" w:themeColor="text1"/>
          <w:sz w:val="28"/>
          <w:szCs w:val="28"/>
        </w:rPr>
        <w:t> </w:t>
      </w:r>
      <w:r w:rsidRPr="001227F2">
        <w:rPr>
          <w:color w:val="000000" w:themeColor="text1"/>
          <w:sz w:val="28"/>
          <w:szCs w:val="28"/>
        </w:rPr>
        <w:t>виде воспоминаний в прошлом и в виде фантазий в будущем.</w:t>
      </w:r>
      <w:r w:rsidR="00B02465" w:rsidRPr="001227F2">
        <w:rPr>
          <w:color w:val="000000" w:themeColor="text1"/>
          <w:sz w:val="28"/>
          <w:szCs w:val="28"/>
        </w:rPr>
        <w:t xml:space="preserve"> </w:t>
      </w:r>
      <w:r w:rsidRPr="001227F2">
        <w:rPr>
          <w:color w:val="000000" w:themeColor="text1"/>
          <w:sz w:val="28"/>
          <w:szCs w:val="28"/>
        </w:rPr>
        <w:t>Таким образом, настоящее наполнено прошлым и несет в себе будущее.</w:t>
      </w:r>
    </w:p>
    <w:p w14:paraId="65ADBFC7" w14:textId="0BC99C54"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bookmarkStart w:id="32" w:name="_Hlk131410920"/>
      <w:r w:rsidRPr="001227F2">
        <w:rPr>
          <w:color w:val="000000" w:themeColor="text1"/>
          <w:sz w:val="28"/>
          <w:szCs w:val="28"/>
          <w:shd w:val="clear" w:color="auto" w:fill="FFFFFF"/>
        </w:rPr>
        <w:t xml:space="preserve">Франц Брентано </w:t>
      </w:r>
      <w:bookmarkEnd w:id="32"/>
      <w:r w:rsidRPr="001227F2">
        <w:rPr>
          <w:color w:val="000000" w:themeColor="text1"/>
          <w:sz w:val="28"/>
          <w:szCs w:val="28"/>
          <w:shd w:val="clear" w:color="auto" w:fill="FFFFFF"/>
        </w:rPr>
        <w:t xml:space="preserve">рассматривает время в контексте теории сознания. Говоря о восприятии времени, он вводит понятия прямых и косвенных модусов. Настоящее представлено прямым </w:t>
      </w:r>
      <w:r w:rsidR="00B02465" w:rsidRPr="001227F2">
        <w:rPr>
          <w:color w:val="000000" w:themeColor="text1"/>
          <w:sz w:val="28"/>
          <w:szCs w:val="28"/>
          <w:shd w:val="clear" w:color="auto" w:fill="FFFFFF"/>
        </w:rPr>
        <w:t>модусом,</w:t>
      </w:r>
      <w:r w:rsidRPr="001227F2">
        <w:rPr>
          <w:color w:val="000000" w:themeColor="text1"/>
          <w:sz w:val="28"/>
          <w:szCs w:val="28"/>
          <w:shd w:val="clear" w:color="auto" w:fill="FFFFFF"/>
        </w:rPr>
        <w:t xml:space="preserve"> т</w:t>
      </w:r>
      <w:r w:rsidR="00B02465" w:rsidRPr="001227F2">
        <w:rPr>
          <w:color w:val="000000" w:themeColor="text1"/>
          <w:sz w:val="28"/>
          <w:szCs w:val="28"/>
          <w:shd w:val="clear" w:color="auto" w:fill="FFFFFF"/>
        </w:rPr>
        <w:t xml:space="preserve">о </w:t>
      </w:r>
      <w:r w:rsidRPr="001227F2">
        <w:rPr>
          <w:color w:val="000000" w:themeColor="text1"/>
          <w:sz w:val="28"/>
          <w:szCs w:val="28"/>
          <w:shd w:val="clear" w:color="auto" w:fill="FFFFFF"/>
        </w:rPr>
        <w:t>е</w:t>
      </w:r>
      <w:r w:rsidR="00B02465" w:rsidRPr="001227F2">
        <w:rPr>
          <w:color w:val="000000" w:themeColor="text1"/>
          <w:sz w:val="28"/>
          <w:szCs w:val="28"/>
          <w:shd w:val="clear" w:color="auto" w:fill="FFFFFF"/>
        </w:rPr>
        <w:t>сть</w:t>
      </w:r>
      <w:r w:rsidRPr="001227F2">
        <w:rPr>
          <w:color w:val="000000" w:themeColor="text1"/>
          <w:sz w:val="28"/>
          <w:szCs w:val="28"/>
          <w:shd w:val="clear" w:color="auto" w:fill="FFFFFF"/>
        </w:rPr>
        <w:t xml:space="preserve"> восприятием </w:t>
      </w:r>
      <w:r w:rsidR="00B02465" w:rsidRPr="001227F2">
        <w:rPr>
          <w:color w:val="000000" w:themeColor="text1"/>
          <w:sz w:val="28"/>
          <w:szCs w:val="28"/>
          <w:shd w:val="clear" w:color="auto" w:fill="FFFFFF"/>
        </w:rPr>
        <w:t>того,</w:t>
      </w:r>
      <w:r w:rsidRPr="001227F2">
        <w:rPr>
          <w:color w:val="000000" w:themeColor="text1"/>
          <w:sz w:val="28"/>
          <w:szCs w:val="28"/>
          <w:shd w:val="clear" w:color="auto" w:fill="FFFFFF"/>
        </w:rPr>
        <w:t xml:space="preserve"> что происходит сейчас, а прошлое и будущее дано нам в суждении или косвенном модусе. В</w:t>
      </w:r>
      <w:r w:rsidRPr="001227F2">
        <w:rPr>
          <w:color w:val="000000" w:themeColor="text1"/>
          <w:sz w:val="28"/>
          <w:szCs w:val="28"/>
        </w:rPr>
        <w:t xml:space="preserve">ремя </w:t>
      </w:r>
      <w:r w:rsidR="00B02465" w:rsidRPr="001227F2">
        <w:rPr>
          <w:color w:val="000000" w:themeColor="text1"/>
          <w:sz w:val="28"/>
          <w:szCs w:val="28"/>
        </w:rPr>
        <w:t>-</w:t>
      </w:r>
      <w:r w:rsidRPr="001227F2">
        <w:rPr>
          <w:color w:val="000000" w:themeColor="text1"/>
          <w:sz w:val="28"/>
          <w:szCs w:val="28"/>
        </w:rPr>
        <w:t xml:space="preserve"> граница настоящего, указывающая на соотнесенность настоящего с прошлым и будущим. Все три модуса образуют непрерывный континуум.</w:t>
      </w:r>
    </w:p>
    <w:p w14:paraId="55A316D9" w14:textId="3191E4CC"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1227F2">
        <w:rPr>
          <w:color w:val="000000" w:themeColor="text1"/>
          <w:sz w:val="28"/>
          <w:szCs w:val="28"/>
        </w:rPr>
        <w:t xml:space="preserve">Критикуя психологов, </w:t>
      </w:r>
      <w:bookmarkStart w:id="33" w:name="_Hlk131410930"/>
      <w:r w:rsidRPr="001227F2">
        <w:rPr>
          <w:color w:val="000000" w:themeColor="text1"/>
          <w:sz w:val="28"/>
          <w:szCs w:val="28"/>
        </w:rPr>
        <w:t xml:space="preserve">Эдмунд Гуссерль </w:t>
      </w:r>
      <w:bookmarkEnd w:id="33"/>
      <w:r w:rsidRPr="001227F2">
        <w:rPr>
          <w:color w:val="000000" w:themeColor="text1"/>
          <w:sz w:val="28"/>
          <w:szCs w:val="28"/>
        </w:rPr>
        <w:t xml:space="preserve">отмечает их безуспешность в определении представления о времени в виду того, что они смешивают субъективное и объективное время. Сам Гуссерль утверждает, что только анализ сознания позволит понять время. </w:t>
      </w:r>
      <w:r w:rsidRPr="001227F2">
        <w:rPr>
          <w:color w:val="000000" w:themeColor="text1"/>
          <w:sz w:val="28"/>
          <w:szCs w:val="28"/>
          <w:shd w:val="clear" w:color="auto" w:fill="FFFFFF"/>
        </w:rPr>
        <w:t>Как сторонник феноменологического подхода, он пытается объяснить, как вещи кажутся нам временными или как мы переживаем время.</w:t>
      </w:r>
    </w:p>
    <w:p w14:paraId="70AEDAD8" w14:textId="76572796" w:rsidR="00752790" w:rsidRPr="001227F2" w:rsidRDefault="00752790" w:rsidP="002F3C34">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shd w:val="clear" w:color="auto" w:fill="FFFFFF"/>
        </w:rPr>
        <w:t>В «Лекциях по</w:t>
      </w:r>
      <w:r w:rsidR="00B02465"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 xml:space="preserve">феноменологии внутреннего сознания времени» </w:t>
      </w:r>
      <w:r w:rsidRPr="001227F2">
        <w:rPr>
          <w:color w:val="000000" w:themeColor="text1"/>
          <w:sz w:val="28"/>
          <w:szCs w:val="28"/>
          <w:bdr w:val="none" w:sz="0" w:space="0" w:color="auto" w:frame="1"/>
          <w:shd w:val="clear" w:color="auto" w:fill="FFFFFF"/>
        </w:rPr>
        <w:t>Гуссерль выделяет три уровня времени:</w:t>
      </w:r>
      <w:r w:rsidR="00B02465" w:rsidRPr="001227F2">
        <w:rPr>
          <w:color w:val="000000" w:themeColor="text1"/>
          <w:sz w:val="28"/>
          <w:szCs w:val="28"/>
          <w:bdr w:val="none" w:sz="0" w:space="0" w:color="auto" w:frame="1"/>
          <w:shd w:val="clear" w:color="auto" w:fill="FFFFFF"/>
        </w:rPr>
        <w:t xml:space="preserve"> </w:t>
      </w:r>
      <w:r w:rsidRPr="001227F2">
        <w:rPr>
          <w:color w:val="000000" w:themeColor="text1"/>
          <w:sz w:val="28"/>
          <w:szCs w:val="28"/>
          <w:bdr w:val="none" w:sz="0" w:space="0" w:color="auto" w:frame="1"/>
          <w:shd w:val="clear" w:color="auto" w:fill="FFFFFF"/>
        </w:rPr>
        <w:t>мир или объективное время;</w:t>
      </w:r>
      <w:r w:rsidR="00B02465" w:rsidRPr="001227F2">
        <w:rPr>
          <w:color w:val="000000" w:themeColor="text1"/>
          <w:sz w:val="28"/>
          <w:szCs w:val="28"/>
          <w:bdr w:val="none" w:sz="0" w:space="0" w:color="auto" w:frame="1"/>
          <w:shd w:val="clear" w:color="auto" w:fill="FFFFFF"/>
        </w:rPr>
        <w:t xml:space="preserve"> </w:t>
      </w:r>
      <w:r w:rsidRPr="001227F2">
        <w:rPr>
          <w:color w:val="000000" w:themeColor="text1"/>
          <w:sz w:val="28"/>
          <w:szCs w:val="28"/>
          <w:bdr w:val="none" w:sz="0" w:space="0" w:color="auto" w:frame="1"/>
          <w:shd w:val="clear" w:color="auto" w:fill="FFFFFF"/>
        </w:rPr>
        <w:t>персоналистическое или субъективное время;</w:t>
      </w:r>
      <w:r w:rsidR="00B02465" w:rsidRPr="001227F2">
        <w:rPr>
          <w:color w:val="000000" w:themeColor="text1"/>
          <w:sz w:val="28"/>
          <w:szCs w:val="28"/>
          <w:bdr w:val="none" w:sz="0" w:space="0" w:color="auto" w:frame="1"/>
          <w:shd w:val="clear" w:color="auto" w:fill="FFFFFF"/>
        </w:rPr>
        <w:t xml:space="preserve"> </w:t>
      </w:r>
      <w:r w:rsidRPr="001227F2">
        <w:rPr>
          <w:color w:val="000000" w:themeColor="text1"/>
          <w:sz w:val="28"/>
          <w:szCs w:val="28"/>
        </w:rPr>
        <w:t>внутреннее сознание времени</w:t>
      </w:r>
      <w:r w:rsidRPr="001227F2">
        <w:rPr>
          <w:color w:val="000000" w:themeColor="text1"/>
          <w:sz w:val="28"/>
          <w:szCs w:val="28"/>
          <w:bdr w:val="none" w:sz="0" w:space="0" w:color="auto" w:frame="1"/>
          <w:shd w:val="clear" w:color="auto" w:fill="FFFFFF"/>
        </w:rPr>
        <w:t>.</w:t>
      </w:r>
      <w:r w:rsidR="002F3C34">
        <w:rPr>
          <w:color w:val="000000" w:themeColor="text1"/>
          <w:sz w:val="28"/>
          <w:szCs w:val="28"/>
          <w:bdr w:val="none" w:sz="0" w:space="0" w:color="auto" w:frame="1"/>
          <w:shd w:val="clear" w:color="auto" w:fill="FFFFFF"/>
        </w:rPr>
        <w:t xml:space="preserve"> </w:t>
      </w:r>
      <w:r w:rsidRPr="001227F2">
        <w:rPr>
          <w:color w:val="000000" w:themeColor="text1"/>
          <w:sz w:val="28"/>
          <w:szCs w:val="28"/>
        </w:rPr>
        <w:t xml:space="preserve">При этом Гуссерль делает акцент на третьем уровне времени, поскольку оно упорядочивает первые два уровня. За счет внутреннего сознания времени, настоящий момент, называемый «теперь», нельзя рассматривать изолировано от прошлого и будущего. В нем, еще некоторое время «задерживается» содержание уходящих в прошлое «теперь». Гуссерль называет их </w:t>
      </w:r>
      <w:r w:rsidR="00B02465" w:rsidRPr="001227F2">
        <w:rPr>
          <w:color w:val="000000" w:themeColor="text1"/>
          <w:sz w:val="28"/>
          <w:szCs w:val="28"/>
        </w:rPr>
        <w:t>«</w:t>
      </w:r>
      <w:r w:rsidRPr="001227F2">
        <w:rPr>
          <w:color w:val="000000" w:themeColor="text1"/>
          <w:sz w:val="28"/>
          <w:szCs w:val="28"/>
        </w:rPr>
        <w:t>ретенциями</w:t>
      </w:r>
      <w:r w:rsidR="00B02465" w:rsidRPr="001227F2">
        <w:rPr>
          <w:color w:val="000000" w:themeColor="text1"/>
          <w:sz w:val="28"/>
          <w:szCs w:val="28"/>
        </w:rPr>
        <w:t>»</w:t>
      </w:r>
      <w:r w:rsidRPr="001227F2">
        <w:rPr>
          <w:color w:val="000000" w:themeColor="text1"/>
          <w:sz w:val="28"/>
          <w:szCs w:val="28"/>
        </w:rPr>
        <w:t>. В то же время, в настоящем происходит предвосхищение наступающих событий, именуемых «протенциями».</w:t>
      </w:r>
      <w:r w:rsidR="00B02465" w:rsidRPr="001227F2">
        <w:rPr>
          <w:color w:val="000000" w:themeColor="text1"/>
          <w:sz w:val="28"/>
          <w:szCs w:val="28"/>
        </w:rPr>
        <w:t xml:space="preserve"> </w:t>
      </w:r>
      <w:r w:rsidRPr="001227F2">
        <w:rPr>
          <w:color w:val="000000" w:themeColor="text1"/>
          <w:sz w:val="28"/>
          <w:szCs w:val="28"/>
        </w:rPr>
        <w:t>Таким образом, структура внутреннего времени выглядит как последовательность фаз «ретенция-теперь-протенция» [</w:t>
      </w:r>
      <w:r w:rsidR="00F06CAC" w:rsidRPr="001227F2">
        <w:rPr>
          <w:color w:val="000000" w:themeColor="text1"/>
          <w:sz w:val="28"/>
          <w:szCs w:val="28"/>
        </w:rPr>
        <w:t>42</w:t>
      </w:r>
      <w:r w:rsidR="00B02465" w:rsidRPr="001227F2">
        <w:rPr>
          <w:color w:val="000000" w:themeColor="text1"/>
          <w:sz w:val="28"/>
          <w:szCs w:val="28"/>
        </w:rPr>
        <w:t xml:space="preserve">, </w:t>
      </w:r>
      <w:r w:rsidRPr="001227F2">
        <w:rPr>
          <w:color w:val="000000" w:themeColor="text1"/>
          <w:sz w:val="28"/>
          <w:szCs w:val="28"/>
        </w:rPr>
        <w:t>с.</w:t>
      </w:r>
      <w:r w:rsidR="004C0AF2">
        <w:rPr>
          <w:color w:val="000000" w:themeColor="text1"/>
          <w:sz w:val="28"/>
          <w:szCs w:val="28"/>
        </w:rPr>
        <w:t xml:space="preserve"> </w:t>
      </w:r>
      <w:r w:rsidRPr="001227F2">
        <w:rPr>
          <w:color w:val="000000" w:themeColor="text1"/>
          <w:sz w:val="28"/>
          <w:szCs w:val="28"/>
        </w:rPr>
        <w:t>216]</w:t>
      </w:r>
      <w:r w:rsidR="004C0AF2">
        <w:rPr>
          <w:color w:val="000000" w:themeColor="text1"/>
          <w:sz w:val="28"/>
          <w:szCs w:val="28"/>
        </w:rPr>
        <w:t>.</w:t>
      </w:r>
    </w:p>
    <w:p w14:paraId="7F0E728C" w14:textId="43B93D56" w:rsidR="00752790" w:rsidRPr="001227F2" w:rsidRDefault="00752790" w:rsidP="00BC63DB">
      <w:pPr>
        <w:ind w:firstLine="709"/>
        <w:jc w:val="both"/>
        <w:rPr>
          <w:rFonts w:ascii="Times New Roman" w:eastAsia="Times New Roman" w:hAnsi="Times New Roman" w:cs="Times New Roman"/>
          <w:color w:val="000000" w:themeColor="text1"/>
          <w:sz w:val="28"/>
          <w:szCs w:val="28"/>
          <w:lang w:eastAsia="ru-RU"/>
        </w:rPr>
      </w:pPr>
      <w:r w:rsidRPr="001227F2">
        <w:rPr>
          <w:rFonts w:ascii="Times New Roman" w:hAnsi="Times New Roman" w:cs="Times New Roman"/>
          <w:color w:val="000000" w:themeColor="text1"/>
          <w:sz w:val="28"/>
          <w:szCs w:val="28"/>
        </w:rPr>
        <w:t xml:space="preserve">Немецкий философ, автор культурно-исторической концепции - </w:t>
      </w:r>
      <w:bookmarkStart w:id="34" w:name="_Hlk131410945"/>
      <w:r w:rsidRPr="001227F2">
        <w:rPr>
          <w:rFonts w:ascii="Times New Roman" w:hAnsi="Times New Roman" w:cs="Times New Roman"/>
          <w:color w:val="000000" w:themeColor="text1"/>
          <w:sz w:val="28"/>
          <w:szCs w:val="28"/>
        </w:rPr>
        <w:t xml:space="preserve">Шпенглер </w:t>
      </w:r>
      <w:r w:rsidR="00B26B93" w:rsidRPr="001227F2">
        <w:rPr>
          <w:rFonts w:ascii="Times New Roman" w:hAnsi="Times New Roman" w:cs="Times New Roman"/>
          <w:color w:val="000000" w:themeColor="text1"/>
          <w:sz w:val="28"/>
          <w:szCs w:val="28"/>
        </w:rPr>
        <w:t xml:space="preserve">О. </w:t>
      </w:r>
      <w:bookmarkEnd w:id="34"/>
      <w:r w:rsidRPr="001227F2">
        <w:rPr>
          <w:rFonts w:ascii="Times New Roman" w:hAnsi="Times New Roman" w:cs="Times New Roman"/>
          <w:color w:val="000000" w:themeColor="text1"/>
          <w:sz w:val="28"/>
          <w:szCs w:val="28"/>
        </w:rPr>
        <w:t>рассматривал время как характеристику исторического бытия, как особую форму исторического времени. При чем историческое время мыслилось как судьба человечества, определяющая ход исторического процесса. Каждая культура имеет свою судьбу – она рождается, проходит этап расцвета и погибает. И этот цикличный характер развития культуры протекает во времени. Таким образом, время как судьба выступает неким роком мировой истории, который без остатка поглощает и растворяет культуры и человека.</w:t>
      </w:r>
    </w:p>
    <w:p w14:paraId="684D5C38" w14:textId="54CCF102" w:rsidR="00752790" w:rsidRPr="001227F2" w:rsidRDefault="00752790" w:rsidP="00BC63DB">
      <w:pPr>
        <w:pStyle w:val="a3"/>
        <w:shd w:val="clear" w:color="auto" w:fill="FFFFFF"/>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Немецкий философ </w:t>
      </w:r>
      <w:bookmarkStart w:id="35" w:name="_Hlk131410959"/>
      <w:r w:rsidRPr="001227F2">
        <w:rPr>
          <w:color w:val="000000" w:themeColor="text1"/>
          <w:sz w:val="28"/>
          <w:szCs w:val="28"/>
        </w:rPr>
        <w:t xml:space="preserve">Мартин Хайдеггер </w:t>
      </w:r>
      <w:bookmarkEnd w:id="35"/>
      <w:r w:rsidRPr="001227F2">
        <w:rPr>
          <w:color w:val="000000" w:themeColor="text1"/>
          <w:sz w:val="28"/>
          <w:szCs w:val="28"/>
        </w:rPr>
        <w:t xml:space="preserve">в своем труде «Бытие и время» </w:t>
      </w:r>
      <w:r w:rsidRPr="001227F2">
        <w:rPr>
          <w:color w:val="000000" w:themeColor="text1"/>
          <w:sz w:val="28"/>
          <w:szCs w:val="28"/>
          <w:shd w:val="clear" w:color="auto" w:fill="FFFFFF"/>
        </w:rPr>
        <w:t xml:space="preserve">ставит под сомнение всю традицию западной мысли, которая со времен Платона рассматривает время как подвижный образ вечности. </w:t>
      </w:r>
      <w:r w:rsidRPr="001227F2">
        <w:rPr>
          <w:color w:val="000000" w:themeColor="text1"/>
          <w:sz w:val="28"/>
          <w:szCs w:val="28"/>
        </w:rPr>
        <w:t>В его философии время объединяется с бытием и придаёт ему смысл, тем самым делая возможным понимание бытия.</w:t>
      </w:r>
    </w:p>
    <w:p w14:paraId="7AD7B7D1" w14:textId="532FAECD" w:rsidR="00752790" w:rsidRPr="001227F2" w:rsidRDefault="00752790" w:rsidP="00BC63DB">
      <w:pPr>
        <w:shd w:val="clear" w:color="auto" w:fill="FFFFFF"/>
        <w:ind w:firstLine="709"/>
        <w:jc w:val="both"/>
        <w:rPr>
          <w:rFonts w:ascii="Times New Roman" w:eastAsia="Times New Roman" w:hAnsi="Times New Roman" w:cs="Times New Roman"/>
          <w:color w:val="000000" w:themeColor="text1"/>
          <w:sz w:val="28"/>
          <w:szCs w:val="28"/>
        </w:rPr>
      </w:pPr>
      <w:r w:rsidRPr="001227F2">
        <w:rPr>
          <w:rFonts w:ascii="Times New Roman" w:eastAsia="Times New Roman" w:hAnsi="Times New Roman" w:cs="Times New Roman"/>
          <w:color w:val="000000" w:themeColor="text1"/>
          <w:sz w:val="28"/>
          <w:szCs w:val="28"/>
        </w:rPr>
        <w:t xml:space="preserve">Особое значение в философии Хайдеггера придаётся </w:t>
      </w:r>
      <w:r w:rsidR="005D020E" w:rsidRPr="001227F2">
        <w:rPr>
          <w:rFonts w:ascii="Times New Roman" w:eastAsia="Times New Roman" w:hAnsi="Times New Roman" w:cs="Times New Roman"/>
          <w:color w:val="000000" w:themeColor="text1"/>
          <w:sz w:val="28"/>
          <w:szCs w:val="28"/>
        </w:rPr>
        <w:t>«</w:t>
      </w:r>
      <w:r w:rsidRPr="001227F2">
        <w:rPr>
          <w:rFonts w:ascii="Times New Roman" w:eastAsia="Times New Roman" w:hAnsi="Times New Roman" w:cs="Times New Roman"/>
          <w:color w:val="000000" w:themeColor="text1"/>
          <w:sz w:val="28"/>
          <w:szCs w:val="28"/>
          <w:lang w:val="en-US"/>
        </w:rPr>
        <w:t>Dasein</w:t>
      </w:r>
      <w:r w:rsidR="005D020E" w:rsidRPr="001227F2">
        <w:rPr>
          <w:rFonts w:ascii="Times New Roman" w:eastAsia="Times New Roman" w:hAnsi="Times New Roman" w:cs="Times New Roman"/>
          <w:color w:val="000000" w:themeColor="text1"/>
          <w:sz w:val="28"/>
          <w:szCs w:val="28"/>
        </w:rPr>
        <w:t>»</w:t>
      </w:r>
      <w:r w:rsidRPr="001227F2">
        <w:rPr>
          <w:rFonts w:ascii="Times New Roman" w:eastAsia="Times New Roman" w:hAnsi="Times New Roman" w:cs="Times New Roman"/>
          <w:color w:val="000000" w:themeColor="text1"/>
          <w:sz w:val="28"/>
          <w:szCs w:val="28"/>
        </w:rPr>
        <w:t xml:space="preserve"> – способности человека осознать бытие. Время, говорит он, понятно только для существа, которое живет с пониманием предела. Потому что, когда мы думаем о времени, мы думаем об этом с точки зрения ограничения и конечности бытия.</w:t>
      </w:r>
      <w:r w:rsidRPr="001227F2">
        <w:rPr>
          <w:rFonts w:ascii="Times New Roman" w:hAnsi="Times New Roman" w:cs="Times New Roman"/>
          <w:color w:val="000000" w:themeColor="text1"/>
          <w:sz w:val="28"/>
          <w:szCs w:val="28"/>
        </w:rPr>
        <w:t xml:space="preserve"> </w:t>
      </w:r>
      <w:r w:rsidRPr="001227F2">
        <w:rPr>
          <w:rFonts w:ascii="Times New Roman" w:eastAsia="Times New Roman" w:hAnsi="Times New Roman" w:cs="Times New Roman"/>
          <w:color w:val="000000" w:themeColor="text1"/>
          <w:sz w:val="28"/>
          <w:szCs w:val="28"/>
        </w:rPr>
        <w:t xml:space="preserve">Эта уверенность в смерти, уверенность в конечности, открывает возможности и, следовательно, время. Возможности и время определяются окончательно </w:t>
      </w:r>
      <w:r w:rsidRPr="001227F2">
        <w:rPr>
          <w:rFonts w:ascii="Times New Roman" w:eastAsia="Times New Roman" w:hAnsi="Times New Roman" w:cs="Times New Roman"/>
          <w:color w:val="000000" w:themeColor="text1"/>
          <w:sz w:val="28"/>
          <w:szCs w:val="28"/>
        </w:rPr>
        <w:lastRenderedPageBreak/>
        <w:t>через</w:t>
      </w:r>
      <w:r w:rsidR="00725B37">
        <w:rPr>
          <w:rFonts w:ascii="Times New Roman" w:eastAsia="Times New Roman" w:hAnsi="Times New Roman" w:cs="Times New Roman"/>
          <w:color w:val="000000" w:themeColor="text1"/>
          <w:sz w:val="28"/>
          <w:szCs w:val="28"/>
        </w:rPr>
        <w:t> </w:t>
      </w:r>
      <w:r w:rsidRPr="001227F2">
        <w:rPr>
          <w:rFonts w:ascii="Times New Roman" w:eastAsia="Times New Roman" w:hAnsi="Times New Roman" w:cs="Times New Roman"/>
          <w:color w:val="000000" w:themeColor="text1"/>
          <w:sz w:val="28"/>
          <w:szCs w:val="28"/>
        </w:rPr>
        <w:t xml:space="preserve">конечность. Время «есть» только потому, что мы смертны. Только потому, что мы ограничены, существует нечто, называемое временем. Хайдеггер даже заходит так далеко, что утверждает, что мы не должны рассматривать время как </w:t>
      </w:r>
      <w:bookmarkStart w:id="36" w:name="_Hlk131412496"/>
      <w:r w:rsidRPr="001227F2">
        <w:rPr>
          <w:rFonts w:ascii="Times New Roman" w:eastAsia="Times New Roman" w:hAnsi="Times New Roman" w:cs="Times New Roman"/>
          <w:color w:val="000000" w:themeColor="text1"/>
          <w:sz w:val="28"/>
          <w:szCs w:val="28"/>
        </w:rPr>
        <w:t>линейную серию точек отсчета. Время не зарождается в настоящем; скорее наше понимание присутствия и, следовательно, самой вечности является производным</w:t>
      </w:r>
      <w:r w:rsidR="005D020E" w:rsidRPr="001227F2">
        <w:rPr>
          <w:rFonts w:ascii="Times New Roman" w:eastAsia="Times New Roman" w:hAnsi="Times New Roman" w:cs="Times New Roman"/>
          <w:color w:val="000000" w:themeColor="text1"/>
          <w:sz w:val="28"/>
          <w:szCs w:val="28"/>
        </w:rPr>
        <w:t xml:space="preserve"> </w:t>
      </w:r>
      <w:r w:rsidRPr="001227F2">
        <w:rPr>
          <w:rFonts w:ascii="Times New Roman" w:eastAsia="Times New Roman" w:hAnsi="Times New Roman" w:cs="Times New Roman"/>
          <w:color w:val="000000" w:themeColor="text1"/>
          <w:sz w:val="28"/>
          <w:szCs w:val="28"/>
        </w:rPr>
        <w:t>[</w:t>
      </w:r>
      <w:r w:rsidR="00F42C59" w:rsidRPr="001227F2">
        <w:rPr>
          <w:rFonts w:ascii="Times New Roman" w:eastAsia="Times New Roman" w:hAnsi="Times New Roman" w:cs="Times New Roman"/>
          <w:color w:val="000000" w:themeColor="text1"/>
          <w:sz w:val="28"/>
          <w:szCs w:val="28"/>
        </w:rPr>
        <w:t xml:space="preserve">48, </w:t>
      </w:r>
      <w:r w:rsidR="004C0AF2">
        <w:rPr>
          <w:rFonts w:ascii="Times New Roman" w:eastAsia="Times New Roman" w:hAnsi="Times New Roman" w:cs="Times New Roman"/>
          <w:color w:val="000000" w:themeColor="text1"/>
          <w:sz w:val="28"/>
          <w:szCs w:val="28"/>
        </w:rPr>
        <w:t>р</w:t>
      </w:r>
      <w:r w:rsidRPr="001227F2">
        <w:rPr>
          <w:rFonts w:ascii="Times New Roman" w:eastAsia="Times New Roman" w:hAnsi="Times New Roman" w:cs="Times New Roman"/>
          <w:color w:val="000000" w:themeColor="text1"/>
          <w:sz w:val="28"/>
          <w:szCs w:val="28"/>
        </w:rPr>
        <w:t>.</w:t>
      </w:r>
      <w:r w:rsidR="004C0AF2">
        <w:rPr>
          <w:rFonts w:ascii="Times New Roman" w:eastAsia="Times New Roman" w:hAnsi="Times New Roman" w:cs="Times New Roman"/>
          <w:color w:val="000000" w:themeColor="text1"/>
          <w:sz w:val="28"/>
          <w:szCs w:val="28"/>
        </w:rPr>
        <w:t xml:space="preserve"> </w:t>
      </w:r>
      <w:r w:rsidRPr="001227F2">
        <w:rPr>
          <w:rFonts w:ascii="Times New Roman" w:eastAsia="Times New Roman" w:hAnsi="Times New Roman" w:cs="Times New Roman"/>
          <w:color w:val="000000" w:themeColor="text1"/>
          <w:sz w:val="28"/>
          <w:szCs w:val="28"/>
        </w:rPr>
        <w:t>122]</w:t>
      </w:r>
      <w:r w:rsidR="005D020E" w:rsidRPr="001227F2">
        <w:rPr>
          <w:rFonts w:ascii="Times New Roman" w:eastAsia="Times New Roman" w:hAnsi="Times New Roman" w:cs="Times New Roman"/>
          <w:color w:val="000000" w:themeColor="text1"/>
          <w:sz w:val="28"/>
          <w:szCs w:val="28"/>
        </w:rPr>
        <w:t>.</w:t>
      </w:r>
    </w:p>
    <w:bookmarkEnd w:id="36"/>
    <w:p w14:paraId="40B3C736" w14:textId="37BBCBA2" w:rsidR="00752790" w:rsidRPr="001227F2" w:rsidRDefault="00752790" w:rsidP="00BC63DB">
      <w:pPr>
        <w:shd w:val="clear" w:color="auto" w:fill="FFFFFF"/>
        <w:ind w:firstLine="709"/>
        <w:jc w:val="both"/>
        <w:rPr>
          <w:rFonts w:ascii="Times New Roman" w:eastAsia="Times New Roman" w:hAnsi="Times New Roman" w:cs="Times New Roman"/>
          <w:color w:val="000000" w:themeColor="text1"/>
          <w:sz w:val="28"/>
          <w:szCs w:val="28"/>
        </w:rPr>
      </w:pPr>
      <w:r w:rsidRPr="001227F2">
        <w:rPr>
          <w:rFonts w:ascii="Times New Roman" w:eastAsia="Times New Roman" w:hAnsi="Times New Roman" w:cs="Times New Roman"/>
          <w:color w:val="000000" w:themeColor="text1"/>
          <w:sz w:val="28"/>
          <w:szCs w:val="28"/>
        </w:rPr>
        <w:t xml:space="preserve">Время </w:t>
      </w:r>
      <w:r w:rsidR="00AB0CA3" w:rsidRPr="001227F2">
        <w:rPr>
          <w:rFonts w:ascii="Times New Roman" w:eastAsia="Times New Roman" w:hAnsi="Times New Roman" w:cs="Times New Roman"/>
          <w:color w:val="000000" w:themeColor="text1"/>
          <w:sz w:val="28"/>
          <w:szCs w:val="28"/>
        </w:rPr>
        <w:t>выступает</w:t>
      </w:r>
      <w:r w:rsidRPr="001227F2">
        <w:rPr>
          <w:rFonts w:ascii="Times New Roman" w:eastAsia="Times New Roman" w:hAnsi="Times New Roman" w:cs="Times New Roman"/>
          <w:color w:val="000000" w:themeColor="text1"/>
          <w:sz w:val="28"/>
          <w:szCs w:val="28"/>
        </w:rPr>
        <w:t xml:space="preserve"> </w:t>
      </w:r>
      <w:r w:rsidR="00AB0CA3" w:rsidRPr="001227F2">
        <w:rPr>
          <w:rFonts w:ascii="Times New Roman" w:eastAsia="Times New Roman" w:hAnsi="Times New Roman" w:cs="Times New Roman"/>
          <w:color w:val="000000" w:themeColor="text1"/>
          <w:sz w:val="28"/>
          <w:szCs w:val="28"/>
        </w:rPr>
        <w:t xml:space="preserve">как некий </w:t>
      </w:r>
      <w:r w:rsidRPr="001227F2">
        <w:rPr>
          <w:rFonts w:ascii="Times New Roman" w:eastAsia="Times New Roman" w:hAnsi="Times New Roman" w:cs="Times New Roman"/>
          <w:color w:val="000000" w:themeColor="text1"/>
          <w:sz w:val="28"/>
          <w:szCs w:val="28"/>
        </w:rPr>
        <w:t>критери</w:t>
      </w:r>
      <w:r w:rsidR="00AB0CA3" w:rsidRPr="001227F2">
        <w:rPr>
          <w:rFonts w:ascii="Times New Roman" w:eastAsia="Times New Roman" w:hAnsi="Times New Roman" w:cs="Times New Roman"/>
          <w:color w:val="000000" w:themeColor="text1"/>
          <w:sz w:val="28"/>
          <w:szCs w:val="28"/>
        </w:rPr>
        <w:t>й</w:t>
      </w:r>
      <w:r w:rsidR="00320EDC" w:rsidRPr="001227F2">
        <w:rPr>
          <w:rFonts w:ascii="Times New Roman" w:eastAsia="Times New Roman" w:hAnsi="Times New Roman" w:cs="Times New Roman"/>
          <w:color w:val="000000" w:themeColor="text1"/>
          <w:sz w:val="28"/>
          <w:szCs w:val="28"/>
        </w:rPr>
        <w:t xml:space="preserve">, который делит бытие на </w:t>
      </w:r>
      <w:r w:rsidRPr="001227F2">
        <w:rPr>
          <w:rFonts w:ascii="Times New Roman" w:eastAsia="Times New Roman" w:hAnsi="Times New Roman" w:cs="Times New Roman"/>
          <w:color w:val="000000" w:themeColor="text1"/>
          <w:sz w:val="28"/>
          <w:szCs w:val="28"/>
        </w:rPr>
        <w:t>временно</w:t>
      </w:r>
      <w:r w:rsidR="00320EDC" w:rsidRPr="001227F2">
        <w:rPr>
          <w:rFonts w:ascii="Times New Roman" w:eastAsia="Times New Roman" w:hAnsi="Times New Roman" w:cs="Times New Roman"/>
          <w:color w:val="000000" w:themeColor="text1"/>
          <w:sz w:val="28"/>
          <w:szCs w:val="28"/>
        </w:rPr>
        <w:t>е</w:t>
      </w:r>
      <w:r w:rsidRPr="001227F2">
        <w:rPr>
          <w:rFonts w:ascii="Times New Roman" w:eastAsia="Times New Roman" w:hAnsi="Times New Roman" w:cs="Times New Roman"/>
          <w:color w:val="000000" w:themeColor="text1"/>
          <w:sz w:val="28"/>
          <w:szCs w:val="28"/>
        </w:rPr>
        <w:t xml:space="preserve"> и вневременн</w:t>
      </w:r>
      <w:r w:rsidR="00320EDC" w:rsidRPr="001227F2">
        <w:rPr>
          <w:rFonts w:ascii="Times New Roman" w:eastAsia="Times New Roman" w:hAnsi="Times New Roman" w:cs="Times New Roman"/>
          <w:color w:val="000000" w:themeColor="text1"/>
          <w:sz w:val="28"/>
          <w:szCs w:val="28"/>
        </w:rPr>
        <w:t>ое</w:t>
      </w:r>
      <w:r w:rsidRPr="001227F2">
        <w:rPr>
          <w:rFonts w:ascii="Times New Roman" w:eastAsia="Times New Roman" w:hAnsi="Times New Roman" w:cs="Times New Roman"/>
          <w:color w:val="000000" w:themeColor="text1"/>
          <w:sz w:val="28"/>
          <w:szCs w:val="28"/>
        </w:rPr>
        <w:t xml:space="preserve"> сущ</w:t>
      </w:r>
      <w:r w:rsidR="00320EDC" w:rsidRPr="001227F2">
        <w:rPr>
          <w:rFonts w:ascii="Times New Roman" w:eastAsia="Times New Roman" w:hAnsi="Times New Roman" w:cs="Times New Roman"/>
          <w:color w:val="000000" w:themeColor="text1"/>
          <w:sz w:val="28"/>
          <w:szCs w:val="28"/>
        </w:rPr>
        <w:t>е</w:t>
      </w:r>
      <w:r w:rsidRPr="001227F2">
        <w:rPr>
          <w:rFonts w:ascii="Times New Roman" w:eastAsia="Times New Roman" w:hAnsi="Times New Roman" w:cs="Times New Roman"/>
          <w:color w:val="000000" w:themeColor="text1"/>
          <w:sz w:val="28"/>
          <w:szCs w:val="28"/>
        </w:rPr>
        <w:t>е</w:t>
      </w:r>
      <w:r w:rsidR="00320EDC" w:rsidRPr="001227F2">
        <w:rPr>
          <w:rFonts w:ascii="Times New Roman" w:eastAsia="Times New Roman" w:hAnsi="Times New Roman" w:cs="Times New Roman"/>
          <w:color w:val="000000" w:themeColor="text1"/>
          <w:sz w:val="28"/>
          <w:szCs w:val="28"/>
        </w:rPr>
        <w:t>. Если первое подвержено изменениям во</w:t>
      </w:r>
      <w:r w:rsidRPr="001227F2">
        <w:rPr>
          <w:rFonts w:ascii="Times New Roman" w:eastAsia="Times New Roman" w:hAnsi="Times New Roman" w:cs="Times New Roman"/>
          <w:color w:val="000000" w:themeColor="text1"/>
          <w:sz w:val="28"/>
          <w:szCs w:val="28"/>
        </w:rPr>
        <w:t xml:space="preserve"> времени (</w:t>
      </w:r>
      <w:r w:rsidR="00320EDC" w:rsidRPr="001227F2">
        <w:rPr>
          <w:rFonts w:ascii="Times New Roman" w:eastAsia="Times New Roman" w:hAnsi="Times New Roman" w:cs="Times New Roman"/>
          <w:color w:val="000000" w:themeColor="text1"/>
          <w:sz w:val="28"/>
          <w:szCs w:val="28"/>
        </w:rPr>
        <w:t>история жизни человека или государства</w:t>
      </w:r>
      <w:r w:rsidRPr="001227F2">
        <w:rPr>
          <w:rFonts w:ascii="Times New Roman" w:eastAsia="Times New Roman" w:hAnsi="Times New Roman" w:cs="Times New Roman"/>
          <w:color w:val="000000" w:themeColor="text1"/>
          <w:sz w:val="28"/>
          <w:szCs w:val="28"/>
        </w:rPr>
        <w:t xml:space="preserve">), </w:t>
      </w:r>
      <w:r w:rsidR="00320EDC" w:rsidRPr="001227F2">
        <w:rPr>
          <w:rFonts w:ascii="Times New Roman" w:eastAsia="Times New Roman" w:hAnsi="Times New Roman" w:cs="Times New Roman"/>
          <w:color w:val="000000" w:themeColor="text1"/>
          <w:sz w:val="28"/>
          <w:szCs w:val="28"/>
        </w:rPr>
        <w:t>то второе</w:t>
      </w:r>
      <w:r w:rsidRPr="001227F2">
        <w:rPr>
          <w:rFonts w:ascii="Times New Roman" w:eastAsia="Times New Roman" w:hAnsi="Times New Roman" w:cs="Times New Roman"/>
          <w:color w:val="000000" w:themeColor="text1"/>
          <w:sz w:val="28"/>
          <w:szCs w:val="28"/>
        </w:rPr>
        <w:t xml:space="preserve"> </w:t>
      </w:r>
      <w:r w:rsidR="00320EDC" w:rsidRPr="001227F2">
        <w:rPr>
          <w:rFonts w:ascii="Times New Roman" w:eastAsia="Times New Roman" w:hAnsi="Times New Roman" w:cs="Times New Roman"/>
          <w:color w:val="000000" w:themeColor="text1"/>
          <w:sz w:val="28"/>
          <w:szCs w:val="28"/>
        </w:rPr>
        <w:t>константно и инвариантно</w:t>
      </w:r>
      <w:r w:rsidRPr="001227F2">
        <w:rPr>
          <w:rFonts w:ascii="Times New Roman" w:eastAsia="Times New Roman" w:hAnsi="Times New Roman" w:cs="Times New Roman"/>
          <w:color w:val="000000" w:themeColor="text1"/>
          <w:sz w:val="28"/>
          <w:szCs w:val="28"/>
        </w:rPr>
        <w:t xml:space="preserve"> (</w:t>
      </w:r>
      <w:r w:rsidR="00320EDC" w:rsidRPr="001227F2">
        <w:rPr>
          <w:rFonts w:ascii="Times New Roman" w:eastAsia="Times New Roman" w:hAnsi="Times New Roman" w:cs="Times New Roman"/>
          <w:color w:val="000000" w:themeColor="text1"/>
          <w:sz w:val="28"/>
          <w:szCs w:val="28"/>
        </w:rPr>
        <w:t>числа</w:t>
      </w:r>
      <w:r w:rsidRPr="001227F2">
        <w:rPr>
          <w:rFonts w:ascii="Times New Roman" w:eastAsia="Times New Roman" w:hAnsi="Times New Roman" w:cs="Times New Roman"/>
          <w:color w:val="000000" w:themeColor="text1"/>
          <w:sz w:val="28"/>
          <w:szCs w:val="28"/>
        </w:rPr>
        <w:t>).</w:t>
      </w:r>
    </w:p>
    <w:p w14:paraId="4BEE26E0" w14:textId="0F4F7CFD" w:rsidR="00752790" w:rsidRPr="001227F2" w:rsidRDefault="00752790" w:rsidP="00BC63DB">
      <w:pPr>
        <w:shd w:val="clear" w:color="auto" w:fill="FFFFFF"/>
        <w:ind w:firstLine="709"/>
        <w:jc w:val="both"/>
        <w:rPr>
          <w:rFonts w:ascii="Times New Roman" w:eastAsia="Times New Roman" w:hAnsi="Times New Roman" w:cs="Times New Roman"/>
          <w:color w:val="000000" w:themeColor="text1"/>
          <w:sz w:val="28"/>
          <w:szCs w:val="28"/>
        </w:rPr>
      </w:pPr>
      <w:r w:rsidRPr="001227F2">
        <w:rPr>
          <w:rFonts w:ascii="Times New Roman" w:eastAsia="Times New Roman" w:hAnsi="Times New Roman" w:cs="Times New Roman"/>
          <w:color w:val="000000" w:themeColor="text1"/>
          <w:sz w:val="28"/>
          <w:szCs w:val="28"/>
        </w:rPr>
        <w:t xml:space="preserve">Таким образом, </w:t>
      </w:r>
      <w:r w:rsidR="00320EDC" w:rsidRPr="001227F2">
        <w:rPr>
          <w:rFonts w:ascii="Times New Roman" w:eastAsia="Times New Roman" w:hAnsi="Times New Roman" w:cs="Times New Roman"/>
          <w:color w:val="000000" w:themeColor="text1"/>
          <w:sz w:val="28"/>
          <w:szCs w:val="28"/>
        </w:rPr>
        <w:t xml:space="preserve">в </w:t>
      </w:r>
      <w:r w:rsidRPr="001227F2">
        <w:rPr>
          <w:rFonts w:ascii="Times New Roman" w:eastAsia="Times New Roman" w:hAnsi="Times New Roman" w:cs="Times New Roman"/>
          <w:color w:val="000000" w:themeColor="text1"/>
          <w:sz w:val="28"/>
          <w:szCs w:val="28"/>
        </w:rPr>
        <w:t>концепци</w:t>
      </w:r>
      <w:r w:rsidR="00320EDC" w:rsidRPr="001227F2">
        <w:rPr>
          <w:rFonts w:ascii="Times New Roman" w:eastAsia="Times New Roman" w:hAnsi="Times New Roman" w:cs="Times New Roman"/>
          <w:color w:val="000000" w:themeColor="text1"/>
          <w:sz w:val="28"/>
          <w:szCs w:val="28"/>
        </w:rPr>
        <w:t xml:space="preserve">и </w:t>
      </w:r>
      <w:r w:rsidRPr="001227F2">
        <w:rPr>
          <w:rFonts w:ascii="Times New Roman" w:eastAsia="Times New Roman" w:hAnsi="Times New Roman" w:cs="Times New Roman"/>
          <w:color w:val="000000" w:themeColor="text1"/>
          <w:sz w:val="28"/>
          <w:szCs w:val="28"/>
        </w:rPr>
        <w:t xml:space="preserve">Хайдеггера </w:t>
      </w:r>
      <w:r w:rsidR="00320EDC" w:rsidRPr="001227F2">
        <w:rPr>
          <w:rFonts w:ascii="Times New Roman" w:eastAsia="Times New Roman" w:hAnsi="Times New Roman" w:cs="Times New Roman"/>
          <w:color w:val="000000" w:themeColor="text1"/>
          <w:sz w:val="28"/>
          <w:szCs w:val="28"/>
        </w:rPr>
        <w:t>прослеживается связь</w:t>
      </w:r>
      <w:r w:rsidRPr="001227F2">
        <w:rPr>
          <w:rFonts w:ascii="Times New Roman" w:eastAsia="Times New Roman" w:hAnsi="Times New Roman" w:cs="Times New Roman"/>
          <w:color w:val="000000" w:themeColor="text1"/>
          <w:sz w:val="28"/>
          <w:szCs w:val="28"/>
        </w:rPr>
        <w:t xml:space="preserve"> времени </w:t>
      </w:r>
      <w:r w:rsidR="00320EDC" w:rsidRPr="001227F2">
        <w:rPr>
          <w:rFonts w:ascii="Times New Roman" w:eastAsia="Times New Roman" w:hAnsi="Times New Roman" w:cs="Times New Roman"/>
          <w:color w:val="000000" w:themeColor="text1"/>
          <w:sz w:val="28"/>
          <w:szCs w:val="28"/>
        </w:rPr>
        <w:t>и</w:t>
      </w:r>
      <w:r w:rsidRPr="001227F2">
        <w:rPr>
          <w:rFonts w:ascii="Times New Roman" w:eastAsia="Times New Roman" w:hAnsi="Times New Roman" w:cs="Times New Roman"/>
          <w:color w:val="000000" w:themeColor="text1"/>
          <w:sz w:val="28"/>
          <w:szCs w:val="28"/>
        </w:rPr>
        <w:t xml:space="preserve"> бытия человека, </w:t>
      </w:r>
      <w:r w:rsidR="00320EDC" w:rsidRPr="001227F2">
        <w:rPr>
          <w:rFonts w:ascii="Times New Roman" w:eastAsia="Times New Roman" w:hAnsi="Times New Roman" w:cs="Times New Roman"/>
          <w:color w:val="000000" w:themeColor="text1"/>
          <w:sz w:val="28"/>
          <w:szCs w:val="28"/>
        </w:rPr>
        <w:t xml:space="preserve">его активного, субъектного отношения </w:t>
      </w:r>
      <w:r w:rsidRPr="001227F2">
        <w:rPr>
          <w:rFonts w:ascii="Times New Roman" w:eastAsia="Times New Roman" w:hAnsi="Times New Roman" w:cs="Times New Roman"/>
          <w:color w:val="000000" w:themeColor="text1"/>
          <w:sz w:val="28"/>
          <w:szCs w:val="28"/>
        </w:rPr>
        <w:t xml:space="preserve">к </w:t>
      </w:r>
      <w:r w:rsidR="00320EDC" w:rsidRPr="001227F2">
        <w:rPr>
          <w:rFonts w:ascii="Times New Roman" w:eastAsia="Times New Roman" w:hAnsi="Times New Roman" w:cs="Times New Roman"/>
          <w:color w:val="000000" w:themeColor="text1"/>
          <w:sz w:val="28"/>
          <w:szCs w:val="28"/>
        </w:rPr>
        <w:t xml:space="preserve">окружающему </w:t>
      </w:r>
      <w:r w:rsidRPr="001227F2">
        <w:rPr>
          <w:rFonts w:ascii="Times New Roman" w:eastAsia="Times New Roman" w:hAnsi="Times New Roman" w:cs="Times New Roman"/>
          <w:color w:val="000000" w:themeColor="text1"/>
          <w:sz w:val="28"/>
          <w:szCs w:val="28"/>
        </w:rPr>
        <w:t>миру.</w:t>
      </w:r>
    </w:p>
    <w:p w14:paraId="0A564B6D" w14:textId="2AD8B5CB" w:rsidR="00752790" w:rsidRPr="001227F2" w:rsidRDefault="005D020E" w:rsidP="00BC63DB">
      <w:pPr>
        <w:shd w:val="clear" w:color="auto" w:fill="FFFFFF"/>
        <w:ind w:firstLine="709"/>
        <w:jc w:val="both"/>
        <w:rPr>
          <w:rFonts w:ascii="Times New Roman" w:eastAsia="Times New Roman" w:hAnsi="Times New Roman" w:cs="Times New Roman"/>
          <w:color w:val="000000" w:themeColor="text1"/>
          <w:sz w:val="28"/>
          <w:szCs w:val="28"/>
          <w:highlight w:val="yellow"/>
        </w:rPr>
      </w:pPr>
      <w:bookmarkStart w:id="37" w:name="_Hlk131410973"/>
      <w:r w:rsidRPr="001227F2">
        <w:rPr>
          <w:rFonts w:ascii="Times New Roman" w:eastAsia="Times New Roman" w:hAnsi="Times New Roman" w:cs="Times New Roman"/>
          <w:color w:val="000000" w:themeColor="text1"/>
          <w:sz w:val="28"/>
          <w:szCs w:val="28"/>
        </w:rPr>
        <w:t>Карл Ясперс</w:t>
      </w:r>
      <w:bookmarkEnd w:id="37"/>
      <w:r w:rsidRPr="001227F2">
        <w:rPr>
          <w:rFonts w:ascii="Times New Roman" w:eastAsia="Times New Roman" w:hAnsi="Times New Roman" w:cs="Times New Roman"/>
          <w:color w:val="000000" w:themeColor="text1"/>
          <w:sz w:val="28"/>
          <w:szCs w:val="28"/>
        </w:rPr>
        <w:t>,</w:t>
      </w:r>
      <w:r w:rsidR="00752790" w:rsidRPr="001227F2">
        <w:rPr>
          <w:rFonts w:ascii="Times New Roman" w:eastAsia="Times New Roman" w:hAnsi="Times New Roman" w:cs="Times New Roman"/>
          <w:color w:val="000000" w:themeColor="text1"/>
          <w:sz w:val="28"/>
          <w:szCs w:val="28"/>
        </w:rPr>
        <w:t xml:space="preserve"> изуча</w:t>
      </w:r>
      <w:r w:rsidR="005443CF" w:rsidRPr="001227F2">
        <w:rPr>
          <w:rFonts w:ascii="Times New Roman" w:eastAsia="Times New Roman" w:hAnsi="Times New Roman" w:cs="Times New Roman"/>
          <w:color w:val="000000" w:themeColor="text1"/>
          <w:sz w:val="28"/>
          <w:szCs w:val="28"/>
        </w:rPr>
        <w:t>л время в рамках категории</w:t>
      </w:r>
      <w:r w:rsidR="00752790" w:rsidRPr="001227F2">
        <w:rPr>
          <w:rFonts w:ascii="Times New Roman" w:eastAsia="Times New Roman" w:hAnsi="Times New Roman" w:cs="Times New Roman"/>
          <w:color w:val="000000" w:themeColor="text1"/>
          <w:sz w:val="28"/>
          <w:szCs w:val="28"/>
        </w:rPr>
        <w:t xml:space="preserve"> сознани</w:t>
      </w:r>
      <w:r w:rsidR="005443CF" w:rsidRPr="001227F2">
        <w:rPr>
          <w:rFonts w:ascii="Times New Roman" w:eastAsia="Times New Roman" w:hAnsi="Times New Roman" w:cs="Times New Roman"/>
          <w:color w:val="000000" w:themeColor="text1"/>
          <w:sz w:val="28"/>
          <w:szCs w:val="28"/>
        </w:rPr>
        <w:t>я, указывая на важность отражения человеком самого себя</w:t>
      </w:r>
      <w:r w:rsidR="00752790" w:rsidRPr="001227F2">
        <w:rPr>
          <w:rFonts w:ascii="Times New Roman" w:eastAsia="Times New Roman" w:hAnsi="Times New Roman" w:cs="Times New Roman"/>
          <w:color w:val="000000" w:themeColor="text1"/>
          <w:sz w:val="28"/>
          <w:szCs w:val="28"/>
        </w:rPr>
        <w:t xml:space="preserve"> </w:t>
      </w:r>
      <w:r w:rsidR="005443CF" w:rsidRPr="001227F2">
        <w:rPr>
          <w:rFonts w:ascii="Times New Roman" w:eastAsia="Times New Roman" w:hAnsi="Times New Roman" w:cs="Times New Roman"/>
          <w:color w:val="000000" w:themeColor="text1"/>
          <w:sz w:val="28"/>
          <w:szCs w:val="28"/>
        </w:rPr>
        <w:t>во времени</w:t>
      </w:r>
      <w:r w:rsidR="00752790" w:rsidRPr="001227F2">
        <w:rPr>
          <w:rFonts w:ascii="Times New Roman" w:eastAsia="Times New Roman" w:hAnsi="Times New Roman" w:cs="Times New Roman"/>
          <w:color w:val="000000" w:themeColor="text1"/>
          <w:sz w:val="28"/>
          <w:szCs w:val="28"/>
        </w:rPr>
        <w:t xml:space="preserve">. </w:t>
      </w:r>
      <w:r w:rsidR="005443CF" w:rsidRPr="001227F2">
        <w:rPr>
          <w:rFonts w:ascii="Times New Roman" w:eastAsia="Times New Roman" w:hAnsi="Times New Roman" w:cs="Times New Roman"/>
          <w:color w:val="000000" w:themeColor="text1"/>
          <w:sz w:val="28"/>
          <w:szCs w:val="28"/>
        </w:rPr>
        <w:t>Личность испытывает определенное переживание во времени и в этой «временности» заключается сущность бытия.</w:t>
      </w:r>
      <w:r w:rsidR="00883984" w:rsidRPr="001227F2">
        <w:rPr>
          <w:rFonts w:ascii="Times New Roman" w:eastAsia="Times New Roman" w:hAnsi="Times New Roman" w:cs="Times New Roman"/>
          <w:color w:val="000000" w:themeColor="text1"/>
          <w:sz w:val="28"/>
          <w:szCs w:val="28"/>
        </w:rPr>
        <w:t xml:space="preserve"> Исследуя сущность временного пространства существования человека, Ясперс указывает, что время задает смысл и перспективу бытия, и осознание конечности жизни стимулирует человека относиться к уделенному времени жизни.</w:t>
      </w:r>
    </w:p>
    <w:p w14:paraId="0BA4977E" w14:textId="457055FD" w:rsidR="00752790" w:rsidRPr="002E68B5" w:rsidRDefault="002F3C34" w:rsidP="00BC63DB">
      <w:pPr>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В</w:t>
      </w:r>
      <w:r w:rsidR="00752790" w:rsidRPr="001227F2">
        <w:rPr>
          <w:rFonts w:ascii="Times New Roman" w:eastAsia="Times New Roman" w:hAnsi="Times New Roman" w:cs="Times New Roman"/>
          <w:color w:val="000000" w:themeColor="text1"/>
          <w:sz w:val="28"/>
          <w:szCs w:val="28"/>
        </w:rPr>
        <w:t xml:space="preserve">ремя </w:t>
      </w:r>
      <w:r w:rsidR="00883984" w:rsidRPr="001227F2">
        <w:rPr>
          <w:rFonts w:ascii="Times New Roman" w:eastAsia="Times New Roman" w:hAnsi="Times New Roman" w:cs="Times New Roman"/>
          <w:color w:val="000000" w:themeColor="text1"/>
          <w:sz w:val="28"/>
          <w:szCs w:val="28"/>
        </w:rPr>
        <w:t>позволяет нам</w:t>
      </w:r>
      <w:r w:rsidR="00752790" w:rsidRPr="001227F2">
        <w:rPr>
          <w:rFonts w:ascii="Times New Roman" w:eastAsia="Times New Roman" w:hAnsi="Times New Roman" w:cs="Times New Roman"/>
          <w:color w:val="000000" w:themeColor="text1"/>
          <w:sz w:val="28"/>
          <w:szCs w:val="28"/>
        </w:rPr>
        <w:t xml:space="preserve"> </w:t>
      </w:r>
      <w:r w:rsidR="00883984" w:rsidRPr="001227F2">
        <w:rPr>
          <w:rFonts w:ascii="Times New Roman" w:eastAsia="Times New Roman" w:hAnsi="Times New Roman" w:cs="Times New Roman"/>
          <w:color w:val="000000" w:themeColor="text1"/>
          <w:sz w:val="28"/>
          <w:szCs w:val="28"/>
        </w:rPr>
        <w:t>постичь сущность</w:t>
      </w:r>
      <w:r w:rsidR="00752790" w:rsidRPr="001227F2">
        <w:rPr>
          <w:rFonts w:ascii="Times New Roman" w:eastAsia="Times New Roman" w:hAnsi="Times New Roman" w:cs="Times New Roman"/>
          <w:color w:val="000000" w:themeColor="text1"/>
          <w:sz w:val="28"/>
          <w:szCs w:val="28"/>
        </w:rPr>
        <w:t xml:space="preserve"> бытия</w:t>
      </w:r>
      <w:r w:rsidR="005D020E" w:rsidRPr="001227F2">
        <w:rPr>
          <w:rFonts w:ascii="Times New Roman" w:eastAsia="Times New Roman" w:hAnsi="Times New Roman" w:cs="Times New Roman"/>
          <w:color w:val="000000" w:themeColor="text1"/>
          <w:sz w:val="28"/>
          <w:szCs w:val="28"/>
        </w:rPr>
        <w:t xml:space="preserve">, </w:t>
      </w:r>
      <w:r w:rsidR="00752790" w:rsidRPr="001227F2">
        <w:rPr>
          <w:rFonts w:ascii="Times New Roman" w:hAnsi="Times New Roman" w:cs="Times New Roman"/>
          <w:color w:val="000000" w:themeColor="text1"/>
          <w:sz w:val="28"/>
          <w:szCs w:val="28"/>
          <w:shd w:val="clear" w:color="auto" w:fill="FFFFFF"/>
        </w:rPr>
        <w:t>балансирова</w:t>
      </w:r>
      <w:r w:rsidR="00883984" w:rsidRPr="001227F2">
        <w:rPr>
          <w:rFonts w:ascii="Times New Roman" w:hAnsi="Times New Roman" w:cs="Times New Roman"/>
          <w:color w:val="000000" w:themeColor="text1"/>
          <w:sz w:val="28"/>
          <w:szCs w:val="28"/>
          <w:shd w:val="clear" w:color="auto" w:fill="FFFFFF"/>
        </w:rPr>
        <w:t>ть</w:t>
      </w:r>
      <w:r w:rsidR="00752790" w:rsidRPr="001227F2">
        <w:rPr>
          <w:rFonts w:ascii="Times New Roman" w:hAnsi="Times New Roman" w:cs="Times New Roman"/>
          <w:color w:val="000000" w:themeColor="text1"/>
          <w:sz w:val="28"/>
          <w:szCs w:val="28"/>
          <w:shd w:val="clear" w:color="auto" w:fill="FFFFFF"/>
        </w:rPr>
        <w:t xml:space="preserve"> от прошлого к будущему и от будущего к прошлому в нескольких одновременно включенных в его жизнь сферах: между жизнью и смертью, </w:t>
      </w:r>
      <w:bookmarkStart w:id="38" w:name="_Hlk131412473"/>
      <w:r w:rsidR="00752790" w:rsidRPr="001227F2">
        <w:rPr>
          <w:rFonts w:ascii="Times New Roman" w:hAnsi="Times New Roman" w:cs="Times New Roman"/>
          <w:color w:val="000000" w:themeColor="text1"/>
          <w:sz w:val="28"/>
          <w:szCs w:val="28"/>
          <w:shd w:val="clear" w:color="auto" w:fill="FFFFFF"/>
        </w:rPr>
        <w:t xml:space="preserve">в диалектике времени-вечности, в переходных состояниях истории, осмысливая которые человек ставит проблему построения модели будущего, выходя к границам истории и испытывая себя в ситуациях «порчи времени» и </w:t>
      </w:r>
      <w:r w:rsidR="00752790" w:rsidRPr="002E68B5">
        <w:rPr>
          <w:rFonts w:ascii="Times New Roman" w:hAnsi="Times New Roman" w:cs="Times New Roman"/>
          <w:sz w:val="28"/>
          <w:szCs w:val="28"/>
          <w:shd w:val="clear" w:color="auto" w:fill="FFFFFF"/>
        </w:rPr>
        <w:t>«бездны»</w:t>
      </w:r>
      <w:r w:rsidR="005D020E" w:rsidRPr="002E68B5">
        <w:rPr>
          <w:rFonts w:ascii="Times New Roman" w:hAnsi="Times New Roman" w:cs="Times New Roman"/>
          <w:sz w:val="28"/>
          <w:szCs w:val="28"/>
          <w:shd w:val="clear" w:color="auto" w:fill="FFFFFF"/>
        </w:rPr>
        <w:t xml:space="preserve"> [</w:t>
      </w:r>
      <w:r w:rsidR="00F42C59" w:rsidRPr="002E68B5">
        <w:rPr>
          <w:rFonts w:ascii="Times New Roman" w:hAnsi="Times New Roman" w:cs="Times New Roman"/>
          <w:sz w:val="28"/>
          <w:szCs w:val="28"/>
          <w:shd w:val="clear" w:color="auto" w:fill="FFFFFF"/>
        </w:rPr>
        <w:t>49</w:t>
      </w:r>
      <w:r w:rsidR="004C0AF2" w:rsidRPr="002E68B5">
        <w:rPr>
          <w:rFonts w:ascii="Times New Roman" w:hAnsi="Times New Roman" w:cs="Times New Roman"/>
          <w:sz w:val="28"/>
          <w:szCs w:val="28"/>
          <w:shd w:val="clear" w:color="auto" w:fill="FFFFFF"/>
        </w:rPr>
        <w:t>, с.</w:t>
      </w:r>
      <w:r w:rsidR="002E68B5">
        <w:rPr>
          <w:rFonts w:ascii="Times New Roman" w:hAnsi="Times New Roman" w:cs="Times New Roman"/>
          <w:sz w:val="28"/>
          <w:szCs w:val="28"/>
          <w:shd w:val="clear" w:color="auto" w:fill="FFFFFF"/>
        </w:rPr>
        <w:t xml:space="preserve"> </w:t>
      </w:r>
      <w:r w:rsidR="009F4A3D" w:rsidRPr="002E68B5">
        <w:rPr>
          <w:rFonts w:ascii="Times New Roman" w:hAnsi="Times New Roman" w:cs="Times New Roman"/>
          <w:sz w:val="28"/>
          <w:szCs w:val="28"/>
          <w:shd w:val="clear" w:color="auto" w:fill="FFFFFF"/>
        </w:rPr>
        <w:t>44</w:t>
      </w:r>
      <w:r w:rsidR="005D020E" w:rsidRPr="002E68B5">
        <w:rPr>
          <w:rFonts w:ascii="Times New Roman" w:hAnsi="Times New Roman" w:cs="Times New Roman"/>
          <w:sz w:val="28"/>
          <w:szCs w:val="28"/>
          <w:shd w:val="clear" w:color="auto" w:fill="FFFFFF"/>
        </w:rPr>
        <w:t>].</w:t>
      </w:r>
      <w:bookmarkEnd w:id="38"/>
    </w:p>
    <w:p w14:paraId="445472F2" w14:textId="074F7B62"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В 20-м веке на смену концепции абсолютного времени Ньютона пришла созданная </w:t>
      </w:r>
      <w:bookmarkStart w:id="39" w:name="_Hlk131410998"/>
      <w:r w:rsidRPr="001227F2">
        <w:rPr>
          <w:color w:val="000000" w:themeColor="text1"/>
          <w:sz w:val="28"/>
          <w:szCs w:val="28"/>
        </w:rPr>
        <w:t>А.</w:t>
      </w:r>
      <w:r w:rsidR="005D020E" w:rsidRPr="001227F2">
        <w:rPr>
          <w:color w:val="000000" w:themeColor="text1"/>
          <w:sz w:val="28"/>
          <w:szCs w:val="28"/>
        </w:rPr>
        <w:t xml:space="preserve"> </w:t>
      </w:r>
      <w:r w:rsidRPr="001227F2">
        <w:rPr>
          <w:color w:val="000000" w:themeColor="text1"/>
          <w:sz w:val="28"/>
          <w:szCs w:val="28"/>
        </w:rPr>
        <w:t>Эйнштейн</w:t>
      </w:r>
      <w:bookmarkEnd w:id="39"/>
      <w:r w:rsidRPr="001227F2">
        <w:rPr>
          <w:color w:val="000000" w:themeColor="text1"/>
          <w:sz w:val="28"/>
          <w:szCs w:val="28"/>
        </w:rPr>
        <w:t>ом теория относительности. В ней пространство и</w:t>
      </w:r>
      <w:r w:rsidR="005D020E" w:rsidRPr="001227F2">
        <w:rPr>
          <w:color w:val="000000" w:themeColor="text1"/>
          <w:sz w:val="28"/>
          <w:szCs w:val="28"/>
        </w:rPr>
        <w:t xml:space="preserve"> </w:t>
      </w:r>
      <w:r w:rsidRPr="001227F2">
        <w:rPr>
          <w:color w:val="000000" w:themeColor="text1"/>
          <w:sz w:val="28"/>
          <w:szCs w:val="28"/>
        </w:rPr>
        <w:t>время составляют неразрывное единство, и последнее уже не рассматривается как абсолютная, ни</w:t>
      </w:r>
      <w:r w:rsidR="005D020E" w:rsidRPr="001227F2">
        <w:rPr>
          <w:color w:val="000000" w:themeColor="text1"/>
          <w:sz w:val="28"/>
          <w:szCs w:val="28"/>
        </w:rPr>
        <w:t xml:space="preserve"> </w:t>
      </w:r>
      <w:r w:rsidRPr="001227F2">
        <w:rPr>
          <w:color w:val="000000" w:themeColor="text1"/>
          <w:sz w:val="28"/>
          <w:szCs w:val="28"/>
        </w:rPr>
        <w:t>от чего независящая длительность. Такой взгляд на пространство и время позволил увидеть не трехмерное пространство, а четырехмерный континуум – с учетом временного отчета. Время и пространство носят относительный характер, поскольку зависят от таких характеристик как масс</w:t>
      </w:r>
      <w:r w:rsidR="008464FA" w:rsidRPr="001227F2">
        <w:rPr>
          <w:color w:val="000000" w:themeColor="text1"/>
          <w:sz w:val="28"/>
          <w:szCs w:val="28"/>
        </w:rPr>
        <w:t>а</w:t>
      </w:r>
      <w:r w:rsidRPr="001227F2">
        <w:rPr>
          <w:color w:val="000000" w:themeColor="text1"/>
          <w:sz w:val="28"/>
          <w:szCs w:val="28"/>
        </w:rPr>
        <w:t>, гравитация, движени</w:t>
      </w:r>
      <w:r w:rsidR="008464FA" w:rsidRPr="001227F2">
        <w:rPr>
          <w:color w:val="000000" w:themeColor="text1"/>
          <w:sz w:val="28"/>
          <w:szCs w:val="28"/>
        </w:rPr>
        <w:t>е</w:t>
      </w:r>
      <w:r w:rsidRPr="001227F2">
        <w:rPr>
          <w:color w:val="000000" w:themeColor="text1"/>
          <w:sz w:val="28"/>
          <w:szCs w:val="28"/>
        </w:rPr>
        <w:t>.</w:t>
      </w:r>
    </w:p>
    <w:p w14:paraId="54A6D330" w14:textId="5C298D14" w:rsidR="00752790" w:rsidRPr="002E68B5" w:rsidRDefault="00752790" w:rsidP="00BC63DB">
      <w:pPr>
        <w:pStyle w:val="a3"/>
        <w:spacing w:before="0" w:beforeAutospacing="0" w:after="0" w:afterAutospacing="0"/>
        <w:ind w:firstLine="709"/>
        <w:jc w:val="both"/>
        <w:rPr>
          <w:sz w:val="28"/>
          <w:szCs w:val="28"/>
        </w:rPr>
      </w:pPr>
      <w:r w:rsidRPr="001227F2">
        <w:rPr>
          <w:color w:val="000000" w:themeColor="text1"/>
          <w:sz w:val="28"/>
          <w:szCs w:val="28"/>
        </w:rPr>
        <w:t>Теория Эйнштейна оказала наибольшее влияние на наше понимание времени.</w:t>
      </w:r>
      <w:bookmarkStart w:id="40" w:name="bbib20"/>
      <w:r w:rsidR="005D020E" w:rsidRPr="001227F2">
        <w:rPr>
          <w:color w:val="000000" w:themeColor="text1"/>
          <w:sz w:val="28"/>
          <w:szCs w:val="28"/>
        </w:rPr>
        <w:t xml:space="preserve"> </w:t>
      </w:r>
      <w:r w:rsidRPr="001227F2">
        <w:rPr>
          <w:color w:val="000000" w:themeColor="text1"/>
          <w:sz w:val="28"/>
          <w:szCs w:val="28"/>
        </w:rPr>
        <w:t>Время является относительным в том смысле, что продолжительность события зависит от системы отсчета, используемой при измерении продолжительности.</w:t>
      </w:r>
      <w:r w:rsidR="005D020E" w:rsidRPr="001227F2">
        <w:rPr>
          <w:color w:val="000000" w:themeColor="text1"/>
          <w:sz w:val="28"/>
          <w:szCs w:val="28"/>
        </w:rPr>
        <w:t xml:space="preserve"> </w:t>
      </w:r>
      <w:r w:rsidRPr="001227F2">
        <w:rPr>
          <w:color w:val="000000" w:themeColor="text1"/>
          <w:sz w:val="28"/>
          <w:szCs w:val="28"/>
        </w:rPr>
        <w:t>Точные</w:t>
      </w:r>
      <w:r w:rsidR="005D020E" w:rsidRPr="001227F2">
        <w:rPr>
          <w:color w:val="000000" w:themeColor="text1"/>
          <w:sz w:val="28"/>
          <w:szCs w:val="28"/>
        </w:rPr>
        <w:t xml:space="preserve"> </w:t>
      </w:r>
      <w:r w:rsidRPr="001227F2">
        <w:rPr>
          <w:color w:val="000000" w:themeColor="text1"/>
          <w:sz w:val="28"/>
          <w:szCs w:val="28"/>
        </w:rPr>
        <w:t>часы</w:t>
      </w:r>
      <w:r w:rsidR="005D020E" w:rsidRPr="001227F2">
        <w:rPr>
          <w:color w:val="000000" w:themeColor="text1"/>
          <w:sz w:val="28"/>
          <w:szCs w:val="28"/>
        </w:rPr>
        <w:t xml:space="preserve"> </w:t>
      </w:r>
      <w:r w:rsidRPr="001227F2">
        <w:rPr>
          <w:color w:val="000000" w:themeColor="text1"/>
          <w:sz w:val="28"/>
          <w:szCs w:val="28"/>
        </w:rPr>
        <w:t>не везде одинаковы для всех.</w:t>
      </w:r>
      <w:r w:rsidR="005D020E" w:rsidRPr="001227F2">
        <w:rPr>
          <w:color w:val="000000" w:themeColor="text1"/>
          <w:sz w:val="28"/>
          <w:szCs w:val="28"/>
        </w:rPr>
        <w:t xml:space="preserve"> </w:t>
      </w:r>
      <w:r w:rsidRPr="001227F2">
        <w:rPr>
          <w:color w:val="000000" w:themeColor="text1"/>
          <w:sz w:val="28"/>
          <w:szCs w:val="28"/>
        </w:rPr>
        <w:t>Каждый объект имеет свое собственное время, поэтому правильное время, показанное часами, зависит от его отношения к скорости и гравитационному воздействию.</w:t>
      </w:r>
      <w:r w:rsidR="008464FA" w:rsidRPr="001227F2">
        <w:rPr>
          <w:color w:val="000000" w:themeColor="text1"/>
          <w:sz w:val="28"/>
          <w:szCs w:val="28"/>
        </w:rPr>
        <w:t xml:space="preserve"> </w:t>
      </w:r>
      <w:r w:rsidRPr="001227F2">
        <w:rPr>
          <w:color w:val="000000" w:themeColor="text1"/>
          <w:sz w:val="28"/>
          <w:szCs w:val="28"/>
        </w:rPr>
        <w:t>Относительно часов, которые находятся в системе отсчета, часы в движении работают медленнее, как часы в более сильных гравитационных полях.</w:t>
      </w:r>
      <w:r w:rsidR="008464FA" w:rsidRPr="001227F2">
        <w:rPr>
          <w:color w:val="000000" w:themeColor="text1"/>
          <w:sz w:val="28"/>
          <w:szCs w:val="28"/>
        </w:rPr>
        <w:t xml:space="preserve"> </w:t>
      </w:r>
      <w:r w:rsidRPr="001227F2">
        <w:rPr>
          <w:color w:val="000000" w:themeColor="text1"/>
          <w:sz w:val="28"/>
          <w:szCs w:val="28"/>
        </w:rPr>
        <w:t xml:space="preserve">Как правило, двое синхронизированных часов не остаются синхронизированными, если </w:t>
      </w:r>
      <w:bookmarkStart w:id="41" w:name="_Hlk131412457"/>
      <w:r w:rsidRPr="001227F2">
        <w:rPr>
          <w:color w:val="000000" w:themeColor="text1"/>
          <w:sz w:val="28"/>
          <w:szCs w:val="28"/>
        </w:rPr>
        <w:t>они движутся относительно друг друга или подвергаются воздействию различных гравитационных сил.</w:t>
      </w:r>
      <w:r w:rsidR="008464FA" w:rsidRPr="001227F2">
        <w:rPr>
          <w:color w:val="000000" w:themeColor="text1"/>
          <w:sz w:val="28"/>
          <w:szCs w:val="28"/>
        </w:rPr>
        <w:t xml:space="preserve"> </w:t>
      </w:r>
      <w:r w:rsidRPr="001227F2">
        <w:rPr>
          <w:color w:val="000000" w:themeColor="text1"/>
          <w:sz w:val="28"/>
          <w:szCs w:val="28"/>
        </w:rPr>
        <w:t>Согласно этой теории, часы в</w:t>
      </w:r>
      <w:r w:rsidR="008464FA" w:rsidRPr="001227F2">
        <w:rPr>
          <w:color w:val="000000" w:themeColor="text1"/>
          <w:sz w:val="28"/>
          <w:szCs w:val="28"/>
        </w:rPr>
        <w:t xml:space="preserve"> </w:t>
      </w:r>
      <w:r w:rsidRPr="001227F2">
        <w:rPr>
          <w:color w:val="000000" w:themeColor="text1"/>
          <w:sz w:val="28"/>
          <w:szCs w:val="28"/>
        </w:rPr>
        <w:t>автомобилях,</w:t>
      </w:r>
      <w:r w:rsidR="008464FA" w:rsidRPr="001227F2">
        <w:rPr>
          <w:color w:val="000000" w:themeColor="text1"/>
          <w:sz w:val="28"/>
          <w:szCs w:val="28"/>
        </w:rPr>
        <w:t xml:space="preserve"> </w:t>
      </w:r>
      <w:r w:rsidRPr="001227F2">
        <w:rPr>
          <w:color w:val="000000" w:themeColor="text1"/>
          <w:sz w:val="28"/>
          <w:szCs w:val="28"/>
        </w:rPr>
        <w:lastRenderedPageBreak/>
        <w:t>проезжающих мимо вашего</w:t>
      </w:r>
      <w:r w:rsidR="008464FA" w:rsidRPr="001227F2">
        <w:rPr>
          <w:color w:val="000000" w:themeColor="text1"/>
          <w:sz w:val="28"/>
          <w:szCs w:val="28"/>
        </w:rPr>
        <w:t xml:space="preserve"> </w:t>
      </w:r>
      <w:r w:rsidRPr="001227F2">
        <w:rPr>
          <w:color w:val="000000" w:themeColor="text1"/>
          <w:sz w:val="28"/>
          <w:szCs w:val="28"/>
        </w:rPr>
        <w:t>жилого дома,</w:t>
      </w:r>
      <w:r w:rsidR="008464FA" w:rsidRPr="001227F2">
        <w:rPr>
          <w:color w:val="000000" w:themeColor="text1"/>
          <w:sz w:val="28"/>
          <w:szCs w:val="28"/>
        </w:rPr>
        <w:t xml:space="preserve"> </w:t>
      </w:r>
      <w:r w:rsidRPr="001227F2">
        <w:rPr>
          <w:color w:val="000000" w:themeColor="text1"/>
          <w:sz w:val="28"/>
          <w:szCs w:val="28"/>
        </w:rPr>
        <w:t xml:space="preserve">работают медленнее, чем часы </w:t>
      </w:r>
      <w:r w:rsidR="008464FA" w:rsidRPr="001227F2">
        <w:rPr>
          <w:color w:val="000000" w:themeColor="text1"/>
          <w:sz w:val="28"/>
          <w:szCs w:val="28"/>
        </w:rPr>
        <w:t xml:space="preserve">в </w:t>
      </w:r>
      <w:r w:rsidRPr="002E68B5">
        <w:rPr>
          <w:sz w:val="28"/>
          <w:szCs w:val="28"/>
        </w:rPr>
        <w:t>вашей квартир</w:t>
      </w:r>
      <w:bookmarkEnd w:id="40"/>
      <w:r w:rsidR="008464FA" w:rsidRPr="002E68B5">
        <w:rPr>
          <w:sz w:val="28"/>
          <w:szCs w:val="28"/>
        </w:rPr>
        <w:t>е [</w:t>
      </w:r>
      <w:r w:rsidR="00F42C59" w:rsidRPr="002E68B5">
        <w:rPr>
          <w:sz w:val="28"/>
          <w:szCs w:val="28"/>
        </w:rPr>
        <w:t>50</w:t>
      </w:r>
      <w:r w:rsidR="004C0AF2" w:rsidRPr="002E68B5">
        <w:rPr>
          <w:sz w:val="28"/>
          <w:szCs w:val="28"/>
        </w:rPr>
        <w:t>, р.</w:t>
      </w:r>
      <w:r w:rsidR="002E68B5" w:rsidRPr="002E68B5">
        <w:rPr>
          <w:sz w:val="28"/>
          <w:szCs w:val="28"/>
        </w:rPr>
        <w:t xml:space="preserve"> </w:t>
      </w:r>
      <w:r w:rsidR="00F84212" w:rsidRPr="002E68B5">
        <w:rPr>
          <w:sz w:val="28"/>
          <w:szCs w:val="28"/>
        </w:rPr>
        <w:t>2</w:t>
      </w:r>
      <w:r w:rsidR="008464FA" w:rsidRPr="002E68B5">
        <w:rPr>
          <w:sz w:val="28"/>
          <w:szCs w:val="28"/>
        </w:rPr>
        <w:t>]</w:t>
      </w:r>
      <w:r w:rsidRPr="002E68B5">
        <w:rPr>
          <w:sz w:val="28"/>
          <w:szCs w:val="28"/>
        </w:rPr>
        <w:t>.</w:t>
      </w:r>
      <w:bookmarkEnd w:id="41"/>
    </w:p>
    <w:p w14:paraId="1F00B43A" w14:textId="3C6B67CC"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Заняв главенствующее положение </w:t>
      </w:r>
      <w:r w:rsidR="008464FA" w:rsidRPr="001227F2">
        <w:rPr>
          <w:color w:val="000000" w:themeColor="text1"/>
          <w:sz w:val="28"/>
          <w:szCs w:val="28"/>
        </w:rPr>
        <w:t>в современной науке,</w:t>
      </w:r>
      <w:r w:rsidRPr="001227F2">
        <w:rPr>
          <w:color w:val="000000" w:themeColor="text1"/>
          <w:sz w:val="28"/>
          <w:szCs w:val="28"/>
        </w:rPr>
        <w:t xml:space="preserve"> теория относительности находит свое отражение во многих открытиях исследовани</w:t>
      </w:r>
      <w:r w:rsidR="008464FA" w:rsidRPr="001227F2">
        <w:rPr>
          <w:color w:val="000000" w:themeColor="text1"/>
          <w:sz w:val="28"/>
          <w:szCs w:val="28"/>
        </w:rPr>
        <w:t>й</w:t>
      </w:r>
      <w:r w:rsidRPr="001227F2">
        <w:rPr>
          <w:color w:val="000000" w:themeColor="text1"/>
          <w:sz w:val="28"/>
          <w:szCs w:val="28"/>
        </w:rPr>
        <w:t xml:space="preserve"> проблемы времени.</w:t>
      </w:r>
    </w:p>
    <w:p w14:paraId="790EDC19" w14:textId="77777777"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Таким образом, рассмотрев эволюцию представлений о времени можно сделать вывод, что взгляды на время менялись со сменой исторических эпох. В древнем мире время понималось как нечто непрерывное, беспредельное, универсальное и цикличное. В средние века время рассматривалось через призму теософских учений, где создателем всего сущего являлся Бог. Далее время отождествлялось с длительностью, связывалось с движением, пространством, ему придавался субъективный и объективный характеры. Позже время носило относительный характер.</w:t>
      </w:r>
    </w:p>
    <w:p w14:paraId="4A1EB2C7" w14:textId="77777777"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Поскольку категория времени имеет междисциплинарный статус внимание к проблеме времени не обошло и педагогическую науку.</w:t>
      </w:r>
    </w:p>
    <w:p w14:paraId="78592B20" w14:textId="7711EE6C" w:rsidR="00752790" w:rsidRPr="001227F2" w:rsidRDefault="00752790" w:rsidP="00BC63DB">
      <w:pPr>
        <w:pStyle w:val="a3"/>
        <w:spacing w:before="0" w:beforeAutospacing="0" w:after="0" w:afterAutospacing="0"/>
        <w:ind w:firstLine="709"/>
        <w:jc w:val="both"/>
        <w:rPr>
          <w:color w:val="000000" w:themeColor="text1"/>
          <w:sz w:val="28"/>
          <w:szCs w:val="28"/>
        </w:rPr>
      </w:pPr>
      <w:bookmarkStart w:id="42" w:name="_Hlk131411114"/>
      <w:r w:rsidRPr="001227F2">
        <w:rPr>
          <w:color w:val="000000" w:themeColor="text1"/>
          <w:sz w:val="28"/>
          <w:szCs w:val="28"/>
        </w:rPr>
        <w:t xml:space="preserve">В рамках педагогической науки время и представление о нем упоминалось в трудах </w:t>
      </w:r>
      <w:r w:rsidR="00D36040">
        <w:rPr>
          <w:color w:val="000000" w:themeColor="text1"/>
          <w:sz w:val="28"/>
          <w:szCs w:val="28"/>
        </w:rPr>
        <w:t>западных и советских ученых: Я.</w:t>
      </w:r>
      <w:r w:rsidRPr="001227F2">
        <w:rPr>
          <w:color w:val="000000" w:themeColor="text1"/>
          <w:sz w:val="28"/>
          <w:szCs w:val="28"/>
        </w:rPr>
        <w:t>А. Коменский, И.Г.</w:t>
      </w:r>
      <w:r w:rsidR="00D36040">
        <w:rPr>
          <w:color w:val="000000" w:themeColor="text1"/>
          <w:sz w:val="28"/>
          <w:szCs w:val="28"/>
        </w:rPr>
        <w:t> Песталоцци, В.А. Сухомлинский, К.Д. Ушинский, Т.</w:t>
      </w:r>
      <w:r w:rsidRPr="001227F2">
        <w:rPr>
          <w:color w:val="000000" w:themeColor="text1"/>
          <w:sz w:val="28"/>
          <w:szCs w:val="28"/>
        </w:rPr>
        <w:t>А. Рихтерман, Логинова и других.</w:t>
      </w:r>
      <w:r w:rsidR="00640DF7" w:rsidRPr="001227F2">
        <w:rPr>
          <w:color w:val="000000" w:themeColor="text1"/>
          <w:sz w:val="28"/>
          <w:szCs w:val="28"/>
        </w:rPr>
        <w:t xml:space="preserve"> </w:t>
      </w:r>
      <w:r w:rsidRPr="001227F2">
        <w:rPr>
          <w:color w:val="000000" w:themeColor="text1"/>
          <w:sz w:val="28"/>
          <w:szCs w:val="28"/>
        </w:rPr>
        <w:t>Рассматривались такие аспекты времени как особенности восприятия времени дошкольниками, педагогические условия и способы ориентировки в пространстве и времени, их речево</w:t>
      </w:r>
      <w:r w:rsidR="00873997" w:rsidRPr="001227F2">
        <w:rPr>
          <w:color w:val="000000" w:themeColor="text1"/>
          <w:sz w:val="28"/>
          <w:szCs w:val="28"/>
        </w:rPr>
        <w:t>е</w:t>
      </w:r>
      <w:r w:rsidRPr="001227F2">
        <w:rPr>
          <w:color w:val="000000" w:themeColor="text1"/>
          <w:sz w:val="28"/>
          <w:szCs w:val="28"/>
        </w:rPr>
        <w:t xml:space="preserve"> обозначение</w:t>
      </w:r>
      <w:r w:rsidR="00873997" w:rsidRPr="001227F2">
        <w:rPr>
          <w:color w:val="000000" w:themeColor="text1"/>
          <w:sz w:val="28"/>
          <w:szCs w:val="28"/>
        </w:rPr>
        <w:t xml:space="preserve"> [</w:t>
      </w:r>
      <w:r w:rsidR="00F42C59" w:rsidRPr="001227F2">
        <w:rPr>
          <w:color w:val="000000" w:themeColor="text1"/>
          <w:sz w:val="28"/>
          <w:szCs w:val="28"/>
        </w:rPr>
        <w:t>65</w:t>
      </w:r>
      <w:r w:rsidR="004C0AF2">
        <w:rPr>
          <w:color w:val="000000" w:themeColor="text1"/>
          <w:sz w:val="28"/>
          <w:szCs w:val="28"/>
        </w:rPr>
        <w:t>, с. 79-89</w:t>
      </w:r>
      <w:r w:rsidR="00873997" w:rsidRPr="001227F2">
        <w:rPr>
          <w:color w:val="000000" w:themeColor="text1"/>
          <w:sz w:val="28"/>
          <w:szCs w:val="28"/>
        </w:rPr>
        <w:t>].</w:t>
      </w:r>
    </w:p>
    <w:bookmarkEnd w:id="42"/>
    <w:p w14:paraId="44BDFD78" w14:textId="22BBBAEC"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 xml:space="preserve">Не менее интересными представляются взгляды </w:t>
      </w:r>
      <w:r w:rsidR="003F5C32" w:rsidRPr="001227F2">
        <w:rPr>
          <w:color w:val="000000" w:themeColor="text1"/>
          <w:sz w:val="28"/>
          <w:szCs w:val="28"/>
        </w:rPr>
        <w:t xml:space="preserve">казахских мыслителей, казахстанских </w:t>
      </w:r>
      <w:r w:rsidRPr="001227F2">
        <w:rPr>
          <w:color w:val="000000" w:themeColor="text1"/>
          <w:sz w:val="28"/>
          <w:szCs w:val="28"/>
        </w:rPr>
        <w:t>педагогов и философов на время.</w:t>
      </w:r>
      <w:r w:rsidR="00873997" w:rsidRPr="001227F2">
        <w:rPr>
          <w:color w:val="000000" w:themeColor="text1"/>
          <w:sz w:val="28"/>
          <w:szCs w:val="28"/>
        </w:rPr>
        <w:t xml:space="preserve"> </w:t>
      </w:r>
      <w:r w:rsidRPr="001227F2">
        <w:rPr>
          <w:color w:val="000000" w:themeColor="text1"/>
          <w:sz w:val="28"/>
          <w:szCs w:val="28"/>
        </w:rPr>
        <w:t xml:space="preserve">Среди казахских педагогов и философов следует отметить имена А. Кунанбаева, М. Жумабаева, </w:t>
      </w:r>
      <w:r w:rsidRPr="001227F2">
        <w:rPr>
          <w:rStyle w:val="small"/>
          <w:color w:val="000000" w:themeColor="text1"/>
          <w:sz w:val="28"/>
          <w:szCs w:val="28"/>
          <w:shd w:val="clear" w:color="auto" w:fill="FFFFFF"/>
        </w:rPr>
        <w:t>А.Н.</w:t>
      </w:r>
      <w:r w:rsidR="00D36040">
        <w:rPr>
          <w:rStyle w:val="small"/>
          <w:color w:val="000000" w:themeColor="text1"/>
          <w:sz w:val="28"/>
          <w:szCs w:val="28"/>
          <w:shd w:val="clear" w:color="auto" w:fill="FFFFFF"/>
        </w:rPr>
        <w:t> </w:t>
      </w:r>
      <w:r w:rsidRPr="001227F2">
        <w:rPr>
          <w:rStyle w:val="small"/>
          <w:color w:val="000000" w:themeColor="text1"/>
          <w:sz w:val="28"/>
          <w:szCs w:val="28"/>
          <w:shd w:val="clear" w:color="auto" w:fill="FFFFFF"/>
        </w:rPr>
        <w:t>Нысанбаева</w:t>
      </w:r>
      <w:r w:rsidR="00873997" w:rsidRPr="001227F2">
        <w:rPr>
          <w:rStyle w:val="small"/>
          <w:color w:val="000000" w:themeColor="text1"/>
          <w:sz w:val="28"/>
          <w:szCs w:val="28"/>
          <w:shd w:val="clear" w:color="auto" w:fill="FFFFFF"/>
        </w:rPr>
        <w:t xml:space="preserve">, </w:t>
      </w:r>
      <w:r w:rsidRPr="001227F2">
        <w:rPr>
          <w:rStyle w:val="small"/>
          <w:color w:val="000000" w:themeColor="text1"/>
          <w:sz w:val="28"/>
          <w:szCs w:val="28"/>
          <w:shd w:val="clear" w:color="auto" w:fill="FFFFFF"/>
        </w:rPr>
        <w:t>Г.Г. Барлыбаевой</w:t>
      </w:r>
      <w:r w:rsidR="00873997" w:rsidRPr="001227F2">
        <w:rPr>
          <w:rStyle w:val="small"/>
          <w:color w:val="000000" w:themeColor="text1"/>
          <w:sz w:val="28"/>
          <w:szCs w:val="28"/>
          <w:shd w:val="clear" w:color="auto" w:fill="FFFFFF"/>
        </w:rPr>
        <w:t>,</w:t>
      </w:r>
      <w:r w:rsidRPr="001227F2">
        <w:rPr>
          <w:rStyle w:val="small"/>
          <w:color w:val="000000" w:themeColor="text1"/>
          <w:sz w:val="28"/>
          <w:szCs w:val="28"/>
          <w:shd w:val="clear" w:color="auto" w:fill="FFFFFF"/>
        </w:rPr>
        <w:t xml:space="preserve"> </w:t>
      </w:r>
      <w:r w:rsidRPr="001227F2">
        <w:rPr>
          <w:rFonts w:eastAsia="ArialMT"/>
          <w:color w:val="000000" w:themeColor="text1"/>
          <w:sz w:val="28"/>
          <w:szCs w:val="28"/>
        </w:rPr>
        <w:t>А.Х.</w:t>
      </w:r>
      <w:r w:rsidR="00873997" w:rsidRPr="001227F2">
        <w:rPr>
          <w:rFonts w:eastAsia="ArialMT"/>
          <w:color w:val="000000" w:themeColor="text1"/>
          <w:sz w:val="28"/>
          <w:szCs w:val="28"/>
        </w:rPr>
        <w:t xml:space="preserve"> </w:t>
      </w:r>
      <w:r w:rsidRPr="001227F2">
        <w:rPr>
          <w:rFonts w:eastAsia="ArialMT"/>
          <w:color w:val="000000" w:themeColor="text1"/>
          <w:sz w:val="28"/>
          <w:szCs w:val="28"/>
        </w:rPr>
        <w:t>Касымжанова</w:t>
      </w:r>
      <w:r w:rsidR="00873997" w:rsidRPr="001227F2">
        <w:rPr>
          <w:rFonts w:eastAsia="ArialMT"/>
          <w:color w:val="000000" w:themeColor="text1"/>
          <w:sz w:val="28"/>
          <w:szCs w:val="28"/>
        </w:rPr>
        <w:t>,</w:t>
      </w:r>
      <w:r w:rsidRPr="001227F2">
        <w:rPr>
          <w:rFonts w:eastAsia="ArialMT"/>
          <w:color w:val="000000" w:themeColor="text1"/>
          <w:sz w:val="28"/>
          <w:szCs w:val="28"/>
        </w:rPr>
        <w:t xml:space="preserve"> Ж.М. Абдильдина, </w:t>
      </w:r>
      <w:r w:rsidRPr="001227F2">
        <w:rPr>
          <w:bCs/>
          <w:color w:val="000000" w:themeColor="text1"/>
          <w:sz w:val="28"/>
          <w:szCs w:val="28"/>
          <w:shd w:val="clear" w:color="auto" w:fill="FFFFFF"/>
        </w:rPr>
        <w:t>Г.Р.</w:t>
      </w:r>
      <w:r w:rsidR="00D36040">
        <w:rPr>
          <w:bCs/>
          <w:color w:val="000000" w:themeColor="text1"/>
          <w:sz w:val="28"/>
          <w:szCs w:val="28"/>
          <w:shd w:val="clear" w:color="auto" w:fill="FFFFFF"/>
        </w:rPr>
        <w:t> </w:t>
      </w:r>
      <w:r w:rsidRPr="001227F2">
        <w:rPr>
          <w:bCs/>
          <w:color w:val="000000" w:themeColor="text1"/>
          <w:sz w:val="28"/>
          <w:szCs w:val="28"/>
          <w:shd w:val="clear" w:color="auto" w:fill="FFFFFF"/>
        </w:rPr>
        <w:t>Коянбаевой.</w:t>
      </w:r>
    </w:p>
    <w:p w14:paraId="47B1CE9E" w14:textId="05F48C7D" w:rsidR="00752790" w:rsidRPr="001227F2" w:rsidRDefault="00752790" w:rsidP="00BC63DB">
      <w:pPr>
        <w:autoSpaceDE w:val="0"/>
        <w:autoSpaceDN w:val="0"/>
        <w:adjustRightInd w:val="0"/>
        <w:ind w:firstLine="709"/>
        <w:jc w:val="both"/>
        <w:rPr>
          <w:rFonts w:ascii="Times New Roman" w:hAnsi="Times New Roman" w:cs="Times New Roman"/>
          <w:color w:val="000000" w:themeColor="text1"/>
          <w:sz w:val="28"/>
          <w:szCs w:val="28"/>
        </w:rPr>
      </w:pPr>
      <w:r w:rsidRPr="001227F2">
        <w:rPr>
          <w:rFonts w:ascii="Times New Roman" w:eastAsia="ArialMT" w:hAnsi="Times New Roman" w:cs="Times New Roman"/>
          <w:color w:val="000000" w:themeColor="text1"/>
          <w:sz w:val="28"/>
          <w:szCs w:val="28"/>
        </w:rPr>
        <w:t xml:space="preserve">Абай полагал, что все в мире, кроме Бога, подвержено изменению и развитию. Общество, считал мыслитель, есть постоянная смена поколений. «Мир – безбрежный океан. Время – неутихающий ветер. Поколения подобны волнам, спешащим друг за другом, и на их смене </w:t>
      </w:r>
      <w:bookmarkStart w:id="43" w:name="_Hlk131411158"/>
      <w:r w:rsidRPr="001227F2">
        <w:rPr>
          <w:rFonts w:ascii="Times New Roman" w:eastAsia="ArialMT" w:hAnsi="Times New Roman" w:cs="Times New Roman"/>
          <w:color w:val="000000" w:themeColor="text1"/>
          <w:sz w:val="28"/>
          <w:szCs w:val="28"/>
        </w:rPr>
        <w:t>держится вечная жизнь» [</w:t>
      </w:r>
      <w:r w:rsidR="00F42C59" w:rsidRPr="001227F2">
        <w:rPr>
          <w:rFonts w:ascii="Times New Roman" w:eastAsia="ArialMT" w:hAnsi="Times New Roman" w:cs="Times New Roman"/>
          <w:color w:val="000000" w:themeColor="text1"/>
          <w:sz w:val="28"/>
          <w:szCs w:val="28"/>
        </w:rPr>
        <w:t xml:space="preserve">51, </w:t>
      </w:r>
      <w:r w:rsidRPr="001227F2">
        <w:rPr>
          <w:rFonts w:ascii="Times New Roman" w:eastAsia="ArialMT" w:hAnsi="Times New Roman" w:cs="Times New Roman"/>
          <w:color w:val="000000" w:themeColor="text1"/>
          <w:sz w:val="28"/>
          <w:szCs w:val="28"/>
        </w:rPr>
        <w:t>с.</w:t>
      </w:r>
      <w:r w:rsidR="004C0AF2">
        <w:rPr>
          <w:rFonts w:ascii="Times New Roman" w:eastAsia="ArialMT" w:hAnsi="Times New Roman" w:cs="Times New Roman"/>
          <w:color w:val="000000" w:themeColor="text1"/>
          <w:sz w:val="28"/>
          <w:szCs w:val="28"/>
        </w:rPr>
        <w:t> </w:t>
      </w:r>
      <w:r w:rsidRPr="001227F2">
        <w:rPr>
          <w:rFonts w:ascii="Times New Roman" w:eastAsia="ArialMT" w:hAnsi="Times New Roman" w:cs="Times New Roman"/>
          <w:color w:val="000000" w:themeColor="text1"/>
          <w:sz w:val="28"/>
          <w:szCs w:val="28"/>
        </w:rPr>
        <w:t>107]</w:t>
      </w:r>
      <w:r w:rsidR="00873997" w:rsidRPr="001227F2">
        <w:rPr>
          <w:rFonts w:ascii="Times New Roman" w:eastAsia="ArialMT" w:hAnsi="Times New Roman" w:cs="Times New Roman"/>
          <w:color w:val="000000" w:themeColor="text1"/>
          <w:sz w:val="28"/>
          <w:szCs w:val="28"/>
        </w:rPr>
        <w:t>.</w:t>
      </w:r>
    </w:p>
    <w:p w14:paraId="0B505E11" w14:textId="3C3F15E0" w:rsidR="00752790" w:rsidRPr="002E68B5" w:rsidRDefault="00752790" w:rsidP="00BC63DB">
      <w:pPr>
        <w:pStyle w:val="a3"/>
        <w:spacing w:before="0" w:beforeAutospacing="0" w:after="0" w:afterAutospacing="0"/>
        <w:ind w:firstLine="709"/>
        <w:jc w:val="both"/>
        <w:rPr>
          <w:sz w:val="28"/>
          <w:szCs w:val="28"/>
        </w:rPr>
      </w:pPr>
      <w:bookmarkStart w:id="44" w:name="_Hlk131411171"/>
      <w:bookmarkEnd w:id="43"/>
      <w:r w:rsidRPr="001227F2">
        <w:rPr>
          <w:color w:val="000000" w:themeColor="text1"/>
          <w:sz w:val="28"/>
          <w:szCs w:val="28"/>
        </w:rPr>
        <w:t xml:space="preserve">М. Жумабаев, говоря о воспитании детей, давал родителям следующий совет: «Родители не должны воспитывать детей полностью похожими на них самих, они должны быть более дальновидны, потому что их дети будут жить </w:t>
      </w:r>
      <w:proofErr w:type="gramStart"/>
      <w:r w:rsidR="00873997" w:rsidRPr="001227F2">
        <w:rPr>
          <w:color w:val="000000" w:themeColor="text1"/>
          <w:sz w:val="28"/>
          <w:szCs w:val="28"/>
        </w:rPr>
        <w:t xml:space="preserve">во </w:t>
      </w:r>
      <w:r w:rsidR="00873997" w:rsidRPr="002E68B5">
        <w:rPr>
          <w:sz w:val="28"/>
          <w:szCs w:val="28"/>
        </w:rPr>
        <w:t>время</w:t>
      </w:r>
      <w:proofErr w:type="gramEnd"/>
      <w:r w:rsidRPr="002E68B5">
        <w:rPr>
          <w:sz w:val="28"/>
          <w:szCs w:val="28"/>
        </w:rPr>
        <w:t>, в той или иной степени отличное от времени, в котором они живут сейчас»</w:t>
      </w:r>
      <w:r w:rsidR="00873997" w:rsidRPr="002E68B5">
        <w:rPr>
          <w:sz w:val="28"/>
          <w:szCs w:val="28"/>
        </w:rPr>
        <w:t xml:space="preserve"> [</w:t>
      </w:r>
      <w:r w:rsidR="00F42C59" w:rsidRPr="002E68B5">
        <w:rPr>
          <w:sz w:val="28"/>
          <w:szCs w:val="28"/>
        </w:rPr>
        <w:t>69</w:t>
      </w:r>
      <w:r w:rsidR="004C0AF2" w:rsidRPr="002E68B5">
        <w:rPr>
          <w:sz w:val="28"/>
          <w:szCs w:val="28"/>
        </w:rPr>
        <w:t>, с.</w:t>
      </w:r>
      <w:r w:rsidR="002E68B5">
        <w:rPr>
          <w:sz w:val="28"/>
          <w:szCs w:val="28"/>
        </w:rPr>
        <w:t xml:space="preserve"> </w:t>
      </w:r>
      <w:r w:rsidR="00EC6117" w:rsidRPr="002E68B5">
        <w:rPr>
          <w:sz w:val="28"/>
          <w:szCs w:val="28"/>
        </w:rPr>
        <w:t>10</w:t>
      </w:r>
      <w:r w:rsidR="00873997" w:rsidRPr="002E68B5">
        <w:rPr>
          <w:sz w:val="28"/>
          <w:szCs w:val="28"/>
        </w:rPr>
        <w:t>].</w:t>
      </w:r>
    </w:p>
    <w:p w14:paraId="25355D69" w14:textId="3F7255D9" w:rsidR="00752790" w:rsidRPr="001227F2" w:rsidRDefault="00752790" w:rsidP="00BC63DB">
      <w:pPr>
        <w:pStyle w:val="a3"/>
        <w:spacing w:before="0" w:beforeAutospacing="0" w:after="0" w:afterAutospacing="0"/>
        <w:ind w:firstLine="709"/>
        <w:jc w:val="both"/>
        <w:rPr>
          <w:color w:val="000000" w:themeColor="text1"/>
          <w:sz w:val="28"/>
          <w:szCs w:val="28"/>
          <w:shd w:val="clear" w:color="auto" w:fill="FFFFFF"/>
        </w:rPr>
      </w:pPr>
      <w:bookmarkStart w:id="45" w:name="_Hlk131411184"/>
      <w:bookmarkEnd w:id="44"/>
      <w:r w:rsidRPr="002E68B5">
        <w:rPr>
          <w:rStyle w:val="small"/>
          <w:sz w:val="28"/>
          <w:szCs w:val="28"/>
          <w:shd w:val="clear" w:color="auto" w:fill="FFFFFF"/>
        </w:rPr>
        <w:t xml:space="preserve">Нысанбаев А.Н. и Барлыбаева Г.Г. </w:t>
      </w:r>
      <w:r w:rsidRPr="002E68B5">
        <w:rPr>
          <w:sz w:val="28"/>
          <w:szCs w:val="28"/>
          <w:shd w:val="clear" w:color="auto" w:fill="FFFFFF"/>
        </w:rPr>
        <w:t xml:space="preserve">обсуждая проблему специфики </w:t>
      </w:r>
      <w:r w:rsidRPr="001227F2">
        <w:rPr>
          <w:color w:val="000000" w:themeColor="text1"/>
          <w:sz w:val="28"/>
          <w:szCs w:val="28"/>
          <w:shd w:val="clear" w:color="auto" w:fill="FFFFFF"/>
        </w:rPr>
        <w:t>казахской философской мысли, отмечают, что кочевники по-особому понимали вселенную, время и пространство. Все это связывалось с природой и животными, Богом и землей.</w:t>
      </w:r>
      <w:r w:rsidR="00873997"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В поэзии казахских акынов и жырау</w:t>
      </w:r>
      <w:r w:rsidR="00873997"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нередко использовались такие понятия, как время и пространство, бренность и вечность, добро и зло</w:t>
      </w:r>
      <w:r w:rsidR="00873997" w:rsidRPr="001227F2">
        <w:rPr>
          <w:color w:val="000000" w:themeColor="text1"/>
          <w:sz w:val="28"/>
          <w:szCs w:val="28"/>
          <w:shd w:val="clear" w:color="auto" w:fill="FFFFFF"/>
        </w:rPr>
        <w:t xml:space="preserve"> [</w:t>
      </w:r>
      <w:r w:rsidR="00F42C59" w:rsidRPr="001227F2">
        <w:rPr>
          <w:color w:val="000000" w:themeColor="text1"/>
          <w:sz w:val="28"/>
          <w:szCs w:val="28"/>
          <w:shd w:val="clear" w:color="auto" w:fill="FFFFFF"/>
        </w:rPr>
        <w:t>52</w:t>
      </w:r>
      <w:r w:rsidR="004C0AF2">
        <w:rPr>
          <w:color w:val="000000" w:themeColor="text1"/>
          <w:sz w:val="28"/>
          <w:szCs w:val="28"/>
          <w:shd w:val="clear" w:color="auto" w:fill="FFFFFF"/>
        </w:rPr>
        <w:t>, с. 65-73</w:t>
      </w:r>
      <w:r w:rsidR="00873997" w:rsidRPr="001227F2">
        <w:rPr>
          <w:color w:val="000000" w:themeColor="text1"/>
          <w:sz w:val="28"/>
          <w:szCs w:val="28"/>
          <w:shd w:val="clear" w:color="auto" w:fill="FFFFFF"/>
        </w:rPr>
        <w:t>].</w:t>
      </w:r>
    </w:p>
    <w:p w14:paraId="0B4D5792" w14:textId="685B3CFB" w:rsidR="00752790" w:rsidRPr="001227F2" w:rsidRDefault="00752790" w:rsidP="00BC63DB">
      <w:pPr>
        <w:pStyle w:val="a3"/>
        <w:spacing w:before="0" w:beforeAutospacing="0" w:after="0" w:afterAutospacing="0"/>
        <w:ind w:firstLine="709"/>
        <w:jc w:val="both"/>
        <w:rPr>
          <w:color w:val="000000" w:themeColor="text1"/>
          <w:sz w:val="28"/>
          <w:szCs w:val="28"/>
          <w:shd w:val="clear" w:color="auto" w:fill="FFFFFF"/>
        </w:rPr>
      </w:pPr>
      <w:bookmarkStart w:id="46" w:name="_Hlk131411196"/>
      <w:bookmarkEnd w:id="45"/>
      <w:r w:rsidRPr="001227F2">
        <w:rPr>
          <w:color w:val="000000" w:themeColor="text1"/>
          <w:sz w:val="28"/>
          <w:szCs w:val="28"/>
          <w:shd w:val="clear" w:color="auto" w:fill="FFFFFF"/>
        </w:rPr>
        <w:t>«Язык и культура, - отмечает И. Гердер, - берут начало с обычаев и традиций, которые имеют природные ритмы. Например, возьмем казахские названия месяцев: «кокек»</w:t>
      </w:r>
      <w:r w:rsidR="00873997" w:rsidRPr="001227F2">
        <w:rPr>
          <w:color w:val="000000" w:themeColor="text1"/>
          <w:sz w:val="28"/>
          <w:szCs w:val="28"/>
          <w:shd w:val="clear" w:color="auto" w:fill="FFFFFF"/>
        </w:rPr>
        <w:t xml:space="preserve"> –</w:t>
      </w:r>
      <w:r w:rsidRPr="001227F2">
        <w:rPr>
          <w:color w:val="000000" w:themeColor="text1"/>
          <w:sz w:val="28"/>
          <w:szCs w:val="28"/>
          <w:shd w:val="clear" w:color="auto" w:fill="FFFFFF"/>
        </w:rPr>
        <w:t xml:space="preserve"> время возвращения птиц, «мамыр»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время </w:t>
      </w:r>
      <w:r w:rsidRPr="001227F2">
        <w:rPr>
          <w:color w:val="000000" w:themeColor="text1"/>
          <w:sz w:val="28"/>
          <w:szCs w:val="28"/>
          <w:shd w:val="clear" w:color="auto" w:fill="FFFFFF"/>
        </w:rPr>
        <w:lastRenderedPageBreak/>
        <w:t xml:space="preserve">обновления, «отамалы»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скот доходит до кондиции, «казан»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бестравие, «к</w:t>
      </w:r>
      <w:r w:rsidR="00873997" w:rsidRPr="001227F2">
        <w:rPr>
          <w:color w:val="000000" w:themeColor="text1"/>
          <w:sz w:val="28"/>
          <w:szCs w:val="28"/>
          <w:shd w:val="clear" w:color="auto" w:fill="FFFFFF"/>
        </w:rPr>
        <w:t>а</w:t>
      </w:r>
      <w:r w:rsidRPr="001227F2">
        <w:rPr>
          <w:color w:val="000000" w:themeColor="text1"/>
          <w:sz w:val="28"/>
          <w:szCs w:val="28"/>
          <w:shd w:val="clear" w:color="auto" w:fill="FFFFFF"/>
        </w:rPr>
        <w:t xml:space="preserve">нтар»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минимизация солнца. Вместо линейных измерений, таких, как минута, час, секунда, казахи предпочитали: «ат шаптырым»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пробег лошади, «ет асым»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время приготовления мяса, «сут тарим»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время кипячения молока, «бие сауым» </w:t>
      </w:r>
      <w:r w:rsidR="00873997" w:rsidRPr="001227F2">
        <w:rPr>
          <w:color w:val="000000" w:themeColor="text1"/>
          <w:sz w:val="28"/>
          <w:szCs w:val="28"/>
          <w:shd w:val="clear" w:color="auto" w:fill="FFFFFF"/>
        </w:rPr>
        <w:t>–</w:t>
      </w:r>
      <w:r w:rsidRPr="001227F2">
        <w:rPr>
          <w:color w:val="000000" w:themeColor="text1"/>
          <w:sz w:val="28"/>
          <w:szCs w:val="28"/>
          <w:shd w:val="clear" w:color="auto" w:fill="FFFFFF"/>
        </w:rPr>
        <w:t xml:space="preserve"> время дойки кобыл</w:t>
      </w:r>
      <w:r w:rsidR="003F5C32" w:rsidRPr="001227F2">
        <w:rPr>
          <w:color w:val="000000" w:themeColor="text1"/>
          <w:sz w:val="28"/>
          <w:szCs w:val="28"/>
          <w:shd w:val="clear" w:color="auto" w:fill="FFFFFF"/>
        </w:rPr>
        <w:t xml:space="preserve"> [</w:t>
      </w:r>
      <w:r w:rsidR="000A47E5" w:rsidRPr="001227F2">
        <w:rPr>
          <w:color w:val="000000" w:themeColor="text1"/>
          <w:sz w:val="28"/>
          <w:szCs w:val="28"/>
          <w:shd w:val="clear" w:color="auto" w:fill="FFFFFF"/>
        </w:rPr>
        <w:t>53</w:t>
      </w:r>
      <w:r w:rsidR="002E68B5">
        <w:rPr>
          <w:color w:val="000000" w:themeColor="text1"/>
          <w:sz w:val="28"/>
          <w:szCs w:val="28"/>
          <w:shd w:val="clear" w:color="auto" w:fill="FFFFFF"/>
        </w:rPr>
        <w:t>, с. 6-26</w:t>
      </w:r>
      <w:r w:rsidR="003F5C32" w:rsidRPr="001227F2">
        <w:rPr>
          <w:color w:val="000000" w:themeColor="text1"/>
          <w:sz w:val="28"/>
          <w:szCs w:val="28"/>
          <w:shd w:val="clear" w:color="auto" w:fill="FFFFFF"/>
        </w:rPr>
        <w:t>]</w:t>
      </w:r>
      <w:r w:rsidRPr="001227F2">
        <w:rPr>
          <w:color w:val="000000" w:themeColor="text1"/>
          <w:sz w:val="28"/>
          <w:szCs w:val="28"/>
          <w:shd w:val="clear" w:color="auto" w:fill="FFFFFF"/>
        </w:rPr>
        <w:t>.</w:t>
      </w:r>
    </w:p>
    <w:p w14:paraId="31252806" w14:textId="105EAD28" w:rsidR="00752790" w:rsidRPr="001227F2" w:rsidRDefault="00D54B32" w:rsidP="00BC63DB">
      <w:pPr>
        <w:pStyle w:val="a3"/>
        <w:spacing w:before="0" w:beforeAutospacing="0" w:after="0" w:afterAutospacing="0"/>
        <w:ind w:firstLine="709"/>
        <w:jc w:val="both"/>
        <w:rPr>
          <w:color w:val="000000" w:themeColor="text1"/>
          <w:sz w:val="28"/>
          <w:szCs w:val="28"/>
        </w:rPr>
      </w:pPr>
      <w:bookmarkStart w:id="47" w:name="_Hlk131411207"/>
      <w:bookmarkEnd w:id="46"/>
      <w:r>
        <w:rPr>
          <w:bCs/>
          <w:color w:val="000000" w:themeColor="text1"/>
          <w:sz w:val="28"/>
          <w:szCs w:val="28"/>
          <w:shd w:val="clear" w:color="auto" w:fill="FFFFFF"/>
        </w:rPr>
        <w:t>Иванова Т.В.</w:t>
      </w:r>
      <w:r w:rsidR="00752790" w:rsidRPr="001227F2">
        <w:rPr>
          <w:color w:val="000000" w:themeColor="text1"/>
          <w:sz w:val="28"/>
          <w:szCs w:val="28"/>
          <w:shd w:val="clear" w:color="auto" w:fill="FFFFFF"/>
        </w:rPr>
        <w:t xml:space="preserve">, анализируя опыт кочевой культуры народов древнего Казахстана отмечала, что время у номадов понималось как </w:t>
      </w:r>
      <w:r w:rsidR="00752790" w:rsidRPr="001227F2">
        <w:rPr>
          <w:color w:val="000000" w:themeColor="text1"/>
          <w:sz w:val="28"/>
          <w:szCs w:val="28"/>
        </w:rPr>
        <w:t>циклическая последовательность событий, природных сезонов, повторяющаяся преемственность человеческих поколений</w:t>
      </w:r>
      <w:r>
        <w:rPr>
          <w:color w:val="000000" w:themeColor="text1"/>
          <w:sz w:val="28"/>
          <w:szCs w:val="28"/>
        </w:rPr>
        <w:t xml:space="preserve"> </w:t>
      </w:r>
      <w:r w:rsidRPr="001227F2">
        <w:rPr>
          <w:color w:val="000000" w:themeColor="text1"/>
          <w:sz w:val="28"/>
          <w:szCs w:val="28"/>
        </w:rPr>
        <w:t>[</w:t>
      </w:r>
      <w:r>
        <w:rPr>
          <w:color w:val="000000" w:themeColor="text1"/>
          <w:sz w:val="28"/>
          <w:szCs w:val="28"/>
        </w:rPr>
        <w:t>80</w:t>
      </w:r>
      <w:r w:rsidRPr="001227F2">
        <w:rPr>
          <w:color w:val="000000" w:themeColor="text1"/>
          <w:sz w:val="28"/>
          <w:szCs w:val="28"/>
        </w:rPr>
        <w:t>]</w:t>
      </w:r>
      <w:r>
        <w:rPr>
          <w:color w:val="000000" w:themeColor="text1"/>
          <w:sz w:val="28"/>
          <w:szCs w:val="28"/>
        </w:rPr>
        <w:t xml:space="preserve">. </w:t>
      </w:r>
      <w:r w:rsidR="00752790" w:rsidRPr="001227F2">
        <w:rPr>
          <w:color w:val="000000" w:themeColor="text1"/>
          <w:sz w:val="28"/>
          <w:szCs w:val="28"/>
        </w:rPr>
        <w:t>В сознании кочевников время связывалось с конкретными явлениями, такими как джут, голод, война, перекочевки, что было обусловлено слитностью человека и природы</w:t>
      </w:r>
      <w:r>
        <w:rPr>
          <w:color w:val="000000" w:themeColor="text1"/>
          <w:sz w:val="28"/>
          <w:szCs w:val="28"/>
        </w:rPr>
        <w:t xml:space="preserve"> </w:t>
      </w:r>
      <w:r w:rsidRPr="00D54B32">
        <w:rPr>
          <w:color w:val="000000" w:themeColor="text1"/>
          <w:sz w:val="28"/>
          <w:szCs w:val="28"/>
        </w:rPr>
        <w:t>[54</w:t>
      </w:r>
      <w:r w:rsidR="002E68B5">
        <w:rPr>
          <w:color w:val="000000" w:themeColor="text1"/>
          <w:sz w:val="28"/>
          <w:szCs w:val="28"/>
        </w:rPr>
        <w:t>, с. 27-31</w:t>
      </w:r>
      <w:r w:rsidRPr="00D54B32">
        <w:rPr>
          <w:color w:val="000000" w:themeColor="text1"/>
          <w:sz w:val="28"/>
          <w:szCs w:val="28"/>
        </w:rPr>
        <w:t>]</w:t>
      </w:r>
      <w:r w:rsidR="003F5C32" w:rsidRPr="001227F2">
        <w:rPr>
          <w:color w:val="000000" w:themeColor="text1"/>
          <w:sz w:val="28"/>
          <w:szCs w:val="28"/>
        </w:rPr>
        <w:t>.</w:t>
      </w:r>
    </w:p>
    <w:bookmarkEnd w:id="47"/>
    <w:p w14:paraId="5415F272" w14:textId="159C1432" w:rsidR="00752790" w:rsidRPr="001227F2" w:rsidRDefault="00752790" w:rsidP="00BC63DB">
      <w:pPr>
        <w:pStyle w:val="a3"/>
        <w:spacing w:before="0" w:beforeAutospacing="0" w:after="0" w:afterAutospacing="0"/>
        <w:ind w:firstLine="709"/>
        <w:jc w:val="both"/>
        <w:rPr>
          <w:color w:val="000000" w:themeColor="text1"/>
          <w:sz w:val="28"/>
          <w:szCs w:val="28"/>
        </w:rPr>
      </w:pPr>
      <w:r w:rsidRPr="001227F2">
        <w:rPr>
          <w:color w:val="000000" w:themeColor="text1"/>
          <w:sz w:val="28"/>
          <w:szCs w:val="28"/>
        </w:rPr>
        <w:t>Позже с образованием тюркского каганата, кочевники перешли с циклического отсчета времени на линейное. При этом время не рассматривалось как нечто отдельное, независимо протекающее. Оно всегда было связано с переживающими его людьми.</w:t>
      </w:r>
      <w:r w:rsidR="003F5C32" w:rsidRPr="001227F2">
        <w:rPr>
          <w:color w:val="000000" w:themeColor="text1"/>
          <w:sz w:val="28"/>
          <w:szCs w:val="28"/>
        </w:rPr>
        <w:t xml:space="preserve"> </w:t>
      </w:r>
      <w:r w:rsidRPr="001227F2">
        <w:rPr>
          <w:color w:val="000000" w:themeColor="text1"/>
          <w:sz w:val="28"/>
          <w:szCs w:val="28"/>
        </w:rPr>
        <w:t xml:space="preserve">В казахском языке и поныне присутствуют </w:t>
      </w:r>
      <w:r w:rsidR="003F5C32" w:rsidRPr="001227F2">
        <w:rPr>
          <w:color w:val="000000" w:themeColor="text1"/>
          <w:sz w:val="28"/>
          <w:szCs w:val="28"/>
        </w:rPr>
        <w:t>выражения,</w:t>
      </w:r>
      <w:r w:rsidRPr="001227F2">
        <w:rPr>
          <w:color w:val="000000" w:themeColor="text1"/>
          <w:sz w:val="28"/>
          <w:szCs w:val="28"/>
        </w:rPr>
        <w:t xml:space="preserve"> относящиеся к измерению времени и пространства. К примеру, «бие сауым уақыт» </w:t>
      </w:r>
      <w:r w:rsidRPr="001227F2">
        <w:rPr>
          <w:b/>
          <w:color w:val="000000" w:themeColor="text1"/>
          <w:sz w:val="28"/>
          <w:szCs w:val="28"/>
        </w:rPr>
        <w:t>(</w:t>
      </w:r>
      <w:r w:rsidRPr="001227F2">
        <w:rPr>
          <w:color w:val="000000" w:themeColor="text1"/>
          <w:sz w:val="28"/>
          <w:szCs w:val="28"/>
        </w:rPr>
        <w:t>время между двумя доениями кобылицы</w:t>
      </w:r>
      <w:r w:rsidRPr="001227F2">
        <w:rPr>
          <w:b/>
          <w:color w:val="000000" w:themeColor="text1"/>
          <w:sz w:val="28"/>
          <w:szCs w:val="28"/>
        </w:rPr>
        <w:t>)</w:t>
      </w:r>
      <w:r w:rsidRPr="001227F2">
        <w:rPr>
          <w:color w:val="000000" w:themeColor="text1"/>
          <w:sz w:val="28"/>
          <w:szCs w:val="28"/>
        </w:rPr>
        <w:t xml:space="preserve">, </w:t>
      </w:r>
      <w:r w:rsidRPr="001227F2">
        <w:rPr>
          <w:b/>
          <w:color w:val="000000" w:themeColor="text1"/>
          <w:sz w:val="28"/>
          <w:szCs w:val="28"/>
        </w:rPr>
        <w:t>«</w:t>
      </w:r>
      <w:r w:rsidRPr="001227F2">
        <w:rPr>
          <w:color w:val="000000" w:themeColor="text1"/>
          <w:sz w:val="28"/>
          <w:szCs w:val="28"/>
        </w:rPr>
        <w:t>сүт пісірім уақыт»</w:t>
      </w:r>
      <w:r w:rsidRPr="001227F2">
        <w:rPr>
          <w:b/>
          <w:color w:val="000000" w:themeColor="text1"/>
          <w:sz w:val="28"/>
          <w:szCs w:val="28"/>
        </w:rPr>
        <w:t xml:space="preserve"> (</w:t>
      </w:r>
      <w:r w:rsidRPr="001227F2">
        <w:rPr>
          <w:color w:val="000000" w:themeColor="text1"/>
          <w:sz w:val="28"/>
          <w:szCs w:val="28"/>
        </w:rPr>
        <w:t>время до кипения молока</w:t>
      </w:r>
      <w:r w:rsidRPr="001227F2">
        <w:rPr>
          <w:b/>
          <w:color w:val="000000" w:themeColor="text1"/>
          <w:sz w:val="28"/>
          <w:szCs w:val="28"/>
        </w:rPr>
        <w:t>)</w:t>
      </w:r>
      <w:r w:rsidRPr="001227F2">
        <w:rPr>
          <w:color w:val="000000" w:themeColor="text1"/>
          <w:sz w:val="28"/>
          <w:szCs w:val="28"/>
        </w:rPr>
        <w:t xml:space="preserve">, </w:t>
      </w:r>
      <w:r w:rsidRPr="001227F2">
        <w:rPr>
          <w:i/>
          <w:iCs/>
          <w:color w:val="000000" w:themeColor="text1"/>
          <w:sz w:val="28"/>
          <w:szCs w:val="28"/>
        </w:rPr>
        <w:t>«</w:t>
      </w:r>
      <w:r w:rsidRPr="001227F2">
        <w:rPr>
          <w:rStyle w:val="ab"/>
          <w:rFonts w:eastAsiaTheme="majorEastAsia"/>
          <w:i w:val="0"/>
          <w:iCs w:val="0"/>
          <w:color w:val="000000" w:themeColor="text1"/>
          <w:sz w:val="28"/>
          <w:szCs w:val="28"/>
          <w:shd w:val="clear" w:color="auto" w:fill="FFFFFF"/>
        </w:rPr>
        <w:t>шақырым»</w:t>
      </w:r>
      <w:r w:rsidRPr="001227F2">
        <w:rPr>
          <w:color w:val="000000" w:themeColor="text1"/>
          <w:sz w:val="28"/>
          <w:szCs w:val="28"/>
        </w:rPr>
        <w:t xml:space="preserve"> (расстояние, на котором слышан зов человека), </w:t>
      </w:r>
      <w:r w:rsidRPr="001227F2">
        <w:rPr>
          <w:i/>
          <w:iCs/>
          <w:color w:val="000000" w:themeColor="text1"/>
          <w:sz w:val="28"/>
          <w:szCs w:val="28"/>
        </w:rPr>
        <w:t>«</w:t>
      </w:r>
      <w:r w:rsidRPr="001227F2">
        <w:rPr>
          <w:rStyle w:val="ab"/>
          <w:rFonts w:eastAsiaTheme="majorEastAsia"/>
          <w:i w:val="0"/>
          <w:iCs w:val="0"/>
          <w:color w:val="000000" w:themeColor="text1"/>
          <w:sz w:val="28"/>
          <w:szCs w:val="28"/>
          <w:shd w:val="clear" w:color="auto" w:fill="FFFFFF"/>
        </w:rPr>
        <w:t xml:space="preserve">қозы көш </w:t>
      </w:r>
      <w:r w:rsidRPr="001227F2">
        <w:rPr>
          <w:rStyle w:val="ab"/>
          <w:rFonts w:eastAsiaTheme="majorEastAsia"/>
          <w:i w:val="0"/>
          <w:iCs w:val="0"/>
          <w:color w:val="000000" w:themeColor="text1"/>
          <w:sz w:val="28"/>
          <w:szCs w:val="28"/>
          <w:shd w:val="clear" w:color="auto" w:fill="FFFFFF"/>
          <w:lang w:val="kk-KZ"/>
        </w:rPr>
        <w:t>жер</w:t>
      </w:r>
      <w:r w:rsidRPr="001227F2">
        <w:rPr>
          <w:rStyle w:val="ab"/>
          <w:rFonts w:eastAsiaTheme="majorEastAsia"/>
          <w:i w:val="0"/>
          <w:iCs w:val="0"/>
          <w:color w:val="000000" w:themeColor="text1"/>
          <w:sz w:val="28"/>
          <w:szCs w:val="28"/>
          <w:shd w:val="clear" w:color="auto" w:fill="FFFFFF"/>
        </w:rPr>
        <w:t>»</w:t>
      </w:r>
      <w:r w:rsidRPr="001227F2">
        <w:rPr>
          <w:rStyle w:val="ab"/>
          <w:rFonts w:eastAsiaTheme="majorEastAsia"/>
          <w:color w:val="000000" w:themeColor="text1"/>
          <w:sz w:val="28"/>
          <w:szCs w:val="28"/>
          <w:shd w:val="clear" w:color="auto" w:fill="FFFFFF"/>
        </w:rPr>
        <w:t xml:space="preserve"> (</w:t>
      </w:r>
      <w:r w:rsidRPr="001227F2">
        <w:rPr>
          <w:color w:val="000000" w:themeColor="text1"/>
          <w:sz w:val="28"/>
          <w:szCs w:val="28"/>
          <w:shd w:val="clear" w:color="auto" w:fill="FFFFFF"/>
        </w:rPr>
        <w:t>расстояние, посильное для ягненка)</w:t>
      </w:r>
      <w:r w:rsidRPr="001227F2">
        <w:rPr>
          <w:color w:val="000000" w:themeColor="text1"/>
          <w:sz w:val="28"/>
          <w:szCs w:val="28"/>
        </w:rPr>
        <w:t>.</w:t>
      </w:r>
    </w:p>
    <w:p w14:paraId="6902F4F9" w14:textId="15D9BC48" w:rsidR="00752790" w:rsidRPr="002E68B5" w:rsidRDefault="00752790" w:rsidP="00BC63DB">
      <w:pPr>
        <w:pStyle w:val="a3"/>
        <w:spacing w:before="0" w:beforeAutospacing="0" w:after="0" w:afterAutospacing="0"/>
        <w:ind w:firstLine="709"/>
        <w:jc w:val="both"/>
        <w:rPr>
          <w:sz w:val="28"/>
          <w:szCs w:val="28"/>
        </w:rPr>
      </w:pPr>
      <w:bookmarkStart w:id="48" w:name="_Hlk131411239"/>
      <w:r w:rsidRPr="001227F2">
        <w:rPr>
          <w:color w:val="000000" w:themeColor="text1"/>
          <w:sz w:val="28"/>
          <w:szCs w:val="28"/>
        </w:rPr>
        <w:t>К современным казахстанским исследованиям времени можно отнести труды Н.К. Сарсекеевой, изучавшей проблему связи времен в современной философской и исторической прозе. Изучению хронотопа в современной литературе посвящены работы Н.О. Джуанышбекова. Пространство и время в структуре произведений отдельных писателей изучаются в работах С.Б.</w:t>
      </w:r>
      <w:r w:rsidR="0085525E">
        <w:rPr>
          <w:color w:val="000000" w:themeColor="text1"/>
          <w:sz w:val="28"/>
          <w:szCs w:val="28"/>
        </w:rPr>
        <w:t> </w:t>
      </w:r>
      <w:r w:rsidRPr="001227F2">
        <w:rPr>
          <w:color w:val="000000" w:themeColor="text1"/>
          <w:sz w:val="28"/>
          <w:szCs w:val="28"/>
        </w:rPr>
        <w:t xml:space="preserve">Даиржановой, Л.И. Кожемякиной. Изучению понятия хронотопа, его функций, типов посвящены исследования В.В. Савельевой. Сущность </w:t>
      </w:r>
      <w:r w:rsidRPr="002E68B5">
        <w:rPr>
          <w:sz w:val="28"/>
          <w:szCs w:val="28"/>
        </w:rPr>
        <w:t>категорий</w:t>
      </w:r>
      <w:r w:rsidR="00781191">
        <w:rPr>
          <w:sz w:val="28"/>
          <w:szCs w:val="28"/>
        </w:rPr>
        <w:t> </w:t>
      </w:r>
      <w:r w:rsidRPr="002E68B5">
        <w:rPr>
          <w:sz w:val="28"/>
          <w:szCs w:val="28"/>
        </w:rPr>
        <w:t>времени и пространства раскрывается в статье Ф.Т. Саметовой</w:t>
      </w:r>
      <w:r w:rsidR="003F5C32" w:rsidRPr="002E68B5">
        <w:rPr>
          <w:sz w:val="28"/>
          <w:szCs w:val="28"/>
        </w:rPr>
        <w:t xml:space="preserve"> [</w:t>
      </w:r>
      <w:r w:rsidR="000A47E5" w:rsidRPr="002E68B5">
        <w:rPr>
          <w:sz w:val="28"/>
          <w:szCs w:val="28"/>
        </w:rPr>
        <w:t>55</w:t>
      </w:r>
      <w:r w:rsidR="004C0AF2" w:rsidRPr="002E68B5">
        <w:rPr>
          <w:sz w:val="28"/>
          <w:szCs w:val="28"/>
        </w:rPr>
        <w:t>, с.</w:t>
      </w:r>
      <w:r w:rsidR="002E68B5">
        <w:rPr>
          <w:sz w:val="28"/>
          <w:szCs w:val="28"/>
        </w:rPr>
        <w:t> </w:t>
      </w:r>
      <w:r w:rsidR="00EC6117" w:rsidRPr="002E68B5">
        <w:rPr>
          <w:sz w:val="28"/>
          <w:szCs w:val="28"/>
        </w:rPr>
        <w:t>10</w:t>
      </w:r>
      <w:r w:rsidR="003F5C32" w:rsidRPr="002E68B5">
        <w:rPr>
          <w:sz w:val="28"/>
          <w:szCs w:val="28"/>
        </w:rPr>
        <w:t>]</w:t>
      </w:r>
      <w:r w:rsidRPr="002E68B5">
        <w:rPr>
          <w:sz w:val="28"/>
          <w:szCs w:val="28"/>
        </w:rPr>
        <w:t>.</w:t>
      </w:r>
    </w:p>
    <w:bookmarkEnd w:id="48"/>
    <w:p w14:paraId="0A761EC7" w14:textId="66370705" w:rsidR="003F5C32" w:rsidRPr="001227F2" w:rsidRDefault="003F5C32" w:rsidP="00BC63DB">
      <w:pPr>
        <w:ind w:firstLine="709"/>
        <w:jc w:val="both"/>
        <w:rPr>
          <w:rFonts w:ascii="Times New Roman" w:hAnsi="Times New Roman" w:cs="Times New Roman"/>
          <w:color w:val="000000" w:themeColor="text1"/>
          <w:sz w:val="28"/>
          <w:szCs w:val="28"/>
        </w:rPr>
      </w:pPr>
      <w:r w:rsidRPr="002E68B5">
        <w:rPr>
          <w:rFonts w:ascii="Times New Roman" w:hAnsi="Times New Roman" w:cs="Times New Roman"/>
          <w:sz w:val="28"/>
          <w:szCs w:val="28"/>
        </w:rPr>
        <w:t xml:space="preserve">Таким образом, время в казахской культуре рассматривалось как нечто </w:t>
      </w:r>
      <w:r w:rsidRPr="001227F2">
        <w:rPr>
          <w:rFonts w:ascii="Times New Roman" w:hAnsi="Times New Roman" w:cs="Times New Roman"/>
          <w:color w:val="000000" w:themeColor="text1"/>
          <w:sz w:val="28"/>
          <w:szCs w:val="28"/>
        </w:rPr>
        <w:t>субъективное, переживаемое человеком.</w:t>
      </w:r>
    </w:p>
    <w:p w14:paraId="317CF470" w14:textId="1E2EE10E" w:rsidR="00752790" w:rsidRPr="001227F2" w:rsidRDefault="004F02BA"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Рассмотрев представление мыслителей и ученых по проблеме времени, следует определить понимание дефиниции «временная перспектива». Однако</w:t>
      </w:r>
      <w:r w:rsidR="00E57345"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 xml:space="preserve"> прежде чем переходить к данному термину, необходимо разобраться с понятием перспективы. </w:t>
      </w:r>
      <w:r w:rsidR="00752790" w:rsidRPr="001227F2">
        <w:rPr>
          <w:rFonts w:ascii="Times New Roman" w:hAnsi="Times New Roman" w:cs="Times New Roman"/>
          <w:color w:val="000000" w:themeColor="text1"/>
          <w:sz w:val="28"/>
          <w:szCs w:val="28"/>
        </w:rPr>
        <w:t>Понятие «</w:t>
      </w:r>
      <w:r w:rsidRPr="001227F2">
        <w:rPr>
          <w:rFonts w:ascii="Times New Roman" w:hAnsi="Times New Roman" w:cs="Times New Roman"/>
          <w:color w:val="000000" w:themeColor="text1"/>
          <w:sz w:val="28"/>
          <w:szCs w:val="28"/>
        </w:rPr>
        <w:t>п</w:t>
      </w:r>
      <w:r w:rsidR="00752790" w:rsidRPr="001227F2">
        <w:rPr>
          <w:rFonts w:ascii="Times New Roman" w:hAnsi="Times New Roman" w:cs="Times New Roman"/>
          <w:color w:val="000000" w:themeColor="text1"/>
          <w:sz w:val="28"/>
          <w:szCs w:val="28"/>
        </w:rPr>
        <w:t>ерспектива» (от лат. perspec</w:t>
      </w:r>
      <w:r w:rsidR="00752790" w:rsidRPr="001227F2">
        <w:rPr>
          <w:rFonts w:ascii="Times New Roman" w:hAnsi="Times New Roman" w:cs="Times New Roman"/>
          <w:color w:val="000000" w:themeColor="text1"/>
          <w:sz w:val="28"/>
          <w:szCs w:val="28"/>
          <w:lang w:val="en-US"/>
        </w:rPr>
        <w:t>t</w:t>
      </w:r>
      <w:r w:rsidR="00752790" w:rsidRPr="001227F2">
        <w:rPr>
          <w:rFonts w:ascii="Times New Roman" w:hAnsi="Times New Roman" w:cs="Times New Roman"/>
          <w:color w:val="000000" w:themeColor="text1"/>
          <w:sz w:val="28"/>
          <w:szCs w:val="28"/>
        </w:rPr>
        <w:t>us - увиденный) во многих словарях и энциклопедиях в переносном значении понимается как вид вдаль, планы на будущее. В</w:t>
      </w:r>
      <w:r w:rsidR="003F5C32" w:rsidRPr="001227F2">
        <w:rPr>
          <w:rFonts w:ascii="Times New Roman" w:hAnsi="Times New Roman" w:cs="Times New Roman"/>
          <w:color w:val="000000" w:themeColor="text1"/>
          <w:sz w:val="28"/>
          <w:szCs w:val="28"/>
        </w:rPr>
        <w:t xml:space="preserve"> </w:t>
      </w:r>
      <w:r w:rsidR="00752790" w:rsidRPr="001227F2">
        <w:rPr>
          <w:rFonts w:ascii="Times New Roman" w:hAnsi="Times New Roman" w:cs="Times New Roman"/>
          <w:color w:val="000000" w:themeColor="text1"/>
          <w:sz w:val="28"/>
          <w:szCs w:val="28"/>
        </w:rPr>
        <w:t xml:space="preserve">педагогику данный термин был впервые </w:t>
      </w:r>
      <w:r w:rsidR="0085525E">
        <w:rPr>
          <w:rFonts w:ascii="Times New Roman" w:hAnsi="Times New Roman" w:cs="Times New Roman"/>
          <w:color w:val="000000" w:themeColor="text1"/>
          <w:sz w:val="28"/>
          <w:szCs w:val="28"/>
        </w:rPr>
        <w:t>введен А.</w:t>
      </w:r>
      <w:r w:rsidR="00752790" w:rsidRPr="001227F2">
        <w:rPr>
          <w:rFonts w:ascii="Times New Roman" w:hAnsi="Times New Roman" w:cs="Times New Roman"/>
          <w:color w:val="000000" w:themeColor="text1"/>
          <w:sz w:val="28"/>
          <w:szCs w:val="28"/>
        </w:rPr>
        <w:t>С.</w:t>
      </w:r>
      <w:r w:rsidR="00781191">
        <w:rPr>
          <w:rFonts w:ascii="Times New Roman" w:hAnsi="Times New Roman" w:cs="Times New Roman"/>
          <w:color w:val="000000" w:themeColor="text1"/>
          <w:sz w:val="28"/>
          <w:szCs w:val="28"/>
        </w:rPr>
        <w:t> </w:t>
      </w:r>
      <w:r w:rsidR="00752790" w:rsidRPr="001227F2">
        <w:rPr>
          <w:rFonts w:ascii="Times New Roman" w:hAnsi="Times New Roman" w:cs="Times New Roman"/>
          <w:color w:val="000000" w:themeColor="text1"/>
          <w:sz w:val="28"/>
          <w:szCs w:val="28"/>
        </w:rPr>
        <w:t>Макаренко, утверждавшим, что воспитательная работа не мыслима без перспективы, когда речь идет о совместной деятельности и труде, в</w:t>
      </w:r>
      <w:r w:rsidR="003F5C32" w:rsidRPr="001227F2">
        <w:rPr>
          <w:rFonts w:ascii="Times New Roman" w:hAnsi="Times New Roman" w:cs="Times New Roman"/>
          <w:color w:val="000000" w:themeColor="text1"/>
          <w:sz w:val="28"/>
          <w:szCs w:val="28"/>
        </w:rPr>
        <w:t xml:space="preserve"> </w:t>
      </w:r>
      <w:r w:rsidR="00752790" w:rsidRPr="001227F2">
        <w:rPr>
          <w:rFonts w:ascii="Times New Roman" w:hAnsi="Times New Roman" w:cs="Times New Roman"/>
          <w:color w:val="000000" w:themeColor="text1"/>
          <w:sz w:val="28"/>
          <w:szCs w:val="28"/>
        </w:rPr>
        <w:t>процессе которых вырабатывалась общая система ценностей.</w:t>
      </w:r>
    </w:p>
    <w:p w14:paraId="21BA2975" w14:textId="6DFD461C" w:rsidR="00752790" w:rsidRPr="00781191" w:rsidRDefault="00752790" w:rsidP="00781191">
      <w:pPr>
        <w:ind w:firstLine="709"/>
        <w:jc w:val="both"/>
        <w:rPr>
          <w:rFonts w:ascii="Times New Roman" w:hAnsi="Times New Roman" w:cs="Times New Roman"/>
          <w:color w:val="000000" w:themeColor="text1"/>
          <w:sz w:val="28"/>
          <w:szCs w:val="28"/>
        </w:rPr>
      </w:pPr>
      <w:bookmarkStart w:id="49" w:name="_Hlk131411255"/>
      <w:r w:rsidRPr="001227F2">
        <w:rPr>
          <w:rFonts w:ascii="Times New Roman" w:hAnsi="Times New Roman" w:cs="Times New Roman"/>
          <w:color w:val="000000" w:themeColor="text1"/>
          <w:sz w:val="28"/>
          <w:szCs w:val="28"/>
        </w:rPr>
        <w:t>Перспектива представлялась им как система целей, стимулирующая и направляющая деятельность. Работая в кол</w:t>
      </w:r>
      <w:r w:rsidR="0085525E">
        <w:rPr>
          <w:rFonts w:ascii="Times New Roman" w:hAnsi="Times New Roman" w:cs="Times New Roman"/>
          <w:color w:val="000000" w:themeColor="text1"/>
          <w:sz w:val="28"/>
          <w:szCs w:val="28"/>
        </w:rPr>
        <w:t>онии для несовершеннолетних, А.</w:t>
      </w:r>
      <w:r w:rsidRPr="001227F2">
        <w:rPr>
          <w:rFonts w:ascii="Times New Roman" w:hAnsi="Times New Roman" w:cs="Times New Roman"/>
          <w:color w:val="000000" w:themeColor="text1"/>
          <w:sz w:val="28"/>
          <w:szCs w:val="28"/>
        </w:rPr>
        <w:t>С.</w:t>
      </w:r>
      <w:r w:rsidR="00725B37">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Макаренко отмечал, что, чтобы увидеть перспективу необходимо сначала пробудить в ребенке радость от жизни, чтобы он стремился к «завтрашней радости». Использование данной идеи применялось в целях воспитания</w:t>
      </w:r>
      <w:r w:rsidR="00781191">
        <w:rPr>
          <w:rFonts w:ascii="Times New Roman" w:hAnsi="Times New Roman" w:cs="Times New Roman"/>
          <w:color w:val="000000" w:themeColor="text1"/>
          <w:sz w:val="28"/>
          <w:szCs w:val="28"/>
        </w:rPr>
        <w:t xml:space="preserve"> </w:t>
      </w:r>
      <w:r w:rsidR="00725B37">
        <w:rPr>
          <w:rFonts w:ascii="Times New Roman" w:hAnsi="Times New Roman" w:cs="Times New Roman"/>
          <w:color w:val="000000" w:themeColor="text1"/>
          <w:sz w:val="28"/>
          <w:szCs w:val="28"/>
        </w:rPr>
        <w:lastRenderedPageBreak/>
        <w:t>м</w:t>
      </w:r>
      <w:r w:rsidRPr="001227F2">
        <w:rPr>
          <w:rFonts w:ascii="Times New Roman" w:hAnsi="Times New Roman" w:cs="Times New Roman"/>
          <w:color w:val="000000" w:themeColor="text1"/>
          <w:sz w:val="28"/>
          <w:szCs w:val="28"/>
        </w:rPr>
        <w:t>орально</w:t>
      </w:r>
      <w:r w:rsidR="00725B37">
        <w:rPr>
          <w:rFonts w:ascii="Times New Roman" w:hAnsi="Times New Roman" w:cs="Times New Roman"/>
          <w:color w:val="000000" w:themeColor="text1"/>
          <w:sz w:val="28"/>
          <w:szCs w:val="28"/>
        </w:rPr>
        <w:t>-в</w:t>
      </w:r>
      <w:r w:rsidRPr="001227F2">
        <w:rPr>
          <w:rFonts w:ascii="Times New Roman" w:hAnsi="Times New Roman" w:cs="Times New Roman"/>
          <w:color w:val="000000" w:themeColor="text1"/>
          <w:sz w:val="28"/>
          <w:szCs w:val="28"/>
        </w:rPr>
        <w:t>олевых</w:t>
      </w:r>
      <w:r w:rsidR="00725B37">
        <w:rPr>
          <w:rFonts w:ascii="Times New Roman" w:hAnsi="Times New Roman" w:cs="Times New Roman"/>
          <w:color w:val="000000" w:themeColor="text1"/>
          <w:sz w:val="28"/>
          <w:szCs w:val="28"/>
        </w:rPr>
        <w:t xml:space="preserve"> к</w:t>
      </w:r>
      <w:r w:rsidRPr="001227F2">
        <w:rPr>
          <w:rFonts w:ascii="Times New Roman" w:hAnsi="Times New Roman" w:cs="Times New Roman"/>
          <w:color w:val="000000" w:themeColor="text1"/>
          <w:sz w:val="28"/>
          <w:szCs w:val="28"/>
        </w:rPr>
        <w:t>ачеств</w:t>
      </w:r>
      <w:r w:rsidR="00725B37">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личности,</w:t>
      </w:r>
      <w:r w:rsidR="00725B37">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таких</w:t>
      </w:r>
      <w:r w:rsidR="00725B37">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как</w:t>
      </w:r>
      <w:r w:rsidR="00725B37">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shd w:val="clear" w:color="auto" w:fill="FFFFFF"/>
        </w:rPr>
        <w:t>целеустремленность,</w:t>
      </w:r>
      <w:r w:rsidR="00725B37">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 xml:space="preserve">настойчивость ответственность, осознание чувства долга и как метод получило </w:t>
      </w:r>
      <w:r w:rsidRPr="002E68B5">
        <w:rPr>
          <w:rFonts w:ascii="Times New Roman" w:hAnsi="Times New Roman" w:cs="Times New Roman"/>
          <w:sz w:val="28"/>
          <w:szCs w:val="28"/>
          <w:shd w:val="clear" w:color="auto" w:fill="FFFFFF"/>
        </w:rPr>
        <w:t>название «системы перспективных линий»</w:t>
      </w:r>
      <w:r w:rsidR="004F7483" w:rsidRPr="002E68B5">
        <w:rPr>
          <w:rFonts w:ascii="Times New Roman" w:hAnsi="Times New Roman" w:cs="Times New Roman"/>
          <w:sz w:val="28"/>
          <w:szCs w:val="28"/>
          <w:shd w:val="clear" w:color="auto" w:fill="FFFFFF"/>
        </w:rPr>
        <w:t xml:space="preserve"> [</w:t>
      </w:r>
      <w:r w:rsidR="000A47E5" w:rsidRPr="002E68B5">
        <w:rPr>
          <w:rFonts w:ascii="Times New Roman" w:hAnsi="Times New Roman" w:cs="Times New Roman"/>
          <w:sz w:val="28"/>
          <w:szCs w:val="28"/>
          <w:shd w:val="clear" w:color="auto" w:fill="FFFFFF"/>
        </w:rPr>
        <w:t>66</w:t>
      </w:r>
      <w:r w:rsidR="004C0AF2" w:rsidRPr="002E68B5">
        <w:rPr>
          <w:rFonts w:ascii="Times New Roman" w:hAnsi="Times New Roman" w:cs="Times New Roman"/>
          <w:sz w:val="28"/>
          <w:szCs w:val="28"/>
          <w:shd w:val="clear" w:color="auto" w:fill="FFFFFF"/>
        </w:rPr>
        <w:t>, с.</w:t>
      </w:r>
      <w:r w:rsidR="002E68B5">
        <w:rPr>
          <w:rFonts w:ascii="Times New Roman" w:hAnsi="Times New Roman" w:cs="Times New Roman"/>
          <w:sz w:val="28"/>
          <w:szCs w:val="28"/>
          <w:shd w:val="clear" w:color="auto" w:fill="FFFFFF"/>
        </w:rPr>
        <w:t xml:space="preserve"> </w:t>
      </w:r>
      <w:r w:rsidR="002454B2" w:rsidRPr="002E68B5">
        <w:rPr>
          <w:rFonts w:ascii="Times New Roman" w:hAnsi="Times New Roman" w:cs="Times New Roman"/>
          <w:sz w:val="28"/>
          <w:szCs w:val="28"/>
          <w:shd w:val="clear" w:color="auto" w:fill="FFFFFF"/>
        </w:rPr>
        <w:t>31</w:t>
      </w:r>
      <w:r w:rsidR="004F7483" w:rsidRPr="002E68B5">
        <w:rPr>
          <w:rFonts w:ascii="Times New Roman" w:hAnsi="Times New Roman" w:cs="Times New Roman"/>
          <w:sz w:val="28"/>
          <w:szCs w:val="28"/>
          <w:shd w:val="clear" w:color="auto" w:fill="FFFFFF"/>
        </w:rPr>
        <w:t>]</w:t>
      </w:r>
      <w:r w:rsidRPr="002E68B5">
        <w:rPr>
          <w:rFonts w:ascii="Times New Roman" w:hAnsi="Times New Roman" w:cs="Times New Roman"/>
          <w:sz w:val="28"/>
          <w:szCs w:val="28"/>
          <w:shd w:val="clear" w:color="auto" w:fill="FFFFFF"/>
        </w:rPr>
        <w:t>.</w:t>
      </w:r>
    </w:p>
    <w:bookmarkEnd w:id="49"/>
    <w:p w14:paraId="7DD52CE4" w14:textId="77777777" w:rsidR="00752790" w:rsidRPr="001227F2" w:rsidRDefault="00752790" w:rsidP="00BC63DB">
      <w:pPr>
        <w:ind w:firstLine="709"/>
        <w:jc w:val="both"/>
        <w:rPr>
          <w:rFonts w:ascii="Times New Roman" w:hAnsi="Times New Roman" w:cs="Times New Roman"/>
          <w:color w:val="000000" w:themeColor="text1"/>
          <w:sz w:val="28"/>
          <w:szCs w:val="28"/>
          <w:shd w:val="clear" w:color="auto" w:fill="FFFFFF"/>
        </w:rPr>
      </w:pPr>
      <w:r w:rsidRPr="001227F2">
        <w:rPr>
          <w:rFonts w:ascii="Times New Roman" w:hAnsi="Times New Roman" w:cs="Times New Roman"/>
          <w:color w:val="000000" w:themeColor="text1"/>
          <w:sz w:val="28"/>
          <w:szCs w:val="28"/>
          <w:shd w:val="clear" w:color="auto" w:fill="FFFFFF"/>
        </w:rPr>
        <w:t>Системность данного метода заключалась в том, что цели и задачи, которые ставит перед собой человек, должны охватывать развитие всей личности, а не отдельных ее сторон.</w:t>
      </w:r>
    </w:p>
    <w:p w14:paraId="76281A4A" w14:textId="2ADD8B8B"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shd w:val="clear" w:color="auto" w:fill="FFFFFF"/>
        </w:rPr>
        <w:t xml:space="preserve">В зависимости от развития личности и коллектива, система перспективных линий имеет близкую, среднюю и дальнюю перспективу. Так, на начальном этапе воспитательной работы с коллективом, для детей более важно увидеть непосредственную «завтрашнюю радость». Однако, по мере расширения и развития их совместной деятельности, члены коллектива начинают выстраивать более отдаленные перспективы. </w:t>
      </w:r>
      <w:r w:rsidRPr="001227F2">
        <w:rPr>
          <w:rFonts w:ascii="Times New Roman" w:hAnsi="Times New Roman" w:cs="Times New Roman"/>
          <w:color w:val="000000" w:themeColor="text1"/>
          <w:sz w:val="28"/>
          <w:szCs w:val="28"/>
        </w:rPr>
        <w:t>Со временем данный метод педагогического воздействия способствовал формированию гордости за свой труд, самоуважения, ориентации на успех и позитивное будущее.</w:t>
      </w:r>
    </w:p>
    <w:p w14:paraId="7B8585A3" w14:textId="2CCF1551"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Важную роль в постановке целей перед воспитанниками </w:t>
      </w:r>
      <w:r w:rsidR="00670287" w:rsidRPr="001227F2">
        <w:rPr>
          <w:rFonts w:ascii="Times New Roman" w:hAnsi="Times New Roman" w:cs="Times New Roman"/>
          <w:color w:val="000000" w:themeColor="text1"/>
          <w:sz w:val="28"/>
          <w:szCs w:val="28"/>
        </w:rPr>
        <w:t xml:space="preserve">А.С. </w:t>
      </w:r>
      <w:r w:rsidRPr="001227F2">
        <w:rPr>
          <w:rFonts w:ascii="Times New Roman" w:hAnsi="Times New Roman" w:cs="Times New Roman"/>
          <w:color w:val="000000" w:themeColor="text1"/>
          <w:sz w:val="28"/>
          <w:szCs w:val="28"/>
        </w:rPr>
        <w:t>Макаренко уделял деятельности педагога, его способности «ясно себе представлять, каким он видит своего воспитанника в</w:t>
      </w:r>
      <w:r w:rsidR="00FB52E6" w:rsidRPr="001227F2">
        <w:rPr>
          <w:rFonts w:ascii="Times New Roman" w:hAnsi="Times New Roman" w:cs="Times New Roman"/>
          <w:color w:val="000000" w:themeColor="text1"/>
          <w:sz w:val="28"/>
          <w:szCs w:val="28"/>
          <w:lang w:val="kk-KZ"/>
        </w:rPr>
        <w:t xml:space="preserve"> </w:t>
      </w:r>
      <w:r w:rsidRPr="001227F2">
        <w:rPr>
          <w:rFonts w:ascii="Times New Roman" w:hAnsi="Times New Roman" w:cs="Times New Roman"/>
          <w:color w:val="000000" w:themeColor="text1"/>
          <w:sz w:val="28"/>
          <w:szCs w:val="28"/>
        </w:rPr>
        <w:t>будущем, какую профессию он может получить и</w:t>
      </w:r>
      <w:r w:rsidR="00FB52E6" w:rsidRPr="001227F2">
        <w:rPr>
          <w:rFonts w:ascii="Times New Roman" w:hAnsi="Times New Roman" w:cs="Times New Roman"/>
          <w:color w:val="000000" w:themeColor="text1"/>
          <w:sz w:val="28"/>
          <w:szCs w:val="28"/>
          <w:lang w:val="kk-KZ"/>
        </w:rPr>
        <w:t xml:space="preserve"> </w:t>
      </w:r>
      <w:r w:rsidRPr="001227F2">
        <w:rPr>
          <w:rFonts w:ascii="Times New Roman" w:hAnsi="Times New Roman" w:cs="Times New Roman"/>
          <w:color w:val="000000" w:themeColor="text1"/>
          <w:sz w:val="28"/>
          <w:szCs w:val="28"/>
        </w:rPr>
        <w:t>как может быть счастлив». Воспитатель должен уметь планировать процесс деятельности с учетом постепенного усложнения целей: выстраивание перспективы от близкой к</w:t>
      </w:r>
      <w:r w:rsidR="00670287" w:rsidRPr="001227F2">
        <w:rPr>
          <w:rFonts w:ascii="Times New Roman" w:hAnsi="Times New Roman" w:cs="Times New Roman"/>
          <w:color w:val="000000" w:themeColor="text1"/>
          <w:sz w:val="28"/>
          <w:szCs w:val="28"/>
          <w:lang w:val="kk-KZ"/>
        </w:rPr>
        <w:t xml:space="preserve"> </w:t>
      </w:r>
      <w:r w:rsidRPr="001227F2">
        <w:rPr>
          <w:rFonts w:ascii="Times New Roman" w:hAnsi="Times New Roman" w:cs="Times New Roman"/>
          <w:color w:val="000000" w:themeColor="text1"/>
          <w:sz w:val="28"/>
          <w:szCs w:val="28"/>
        </w:rPr>
        <w:t>далекой, от личной к</w:t>
      </w:r>
      <w:r w:rsidR="00670287" w:rsidRPr="001227F2">
        <w:rPr>
          <w:rFonts w:ascii="Times New Roman" w:hAnsi="Times New Roman" w:cs="Times New Roman"/>
          <w:color w:val="000000" w:themeColor="text1"/>
          <w:sz w:val="28"/>
          <w:szCs w:val="28"/>
          <w:lang w:val="kk-KZ"/>
        </w:rPr>
        <w:t xml:space="preserve"> </w:t>
      </w:r>
      <w:r w:rsidRPr="001227F2">
        <w:rPr>
          <w:rFonts w:ascii="Times New Roman" w:hAnsi="Times New Roman" w:cs="Times New Roman"/>
          <w:color w:val="000000" w:themeColor="text1"/>
          <w:sz w:val="28"/>
          <w:szCs w:val="28"/>
        </w:rPr>
        <w:t>общественной. Этот прием был назван А.С. Макаренко «предусмотрение перспективы»</w:t>
      </w:r>
      <w:r w:rsidR="00670287" w:rsidRPr="001227F2">
        <w:rPr>
          <w:rFonts w:ascii="Times New Roman" w:hAnsi="Times New Roman" w:cs="Times New Roman"/>
          <w:color w:val="000000" w:themeColor="text1"/>
          <w:sz w:val="28"/>
          <w:szCs w:val="28"/>
          <w:lang w:val="kk-KZ"/>
        </w:rPr>
        <w:t xml:space="preserve"> </w:t>
      </w:r>
      <w:r w:rsidR="00670287" w:rsidRPr="001227F2">
        <w:rPr>
          <w:rFonts w:ascii="Times New Roman" w:hAnsi="Times New Roman" w:cs="Times New Roman"/>
          <w:color w:val="000000" w:themeColor="text1"/>
          <w:sz w:val="28"/>
          <w:szCs w:val="28"/>
        </w:rPr>
        <w:t>[</w:t>
      </w:r>
      <w:r w:rsidR="000A47E5" w:rsidRPr="001227F2">
        <w:rPr>
          <w:rFonts w:ascii="Times New Roman" w:hAnsi="Times New Roman" w:cs="Times New Roman"/>
          <w:color w:val="000000" w:themeColor="text1"/>
          <w:sz w:val="28"/>
          <w:szCs w:val="28"/>
        </w:rPr>
        <w:t>81</w:t>
      </w:r>
      <w:r w:rsidR="00670287"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w:t>
      </w:r>
    </w:p>
    <w:p w14:paraId="4C64A8B0" w14:textId="57C2C2FF"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В работе с подростками А.С. Макаренко придерживался принципа «сожженной биографии» - «полнейшее игнорирование прошлого и тем более прошлых преступлений» и стимулирование завтрашней радости. </w:t>
      </w:r>
      <w:r w:rsidR="004F02BA" w:rsidRPr="001227F2">
        <w:rPr>
          <w:rFonts w:ascii="Times New Roman" w:hAnsi="Times New Roman" w:cs="Times New Roman"/>
          <w:color w:val="000000" w:themeColor="text1"/>
          <w:sz w:val="28"/>
          <w:szCs w:val="28"/>
          <w:lang w:val="kk-KZ"/>
        </w:rPr>
        <w:t>В</w:t>
      </w:r>
      <w:r w:rsidRPr="001227F2">
        <w:rPr>
          <w:rFonts w:ascii="Times New Roman" w:hAnsi="Times New Roman" w:cs="Times New Roman"/>
          <w:color w:val="000000" w:themeColor="text1"/>
          <w:sz w:val="28"/>
          <w:szCs w:val="28"/>
        </w:rPr>
        <w:t xml:space="preserve"> письме А.М.</w:t>
      </w:r>
      <w:r w:rsidR="00D36040">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 xml:space="preserve">Горькому он пишет: </w:t>
      </w:r>
      <w:r w:rsidRPr="001227F2">
        <w:rPr>
          <w:rFonts w:ascii="Times New Roman" w:hAnsi="Times New Roman" w:cs="Times New Roman"/>
          <w:color w:val="000000" w:themeColor="text1"/>
          <w:sz w:val="28"/>
          <w:szCs w:val="28"/>
          <w:shd w:val="clear" w:color="auto" w:fill="FFFFFF"/>
        </w:rPr>
        <w:t>«С самого начала мы поставили себе твердым правилом не интересоваться прошлым наших ребят… Это привело к поразительному эффекту. Давно уже у нас вывелись разговоры между хлопцами об их уголовных подвигах, всякий новый колонист со стороны всех встречает только один интерес: какой ты товарищ, хозяин, работник? Пафос устремления к будущему совершенно покрыл все отражения ушедших бед»</w:t>
      </w:r>
      <w:r w:rsidR="00D602BE">
        <w:rPr>
          <w:rFonts w:ascii="Times New Roman" w:hAnsi="Times New Roman" w:cs="Times New Roman"/>
          <w:color w:val="000000" w:themeColor="text1"/>
          <w:sz w:val="28"/>
          <w:szCs w:val="28"/>
          <w:shd w:val="clear" w:color="auto" w:fill="FFFFFF"/>
        </w:rPr>
        <w:t> </w:t>
      </w:r>
      <w:r w:rsidRPr="001227F2">
        <w:rPr>
          <w:rFonts w:ascii="Times New Roman" w:hAnsi="Times New Roman" w:cs="Times New Roman"/>
          <w:color w:val="000000" w:themeColor="text1"/>
          <w:sz w:val="28"/>
          <w:szCs w:val="28"/>
        </w:rPr>
        <w:t>[</w:t>
      </w:r>
      <w:r w:rsidR="000A47E5" w:rsidRPr="001227F2">
        <w:rPr>
          <w:rFonts w:ascii="Times New Roman" w:hAnsi="Times New Roman" w:cs="Times New Roman"/>
          <w:color w:val="000000" w:themeColor="text1"/>
          <w:sz w:val="28"/>
          <w:szCs w:val="28"/>
        </w:rPr>
        <w:t>82</w:t>
      </w:r>
      <w:r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shd w:val="clear" w:color="auto" w:fill="FFFFFF"/>
        </w:rPr>
        <w:t>.</w:t>
      </w:r>
    </w:p>
    <w:p w14:paraId="4CA8461F" w14:textId="00E553D9"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Таким образом, главная цель «системы перспективных линий» состоит в том, чтобы постоянно вызывать и поддерживать стремление личности и коллектива к саморазвитию на основе предвосхищения «завтрашней радости»</w:t>
      </w:r>
      <w:r w:rsidR="004F02BA" w:rsidRPr="001227F2">
        <w:rPr>
          <w:rFonts w:ascii="Times New Roman" w:hAnsi="Times New Roman" w:cs="Times New Roman"/>
          <w:color w:val="000000" w:themeColor="text1"/>
          <w:sz w:val="28"/>
          <w:szCs w:val="28"/>
        </w:rPr>
        <w:t xml:space="preserve"> [</w:t>
      </w:r>
      <w:r w:rsidR="00F06CAC" w:rsidRPr="001227F2">
        <w:rPr>
          <w:rFonts w:ascii="Times New Roman" w:hAnsi="Times New Roman" w:cs="Times New Roman"/>
          <w:color w:val="000000" w:themeColor="text1"/>
          <w:sz w:val="28"/>
          <w:szCs w:val="28"/>
        </w:rPr>
        <w:t>81</w:t>
      </w:r>
      <w:r w:rsidR="00D602BE">
        <w:rPr>
          <w:rFonts w:ascii="Times New Roman" w:hAnsi="Times New Roman" w:cs="Times New Roman"/>
          <w:color w:val="000000" w:themeColor="text1"/>
          <w:sz w:val="28"/>
          <w:szCs w:val="28"/>
        </w:rPr>
        <w:t>, с. 56</w:t>
      </w:r>
      <w:r w:rsidR="004F02BA"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w:t>
      </w:r>
    </w:p>
    <w:p w14:paraId="6E96F976" w14:textId="06D9AC99" w:rsidR="00752790" w:rsidRPr="001227F2" w:rsidRDefault="00752790" w:rsidP="00BC63DB">
      <w:pPr>
        <w:ind w:firstLine="709"/>
        <w:jc w:val="both"/>
        <w:rPr>
          <w:rFonts w:ascii="Times New Roman" w:hAnsi="Times New Roman" w:cs="Times New Roman"/>
          <w:color w:val="000000" w:themeColor="text1"/>
          <w:sz w:val="28"/>
          <w:szCs w:val="28"/>
        </w:rPr>
      </w:pPr>
      <w:bookmarkStart w:id="50" w:name="_Hlk131411280"/>
      <w:r w:rsidRPr="001227F2">
        <w:rPr>
          <w:rFonts w:ascii="Times New Roman" w:hAnsi="Times New Roman" w:cs="Times New Roman"/>
          <w:color w:val="000000" w:themeColor="text1"/>
          <w:sz w:val="28"/>
          <w:szCs w:val="28"/>
        </w:rPr>
        <w:t>Позже идея «системы перспективных линий» нашла свое отражение в концепциях воспитания В.А. Сухомлинского, В.А. Караковского [</w:t>
      </w:r>
      <w:r w:rsidR="000A47E5" w:rsidRPr="001227F2">
        <w:rPr>
          <w:rFonts w:ascii="Times New Roman" w:hAnsi="Times New Roman" w:cs="Times New Roman"/>
          <w:color w:val="000000" w:themeColor="text1"/>
          <w:sz w:val="28"/>
          <w:szCs w:val="28"/>
        </w:rPr>
        <w:t xml:space="preserve">67, </w:t>
      </w:r>
      <w:r w:rsidRPr="001227F2">
        <w:rPr>
          <w:rFonts w:ascii="Times New Roman" w:hAnsi="Times New Roman" w:cs="Times New Roman"/>
          <w:color w:val="000000" w:themeColor="text1"/>
          <w:sz w:val="28"/>
          <w:szCs w:val="28"/>
        </w:rPr>
        <w:t>с.</w:t>
      </w:r>
      <w:r w:rsidR="00D602BE">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40].</w:t>
      </w:r>
      <w:r w:rsidR="004F02BA"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Ученики и последователи А. С. Макаренко также </w:t>
      </w:r>
      <w:r w:rsidR="004F02BA" w:rsidRPr="001227F2">
        <w:rPr>
          <w:rFonts w:ascii="Times New Roman" w:hAnsi="Times New Roman" w:cs="Times New Roman"/>
          <w:color w:val="000000" w:themeColor="text1"/>
          <w:sz w:val="28"/>
          <w:szCs w:val="28"/>
        </w:rPr>
        <w:t>продолжали</w:t>
      </w:r>
      <w:r w:rsidRPr="001227F2">
        <w:rPr>
          <w:rFonts w:ascii="Times New Roman" w:hAnsi="Times New Roman" w:cs="Times New Roman"/>
          <w:color w:val="000000" w:themeColor="text1"/>
          <w:sz w:val="28"/>
          <w:szCs w:val="28"/>
        </w:rPr>
        <w:t xml:space="preserve"> развивать его идеи. Среди наиболее известных стоит отметить С.А. и Г.К. Калабалиных, И.П.</w:t>
      </w:r>
      <w:r w:rsidR="00D36040">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Иванова, А.А. Католикова, Г.М. Кубракова, С.Т. Терского.</w:t>
      </w:r>
    </w:p>
    <w:bookmarkEnd w:id="50"/>
    <w:p w14:paraId="30ED1AC8" w14:textId="4C7AC54E"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shd w:val="clear" w:color="auto" w:fill="FFFFFF"/>
        </w:rPr>
        <w:t xml:space="preserve">Одним из признаков международного признания было известное решение ЮНЕСКО (1988), назвавшего </w:t>
      </w:r>
      <w:r w:rsidRPr="001227F2">
        <w:rPr>
          <w:rFonts w:ascii="Times New Roman" w:hAnsi="Times New Roman" w:cs="Times New Roman"/>
          <w:color w:val="000000" w:themeColor="text1"/>
          <w:sz w:val="28"/>
          <w:szCs w:val="28"/>
        </w:rPr>
        <w:t>А. С. Макаренко</w:t>
      </w:r>
      <w:r w:rsidRPr="001227F2">
        <w:rPr>
          <w:rFonts w:ascii="Times New Roman" w:hAnsi="Times New Roman" w:cs="Times New Roman"/>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rPr>
        <w:t>одним из величайших педагогов 20-го века. Следует отметить, что его идеи были популярны и за рубежом, пропагандировались немецкими (</w:t>
      </w:r>
      <w:r w:rsidRPr="001227F2">
        <w:rPr>
          <w:rFonts w:ascii="Times New Roman" w:hAnsi="Times New Roman" w:cs="Times New Roman"/>
          <w:color w:val="000000" w:themeColor="text1"/>
          <w:sz w:val="28"/>
          <w:szCs w:val="28"/>
          <w:lang w:val="en-US"/>
        </w:rPr>
        <w:t>H</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Drewelow</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F</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M</w:t>
      </w:r>
      <w:r w:rsidRPr="001227F2">
        <w:rPr>
          <w:rFonts w:ascii="Times New Roman" w:hAnsi="Times New Roman" w:cs="Times New Roman"/>
          <w:color w:val="000000" w:themeColor="text1"/>
          <w:sz w:val="28"/>
          <w:szCs w:val="28"/>
        </w:rPr>
        <w:t>ü</w:t>
      </w:r>
      <w:r w:rsidRPr="001227F2">
        <w:rPr>
          <w:rFonts w:ascii="Times New Roman" w:hAnsi="Times New Roman" w:cs="Times New Roman"/>
          <w:color w:val="000000" w:themeColor="text1"/>
          <w:sz w:val="28"/>
          <w:szCs w:val="28"/>
          <w:lang w:val="en-US"/>
        </w:rPr>
        <w:t>ller</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P</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Schmeltzer</w:t>
      </w:r>
      <w:r w:rsidRPr="001227F2">
        <w:rPr>
          <w:rFonts w:ascii="Times New Roman" w:hAnsi="Times New Roman" w:cs="Times New Roman"/>
          <w:color w:val="000000" w:themeColor="text1"/>
          <w:sz w:val="28"/>
          <w:szCs w:val="28"/>
        </w:rPr>
        <w:t>), польскими (</w:t>
      </w:r>
      <w:r w:rsidRPr="001227F2">
        <w:rPr>
          <w:rFonts w:ascii="Times New Roman" w:hAnsi="Times New Roman" w:cs="Times New Roman"/>
          <w:color w:val="000000" w:themeColor="text1"/>
          <w:sz w:val="28"/>
          <w:szCs w:val="28"/>
          <w:lang w:val="en-US"/>
        </w:rPr>
        <w:t>A</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Levin</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L</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Hmay</w:t>
      </w:r>
      <w:r w:rsidRPr="001227F2">
        <w:rPr>
          <w:rFonts w:ascii="Times New Roman" w:hAnsi="Times New Roman" w:cs="Times New Roman"/>
          <w:color w:val="000000" w:themeColor="text1"/>
          <w:sz w:val="28"/>
          <w:szCs w:val="28"/>
        </w:rPr>
        <w:t>), болгарскими (</w:t>
      </w:r>
      <w:r w:rsidRPr="001227F2">
        <w:rPr>
          <w:rFonts w:ascii="Times New Roman" w:hAnsi="Times New Roman" w:cs="Times New Roman"/>
          <w:color w:val="000000" w:themeColor="text1"/>
          <w:sz w:val="28"/>
          <w:szCs w:val="28"/>
          <w:lang w:val="en-US"/>
        </w:rPr>
        <w:t>A</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Kiselinchev</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A</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Genov</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lastRenderedPageBreak/>
        <w:t>N</w:t>
      </w:r>
      <w:r w:rsidRPr="001227F2">
        <w:rPr>
          <w:rFonts w:ascii="Times New Roman" w:hAnsi="Times New Roman" w:cs="Times New Roman"/>
          <w:color w:val="000000" w:themeColor="text1"/>
          <w:sz w:val="28"/>
          <w:szCs w:val="28"/>
        </w:rPr>
        <w:t>.</w:t>
      </w:r>
      <w:r w:rsidR="00D36040">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lang w:val="en-US"/>
        </w:rPr>
        <w:t>Chakurov</w:t>
      </w:r>
      <w:r w:rsidRPr="001227F2">
        <w:rPr>
          <w:rFonts w:ascii="Times New Roman" w:hAnsi="Times New Roman" w:cs="Times New Roman"/>
          <w:color w:val="000000" w:themeColor="text1"/>
          <w:sz w:val="28"/>
          <w:szCs w:val="28"/>
        </w:rPr>
        <w:t>), венгерскими (</w:t>
      </w:r>
      <w:r w:rsidRPr="001227F2">
        <w:rPr>
          <w:rFonts w:ascii="Times New Roman" w:hAnsi="Times New Roman" w:cs="Times New Roman"/>
          <w:color w:val="000000" w:themeColor="text1"/>
          <w:sz w:val="28"/>
          <w:szCs w:val="28"/>
          <w:lang w:val="en-US"/>
        </w:rPr>
        <w:t>F</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Pataki</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M</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Illes</w:t>
      </w:r>
      <w:r w:rsidRPr="001227F2">
        <w:rPr>
          <w:rFonts w:ascii="Times New Roman" w:hAnsi="Times New Roman" w:cs="Times New Roman"/>
          <w:color w:val="000000" w:themeColor="text1"/>
          <w:sz w:val="28"/>
          <w:szCs w:val="28"/>
        </w:rPr>
        <w:t>) и румынскими (</w:t>
      </w:r>
      <w:r w:rsidRPr="001227F2">
        <w:rPr>
          <w:rFonts w:ascii="Times New Roman" w:hAnsi="Times New Roman" w:cs="Times New Roman"/>
          <w:color w:val="000000" w:themeColor="text1"/>
          <w:sz w:val="28"/>
          <w:szCs w:val="28"/>
          <w:lang w:val="en-US"/>
        </w:rPr>
        <w:t>A</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Dannuli</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T</w:t>
      </w:r>
      <w:r w:rsidRPr="001227F2">
        <w:rPr>
          <w:rFonts w:ascii="Times New Roman" w:hAnsi="Times New Roman" w:cs="Times New Roman"/>
          <w:color w:val="000000" w:themeColor="text1"/>
          <w:sz w:val="28"/>
          <w:szCs w:val="28"/>
        </w:rPr>
        <w:t>.</w:t>
      </w:r>
      <w:r w:rsidR="00D36040">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lang w:val="en-US"/>
        </w:rPr>
        <w:t>Mures</w:t>
      </w:r>
      <w:r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lang w:val="en-US"/>
        </w:rPr>
        <w:t>D</w:t>
      </w:r>
      <w:r w:rsidRPr="001227F2">
        <w:rPr>
          <w:rFonts w:ascii="Times New Roman" w:hAnsi="Times New Roman" w:cs="Times New Roman"/>
          <w:color w:val="000000" w:themeColor="text1"/>
          <w:sz w:val="28"/>
          <w:szCs w:val="28"/>
        </w:rPr>
        <w:t>.</w:t>
      </w:r>
      <w:r w:rsidR="00D36040">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Saladi) педагогами.</w:t>
      </w:r>
    </w:p>
    <w:p w14:paraId="13292853" w14:textId="3DA77932"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В настоящее время наследие </w:t>
      </w:r>
      <w:r w:rsidR="004F02BA" w:rsidRPr="001227F2">
        <w:rPr>
          <w:rFonts w:ascii="Times New Roman" w:hAnsi="Times New Roman" w:cs="Times New Roman"/>
          <w:color w:val="000000" w:themeColor="text1"/>
          <w:sz w:val="28"/>
          <w:szCs w:val="28"/>
        </w:rPr>
        <w:t xml:space="preserve">А.С. </w:t>
      </w:r>
      <w:r w:rsidRPr="001227F2">
        <w:rPr>
          <w:rFonts w:ascii="Times New Roman" w:hAnsi="Times New Roman" w:cs="Times New Roman"/>
          <w:color w:val="000000" w:themeColor="text1"/>
          <w:sz w:val="28"/>
          <w:szCs w:val="28"/>
        </w:rPr>
        <w:t>Макаренко игнорируется большинством специалистов в области образования в западных странах.</w:t>
      </w:r>
    </w:p>
    <w:p w14:paraId="2CFCBE70" w14:textId="039FF388" w:rsidR="00752790" w:rsidRPr="001227F2" w:rsidRDefault="004627B5"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Теперь рассмотрим термин «в</w:t>
      </w:r>
      <w:r w:rsidR="00752790" w:rsidRPr="001227F2">
        <w:rPr>
          <w:rFonts w:ascii="Times New Roman" w:hAnsi="Times New Roman" w:cs="Times New Roman"/>
          <w:color w:val="000000" w:themeColor="text1"/>
          <w:sz w:val="28"/>
          <w:szCs w:val="28"/>
        </w:rPr>
        <w:t>ременная перспектива</w:t>
      </w:r>
      <w:r w:rsidRPr="001227F2">
        <w:rPr>
          <w:rFonts w:ascii="Times New Roman" w:hAnsi="Times New Roman" w:cs="Times New Roman"/>
          <w:color w:val="000000" w:themeColor="text1"/>
          <w:sz w:val="28"/>
          <w:szCs w:val="28"/>
        </w:rPr>
        <w:t>». Э</w:t>
      </w:r>
      <w:r w:rsidR="00752790" w:rsidRPr="001227F2">
        <w:rPr>
          <w:rFonts w:ascii="Times New Roman" w:hAnsi="Times New Roman" w:cs="Times New Roman"/>
          <w:color w:val="000000" w:themeColor="text1"/>
          <w:sz w:val="28"/>
          <w:szCs w:val="28"/>
        </w:rPr>
        <w:t xml:space="preserve">то темпоральное единство модусов прошлого, настоящего и будущего в истории жизни личности. </w:t>
      </w:r>
      <w:r w:rsidRPr="001227F2">
        <w:rPr>
          <w:rFonts w:ascii="Times New Roman" w:hAnsi="Times New Roman" w:cs="Times New Roman"/>
          <w:color w:val="000000" w:themeColor="text1"/>
          <w:sz w:val="28"/>
          <w:szCs w:val="28"/>
        </w:rPr>
        <w:t>Жизненный</w:t>
      </w:r>
      <w:r w:rsidR="00752790" w:rsidRPr="001227F2">
        <w:rPr>
          <w:rFonts w:ascii="Times New Roman" w:hAnsi="Times New Roman" w:cs="Times New Roman"/>
          <w:color w:val="000000" w:themeColor="text1"/>
          <w:sz w:val="28"/>
          <w:szCs w:val="28"/>
        </w:rPr>
        <w:t xml:space="preserve"> опыт человека не просто вспоминается, а конструируется в работе личности и размещается в пространстве жизненного мира в единстве модусов настоящего, прошлого и будущего [</w:t>
      </w:r>
      <w:r w:rsidR="000A47E5" w:rsidRPr="001227F2">
        <w:rPr>
          <w:rFonts w:ascii="Times New Roman" w:hAnsi="Times New Roman" w:cs="Times New Roman"/>
          <w:color w:val="000000" w:themeColor="text1"/>
          <w:sz w:val="28"/>
          <w:szCs w:val="28"/>
        </w:rPr>
        <w:t>83</w:t>
      </w:r>
      <w:r w:rsidR="00752790" w:rsidRPr="001227F2">
        <w:rPr>
          <w:rFonts w:ascii="Times New Roman" w:hAnsi="Times New Roman" w:cs="Times New Roman"/>
          <w:color w:val="000000" w:themeColor="text1"/>
          <w:sz w:val="28"/>
          <w:szCs w:val="28"/>
        </w:rPr>
        <w:t>].</w:t>
      </w:r>
    </w:p>
    <w:p w14:paraId="772290B2" w14:textId="27E3295B"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На основе анализа основных теоретических подходов</w:t>
      </w:r>
      <w:r w:rsidR="004627B5"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временн</w:t>
      </w:r>
      <w:r w:rsidR="004627B5" w:rsidRPr="001227F2">
        <w:rPr>
          <w:rFonts w:ascii="Times New Roman" w:hAnsi="Times New Roman" w:cs="Times New Roman"/>
          <w:color w:val="000000" w:themeColor="text1"/>
          <w:sz w:val="28"/>
          <w:szCs w:val="28"/>
        </w:rPr>
        <w:t>ую</w:t>
      </w:r>
      <w:r w:rsidRPr="001227F2">
        <w:rPr>
          <w:rFonts w:ascii="Times New Roman" w:hAnsi="Times New Roman" w:cs="Times New Roman"/>
          <w:color w:val="000000" w:themeColor="text1"/>
          <w:sz w:val="28"/>
          <w:szCs w:val="28"/>
        </w:rPr>
        <w:t xml:space="preserve"> перспективу личности можно </w:t>
      </w:r>
      <w:proofErr w:type="gramStart"/>
      <w:r w:rsidRPr="001227F2">
        <w:rPr>
          <w:rFonts w:ascii="Times New Roman" w:hAnsi="Times New Roman" w:cs="Times New Roman"/>
          <w:color w:val="000000" w:themeColor="text1"/>
          <w:sz w:val="28"/>
          <w:szCs w:val="28"/>
        </w:rPr>
        <w:t>определить</w:t>
      </w:r>
      <w:proofErr w:type="gramEnd"/>
      <w:r w:rsidRPr="001227F2">
        <w:rPr>
          <w:rFonts w:ascii="Times New Roman" w:hAnsi="Times New Roman" w:cs="Times New Roman"/>
          <w:color w:val="000000" w:themeColor="text1"/>
          <w:sz w:val="28"/>
          <w:szCs w:val="28"/>
        </w:rPr>
        <w:t xml:space="preserve"> как </w:t>
      </w:r>
      <w:r w:rsidR="004627B5"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совокупное видение человеком событий собственной жизни, представление их в определенной временной отнесенности и последовательности</w:t>
      </w:r>
      <w:r w:rsidR="004627B5" w:rsidRPr="001227F2">
        <w:rPr>
          <w:rFonts w:ascii="Times New Roman" w:hAnsi="Times New Roman" w:cs="Times New Roman"/>
          <w:color w:val="000000" w:themeColor="text1"/>
          <w:sz w:val="28"/>
          <w:szCs w:val="28"/>
        </w:rPr>
        <w:t>» [</w:t>
      </w:r>
      <w:r w:rsidR="000A47E5" w:rsidRPr="001227F2">
        <w:rPr>
          <w:rFonts w:ascii="Times New Roman" w:hAnsi="Times New Roman" w:cs="Times New Roman"/>
          <w:color w:val="000000" w:themeColor="text1"/>
          <w:sz w:val="28"/>
          <w:szCs w:val="28"/>
        </w:rPr>
        <w:t>84</w:t>
      </w:r>
      <w:r w:rsidR="004627B5"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w:t>
      </w:r>
    </w:p>
    <w:p w14:paraId="70B1A118" w14:textId="10BEA2AD" w:rsidR="002C3684" w:rsidRPr="001227F2" w:rsidRDefault="00752790" w:rsidP="00BC63DB">
      <w:pPr>
        <w:ind w:firstLine="709"/>
        <w:jc w:val="both"/>
        <w:rPr>
          <w:rFonts w:ascii="Times New Roman" w:hAnsi="Times New Roman" w:cs="Times New Roman"/>
          <w:color w:val="000000" w:themeColor="text1"/>
          <w:sz w:val="28"/>
          <w:szCs w:val="28"/>
        </w:rPr>
      </w:pPr>
      <w:bookmarkStart w:id="51" w:name="_Hlk131411309"/>
      <w:r w:rsidRPr="001227F2">
        <w:rPr>
          <w:rFonts w:ascii="Times New Roman" w:hAnsi="Times New Roman" w:cs="Times New Roman"/>
          <w:color w:val="000000" w:themeColor="text1"/>
          <w:sz w:val="28"/>
          <w:szCs w:val="28"/>
        </w:rPr>
        <w:t>Родоначальником теории временной перспективы по праву считается К.</w:t>
      </w:r>
      <w:r w:rsidR="00D602BE">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 xml:space="preserve">Левин. Его публикация «Временная перспектива и мораль» вышедшая в 1942 </w:t>
      </w:r>
      <w:r w:rsidRPr="00AC4CE1">
        <w:rPr>
          <w:rFonts w:ascii="Times New Roman" w:hAnsi="Times New Roman" w:cs="Times New Roman"/>
          <w:color w:val="000000" w:themeColor="text1"/>
          <w:sz w:val="28"/>
          <w:szCs w:val="28"/>
        </w:rPr>
        <w:t>г</w:t>
      </w:r>
      <w:r w:rsidR="004627B5" w:rsidRPr="00AC4CE1">
        <w:rPr>
          <w:rFonts w:ascii="Times New Roman" w:hAnsi="Times New Roman" w:cs="Times New Roman"/>
          <w:color w:val="000000" w:themeColor="text1"/>
          <w:sz w:val="28"/>
          <w:szCs w:val="28"/>
        </w:rPr>
        <w:t>оду</w:t>
      </w:r>
      <w:r w:rsidRPr="00AC4CE1">
        <w:rPr>
          <w:rFonts w:ascii="Times New Roman" w:hAnsi="Times New Roman" w:cs="Times New Roman"/>
          <w:color w:val="000000" w:themeColor="text1"/>
          <w:sz w:val="28"/>
          <w:szCs w:val="28"/>
        </w:rPr>
        <w:t xml:space="preserve"> считается</w:t>
      </w:r>
      <w:r w:rsidRPr="00AC4CE1">
        <w:rPr>
          <w:rFonts w:ascii="Times New Roman" w:hAnsi="Times New Roman" w:cs="Times New Roman"/>
          <w:color w:val="000000" w:themeColor="text1"/>
          <w:spacing w:val="20"/>
          <w:sz w:val="28"/>
          <w:szCs w:val="28"/>
        </w:rPr>
        <w:t xml:space="preserve"> первоначальной ссылкой на </w:t>
      </w:r>
      <w:r w:rsidR="00883984" w:rsidRPr="00AC4CE1">
        <w:rPr>
          <w:rFonts w:ascii="Times New Roman" w:hAnsi="Times New Roman" w:cs="Times New Roman"/>
          <w:color w:val="000000" w:themeColor="text1"/>
          <w:sz w:val="28"/>
          <w:szCs w:val="28"/>
        </w:rPr>
        <w:t>т</w:t>
      </w:r>
      <w:r w:rsidRPr="00AC4CE1">
        <w:rPr>
          <w:rFonts w:ascii="Times New Roman" w:hAnsi="Times New Roman" w:cs="Times New Roman"/>
          <w:color w:val="000000" w:themeColor="text1"/>
          <w:sz w:val="28"/>
          <w:szCs w:val="28"/>
        </w:rPr>
        <w:t>еорию временной</w:t>
      </w:r>
      <w:r w:rsidRPr="00AC4CE1">
        <w:rPr>
          <w:rFonts w:ascii="Times New Roman" w:hAnsi="Times New Roman" w:cs="Times New Roman"/>
          <w:color w:val="000000" w:themeColor="text1"/>
          <w:spacing w:val="20"/>
          <w:sz w:val="28"/>
          <w:szCs w:val="28"/>
        </w:rPr>
        <w:t xml:space="preserve"> </w:t>
      </w:r>
      <w:r w:rsidRPr="00AC4CE1">
        <w:rPr>
          <w:rFonts w:ascii="Times New Roman" w:hAnsi="Times New Roman" w:cs="Times New Roman"/>
          <w:color w:val="000000" w:themeColor="text1"/>
          <w:sz w:val="28"/>
          <w:szCs w:val="28"/>
        </w:rPr>
        <w:t>перспективы.</w:t>
      </w:r>
      <w:r w:rsidR="00781191">
        <w:rPr>
          <w:rFonts w:ascii="Times New Roman" w:hAnsi="Times New Roman" w:cs="Times New Roman"/>
          <w:color w:val="000000" w:themeColor="text1"/>
          <w:sz w:val="28"/>
          <w:szCs w:val="28"/>
        </w:rPr>
        <w:t> </w:t>
      </w:r>
      <w:r w:rsidR="00AC4CE1" w:rsidRPr="00AC4CE1">
        <w:rPr>
          <w:rFonts w:ascii="Times New Roman" w:hAnsi="Times New Roman" w:cs="Times New Roman"/>
          <w:color w:val="000000" w:themeColor="text1"/>
          <w:spacing w:val="20"/>
          <w:sz w:val="28"/>
          <w:szCs w:val="28"/>
        </w:rPr>
        <w:t>Но</w:t>
      </w:r>
      <w:r w:rsidR="00AC4CE1">
        <w:rPr>
          <w:rFonts w:ascii="Times New Roman" w:hAnsi="Times New Roman" w:cs="Times New Roman"/>
          <w:color w:val="000000" w:themeColor="text1"/>
          <w:sz w:val="28"/>
          <w:szCs w:val="28"/>
        </w:rPr>
        <w:t xml:space="preserve"> сам </w:t>
      </w:r>
      <w:r w:rsidR="0060751E" w:rsidRPr="001227F2">
        <w:rPr>
          <w:rFonts w:ascii="Times New Roman" w:hAnsi="Times New Roman" w:cs="Times New Roman"/>
          <w:color w:val="000000" w:themeColor="text1"/>
          <w:sz w:val="28"/>
          <w:szCs w:val="28"/>
        </w:rPr>
        <w:t>термин был заимствован Левином</w:t>
      </w:r>
      <w:r w:rsidR="002C3684" w:rsidRPr="001227F2">
        <w:rPr>
          <w:rFonts w:ascii="Times New Roman" w:hAnsi="Times New Roman" w:cs="Times New Roman"/>
          <w:color w:val="000000" w:themeColor="text1"/>
          <w:sz w:val="28"/>
          <w:szCs w:val="28"/>
        </w:rPr>
        <w:t xml:space="preserve">, после </w:t>
      </w:r>
      <w:r w:rsidR="0060751E" w:rsidRPr="001227F2">
        <w:rPr>
          <w:rFonts w:ascii="Times New Roman" w:hAnsi="Times New Roman" w:cs="Times New Roman"/>
          <w:color w:val="000000" w:themeColor="text1"/>
          <w:sz w:val="28"/>
          <w:szCs w:val="28"/>
        </w:rPr>
        <w:t>публикации</w:t>
      </w:r>
      <w:r w:rsidR="002C3684" w:rsidRPr="001227F2">
        <w:rPr>
          <w:rFonts w:ascii="Times New Roman" w:hAnsi="Times New Roman" w:cs="Times New Roman"/>
          <w:color w:val="000000" w:themeColor="text1"/>
          <w:sz w:val="28"/>
          <w:szCs w:val="28"/>
        </w:rPr>
        <w:t xml:space="preserve"> </w:t>
      </w:r>
      <w:r w:rsidR="0060751E" w:rsidRPr="001227F2">
        <w:rPr>
          <w:rFonts w:ascii="Times New Roman" w:hAnsi="Times New Roman" w:cs="Times New Roman"/>
          <w:color w:val="000000" w:themeColor="text1"/>
          <w:sz w:val="28"/>
          <w:szCs w:val="28"/>
        </w:rPr>
        <w:t xml:space="preserve">в 1938 году </w:t>
      </w:r>
      <w:r w:rsidR="002C3684" w:rsidRPr="001227F2">
        <w:rPr>
          <w:rFonts w:ascii="Times New Roman" w:hAnsi="Times New Roman" w:cs="Times New Roman"/>
          <w:color w:val="000000" w:themeColor="text1"/>
          <w:sz w:val="28"/>
          <w:szCs w:val="28"/>
        </w:rPr>
        <w:t>Л.К.</w:t>
      </w:r>
      <w:r w:rsidR="00781191">
        <w:rPr>
          <w:rFonts w:ascii="Times New Roman" w:hAnsi="Times New Roman" w:cs="Times New Roman"/>
          <w:color w:val="000000" w:themeColor="text1"/>
          <w:sz w:val="28"/>
          <w:szCs w:val="28"/>
        </w:rPr>
        <w:t xml:space="preserve"> </w:t>
      </w:r>
      <w:r w:rsidR="002C3684" w:rsidRPr="001227F2">
        <w:rPr>
          <w:rFonts w:ascii="Times New Roman" w:hAnsi="Times New Roman" w:cs="Times New Roman"/>
          <w:color w:val="000000" w:themeColor="text1"/>
          <w:sz w:val="28"/>
          <w:szCs w:val="28"/>
        </w:rPr>
        <w:t>Франк</w:t>
      </w:r>
      <w:r w:rsidR="0060751E" w:rsidRPr="001227F2">
        <w:rPr>
          <w:rFonts w:ascii="Times New Roman" w:hAnsi="Times New Roman" w:cs="Times New Roman"/>
          <w:color w:val="000000" w:themeColor="text1"/>
          <w:sz w:val="28"/>
          <w:szCs w:val="28"/>
        </w:rPr>
        <w:t>ом статьи</w:t>
      </w:r>
      <w:r w:rsidR="002C3684" w:rsidRPr="001227F2">
        <w:rPr>
          <w:rFonts w:ascii="Times New Roman" w:hAnsi="Times New Roman" w:cs="Times New Roman"/>
          <w:color w:val="000000" w:themeColor="text1"/>
          <w:sz w:val="28"/>
          <w:szCs w:val="28"/>
        </w:rPr>
        <w:t>, посвященной «временной перспективе»</w:t>
      </w:r>
      <w:r w:rsidR="0060751E" w:rsidRPr="001227F2">
        <w:rPr>
          <w:rFonts w:ascii="Times New Roman" w:hAnsi="Times New Roman" w:cs="Times New Roman"/>
          <w:color w:val="000000" w:themeColor="text1"/>
          <w:sz w:val="28"/>
          <w:szCs w:val="28"/>
        </w:rPr>
        <w:t>. Временная перспектива рассматривалась им</w:t>
      </w:r>
      <w:r w:rsidR="002C3684" w:rsidRPr="001227F2">
        <w:rPr>
          <w:rFonts w:ascii="Times New Roman" w:hAnsi="Times New Roman" w:cs="Times New Roman"/>
          <w:color w:val="000000" w:themeColor="text1"/>
          <w:sz w:val="28"/>
          <w:szCs w:val="28"/>
        </w:rPr>
        <w:t xml:space="preserve"> </w:t>
      </w:r>
      <w:r w:rsidR="0060751E" w:rsidRPr="001227F2">
        <w:rPr>
          <w:rFonts w:ascii="Times New Roman" w:hAnsi="Times New Roman" w:cs="Times New Roman"/>
          <w:color w:val="000000" w:themeColor="text1"/>
          <w:sz w:val="28"/>
          <w:szCs w:val="28"/>
        </w:rPr>
        <w:t xml:space="preserve">как </w:t>
      </w:r>
      <w:r w:rsidR="002C3684" w:rsidRPr="001227F2">
        <w:rPr>
          <w:rFonts w:ascii="Times New Roman" w:hAnsi="Times New Roman" w:cs="Times New Roman"/>
          <w:color w:val="000000" w:themeColor="text1"/>
          <w:sz w:val="28"/>
          <w:szCs w:val="28"/>
        </w:rPr>
        <w:t>«существующ</w:t>
      </w:r>
      <w:r w:rsidR="0060751E" w:rsidRPr="001227F2">
        <w:rPr>
          <w:rFonts w:ascii="Times New Roman" w:hAnsi="Times New Roman" w:cs="Times New Roman"/>
          <w:color w:val="000000" w:themeColor="text1"/>
          <w:sz w:val="28"/>
          <w:szCs w:val="28"/>
        </w:rPr>
        <w:t>ая</w:t>
      </w:r>
      <w:r w:rsidR="002C3684" w:rsidRPr="001227F2">
        <w:rPr>
          <w:rFonts w:ascii="Times New Roman" w:hAnsi="Times New Roman" w:cs="Times New Roman"/>
          <w:color w:val="000000" w:themeColor="text1"/>
          <w:sz w:val="28"/>
          <w:szCs w:val="28"/>
        </w:rPr>
        <w:t xml:space="preserve"> в настоящий момент целостность видения индивидом своего психологического будущего и своего психологического прошлого» </w:t>
      </w:r>
      <w:r w:rsidR="002C3684" w:rsidRPr="001227F2">
        <w:rPr>
          <w:rFonts w:ascii="Times New Roman" w:hAnsi="Times New Roman" w:cs="Times New Roman"/>
          <w:bCs/>
          <w:color w:val="000000" w:themeColor="text1"/>
          <w:sz w:val="28"/>
          <w:szCs w:val="28"/>
        </w:rPr>
        <w:t>[</w:t>
      </w:r>
      <w:r w:rsidR="000A47E5" w:rsidRPr="001227F2">
        <w:rPr>
          <w:rFonts w:ascii="Times New Roman" w:hAnsi="Times New Roman" w:cs="Times New Roman"/>
          <w:bCs/>
          <w:color w:val="000000" w:themeColor="text1"/>
          <w:sz w:val="28"/>
          <w:szCs w:val="28"/>
        </w:rPr>
        <w:t xml:space="preserve">56, </w:t>
      </w:r>
      <w:r w:rsidR="00D602BE">
        <w:rPr>
          <w:rFonts w:ascii="Times New Roman" w:hAnsi="Times New Roman" w:cs="Times New Roman"/>
          <w:bCs/>
          <w:color w:val="000000" w:themeColor="text1"/>
          <w:sz w:val="28"/>
          <w:szCs w:val="28"/>
        </w:rPr>
        <w:t>р</w:t>
      </w:r>
      <w:r w:rsidR="002C3684" w:rsidRPr="001227F2">
        <w:rPr>
          <w:rFonts w:ascii="Times New Roman" w:hAnsi="Times New Roman" w:cs="Times New Roman"/>
          <w:bCs/>
          <w:color w:val="000000" w:themeColor="text1"/>
          <w:sz w:val="28"/>
          <w:szCs w:val="28"/>
        </w:rPr>
        <w:t>.</w:t>
      </w:r>
      <w:r w:rsidR="00D602BE">
        <w:rPr>
          <w:rFonts w:ascii="Times New Roman" w:hAnsi="Times New Roman" w:cs="Times New Roman"/>
          <w:bCs/>
          <w:color w:val="000000" w:themeColor="text1"/>
          <w:sz w:val="28"/>
          <w:szCs w:val="28"/>
        </w:rPr>
        <w:t xml:space="preserve"> </w:t>
      </w:r>
      <w:r w:rsidR="002C3684" w:rsidRPr="001227F2">
        <w:rPr>
          <w:rFonts w:ascii="Times New Roman" w:hAnsi="Times New Roman" w:cs="Times New Roman"/>
          <w:bCs/>
          <w:color w:val="000000" w:themeColor="text1"/>
          <w:sz w:val="28"/>
          <w:szCs w:val="28"/>
        </w:rPr>
        <w:t>359].</w:t>
      </w:r>
    </w:p>
    <w:bookmarkEnd w:id="51"/>
    <w:p w14:paraId="5AB800A3" w14:textId="2CB5E8CF"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В своей модели жизненного пространства К. Левин рассматривал время в психологическом контексте, отмечая, что оно обусловлено различными жизненными ситуациями индивида. Психологическое прошлое, настоящее и будущее не имеют хронологической последовательности и переживаются человеком одновременно в виде воспоминаний, надежд, ожиданий, влияя на его эмоциональное состояние и поведение </w:t>
      </w:r>
      <w:r w:rsidRPr="001227F2">
        <w:rPr>
          <w:rFonts w:ascii="Times New Roman" w:hAnsi="Times New Roman" w:cs="Times New Roman"/>
          <w:iCs/>
          <w:color w:val="000000" w:themeColor="text1"/>
          <w:sz w:val="28"/>
          <w:szCs w:val="28"/>
          <w:shd w:val="clear" w:color="auto" w:fill="FFFFFF"/>
        </w:rPr>
        <w:t>[</w:t>
      </w:r>
      <w:r w:rsidR="000A47E5" w:rsidRPr="001227F2">
        <w:rPr>
          <w:rFonts w:ascii="Times New Roman" w:hAnsi="Times New Roman" w:cs="Times New Roman"/>
          <w:iCs/>
          <w:color w:val="000000" w:themeColor="text1"/>
          <w:sz w:val="28"/>
          <w:szCs w:val="28"/>
          <w:shd w:val="clear" w:color="auto" w:fill="FFFFFF"/>
        </w:rPr>
        <w:t>85</w:t>
      </w:r>
      <w:r w:rsidRPr="001227F2">
        <w:rPr>
          <w:rFonts w:ascii="Times New Roman" w:hAnsi="Times New Roman" w:cs="Times New Roman"/>
          <w:iCs/>
          <w:color w:val="000000" w:themeColor="text1"/>
          <w:sz w:val="28"/>
          <w:szCs w:val="28"/>
          <w:shd w:val="clear" w:color="auto" w:fill="FFFFFF"/>
        </w:rPr>
        <w:t>].</w:t>
      </w:r>
    </w:p>
    <w:p w14:paraId="5FFD5DC1" w14:textId="1CF6BB43"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К. Левин считал, что благодаря активности и приобретенному опыту ребенка масштабы психологического времени постепенно расширяются, давая возможность проявлению более широкого репертуара поведения</w:t>
      </w:r>
      <w:r w:rsidR="002C3684" w:rsidRPr="001227F2">
        <w:rPr>
          <w:rFonts w:ascii="Times New Roman" w:hAnsi="Times New Roman" w:cs="Times New Roman"/>
          <w:color w:val="000000" w:themeColor="text1"/>
          <w:sz w:val="28"/>
          <w:szCs w:val="28"/>
        </w:rPr>
        <w:t xml:space="preserve"> </w:t>
      </w:r>
      <w:r w:rsidR="002C3684" w:rsidRPr="001227F2">
        <w:rPr>
          <w:rFonts w:ascii="Times New Roman" w:hAnsi="Times New Roman" w:cs="Times New Roman"/>
          <w:iCs/>
          <w:color w:val="000000" w:themeColor="text1"/>
          <w:sz w:val="28"/>
          <w:szCs w:val="28"/>
          <w:shd w:val="clear" w:color="auto" w:fill="FFFFFF"/>
        </w:rPr>
        <w:t>[</w:t>
      </w:r>
      <w:r w:rsidR="000A47E5" w:rsidRPr="001227F2">
        <w:rPr>
          <w:rFonts w:ascii="Times New Roman" w:hAnsi="Times New Roman" w:cs="Times New Roman"/>
          <w:iCs/>
          <w:color w:val="000000" w:themeColor="text1"/>
          <w:sz w:val="28"/>
          <w:szCs w:val="28"/>
          <w:shd w:val="clear" w:color="auto" w:fill="FFFFFF"/>
        </w:rPr>
        <w:t>86</w:t>
      </w:r>
      <w:r w:rsidR="002C3684" w:rsidRPr="001227F2">
        <w:rPr>
          <w:rFonts w:ascii="Times New Roman" w:hAnsi="Times New Roman" w:cs="Times New Roman"/>
          <w:iCs/>
          <w:color w:val="000000" w:themeColor="text1"/>
          <w:sz w:val="28"/>
          <w:szCs w:val="28"/>
          <w:shd w:val="clear" w:color="auto" w:fill="FFFFFF"/>
        </w:rPr>
        <w:t>].</w:t>
      </w:r>
    </w:p>
    <w:p w14:paraId="1602AE93" w14:textId="4AED3111"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Прошлое и особенно будущее не просто влияют на настоящее поведение, а постепенно интегрируются ребенком в его жизненное пространство: ребенок больше не стремится только к настоящим вещам, у него есть не только желания,</w:t>
      </w:r>
      <w:r w:rsidR="00781191">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которые должны быть реализованы сразу, но и его стремление к завтрашнему дню. Цели, определяющие поведение ребенка, все больше и больше</w:t>
      </w:r>
      <w:r w:rsidR="00781191">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уходят в будущее. Решающее расширение психологически существующего жизненного пространства ребенка основано на этом временном смещении целей.</w:t>
      </w:r>
    </w:p>
    <w:p w14:paraId="357F7C50" w14:textId="3B413234"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К. Левин считал, что пространство жизни человека, далеко не ограниченное тем, что он считает настоящей ситуацией, а включает будущее, настоящее, а также прошлое. Действия, эмоции и, конечно, моральный дух человека в любой момент зависят от его общей временной перспективы</w:t>
      </w:r>
      <w:r w:rsidR="002C3684" w:rsidRPr="001227F2">
        <w:rPr>
          <w:rFonts w:ascii="Times New Roman" w:hAnsi="Times New Roman" w:cs="Times New Roman"/>
          <w:color w:val="000000" w:themeColor="text1"/>
          <w:sz w:val="28"/>
          <w:szCs w:val="28"/>
        </w:rPr>
        <w:t xml:space="preserve"> [</w:t>
      </w:r>
      <w:r w:rsidR="000A47E5" w:rsidRPr="001227F2">
        <w:rPr>
          <w:rFonts w:ascii="Times New Roman" w:hAnsi="Times New Roman" w:cs="Times New Roman"/>
          <w:color w:val="000000" w:themeColor="text1"/>
          <w:sz w:val="28"/>
          <w:szCs w:val="28"/>
        </w:rPr>
        <w:t>87</w:t>
      </w:r>
      <w:r w:rsidR="002C3684"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w:t>
      </w:r>
    </w:p>
    <w:p w14:paraId="76D0DC01" w14:textId="29E7C7EE" w:rsidR="00752790" w:rsidRPr="001227F2" w:rsidRDefault="00752790" w:rsidP="00BC63DB">
      <w:pPr>
        <w:ind w:firstLine="709"/>
        <w:jc w:val="both"/>
        <w:rPr>
          <w:rFonts w:ascii="Times New Roman" w:hAnsi="Times New Roman" w:cs="Times New Roman"/>
          <w:color w:val="000000" w:themeColor="text1"/>
          <w:sz w:val="28"/>
          <w:szCs w:val="28"/>
        </w:rPr>
      </w:pPr>
      <w:bookmarkStart w:id="52" w:name="_Hlk131411448"/>
      <w:r w:rsidRPr="001227F2">
        <w:rPr>
          <w:rFonts w:ascii="Times New Roman" w:hAnsi="Times New Roman" w:cs="Times New Roman"/>
          <w:color w:val="000000" w:themeColor="text1"/>
          <w:sz w:val="28"/>
          <w:szCs w:val="28"/>
        </w:rPr>
        <w:t>Похожую концептуализацию временной перспективы можно обнаружить у П.</w:t>
      </w:r>
      <w:r w:rsidR="002C3684"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Фресса. По его мнению, наше актуальное поведение зависит не только от </w:t>
      </w:r>
      <w:r w:rsidRPr="001227F2">
        <w:rPr>
          <w:rFonts w:ascii="Times New Roman" w:hAnsi="Times New Roman" w:cs="Times New Roman"/>
          <w:color w:val="000000" w:themeColor="text1"/>
          <w:sz w:val="28"/>
          <w:szCs w:val="28"/>
        </w:rPr>
        <w:lastRenderedPageBreak/>
        <w:t xml:space="preserve">ситуации, в которой мы находимся в тот момент, но и </w:t>
      </w:r>
      <w:r w:rsidR="002C3684" w:rsidRPr="001227F2">
        <w:rPr>
          <w:rFonts w:ascii="Times New Roman" w:hAnsi="Times New Roman" w:cs="Times New Roman"/>
          <w:color w:val="000000" w:themeColor="text1"/>
          <w:sz w:val="28"/>
          <w:szCs w:val="28"/>
        </w:rPr>
        <w:t>от того</w:t>
      </w:r>
      <w:r w:rsidRPr="001227F2">
        <w:rPr>
          <w:rFonts w:ascii="Times New Roman" w:hAnsi="Times New Roman" w:cs="Times New Roman"/>
          <w:color w:val="000000" w:themeColor="text1"/>
          <w:sz w:val="28"/>
          <w:szCs w:val="28"/>
        </w:rPr>
        <w:t>, что мы уже испытали, и на все наши будущие ожидания.</w:t>
      </w:r>
    </w:p>
    <w:p w14:paraId="4595157D" w14:textId="407AB31C" w:rsidR="00752790" w:rsidRPr="001227F2" w:rsidRDefault="00752790" w:rsidP="00BC63DB">
      <w:pPr>
        <w:ind w:firstLine="709"/>
        <w:jc w:val="both"/>
        <w:rPr>
          <w:rFonts w:ascii="Times New Roman" w:hAnsi="Times New Roman" w:cs="Times New Roman"/>
          <w:iCs/>
          <w:color w:val="000000" w:themeColor="text1"/>
          <w:sz w:val="28"/>
          <w:szCs w:val="28"/>
          <w:shd w:val="clear" w:color="auto" w:fill="FFFFFF"/>
        </w:rPr>
      </w:pPr>
      <w:r w:rsidRPr="001227F2">
        <w:rPr>
          <w:rFonts w:ascii="Times New Roman" w:hAnsi="Times New Roman" w:cs="Times New Roman"/>
          <w:color w:val="000000" w:themeColor="text1"/>
          <w:sz w:val="28"/>
          <w:szCs w:val="28"/>
        </w:rPr>
        <w:t>Говоря о действиях, происходящих во временной перспективе П.</w:t>
      </w:r>
      <w:r w:rsidR="005A647E"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Фресс вводит </w:t>
      </w:r>
      <w:r w:rsidRPr="001227F2">
        <w:rPr>
          <w:rFonts w:ascii="Times New Roman" w:hAnsi="Times New Roman" w:cs="Times New Roman"/>
          <w:iCs/>
          <w:color w:val="000000" w:themeColor="text1"/>
          <w:sz w:val="28"/>
          <w:szCs w:val="28"/>
          <w:shd w:val="clear" w:color="auto" w:fill="FFFFFF"/>
        </w:rPr>
        <w:t xml:space="preserve">понятие «временной кругозор» </w:t>
      </w:r>
      <w:r w:rsidR="0060751E" w:rsidRPr="001227F2">
        <w:rPr>
          <w:rFonts w:ascii="Times New Roman" w:hAnsi="Times New Roman" w:cs="Times New Roman"/>
          <w:iCs/>
          <w:color w:val="000000" w:themeColor="text1"/>
          <w:sz w:val="28"/>
          <w:szCs w:val="28"/>
          <w:shd w:val="clear" w:color="auto" w:fill="FFFFFF"/>
        </w:rPr>
        <w:t>то есть</w:t>
      </w:r>
      <w:r w:rsidRPr="001227F2">
        <w:rPr>
          <w:rFonts w:ascii="Times New Roman" w:hAnsi="Times New Roman" w:cs="Times New Roman"/>
          <w:iCs/>
          <w:color w:val="000000" w:themeColor="text1"/>
          <w:sz w:val="28"/>
          <w:szCs w:val="28"/>
          <w:shd w:val="clear" w:color="auto" w:fill="FFFFFF"/>
        </w:rPr>
        <w:t xml:space="preserve"> показатель </w:t>
      </w:r>
      <w:r w:rsidR="0060751E" w:rsidRPr="001227F2">
        <w:rPr>
          <w:rFonts w:ascii="Times New Roman" w:hAnsi="Times New Roman" w:cs="Times New Roman"/>
          <w:iCs/>
          <w:color w:val="000000" w:themeColor="text1"/>
          <w:sz w:val="28"/>
          <w:szCs w:val="28"/>
          <w:shd w:val="clear" w:color="auto" w:fill="FFFFFF"/>
        </w:rPr>
        <w:t>у</w:t>
      </w:r>
      <w:r w:rsidRPr="001227F2">
        <w:rPr>
          <w:rFonts w:ascii="Times New Roman" w:hAnsi="Times New Roman" w:cs="Times New Roman"/>
          <w:iCs/>
          <w:color w:val="000000" w:themeColor="text1"/>
          <w:sz w:val="28"/>
          <w:szCs w:val="28"/>
          <w:shd w:val="clear" w:color="auto" w:fill="FFFFFF"/>
        </w:rPr>
        <w:t xml:space="preserve">своения </w:t>
      </w:r>
      <w:r w:rsidR="0060751E" w:rsidRPr="001227F2">
        <w:rPr>
          <w:rFonts w:ascii="Times New Roman" w:hAnsi="Times New Roman" w:cs="Times New Roman"/>
          <w:iCs/>
          <w:color w:val="000000" w:themeColor="text1"/>
          <w:sz w:val="28"/>
          <w:szCs w:val="28"/>
          <w:shd w:val="clear" w:color="auto" w:fill="FFFFFF"/>
        </w:rPr>
        <w:t>человеком</w:t>
      </w:r>
      <w:r w:rsidRPr="001227F2">
        <w:rPr>
          <w:rFonts w:ascii="Times New Roman" w:hAnsi="Times New Roman" w:cs="Times New Roman"/>
          <w:iCs/>
          <w:color w:val="000000" w:themeColor="text1"/>
          <w:sz w:val="28"/>
          <w:szCs w:val="28"/>
          <w:shd w:val="clear" w:color="auto" w:fill="FFFFFF"/>
        </w:rPr>
        <w:t xml:space="preserve"> временных отношений, когда в ее сознании будущее представляется осуществимым</w:t>
      </w:r>
      <w:r w:rsidR="005A647E" w:rsidRPr="001227F2">
        <w:rPr>
          <w:rFonts w:ascii="Times New Roman" w:hAnsi="Times New Roman" w:cs="Times New Roman"/>
          <w:iCs/>
          <w:color w:val="000000" w:themeColor="text1"/>
          <w:sz w:val="28"/>
          <w:szCs w:val="28"/>
          <w:shd w:val="clear" w:color="auto" w:fill="FFFFFF"/>
        </w:rPr>
        <w:t xml:space="preserve"> </w:t>
      </w:r>
      <w:r w:rsidRPr="001227F2">
        <w:rPr>
          <w:rFonts w:ascii="Times New Roman" w:hAnsi="Times New Roman" w:cs="Times New Roman"/>
          <w:iCs/>
          <w:color w:val="000000" w:themeColor="text1"/>
          <w:sz w:val="28"/>
          <w:szCs w:val="28"/>
          <w:shd w:val="clear" w:color="auto" w:fill="FFFFFF"/>
        </w:rPr>
        <w:t>[</w:t>
      </w:r>
      <w:r w:rsidR="00F06CAC" w:rsidRPr="001227F2">
        <w:rPr>
          <w:rFonts w:ascii="Times New Roman" w:hAnsi="Times New Roman" w:cs="Times New Roman"/>
          <w:iCs/>
          <w:color w:val="000000" w:themeColor="text1"/>
          <w:sz w:val="28"/>
          <w:szCs w:val="28"/>
          <w:shd w:val="clear" w:color="auto" w:fill="FFFFFF"/>
        </w:rPr>
        <w:t>85</w:t>
      </w:r>
      <w:r w:rsidR="005A647E" w:rsidRPr="001227F2">
        <w:rPr>
          <w:rFonts w:ascii="Times New Roman" w:hAnsi="Times New Roman" w:cs="Times New Roman"/>
          <w:iCs/>
          <w:color w:val="000000" w:themeColor="text1"/>
          <w:sz w:val="28"/>
          <w:szCs w:val="28"/>
          <w:shd w:val="clear" w:color="auto" w:fill="FFFFFF"/>
        </w:rPr>
        <w:t xml:space="preserve">, </w:t>
      </w:r>
      <w:r w:rsidRPr="001227F2">
        <w:rPr>
          <w:rFonts w:ascii="Times New Roman" w:hAnsi="Times New Roman" w:cs="Times New Roman"/>
          <w:iCs/>
          <w:color w:val="000000" w:themeColor="text1"/>
          <w:sz w:val="28"/>
          <w:szCs w:val="28"/>
          <w:shd w:val="clear" w:color="auto" w:fill="FFFFFF"/>
          <w:lang w:val="en-US"/>
        </w:rPr>
        <w:t>c</w:t>
      </w:r>
      <w:r w:rsidRPr="001227F2">
        <w:rPr>
          <w:rFonts w:ascii="Times New Roman" w:hAnsi="Times New Roman" w:cs="Times New Roman"/>
          <w:iCs/>
          <w:color w:val="000000" w:themeColor="text1"/>
          <w:sz w:val="28"/>
          <w:szCs w:val="28"/>
          <w:shd w:val="clear" w:color="auto" w:fill="FFFFFF"/>
        </w:rPr>
        <w:t>.</w:t>
      </w:r>
      <w:r w:rsidR="00D602BE">
        <w:rPr>
          <w:rFonts w:ascii="Times New Roman" w:hAnsi="Times New Roman" w:cs="Times New Roman"/>
          <w:iCs/>
          <w:color w:val="000000" w:themeColor="text1"/>
          <w:sz w:val="28"/>
          <w:szCs w:val="28"/>
          <w:shd w:val="clear" w:color="auto" w:fill="FFFFFF"/>
        </w:rPr>
        <w:t xml:space="preserve"> </w:t>
      </w:r>
      <w:r w:rsidRPr="001227F2">
        <w:rPr>
          <w:rFonts w:ascii="Times New Roman" w:hAnsi="Times New Roman" w:cs="Times New Roman"/>
          <w:iCs/>
          <w:color w:val="000000" w:themeColor="text1"/>
          <w:sz w:val="28"/>
          <w:szCs w:val="28"/>
          <w:shd w:val="clear" w:color="auto" w:fill="FFFFFF"/>
        </w:rPr>
        <w:t>19]</w:t>
      </w:r>
      <w:r w:rsidR="005A647E" w:rsidRPr="001227F2">
        <w:rPr>
          <w:rFonts w:ascii="Times New Roman" w:hAnsi="Times New Roman" w:cs="Times New Roman"/>
          <w:iCs/>
          <w:color w:val="000000" w:themeColor="text1"/>
          <w:sz w:val="28"/>
          <w:szCs w:val="28"/>
          <w:shd w:val="clear" w:color="auto" w:fill="FFFFFF"/>
        </w:rPr>
        <w:t>.</w:t>
      </w:r>
    </w:p>
    <w:p w14:paraId="03663175" w14:textId="1817C2E8" w:rsidR="00752790" w:rsidRPr="001227F2" w:rsidRDefault="00752790" w:rsidP="00BC63DB">
      <w:pPr>
        <w:ind w:firstLine="709"/>
        <w:jc w:val="both"/>
        <w:rPr>
          <w:rFonts w:ascii="Times New Roman" w:hAnsi="Times New Roman" w:cs="Times New Roman"/>
          <w:iCs/>
          <w:color w:val="000000" w:themeColor="text1"/>
          <w:sz w:val="28"/>
          <w:szCs w:val="28"/>
          <w:shd w:val="clear" w:color="auto" w:fill="FFFFFF"/>
        </w:rPr>
      </w:pPr>
      <w:r w:rsidRPr="001227F2">
        <w:rPr>
          <w:rFonts w:ascii="Times New Roman" w:hAnsi="Times New Roman" w:cs="Times New Roman"/>
          <w:iCs/>
          <w:color w:val="000000" w:themeColor="text1"/>
          <w:sz w:val="28"/>
          <w:szCs w:val="28"/>
          <w:shd w:val="clear" w:color="auto" w:fill="FFFFFF"/>
        </w:rPr>
        <w:t xml:space="preserve">В 70-е годы 20 века в социологическом и психологическом научном сообществе приобрела особую популярность пространственная временная концепция Томаса </w:t>
      </w:r>
      <w:r w:rsidR="00B26B93" w:rsidRPr="001227F2">
        <w:rPr>
          <w:rFonts w:ascii="Times New Roman" w:hAnsi="Times New Roman" w:cs="Times New Roman"/>
          <w:iCs/>
          <w:color w:val="000000" w:themeColor="text1"/>
          <w:sz w:val="28"/>
          <w:szCs w:val="28"/>
          <w:shd w:val="clear" w:color="auto" w:fill="FFFFFF"/>
        </w:rPr>
        <w:t xml:space="preserve">Дж. </w:t>
      </w:r>
      <w:r w:rsidRPr="001227F2">
        <w:rPr>
          <w:rFonts w:ascii="Times New Roman" w:hAnsi="Times New Roman" w:cs="Times New Roman"/>
          <w:iCs/>
          <w:color w:val="000000" w:themeColor="text1"/>
          <w:sz w:val="28"/>
          <w:szCs w:val="28"/>
          <w:shd w:val="clear" w:color="auto" w:fill="FFFFFF"/>
        </w:rPr>
        <w:t>Коттла, предполагающая, что прошлое, настоящее и будущее переживаются в индивидуальном сознании индивида одновременно и конкурируют между собой</w:t>
      </w:r>
      <w:r w:rsidR="005A647E" w:rsidRPr="001227F2">
        <w:rPr>
          <w:rFonts w:ascii="Times New Roman" w:hAnsi="Times New Roman" w:cs="Times New Roman"/>
          <w:iCs/>
          <w:color w:val="000000" w:themeColor="text1"/>
          <w:sz w:val="28"/>
          <w:szCs w:val="28"/>
          <w:shd w:val="clear" w:color="auto" w:fill="FFFFFF"/>
        </w:rPr>
        <w:t xml:space="preserve"> </w:t>
      </w:r>
      <w:r w:rsidRPr="001227F2">
        <w:rPr>
          <w:rFonts w:ascii="Times New Roman" w:hAnsi="Times New Roman" w:cs="Times New Roman"/>
          <w:iCs/>
          <w:color w:val="000000" w:themeColor="text1"/>
          <w:sz w:val="28"/>
          <w:szCs w:val="28"/>
          <w:shd w:val="clear" w:color="auto" w:fill="FFFFFF"/>
        </w:rPr>
        <w:t>[</w:t>
      </w:r>
      <w:r w:rsidR="000A47E5" w:rsidRPr="001227F2">
        <w:rPr>
          <w:rFonts w:ascii="Times New Roman" w:hAnsi="Times New Roman" w:cs="Times New Roman"/>
          <w:iCs/>
          <w:color w:val="000000" w:themeColor="text1"/>
          <w:sz w:val="28"/>
          <w:szCs w:val="28"/>
          <w:shd w:val="clear" w:color="auto" w:fill="FFFFFF"/>
        </w:rPr>
        <w:t xml:space="preserve">57, </w:t>
      </w:r>
      <w:r w:rsidR="00D602BE">
        <w:rPr>
          <w:rFonts w:ascii="Times New Roman" w:hAnsi="Times New Roman" w:cs="Times New Roman"/>
          <w:iCs/>
          <w:color w:val="000000" w:themeColor="text1"/>
          <w:sz w:val="28"/>
          <w:szCs w:val="28"/>
          <w:shd w:val="clear" w:color="auto" w:fill="FFFFFF"/>
        </w:rPr>
        <w:t>р</w:t>
      </w:r>
      <w:r w:rsidRPr="001227F2">
        <w:rPr>
          <w:rFonts w:ascii="Times New Roman" w:hAnsi="Times New Roman" w:cs="Times New Roman"/>
          <w:iCs/>
          <w:color w:val="000000" w:themeColor="text1"/>
          <w:sz w:val="28"/>
          <w:szCs w:val="28"/>
          <w:shd w:val="clear" w:color="auto" w:fill="FFFFFF"/>
        </w:rPr>
        <w:t>.</w:t>
      </w:r>
      <w:r w:rsidR="00D602BE">
        <w:rPr>
          <w:rFonts w:ascii="Times New Roman" w:hAnsi="Times New Roman" w:cs="Times New Roman"/>
          <w:iCs/>
          <w:color w:val="000000" w:themeColor="text1"/>
          <w:sz w:val="28"/>
          <w:szCs w:val="28"/>
          <w:shd w:val="clear" w:color="auto" w:fill="FFFFFF"/>
        </w:rPr>
        <w:t xml:space="preserve"> </w:t>
      </w:r>
      <w:r w:rsidR="002E68B5">
        <w:rPr>
          <w:rFonts w:ascii="Times New Roman" w:hAnsi="Times New Roman" w:cs="Times New Roman"/>
          <w:iCs/>
          <w:color w:val="000000" w:themeColor="text1"/>
          <w:sz w:val="28"/>
          <w:szCs w:val="28"/>
          <w:shd w:val="clear" w:color="auto" w:fill="FFFFFF"/>
        </w:rPr>
        <w:t>196-197</w:t>
      </w:r>
      <w:r w:rsidRPr="001227F2">
        <w:rPr>
          <w:rFonts w:ascii="Times New Roman" w:hAnsi="Times New Roman" w:cs="Times New Roman"/>
          <w:iCs/>
          <w:color w:val="000000" w:themeColor="text1"/>
          <w:sz w:val="28"/>
          <w:szCs w:val="28"/>
          <w:shd w:val="clear" w:color="auto" w:fill="FFFFFF"/>
        </w:rPr>
        <w:t>]</w:t>
      </w:r>
      <w:r w:rsidR="005A647E" w:rsidRPr="001227F2">
        <w:rPr>
          <w:rFonts w:ascii="Times New Roman" w:hAnsi="Times New Roman" w:cs="Times New Roman"/>
          <w:iCs/>
          <w:color w:val="000000" w:themeColor="text1"/>
          <w:sz w:val="28"/>
          <w:szCs w:val="28"/>
          <w:shd w:val="clear" w:color="auto" w:fill="FFFFFF"/>
        </w:rPr>
        <w:t>.</w:t>
      </w:r>
    </w:p>
    <w:p w14:paraId="02840F34" w14:textId="6C29BBD5" w:rsidR="00752790" w:rsidRPr="001227F2" w:rsidRDefault="00B26B93" w:rsidP="00BC63DB">
      <w:pPr>
        <w:ind w:firstLine="709"/>
        <w:jc w:val="both"/>
        <w:rPr>
          <w:rFonts w:ascii="Times New Roman" w:hAnsi="Times New Roman" w:cs="Times New Roman"/>
          <w:iCs/>
          <w:color w:val="000000" w:themeColor="text1"/>
          <w:sz w:val="28"/>
          <w:szCs w:val="28"/>
          <w:shd w:val="clear" w:color="auto" w:fill="FFFFFF"/>
        </w:rPr>
      </w:pPr>
      <w:r w:rsidRPr="001227F2">
        <w:rPr>
          <w:rFonts w:ascii="Times New Roman" w:hAnsi="Times New Roman" w:cs="Times New Roman"/>
          <w:iCs/>
          <w:color w:val="000000" w:themeColor="text1"/>
          <w:sz w:val="28"/>
          <w:szCs w:val="28"/>
          <w:shd w:val="clear" w:color="auto" w:fill="FFFFFF"/>
        </w:rPr>
        <w:t xml:space="preserve">Дж. </w:t>
      </w:r>
      <w:r w:rsidR="00752790" w:rsidRPr="001227F2">
        <w:rPr>
          <w:rFonts w:ascii="Times New Roman" w:hAnsi="Times New Roman" w:cs="Times New Roman"/>
          <w:iCs/>
          <w:color w:val="000000" w:themeColor="text1"/>
          <w:sz w:val="28"/>
          <w:szCs w:val="28"/>
          <w:shd w:val="clear" w:color="auto" w:fill="FFFFFF"/>
        </w:rPr>
        <w:t xml:space="preserve">Коттл в </w:t>
      </w:r>
      <w:r w:rsidR="001D6A24" w:rsidRPr="001227F2">
        <w:rPr>
          <w:rFonts w:ascii="Times New Roman" w:hAnsi="Times New Roman" w:cs="Times New Roman"/>
          <w:iCs/>
          <w:color w:val="000000" w:themeColor="text1"/>
          <w:sz w:val="28"/>
          <w:szCs w:val="28"/>
          <w:shd w:val="clear" w:color="auto" w:fill="FFFFFF"/>
        </w:rPr>
        <w:t xml:space="preserve">своей </w:t>
      </w:r>
      <w:r w:rsidR="00752790" w:rsidRPr="001227F2">
        <w:rPr>
          <w:rFonts w:ascii="Times New Roman" w:hAnsi="Times New Roman" w:cs="Times New Roman"/>
          <w:iCs/>
          <w:color w:val="000000" w:themeColor="text1"/>
          <w:sz w:val="28"/>
          <w:szCs w:val="28"/>
          <w:shd w:val="clear" w:color="auto" w:fill="FFFFFF"/>
        </w:rPr>
        <w:t>книге «</w:t>
      </w:r>
      <w:r w:rsidR="0060751E" w:rsidRPr="001227F2">
        <w:rPr>
          <w:rFonts w:ascii="Times New Roman" w:hAnsi="Times New Roman" w:cs="Times New Roman"/>
          <w:iCs/>
          <w:color w:val="000000" w:themeColor="text1"/>
          <w:sz w:val="28"/>
          <w:szCs w:val="28"/>
          <w:shd w:val="clear" w:color="auto" w:fill="FFFFFF"/>
        </w:rPr>
        <w:t>Perceiving Time</w:t>
      </w:r>
      <w:r w:rsidR="00752790" w:rsidRPr="001227F2">
        <w:rPr>
          <w:rFonts w:ascii="Times New Roman" w:hAnsi="Times New Roman" w:cs="Times New Roman"/>
          <w:iCs/>
          <w:color w:val="000000" w:themeColor="text1"/>
          <w:sz w:val="28"/>
          <w:szCs w:val="28"/>
          <w:shd w:val="clear" w:color="auto" w:fill="FFFFFF"/>
        </w:rPr>
        <w:t xml:space="preserve">» </w:t>
      </w:r>
      <w:r w:rsidR="001D6A24" w:rsidRPr="001227F2">
        <w:rPr>
          <w:rFonts w:ascii="Times New Roman" w:hAnsi="Times New Roman" w:cs="Times New Roman"/>
          <w:iCs/>
          <w:color w:val="000000" w:themeColor="text1"/>
          <w:sz w:val="28"/>
          <w:szCs w:val="28"/>
          <w:shd w:val="clear" w:color="auto" w:fill="FFFFFF"/>
        </w:rPr>
        <w:t xml:space="preserve">описывает связь </w:t>
      </w:r>
      <w:r w:rsidR="00752790" w:rsidRPr="001227F2">
        <w:rPr>
          <w:rFonts w:ascii="Times New Roman" w:hAnsi="Times New Roman" w:cs="Times New Roman"/>
          <w:iCs/>
          <w:color w:val="000000" w:themeColor="text1"/>
          <w:sz w:val="28"/>
          <w:szCs w:val="28"/>
          <w:shd w:val="clear" w:color="auto" w:fill="FFFFFF"/>
        </w:rPr>
        <w:t>прошлы</w:t>
      </w:r>
      <w:r w:rsidR="001D6A24" w:rsidRPr="001227F2">
        <w:rPr>
          <w:rFonts w:ascii="Times New Roman" w:hAnsi="Times New Roman" w:cs="Times New Roman"/>
          <w:iCs/>
          <w:color w:val="000000" w:themeColor="text1"/>
          <w:sz w:val="28"/>
          <w:szCs w:val="28"/>
          <w:shd w:val="clear" w:color="auto" w:fill="FFFFFF"/>
        </w:rPr>
        <w:t>х</w:t>
      </w:r>
      <w:r w:rsidR="00752790" w:rsidRPr="001227F2">
        <w:rPr>
          <w:rFonts w:ascii="Times New Roman" w:hAnsi="Times New Roman" w:cs="Times New Roman"/>
          <w:iCs/>
          <w:color w:val="000000" w:themeColor="text1"/>
          <w:sz w:val="28"/>
          <w:szCs w:val="28"/>
          <w:shd w:val="clear" w:color="auto" w:fill="FFFFFF"/>
        </w:rPr>
        <w:t>, настоящи</w:t>
      </w:r>
      <w:r w:rsidR="001D6A24" w:rsidRPr="001227F2">
        <w:rPr>
          <w:rFonts w:ascii="Times New Roman" w:hAnsi="Times New Roman" w:cs="Times New Roman"/>
          <w:iCs/>
          <w:color w:val="000000" w:themeColor="text1"/>
          <w:sz w:val="28"/>
          <w:szCs w:val="28"/>
          <w:shd w:val="clear" w:color="auto" w:fill="FFFFFF"/>
        </w:rPr>
        <w:t>х</w:t>
      </w:r>
      <w:r w:rsidR="00752790" w:rsidRPr="001227F2">
        <w:rPr>
          <w:rFonts w:ascii="Times New Roman" w:hAnsi="Times New Roman" w:cs="Times New Roman"/>
          <w:iCs/>
          <w:color w:val="000000" w:themeColor="text1"/>
          <w:sz w:val="28"/>
          <w:szCs w:val="28"/>
          <w:shd w:val="clear" w:color="auto" w:fill="FFFFFF"/>
        </w:rPr>
        <w:t xml:space="preserve"> и ожидаемы</w:t>
      </w:r>
      <w:r w:rsidR="001D6A24" w:rsidRPr="001227F2">
        <w:rPr>
          <w:rFonts w:ascii="Times New Roman" w:hAnsi="Times New Roman" w:cs="Times New Roman"/>
          <w:iCs/>
          <w:color w:val="000000" w:themeColor="text1"/>
          <w:sz w:val="28"/>
          <w:szCs w:val="28"/>
          <w:shd w:val="clear" w:color="auto" w:fill="FFFFFF"/>
        </w:rPr>
        <w:t>х</w:t>
      </w:r>
      <w:r w:rsidR="00752790" w:rsidRPr="001227F2">
        <w:rPr>
          <w:rFonts w:ascii="Times New Roman" w:hAnsi="Times New Roman" w:cs="Times New Roman"/>
          <w:iCs/>
          <w:color w:val="000000" w:themeColor="text1"/>
          <w:sz w:val="28"/>
          <w:szCs w:val="28"/>
          <w:shd w:val="clear" w:color="auto" w:fill="FFFFFF"/>
        </w:rPr>
        <w:t xml:space="preserve"> в будущем переживани</w:t>
      </w:r>
      <w:r w:rsidR="001D6A24" w:rsidRPr="001227F2">
        <w:rPr>
          <w:rFonts w:ascii="Times New Roman" w:hAnsi="Times New Roman" w:cs="Times New Roman"/>
          <w:iCs/>
          <w:color w:val="000000" w:themeColor="text1"/>
          <w:sz w:val="28"/>
          <w:szCs w:val="28"/>
          <w:shd w:val="clear" w:color="auto" w:fill="FFFFFF"/>
        </w:rPr>
        <w:t>й</w:t>
      </w:r>
      <w:r w:rsidR="00752790" w:rsidRPr="001227F2">
        <w:rPr>
          <w:rFonts w:ascii="Times New Roman" w:hAnsi="Times New Roman" w:cs="Times New Roman"/>
          <w:iCs/>
          <w:color w:val="000000" w:themeColor="text1"/>
          <w:sz w:val="28"/>
          <w:szCs w:val="28"/>
          <w:shd w:val="clear" w:color="auto" w:fill="FFFFFF"/>
        </w:rPr>
        <w:t xml:space="preserve"> времени, которые </w:t>
      </w:r>
      <w:r w:rsidR="001D6A24" w:rsidRPr="001227F2">
        <w:rPr>
          <w:rFonts w:ascii="Times New Roman" w:hAnsi="Times New Roman" w:cs="Times New Roman"/>
          <w:iCs/>
          <w:color w:val="000000" w:themeColor="text1"/>
          <w:sz w:val="28"/>
          <w:szCs w:val="28"/>
          <w:shd w:val="clear" w:color="auto" w:fill="FFFFFF"/>
        </w:rPr>
        <w:t>детерминируют «</w:t>
      </w:r>
      <w:r w:rsidR="00752790" w:rsidRPr="001227F2">
        <w:rPr>
          <w:rFonts w:ascii="Times New Roman" w:hAnsi="Times New Roman" w:cs="Times New Roman"/>
          <w:iCs/>
          <w:color w:val="000000" w:themeColor="text1"/>
          <w:sz w:val="28"/>
          <w:szCs w:val="28"/>
          <w:shd w:val="clear" w:color="auto" w:fill="FFFFFF"/>
        </w:rPr>
        <w:t>временной горизонт личности</w:t>
      </w:r>
      <w:r w:rsidR="001D6A24" w:rsidRPr="001227F2">
        <w:rPr>
          <w:rFonts w:ascii="Times New Roman" w:hAnsi="Times New Roman" w:cs="Times New Roman"/>
          <w:iCs/>
          <w:color w:val="000000" w:themeColor="text1"/>
          <w:sz w:val="28"/>
          <w:szCs w:val="28"/>
          <w:shd w:val="clear" w:color="auto" w:fill="FFFFFF"/>
        </w:rPr>
        <w:t>»</w:t>
      </w:r>
      <w:r w:rsidR="00752790" w:rsidRPr="001227F2">
        <w:rPr>
          <w:rFonts w:ascii="Times New Roman" w:hAnsi="Times New Roman" w:cs="Times New Roman"/>
          <w:iCs/>
          <w:color w:val="000000" w:themeColor="text1"/>
          <w:sz w:val="28"/>
          <w:szCs w:val="28"/>
          <w:shd w:val="clear" w:color="auto" w:fill="FFFFFF"/>
        </w:rPr>
        <w:t>. При этом большую роль он отводит способности индивида действовать на основе прогноза относительно дальних событий будущего, назвав ее будущей временной перспективой</w:t>
      </w:r>
      <w:r w:rsidR="005A647E" w:rsidRPr="001227F2">
        <w:rPr>
          <w:rFonts w:ascii="Times New Roman" w:hAnsi="Times New Roman" w:cs="Times New Roman"/>
          <w:iCs/>
          <w:color w:val="000000" w:themeColor="text1"/>
          <w:sz w:val="28"/>
          <w:szCs w:val="28"/>
          <w:shd w:val="clear" w:color="auto" w:fill="FFFFFF"/>
        </w:rPr>
        <w:t xml:space="preserve"> [</w:t>
      </w:r>
      <w:r w:rsidR="00F06CAC" w:rsidRPr="001227F2">
        <w:rPr>
          <w:rFonts w:ascii="Times New Roman" w:hAnsi="Times New Roman" w:cs="Times New Roman"/>
          <w:iCs/>
          <w:color w:val="000000" w:themeColor="text1"/>
          <w:sz w:val="28"/>
          <w:szCs w:val="28"/>
          <w:shd w:val="clear" w:color="auto" w:fill="FFFFFF"/>
        </w:rPr>
        <w:t>57</w:t>
      </w:r>
      <w:r w:rsidR="005A647E" w:rsidRPr="001227F2">
        <w:rPr>
          <w:rFonts w:ascii="Times New Roman" w:hAnsi="Times New Roman" w:cs="Times New Roman"/>
          <w:iCs/>
          <w:color w:val="000000" w:themeColor="text1"/>
          <w:sz w:val="28"/>
          <w:szCs w:val="28"/>
          <w:shd w:val="clear" w:color="auto" w:fill="FFFFFF"/>
        </w:rPr>
        <w:t xml:space="preserve">, </w:t>
      </w:r>
      <w:r w:rsidR="00D602BE">
        <w:rPr>
          <w:rFonts w:ascii="Times New Roman" w:hAnsi="Times New Roman" w:cs="Times New Roman"/>
          <w:iCs/>
          <w:color w:val="000000" w:themeColor="text1"/>
          <w:sz w:val="28"/>
          <w:szCs w:val="28"/>
          <w:shd w:val="clear" w:color="auto" w:fill="FFFFFF"/>
        </w:rPr>
        <w:t>р</w:t>
      </w:r>
      <w:r w:rsidR="005A647E" w:rsidRPr="001227F2">
        <w:rPr>
          <w:rFonts w:ascii="Times New Roman" w:hAnsi="Times New Roman" w:cs="Times New Roman"/>
          <w:iCs/>
          <w:color w:val="000000" w:themeColor="text1"/>
          <w:sz w:val="28"/>
          <w:szCs w:val="28"/>
          <w:shd w:val="clear" w:color="auto" w:fill="FFFFFF"/>
        </w:rPr>
        <w:t>.</w:t>
      </w:r>
      <w:r w:rsidR="00D602BE">
        <w:rPr>
          <w:rFonts w:ascii="Times New Roman" w:hAnsi="Times New Roman" w:cs="Times New Roman"/>
          <w:iCs/>
          <w:color w:val="000000" w:themeColor="text1"/>
          <w:sz w:val="28"/>
          <w:szCs w:val="28"/>
          <w:shd w:val="clear" w:color="auto" w:fill="FFFFFF"/>
        </w:rPr>
        <w:t> </w:t>
      </w:r>
      <w:r w:rsidR="002E68B5">
        <w:rPr>
          <w:rFonts w:ascii="Times New Roman" w:hAnsi="Times New Roman" w:cs="Times New Roman"/>
          <w:iCs/>
          <w:color w:val="000000" w:themeColor="text1"/>
          <w:sz w:val="28"/>
          <w:szCs w:val="28"/>
          <w:shd w:val="clear" w:color="auto" w:fill="FFFFFF"/>
        </w:rPr>
        <w:t>196-197</w:t>
      </w:r>
      <w:r w:rsidR="005A647E" w:rsidRPr="001227F2">
        <w:rPr>
          <w:rFonts w:ascii="Times New Roman" w:hAnsi="Times New Roman" w:cs="Times New Roman"/>
          <w:iCs/>
          <w:color w:val="000000" w:themeColor="text1"/>
          <w:sz w:val="28"/>
          <w:szCs w:val="28"/>
          <w:shd w:val="clear" w:color="auto" w:fill="FFFFFF"/>
        </w:rPr>
        <w:t>]</w:t>
      </w:r>
      <w:r w:rsidR="00752790" w:rsidRPr="001227F2">
        <w:rPr>
          <w:rFonts w:ascii="Times New Roman" w:hAnsi="Times New Roman" w:cs="Times New Roman"/>
          <w:iCs/>
          <w:color w:val="000000" w:themeColor="text1"/>
          <w:sz w:val="28"/>
          <w:szCs w:val="28"/>
          <w:shd w:val="clear" w:color="auto" w:fill="FFFFFF"/>
        </w:rPr>
        <w:t>.</w:t>
      </w:r>
    </w:p>
    <w:p w14:paraId="1F47EC20" w14:textId="45C1508E" w:rsidR="00752790" w:rsidRPr="001227F2" w:rsidRDefault="00752790" w:rsidP="00BC63DB">
      <w:pPr>
        <w:ind w:firstLine="709"/>
        <w:jc w:val="both"/>
        <w:rPr>
          <w:rFonts w:ascii="Times New Roman" w:hAnsi="Times New Roman" w:cs="Times New Roman"/>
          <w:bCs/>
          <w:color w:val="000000" w:themeColor="text1"/>
          <w:sz w:val="28"/>
          <w:szCs w:val="28"/>
          <w:shd w:val="clear" w:color="auto" w:fill="FFFFFF"/>
        </w:rPr>
      </w:pPr>
      <w:r w:rsidRPr="001227F2">
        <w:rPr>
          <w:rFonts w:ascii="Times New Roman" w:hAnsi="Times New Roman" w:cs="Times New Roman"/>
          <w:iCs/>
          <w:color w:val="000000" w:themeColor="text1"/>
          <w:sz w:val="28"/>
          <w:szCs w:val="28"/>
          <w:shd w:val="clear" w:color="auto" w:fill="FFFFFF"/>
        </w:rPr>
        <w:t xml:space="preserve">Автор монографии «Структура времени» </w:t>
      </w:r>
      <w:r w:rsidRPr="001227F2">
        <w:rPr>
          <w:rFonts w:ascii="Times New Roman" w:hAnsi="Times New Roman" w:cs="Times New Roman"/>
          <w:bCs/>
          <w:color w:val="000000" w:themeColor="text1"/>
          <w:sz w:val="28"/>
          <w:szCs w:val="28"/>
          <w:shd w:val="clear" w:color="auto" w:fill="FFFFFF"/>
        </w:rPr>
        <w:t>Леонард Уильям Дуб</w:t>
      </w:r>
      <w:r w:rsidR="001D6A24" w:rsidRPr="001227F2">
        <w:rPr>
          <w:rFonts w:ascii="Times New Roman" w:hAnsi="Times New Roman" w:cs="Times New Roman"/>
          <w:bCs/>
          <w:color w:val="000000" w:themeColor="text1"/>
          <w:sz w:val="28"/>
          <w:szCs w:val="28"/>
          <w:shd w:val="clear" w:color="auto" w:fill="FFFFFF"/>
        </w:rPr>
        <w:t xml:space="preserve"> на основе анализа многочисленных исследований по проблеме временной перспективы вводит понятие «</w:t>
      </w:r>
      <w:r w:rsidR="001D6A24" w:rsidRPr="001227F2">
        <w:rPr>
          <w:rFonts w:ascii="Times New Roman" w:hAnsi="Times New Roman" w:cs="Times New Roman"/>
          <w:iCs/>
          <w:color w:val="000000" w:themeColor="text1"/>
          <w:sz w:val="28"/>
          <w:szCs w:val="28"/>
          <w:shd w:val="clear" w:color="auto" w:fill="FFFFFF"/>
        </w:rPr>
        <w:t>временной потенциал личности», определяя его как направленность и ориентация личности во времени под воздействием биологических и социально-культурных факторов. Временной потенциал выражается в виде суждений о вещах, относящихся к какому-либо периоду времени.</w:t>
      </w:r>
      <w:r w:rsidR="005D1F59" w:rsidRPr="001227F2">
        <w:rPr>
          <w:rFonts w:ascii="Times New Roman" w:hAnsi="Times New Roman" w:cs="Times New Roman"/>
          <w:iCs/>
          <w:color w:val="000000" w:themeColor="text1"/>
          <w:sz w:val="28"/>
          <w:szCs w:val="28"/>
          <w:shd w:val="clear" w:color="auto" w:fill="FFFFFF"/>
        </w:rPr>
        <w:t xml:space="preserve"> При этом суждения могут быть спонтанными или первичными, на основе анализа которых вырабатываются осмысленные суждения. Таким образом, Л.У. Дуб подчеркивает субъективный характер оценки временных зон прошлого, настоящего и будущего</w:t>
      </w:r>
      <w:r w:rsidR="005A647E" w:rsidRPr="001227F2">
        <w:rPr>
          <w:rFonts w:ascii="Times New Roman" w:hAnsi="Times New Roman" w:cs="Times New Roman"/>
          <w:iCs/>
          <w:color w:val="000000" w:themeColor="text1"/>
          <w:sz w:val="28"/>
          <w:szCs w:val="28"/>
          <w:shd w:val="clear" w:color="auto" w:fill="FFFFFF"/>
        </w:rPr>
        <w:t xml:space="preserve"> [</w:t>
      </w:r>
      <w:r w:rsidR="000A47E5" w:rsidRPr="001227F2">
        <w:rPr>
          <w:rFonts w:ascii="Times New Roman" w:hAnsi="Times New Roman" w:cs="Times New Roman"/>
          <w:iCs/>
          <w:color w:val="000000" w:themeColor="text1"/>
          <w:sz w:val="28"/>
          <w:szCs w:val="28"/>
          <w:shd w:val="clear" w:color="auto" w:fill="FFFFFF"/>
        </w:rPr>
        <w:t>58</w:t>
      </w:r>
      <w:r w:rsidR="00D602BE">
        <w:rPr>
          <w:rFonts w:ascii="Times New Roman" w:hAnsi="Times New Roman" w:cs="Times New Roman"/>
          <w:iCs/>
          <w:color w:val="000000" w:themeColor="text1"/>
          <w:sz w:val="28"/>
          <w:szCs w:val="28"/>
          <w:shd w:val="clear" w:color="auto" w:fill="FFFFFF"/>
        </w:rPr>
        <w:t>, р. 294-305</w:t>
      </w:r>
      <w:r w:rsidR="005A647E" w:rsidRPr="001227F2">
        <w:rPr>
          <w:rFonts w:ascii="Times New Roman" w:hAnsi="Times New Roman" w:cs="Times New Roman"/>
          <w:iCs/>
          <w:color w:val="000000" w:themeColor="text1"/>
          <w:sz w:val="28"/>
          <w:szCs w:val="28"/>
          <w:shd w:val="clear" w:color="auto" w:fill="FFFFFF"/>
        </w:rPr>
        <w:t>]</w:t>
      </w:r>
      <w:r w:rsidRPr="001227F2">
        <w:rPr>
          <w:rFonts w:ascii="Times New Roman" w:hAnsi="Times New Roman" w:cs="Times New Roman"/>
          <w:iCs/>
          <w:color w:val="000000" w:themeColor="text1"/>
          <w:sz w:val="28"/>
          <w:szCs w:val="28"/>
          <w:shd w:val="clear" w:color="auto" w:fill="FFFFFF"/>
        </w:rPr>
        <w:t>.</w:t>
      </w:r>
    </w:p>
    <w:p w14:paraId="253A3DE1" w14:textId="05F1B766" w:rsidR="00752790" w:rsidRPr="001227F2" w:rsidRDefault="00752790" w:rsidP="00BC63DB">
      <w:pPr>
        <w:ind w:firstLine="709"/>
        <w:jc w:val="both"/>
        <w:rPr>
          <w:rFonts w:ascii="Times New Roman" w:hAnsi="Times New Roman" w:cs="Times New Roman"/>
          <w:iCs/>
          <w:color w:val="000000" w:themeColor="text1"/>
          <w:sz w:val="28"/>
          <w:szCs w:val="28"/>
          <w:shd w:val="clear" w:color="auto" w:fill="FFFFFF"/>
        </w:rPr>
      </w:pPr>
      <w:bookmarkStart w:id="53" w:name="_Hlk131411471"/>
      <w:bookmarkEnd w:id="52"/>
      <w:r w:rsidRPr="001227F2">
        <w:rPr>
          <w:rFonts w:ascii="Times New Roman" w:hAnsi="Times New Roman" w:cs="Times New Roman"/>
          <w:iCs/>
          <w:color w:val="000000" w:themeColor="text1"/>
          <w:sz w:val="28"/>
          <w:szCs w:val="28"/>
          <w:shd w:val="clear" w:color="auto" w:fill="FFFFFF"/>
        </w:rPr>
        <w:t xml:space="preserve">В российской науке проблема временной перспективы нашла свое отражение в причинно-целевой концепции психологического времени личности, разработанной </w:t>
      </w:r>
      <w:r w:rsidRPr="001227F2">
        <w:rPr>
          <w:rFonts w:ascii="Times New Roman" w:hAnsi="Times New Roman" w:cs="Times New Roman"/>
          <w:color w:val="000000" w:themeColor="text1"/>
          <w:sz w:val="28"/>
          <w:szCs w:val="28"/>
          <w:shd w:val="clear" w:color="auto" w:fill="FFFFFF"/>
        </w:rPr>
        <w:t xml:space="preserve">Е.И. </w:t>
      </w:r>
      <w:r w:rsidRPr="001227F2">
        <w:rPr>
          <w:rStyle w:val="ab"/>
          <w:rFonts w:ascii="Times New Roman" w:hAnsi="Times New Roman" w:cs="Times New Roman"/>
          <w:i w:val="0"/>
          <w:iCs w:val="0"/>
          <w:color w:val="000000" w:themeColor="text1"/>
          <w:sz w:val="28"/>
          <w:szCs w:val="28"/>
          <w:shd w:val="clear" w:color="auto" w:fill="FFFFFF"/>
        </w:rPr>
        <w:t>Головахой</w:t>
      </w:r>
      <w:r w:rsidRPr="001227F2">
        <w:rPr>
          <w:rFonts w:ascii="Times New Roman" w:hAnsi="Times New Roman" w:cs="Times New Roman"/>
          <w:color w:val="000000" w:themeColor="text1"/>
          <w:sz w:val="28"/>
          <w:szCs w:val="28"/>
          <w:shd w:val="clear" w:color="auto" w:fill="FFFFFF"/>
        </w:rPr>
        <w:t xml:space="preserve"> и А.А.</w:t>
      </w:r>
      <w:r w:rsidR="005A647E" w:rsidRPr="001227F2">
        <w:rPr>
          <w:rFonts w:ascii="Times New Roman" w:hAnsi="Times New Roman" w:cs="Times New Roman"/>
          <w:color w:val="000000" w:themeColor="text1"/>
          <w:sz w:val="28"/>
          <w:szCs w:val="28"/>
          <w:shd w:val="clear" w:color="auto" w:fill="FFFFFF"/>
        </w:rPr>
        <w:t xml:space="preserve"> </w:t>
      </w:r>
      <w:r w:rsidRPr="001227F2">
        <w:rPr>
          <w:rStyle w:val="ab"/>
          <w:rFonts w:ascii="Times New Roman" w:hAnsi="Times New Roman" w:cs="Times New Roman"/>
          <w:i w:val="0"/>
          <w:iCs w:val="0"/>
          <w:color w:val="000000" w:themeColor="text1"/>
          <w:sz w:val="28"/>
          <w:szCs w:val="28"/>
          <w:shd w:val="clear" w:color="auto" w:fill="FFFFFF"/>
        </w:rPr>
        <w:t>Кроником</w:t>
      </w:r>
      <w:r w:rsidRPr="001227F2">
        <w:rPr>
          <w:rFonts w:ascii="Times New Roman" w:hAnsi="Times New Roman" w:cs="Times New Roman"/>
          <w:color w:val="000000" w:themeColor="text1"/>
          <w:sz w:val="28"/>
          <w:szCs w:val="28"/>
          <w:shd w:val="clear" w:color="auto" w:fill="FFFFFF"/>
        </w:rPr>
        <w:t>. П</w:t>
      </w:r>
      <w:r w:rsidRPr="001227F2">
        <w:rPr>
          <w:rFonts w:ascii="Times New Roman" w:hAnsi="Times New Roman" w:cs="Times New Roman"/>
          <w:iCs/>
          <w:color w:val="000000" w:themeColor="text1"/>
          <w:sz w:val="28"/>
          <w:szCs w:val="28"/>
          <w:shd w:val="clear" w:color="auto" w:fill="FFFFFF"/>
        </w:rPr>
        <w:t>сихологическое время рассматривается авторами как форма переживания человеком детерминационных связей между событиями прошлого, настоящего и будущего по принципу «причина-следствие», «цель-средство». То есть, одни события могут выступать как причина возникновения других событий. И также событие наступление, которого желает индивид, побуждает его к созданию всяческих условий его возникновения.</w:t>
      </w:r>
    </w:p>
    <w:p w14:paraId="46649856" w14:textId="4F257265" w:rsidR="00752790" w:rsidRPr="001227F2" w:rsidRDefault="00752790" w:rsidP="00BC63DB">
      <w:pPr>
        <w:ind w:firstLine="709"/>
        <w:jc w:val="both"/>
        <w:rPr>
          <w:rFonts w:ascii="Times New Roman" w:hAnsi="Times New Roman" w:cs="Times New Roman"/>
          <w:iCs/>
          <w:color w:val="000000" w:themeColor="text1"/>
          <w:sz w:val="28"/>
          <w:szCs w:val="28"/>
          <w:shd w:val="clear" w:color="auto" w:fill="FFFFFF"/>
        </w:rPr>
      </w:pPr>
      <w:r w:rsidRPr="001227F2">
        <w:rPr>
          <w:rFonts w:ascii="Times New Roman" w:hAnsi="Times New Roman" w:cs="Times New Roman"/>
          <w:iCs/>
          <w:color w:val="000000" w:themeColor="text1"/>
          <w:sz w:val="28"/>
          <w:szCs w:val="28"/>
          <w:shd w:val="clear" w:color="auto" w:fill="FFFFFF"/>
        </w:rPr>
        <w:t xml:space="preserve">К примеру, событие, связанное </w:t>
      </w:r>
      <w:r w:rsidR="008107D8" w:rsidRPr="001227F2">
        <w:rPr>
          <w:rFonts w:ascii="Times New Roman" w:hAnsi="Times New Roman" w:cs="Times New Roman"/>
          <w:iCs/>
          <w:color w:val="000000" w:themeColor="text1"/>
          <w:sz w:val="28"/>
          <w:szCs w:val="28"/>
          <w:shd w:val="clear" w:color="auto" w:fill="FFFFFF"/>
        </w:rPr>
        <w:t>с отбыванием,</w:t>
      </w:r>
      <w:r w:rsidR="005A647E" w:rsidRPr="001227F2">
        <w:rPr>
          <w:rFonts w:ascii="Times New Roman" w:hAnsi="Times New Roman" w:cs="Times New Roman"/>
          <w:iCs/>
          <w:color w:val="000000" w:themeColor="text1"/>
          <w:sz w:val="28"/>
          <w:szCs w:val="28"/>
          <w:shd w:val="clear" w:color="auto" w:fill="FFFFFF"/>
        </w:rPr>
        <w:t xml:space="preserve"> </w:t>
      </w:r>
      <w:r w:rsidRPr="001227F2">
        <w:rPr>
          <w:rFonts w:ascii="Times New Roman" w:hAnsi="Times New Roman" w:cs="Times New Roman"/>
          <w:iCs/>
          <w:color w:val="000000" w:themeColor="text1"/>
          <w:sz w:val="28"/>
          <w:szCs w:val="28"/>
          <w:shd w:val="clear" w:color="auto" w:fill="FFFFFF"/>
        </w:rPr>
        <w:t>осужденным</w:t>
      </w:r>
      <w:r w:rsidR="008107D8" w:rsidRPr="001227F2">
        <w:rPr>
          <w:rFonts w:ascii="Times New Roman" w:hAnsi="Times New Roman" w:cs="Times New Roman"/>
          <w:iCs/>
          <w:color w:val="000000" w:themeColor="text1"/>
          <w:sz w:val="28"/>
          <w:szCs w:val="28"/>
          <w:shd w:val="clear" w:color="auto" w:fill="FFFFFF"/>
        </w:rPr>
        <w:t>,</w:t>
      </w:r>
      <w:r w:rsidRPr="001227F2">
        <w:rPr>
          <w:rFonts w:ascii="Times New Roman" w:hAnsi="Times New Roman" w:cs="Times New Roman"/>
          <w:iCs/>
          <w:color w:val="000000" w:themeColor="text1"/>
          <w:sz w:val="28"/>
          <w:szCs w:val="28"/>
          <w:shd w:val="clear" w:color="auto" w:fill="FFFFFF"/>
        </w:rPr>
        <w:t xml:space="preserve"> наказания в исправительном учреждении, является следствием совершения им противоправного деяния. Однако, преступление на момент совершения выступало как средство достижения цели – кража ради обогащения, приобретение психотропных веществ ради получения физических и психических удовольствий, нанесение телесных увечий с целью самоутверждения, мести и так далее.</w:t>
      </w:r>
    </w:p>
    <w:p w14:paraId="1C34EC8B" w14:textId="14F3F339" w:rsidR="00752790" w:rsidRPr="001227F2" w:rsidRDefault="00752790" w:rsidP="00BC63DB">
      <w:pPr>
        <w:ind w:firstLine="709"/>
        <w:jc w:val="both"/>
        <w:rPr>
          <w:rFonts w:ascii="Times New Roman" w:hAnsi="Times New Roman" w:cs="Times New Roman"/>
          <w:iCs/>
          <w:color w:val="000000" w:themeColor="text1"/>
          <w:sz w:val="28"/>
          <w:szCs w:val="28"/>
          <w:shd w:val="clear" w:color="auto" w:fill="FFFFFF"/>
        </w:rPr>
      </w:pPr>
      <w:r w:rsidRPr="001227F2">
        <w:rPr>
          <w:rFonts w:ascii="Times New Roman" w:hAnsi="Times New Roman" w:cs="Times New Roman"/>
          <w:iCs/>
          <w:color w:val="000000" w:themeColor="text1"/>
          <w:sz w:val="28"/>
          <w:szCs w:val="28"/>
          <w:shd w:val="clear" w:color="auto" w:fill="FFFFFF"/>
        </w:rPr>
        <w:lastRenderedPageBreak/>
        <w:t xml:space="preserve">В рамках данной концепции под событием, в общем смысле, понимается </w:t>
      </w:r>
      <w:r w:rsidRPr="001227F2">
        <w:rPr>
          <w:rFonts w:ascii="Times New Roman" w:hAnsi="Times New Roman" w:cs="Times New Roman"/>
          <w:color w:val="000000" w:themeColor="text1"/>
          <w:sz w:val="28"/>
          <w:szCs w:val="28"/>
        </w:rPr>
        <w:t xml:space="preserve">любое изменение в жизни человека. Авторами </w:t>
      </w:r>
      <w:r w:rsidRPr="001227F2">
        <w:rPr>
          <w:rFonts w:ascii="Times New Roman" w:hAnsi="Times New Roman" w:cs="Times New Roman"/>
          <w:iCs/>
          <w:color w:val="000000" w:themeColor="text1"/>
          <w:sz w:val="28"/>
          <w:szCs w:val="28"/>
          <w:shd w:val="clear" w:color="auto" w:fill="FFFFFF"/>
        </w:rPr>
        <w:t>выделяются три типа связей между событиями: реализованные, актуальные и потенциальные.</w:t>
      </w:r>
    </w:p>
    <w:p w14:paraId="3563470B" w14:textId="76A9F8F0" w:rsidR="00752790" w:rsidRPr="001227F2" w:rsidRDefault="008107D8"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Так, р</w:t>
      </w:r>
      <w:r w:rsidR="00752790" w:rsidRPr="001227F2">
        <w:rPr>
          <w:rFonts w:ascii="Times New Roman" w:hAnsi="Times New Roman" w:cs="Times New Roman"/>
          <w:color w:val="000000" w:themeColor="text1"/>
          <w:sz w:val="28"/>
          <w:szCs w:val="28"/>
        </w:rPr>
        <w:t>еализованная связь дву</w:t>
      </w:r>
      <w:r w:rsidRPr="001227F2">
        <w:rPr>
          <w:rFonts w:ascii="Times New Roman" w:hAnsi="Times New Roman" w:cs="Times New Roman"/>
          <w:color w:val="000000" w:themeColor="text1"/>
          <w:sz w:val="28"/>
          <w:szCs w:val="28"/>
        </w:rPr>
        <w:t>х</w:t>
      </w:r>
      <w:r w:rsidR="00752790"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завершенных</w:t>
      </w:r>
      <w:r w:rsidR="00752790" w:rsidRPr="001227F2">
        <w:rPr>
          <w:rFonts w:ascii="Times New Roman" w:hAnsi="Times New Roman" w:cs="Times New Roman"/>
          <w:color w:val="000000" w:themeColor="text1"/>
          <w:sz w:val="28"/>
          <w:szCs w:val="28"/>
        </w:rPr>
        <w:t xml:space="preserve"> событи</w:t>
      </w:r>
      <w:r w:rsidRPr="001227F2">
        <w:rPr>
          <w:rFonts w:ascii="Times New Roman" w:hAnsi="Times New Roman" w:cs="Times New Roman"/>
          <w:color w:val="000000" w:themeColor="text1"/>
          <w:sz w:val="28"/>
          <w:szCs w:val="28"/>
        </w:rPr>
        <w:t>й</w:t>
      </w:r>
      <w:r w:rsidR="00752790" w:rsidRPr="001227F2">
        <w:rPr>
          <w:rFonts w:ascii="Times New Roman" w:hAnsi="Times New Roman" w:cs="Times New Roman"/>
          <w:color w:val="000000" w:themeColor="text1"/>
          <w:sz w:val="28"/>
          <w:szCs w:val="28"/>
        </w:rPr>
        <w:t xml:space="preserve"> относится к психологическому прошлому</w:t>
      </w:r>
      <w:r w:rsidRPr="001227F2">
        <w:rPr>
          <w:rFonts w:ascii="Times New Roman" w:hAnsi="Times New Roman" w:cs="Times New Roman"/>
          <w:color w:val="000000" w:themeColor="text1"/>
          <w:sz w:val="28"/>
          <w:szCs w:val="28"/>
        </w:rPr>
        <w:t>;</w:t>
      </w:r>
      <w:r w:rsidR="00752790" w:rsidRPr="001227F2">
        <w:rPr>
          <w:rFonts w:ascii="Times New Roman" w:hAnsi="Times New Roman" w:cs="Times New Roman"/>
          <w:color w:val="000000" w:themeColor="text1"/>
          <w:sz w:val="28"/>
          <w:szCs w:val="28"/>
        </w:rPr>
        <w:t xml:space="preserve"> актуальн</w:t>
      </w:r>
      <w:r w:rsidRPr="001227F2">
        <w:rPr>
          <w:rFonts w:ascii="Times New Roman" w:hAnsi="Times New Roman" w:cs="Times New Roman"/>
          <w:color w:val="000000" w:themeColor="text1"/>
          <w:sz w:val="28"/>
          <w:szCs w:val="28"/>
        </w:rPr>
        <w:t>ая</w:t>
      </w:r>
      <w:r w:rsidR="00752790" w:rsidRPr="001227F2">
        <w:rPr>
          <w:rFonts w:ascii="Times New Roman" w:hAnsi="Times New Roman" w:cs="Times New Roman"/>
          <w:color w:val="000000" w:themeColor="text1"/>
          <w:sz w:val="28"/>
          <w:szCs w:val="28"/>
        </w:rPr>
        <w:t xml:space="preserve"> связь </w:t>
      </w:r>
      <w:r w:rsidRPr="001227F2">
        <w:rPr>
          <w:rFonts w:ascii="Times New Roman" w:hAnsi="Times New Roman" w:cs="Times New Roman"/>
          <w:color w:val="000000" w:themeColor="text1"/>
          <w:sz w:val="28"/>
          <w:szCs w:val="28"/>
        </w:rPr>
        <w:t>двух событий</w:t>
      </w:r>
      <w:r w:rsidR="00752790" w:rsidRPr="001227F2">
        <w:rPr>
          <w:rFonts w:ascii="Times New Roman" w:hAnsi="Times New Roman" w:cs="Times New Roman"/>
          <w:color w:val="000000" w:themeColor="text1"/>
          <w:sz w:val="28"/>
          <w:szCs w:val="28"/>
        </w:rPr>
        <w:t xml:space="preserve"> прошлого и будущего</w:t>
      </w:r>
      <w:r w:rsidRPr="001227F2">
        <w:rPr>
          <w:rFonts w:ascii="Times New Roman" w:hAnsi="Times New Roman" w:cs="Times New Roman"/>
          <w:color w:val="000000" w:themeColor="text1"/>
          <w:sz w:val="28"/>
          <w:szCs w:val="28"/>
        </w:rPr>
        <w:t xml:space="preserve"> составляют психологическое настоящее, а</w:t>
      </w:r>
      <w:r w:rsidR="00752790" w:rsidRPr="001227F2">
        <w:rPr>
          <w:rFonts w:ascii="Times New Roman" w:hAnsi="Times New Roman" w:cs="Times New Roman"/>
          <w:color w:val="000000" w:themeColor="text1"/>
          <w:sz w:val="28"/>
          <w:szCs w:val="28"/>
        </w:rPr>
        <w:t xml:space="preserve"> потенциальн</w:t>
      </w:r>
      <w:r w:rsidRPr="001227F2">
        <w:rPr>
          <w:rFonts w:ascii="Times New Roman" w:hAnsi="Times New Roman" w:cs="Times New Roman"/>
          <w:color w:val="000000" w:themeColor="text1"/>
          <w:sz w:val="28"/>
          <w:szCs w:val="28"/>
        </w:rPr>
        <w:t>ая</w:t>
      </w:r>
      <w:r w:rsidR="00752790" w:rsidRPr="001227F2">
        <w:rPr>
          <w:rFonts w:ascii="Times New Roman" w:hAnsi="Times New Roman" w:cs="Times New Roman"/>
          <w:color w:val="000000" w:themeColor="text1"/>
          <w:sz w:val="28"/>
          <w:szCs w:val="28"/>
        </w:rPr>
        <w:t xml:space="preserve"> связь </w:t>
      </w:r>
      <w:r w:rsidRPr="001227F2">
        <w:rPr>
          <w:rFonts w:ascii="Times New Roman" w:hAnsi="Times New Roman" w:cs="Times New Roman"/>
          <w:color w:val="000000" w:themeColor="text1"/>
          <w:sz w:val="28"/>
          <w:szCs w:val="28"/>
        </w:rPr>
        <w:t xml:space="preserve">между </w:t>
      </w:r>
      <w:r w:rsidR="00752790" w:rsidRPr="001227F2">
        <w:rPr>
          <w:rFonts w:ascii="Times New Roman" w:hAnsi="Times New Roman" w:cs="Times New Roman"/>
          <w:color w:val="000000" w:themeColor="text1"/>
          <w:sz w:val="28"/>
          <w:szCs w:val="28"/>
        </w:rPr>
        <w:t>событи</w:t>
      </w:r>
      <w:r w:rsidRPr="001227F2">
        <w:rPr>
          <w:rFonts w:ascii="Times New Roman" w:hAnsi="Times New Roman" w:cs="Times New Roman"/>
          <w:color w:val="000000" w:themeColor="text1"/>
          <w:sz w:val="28"/>
          <w:szCs w:val="28"/>
        </w:rPr>
        <w:t xml:space="preserve">ями в будущей перспективе указывает на психологическое будущее </w:t>
      </w:r>
      <w:r w:rsidR="005A647E" w:rsidRPr="001227F2">
        <w:rPr>
          <w:rFonts w:ascii="Times New Roman" w:hAnsi="Times New Roman" w:cs="Times New Roman"/>
          <w:color w:val="000000" w:themeColor="text1"/>
          <w:sz w:val="28"/>
          <w:szCs w:val="28"/>
        </w:rPr>
        <w:t>[</w:t>
      </w:r>
      <w:r w:rsidR="000A47E5" w:rsidRPr="001227F2">
        <w:rPr>
          <w:rFonts w:ascii="Times New Roman" w:hAnsi="Times New Roman" w:cs="Times New Roman"/>
          <w:color w:val="000000" w:themeColor="text1"/>
          <w:sz w:val="28"/>
          <w:szCs w:val="28"/>
        </w:rPr>
        <w:t>60</w:t>
      </w:r>
      <w:r w:rsidR="002E68B5">
        <w:rPr>
          <w:rFonts w:ascii="Times New Roman" w:hAnsi="Times New Roman" w:cs="Times New Roman"/>
          <w:color w:val="000000" w:themeColor="text1"/>
          <w:sz w:val="28"/>
          <w:szCs w:val="28"/>
        </w:rPr>
        <w:t>, с. 86-89</w:t>
      </w:r>
      <w:r w:rsidR="005A647E" w:rsidRPr="001227F2">
        <w:rPr>
          <w:rFonts w:ascii="Times New Roman" w:hAnsi="Times New Roman" w:cs="Times New Roman"/>
          <w:color w:val="000000" w:themeColor="text1"/>
          <w:sz w:val="28"/>
          <w:szCs w:val="28"/>
        </w:rPr>
        <w:t>]</w:t>
      </w:r>
      <w:r w:rsidR="00752790" w:rsidRPr="001227F2">
        <w:rPr>
          <w:rFonts w:ascii="Times New Roman" w:hAnsi="Times New Roman" w:cs="Times New Roman"/>
          <w:iCs/>
          <w:color w:val="000000" w:themeColor="text1"/>
          <w:sz w:val="28"/>
          <w:szCs w:val="28"/>
          <w:shd w:val="clear" w:color="auto" w:fill="FFFFFF"/>
        </w:rPr>
        <w:t>.</w:t>
      </w:r>
    </w:p>
    <w:p w14:paraId="3CA953D4" w14:textId="0DE89E17"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iCs/>
          <w:color w:val="000000" w:themeColor="text1"/>
          <w:sz w:val="28"/>
          <w:szCs w:val="28"/>
          <w:shd w:val="clear" w:color="auto" w:fill="FFFFFF"/>
        </w:rPr>
        <w:t xml:space="preserve">На основании причинно-целевой концепции психологического </w:t>
      </w:r>
      <w:bookmarkEnd w:id="53"/>
      <w:r w:rsidRPr="001227F2">
        <w:rPr>
          <w:rFonts w:ascii="Times New Roman" w:hAnsi="Times New Roman" w:cs="Times New Roman"/>
          <w:iCs/>
          <w:color w:val="000000" w:themeColor="text1"/>
          <w:sz w:val="28"/>
          <w:szCs w:val="28"/>
          <w:shd w:val="clear" w:color="auto" w:fill="FFFFFF"/>
        </w:rPr>
        <w:t xml:space="preserve">времени личности </w:t>
      </w:r>
      <w:r w:rsidRPr="001227F2">
        <w:rPr>
          <w:rStyle w:val="ab"/>
          <w:rFonts w:ascii="Times New Roman" w:hAnsi="Times New Roman" w:cs="Times New Roman"/>
          <w:i w:val="0"/>
          <w:iCs w:val="0"/>
          <w:color w:val="000000" w:themeColor="text1"/>
          <w:sz w:val="28"/>
          <w:szCs w:val="28"/>
          <w:shd w:val="clear" w:color="auto" w:fill="FFFFFF"/>
        </w:rPr>
        <w:t>Головаха</w:t>
      </w:r>
      <w:r w:rsidRPr="001227F2">
        <w:rPr>
          <w:rFonts w:ascii="Times New Roman" w:hAnsi="Times New Roman" w:cs="Times New Roman"/>
          <w:color w:val="000000" w:themeColor="text1"/>
          <w:sz w:val="28"/>
          <w:szCs w:val="28"/>
          <w:shd w:val="clear" w:color="auto" w:fill="FFFFFF"/>
        </w:rPr>
        <w:t xml:space="preserve"> Е.И. и </w:t>
      </w:r>
      <w:r w:rsidRPr="001227F2">
        <w:rPr>
          <w:rStyle w:val="ab"/>
          <w:rFonts w:ascii="Times New Roman" w:hAnsi="Times New Roman" w:cs="Times New Roman"/>
          <w:i w:val="0"/>
          <w:iCs w:val="0"/>
          <w:color w:val="000000" w:themeColor="text1"/>
          <w:sz w:val="28"/>
          <w:szCs w:val="28"/>
          <w:shd w:val="clear" w:color="auto" w:fill="FFFFFF"/>
        </w:rPr>
        <w:t>Кроник</w:t>
      </w:r>
      <w:r w:rsidRPr="001227F2">
        <w:rPr>
          <w:rFonts w:ascii="Times New Roman" w:hAnsi="Times New Roman" w:cs="Times New Roman"/>
          <w:iCs/>
          <w:color w:val="000000" w:themeColor="text1"/>
          <w:sz w:val="28"/>
          <w:szCs w:val="28"/>
          <w:shd w:val="clear" w:color="auto" w:fill="FFFFFF"/>
        </w:rPr>
        <w:t xml:space="preserve"> </w:t>
      </w:r>
      <w:r w:rsidRPr="001227F2">
        <w:rPr>
          <w:rFonts w:ascii="Times New Roman" w:hAnsi="Times New Roman" w:cs="Times New Roman"/>
          <w:color w:val="000000" w:themeColor="text1"/>
          <w:sz w:val="28"/>
          <w:szCs w:val="28"/>
          <w:shd w:val="clear" w:color="auto" w:fill="FFFFFF"/>
        </w:rPr>
        <w:t>А</w:t>
      </w:r>
      <w:r w:rsidR="006C2E7C" w:rsidRPr="001227F2">
        <w:rPr>
          <w:rFonts w:ascii="Times New Roman" w:hAnsi="Times New Roman" w:cs="Times New Roman"/>
          <w:color w:val="000000" w:themeColor="text1"/>
          <w:sz w:val="28"/>
          <w:szCs w:val="28"/>
          <w:shd w:val="clear" w:color="auto" w:fill="FFFFFF"/>
        </w:rPr>
        <w:t>.</w:t>
      </w:r>
      <w:r w:rsidRPr="001227F2">
        <w:rPr>
          <w:rFonts w:ascii="Times New Roman" w:hAnsi="Times New Roman" w:cs="Times New Roman"/>
          <w:color w:val="000000" w:themeColor="text1"/>
          <w:sz w:val="28"/>
          <w:szCs w:val="28"/>
          <w:shd w:val="clear" w:color="auto" w:fill="FFFFFF"/>
        </w:rPr>
        <w:t xml:space="preserve">А. разработали метод каузометрии, позволяющий исследовать </w:t>
      </w:r>
      <w:r w:rsidRPr="001227F2">
        <w:rPr>
          <w:rFonts w:ascii="Times New Roman" w:hAnsi="Times New Roman" w:cs="Times New Roman"/>
          <w:color w:val="000000" w:themeColor="text1"/>
          <w:sz w:val="28"/>
          <w:szCs w:val="28"/>
        </w:rPr>
        <w:t xml:space="preserve">психологическое прошлое, настоящее и будущее личности и </w:t>
      </w:r>
      <w:r w:rsidR="006C2E7C" w:rsidRPr="001227F2">
        <w:rPr>
          <w:rFonts w:ascii="Times New Roman" w:hAnsi="Times New Roman" w:cs="Times New Roman"/>
          <w:color w:val="000000" w:themeColor="text1"/>
          <w:sz w:val="28"/>
          <w:szCs w:val="28"/>
        </w:rPr>
        <w:t>помочь ей осмыслить,</w:t>
      </w:r>
      <w:r w:rsidRPr="001227F2">
        <w:rPr>
          <w:rFonts w:ascii="Times New Roman" w:hAnsi="Times New Roman" w:cs="Times New Roman"/>
          <w:color w:val="000000" w:themeColor="text1"/>
          <w:sz w:val="28"/>
          <w:szCs w:val="28"/>
        </w:rPr>
        <w:t xml:space="preserve"> и решить жизненные проблемы. Основными задачами применения данного метода являются психолого-педагогическая работа по стимулированию интереса к жизни, самореализации, </w:t>
      </w:r>
      <w:r w:rsidRPr="001227F2">
        <w:rPr>
          <w:rFonts w:ascii="Times New Roman" w:hAnsi="Times New Roman" w:cs="Times New Roman"/>
          <w:iCs/>
          <w:color w:val="000000" w:themeColor="text1"/>
          <w:sz w:val="28"/>
          <w:szCs w:val="28"/>
          <w:shd w:val="clear" w:color="auto" w:fill="FFFFFF"/>
        </w:rPr>
        <w:t>формированию социально-значимых жизненных перспектив.</w:t>
      </w:r>
    </w:p>
    <w:p w14:paraId="4701B5E5" w14:textId="678C4511" w:rsidR="00752790" w:rsidRPr="001227F2" w:rsidRDefault="00752790" w:rsidP="00BC63DB">
      <w:pPr>
        <w:ind w:firstLine="709"/>
        <w:jc w:val="both"/>
        <w:rPr>
          <w:rFonts w:ascii="Times New Roman" w:hAnsi="Times New Roman" w:cs="Times New Roman"/>
          <w:color w:val="000000" w:themeColor="text1"/>
          <w:sz w:val="28"/>
          <w:szCs w:val="28"/>
        </w:rPr>
      </w:pPr>
      <w:bookmarkStart w:id="54" w:name="_Hlk131411514"/>
      <w:r w:rsidRPr="001227F2">
        <w:rPr>
          <w:rFonts w:ascii="Times New Roman" w:hAnsi="Times New Roman" w:cs="Times New Roman"/>
          <w:color w:val="000000" w:themeColor="text1"/>
          <w:sz w:val="28"/>
          <w:szCs w:val="28"/>
        </w:rPr>
        <w:t xml:space="preserve">На современные исследования временной перспективы оказала глубокое влияние публикация Джозефа Нюттена «Будущая перспектива времени и мотивация». Совместно с Вилли Ленсом, Нюттен сфокусировался на важности будущего мышления как нашей основной мотивирующей силы. Так, согласно Нюттену, поведение человека мотивируется его мыслями о будущем или, точнее, «совокупным временным расстоянием до целей, перечисленных человеком». </w:t>
      </w:r>
      <w:r w:rsidR="006C2E7C" w:rsidRPr="001227F2">
        <w:rPr>
          <w:rFonts w:ascii="Times New Roman" w:hAnsi="Times New Roman" w:cs="Times New Roman"/>
          <w:color w:val="000000" w:themeColor="text1"/>
          <w:sz w:val="28"/>
          <w:szCs w:val="28"/>
        </w:rPr>
        <w:t>Иными словами,</w:t>
      </w:r>
      <w:r w:rsidRPr="001227F2">
        <w:rPr>
          <w:rFonts w:ascii="Times New Roman" w:hAnsi="Times New Roman" w:cs="Times New Roman"/>
          <w:color w:val="000000" w:themeColor="text1"/>
          <w:sz w:val="28"/>
          <w:szCs w:val="28"/>
        </w:rPr>
        <w:t xml:space="preserve"> временная перспектива рассматривается Ж.</w:t>
      </w:r>
      <w:r w:rsidR="00D602BE">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Нюттеном как наличие в сознании «мотивационных объектов», разноудаленных по времени: помимо объектов, воспринимаемых в данный момент, существуют другие объекты, о которых человек думает время от времени. И они также влияют на мотивацию и поведение человека.</w:t>
      </w:r>
    </w:p>
    <w:bookmarkEnd w:id="54"/>
    <w:p w14:paraId="27ABEFC7" w14:textId="0AC6D41F"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Мысли о настоящих, прошлых или будущих объектах засвистит от «временной ориентации» </w:t>
      </w:r>
      <w:r w:rsidR="00B26B93" w:rsidRPr="001227F2">
        <w:rPr>
          <w:rFonts w:ascii="Times New Roman" w:hAnsi="Times New Roman" w:cs="Times New Roman"/>
          <w:color w:val="000000" w:themeColor="text1"/>
          <w:sz w:val="28"/>
          <w:szCs w:val="28"/>
        </w:rPr>
        <w:t>индивида,</w:t>
      </w:r>
      <w:r w:rsidRPr="001227F2">
        <w:rPr>
          <w:rFonts w:ascii="Times New Roman" w:hAnsi="Times New Roman" w:cs="Times New Roman"/>
          <w:color w:val="000000" w:themeColor="text1"/>
          <w:sz w:val="28"/>
          <w:szCs w:val="28"/>
        </w:rPr>
        <w:t xml:space="preserve"> т</w:t>
      </w:r>
      <w:r w:rsidR="00A32D26" w:rsidRPr="001227F2">
        <w:rPr>
          <w:rFonts w:ascii="Times New Roman" w:hAnsi="Times New Roman" w:cs="Times New Roman"/>
          <w:color w:val="000000" w:themeColor="text1"/>
          <w:sz w:val="28"/>
          <w:szCs w:val="28"/>
        </w:rPr>
        <w:t xml:space="preserve">о </w:t>
      </w:r>
      <w:r w:rsidRPr="001227F2">
        <w:rPr>
          <w:rFonts w:ascii="Times New Roman" w:hAnsi="Times New Roman" w:cs="Times New Roman"/>
          <w:color w:val="000000" w:themeColor="text1"/>
          <w:sz w:val="28"/>
          <w:szCs w:val="28"/>
        </w:rPr>
        <w:t>е</w:t>
      </w:r>
      <w:r w:rsidR="00A32D26" w:rsidRPr="001227F2">
        <w:rPr>
          <w:rFonts w:ascii="Times New Roman" w:hAnsi="Times New Roman" w:cs="Times New Roman"/>
          <w:color w:val="000000" w:themeColor="text1"/>
          <w:sz w:val="28"/>
          <w:szCs w:val="28"/>
        </w:rPr>
        <w:t>сть</w:t>
      </w:r>
      <w:r w:rsidRPr="001227F2">
        <w:rPr>
          <w:rFonts w:ascii="Times New Roman" w:hAnsi="Times New Roman" w:cs="Times New Roman"/>
          <w:color w:val="000000" w:themeColor="text1"/>
          <w:sz w:val="28"/>
          <w:szCs w:val="28"/>
        </w:rPr>
        <w:t xml:space="preserve"> от доминирующей направленности его поведения на объекты. А отношение к данным объектам определяется его «временной установкой». Временная установка позволяет определить позитивное или негативное отношение к объектам.</w:t>
      </w:r>
    </w:p>
    <w:p w14:paraId="0A1A7A1E" w14:textId="069B7AA8"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Для изучения будущей временной перспективы Ж. Нюттен предложил метод </w:t>
      </w:r>
      <w:r w:rsidRPr="001227F2">
        <w:rPr>
          <w:rFonts w:ascii="Times New Roman" w:hAnsi="Times New Roman" w:cs="Times New Roman"/>
          <w:bCs/>
          <w:color w:val="000000" w:themeColor="text1"/>
          <w:sz w:val="28"/>
          <w:szCs w:val="28"/>
          <w:shd w:val="clear" w:color="auto" w:fill="FFFFFF"/>
        </w:rPr>
        <w:t>мотивационной индукции</w:t>
      </w:r>
      <w:r w:rsidRPr="001227F2">
        <w:rPr>
          <w:rFonts w:ascii="Times New Roman" w:hAnsi="Times New Roman" w:cs="Times New Roman"/>
          <w:color w:val="000000" w:themeColor="text1"/>
          <w:sz w:val="28"/>
          <w:szCs w:val="28"/>
        </w:rPr>
        <w:t>, позволяющий исследовать основные параметры временной перспективы: близкое, промежуточное</w:t>
      </w:r>
      <w:r w:rsidR="00ED4D33"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отдаленное</w:t>
      </w:r>
      <w:r w:rsidR="00ED4D33" w:rsidRPr="001227F2">
        <w:rPr>
          <w:rFonts w:ascii="Times New Roman" w:hAnsi="Times New Roman" w:cs="Times New Roman"/>
          <w:color w:val="000000" w:themeColor="text1"/>
          <w:sz w:val="28"/>
          <w:szCs w:val="28"/>
        </w:rPr>
        <w:t xml:space="preserve"> и</w:t>
      </w:r>
      <w:r w:rsidRPr="001227F2">
        <w:rPr>
          <w:rFonts w:ascii="Times New Roman" w:hAnsi="Times New Roman" w:cs="Times New Roman"/>
          <w:color w:val="000000" w:themeColor="text1"/>
          <w:sz w:val="28"/>
          <w:szCs w:val="28"/>
        </w:rPr>
        <w:t xml:space="preserve"> </w:t>
      </w:r>
      <w:r w:rsidR="00ED4D33" w:rsidRPr="001227F2">
        <w:rPr>
          <w:rFonts w:ascii="Times New Roman" w:hAnsi="Times New Roman" w:cs="Times New Roman"/>
          <w:color w:val="000000" w:themeColor="text1"/>
          <w:sz w:val="28"/>
          <w:szCs w:val="28"/>
        </w:rPr>
        <w:t xml:space="preserve">историческое </w:t>
      </w:r>
      <w:r w:rsidRPr="001227F2">
        <w:rPr>
          <w:rFonts w:ascii="Times New Roman" w:hAnsi="Times New Roman" w:cs="Times New Roman"/>
          <w:color w:val="000000" w:themeColor="text1"/>
          <w:sz w:val="28"/>
          <w:szCs w:val="28"/>
        </w:rPr>
        <w:t xml:space="preserve">будущее, </w:t>
      </w:r>
      <w:r w:rsidR="00ED4D33" w:rsidRPr="001227F2">
        <w:rPr>
          <w:rFonts w:ascii="Times New Roman" w:hAnsi="Times New Roman" w:cs="Times New Roman"/>
          <w:color w:val="000000" w:themeColor="text1"/>
          <w:sz w:val="28"/>
          <w:szCs w:val="28"/>
        </w:rPr>
        <w:t xml:space="preserve">а также </w:t>
      </w:r>
      <w:r w:rsidRPr="001227F2">
        <w:rPr>
          <w:rFonts w:ascii="Times New Roman" w:hAnsi="Times New Roman" w:cs="Times New Roman"/>
          <w:color w:val="000000" w:themeColor="text1"/>
          <w:sz w:val="28"/>
          <w:szCs w:val="28"/>
        </w:rPr>
        <w:t>открытое настоящее</w:t>
      </w:r>
      <w:r w:rsidR="00ED4D33"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указывающее </w:t>
      </w:r>
      <w:r w:rsidR="00ED4D33" w:rsidRPr="001227F2">
        <w:rPr>
          <w:rFonts w:ascii="Times New Roman" w:hAnsi="Times New Roman" w:cs="Times New Roman"/>
          <w:color w:val="000000" w:themeColor="text1"/>
          <w:sz w:val="28"/>
          <w:szCs w:val="28"/>
        </w:rPr>
        <w:t xml:space="preserve">на событие в данный момент и то, что осуществляется ежедневно </w:t>
      </w:r>
      <w:r w:rsidR="008107D8" w:rsidRPr="001227F2">
        <w:rPr>
          <w:rFonts w:ascii="Times New Roman" w:hAnsi="Times New Roman" w:cs="Times New Roman"/>
          <w:color w:val="000000" w:themeColor="text1"/>
          <w:sz w:val="28"/>
          <w:szCs w:val="28"/>
        </w:rPr>
        <w:t>[</w:t>
      </w:r>
      <w:r w:rsidR="008107D8" w:rsidRPr="001227F2">
        <w:rPr>
          <w:rFonts w:ascii="Times New Roman" w:hAnsi="Times New Roman" w:cs="Times New Roman"/>
          <w:color w:val="000000" w:themeColor="text1"/>
          <w:sz w:val="28"/>
          <w:szCs w:val="28"/>
          <w:lang w:val="kk-KZ"/>
        </w:rPr>
        <w:t>83</w:t>
      </w:r>
      <w:r w:rsidR="00D602BE">
        <w:rPr>
          <w:rFonts w:ascii="Times New Roman" w:hAnsi="Times New Roman" w:cs="Times New Roman"/>
          <w:color w:val="000000" w:themeColor="text1"/>
          <w:sz w:val="28"/>
          <w:szCs w:val="28"/>
          <w:lang w:val="kk-KZ"/>
        </w:rPr>
        <w:t>, с. 137-140</w:t>
      </w:r>
      <w:r w:rsidR="008107D8"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w:t>
      </w:r>
    </w:p>
    <w:p w14:paraId="34CB75B0" w14:textId="141DECFF" w:rsidR="00752790" w:rsidRPr="001227F2" w:rsidRDefault="00ED4D33"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Основываясь на результатах своих исследований </w:t>
      </w:r>
      <w:r w:rsidR="00AC4CE1" w:rsidRPr="001227F2">
        <w:rPr>
          <w:rFonts w:ascii="Times New Roman" w:hAnsi="Times New Roman" w:cs="Times New Roman"/>
          <w:color w:val="000000" w:themeColor="text1"/>
          <w:sz w:val="28"/>
          <w:szCs w:val="28"/>
        </w:rPr>
        <w:t>Ж. Нюттен,</w:t>
      </w:r>
      <w:r w:rsidR="00752790" w:rsidRPr="001227F2">
        <w:rPr>
          <w:rFonts w:ascii="Times New Roman" w:hAnsi="Times New Roman" w:cs="Times New Roman"/>
          <w:color w:val="000000" w:themeColor="text1"/>
          <w:sz w:val="28"/>
          <w:szCs w:val="28"/>
        </w:rPr>
        <w:t xml:space="preserve"> приходит к </w:t>
      </w:r>
      <w:r w:rsidRPr="001227F2">
        <w:rPr>
          <w:rFonts w:ascii="Times New Roman" w:hAnsi="Times New Roman" w:cs="Times New Roman"/>
          <w:color w:val="000000" w:themeColor="text1"/>
          <w:sz w:val="28"/>
          <w:szCs w:val="28"/>
        </w:rPr>
        <w:t>заключению о необходимости наличия зрелости личности и соблюдения принципа «отсроченного вознаграждения» для развития будущей перспективы.</w:t>
      </w:r>
    </w:p>
    <w:p w14:paraId="7C6EC1E4" w14:textId="11C3C6C7"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На сегодняшний день одной из самых популярных теорий является «</w:t>
      </w:r>
      <w:r w:rsidRPr="00AC4CE1">
        <w:rPr>
          <w:rFonts w:ascii="Times New Roman" w:hAnsi="Times New Roman" w:cs="Times New Roman"/>
          <w:color w:val="000000" w:themeColor="text1"/>
          <w:spacing w:val="20"/>
          <w:sz w:val="28"/>
          <w:szCs w:val="28"/>
        </w:rPr>
        <w:t>Теория временной перспективы</w:t>
      </w:r>
      <w:r w:rsidRPr="001227F2">
        <w:rPr>
          <w:rFonts w:ascii="Times New Roman" w:hAnsi="Times New Roman" w:cs="Times New Roman"/>
          <w:color w:val="000000" w:themeColor="text1"/>
          <w:sz w:val="28"/>
          <w:szCs w:val="28"/>
        </w:rPr>
        <w:t>» Ф. Зимбардо</w:t>
      </w:r>
      <w:r w:rsidR="00262BC4" w:rsidRPr="001227F2">
        <w:rPr>
          <w:rFonts w:ascii="Times New Roman" w:hAnsi="Times New Roman" w:cs="Times New Roman"/>
          <w:color w:val="000000" w:themeColor="text1"/>
          <w:sz w:val="28"/>
          <w:szCs w:val="28"/>
        </w:rPr>
        <w:t>. П</w:t>
      </w:r>
      <w:r w:rsidRPr="001227F2">
        <w:rPr>
          <w:rFonts w:ascii="Times New Roman" w:hAnsi="Times New Roman" w:cs="Times New Roman"/>
          <w:color w:val="000000" w:themeColor="text1"/>
          <w:sz w:val="28"/>
          <w:szCs w:val="28"/>
        </w:rPr>
        <w:t>од воздействием взглядов К. Левина и Дж. Ньюттена</w:t>
      </w:r>
      <w:r w:rsidR="00262BC4" w:rsidRPr="001227F2">
        <w:rPr>
          <w:rFonts w:ascii="Times New Roman" w:hAnsi="Times New Roman" w:cs="Times New Roman"/>
          <w:color w:val="000000" w:themeColor="text1"/>
          <w:sz w:val="28"/>
          <w:szCs w:val="28"/>
        </w:rPr>
        <w:t xml:space="preserve"> он в 1985 приступает к исследованию проблемы временной перспективы.</w:t>
      </w:r>
    </w:p>
    <w:p w14:paraId="401149AE" w14:textId="378B6523"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Ф.</w:t>
      </w:r>
      <w:r w:rsidR="00D36040">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Зимбардо совместно с Дж. Бойдом определяют временную перспективу</w:t>
      </w:r>
      <w:r w:rsidR="00781191">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 xml:space="preserve">как «часто неосознанный процесс, посредством которого </w:t>
      </w:r>
      <w:r w:rsidRPr="001227F2">
        <w:rPr>
          <w:rFonts w:ascii="Times New Roman" w:hAnsi="Times New Roman" w:cs="Times New Roman"/>
          <w:color w:val="000000" w:themeColor="text1"/>
          <w:sz w:val="28"/>
          <w:szCs w:val="28"/>
        </w:rPr>
        <w:lastRenderedPageBreak/>
        <w:t>непрерывные потоки личного и социального опыта присваиваются временным категориям или временным рамкам, которые помогают придать порядок, согласованность и значение этим событиям».</w:t>
      </w:r>
    </w:p>
    <w:p w14:paraId="459BFC9F" w14:textId="00952EDA"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Наше прошлое, настоящее и будущее постоянно «борются» за ресурсы, потому что сосредоточение на одном из них обычно выталкивает оставшиеся два за пределы нашего поля внимания.</w:t>
      </w:r>
      <w:r w:rsidR="00262BC4"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Другими словами, если кто-то сосредоточится на своем будущем, он, вероятно, проигнорирует свое прошлое и оставит лишь небольшую часть когнитивных ресурсов, чтобы контролировать свое нынешнее положение. Точно так же концентрация на настоящем сократит ресурсы, доступные для возможного рассмотрения будущих последствий нынешнего поведения и так далее.</w:t>
      </w:r>
    </w:p>
    <w:p w14:paraId="0C37321D" w14:textId="6ED94F8F" w:rsidR="00752790" w:rsidRPr="001227F2" w:rsidRDefault="00752790" w:rsidP="00BC63DB">
      <w:pPr>
        <w:ind w:firstLine="709"/>
        <w:jc w:val="both"/>
        <w:rPr>
          <w:rFonts w:ascii="Times New Roman" w:hAnsi="Times New Roman" w:cs="Times New Roman"/>
          <w:color w:val="000000" w:themeColor="text1"/>
          <w:sz w:val="28"/>
          <w:szCs w:val="28"/>
        </w:rPr>
      </w:pPr>
      <w:bookmarkStart w:id="55" w:name="_Hlk131411534"/>
      <w:r w:rsidRPr="001227F2">
        <w:rPr>
          <w:rFonts w:ascii="Times New Roman" w:hAnsi="Times New Roman" w:cs="Times New Roman"/>
          <w:color w:val="000000" w:themeColor="text1"/>
          <w:sz w:val="28"/>
          <w:szCs w:val="28"/>
        </w:rPr>
        <w:t>Для описания временной перспективы Ф.</w:t>
      </w:r>
      <w:r w:rsidR="00262BC4"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Зимбардо и Дж.</w:t>
      </w:r>
      <w:r w:rsidR="00262BC4"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Бойд выделили шесть временных </w:t>
      </w:r>
      <w:r w:rsidR="00EF00DB" w:rsidRPr="001227F2">
        <w:rPr>
          <w:rFonts w:ascii="Times New Roman" w:hAnsi="Times New Roman" w:cs="Times New Roman"/>
          <w:color w:val="000000" w:themeColor="text1"/>
          <w:sz w:val="28"/>
          <w:szCs w:val="28"/>
        </w:rPr>
        <w:t>параметров</w:t>
      </w:r>
      <w:r w:rsidR="002E68B5">
        <w:rPr>
          <w:rFonts w:ascii="Times New Roman" w:hAnsi="Times New Roman" w:cs="Times New Roman"/>
          <w:color w:val="000000" w:themeColor="text1"/>
          <w:sz w:val="28"/>
          <w:szCs w:val="28"/>
        </w:rPr>
        <w:t>:</w:t>
      </w:r>
    </w:p>
    <w:p w14:paraId="3C8A278D" w14:textId="590EAE52"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1. </w:t>
      </w:r>
      <w:r w:rsidR="00387C76" w:rsidRPr="001227F2">
        <w:rPr>
          <w:rFonts w:ascii="Times New Roman" w:hAnsi="Times New Roman" w:cs="Times New Roman"/>
          <w:color w:val="000000" w:themeColor="text1"/>
          <w:sz w:val="28"/>
          <w:szCs w:val="28"/>
        </w:rPr>
        <w:t>П</w:t>
      </w:r>
      <w:r w:rsidRPr="001227F2">
        <w:rPr>
          <w:rFonts w:ascii="Times New Roman" w:hAnsi="Times New Roman" w:cs="Times New Roman"/>
          <w:color w:val="000000" w:themeColor="text1"/>
          <w:sz w:val="28"/>
          <w:szCs w:val="28"/>
        </w:rPr>
        <w:t xml:space="preserve">озитивное прошлое </w:t>
      </w:r>
      <w:r w:rsidR="00387C76" w:rsidRPr="001227F2">
        <w:rPr>
          <w:rFonts w:ascii="Times New Roman" w:hAnsi="Times New Roman" w:cs="Times New Roman"/>
          <w:color w:val="000000" w:themeColor="text1"/>
          <w:sz w:val="28"/>
          <w:szCs w:val="28"/>
        </w:rPr>
        <w:t>– лица с преобладанием данного параметра акцентируют внимание на положительных событиях из прошлого</w:t>
      </w:r>
      <w:r w:rsidRPr="001227F2">
        <w:rPr>
          <w:rFonts w:ascii="Times New Roman" w:hAnsi="Times New Roman" w:cs="Times New Roman"/>
          <w:color w:val="000000" w:themeColor="text1"/>
          <w:sz w:val="28"/>
          <w:szCs w:val="28"/>
        </w:rPr>
        <w:t xml:space="preserve">: </w:t>
      </w:r>
      <w:r w:rsidR="00387C76" w:rsidRPr="001227F2">
        <w:rPr>
          <w:rFonts w:ascii="Times New Roman" w:hAnsi="Times New Roman" w:cs="Times New Roman"/>
          <w:color w:val="000000" w:themeColor="text1"/>
          <w:sz w:val="28"/>
          <w:szCs w:val="28"/>
        </w:rPr>
        <w:t>семейные традиции, сохраняют вещи на память (фото, музыка, одежда)</w:t>
      </w:r>
      <w:r w:rsidRPr="001227F2">
        <w:rPr>
          <w:rFonts w:ascii="Times New Roman" w:hAnsi="Times New Roman" w:cs="Times New Roman"/>
          <w:color w:val="000000" w:themeColor="text1"/>
          <w:sz w:val="28"/>
          <w:szCs w:val="28"/>
        </w:rPr>
        <w:t xml:space="preserve">. </w:t>
      </w:r>
      <w:r w:rsidR="00387C76" w:rsidRPr="001227F2">
        <w:rPr>
          <w:rFonts w:ascii="Times New Roman" w:hAnsi="Times New Roman" w:cs="Times New Roman"/>
          <w:color w:val="000000" w:themeColor="text1"/>
          <w:sz w:val="28"/>
          <w:szCs w:val="28"/>
        </w:rPr>
        <w:t>Жизнь в прошлом воспринимается как приятная</w:t>
      </w:r>
      <w:r w:rsidRPr="001227F2">
        <w:rPr>
          <w:rFonts w:ascii="Times New Roman" w:hAnsi="Times New Roman" w:cs="Times New Roman"/>
          <w:color w:val="000000" w:themeColor="text1"/>
          <w:sz w:val="28"/>
          <w:szCs w:val="28"/>
        </w:rPr>
        <w:t xml:space="preserve"> </w:t>
      </w:r>
      <w:r w:rsidR="00387C76" w:rsidRPr="001227F2">
        <w:rPr>
          <w:rFonts w:ascii="Times New Roman" w:hAnsi="Times New Roman" w:cs="Times New Roman"/>
          <w:color w:val="000000" w:themeColor="text1"/>
          <w:sz w:val="28"/>
          <w:szCs w:val="28"/>
        </w:rPr>
        <w:t>и события с радостью всплывают в сознании человека.</w:t>
      </w:r>
    </w:p>
    <w:p w14:paraId="35A6210A" w14:textId="6C2845C4" w:rsidR="00387C76"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2. Негативное прошлое</w:t>
      </w:r>
      <w:r w:rsidR="00387C76" w:rsidRPr="001227F2">
        <w:rPr>
          <w:rFonts w:ascii="Times New Roman" w:hAnsi="Times New Roman" w:cs="Times New Roman"/>
          <w:color w:val="000000" w:themeColor="text1"/>
          <w:sz w:val="28"/>
          <w:szCs w:val="28"/>
        </w:rPr>
        <w:t xml:space="preserve"> – высокие значения данного параметра</w:t>
      </w:r>
      <w:r w:rsidR="00D02F54" w:rsidRPr="001227F2">
        <w:rPr>
          <w:rFonts w:ascii="Times New Roman" w:hAnsi="Times New Roman" w:cs="Times New Roman"/>
          <w:color w:val="000000" w:themeColor="text1"/>
          <w:sz w:val="28"/>
          <w:szCs w:val="28"/>
        </w:rPr>
        <w:t xml:space="preserve"> у человека</w:t>
      </w:r>
      <w:r w:rsidR="00387C76" w:rsidRPr="001227F2">
        <w:rPr>
          <w:rFonts w:ascii="Times New Roman" w:hAnsi="Times New Roman" w:cs="Times New Roman"/>
          <w:color w:val="000000" w:themeColor="text1"/>
          <w:sz w:val="28"/>
          <w:szCs w:val="28"/>
        </w:rPr>
        <w:t xml:space="preserve"> свидетельствуют об отрицательно окрашенных чувствах по поводу неприятных событий, ошибок, упущенных возможностей.</w:t>
      </w:r>
    </w:p>
    <w:p w14:paraId="20605755" w14:textId="39EC7149"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3. Гедонистическое </w:t>
      </w:r>
      <w:r w:rsidR="00262BC4" w:rsidRPr="001227F2">
        <w:rPr>
          <w:rFonts w:ascii="Times New Roman" w:hAnsi="Times New Roman" w:cs="Times New Roman"/>
          <w:color w:val="000000" w:themeColor="text1"/>
          <w:sz w:val="28"/>
          <w:szCs w:val="28"/>
        </w:rPr>
        <w:t xml:space="preserve">настоящее – </w:t>
      </w:r>
      <w:r w:rsidR="00D02F54" w:rsidRPr="001227F2">
        <w:rPr>
          <w:rFonts w:ascii="Times New Roman" w:hAnsi="Times New Roman" w:cs="Times New Roman"/>
          <w:color w:val="000000" w:themeColor="text1"/>
          <w:sz w:val="28"/>
          <w:szCs w:val="28"/>
        </w:rPr>
        <w:t>для людей с данной перспективой характерно стремление к получению удовольствия, зацикленность на создании для себя зоны комфорта, избегание трудностей и страданий, пренебрежение планами, превалирование материальных, нежели духовных ценностей.</w:t>
      </w:r>
    </w:p>
    <w:p w14:paraId="2B032A87" w14:textId="4BCB5315"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4. Фаталистическое настоящее </w:t>
      </w:r>
      <w:r w:rsidR="00262BC4"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 xml:space="preserve"> </w:t>
      </w:r>
      <w:r w:rsidR="005425FF" w:rsidRPr="001227F2">
        <w:rPr>
          <w:rFonts w:ascii="Times New Roman" w:hAnsi="Times New Roman" w:cs="Times New Roman"/>
          <w:color w:val="000000" w:themeColor="text1"/>
          <w:sz w:val="28"/>
          <w:szCs w:val="28"/>
        </w:rPr>
        <w:t>для лиц с преобладанием данной перспективы присуще убежденность в предопределенност</w:t>
      </w:r>
      <w:r w:rsidR="00866F38" w:rsidRPr="001227F2">
        <w:rPr>
          <w:rFonts w:ascii="Times New Roman" w:hAnsi="Times New Roman" w:cs="Times New Roman"/>
          <w:color w:val="000000" w:themeColor="text1"/>
          <w:sz w:val="28"/>
          <w:szCs w:val="28"/>
        </w:rPr>
        <w:t>и</w:t>
      </w:r>
      <w:r w:rsidR="005425FF" w:rsidRPr="001227F2">
        <w:rPr>
          <w:rFonts w:ascii="Times New Roman" w:hAnsi="Times New Roman" w:cs="Times New Roman"/>
          <w:color w:val="000000" w:themeColor="text1"/>
          <w:sz w:val="28"/>
          <w:szCs w:val="28"/>
        </w:rPr>
        <w:t xml:space="preserve"> событий.</w:t>
      </w:r>
      <w:r w:rsidR="00866F38" w:rsidRPr="001227F2">
        <w:rPr>
          <w:rFonts w:ascii="Times New Roman" w:hAnsi="Times New Roman" w:cs="Times New Roman"/>
          <w:color w:val="000000" w:themeColor="text1"/>
          <w:sz w:val="28"/>
          <w:szCs w:val="28"/>
        </w:rPr>
        <w:t xml:space="preserve"> В этой связи люди уверены, что изменить события им не под силу и они проявляют покорность перед судьбой и смирение.</w:t>
      </w:r>
    </w:p>
    <w:p w14:paraId="4767B577" w14:textId="0168A3F6" w:rsidR="007B3597"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5. Будущее </w:t>
      </w:r>
      <w:r w:rsidR="007B3597" w:rsidRPr="001227F2">
        <w:rPr>
          <w:rFonts w:ascii="Times New Roman" w:hAnsi="Times New Roman" w:cs="Times New Roman"/>
          <w:color w:val="000000" w:themeColor="text1"/>
          <w:sz w:val="28"/>
          <w:szCs w:val="28"/>
        </w:rPr>
        <w:t xml:space="preserve">– люди, с высокими значениями по данному параметру, ориентированы на </w:t>
      </w:r>
      <w:r w:rsidRPr="001227F2">
        <w:rPr>
          <w:rFonts w:ascii="Times New Roman" w:hAnsi="Times New Roman" w:cs="Times New Roman"/>
          <w:color w:val="000000" w:themeColor="text1"/>
          <w:sz w:val="28"/>
          <w:szCs w:val="28"/>
        </w:rPr>
        <w:t>планир</w:t>
      </w:r>
      <w:r w:rsidR="007B3597" w:rsidRPr="001227F2">
        <w:rPr>
          <w:rFonts w:ascii="Times New Roman" w:hAnsi="Times New Roman" w:cs="Times New Roman"/>
          <w:color w:val="000000" w:themeColor="text1"/>
          <w:sz w:val="28"/>
          <w:szCs w:val="28"/>
        </w:rPr>
        <w:t>ование своей жизни и деятельности, ответственно подходят к делу, верят в успех и готовы отсрочить сиюминутное удовольствие ради достижения больших целей в будущем.</w:t>
      </w:r>
    </w:p>
    <w:p w14:paraId="4CEBB8D7" w14:textId="13DC543A"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6. Трансцендентное будущее</w:t>
      </w:r>
      <w:r w:rsidR="007B3597" w:rsidRPr="001227F2">
        <w:rPr>
          <w:rFonts w:ascii="Times New Roman" w:hAnsi="Times New Roman" w:cs="Times New Roman"/>
          <w:color w:val="000000" w:themeColor="text1"/>
          <w:sz w:val="28"/>
          <w:szCs w:val="28"/>
        </w:rPr>
        <w:t xml:space="preserve"> – </w:t>
      </w:r>
      <w:r w:rsidR="0033620D" w:rsidRPr="001227F2">
        <w:rPr>
          <w:rFonts w:ascii="Times New Roman" w:hAnsi="Times New Roman" w:cs="Times New Roman"/>
          <w:color w:val="000000" w:themeColor="text1"/>
          <w:sz w:val="28"/>
          <w:szCs w:val="28"/>
        </w:rPr>
        <w:t>лица с преобладанием данного параметра верят</w:t>
      </w:r>
      <w:r w:rsidRPr="001227F2">
        <w:rPr>
          <w:rFonts w:ascii="Times New Roman" w:hAnsi="Times New Roman" w:cs="Times New Roman"/>
          <w:color w:val="000000" w:themeColor="text1"/>
          <w:sz w:val="28"/>
          <w:szCs w:val="28"/>
        </w:rPr>
        <w:t xml:space="preserve">, что </w:t>
      </w:r>
      <w:r w:rsidR="0033620D" w:rsidRPr="001227F2">
        <w:rPr>
          <w:rFonts w:ascii="Times New Roman" w:hAnsi="Times New Roman" w:cs="Times New Roman"/>
          <w:color w:val="000000" w:themeColor="text1"/>
          <w:sz w:val="28"/>
          <w:szCs w:val="28"/>
        </w:rPr>
        <w:t xml:space="preserve">после смерти наступает другая жизнь и </w:t>
      </w:r>
      <w:r w:rsidR="00AC4CE1" w:rsidRPr="001227F2">
        <w:rPr>
          <w:rFonts w:ascii="Times New Roman" w:hAnsi="Times New Roman" w:cs="Times New Roman"/>
          <w:color w:val="000000" w:themeColor="text1"/>
          <w:sz w:val="28"/>
          <w:szCs w:val="28"/>
        </w:rPr>
        <w:t>жизнь</w:t>
      </w:r>
      <w:r w:rsidR="00AC4CE1">
        <w:rPr>
          <w:rFonts w:ascii="Times New Roman" w:hAnsi="Times New Roman" w:cs="Times New Roman"/>
          <w:color w:val="000000" w:themeColor="text1"/>
          <w:sz w:val="28"/>
          <w:szCs w:val="28"/>
        </w:rPr>
        <w:t xml:space="preserve"> </w:t>
      </w:r>
      <w:r w:rsidR="00AC4CE1" w:rsidRPr="001227F2">
        <w:rPr>
          <w:rFonts w:ascii="Times New Roman" w:hAnsi="Times New Roman" w:cs="Times New Roman"/>
          <w:color w:val="000000" w:themeColor="text1"/>
          <w:sz w:val="28"/>
          <w:szCs w:val="28"/>
        </w:rPr>
        <w:t xml:space="preserve">на земле </w:t>
      </w:r>
      <w:r w:rsidR="00AC4CE1">
        <w:rPr>
          <w:rFonts w:ascii="Times New Roman" w:hAnsi="Times New Roman" w:cs="Times New Roman"/>
          <w:color w:val="000000" w:themeColor="text1"/>
          <w:sz w:val="28"/>
          <w:szCs w:val="28"/>
        </w:rPr>
        <w:t>–</w:t>
      </w:r>
      <w:r w:rsidR="00AC4CE1" w:rsidRPr="001227F2">
        <w:rPr>
          <w:rFonts w:ascii="Times New Roman" w:hAnsi="Times New Roman" w:cs="Times New Roman"/>
          <w:color w:val="000000" w:themeColor="text1"/>
          <w:sz w:val="28"/>
          <w:szCs w:val="28"/>
        </w:rPr>
        <w:t xml:space="preserve"> это</w:t>
      </w:r>
      <w:r w:rsidR="0033620D" w:rsidRPr="001227F2">
        <w:rPr>
          <w:rFonts w:ascii="Times New Roman" w:hAnsi="Times New Roman" w:cs="Times New Roman"/>
          <w:color w:val="000000" w:themeColor="text1"/>
          <w:sz w:val="28"/>
          <w:szCs w:val="28"/>
        </w:rPr>
        <w:t xml:space="preserve"> временные испытания, которые необходимо достойно преодолеть, чтобы познать все блага в ином мире. В этой связи люди склонны </w:t>
      </w:r>
      <w:r w:rsidR="00EB6675" w:rsidRPr="001227F2">
        <w:rPr>
          <w:rFonts w:ascii="Times New Roman" w:hAnsi="Times New Roman" w:cs="Times New Roman"/>
          <w:color w:val="000000" w:themeColor="text1"/>
          <w:sz w:val="28"/>
          <w:szCs w:val="28"/>
        </w:rPr>
        <w:t xml:space="preserve">вести праведный образ жизни, рассчитывая на вечное пребывание в Раю </w:t>
      </w:r>
      <w:r w:rsidRPr="001227F2">
        <w:rPr>
          <w:rFonts w:ascii="Times New Roman" w:hAnsi="Times New Roman" w:cs="Times New Roman"/>
          <w:color w:val="000000" w:themeColor="text1"/>
          <w:sz w:val="28"/>
          <w:szCs w:val="28"/>
        </w:rPr>
        <w:t>[</w:t>
      </w:r>
      <w:r w:rsidR="000A47E5" w:rsidRPr="001227F2">
        <w:rPr>
          <w:rFonts w:ascii="Times New Roman" w:hAnsi="Times New Roman" w:cs="Times New Roman"/>
          <w:color w:val="000000" w:themeColor="text1"/>
          <w:sz w:val="28"/>
          <w:szCs w:val="28"/>
        </w:rPr>
        <w:t xml:space="preserve">59, </w:t>
      </w:r>
      <w:r w:rsidRPr="001227F2">
        <w:rPr>
          <w:rFonts w:ascii="Times New Roman" w:hAnsi="Times New Roman" w:cs="Times New Roman"/>
          <w:color w:val="000000" w:themeColor="text1"/>
          <w:sz w:val="28"/>
          <w:szCs w:val="28"/>
        </w:rPr>
        <w:t>с.</w:t>
      </w:r>
      <w:r w:rsidR="00D602BE">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12].</w:t>
      </w:r>
    </w:p>
    <w:p w14:paraId="0A1EE0BB" w14:textId="00F90244"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При этом</w:t>
      </w:r>
      <w:r w:rsidR="0051072F"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 xml:space="preserve"> кажд</w:t>
      </w:r>
      <w:r w:rsidR="0051072F" w:rsidRPr="001227F2">
        <w:rPr>
          <w:rFonts w:ascii="Times New Roman" w:hAnsi="Times New Roman" w:cs="Times New Roman"/>
          <w:color w:val="000000" w:themeColor="text1"/>
          <w:sz w:val="28"/>
          <w:szCs w:val="28"/>
        </w:rPr>
        <w:t>ый параметр</w:t>
      </w:r>
      <w:r w:rsidRPr="001227F2">
        <w:rPr>
          <w:rFonts w:ascii="Times New Roman" w:hAnsi="Times New Roman" w:cs="Times New Roman"/>
          <w:color w:val="000000" w:themeColor="text1"/>
          <w:sz w:val="28"/>
          <w:szCs w:val="28"/>
        </w:rPr>
        <w:t xml:space="preserve"> временно</w:t>
      </w:r>
      <w:r w:rsidR="0051072F" w:rsidRPr="001227F2">
        <w:rPr>
          <w:rFonts w:ascii="Times New Roman" w:hAnsi="Times New Roman" w:cs="Times New Roman"/>
          <w:color w:val="000000" w:themeColor="text1"/>
          <w:sz w:val="28"/>
          <w:szCs w:val="28"/>
        </w:rPr>
        <w:t>й</w:t>
      </w:r>
      <w:r w:rsidRPr="001227F2">
        <w:rPr>
          <w:rFonts w:ascii="Times New Roman" w:hAnsi="Times New Roman" w:cs="Times New Roman"/>
          <w:color w:val="000000" w:themeColor="text1"/>
          <w:sz w:val="28"/>
          <w:szCs w:val="28"/>
        </w:rPr>
        <w:t xml:space="preserve"> </w:t>
      </w:r>
      <w:r w:rsidR="0051072F" w:rsidRPr="001227F2">
        <w:rPr>
          <w:rFonts w:ascii="Times New Roman" w:hAnsi="Times New Roman" w:cs="Times New Roman"/>
          <w:color w:val="000000" w:themeColor="text1"/>
          <w:sz w:val="28"/>
          <w:szCs w:val="28"/>
        </w:rPr>
        <w:t>перспективы</w:t>
      </w:r>
      <w:r w:rsidRPr="001227F2">
        <w:rPr>
          <w:rFonts w:ascii="Times New Roman" w:hAnsi="Times New Roman" w:cs="Times New Roman"/>
          <w:color w:val="000000" w:themeColor="text1"/>
          <w:sz w:val="28"/>
          <w:szCs w:val="28"/>
        </w:rPr>
        <w:t xml:space="preserve"> </w:t>
      </w:r>
      <w:bookmarkEnd w:id="55"/>
      <w:r w:rsidRPr="001227F2">
        <w:rPr>
          <w:rFonts w:ascii="Times New Roman" w:hAnsi="Times New Roman" w:cs="Times New Roman"/>
          <w:color w:val="000000" w:themeColor="text1"/>
          <w:sz w:val="28"/>
          <w:szCs w:val="28"/>
        </w:rPr>
        <w:t xml:space="preserve">имеет положительный и отрицательный аспекты. </w:t>
      </w:r>
      <w:r w:rsidR="0051072F" w:rsidRPr="001227F2">
        <w:rPr>
          <w:rFonts w:ascii="Times New Roman" w:hAnsi="Times New Roman" w:cs="Times New Roman"/>
          <w:color w:val="000000" w:themeColor="text1"/>
          <w:sz w:val="28"/>
          <w:szCs w:val="28"/>
        </w:rPr>
        <w:t>О</w:t>
      </w:r>
      <w:r w:rsidRPr="001227F2">
        <w:rPr>
          <w:rFonts w:ascii="Times New Roman" w:hAnsi="Times New Roman" w:cs="Times New Roman"/>
          <w:color w:val="000000" w:themeColor="text1"/>
          <w:sz w:val="28"/>
          <w:szCs w:val="28"/>
        </w:rPr>
        <w:t>риентаци</w:t>
      </w:r>
      <w:r w:rsidR="0051072F" w:rsidRPr="001227F2">
        <w:rPr>
          <w:rFonts w:ascii="Times New Roman" w:hAnsi="Times New Roman" w:cs="Times New Roman"/>
          <w:color w:val="000000" w:themeColor="text1"/>
          <w:sz w:val="28"/>
          <w:szCs w:val="28"/>
        </w:rPr>
        <w:t>я</w:t>
      </w:r>
      <w:r w:rsidRPr="001227F2">
        <w:rPr>
          <w:rFonts w:ascii="Times New Roman" w:hAnsi="Times New Roman" w:cs="Times New Roman"/>
          <w:color w:val="000000" w:themeColor="text1"/>
          <w:sz w:val="28"/>
          <w:szCs w:val="28"/>
        </w:rPr>
        <w:t xml:space="preserve"> на позитивное прошлое </w:t>
      </w:r>
      <w:r w:rsidR="0051072F" w:rsidRPr="001227F2">
        <w:rPr>
          <w:rFonts w:ascii="Times New Roman" w:hAnsi="Times New Roman" w:cs="Times New Roman"/>
          <w:color w:val="000000" w:themeColor="text1"/>
          <w:sz w:val="28"/>
          <w:szCs w:val="28"/>
        </w:rPr>
        <w:t>может проявляться в таких качествах как эмоциональная стабильность, любовь к родине, благодарность. Г</w:t>
      </w:r>
      <w:r w:rsidRPr="001227F2">
        <w:rPr>
          <w:rFonts w:ascii="Times New Roman" w:hAnsi="Times New Roman" w:cs="Times New Roman"/>
          <w:color w:val="000000" w:themeColor="text1"/>
          <w:sz w:val="28"/>
          <w:szCs w:val="28"/>
        </w:rPr>
        <w:t>едонистическо</w:t>
      </w:r>
      <w:r w:rsidR="0051072F" w:rsidRPr="001227F2">
        <w:rPr>
          <w:rFonts w:ascii="Times New Roman" w:hAnsi="Times New Roman" w:cs="Times New Roman"/>
          <w:color w:val="000000" w:themeColor="text1"/>
          <w:sz w:val="28"/>
          <w:szCs w:val="28"/>
        </w:rPr>
        <w:t>е</w:t>
      </w:r>
      <w:r w:rsidRPr="001227F2">
        <w:rPr>
          <w:rFonts w:ascii="Times New Roman" w:hAnsi="Times New Roman" w:cs="Times New Roman"/>
          <w:color w:val="000000" w:themeColor="text1"/>
          <w:sz w:val="28"/>
          <w:szCs w:val="28"/>
        </w:rPr>
        <w:t xml:space="preserve"> настоящ</w:t>
      </w:r>
      <w:r w:rsidR="0051072F" w:rsidRPr="001227F2">
        <w:rPr>
          <w:rFonts w:ascii="Times New Roman" w:hAnsi="Times New Roman" w:cs="Times New Roman"/>
          <w:color w:val="000000" w:themeColor="text1"/>
          <w:sz w:val="28"/>
          <w:szCs w:val="28"/>
        </w:rPr>
        <w:t>ее</w:t>
      </w:r>
      <w:r w:rsidRPr="001227F2">
        <w:rPr>
          <w:rFonts w:ascii="Times New Roman" w:hAnsi="Times New Roman" w:cs="Times New Roman"/>
          <w:color w:val="000000" w:themeColor="text1"/>
          <w:sz w:val="28"/>
          <w:szCs w:val="28"/>
        </w:rPr>
        <w:t xml:space="preserve"> </w:t>
      </w:r>
      <w:r w:rsidR="0051072F" w:rsidRPr="001227F2">
        <w:rPr>
          <w:rFonts w:ascii="Times New Roman" w:hAnsi="Times New Roman" w:cs="Times New Roman"/>
          <w:color w:val="000000" w:themeColor="text1"/>
          <w:sz w:val="28"/>
          <w:szCs w:val="28"/>
        </w:rPr>
        <w:t>выражается в общительности и оптимистичном отношении к жизни.</w:t>
      </w:r>
    </w:p>
    <w:p w14:paraId="5DA02A7E" w14:textId="303C0D8E" w:rsidR="00752790" w:rsidRPr="001227F2" w:rsidRDefault="0051072F"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lastRenderedPageBreak/>
        <w:t>Положительный полюс о</w:t>
      </w:r>
      <w:r w:rsidR="00752790" w:rsidRPr="001227F2">
        <w:rPr>
          <w:rFonts w:ascii="Times New Roman" w:hAnsi="Times New Roman" w:cs="Times New Roman"/>
          <w:color w:val="000000" w:themeColor="text1"/>
          <w:sz w:val="28"/>
          <w:szCs w:val="28"/>
        </w:rPr>
        <w:t>риентаци</w:t>
      </w:r>
      <w:r w:rsidRPr="001227F2">
        <w:rPr>
          <w:rFonts w:ascii="Times New Roman" w:hAnsi="Times New Roman" w:cs="Times New Roman"/>
          <w:color w:val="000000" w:themeColor="text1"/>
          <w:sz w:val="28"/>
          <w:szCs w:val="28"/>
        </w:rPr>
        <w:t>и</w:t>
      </w:r>
      <w:r w:rsidR="00752790" w:rsidRPr="001227F2">
        <w:rPr>
          <w:rFonts w:ascii="Times New Roman" w:hAnsi="Times New Roman" w:cs="Times New Roman"/>
          <w:color w:val="000000" w:themeColor="text1"/>
          <w:sz w:val="28"/>
          <w:szCs w:val="28"/>
        </w:rPr>
        <w:t xml:space="preserve"> на будущее </w:t>
      </w:r>
      <w:r w:rsidRPr="001227F2">
        <w:rPr>
          <w:rFonts w:ascii="Times New Roman" w:hAnsi="Times New Roman" w:cs="Times New Roman"/>
          <w:color w:val="000000" w:themeColor="text1"/>
          <w:sz w:val="28"/>
          <w:szCs w:val="28"/>
        </w:rPr>
        <w:t xml:space="preserve">отражает ответственное отношение в личной и профессиональной деятельности, </w:t>
      </w:r>
      <w:r w:rsidR="00262BC4" w:rsidRPr="001227F2">
        <w:rPr>
          <w:rFonts w:ascii="Times New Roman" w:hAnsi="Times New Roman" w:cs="Times New Roman"/>
          <w:color w:val="000000" w:themeColor="text1"/>
          <w:sz w:val="28"/>
          <w:szCs w:val="28"/>
        </w:rPr>
        <w:t xml:space="preserve">а </w:t>
      </w:r>
      <w:r w:rsidRPr="001227F2">
        <w:rPr>
          <w:rFonts w:ascii="Times New Roman" w:hAnsi="Times New Roman" w:cs="Times New Roman"/>
          <w:color w:val="000000" w:themeColor="text1"/>
          <w:sz w:val="28"/>
          <w:szCs w:val="28"/>
        </w:rPr>
        <w:t>отрицательный</w:t>
      </w:r>
      <w:r w:rsidR="00262BC4" w:rsidRPr="001227F2">
        <w:rPr>
          <w:rFonts w:ascii="Times New Roman" w:hAnsi="Times New Roman" w:cs="Times New Roman"/>
          <w:color w:val="000000" w:themeColor="text1"/>
          <w:sz w:val="28"/>
          <w:szCs w:val="28"/>
        </w:rPr>
        <w:t xml:space="preserve"> – </w:t>
      </w:r>
      <w:r w:rsidRPr="001227F2">
        <w:rPr>
          <w:rFonts w:ascii="Times New Roman" w:hAnsi="Times New Roman" w:cs="Times New Roman"/>
          <w:color w:val="000000" w:themeColor="text1"/>
          <w:sz w:val="28"/>
          <w:szCs w:val="28"/>
        </w:rPr>
        <w:t xml:space="preserve">тревожность, пессимизм, </w:t>
      </w:r>
      <w:r w:rsidR="00382E87" w:rsidRPr="001227F2">
        <w:rPr>
          <w:rFonts w:ascii="Times New Roman" w:hAnsi="Times New Roman" w:cs="Times New Roman"/>
          <w:color w:val="000000" w:themeColor="text1"/>
          <w:sz w:val="28"/>
          <w:szCs w:val="28"/>
        </w:rPr>
        <w:t>необщительность и конкуренцию.</w:t>
      </w:r>
      <w:r w:rsidR="00262BC4" w:rsidRPr="001227F2">
        <w:rPr>
          <w:rFonts w:ascii="Times New Roman" w:hAnsi="Times New Roman" w:cs="Times New Roman"/>
          <w:color w:val="000000" w:themeColor="text1"/>
          <w:sz w:val="28"/>
          <w:szCs w:val="28"/>
        </w:rPr>
        <w:t xml:space="preserve"> </w:t>
      </w:r>
    </w:p>
    <w:p w14:paraId="3E96BDD3" w14:textId="6F774775" w:rsidR="00382E87" w:rsidRPr="001227F2" w:rsidRDefault="00382E87"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В отрицательном ключе ориентация на негативное прошлое выражается в виде сожаления о прошлых ошибках и как следствие сниженное настроение, враждебное отношение к окружающим злопамятность и мстительность.</w:t>
      </w:r>
    </w:p>
    <w:p w14:paraId="648B0554" w14:textId="32CC6032" w:rsidR="00752790" w:rsidRPr="001227F2" w:rsidRDefault="00D06586"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Отрицательный модус </w:t>
      </w:r>
      <w:r w:rsidR="00752790" w:rsidRPr="001227F2">
        <w:rPr>
          <w:rFonts w:ascii="Times New Roman" w:hAnsi="Times New Roman" w:cs="Times New Roman"/>
          <w:color w:val="000000" w:themeColor="text1"/>
          <w:sz w:val="28"/>
          <w:szCs w:val="28"/>
        </w:rPr>
        <w:t xml:space="preserve">гедонистического настоящего </w:t>
      </w:r>
      <w:r w:rsidRPr="001227F2">
        <w:rPr>
          <w:rFonts w:ascii="Times New Roman" w:hAnsi="Times New Roman" w:cs="Times New Roman"/>
          <w:color w:val="000000" w:themeColor="text1"/>
          <w:sz w:val="28"/>
          <w:szCs w:val="28"/>
        </w:rPr>
        <w:t>проявляется в быстром формировании аддиктивного поведения, игнорирование опасности и упование на удачу, непредсказуемость.</w:t>
      </w:r>
      <w:r w:rsidR="00752790"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Также отрицательной стороной </w:t>
      </w:r>
      <w:r w:rsidR="00752790" w:rsidRPr="001227F2">
        <w:rPr>
          <w:rFonts w:ascii="Times New Roman" w:hAnsi="Times New Roman" w:cs="Times New Roman"/>
          <w:color w:val="000000" w:themeColor="text1"/>
          <w:sz w:val="28"/>
          <w:szCs w:val="28"/>
        </w:rPr>
        <w:t xml:space="preserve">фаталистического настоящего </w:t>
      </w:r>
      <w:r w:rsidR="00931D9A" w:rsidRPr="001227F2">
        <w:rPr>
          <w:rFonts w:ascii="Times New Roman" w:hAnsi="Times New Roman" w:cs="Times New Roman"/>
          <w:color w:val="000000" w:themeColor="text1"/>
          <w:sz w:val="28"/>
          <w:szCs w:val="28"/>
        </w:rPr>
        <w:t>является отсутствие мотивации и веры в свои силы, заниженная самооценка и беспокойство.</w:t>
      </w:r>
    </w:p>
    <w:p w14:paraId="44585463" w14:textId="2EA0EBA9"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Таким образом, люди могут относиться к каждому измерению по-разному. Например, взгляд на прошлое может быть позитивным, теплым и ностальгическим, а также негативным, полным или сожалений и травм.</w:t>
      </w:r>
    </w:p>
    <w:p w14:paraId="0BAA30E3" w14:textId="16E2AFEB"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Согласно, Ф.</w:t>
      </w:r>
      <w:r w:rsidR="00AB1614" w:rsidRPr="001227F2">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Зимбардо оптимальным считается сбалансированное сочетание всех временных измерений в зависимости от ситуации и поставленных задач: </w:t>
      </w:r>
      <w:r w:rsidR="00931D9A" w:rsidRPr="001227F2">
        <w:rPr>
          <w:rFonts w:ascii="Times New Roman" w:hAnsi="Times New Roman" w:cs="Times New Roman"/>
          <w:color w:val="000000" w:themeColor="text1"/>
          <w:sz w:val="28"/>
          <w:szCs w:val="28"/>
        </w:rPr>
        <w:t>«</w:t>
      </w:r>
      <w:r w:rsidRPr="001227F2">
        <w:rPr>
          <w:rFonts w:ascii="Times New Roman" w:hAnsi="Times New Roman" w:cs="Times New Roman"/>
          <w:color w:val="000000" w:themeColor="text1"/>
          <w:sz w:val="28"/>
          <w:szCs w:val="28"/>
        </w:rPr>
        <w:t>высокая ориентация на позитивное прошлое и менее выраженная ориентация на будущее, а также средний уровень ориентирования на гедонистическое настоящее</w:t>
      </w:r>
      <w:r w:rsidR="00931D9A" w:rsidRPr="001227F2">
        <w:rPr>
          <w:rFonts w:ascii="Times New Roman" w:hAnsi="Times New Roman" w:cs="Times New Roman"/>
          <w:color w:val="000000" w:themeColor="text1"/>
          <w:sz w:val="28"/>
          <w:szCs w:val="28"/>
        </w:rPr>
        <w:t>» [59, с.</w:t>
      </w:r>
      <w:r w:rsidR="00D602BE">
        <w:rPr>
          <w:rFonts w:ascii="Times New Roman" w:hAnsi="Times New Roman" w:cs="Times New Roman"/>
          <w:color w:val="000000" w:themeColor="text1"/>
          <w:sz w:val="28"/>
          <w:szCs w:val="28"/>
        </w:rPr>
        <w:t xml:space="preserve"> </w:t>
      </w:r>
      <w:r w:rsidR="00931D9A" w:rsidRPr="001227F2">
        <w:rPr>
          <w:rFonts w:ascii="Times New Roman" w:hAnsi="Times New Roman" w:cs="Times New Roman"/>
          <w:color w:val="000000" w:themeColor="text1"/>
          <w:sz w:val="28"/>
          <w:szCs w:val="28"/>
        </w:rPr>
        <w:t>13].</w:t>
      </w:r>
    </w:p>
    <w:p w14:paraId="1B221C8E" w14:textId="21CE0295"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Так, в профессиональной деятельности оптимальным будет ориентация на будущее. В кругу семьи предпочтительным будет выглядеть ориентация на гедонистическое настоящее. </w:t>
      </w:r>
      <w:r w:rsidR="00AB1614" w:rsidRPr="001227F2">
        <w:rPr>
          <w:rFonts w:ascii="Times New Roman" w:hAnsi="Times New Roman" w:cs="Times New Roman"/>
          <w:color w:val="000000" w:themeColor="text1"/>
          <w:sz w:val="28"/>
          <w:szCs w:val="28"/>
        </w:rPr>
        <w:t>«Прошлое – это</w:t>
      </w:r>
      <w:r w:rsidRPr="001227F2">
        <w:rPr>
          <w:rFonts w:ascii="Times New Roman" w:hAnsi="Times New Roman" w:cs="Times New Roman"/>
          <w:color w:val="000000" w:themeColor="text1"/>
          <w:sz w:val="28"/>
          <w:szCs w:val="28"/>
        </w:rPr>
        <w:t xml:space="preserve"> наша основа, оно дает нам корни, соединяющие нас с нашей личностью и семьей; будущее дает нам крылья, чтобы мы могли устремиться к новым просторам и принять новые вызовы; настоящее – это постоянный источник энергии, в котором мы нуждаемся, </w:t>
      </w:r>
      <w:r w:rsidRPr="002E68B5">
        <w:rPr>
          <w:rFonts w:ascii="Times New Roman" w:hAnsi="Times New Roman" w:cs="Times New Roman"/>
          <w:sz w:val="28"/>
          <w:szCs w:val="28"/>
        </w:rPr>
        <w:t>чтобы исследовать как свой внутренний мир, так и мир вокруг нас»</w:t>
      </w:r>
      <w:r w:rsidR="00AB1614" w:rsidRPr="002E68B5">
        <w:rPr>
          <w:rFonts w:ascii="Times New Roman" w:hAnsi="Times New Roman" w:cs="Times New Roman"/>
          <w:sz w:val="28"/>
          <w:szCs w:val="28"/>
        </w:rPr>
        <w:t xml:space="preserve"> [</w:t>
      </w:r>
      <w:r w:rsidR="006E2D36" w:rsidRPr="002E68B5">
        <w:rPr>
          <w:rFonts w:ascii="Times New Roman" w:hAnsi="Times New Roman" w:cs="Times New Roman"/>
          <w:sz w:val="28"/>
          <w:szCs w:val="28"/>
        </w:rPr>
        <w:t>56</w:t>
      </w:r>
      <w:r w:rsidR="00D602BE" w:rsidRPr="002E68B5">
        <w:rPr>
          <w:rFonts w:ascii="Times New Roman" w:hAnsi="Times New Roman" w:cs="Times New Roman"/>
          <w:sz w:val="28"/>
          <w:szCs w:val="28"/>
        </w:rPr>
        <w:t>, р.</w:t>
      </w:r>
      <w:r w:rsidR="002E68B5">
        <w:rPr>
          <w:rFonts w:ascii="Times New Roman" w:hAnsi="Times New Roman" w:cs="Times New Roman"/>
          <w:sz w:val="28"/>
          <w:szCs w:val="28"/>
        </w:rPr>
        <w:t xml:space="preserve"> </w:t>
      </w:r>
      <w:r w:rsidR="002454B2" w:rsidRPr="002E68B5">
        <w:rPr>
          <w:rFonts w:ascii="Times New Roman" w:hAnsi="Times New Roman" w:cs="Times New Roman"/>
          <w:sz w:val="28"/>
          <w:szCs w:val="28"/>
        </w:rPr>
        <w:t>4</w:t>
      </w:r>
      <w:r w:rsidR="00AB1614" w:rsidRPr="002E68B5">
        <w:rPr>
          <w:rFonts w:ascii="Times New Roman" w:hAnsi="Times New Roman" w:cs="Times New Roman"/>
          <w:sz w:val="28"/>
          <w:szCs w:val="28"/>
        </w:rPr>
        <w:t>]</w:t>
      </w:r>
      <w:r w:rsidRPr="002E68B5">
        <w:rPr>
          <w:rFonts w:ascii="Times New Roman" w:hAnsi="Times New Roman" w:cs="Times New Roman"/>
          <w:sz w:val="28"/>
          <w:szCs w:val="28"/>
        </w:rPr>
        <w:t xml:space="preserve">. </w:t>
      </w:r>
      <w:r w:rsidRPr="001227F2">
        <w:rPr>
          <w:rFonts w:ascii="Times New Roman" w:hAnsi="Times New Roman" w:cs="Times New Roman"/>
          <w:color w:val="000000" w:themeColor="text1"/>
          <w:sz w:val="28"/>
          <w:szCs w:val="28"/>
        </w:rPr>
        <w:t>При общении со старшим поколением стоит уделять внимание позитивному прошлому.</w:t>
      </w:r>
    </w:p>
    <w:p w14:paraId="06AE2DE2" w14:textId="7745DBAD" w:rsidR="00752790" w:rsidRPr="002E68B5" w:rsidRDefault="00752790" w:rsidP="00BC63DB">
      <w:pPr>
        <w:ind w:firstLine="709"/>
        <w:jc w:val="both"/>
        <w:rPr>
          <w:rFonts w:ascii="Times New Roman" w:hAnsi="Times New Roman" w:cs="Times New Roman"/>
          <w:sz w:val="28"/>
          <w:szCs w:val="28"/>
        </w:rPr>
      </w:pPr>
      <w:r w:rsidRPr="001227F2">
        <w:rPr>
          <w:rFonts w:ascii="Times New Roman" w:hAnsi="Times New Roman" w:cs="Times New Roman"/>
          <w:color w:val="000000" w:themeColor="text1"/>
          <w:sz w:val="28"/>
          <w:szCs w:val="28"/>
        </w:rPr>
        <w:t xml:space="preserve">Сбалансированная временная перспектива – оптимальное сочетание временной перспективы, позволяющая человеку оптимизировать свое функционирование посредством гибкого переключения между временными </w:t>
      </w:r>
      <w:r w:rsidRPr="002E68B5">
        <w:rPr>
          <w:rFonts w:ascii="Times New Roman" w:hAnsi="Times New Roman" w:cs="Times New Roman"/>
          <w:sz w:val="28"/>
          <w:szCs w:val="28"/>
        </w:rPr>
        <w:t>видами</w:t>
      </w:r>
      <w:r w:rsidR="00AB1614" w:rsidRPr="002E68B5">
        <w:rPr>
          <w:rFonts w:ascii="Times New Roman" w:hAnsi="Times New Roman" w:cs="Times New Roman"/>
          <w:sz w:val="28"/>
          <w:szCs w:val="28"/>
        </w:rPr>
        <w:t xml:space="preserve"> [</w:t>
      </w:r>
      <w:r w:rsidR="00F06CAC" w:rsidRPr="002E68B5">
        <w:rPr>
          <w:rFonts w:ascii="Times New Roman" w:hAnsi="Times New Roman" w:cs="Times New Roman"/>
          <w:sz w:val="28"/>
          <w:szCs w:val="28"/>
        </w:rPr>
        <w:t>56</w:t>
      </w:r>
      <w:r w:rsidR="00D602BE" w:rsidRPr="002E68B5">
        <w:rPr>
          <w:rFonts w:ascii="Times New Roman" w:hAnsi="Times New Roman" w:cs="Times New Roman"/>
          <w:sz w:val="28"/>
          <w:szCs w:val="28"/>
        </w:rPr>
        <w:t>, р.</w:t>
      </w:r>
      <w:r w:rsidR="002E68B5" w:rsidRPr="002E68B5">
        <w:rPr>
          <w:rFonts w:ascii="Times New Roman" w:hAnsi="Times New Roman" w:cs="Times New Roman"/>
          <w:sz w:val="28"/>
          <w:szCs w:val="28"/>
        </w:rPr>
        <w:t xml:space="preserve"> </w:t>
      </w:r>
      <w:r w:rsidR="00172BC4" w:rsidRPr="002E68B5">
        <w:rPr>
          <w:rFonts w:ascii="Times New Roman" w:hAnsi="Times New Roman" w:cs="Times New Roman"/>
          <w:sz w:val="28"/>
          <w:szCs w:val="28"/>
        </w:rPr>
        <w:t>6</w:t>
      </w:r>
      <w:r w:rsidR="00AB1614" w:rsidRPr="002E68B5">
        <w:rPr>
          <w:rFonts w:ascii="Times New Roman" w:hAnsi="Times New Roman" w:cs="Times New Roman"/>
          <w:sz w:val="28"/>
          <w:szCs w:val="28"/>
        </w:rPr>
        <w:t>]</w:t>
      </w:r>
      <w:r w:rsidRPr="002E68B5">
        <w:rPr>
          <w:rFonts w:ascii="Times New Roman" w:hAnsi="Times New Roman" w:cs="Times New Roman"/>
          <w:sz w:val="28"/>
          <w:szCs w:val="28"/>
        </w:rPr>
        <w:t>.</w:t>
      </w:r>
    </w:p>
    <w:p w14:paraId="6322F6B7" w14:textId="7F849454"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Отталкиваясь от идеи сбалансированной временной перспективы, а также на основании результатов многочисленных исследований Ф. Зимбардо приходит</w:t>
      </w:r>
      <w:r w:rsidR="00781191">
        <w:rPr>
          <w:rFonts w:ascii="Times New Roman" w:hAnsi="Times New Roman" w:cs="Times New Roman"/>
          <w:color w:val="000000" w:themeColor="text1"/>
          <w:sz w:val="28"/>
          <w:szCs w:val="28"/>
        </w:rPr>
        <w:t> </w:t>
      </w:r>
      <w:r w:rsidRPr="001227F2">
        <w:rPr>
          <w:rFonts w:ascii="Times New Roman" w:hAnsi="Times New Roman" w:cs="Times New Roman"/>
          <w:color w:val="000000" w:themeColor="text1"/>
          <w:sz w:val="28"/>
          <w:szCs w:val="28"/>
        </w:rPr>
        <w:t xml:space="preserve">к выводу, что </w:t>
      </w:r>
      <w:r w:rsidR="00AB1614" w:rsidRPr="001227F2">
        <w:rPr>
          <w:rFonts w:ascii="Times New Roman" w:hAnsi="Times New Roman" w:cs="Times New Roman"/>
          <w:color w:val="000000" w:themeColor="text1"/>
          <w:sz w:val="28"/>
          <w:szCs w:val="28"/>
        </w:rPr>
        <w:t>люди,</w:t>
      </w:r>
      <w:r w:rsidRPr="001227F2">
        <w:rPr>
          <w:rFonts w:ascii="Times New Roman" w:hAnsi="Times New Roman" w:cs="Times New Roman"/>
          <w:color w:val="000000" w:themeColor="text1"/>
          <w:sz w:val="28"/>
          <w:szCs w:val="28"/>
        </w:rPr>
        <w:t xml:space="preserve"> подвергавшиеся воздействию различных </w:t>
      </w:r>
      <w:proofErr w:type="gramStart"/>
      <w:r w:rsidRPr="001227F2">
        <w:rPr>
          <w:rFonts w:ascii="Times New Roman" w:hAnsi="Times New Roman" w:cs="Times New Roman"/>
          <w:color w:val="000000" w:themeColor="text1"/>
          <w:sz w:val="28"/>
          <w:szCs w:val="28"/>
        </w:rPr>
        <w:t>травмирующих и стрессовых ситуаций</w:t>
      </w:r>
      <w:proofErr w:type="gramEnd"/>
      <w:r w:rsidRPr="001227F2">
        <w:rPr>
          <w:rFonts w:ascii="Times New Roman" w:hAnsi="Times New Roman" w:cs="Times New Roman"/>
          <w:color w:val="000000" w:themeColor="text1"/>
          <w:sz w:val="28"/>
          <w:szCs w:val="28"/>
        </w:rPr>
        <w:t xml:space="preserve"> имели в структуре своей временной перспективы преобладание ориентации на негативное прошлое и фаталистическое настоящее. В этой связи </w:t>
      </w:r>
      <w:r w:rsidR="00AC4CE1">
        <w:rPr>
          <w:rFonts w:ascii="Times New Roman" w:hAnsi="Times New Roman" w:cs="Times New Roman"/>
          <w:color w:val="000000" w:themeColor="text1"/>
          <w:sz w:val="28"/>
          <w:szCs w:val="28"/>
        </w:rPr>
        <w:t xml:space="preserve">им </w:t>
      </w:r>
      <w:r w:rsidRPr="001227F2">
        <w:rPr>
          <w:rFonts w:ascii="Times New Roman" w:hAnsi="Times New Roman" w:cs="Times New Roman"/>
          <w:color w:val="000000" w:themeColor="text1"/>
          <w:sz w:val="28"/>
          <w:szCs w:val="28"/>
        </w:rPr>
        <w:t xml:space="preserve">была разработана </w:t>
      </w:r>
      <w:proofErr w:type="gramStart"/>
      <w:r w:rsidRPr="001227F2">
        <w:rPr>
          <w:rFonts w:ascii="Times New Roman" w:hAnsi="Times New Roman" w:cs="Times New Roman"/>
          <w:color w:val="000000" w:themeColor="text1"/>
          <w:sz w:val="28"/>
          <w:szCs w:val="28"/>
        </w:rPr>
        <w:t>терапия временной перспективы</w:t>
      </w:r>
      <w:proofErr w:type="gramEnd"/>
      <w:r w:rsidRPr="001227F2">
        <w:rPr>
          <w:rFonts w:ascii="Times New Roman" w:hAnsi="Times New Roman" w:cs="Times New Roman"/>
          <w:color w:val="000000" w:themeColor="text1"/>
          <w:sz w:val="28"/>
          <w:szCs w:val="28"/>
        </w:rPr>
        <w:t xml:space="preserve"> позволяющая постепенно снижать негативные проявления временных измерений и сформировать устойчивую сбалансированную временную перспективу.</w:t>
      </w:r>
    </w:p>
    <w:p w14:paraId="421F44B6" w14:textId="2D90F56B" w:rsidR="00DF1A6F" w:rsidRPr="001227F2" w:rsidRDefault="00DF1A6F"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Сбалансированная временная перспектива понимается как умственная способность эффективно переключаться между параметрами временной перспективы в зависимости от особенностей задачи, ситуационных соображений</w:t>
      </w:r>
      <w:r w:rsidR="00781191">
        <w:rPr>
          <w:rFonts w:ascii="Times New Roman" w:hAnsi="Times New Roman" w:cs="Times New Roman"/>
          <w:color w:val="000000" w:themeColor="text1"/>
          <w:sz w:val="28"/>
          <w:szCs w:val="28"/>
        </w:rPr>
        <w:t xml:space="preserve"> </w:t>
      </w:r>
      <w:r w:rsidRPr="001227F2">
        <w:rPr>
          <w:rFonts w:ascii="Times New Roman" w:hAnsi="Times New Roman" w:cs="Times New Roman"/>
          <w:color w:val="000000" w:themeColor="text1"/>
          <w:sz w:val="28"/>
          <w:szCs w:val="28"/>
        </w:rPr>
        <w:t xml:space="preserve">и личных ресурсов, а не быть склонным к конкретному виду временной </w:t>
      </w:r>
      <w:r w:rsidRPr="001227F2">
        <w:rPr>
          <w:rFonts w:ascii="Times New Roman" w:hAnsi="Times New Roman" w:cs="Times New Roman"/>
          <w:color w:val="000000" w:themeColor="text1"/>
          <w:sz w:val="28"/>
          <w:szCs w:val="28"/>
        </w:rPr>
        <w:lastRenderedPageBreak/>
        <w:t>перспективы, который не адаптивен к различным ситуациям. Также это предполагает частую и относительно сбалансированную склонность позитивно думать о прошлом и будущем [</w:t>
      </w:r>
      <w:r w:rsidR="000A47E5" w:rsidRPr="001227F2">
        <w:rPr>
          <w:rFonts w:ascii="Times New Roman" w:hAnsi="Times New Roman" w:cs="Times New Roman"/>
          <w:color w:val="000000" w:themeColor="text1"/>
          <w:sz w:val="28"/>
          <w:szCs w:val="28"/>
        </w:rPr>
        <w:t>89</w:t>
      </w:r>
      <w:r w:rsidRPr="001227F2">
        <w:rPr>
          <w:rFonts w:ascii="Times New Roman" w:hAnsi="Times New Roman" w:cs="Times New Roman"/>
          <w:color w:val="000000" w:themeColor="text1"/>
          <w:sz w:val="28"/>
          <w:szCs w:val="28"/>
        </w:rPr>
        <w:t>].</w:t>
      </w:r>
    </w:p>
    <w:p w14:paraId="4F5FAC7C" w14:textId="2EDA7354"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 xml:space="preserve">Терапия временной </w:t>
      </w:r>
      <w:r w:rsidR="00AB1614" w:rsidRPr="001227F2">
        <w:rPr>
          <w:rFonts w:ascii="Times New Roman" w:hAnsi="Times New Roman" w:cs="Times New Roman"/>
          <w:color w:val="000000" w:themeColor="text1"/>
          <w:sz w:val="28"/>
          <w:szCs w:val="28"/>
        </w:rPr>
        <w:t>перспективы</w:t>
      </w:r>
      <w:r w:rsidRPr="001227F2">
        <w:rPr>
          <w:rFonts w:ascii="Times New Roman" w:hAnsi="Times New Roman" w:cs="Times New Roman"/>
          <w:color w:val="000000" w:themeColor="text1"/>
          <w:sz w:val="28"/>
          <w:szCs w:val="28"/>
        </w:rPr>
        <w:t xml:space="preserve"> подразумевает использование когнитивно-поведенческой терапии в формировании ориентиров на будущее посредством использования опыта позитивного прошлого, предшествующего появлению негативной и травмирующей ситуации.</w:t>
      </w:r>
    </w:p>
    <w:p w14:paraId="2469015E" w14:textId="77777777"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Как отмечают авторы, эффективность терапии временной перспективы подтверждалась достоверными данными в ее пользу. Так, за время терапии с пациентами удалось свести к нулю факты и попытки суицида, разводов, арестов.</w:t>
      </w:r>
    </w:p>
    <w:p w14:paraId="6B663156" w14:textId="77777777" w:rsidR="00752790" w:rsidRPr="001227F2" w:rsidRDefault="00752790" w:rsidP="00BC63DB">
      <w:pPr>
        <w:ind w:firstLine="709"/>
        <w:jc w:val="both"/>
        <w:rPr>
          <w:rFonts w:ascii="Times New Roman" w:hAnsi="Times New Roman" w:cs="Times New Roman"/>
          <w:color w:val="000000" w:themeColor="text1"/>
          <w:sz w:val="28"/>
          <w:szCs w:val="28"/>
        </w:rPr>
      </w:pPr>
      <w:r w:rsidRPr="001227F2">
        <w:rPr>
          <w:rFonts w:ascii="Times New Roman" w:hAnsi="Times New Roman" w:cs="Times New Roman"/>
          <w:color w:val="000000" w:themeColor="text1"/>
          <w:sz w:val="28"/>
          <w:szCs w:val="28"/>
        </w:rPr>
        <w:t>В заключение следует отметить, что временная перспектива является важным фактором поведения человека в обществе, а теория и терапия временной перспективы позволяют оценить отношение человека к своему времени и сформировать положительный взгляд на окружающую действительность и себя.</w:t>
      </w:r>
    </w:p>
    <w:p w14:paraId="2476E708" w14:textId="356F6605" w:rsidR="00752790" w:rsidRDefault="00221DD7"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Ниже, в таблице 1, описаны основные подходы к формированию временной перспективы.</w:t>
      </w:r>
    </w:p>
    <w:p w14:paraId="57454CEC" w14:textId="77777777" w:rsidR="00C33934" w:rsidRPr="00BC63DB" w:rsidRDefault="00C33934" w:rsidP="00BC63DB">
      <w:pPr>
        <w:ind w:firstLine="709"/>
        <w:jc w:val="both"/>
        <w:rPr>
          <w:rFonts w:ascii="Times New Roman" w:hAnsi="Times New Roman" w:cs="Times New Roman"/>
          <w:color w:val="000000" w:themeColor="text1"/>
          <w:sz w:val="28"/>
          <w:szCs w:val="28"/>
        </w:rPr>
      </w:pPr>
    </w:p>
    <w:p w14:paraId="0089DB34" w14:textId="4C9573DE" w:rsidR="00752790" w:rsidRDefault="00AB1614" w:rsidP="00C33934">
      <w:pPr>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 xml:space="preserve">Таблица 1 – </w:t>
      </w:r>
      <w:r w:rsidR="00752790" w:rsidRPr="00BC63DB">
        <w:rPr>
          <w:rFonts w:ascii="Times New Roman" w:hAnsi="Times New Roman" w:cs="Times New Roman"/>
          <w:bCs/>
          <w:color w:val="000000" w:themeColor="text1"/>
          <w:sz w:val="28"/>
          <w:szCs w:val="28"/>
        </w:rPr>
        <w:t>Подходы к формированию временной перспективы</w:t>
      </w:r>
    </w:p>
    <w:p w14:paraId="28BB99EA" w14:textId="77777777" w:rsidR="00C33934" w:rsidRPr="004E1E23" w:rsidRDefault="00C33934" w:rsidP="00781191">
      <w:pPr>
        <w:jc w:val="both"/>
        <w:rPr>
          <w:rFonts w:ascii="Times New Roman" w:hAnsi="Times New Roman" w:cs="Times New Roman"/>
          <w:color w:val="000000" w:themeColor="text1"/>
          <w:sz w:val="16"/>
          <w:szCs w:val="16"/>
        </w:rPr>
      </w:pPr>
      <w:bookmarkStart w:id="56" w:name="_Hlk131411580"/>
    </w:p>
    <w:tbl>
      <w:tblPr>
        <w:tblStyle w:val="af"/>
        <w:tblW w:w="9547" w:type="dxa"/>
        <w:tblInd w:w="150" w:type="dxa"/>
        <w:tblLayout w:type="fixed"/>
        <w:tblLook w:val="04A0" w:firstRow="1" w:lastRow="0" w:firstColumn="1" w:lastColumn="0" w:noHBand="0" w:noVBand="1"/>
      </w:tblPr>
      <w:tblGrid>
        <w:gridCol w:w="2044"/>
        <w:gridCol w:w="1962"/>
        <w:gridCol w:w="5541"/>
      </w:tblGrid>
      <w:tr w:rsidR="00781191" w:rsidRPr="00BC63DB" w14:paraId="6ED33D4C" w14:textId="77777777" w:rsidTr="004E1E23">
        <w:tc>
          <w:tcPr>
            <w:tcW w:w="2044" w:type="dxa"/>
            <w:vAlign w:val="center"/>
          </w:tcPr>
          <w:p w14:paraId="19577AAE" w14:textId="77777777" w:rsidR="00781191" w:rsidRPr="00D36040" w:rsidRDefault="00781191" w:rsidP="00320A33">
            <w:pPr>
              <w:jc w:val="center"/>
              <w:rPr>
                <w:rFonts w:ascii="Times New Roman" w:hAnsi="Times New Roman" w:cs="Times New Roman"/>
                <w:bCs/>
                <w:color w:val="000000" w:themeColor="text1"/>
                <w:sz w:val="24"/>
                <w:szCs w:val="24"/>
              </w:rPr>
            </w:pPr>
            <w:r w:rsidRPr="00D36040">
              <w:rPr>
                <w:rFonts w:ascii="Times New Roman" w:hAnsi="Times New Roman" w:cs="Times New Roman"/>
                <w:bCs/>
                <w:color w:val="000000" w:themeColor="text1"/>
                <w:sz w:val="24"/>
                <w:szCs w:val="24"/>
              </w:rPr>
              <w:t>ФИО авторов</w:t>
            </w:r>
          </w:p>
        </w:tc>
        <w:tc>
          <w:tcPr>
            <w:tcW w:w="1962" w:type="dxa"/>
            <w:vAlign w:val="center"/>
          </w:tcPr>
          <w:p w14:paraId="4C0A1E02" w14:textId="77777777" w:rsidR="00781191" w:rsidRPr="00D36040" w:rsidRDefault="00781191" w:rsidP="00320A33">
            <w:pPr>
              <w:ind w:left="-108" w:right="-78"/>
              <w:jc w:val="center"/>
              <w:rPr>
                <w:rFonts w:ascii="Times New Roman" w:hAnsi="Times New Roman" w:cs="Times New Roman"/>
                <w:bCs/>
                <w:color w:val="000000" w:themeColor="text1"/>
                <w:sz w:val="24"/>
                <w:szCs w:val="24"/>
              </w:rPr>
            </w:pPr>
            <w:r w:rsidRPr="00D36040">
              <w:rPr>
                <w:rFonts w:ascii="Times New Roman" w:hAnsi="Times New Roman" w:cs="Times New Roman"/>
                <w:bCs/>
                <w:color w:val="000000" w:themeColor="text1"/>
                <w:sz w:val="24"/>
                <w:szCs w:val="24"/>
              </w:rPr>
              <w:t>Название подхода</w:t>
            </w:r>
          </w:p>
        </w:tc>
        <w:tc>
          <w:tcPr>
            <w:tcW w:w="5541" w:type="dxa"/>
            <w:vAlign w:val="center"/>
          </w:tcPr>
          <w:p w14:paraId="3B2E006E" w14:textId="77777777" w:rsidR="00781191" w:rsidRPr="00D36040" w:rsidRDefault="00781191" w:rsidP="00320A33">
            <w:pPr>
              <w:jc w:val="center"/>
              <w:rPr>
                <w:rFonts w:ascii="Times New Roman" w:hAnsi="Times New Roman" w:cs="Times New Roman"/>
                <w:bCs/>
                <w:color w:val="000000" w:themeColor="text1"/>
                <w:sz w:val="24"/>
                <w:szCs w:val="24"/>
              </w:rPr>
            </w:pPr>
            <w:r w:rsidRPr="00D36040">
              <w:rPr>
                <w:rFonts w:ascii="Times New Roman" w:hAnsi="Times New Roman" w:cs="Times New Roman"/>
                <w:bCs/>
                <w:color w:val="000000" w:themeColor="text1"/>
                <w:sz w:val="24"/>
                <w:szCs w:val="24"/>
              </w:rPr>
              <w:t>Меры воздействия</w:t>
            </w:r>
          </w:p>
        </w:tc>
      </w:tr>
      <w:tr w:rsidR="00781191" w:rsidRPr="00BC63DB" w14:paraId="7156264A" w14:textId="77777777" w:rsidTr="004E1E23">
        <w:tc>
          <w:tcPr>
            <w:tcW w:w="2044" w:type="dxa"/>
            <w:vAlign w:val="center"/>
          </w:tcPr>
          <w:p w14:paraId="38E3756F" w14:textId="77777777" w:rsidR="00781191" w:rsidRPr="00D36040" w:rsidRDefault="00781191" w:rsidP="00320A33">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962" w:type="dxa"/>
            <w:vAlign w:val="center"/>
          </w:tcPr>
          <w:p w14:paraId="091D01AA" w14:textId="77777777" w:rsidR="00781191" w:rsidRPr="00D36040" w:rsidRDefault="00781191" w:rsidP="00320A33">
            <w:pPr>
              <w:ind w:right="-78"/>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w:t>
            </w:r>
          </w:p>
        </w:tc>
        <w:tc>
          <w:tcPr>
            <w:tcW w:w="5541" w:type="dxa"/>
            <w:vAlign w:val="center"/>
          </w:tcPr>
          <w:p w14:paraId="38D57E2C" w14:textId="77777777" w:rsidR="00781191" w:rsidRPr="00D36040" w:rsidRDefault="00781191" w:rsidP="00320A33">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r>
      <w:tr w:rsidR="00781191" w:rsidRPr="00BC63DB" w14:paraId="7508EAC3" w14:textId="77777777" w:rsidTr="004E1E23">
        <w:tc>
          <w:tcPr>
            <w:tcW w:w="2044" w:type="dxa"/>
          </w:tcPr>
          <w:p w14:paraId="1107C997" w14:textId="77777777" w:rsidR="00781191" w:rsidRPr="00BC63DB" w:rsidRDefault="00781191" w:rsidP="00320A33">
            <w:pPr>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shd w:val="clear" w:color="auto" w:fill="FFFFFF"/>
              </w:rPr>
              <w:t>Головаха Е.И., Кроник А.А.</w:t>
            </w:r>
          </w:p>
        </w:tc>
        <w:tc>
          <w:tcPr>
            <w:tcW w:w="1962" w:type="dxa"/>
          </w:tcPr>
          <w:p w14:paraId="72CD5E20"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Причино-целевой подход</w:t>
            </w:r>
          </w:p>
        </w:tc>
        <w:tc>
          <w:tcPr>
            <w:tcW w:w="5541" w:type="dxa"/>
          </w:tcPr>
          <w:p w14:paraId="4BA0DB46"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«Ф</w:t>
            </w:r>
            <w:r w:rsidRPr="00BC63DB">
              <w:rPr>
                <w:rFonts w:ascii="Times New Roman" w:eastAsia="Calibri" w:hAnsi="Times New Roman" w:cs="Times New Roman"/>
                <w:color w:val="000000" w:themeColor="text1"/>
                <w:sz w:val="24"/>
                <w:szCs w:val="24"/>
              </w:rPr>
              <w:t>ормировани</w:t>
            </w:r>
            <w:r w:rsidRPr="00BC63DB">
              <w:rPr>
                <w:rFonts w:ascii="Times New Roman" w:hAnsi="Times New Roman" w:cs="Times New Roman"/>
                <w:color w:val="000000" w:themeColor="text1"/>
                <w:sz w:val="24"/>
                <w:szCs w:val="24"/>
              </w:rPr>
              <w:t>е</w:t>
            </w:r>
            <w:r w:rsidRPr="00BC63DB">
              <w:rPr>
                <w:rFonts w:ascii="Times New Roman" w:eastAsia="Calibri" w:hAnsi="Times New Roman" w:cs="Times New Roman"/>
                <w:color w:val="000000" w:themeColor="text1"/>
                <w:sz w:val="24"/>
                <w:szCs w:val="24"/>
              </w:rPr>
              <w:t xml:space="preserve"> долговременных, содержательных и социальн</w:t>
            </w:r>
            <w:r w:rsidRPr="00BC63DB">
              <w:rPr>
                <w:rFonts w:ascii="Times New Roman" w:hAnsi="Times New Roman" w:cs="Times New Roman"/>
                <w:color w:val="000000" w:themeColor="text1"/>
                <w:sz w:val="24"/>
                <w:szCs w:val="24"/>
              </w:rPr>
              <w:t xml:space="preserve">о-значимых жизненных ориентаций путем </w:t>
            </w:r>
            <w:r w:rsidRPr="00BC63DB">
              <w:rPr>
                <w:rFonts w:ascii="Times New Roman" w:eastAsia="Calibri" w:hAnsi="Times New Roman" w:cs="Times New Roman"/>
                <w:color w:val="000000" w:themeColor="text1"/>
                <w:sz w:val="24"/>
                <w:szCs w:val="24"/>
              </w:rPr>
              <w:t>повышения творческой активности и продуктивности людей в изб</w:t>
            </w:r>
            <w:r w:rsidRPr="00BC63DB">
              <w:rPr>
                <w:rFonts w:ascii="Times New Roman" w:hAnsi="Times New Roman" w:cs="Times New Roman"/>
                <w:color w:val="000000" w:themeColor="text1"/>
                <w:sz w:val="24"/>
                <w:szCs w:val="24"/>
              </w:rPr>
              <w:t xml:space="preserve">ранных ими сферах деятельности; </w:t>
            </w:r>
            <w:r w:rsidRPr="00BC63DB">
              <w:rPr>
                <w:rFonts w:ascii="Times New Roman" w:eastAsia="Calibri" w:hAnsi="Times New Roman" w:cs="Times New Roman"/>
                <w:color w:val="000000" w:themeColor="text1"/>
                <w:sz w:val="24"/>
                <w:szCs w:val="24"/>
              </w:rPr>
              <w:t xml:space="preserve">уменьшения стихийных и бессмысленных форм времяпрепровождения, ведущих к «застою» и </w:t>
            </w:r>
            <w:r w:rsidRPr="00BC63DB">
              <w:rPr>
                <w:rFonts w:ascii="Times New Roman" w:hAnsi="Times New Roman" w:cs="Times New Roman"/>
                <w:color w:val="000000" w:themeColor="text1"/>
                <w:sz w:val="24"/>
                <w:szCs w:val="24"/>
              </w:rPr>
              <w:t xml:space="preserve">деградации в развитии личности; </w:t>
            </w:r>
            <w:r w:rsidRPr="00BC63DB">
              <w:rPr>
                <w:rFonts w:ascii="Times New Roman" w:eastAsia="Calibri" w:hAnsi="Times New Roman" w:cs="Times New Roman"/>
                <w:color w:val="000000" w:themeColor="text1"/>
                <w:sz w:val="24"/>
                <w:szCs w:val="24"/>
              </w:rPr>
              <w:t>стабилизации молодых семей на основе своевременного согласования жизненны</w:t>
            </w:r>
            <w:r w:rsidRPr="00BC63DB">
              <w:rPr>
                <w:rFonts w:ascii="Times New Roman" w:hAnsi="Times New Roman" w:cs="Times New Roman"/>
                <w:color w:val="000000" w:themeColor="text1"/>
                <w:sz w:val="24"/>
                <w:szCs w:val="24"/>
              </w:rPr>
              <w:t xml:space="preserve">х планов и ориентаций супругов; </w:t>
            </w:r>
            <w:r w:rsidRPr="00BC63DB">
              <w:rPr>
                <w:rFonts w:ascii="Times New Roman" w:eastAsia="Calibri" w:hAnsi="Times New Roman" w:cs="Times New Roman"/>
                <w:color w:val="000000" w:themeColor="text1"/>
                <w:sz w:val="24"/>
                <w:szCs w:val="24"/>
              </w:rPr>
              <w:t>расширения и обогащения жизненной перспективы личности и сближения ее в связи с этим с перспективой прогрессивн</w:t>
            </w:r>
            <w:r>
              <w:rPr>
                <w:rFonts w:ascii="Times New Roman" w:eastAsia="Calibri" w:hAnsi="Times New Roman" w:cs="Times New Roman"/>
                <w:color w:val="000000" w:themeColor="text1"/>
                <w:sz w:val="24"/>
                <w:szCs w:val="24"/>
              </w:rPr>
              <w:t>ого развития общества в целом»</w:t>
            </w:r>
          </w:p>
        </w:tc>
      </w:tr>
      <w:tr w:rsidR="00781191" w:rsidRPr="00BC63DB" w14:paraId="0EA03DD3" w14:textId="77777777" w:rsidTr="004E1E23">
        <w:tc>
          <w:tcPr>
            <w:tcW w:w="2044" w:type="dxa"/>
            <w:tcBorders>
              <w:bottom w:val="nil"/>
            </w:tcBorders>
          </w:tcPr>
          <w:p w14:paraId="72232EFA"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Карпинский К.В.</w:t>
            </w:r>
          </w:p>
        </w:tc>
        <w:tc>
          <w:tcPr>
            <w:tcW w:w="1962" w:type="dxa"/>
            <w:tcBorders>
              <w:bottom w:val="nil"/>
            </w:tcBorders>
          </w:tcPr>
          <w:p w14:paraId="4ACE1BA4"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Смысловая регуляция жизненного пути (смысло-техника)</w:t>
            </w:r>
          </w:p>
        </w:tc>
        <w:tc>
          <w:tcPr>
            <w:tcW w:w="5541" w:type="dxa"/>
            <w:tcBorders>
              <w:bottom w:val="nil"/>
            </w:tcBorders>
          </w:tcPr>
          <w:p w14:paraId="60072EEE" w14:textId="77777777" w:rsidR="00781191" w:rsidRPr="00BC63DB" w:rsidRDefault="00781191" w:rsidP="00320A33">
            <w:pPr>
              <w:shd w:val="clear" w:color="auto" w:fill="FFFFFF"/>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 xml:space="preserve">«Переориентация личности на смысловые межсобытийные связи в регуляции жизненного пути и на смысловые критерии в детерминации жизненного выбора; повышение уровня осмысленности жизни путем проработки перспективных жизненных целей и насыщения субъектной картины жизненного пути личности смысловыми связями; совершенствование структурной организации смысла жизни, в особенности по параметрам широты источников смысла жизни, их иерархизации и структурирования; смещение ценностно-потребностного баланса динамической системы </w:t>
            </w:r>
          </w:p>
        </w:tc>
      </w:tr>
    </w:tbl>
    <w:p w14:paraId="6F391811" w14:textId="77777777" w:rsidR="004E1E23" w:rsidRDefault="004E1E23">
      <w:r>
        <w:br w:type="page"/>
      </w:r>
    </w:p>
    <w:tbl>
      <w:tblPr>
        <w:tblStyle w:val="af"/>
        <w:tblW w:w="9547" w:type="dxa"/>
        <w:tblInd w:w="155" w:type="dxa"/>
        <w:tblLayout w:type="fixed"/>
        <w:tblLook w:val="04A0" w:firstRow="1" w:lastRow="0" w:firstColumn="1" w:lastColumn="0" w:noHBand="0" w:noVBand="1"/>
      </w:tblPr>
      <w:tblGrid>
        <w:gridCol w:w="2044"/>
        <w:gridCol w:w="1962"/>
        <w:gridCol w:w="5541"/>
      </w:tblGrid>
      <w:tr w:rsidR="00781191" w:rsidRPr="00BC63DB" w14:paraId="115440A3" w14:textId="77777777" w:rsidTr="004E1E23">
        <w:tc>
          <w:tcPr>
            <w:tcW w:w="9547" w:type="dxa"/>
            <w:gridSpan w:val="3"/>
            <w:tcBorders>
              <w:top w:val="nil"/>
              <w:left w:val="nil"/>
              <w:right w:val="nil"/>
            </w:tcBorders>
          </w:tcPr>
          <w:p w14:paraId="34708791" w14:textId="1475332E" w:rsidR="00781191" w:rsidRPr="00EE201F" w:rsidRDefault="00781191" w:rsidP="00320A33">
            <w:pPr>
              <w:ind w:hanging="94"/>
              <w:jc w:val="both"/>
              <w:rPr>
                <w:rFonts w:ascii="Times New Roman" w:hAnsi="Times New Roman" w:cs="Times New Roman"/>
                <w:color w:val="000000" w:themeColor="text1"/>
                <w:sz w:val="28"/>
                <w:szCs w:val="28"/>
              </w:rPr>
            </w:pPr>
            <w:r w:rsidRPr="00EE201F">
              <w:rPr>
                <w:rFonts w:ascii="Times New Roman" w:hAnsi="Times New Roman" w:cs="Times New Roman"/>
                <w:color w:val="000000" w:themeColor="text1"/>
                <w:sz w:val="28"/>
                <w:szCs w:val="28"/>
              </w:rPr>
              <w:lastRenderedPageBreak/>
              <w:t>Продолжение таблицы 1</w:t>
            </w:r>
          </w:p>
          <w:p w14:paraId="5C0D9D31" w14:textId="77777777" w:rsidR="00781191" w:rsidRPr="00EE201F" w:rsidRDefault="00781191" w:rsidP="00320A33">
            <w:pPr>
              <w:ind w:hanging="94"/>
              <w:jc w:val="both"/>
              <w:rPr>
                <w:rFonts w:ascii="Times New Roman" w:hAnsi="Times New Roman" w:cs="Times New Roman"/>
                <w:color w:val="000000" w:themeColor="text1"/>
                <w:sz w:val="16"/>
                <w:szCs w:val="16"/>
              </w:rPr>
            </w:pPr>
          </w:p>
        </w:tc>
      </w:tr>
      <w:tr w:rsidR="00781191" w:rsidRPr="00BC63DB" w14:paraId="4273781C" w14:textId="77777777" w:rsidTr="004E1E23">
        <w:tc>
          <w:tcPr>
            <w:tcW w:w="2044" w:type="dxa"/>
          </w:tcPr>
          <w:p w14:paraId="68406CE7" w14:textId="77777777" w:rsidR="00781191" w:rsidRPr="00BC63DB" w:rsidRDefault="00781191" w:rsidP="00320A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62" w:type="dxa"/>
          </w:tcPr>
          <w:p w14:paraId="0A9EC2E5" w14:textId="77777777" w:rsidR="00781191" w:rsidRPr="00BC63DB" w:rsidRDefault="00781191" w:rsidP="00320A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541" w:type="dxa"/>
          </w:tcPr>
          <w:p w14:paraId="07A79107" w14:textId="77777777" w:rsidR="00781191" w:rsidRPr="00C33934" w:rsidRDefault="00781191" w:rsidP="00320A3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781191" w:rsidRPr="00BC63DB" w14:paraId="4189D564" w14:textId="77777777" w:rsidTr="004E1E23">
        <w:tc>
          <w:tcPr>
            <w:tcW w:w="2044" w:type="dxa"/>
          </w:tcPr>
          <w:p w14:paraId="62D39759" w14:textId="77777777" w:rsidR="00781191" w:rsidRPr="00BC63DB" w:rsidRDefault="00781191" w:rsidP="00320A33">
            <w:pPr>
              <w:jc w:val="both"/>
              <w:rPr>
                <w:rFonts w:ascii="Times New Roman" w:hAnsi="Times New Roman" w:cs="Times New Roman"/>
                <w:color w:val="000000" w:themeColor="text1"/>
                <w:sz w:val="24"/>
                <w:szCs w:val="24"/>
              </w:rPr>
            </w:pPr>
          </w:p>
        </w:tc>
        <w:tc>
          <w:tcPr>
            <w:tcW w:w="1962" w:type="dxa"/>
          </w:tcPr>
          <w:p w14:paraId="6A620E9E" w14:textId="77777777" w:rsidR="00781191" w:rsidRPr="00BC63DB" w:rsidRDefault="00781191" w:rsidP="00320A33">
            <w:pPr>
              <w:jc w:val="both"/>
              <w:rPr>
                <w:rFonts w:ascii="Times New Roman" w:hAnsi="Times New Roman" w:cs="Times New Roman"/>
                <w:color w:val="000000" w:themeColor="text1"/>
                <w:sz w:val="24"/>
                <w:szCs w:val="24"/>
              </w:rPr>
            </w:pPr>
          </w:p>
        </w:tc>
        <w:tc>
          <w:tcPr>
            <w:tcW w:w="5541" w:type="dxa"/>
          </w:tcPr>
          <w:p w14:paraId="4ED7A2B5"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 xml:space="preserve">смысла жизни в сторону макросоциальных и бытийных ценностей в процессе переоценки потребностных источников смысла жизни; углубление осознания личностью смысла жизни посредством обучения навыкам биографической рефлексии, аккумуляции смыслового опыта и нейтрализации механизмов психологической защиты биографии; изменение несубъектной позиции личности на действенную жизненную позицию, что требует стимуляции субъектной активности; гармонизация субъективного отношения личности к времени жизни </w:t>
            </w:r>
            <w:r w:rsidRPr="00C33934">
              <w:rPr>
                <w:rFonts w:ascii="Times New Roman" w:hAnsi="Times New Roman" w:cs="Times New Roman"/>
                <w:color w:val="000000" w:themeColor="text1"/>
                <w:sz w:val="24"/>
                <w:szCs w:val="24"/>
              </w:rPr>
              <w:t>посредством равномерного распределения смысла жизни между модусами психологического времени и формирования транспективной локализации смысла жизни; опосредование смысла жизни жизненными целями, планами и программами, что предполагает активизацию регуляторных функций целеполагания, планирования и програм</w:t>
            </w:r>
            <w:r>
              <w:rPr>
                <w:rFonts w:ascii="Times New Roman" w:hAnsi="Times New Roman" w:cs="Times New Roman"/>
                <w:color w:val="000000" w:themeColor="text1"/>
                <w:sz w:val="24"/>
                <w:szCs w:val="24"/>
              </w:rPr>
              <w:t>мирования жизненного пути»</w:t>
            </w:r>
          </w:p>
        </w:tc>
      </w:tr>
      <w:tr w:rsidR="00781191" w:rsidRPr="00BC63DB" w14:paraId="341066A6" w14:textId="77777777" w:rsidTr="004E1E23">
        <w:tc>
          <w:tcPr>
            <w:tcW w:w="2044" w:type="dxa"/>
          </w:tcPr>
          <w:p w14:paraId="5FCC3CC9"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Полякова В.В.</w:t>
            </w:r>
          </w:p>
        </w:tc>
        <w:tc>
          <w:tcPr>
            <w:tcW w:w="1962" w:type="dxa"/>
          </w:tcPr>
          <w:p w14:paraId="3944D498"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Эмпатийный подход</w:t>
            </w:r>
          </w:p>
        </w:tc>
        <w:tc>
          <w:tcPr>
            <w:tcW w:w="5541" w:type="dxa"/>
          </w:tcPr>
          <w:p w14:paraId="209CA270"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Увеличение всех компонентов эмпатии (эмпатия к родителям, животным, старикам, детям, художественным произведениям, незнакомцам)</w:t>
            </w:r>
          </w:p>
        </w:tc>
      </w:tr>
      <w:tr w:rsidR="00781191" w:rsidRPr="00BC63DB" w14:paraId="30D1820A" w14:textId="77777777" w:rsidTr="004E1E23">
        <w:tc>
          <w:tcPr>
            <w:tcW w:w="2044" w:type="dxa"/>
          </w:tcPr>
          <w:p w14:paraId="743EBE7A"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Фещенко Е.М.</w:t>
            </w:r>
          </w:p>
        </w:tc>
        <w:tc>
          <w:tcPr>
            <w:tcW w:w="1962" w:type="dxa"/>
          </w:tcPr>
          <w:p w14:paraId="261E35CC"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Технология футуропрактики</w:t>
            </w:r>
          </w:p>
        </w:tc>
        <w:tc>
          <w:tcPr>
            <w:tcW w:w="5541" w:type="dxa"/>
          </w:tcPr>
          <w:p w14:paraId="7002A71A"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Формирование у молодых людей рефлексивных навыков осмысления себя и других в прошлом, настоящем, будущем, способствует мотивации самосовершенствования и самореализации, помогает молодым людям в исследовании собственных ресурсов, необходимых для успешнос</w:t>
            </w:r>
            <w:r>
              <w:rPr>
                <w:rFonts w:ascii="Times New Roman" w:hAnsi="Times New Roman" w:cs="Times New Roman"/>
                <w:color w:val="000000" w:themeColor="text1"/>
                <w:sz w:val="24"/>
                <w:szCs w:val="24"/>
              </w:rPr>
              <w:t xml:space="preserve">ти в настоящем и в будущем </w:t>
            </w:r>
          </w:p>
        </w:tc>
      </w:tr>
      <w:tr w:rsidR="00781191" w:rsidRPr="00BC63DB" w14:paraId="37DFE302" w14:textId="77777777" w:rsidTr="004E1E23">
        <w:tc>
          <w:tcPr>
            <w:tcW w:w="2044" w:type="dxa"/>
          </w:tcPr>
          <w:p w14:paraId="70767B31"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Коновалова Н.А.</w:t>
            </w:r>
          </w:p>
        </w:tc>
        <w:tc>
          <w:tcPr>
            <w:tcW w:w="1962" w:type="dxa"/>
          </w:tcPr>
          <w:p w14:paraId="0C610489"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Целеполагание</w:t>
            </w:r>
          </w:p>
        </w:tc>
        <w:tc>
          <w:tcPr>
            <w:tcW w:w="5541" w:type="dxa"/>
          </w:tcPr>
          <w:p w14:paraId="00F7A775"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 xml:space="preserve">Упорядочение временной перспективы, формирование позитивного адекватного жизненной ситуации образа будущего. «Дерево целей» связывает воедино долгосрочные и краткосрочные цели осужденных, цели из разных областей жизни, позволяет привести в порядок планы и наметить различные способы их воплощения в жизнь </w:t>
            </w:r>
          </w:p>
        </w:tc>
      </w:tr>
      <w:tr w:rsidR="00781191" w:rsidRPr="00BC63DB" w14:paraId="41B79155" w14:textId="77777777" w:rsidTr="004E1E23">
        <w:tc>
          <w:tcPr>
            <w:tcW w:w="2044" w:type="dxa"/>
          </w:tcPr>
          <w:p w14:paraId="2314A3B7"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Шредер О.Б.</w:t>
            </w:r>
          </w:p>
        </w:tc>
        <w:tc>
          <w:tcPr>
            <w:tcW w:w="1962" w:type="dxa"/>
          </w:tcPr>
          <w:p w14:paraId="69D95634"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Арттерапевтический.</w:t>
            </w:r>
          </w:p>
        </w:tc>
        <w:tc>
          <w:tcPr>
            <w:tcW w:w="5541" w:type="dxa"/>
          </w:tcPr>
          <w:p w14:paraId="51CD07F8" w14:textId="77777777" w:rsidR="00781191" w:rsidRPr="00BC63DB" w:rsidRDefault="00781191" w:rsidP="00320A33">
            <w:pPr>
              <w:jc w:val="both"/>
              <w:rPr>
                <w:rFonts w:ascii="Times New Roman" w:hAnsi="Times New Roman" w:cs="Times New Roman"/>
                <w:color w:val="000000" w:themeColor="text1"/>
                <w:sz w:val="24"/>
                <w:szCs w:val="24"/>
              </w:rPr>
            </w:pPr>
            <w:r w:rsidRPr="00BC63DB">
              <w:rPr>
                <w:rFonts w:ascii="Times New Roman" w:hAnsi="Times New Roman" w:cs="Times New Roman"/>
                <w:color w:val="000000" w:themeColor="text1"/>
                <w:sz w:val="24"/>
                <w:szCs w:val="24"/>
              </w:rPr>
              <w:t>Формирование целостного восприятия отношений между прошлым, настоящим и будущим у осужденных для подготовки к освобождению и дальнейшей адаптации к новым социальным условиям</w:t>
            </w:r>
          </w:p>
        </w:tc>
      </w:tr>
      <w:tr w:rsidR="00781191" w:rsidRPr="002E68B5" w14:paraId="0B987608" w14:textId="77777777" w:rsidTr="004E1E23">
        <w:tc>
          <w:tcPr>
            <w:tcW w:w="9547" w:type="dxa"/>
            <w:gridSpan w:val="3"/>
          </w:tcPr>
          <w:p w14:paraId="3A4F345C" w14:textId="77777777" w:rsidR="00781191" w:rsidRPr="002E68B5" w:rsidRDefault="00781191" w:rsidP="00320A33">
            <w:pPr>
              <w:ind w:firstLine="578"/>
              <w:jc w:val="both"/>
              <w:rPr>
                <w:rFonts w:ascii="Times New Roman" w:hAnsi="Times New Roman" w:cs="Times New Roman"/>
                <w:sz w:val="24"/>
                <w:szCs w:val="24"/>
              </w:rPr>
            </w:pPr>
            <w:r w:rsidRPr="002E68B5">
              <w:rPr>
                <w:rFonts w:ascii="Times New Roman" w:hAnsi="Times New Roman" w:cs="Times New Roman"/>
                <w:sz w:val="24"/>
                <w:szCs w:val="24"/>
              </w:rPr>
              <w:t>Примечание – Составлено по источникам [61, с.</w:t>
            </w:r>
            <w:r>
              <w:rPr>
                <w:rFonts w:ascii="Times New Roman" w:hAnsi="Times New Roman" w:cs="Times New Roman"/>
                <w:sz w:val="24"/>
                <w:szCs w:val="24"/>
              </w:rPr>
              <w:t xml:space="preserve"> </w:t>
            </w:r>
            <w:r w:rsidRPr="002E68B5">
              <w:rPr>
                <w:rFonts w:ascii="Times New Roman" w:hAnsi="Times New Roman" w:cs="Times New Roman"/>
                <w:sz w:val="24"/>
                <w:szCs w:val="24"/>
              </w:rPr>
              <w:t>127; 62, с.</w:t>
            </w:r>
            <w:r>
              <w:rPr>
                <w:rFonts w:ascii="Times New Roman" w:hAnsi="Times New Roman" w:cs="Times New Roman"/>
                <w:sz w:val="24"/>
                <w:szCs w:val="24"/>
              </w:rPr>
              <w:t xml:space="preserve"> </w:t>
            </w:r>
            <w:r w:rsidRPr="002E68B5">
              <w:rPr>
                <w:rFonts w:ascii="Times New Roman" w:hAnsi="Times New Roman" w:cs="Times New Roman"/>
                <w:sz w:val="24"/>
                <w:szCs w:val="24"/>
              </w:rPr>
              <w:t>312; 63, с.</w:t>
            </w:r>
            <w:r>
              <w:rPr>
                <w:rFonts w:ascii="Times New Roman" w:hAnsi="Times New Roman" w:cs="Times New Roman"/>
                <w:sz w:val="24"/>
                <w:szCs w:val="24"/>
              </w:rPr>
              <w:t xml:space="preserve"> </w:t>
            </w:r>
            <w:r w:rsidRPr="002E68B5">
              <w:rPr>
                <w:rFonts w:ascii="Times New Roman" w:hAnsi="Times New Roman" w:cs="Times New Roman"/>
                <w:sz w:val="24"/>
                <w:szCs w:val="24"/>
              </w:rPr>
              <w:t>317; 64, с.</w:t>
            </w:r>
            <w:r>
              <w:rPr>
                <w:rFonts w:ascii="Times New Roman" w:hAnsi="Times New Roman" w:cs="Times New Roman"/>
                <w:sz w:val="24"/>
                <w:szCs w:val="24"/>
              </w:rPr>
              <w:t xml:space="preserve"> </w:t>
            </w:r>
            <w:r w:rsidRPr="002E68B5">
              <w:rPr>
                <w:rFonts w:ascii="Times New Roman" w:hAnsi="Times New Roman" w:cs="Times New Roman"/>
                <w:sz w:val="24"/>
                <w:szCs w:val="24"/>
              </w:rPr>
              <w:t>272; 85, с.</w:t>
            </w:r>
            <w:r>
              <w:rPr>
                <w:rFonts w:ascii="Times New Roman" w:hAnsi="Times New Roman" w:cs="Times New Roman"/>
                <w:sz w:val="24"/>
                <w:szCs w:val="24"/>
              </w:rPr>
              <w:t xml:space="preserve"> </w:t>
            </w:r>
            <w:r w:rsidRPr="002E68B5">
              <w:rPr>
                <w:rFonts w:ascii="Times New Roman" w:hAnsi="Times New Roman" w:cs="Times New Roman"/>
                <w:sz w:val="24"/>
                <w:szCs w:val="24"/>
              </w:rPr>
              <w:t>194]</w:t>
            </w:r>
          </w:p>
        </w:tc>
      </w:tr>
    </w:tbl>
    <w:p w14:paraId="207A0DD3" w14:textId="77777777" w:rsidR="00781191" w:rsidRDefault="00781191" w:rsidP="00BC63DB">
      <w:pPr>
        <w:ind w:firstLine="709"/>
        <w:jc w:val="both"/>
        <w:rPr>
          <w:rFonts w:ascii="Times New Roman" w:hAnsi="Times New Roman" w:cs="Times New Roman"/>
          <w:color w:val="000000" w:themeColor="text1"/>
          <w:sz w:val="28"/>
          <w:szCs w:val="28"/>
        </w:rPr>
      </w:pPr>
    </w:p>
    <w:p w14:paraId="4E113770" w14:textId="70EF1EB6" w:rsidR="00752790" w:rsidRPr="00BC63DB" w:rsidRDefault="00DF1A6F"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Также следует </w:t>
      </w:r>
      <w:r w:rsidR="009E6F86" w:rsidRPr="00BC63DB">
        <w:rPr>
          <w:rFonts w:ascii="Times New Roman" w:hAnsi="Times New Roman" w:cs="Times New Roman"/>
          <w:color w:val="000000" w:themeColor="text1"/>
          <w:sz w:val="28"/>
          <w:szCs w:val="28"/>
        </w:rPr>
        <w:t xml:space="preserve">упомянуть </w:t>
      </w:r>
      <w:r w:rsidRPr="00BC63DB">
        <w:rPr>
          <w:rFonts w:ascii="Times New Roman" w:hAnsi="Times New Roman" w:cs="Times New Roman"/>
          <w:color w:val="000000" w:themeColor="text1"/>
          <w:sz w:val="28"/>
          <w:szCs w:val="28"/>
        </w:rPr>
        <w:t xml:space="preserve">проводимые исследования в области временной перспективы лиц с девиантным и делинквентным поведением. Так, </w:t>
      </w:r>
      <w:r w:rsidR="00752790" w:rsidRPr="00BC63DB">
        <w:rPr>
          <w:rFonts w:ascii="Times New Roman" w:hAnsi="Times New Roman" w:cs="Times New Roman"/>
          <w:color w:val="000000" w:themeColor="text1"/>
          <w:sz w:val="28"/>
          <w:szCs w:val="28"/>
        </w:rPr>
        <w:t xml:space="preserve">Хомик </w:t>
      </w:r>
      <w:r w:rsidRPr="00BC63DB">
        <w:rPr>
          <w:rFonts w:ascii="Times New Roman" w:hAnsi="Times New Roman" w:cs="Times New Roman"/>
          <w:color w:val="000000" w:themeColor="text1"/>
          <w:sz w:val="28"/>
          <w:szCs w:val="28"/>
        </w:rPr>
        <w:t xml:space="preserve">В.С. </w:t>
      </w:r>
      <w:r w:rsidR="00752790" w:rsidRPr="00BC63DB">
        <w:rPr>
          <w:rFonts w:ascii="Times New Roman" w:hAnsi="Times New Roman" w:cs="Times New Roman"/>
          <w:color w:val="000000" w:themeColor="text1"/>
          <w:sz w:val="28"/>
          <w:szCs w:val="28"/>
        </w:rPr>
        <w:t xml:space="preserve">и Кроник </w:t>
      </w:r>
      <w:r w:rsidRPr="00BC63DB">
        <w:rPr>
          <w:rFonts w:ascii="Times New Roman" w:hAnsi="Times New Roman" w:cs="Times New Roman"/>
          <w:color w:val="000000" w:themeColor="text1"/>
          <w:sz w:val="28"/>
          <w:szCs w:val="28"/>
        </w:rPr>
        <w:t xml:space="preserve">А.А. </w:t>
      </w:r>
      <w:r w:rsidR="00752790" w:rsidRPr="00BC63DB">
        <w:rPr>
          <w:rFonts w:ascii="Times New Roman" w:hAnsi="Times New Roman" w:cs="Times New Roman"/>
          <w:color w:val="000000" w:themeColor="text1"/>
          <w:sz w:val="28"/>
          <w:szCs w:val="28"/>
        </w:rPr>
        <w:t xml:space="preserve">исследовали отношение к настоящему и будущему у детей с </w:t>
      </w:r>
      <w:r w:rsidR="00752790" w:rsidRPr="00BC63DB">
        <w:rPr>
          <w:rFonts w:ascii="Times New Roman" w:hAnsi="Times New Roman" w:cs="Times New Roman"/>
          <w:color w:val="000000" w:themeColor="text1"/>
          <w:sz w:val="28"/>
          <w:szCs w:val="28"/>
        </w:rPr>
        <w:lastRenderedPageBreak/>
        <w:t>отклоняющимся поведением (возраст 15</w:t>
      </w:r>
      <w:r w:rsidRPr="00BC63DB">
        <w:rPr>
          <w:rFonts w:ascii="Times New Roman" w:hAnsi="Times New Roman" w:cs="Times New Roman"/>
          <w:color w:val="000000" w:themeColor="text1"/>
          <w:sz w:val="28"/>
          <w:szCs w:val="28"/>
        </w:rPr>
        <w:t>-</w:t>
      </w:r>
      <w:r w:rsidR="00752790" w:rsidRPr="00BC63DB">
        <w:rPr>
          <w:rFonts w:ascii="Times New Roman" w:hAnsi="Times New Roman" w:cs="Times New Roman"/>
          <w:color w:val="000000" w:themeColor="text1"/>
          <w:sz w:val="28"/>
          <w:szCs w:val="28"/>
        </w:rPr>
        <w:t xml:space="preserve">17 лет) и заключили, что благополучных юношей отличает акцентирование ценности настоящего времени, а девиантов </w:t>
      </w:r>
      <w:r w:rsidRPr="00BC63DB">
        <w:rPr>
          <w:rFonts w:ascii="Times New Roman" w:hAnsi="Times New Roman" w:cs="Times New Roman"/>
          <w:color w:val="000000" w:themeColor="text1"/>
          <w:sz w:val="28"/>
          <w:szCs w:val="28"/>
        </w:rPr>
        <w:t xml:space="preserve">- </w:t>
      </w:r>
      <w:r w:rsidR="00752790" w:rsidRPr="00BC63DB">
        <w:rPr>
          <w:rFonts w:ascii="Times New Roman" w:hAnsi="Times New Roman" w:cs="Times New Roman"/>
          <w:color w:val="000000" w:themeColor="text1"/>
          <w:sz w:val="28"/>
          <w:szCs w:val="28"/>
        </w:rPr>
        <w:t>гедонистическое отношение к нему. Юноши с отклоняющимся поведением переживают текущее время как менее значимое и полезное, более скучное и пустое, непривлекательное.</w:t>
      </w:r>
    </w:p>
    <w:p w14:paraId="50C6081B" w14:textId="3B8D8C7D" w:rsidR="00221DD7" w:rsidRPr="00BC63DB" w:rsidRDefault="0075279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Васильева </w:t>
      </w:r>
      <w:r w:rsidR="00DF1A6F" w:rsidRPr="00BC63DB">
        <w:rPr>
          <w:rFonts w:ascii="Times New Roman" w:hAnsi="Times New Roman" w:cs="Times New Roman"/>
          <w:color w:val="000000" w:themeColor="text1"/>
          <w:sz w:val="28"/>
          <w:szCs w:val="28"/>
        </w:rPr>
        <w:t xml:space="preserve">Ю.А. </w:t>
      </w:r>
      <w:r w:rsidR="00716CFE" w:rsidRPr="00BC63DB">
        <w:rPr>
          <w:rFonts w:ascii="Times New Roman" w:hAnsi="Times New Roman" w:cs="Times New Roman"/>
          <w:color w:val="000000" w:themeColor="text1"/>
          <w:sz w:val="28"/>
          <w:szCs w:val="28"/>
          <w:lang w:val="kk-KZ"/>
        </w:rPr>
        <w:t>по результатам своих исследований пришла к выводу</w:t>
      </w:r>
      <w:r w:rsidRPr="00BC63DB">
        <w:rPr>
          <w:rFonts w:ascii="Times New Roman" w:hAnsi="Times New Roman" w:cs="Times New Roman"/>
          <w:color w:val="000000" w:themeColor="text1"/>
          <w:sz w:val="28"/>
          <w:szCs w:val="28"/>
        </w:rPr>
        <w:t xml:space="preserve">, что </w:t>
      </w:r>
      <w:r w:rsidR="00716CFE" w:rsidRPr="00BC63DB">
        <w:rPr>
          <w:rFonts w:ascii="Times New Roman" w:hAnsi="Times New Roman" w:cs="Times New Roman"/>
          <w:color w:val="000000" w:themeColor="text1"/>
          <w:sz w:val="28"/>
          <w:szCs w:val="28"/>
        </w:rPr>
        <w:t xml:space="preserve">социально-дезадаптированная молодежь </w:t>
      </w:r>
      <w:r w:rsidRPr="00BC63DB">
        <w:rPr>
          <w:rFonts w:ascii="Times New Roman" w:hAnsi="Times New Roman" w:cs="Times New Roman"/>
          <w:color w:val="000000" w:themeColor="text1"/>
          <w:sz w:val="28"/>
          <w:szCs w:val="28"/>
        </w:rPr>
        <w:t>больш</w:t>
      </w:r>
      <w:r w:rsidR="00716CFE" w:rsidRPr="00BC63DB">
        <w:rPr>
          <w:rFonts w:ascii="Times New Roman" w:hAnsi="Times New Roman" w:cs="Times New Roman"/>
          <w:color w:val="000000" w:themeColor="text1"/>
          <w:sz w:val="28"/>
          <w:szCs w:val="28"/>
        </w:rPr>
        <w:t>е</w:t>
      </w:r>
      <w:r w:rsidRPr="00BC63DB">
        <w:rPr>
          <w:rFonts w:ascii="Times New Roman" w:hAnsi="Times New Roman" w:cs="Times New Roman"/>
          <w:color w:val="000000" w:themeColor="text1"/>
          <w:sz w:val="28"/>
          <w:szCs w:val="28"/>
        </w:rPr>
        <w:t xml:space="preserve"> </w:t>
      </w:r>
      <w:r w:rsidR="00716CFE" w:rsidRPr="00BC63DB">
        <w:rPr>
          <w:rFonts w:ascii="Times New Roman" w:hAnsi="Times New Roman" w:cs="Times New Roman"/>
          <w:color w:val="000000" w:themeColor="text1"/>
          <w:sz w:val="28"/>
          <w:szCs w:val="28"/>
        </w:rPr>
        <w:t>зациклена</w:t>
      </w:r>
      <w:r w:rsidRPr="00BC63DB">
        <w:rPr>
          <w:rFonts w:ascii="Times New Roman" w:hAnsi="Times New Roman" w:cs="Times New Roman"/>
          <w:color w:val="000000" w:themeColor="text1"/>
          <w:sz w:val="28"/>
          <w:szCs w:val="28"/>
        </w:rPr>
        <w:t xml:space="preserve"> </w:t>
      </w:r>
      <w:r w:rsidR="00716CFE" w:rsidRPr="00BC63DB">
        <w:rPr>
          <w:rFonts w:ascii="Times New Roman" w:hAnsi="Times New Roman" w:cs="Times New Roman"/>
          <w:color w:val="000000" w:themeColor="text1"/>
          <w:sz w:val="28"/>
          <w:szCs w:val="28"/>
        </w:rPr>
        <w:t>на</w:t>
      </w:r>
      <w:r w:rsidRPr="00BC63DB">
        <w:rPr>
          <w:rFonts w:ascii="Times New Roman" w:hAnsi="Times New Roman" w:cs="Times New Roman"/>
          <w:color w:val="000000" w:themeColor="text1"/>
          <w:sz w:val="28"/>
          <w:szCs w:val="28"/>
        </w:rPr>
        <w:t xml:space="preserve"> прошло</w:t>
      </w:r>
      <w:r w:rsidR="00716CFE" w:rsidRPr="00BC63DB">
        <w:rPr>
          <w:rFonts w:ascii="Times New Roman" w:hAnsi="Times New Roman" w:cs="Times New Roman"/>
          <w:color w:val="000000" w:themeColor="text1"/>
          <w:sz w:val="28"/>
          <w:szCs w:val="28"/>
        </w:rPr>
        <w:t xml:space="preserve">м и настоящем, и меньше обращена в </w:t>
      </w:r>
      <w:r w:rsidRPr="00BC63DB">
        <w:rPr>
          <w:rFonts w:ascii="Times New Roman" w:hAnsi="Times New Roman" w:cs="Times New Roman"/>
          <w:color w:val="000000" w:themeColor="text1"/>
          <w:sz w:val="28"/>
          <w:szCs w:val="28"/>
        </w:rPr>
        <w:t xml:space="preserve">будущее </w:t>
      </w:r>
      <w:r w:rsidR="00716CFE" w:rsidRPr="00BC63DB">
        <w:rPr>
          <w:rFonts w:ascii="Times New Roman" w:hAnsi="Times New Roman" w:cs="Times New Roman"/>
          <w:color w:val="000000" w:themeColor="text1"/>
          <w:sz w:val="28"/>
          <w:szCs w:val="28"/>
        </w:rPr>
        <w:t xml:space="preserve">чем </w:t>
      </w:r>
      <w:r w:rsidRPr="00BC63DB">
        <w:rPr>
          <w:rFonts w:ascii="Times New Roman" w:hAnsi="Times New Roman" w:cs="Times New Roman"/>
          <w:color w:val="000000" w:themeColor="text1"/>
          <w:sz w:val="28"/>
          <w:szCs w:val="28"/>
        </w:rPr>
        <w:t>сверстники</w:t>
      </w:r>
      <w:r w:rsidR="00716CFE" w:rsidRPr="00BC63DB">
        <w:rPr>
          <w:rFonts w:ascii="Times New Roman" w:hAnsi="Times New Roman" w:cs="Times New Roman"/>
          <w:color w:val="000000" w:themeColor="text1"/>
          <w:sz w:val="28"/>
          <w:szCs w:val="28"/>
        </w:rPr>
        <w:t xml:space="preserve"> с нормальным поведением</w:t>
      </w:r>
      <w:r w:rsidRPr="00BC63DB">
        <w:rPr>
          <w:rFonts w:ascii="Times New Roman" w:hAnsi="Times New Roman" w:cs="Times New Roman"/>
          <w:color w:val="000000" w:themeColor="text1"/>
          <w:sz w:val="28"/>
          <w:szCs w:val="28"/>
        </w:rPr>
        <w:t>.</w:t>
      </w:r>
    </w:p>
    <w:p w14:paraId="06D3FA12" w14:textId="393E7E90" w:rsidR="004276C0" w:rsidRPr="00BC63DB" w:rsidRDefault="0075279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исследованиях Федорова </w:t>
      </w:r>
      <w:r w:rsidR="00DF1A6F" w:rsidRPr="00BC63DB">
        <w:rPr>
          <w:rFonts w:ascii="Times New Roman" w:hAnsi="Times New Roman" w:cs="Times New Roman"/>
          <w:color w:val="000000" w:themeColor="text1"/>
          <w:sz w:val="28"/>
          <w:szCs w:val="28"/>
        </w:rPr>
        <w:t xml:space="preserve">А.И. </w:t>
      </w:r>
      <w:r w:rsidRPr="00BC63DB">
        <w:rPr>
          <w:rFonts w:ascii="Times New Roman" w:hAnsi="Times New Roman" w:cs="Times New Roman"/>
          <w:color w:val="000000" w:themeColor="text1"/>
          <w:sz w:val="28"/>
          <w:szCs w:val="28"/>
        </w:rPr>
        <w:t>показано, что у зависимых старшеклассников, склонных к различным видам аддиктивного поведения, преобладает внешний локус субъективного контроля, короткая временная перспектива, размытое представление о будущем.</w:t>
      </w:r>
      <w:r w:rsidR="00DF1A6F"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Первое место в структуре временной перспективы у подростков с девиантным поведением занимает негативное прошлое, что, скорее всего, указывает на наличие непереработанного травматичного опыта</w:t>
      </w:r>
      <w:r w:rsidR="00221DD7"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w:t>
      </w:r>
      <w:r w:rsidR="000A47E5" w:rsidRPr="00BC63DB">
        <w:rPr>
          <w:rFonts w:ascii="Times New Roman" w:hAnsi="Times New Roman" w:cs="Times New Roman"/>
          <w:color w:val="000000" w:themeColor="text1"/>
          <w:sz w:val="28"/>
          <w:szCs w:val="28"/>
        </w:rPr>
        <w:t>90</w:t>
      </w:r>
      <w:r w:rsidRPr="00BC63DB">
        <w:rPr>
          <w:rFonts w:ascii="Times New Roman" w:hAnsi="Times New Roman" w:cs="Times New Roman"/>
          <w:color w:val="000000" w:themeColor="text1"/>
          <w:sz w:val="28"/>
          <w:szCs w:val="28"/>
        </w:rPr>
        <w:t>]</w:t>
      </w:r>
      <w:r w:rsidR="00DF1A6F" w:rsidRPr="00BC63DB">
        <w:rPr>
          <w:rFonts w:ascii="Times New Roman" w:hAnsi="Times New Roman" w:cs="Times New Roman"/>
          <w:color w:val="000000" w:themeColor="text1"/>
          <w:sz w:val="28"/>
          <w:szCs w:val="28"/>
        </w:rPr>
        <w:t>.</w:t>
      </w:r>
    </w:p>
    <w:bookmarkEnd w:id="56"/>
    <w:p w14:paraId="76EA35A4" w14:textId="25BE6EF2" w:rsidR="004276C0" w:rsidRPr="00BC63DB" w:rsidRDefault="004276C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Таким образом, изложенное позволяет сделать вывод что, временная перспектива </w:t>
      </w:r>
      <w:r w:rsidR="00E57345"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это свойство личности, которое детерминируется ее прошлым опытом, отношением к вещам окружающего мира, мотивацией и эмоциями.</w:t>
      </w:r>
    </w:p>
    <w:p w14:paraId="1E43B231" w14:textId="5ADD707A" w:rsidR="004276C0" w:rsidRPr="00BC63DB" w:rsidRDefault="004276C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Различные подходы к временной перспективе показывают, что она может иметь три модуса – прошлое, настоящее и будущее, и возможно также застревание, зацикливание или фокусировка человека на одном из них, что зачастую приводит к нарушению баланса и гармонии с окружающими.</w:t>
      </w:r>
      <w:r w:rsidR="00E93857" w:rsidRPr="00BC63DB">
        <w:rPr>
          <w:rFonts w:ascii="Times New Roman" w:hAnsi="Times New Roman" w:cs="Times New Roman"/>
          <w:color w:val="000000" w:themeColor="text1"/>
          <w:sz w:val="28"/>
          <w:szCs w:val="28"/>
        </w:rPr>
        <w:t xml:space="preserve"> Поэтому для эффективного взаимодействия личности с социумом необходима сбалансированная временная перспектива. </w:t>
      </w:r>
    </w:p>
    <w:p w14:paraId="39995C04" w14:textId="45B78F1B" w:rsidR="00752790" w:rsidRPr="00BC63DB" w:rsidRDefault="00752790" w:rsidP="00BC63DB">
      <w:pPr>
        <w:ind w:firstLine="709"/>
        <w:jc w:val="both"/>
        <w:rPr>
          <w:rFonts w:ascii="Times New Roman" w:hAnsi="Times New Roman" w:cs="Times New Roman"/>
          <w:color w:val="000000" w:themeColor="text1"/>
          <w:sz w:val="28"/>
          <w:szCs w:val="28"/>
        </w:rPr>
      </w:pPr>
    </w:p>
    <w:p w14:paraId="2366875E" w14:textId="26BDB65E" w:rsidR="004524CE" w:rsidRPr="0085525E" w:rsidRDefault="003A6216" w:rsidP="00C33934">
      <w:pPr>
        <w:pStyle w:val="2"/>
        <w:ind w:firstLine="709"/>
        <w:jc w:val="both"/>
        <w:rPr>
          <w:rFonts w:ascii="Times New Roman" w:hAnsi="Times New Roman" w:cs="Times New Roman"/>
          <w:b/>
          <w:bCs/>
          <w:color w:val="000000" w:themeColor="text1"/>
          <w:sz w:val="28"/>
          <w:szCs w:val="28"/>
        </w:rPr>
      </w:pPr>
      <w:bookmarkStart w:id="57" w:name="_Toc133227025"/>
      <w:r w:rsidRPr="0085525E">
        <w:rPr>
          <w:rFonts w:ascii="Times New Roman" w:hAnsi="Times New Roman" w:cs="Times New Roman"/>
          <w:b/>
          <w:bCs/>
          <w:color w:val="000000" w:themeColor="text1"/>
          <w:sz w:val="28"/>
          <w:szCs w:val="28"/>
        </w:rPr>
        <w:t xml:space="preserve">1.2 </w:t>
      </w:r>
      <w:r w:rsidR="004524CE" w:rsidRPr="0085525E">
        <w:rPr>
          <w:rFonts w:ascii="Times New Roman" w:hAnsi="Times New Roman" w:cs="Times New Roman"/>
          <w:b/>
          <w:bCs/>
          <w:color w:val="000000" w:themeColor="text1"/>
          <w:sz w:val="28"/>
          <w:szCs w:val="28"/>
        </w:rPr>
        <w:t>Ресоциализация и ресоциализированность осужденных во временной перспективе</w:t>
      </w:r>
      <w:bookmarkEnd w:id="57"/>
    </w:p>
    <w:p w14:paraId="2F63E4E3" w14:textId="783D29A1" w:rsidR="004524CE" w:rsidRPr="00BC63DB" w:rsidRDefault="004524CE" w:rsidP="00BC63DB">
      <w:pPr>
        <w:shd w:val="clear" w:color="auto" w:fill="FFFFFF"/>
        <w:ind w:firstLine="709"/>
        <w:jc w:val="both"/>
        <w:rPr>
          <w:rFonts w:ascii="Times New Roman" w:hAnsi="Times New Roman" w:cs="Times New Roman"/>
          <w:bCs/>
          <w:color w:val="000000" w:themeColor="text1"/>
          <w:sz w:val="28"/>
          <w:szCs w:val="28"/>
          <w:bdr w:val="none" w:sz="0" w:space="0" w:color="auto" w:frame="1"/>
        </w:rPr>
      </w:pPr>
      <w:r w:rsidRPr="00BC63DB">
        <w:rPr>
          <w:rFonts w:ascii="Times New Roman" w:hAnsi="Times New Roman" w:cs="Times New Roman"/>
          <w:color w:val="000000" w:themeColor="text1"/>
          <w:sz w:val="28"/>
          <w:szCs w:val="28"/>
          <w:shd w:val="clear" w:color="auto" w:fill="FFFFFF"/>
        </w:rPr>
        <w:t xml:space="preserve">В казахстанской уголовно-исполнительной системе проблема ресоциализации является одной из ключевых и отражена в </w:t>
      </w:r>
      <w:r w:rsidRPr="00BC63DB">
        <w:rPr>
          <w:rStyle w:val="ab"/>
          <w:rFonts w:ascii="Times New Roman" w:hAnsi="Times New Roman" w:cs="Times New Roman"/>
          <w:bCs/>
          <w:i w:val="0"/>
          <w:iCs w:val="0"/>
          <w:color w:val="000000" w:themeColor="text1"/>
          <w:sz w:val="28"/>
          <w:szCs w:val="28"/>
          <w:shd w:val="clear" w:color="auto" w:fill="FFFFFF"/>
        </w:rPr>
        <w:t>Уголовно</w:t>
      </w:r>
      <w:r w:rsidRPr="00BC63DB">
        <w:rPr>
          <w:rFonts w:ascii="Times New Roman" w:hAnsi="Times New Roman" w:cs="Times New Roman"/>
          <w:i/>
          <w:iCs/>
          <w:color w:val="000000" w:themeColor="text1"/>
          <w:sz w:val="28"/>
          <w:szCs w:val="28"/>
          <w:shd w:val="clear" w:color="auto" w:fill="FFFFFF"/>
        </w:rPr>
        <w:t>-</w:t>
      </w:r>
      <w:r w:rsidRPr="00BC63DB">
        <w:rPr>
          <w:rStyle w:val="ab"/>
          <w:rFonts w:ascii="Times New Roman" w:hAnsi="Times New Roman" w:cs="Times New Roman"/>
          <w:bCs/>
          <w:i w:val="0"/>
          <w:iCs w:val="0"/>
          <w:color w:val="000000" w:themeColor="text1"/>
          <w:sz w:val="28"/>
          <w:szCs w:val="28"/>
          <w:shd w:val="clear" w:color="auto" w:fill="FFFFFF"/>
        </w:rPr>
        <w:t>исполнительном кодексе</w:t>
      </w:r>
      <w:r w:rsidR="00D60BBE" w:rsidRPr="00BC63DB">
        <w:rPr>
          <w:rStyle w:val="ab"/>
          <w:rFonts w:ascii="Times New Roman" w:hAnsi="Times New Roman" w:cs="Times New Roman"/>
          <w:bCs/>
          <w:i w:val="0"/>
          <w:iCs w:val="0"/>
          <w:color w:val="000000" w:themeColor="text1"/>
          <w:sz w:val="28"/>
          <w:szCs w:val="28"/>
          <w:shd w:val="clear" w:color="auto" w:fill="FFFFFF"/>
        </w:rPr>
        <w:t xml:space="preserve"> РК [</w:t>
      </w:r>
      <w:r w:rsidR="000A47E5" w:rsidRPr="00BC63DB">
        <w:rPr>
          <w:rStyle w:val="ab"/>
          <w:rFonts w:ascii="Times New Roman" w:hAnsi="Times New Roman" w:cs="Times New Roman"/>
          <w:bCs/>
          <w:i w:val="0"/>
          <w:iCs w:val="0"/>
          <w:color w:val="000000" w:themeColor="text1"/>
          <w:sz w:val="28"/>
          <w:szCs w:val="28"/>
          <w:shd w:val="clear" w:color="auto" w:fill="FFFFFF"/>
        </w:rPr>
        <w:t>91</w:t>
      </w:r>
      <w:r w:rsidR="00D60BBE" w:rsidRPr="00BC63DB">
        <w:rPr>
          <w:rStyle w:val="ab"/>
          <w:rFonts w:ascii="Times New Roman" w:hAnsi="Times New Roman" w:cs="Times New Roman"/>
          <w:bCs/>
          <w:i w:val="0"/>
          <w:iCs w:val="0"/>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 Законе «О пробации»</w:t>
      </w:r>
      <w:r w:rsidR="00B714D0" w:rsidRPr="00BC63DB">
        <w:rPr>
          <w:rFonts w:ascii="Times New Roman" w:hAnsi="Times New Roman" w:cs="Times New Roman"/>
          <w:color w:val="000000" w:themeColor="text1"/>
          <w:sz w:val="28"/>
          <w:szCs w:val="28"/>
          <w:shd w:val="clear" w:color="auto" w:fill="FFFFFF"/>
        </w:rPr>
        <w:t xml:space="preserve"> [</w:t>
      </w:r>
      <w:r w:rsidR="007F3C3A" w:rsidRPr="00BC63DB">
        <w:rPr>
          <w:rFonts w:ascii="Times New Roman" w:hAnsi="Times New Roman" w:cs="Times New Roman"/>
          <w:color w:val="000000" w:themeColor="text1"/>
          <w:sz w:val="28"/>
          <w:szCs w:val="28"/>
          <w:shd w:val="clear" w:color="auto" w:fill="FFFFFF"/>
        </w:rPr>
        <w:t>92</w:t>
      </w:r>
      <w:r w:rsidR="00B714D0"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 xml:space="preserve"> и в </w:t>
      </w:r>
      <w:r w:rsidRPr="00BC63DB">
        <w:rPr>
          <w:rFonts w:ascii="Times New Roman" w:hAnsi="Times New Roman" w:cs="Times New Roman"/>
          <w:bCs/>
          <w:color w:val="000000" w:themeColor="text1"/>
          <w:sz w:val="28"/>
          <w:szCs w:val="28"/>
          <w:bdr w:val="none" w:sz="0" w:space="0" w:color="auto" w:frame="1"/>
        </w:rPr>
        <w:t>Комплексной стратегии социальной реабилитации граждан, освободившихся из мест лишения свободы и находящихся на учете службы пробации</w:t>
      </w:r>
      <w:r w:rsidR="00B714D0" w:rsidRPr="00BC63DB">
        <w:rPr>
          <w:rFonts w:ascii="Times New Roman" w:hAnsi="Times New Roman" w:cs="Times New Roman"/>
          <w:bCs/>
          <w:color w:val="000000" w:themeColor="text1"/>
          <w:sz w:val="28"/>
          <w:szCs w:val="28"/>
          <w:bdr w:val="none" w:sz="0" w:space="0" w:color="auto" w:frame="1"/>
        </w:rPr>
        <w:t xml:space="preserve"> [</w:t>
      </w:r>
      <w:r w:rsidR="007F3C3A" w:rsidRPr="00BC63DB">
        <w:rPr>
          <w:rFonts w:ascii="Times New Roman" w:hAnsi="Times New Roman" w:cs="Times New Roman"/>
          <w:bCs/>
          <w:color w:val="000000" w:themeColor="text1"/>
          <w:sz w:val="28"/>
          <w:szCs w:val="28"/>
          <w:bdr w:val="none" w:sz="0" w:space="0" w:color="auto" w:frame="1"/>
        </w:rPr>
        <w:t>93</w:t>
      </w:r>
      <w:r w:rsidR="00B714D0" w:rsidRPr="00BC63DB">
        <w:rPr>
          <w:rFonts w:ascii="Times New Roman" w:hAnsi="Times New Roman" w:cs="Times New Roman"/>
          <w:bCs/>
          <w:color w:val="000000" w:themeColor="text1"/>
          <w:sz w:val="28"/>
          <w:szCs w:val="28"/>
          <w:bdr w:val="none" w:sz="0" w:space="0" w:color="auto" w:frame="1"/>
        </w:rPr>
        <w:t>]</w:t>
      </w:r>
      <w:r w:rsidRPr="00BC63DB">
        <w:rPr>
          <w:rFonts w:ascii="Times New Roman" w:hAnsi="Times New Roman" w:cs="Times New Roman"/>
          <w:bCs/>
          <w:color w:val="000000" w:themeColor="text1"/>
          <w:sz w:val="28"/>
          <w:szCs w:val="28"/>
          <w:bdr w:val="none" w:sz="0" w:space="0" w:color="auto" w:frame="1"/>
        </w:rPr>
        <w:t>.</w:t>
      </w:r>
    </w:p>
    <w:p w14:paraId="22356D64" w14:textId="116EFE96" w:rsidR="000D60AA" w:rsidRPr="00BC63DB" w:rsidRDefault="000D60AA" w:rsidP="00BC63DB">
      <w:pPr>
        <w:shd w:val="clear" w:color="auto" w:fill="FFFFFF"/>
        <w:ind w:firstLine="709"/>
        <w:jc w:val="both"/>
        <w:rPr>
          <w:rFonts w:ascii="Times New Roman" w:hAnsi="Times New Roman" w:cs="Times New Roman"/>
          <w:bCs/>
          <w:color w:val="000000" w:themeColor="text1"/>
          <w:sz w:val="28"/>
          <w:szCs w:val="28"/>
          <w:bdr w:val="none" w:sz="0" w:space="0" w:color="auto" w:frame="1"/>
        </w:rPr>
      </w:pPr>
      <w:r w:rsidRPr="00BC63DB">
        <w:rPr>
          <w:rFonts w:ascii="Times New Roman" w:hAnsi="Times New Roman" w:cs="Times New Roman"/>
          <w:bCs/>
          <w:color w:val="000000" w:themeColor="text1"/>
          <w:sz w:val="28"/>
          <w:szCs w:val="28"/>
          <w:bdr w:val="none" w:sz="0" w:space="0" w:color="auto" w:frame="1"/>
        </w:rPr>
        <w:t xml:space="preserve">В рамках реформы уголовно-исполнительной системы Казахстана предусмотрено ряд направлений по снижению рецидивной преступности и повышению ресоциализации осужденных: «проработка вопроса раздельного содержания в осужденных за насильственные преступления, оптимизации режимов, учреждений и штатной численности; расширение системы видеонаблюдения; проработка вопросов передачи воспитательной колонии для несовершеннолетних в </w:t>
      </w:r>
      <w:r w:rsidR="004A18D5">
        <w:rPr>
          <w:rFonts w:ascii="Times New Roman" w:hAnsi="Times New Roman" w:cs="Times New Roman"/>
          <w:bCs/>
          <w:color w:val="000000" w:themeColor="text1"/>
          <w:sz w:val="28"/>
          <w:szCs w:val="28"/>
          <w:bdr w:val="none" w:sz="0" w:space="0" w:color="auto" w:frame="1"/>
        </w:rPr>
        <w:t>Министерство просвещения</w:t>
      </w:r>
      <w:r w:rsidR="00E57345" w:rsidRPr="00BC63DB">
        <w:rPr>
          <w:rFonts w:ascii="Times New Roman" w:hAnsi="Times New Roman" w:cs="Times New Roman"/>
          <w:bCs/>
          <w:color w:val="000000" w:themeColor="text1"/>
          <w:sz w:val="28"/>
          <w:szCs w:val="28"/>
          <w:bdr w:val="none" w:sz="0" w:space="0" w:color="auto" w:frame="1"/>
        </w:rPr>
        <w:t xml:space="preserve"> РК</w:t>
      </w:r>
      <w:r w:rsidRPr="00BC63DB">
        <w:rPr>
          <w:rFonts w:ascii="Times New Roman" w:hAnsi="Times New Roman" w:cs="Times New Roman"/>
          <w:bCs/>
          <w:color w:val="000000" w:themeColor="text1"/>
          <w:sz w:val="28"/>
          <w:szCs w:val="28"/>
          <w:bdr w:val="none" w:sz="0" w:space="0" w:color="auto" w:frame="1"/>
        </w:rPr>
        <w:t xml:space="preserve"> (нецелесообразно) и медицинского обеспечения осужденных в министерство здравоохранения (пилот в Алматинской и Карагандинской областях); внедрение инструмента оценки риска правонарушителя, состоящего на учете службы пробации (опыт Европы и США); введение психологов в службы пробации; привлечение частного бизнеса к созданию производств на территории учреждений УИС» [</w:t>
      </w:r>
      <w:r w:rsidR="007F3C3A" w:rsidRPr="00BC63DB">
        <w:rPr>
          <w:rFonts w:ascii="Times New Roman" w:hAnsi="Times New Roman" w:cs="Times New Roman"/>
          <w:bCs/>
          <w:color w:val="000000" w:themeColor="text1"/>
          <w:sz w:val="28"/>
          <w:szCs w:val="28"/>
          <w:bdr w:val="none" w:sz="0" w:space="0" w:color="auto" w:frame="1"/>
        </w:rPr>
        <w:t>94</w:t>
      </w:r>
      <w:r w:rsidRPr="00BC63DB">
        <w:rPr>
          <w:rFonts w:ascii="Times New Roman" w:hAnsi="Times New Roman" w:cs="Times New Roman"/>
          <w:bCs/>
          <w:color w:val="000000" w:themeColor="text1"/>
          <w:sz w:val="28"/>
          <w:szCs w:val="28"/>
          <w:bdr w:val="none" w:sz="0" w:space="0" w:color="auto" w:frame="1"/>
        </w:rPr>
        <w:t>].</w:t>
      </w:r>
    </w:p>
    <w:p w14:paraId="4CCD5EBA" w14:textId="3E4878AF"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lastRenderedPageBreak/>
        <w:t>Первые дискуссии об эффективности тюремного наказания можно проследить в трудах европейских социологов и юристов еще в 19 веке. В это время пенитенциарная система подвергалась активному преобразованию.</w:t>
      </w:r>
    </w:p>
    <w:p w14:paraId="7DB7D477" w14:textId="1B802FBB"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shd w:val="clear" w:color="auto" w:fill="FFFFFF"/>
        </w:rPr>
        <w:t xml:space="preserve">Хотя впервые упоминание термина «ресоциализация» можно обнаружить еще в 1918 году в статье </w:t>
      </w:r>
      <w:r w:rsidR="001F2279" w:rsidRPr="00BC63DB">
        <w:rPr>
          <w:rFonts w:ascii="Times New Roman" w:hAnsi="Times New Roman" w:cs="Times New Roman"/>
          <w:color w:val="000000" w:themeColor="text1"/>
          <w:sz w:val="28"/>
          <w:szCs w:val="28"/>
          <w:shd w:val="clear" w:color="auto" w:fill="FFFFFF"/>
        </w:rPr>
        <w:t>C. Burnite [</w:t>
      </w:r>
      <w:r w:rsidR="007F3C3A" w:rsidRPr="00BC63DB">
        <w:rPr>
          <w:rFonts w:ascii="Times New Roman" w:hAnsi="Times New Roman" w:cs="Times New Roman"/>
          <w:color w:val="000000" w:themeColor="text1"/>
          <w:sz w:val="28"/>
          <w:szCs w:val="28"/>
          <w:shd w:val="clear" w:color="auto" w:fill="FFFFFF"/>
        </w:rPr>
        <w:t>95</w:t>
      </w:r>
      <w:r w:rsidR="001F2279"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rPr>
        <w:t>«Работа библиотеки с детьми в военное время</w:t>
      </w:r>
      <w:r w:rsidR="001F2279"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 xml:space="preserve"> </w:t>
      </w:r>
      <w:r w:rsidR="005C663E" w:rsidRPr="00BC63DB">
        <w:rPr>
          <w:rFonts w:ascii="Times New Roman" w:hAnsi="Times New Roman" w:cs="Times New Roman"/>
          <w:color w:val="000000" w:themeColor="text1"/>
          <w:sz w:val="28"/>
          <w:szCs w:val="28"/>
          <w:shd w:val="clear" w:color="auto" w:fill="FFFFFF"/>
        </w:rPr>
        <w:t>в которой отмечалась «</w:t>
      </w:r>
      <w:r w:rsidRPr="00BC63DB">
        <w:rPr>
          <w:rFonts w:ascii="Times New Roman" w:hAnsi="Times New Roman" w:cs="Times New Roman"/>
          <w:color w:val="000000" w:themeColor="text1"/>
          <w:sz w:val="28"/>
          <w:szCs w:val="28"/>
          <w:shd w:val="clear" w:color="auto" w:fill="FFFFFF"/>
        </w:rPr>
        <w:t xml:space="preserve">необходимость оказания поддержки детям, поскольку последние должны быть уже сейчас социально и экономически продуктивными, </w:t>
      </w:r>
      <w:bookmarkStart w:id="58" w:name="_Hlk131372081"/>
      <w:r w:rsidRPr="00BC63DB">
        <w:rPr>
          <w:rFonts w:ascii="Times New Roman" w:hAnsi="Times New Roman" w:cs="Times New Roman"/>
          <w:color w:val="000000" w:themeColor="text1"/>
          <w:sz w:val="28"/>
          <w:szCs w:val="28"/>
          <w:shd w:val="clear" w:color="auto" w:fill="FFFFFF"/>
        </w:rPr>
        <w:t>с</w:t>
      </w:r>
      <w:r w:rsidRPr="00BC63DB">
        <w:rPr>
          <w:rFonts w:ascii="Times New Roman" w:eastAsia="Times New Roman" w:hAnsi="Times New Roman" w:cs="Times New Roman"/>
          <w:color w:val="000000" w:themeColor="text1"/>
          <w:sz w:val="28"/>
          <w:szCs w:val="28"/>
        </w:rPr>
        <w:t>амо же научное обоснование ресоциализаци</w:t>
      </w:r>
      <w:r w:rsidR="00CD5B78" w:rsidRPr="00BC63DB">
        <w:rPr>
          <w:rFonts w:ascii="Times New Roman" w:eastAsia="Times New Roman" w:hAnsi="Times New Roman" w:cs="Times New Roman"/>
          <w:color w:val="000000" w:themeColor="text1"/>
          <w:sz w:val="28"/>
          <w:szCs w:val="28"/>
        </w:rPr>
        <w:t>и</w:t>
      </w:r>
      <w:r w:rsidRPr="00BC63DB">
        <w:rPr>
          <w:rFonts w:ascii="Times New Roman" w:eastAsia="Times New Roman" w:hAnsi="Times New Roman" w:cs="Times New Roman"/>
          <w:color w:val="000000" w:themeColor="text1"/>
          <w:sz w:val="28"/>
          <w:szCs w:val="28"/>
        </w:rPr>
        <w:t xml:space="preserve"> связано с именами американских социальных психологов </w:t>
      </w:r>
      <w:r w:rsidRPr="00BC63DB">
        <w:rPr>
          <w:rFonts w:ascii="Times New Roman" w:hAnsi="Times New Roman" w:cs="Times New Roman"/>
          <w:color w:val="000000" w:themeColor="text1"/>
          <w:sz w:val="28"/>
          <w:szCs w:val="28"/>
        </w:rPr>
        <w:t>D.B.</w:t>
      </w:r>
      <w:r w:rsidR="001F227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Kennedy и </w:t>
      </w:r>
      <w:r w:rsidR="001F2279" w:rsidRPr="00BC63DB">
        <w:rPr>
          <w:rFonts w:ascii="Times New Roman" w:hAnsi="Times New Roman" w:cs="Times New Roman"/>
          <w:color w:val="000000" w:themeColor="text1"/>
          <w:sz w:val="28"/>
          <w:szCs w:val="28"/>
        </w:rPr>
        <w:t xml:space="preserve">A. </w:t>
      </w:r>
      <w:r w:rsidRPr="00BC63DB">
        <w:rPr>
          <w:rFonts w:ascii="Times New Roman" w:hAnsi="Times New Roman" w:cs="Times New Roman"/>
          <w:color w:val="000000" w:themeColor="text1"/>
          <w:sz w:val="28"/>
          <w:szCs w:val="28"/>
        </w:rPr>
        <w:t>Kerber и датировано 1973 годом</w:t>
      </w:r>
      <w:r w:rsidR="00CD5B78" w:rsidRPr="00BC63DB">
        <w:rPr>
          <w:rFonts w:ascii="Times New Roman" w:hAnsi="Times New Roman" w:cs="Times New Roman"/>
          <w:color w:val="000000" w:themeColor="text1"/>
          <w:sz w:val="28"/>
          <w:szCs w:val="28"/>
        </w:rPr>
        <w:t>»</w:t>
      </w:r>
      <w:r w:rsidR="001F2279" w:rsidRPr="00BC63DB">
        <w:rPr>
          <w:rFonts w:ascii="Times New Roman" w:hAnsi="Times New Roman" w:cs="Times New Roman"/>
          <w:color w:val="000000" w:themeColor="text1"/>
          <w:sz w:val="28"/>
          <w:szCs w:val="28"/>
        </w:rPr>
        <w:t xml:space="preserve"> </w:t>
      </w:r>
      <w:r w:rsidR="002D3446" w:rsidRPr="00BC63DB">
        <w:rPr>
          <w:rFonts w:ascii="Times New Roman" w:hAnsi="Times New Roman" w:cs="Times New Roman"/>
          <w:color w:val="000000" w:themeColor="text1"/>
          <w:sz w:val="28"/>
          <w:szCs w:val="28"/>
          <w:shd w:val="clear" w:color="auto" w:fill="FFFFFF"/>
        </w:rPr>
        <w:t>[96]</w:t>
      </w:r>
      <w:r w:rsidRPr="00BC63DB">
        <w:rPr>
          <w:rFonts w:ascii="Times New Roman" w:hAnsi="Times New Roman" w:cs="Times New Roman"/>
          <w:color w:val="000000" w:themeColor="text1"/>
          <w:sz w:val="28"/>
          <w:szCs w:val="28"/>
        </w:rPr>
        <w:t>.</w:t>
      </w:r>
    </w:p>
    <w:p w14:paraId="23521748" w14:textId="5BC830BF"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shd w:val="clear" w:color="auto" w:fill="FFFFFF"/>
        </w:rPr>
      </w:pPr>
      <w:r w:rsidRPr="00BC63DB">
        <w:rPr>
          <w:rFonts w:ascii="Times New Roman" w:eastAsia="Times New Roman" w:hAnsi="Times New Roman" w:cs="Times New Roman"/>
          <w:color w:val="000000" w:themeColor="text1"/>
          <w:sz w:val="28"/>
          <w:szCs w:val="28"/>
        </w:rPr>
        <w:t>В зарубежных исследованиях проблема ресоциализации осужденных стала активно изучаться в 60-е гг. 20 века.</w:t>
      </w:r>
      <w:r w:rsidR="001F2279" w:rsidRPr="00BC63DB">
        <w:rPr>
          <w:rFonts w:ascii="Times New Roman" w:eastAsia="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shd w:val="clear" w:color="auto" w:fill="FFFFFF"/>
        </w:rPr>
        <w:t>Ученые (Ф. фон Лист, А. Принц, Г.В.</w:t>
      </w:r>
      <w:r w:rsidR="00EE201F">
        <w:rPr>
          <w:rFonts w:ascii="Times New Roman" w:hAnsi="Times New Roman" w:cs="Times New Roman"/>
          <w:color w:val="000000" w:themeColor="text1"/>
          <w:sz w:val="28"/>
          <w:szCs w:val="28"/>
          <w:shd w:val="clear" w:color="auto" w:fill="FFFFFF"/>
        </w:rPr>
        <w:t> </w:t>
      </w:r>
      <w:r w:rsidRPr="00BC63DB">
        <w:rPr>
          <w:rFonts w:ascii="Times New Roman" w:hAnsi="Times New Roman" w:cs="Times New Roman"/>
          <w:color w:val="000000" w:themeColor="text1"/>
          <w:sz w:val="28"/>
          <w:szCs w:val="28"/>
          <w:shd w:val="clear" w:color="auto" w:fill="FFFFFF"/>
        </w:rPr>
        <w:t>ван Хамель, А. Лакассан, Г. Тард, Р. Саллилс) пришли к единому пониманию, что пенитенциарные учреждения не способствуют реабилитации осужденных, а напротив, - виден обратный эффект в виде усиления рецидивизма. Они утверждали, что рост данного феномена обусловлен влиянием социальных факторов.</w:t>
      </w:r>
    </w:p>
    <w:bookmarkEnd w:id="58"/>
    <w:p w14:paraId="1F53E30D" w14:textId="573646BF" w:rsidR="004524CE" w:rsidRPr="00BC63DB" w:rsidRDefault="004524CE"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 xml:space="preserve">Термин «ресоциализация» не является чисто </w:t>
      </w:r>
      <w:r w:rsidR="00C5525D" w:rsidRPr="00BC63DB">
        <w:rPr>
          <w:rFonts w:ascii="Times New Roman" w:eastAsia="Times New Roman" w:hAnsi="Times New Roman" w:cs="Times New Roman"/>
          <w:color w:val="000000" w:themeColor="text1"/>
          <w:sz w:val="28"/>
          <w:szCs w:val="28"/>
        </w:rPr>
        <w:t>социологическим</w:t>
      </w:r>
      <w:r w:rsidRPr="00BC63DB">
        <w:rPr>
          <w:rFonts w:ascii="Times New Roman" w:eastAsia="Times New Roman" w:hAnsi="Times New Roman" w:cs="Times New Roman"/>
          <w:color w:val="000000" w:themeColor="text1"/>
          <w:sz w:val="28"/>
          <w:szCs w:val="28"/>
        </w:rPr>
        <w:t xml:space="preserve">, а имеет междисциплинарный статус и используется во многих областях науки – юриспруденция, психология, </w:t>
      </w:r>
      <w:r w:rsidR="00C5525D" w:rsidRPr="00BC63DB">
        <w:rPr>
          <w:rFonts w:ascii="Times New Roman" w:eastAsia="Times New Roman" w:hAnsi="Times New Roman" w:cs="Times New Roman"/>
          <w:color w:val="000000" w:themeColor="text1"/>
          <w:sz w:val="28"/>
          <w:szCs w:val="28"/>
        </w:rPr>
        <w:t xml:space="preserve">педагогика, </w:t>
      </w:r>
      <w:r w:rsidRPr="00BC63DB">
        <w:rPr>
          <w:rFonts w:ascii="Times New Roman" w:eastAsia="Times New Roman" w:hAnsi="Times New Roman" w:cs="Times New Roman"/>
          <w:color w:val="000000" w:themeColor="text1"/>
          <w:sz w:val="28"/>
          <w:szCs w:val="28"/>
        </w:rPr>
        <w:t>медицина, культурология, философия.</w:t>
      </w:r>
    </w:p>
    <w:p w14:paraId="5844EBB8" w14:textId="4DAE9A81" w:rsidR="00F46BAB" w:rsidRPr="00BC63DB" w:rsidRDefault="00F46BAB"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В пункте 3 статьи 125 Уголовно-исполнительного кодекса Республики Казахстан дается определение ресоциализации как содействие администрации исправительного учреждения восстановлению осужденного в социальном статусе полноправного члена общества, возвращению его к самостоятельной жизни в обществе на основе норм права и общепринятых норм поведения [</w:t>
      </w:r>
      <w:r w:rsidR="007F3C3A" w:rsidRPr="00BC63DB">
        <w:rPr>
          <w:rFonts w:ascii="Times New Roman" w:eastAsia="Times New Roman" w:hAnsi="Times New Roman" w:cs="Times New Roman"/>
          <w:color w:val="000000" w:themeColor="text1"/>
          <w:sz w:val="28"/>
          <w:szCs w:val="28"/>
        </w:rPr>
        <w:t>91</w:t>
      </w:r>
      <w:r w:rsidRPr="00BC63DB">
        <w:rPr>
          <w:rFonts w:ascii="Times New Roman" w:eastAsia="Times New Roman" w:hAnsi="Times New Roman" w:cs="Times New Roman"/>
          <w:color w:val="000000" w:themeColor="text1"/>
          <w:sz w:val="28"/>
          <w:szCs w:val="28"/>
        </w:rPr>
        <w:t>].</w:t>
      </w:r>
    </w:p>
    <w:p w14:paraId="703A1E8B" w14:textId="0C50757C"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Учитывая отсутствие единого понимания, в настоящее время ресоциализацию </w:t>
      </w:r>
      <w:proofErr w:type="gramStart"/>
      <w:r w:rsidRPr="00BC63DB">
        <w:rPr>
          <w:rFonts w:ascii="Times New Roman" w:hAnsi="Times New Roman" w:cs="Times New Roman"/>
          <w:color w:val="000000" w:themeColor="text1"/>
          <w:sz w:val="28"/>
          <w:szCs w:val="28"/>
        </w:rPr>
        <w:t>понимают</w:t>
      </w:r>
      <w:proofErr w:type="gramEnd"/>
      <w:r w:rsidRPr="00BC63DB">
        <w:rPr>
          <w:rFonts w:ascii="Times New Roman" w:hAnsi="Times New Roman" w:cs="Times New Roman"/>
          <w:color w:val="000000" w:themeColor="text1"/>
          <w:sz w:val="28"/>
          <w:szCs w:val="28"/>
        </w:rPr>
        <w:t xml:space="preserve"> как:</w:t>
      </w:r>
    </w:p>
    <w:p w14:paraId="00B2BCE0" w14:textId="7992D29E" w:rsidR="004524CE" w:rsidRPr="00BC63DB" w:rsidRDefault="002D3446" w:rsidP="00B87D46">
      <w:pPr>
        <w:pStyle w:val="a6"/>
        <w:numPr>
          <w:ilvl w:val="0"/>
          <w:numId w:val="13"/>
        </w:numPr>
        <w:tabs>
          <w:tab w:val="left" w:pos="1134"/>
        </w:tabs>
        <w:ind w:left="0" w:firstLine="709"/>
        <w:jc w:val="both"/>
        <w:rPr>
          <w:rFonts w:ascii="Times New Roman" w:hAnsi="Times New Roman" w:cs="Times New Roman"/>
          <w:color w:val="000000" w:themeColor="text1"/>
          <w:sz w:val="28"/>
          <w:szCs w:val="28"/>
        </w:rPr>
      </w:pPr>
      <w:bookmarkStart w:id="59" w:name="_Hlk131247750"/>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систему мер воздействия на осужденного, комплекс мероприятий, призванных обеспечить его правопослушное поведение</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640492F2" w14:textId="53EDF51E" w:rsidR="004524CE" w:rsidRPr="00BC63DB" w:rsidRDefault="002D3446" w:rsidP="00B87D46">
      <w:pPr>
        <w:pStyle w:val="a6"/>
        <w:numPr>
          <w:ilvl w:val="0"/>
          <w:numId w:val="13"/>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процесс восстановления утраченных или ослабленных в результате отбывания уголовного наказания (изоляции) социальных связей, функций и статуса личности</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1E864940" w14:textId="68AFF600" w:rsidR="004524CE" w:rsidRPr="002E68B5" w:rsidRDefault="002D3446" w:rsidP="00B87D46">
      <w:pPr>
        <w:pStyle w:val="a6"/>
        <w:numPr>
          <w:ilvl w:val="0"/>
          <w:numId w:val="13"/>
        </w:numPr>
        <w:tabs>
          <w:tab w:val="left" w:pos="1134"/>
        </w:tabs>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 xml:space="preserve">усвоение осужденным стандартов поведения и ценностных ориентаций, осознание подчинения правовым и иным моральным нормам </w:t>
      </w:r>
      <w:r w:rsidR="004524CE" w:rsidRPr="002E68B5">
        <w:rPr>
          <w:rFonts w:ascii="Times New Roman" w:hAnsi="Times New Roman" w:cs="Times New Roman"/>
          <w:sz w:val="28"/>
          <w:szCs w:val="28"/>
        </w:rPr>
        <w:t>поведения</w:t>
      </w:r>
      <w:r w:rsidRPr="002E68B5">
        <w:rPr>
          <w:rFonts w:ascii="Times New Roman" w:hAnsi="Times New Roman" w:cs="Times New Roman"/>
          <w:sz w:val="28"/>
          <w:szCs w:val="28"/>
        </w:rPr>
        <w:t>» [</w:t>
      </w:r>
      <w:r w:rsidRPr="002E68B5">
        <w:rPr>
          <w:rFonts w:ascii="Times New Roman" w:hAnsi="Times New Roman" w:cs="Times New Roman"/>
          <w:sz w:val="28"/>
          <w:szCs w:val="28"/>
          <w:lang w:val="kk-KZ"/>
        </w:rPr>
        <w:t>25</w:t>
      </w:r>
      <w:r w:rsidR="00D602BE" w:rsidRPr="002E68B5">
        <w:rPr>
          <w:rFonts w:ascii="Times New Roman" w:hAnsi="Times New Roman" w:cs="Times New Roman"/>
          <w:sz w:val="28"/>
          <w:szCs w:val="28"/>
          <w:lang w:val="kk-KZ"/>
        </w:rPr>
        <w:t>, с.</w:t>
      </w:r>
      <w:r w:rsidR="002E68B5" w:rsidRPr="002E68B5">
        <w:rPr>
          <w:rFonts w:ascii="Times New Roman" w:hAnsi="Times New Roman" w:cs="Times New Roman"/>
          <w:sz w:val="28"/>
          <w:szCs w:val="28"/>
          <w:lang w:val="kk-KZ"/>
        </w:rPr>
        <w:t xml:space="preserve"> </w:t>
      </w:r>
      <w:r w:rsidR="007F62C3" w:rsidRPr="002E68B5">
        <w:rPr>
          <w:rFonts w:ascii="Times New Roman" w:hAnsi="Times New Roman" w:cs="Times New Roman"/>
          <w:sz w:val="28"/>
          <w:szCs w:val="28"/>
          <w:lang w:val="kk-KZ"/>
        </w:rPr>
        <w:t>93</w:t>
      </w:r>
      <w:r w:rsidRPr="002E68B5">
        <w:rPr>
          <w:rFonts w:ascii="Times New Roman" w:hAnsi="Times New Roman" w:cs="Times New Roman"/>
          <w:sz w:val="28"/>
          <w:szCs w:val="28"/>
        </w:rPr>
        <w:t>]</w:t>
      </w:r>
      <w:r w:rsidR="00C5525D" w:rsidRPr="002E68B5">
        <w:rPr>
          <w:rFonts w:ascii="Times New Roman" w:hAnsi="Times New Roman" w:cs="Times New Roman"/>
          <w:sz w:val="28"/>
          <w:szCs w:val="28"/>
        </w:rPr>
        <w:t>.</w:t>
      </w:r>
    </w:p>
    <w:bookmarkEnd w:id="59"/>
    <w:p w14:paraId="552CF1BF" w14:textId="337DBD9B" w:rsidR="004524CE" w:rsidRPr="00BC63DB" w:rsidRDefault="004524CE" w:rsidP="00BC63DB">
      <w:pPr>
        <w:pStyle w:val="a6"/>
        <w:ind w:left="0"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 xml:space="preserve">Так в </w:t>
      </w:r>
      <w:r w:rsidRPr="00BC63DB">
        <w:rPr>
          <w:rFonts w:ascii="Times New Roman" w:hAnsi="Times New Roman" w:cs="Times New Roman"/>
          <w:iCs/>
          <w:color w:val="000000" w:themeColor="text1"/>
          <w:sz w:val="28"/>
          <w:szCs w:val="28"/>
          <w:shd w:val="clear" w:color="auto" w:fill="FFFFFF"/>
        </w:rPr>
        <w:t xml:space="preserve">Большом словаре по социологии термин </w:t>
      </w:r>
      <w:r w:rsidRPr="00BC63DB">
        <w:rPr>
          <w:rFonts w:ascii="Times New Roman" w:eastAsia="Times New Roman" w:hAnsi="Times New Roman" w:cs="Times New Roman"/>
          <w:color w:val="000000" w:themeColor="text1"/>
          <w:sz w:val="28"/>
          <w:szCs w:val="28"/>
        </w:rPr>
        <w:t>«ресоциализация» (от</w:t>
      </w:r>
      <w:r w:rsidR="00C5525D" w:rsidRPr="00BC63DB">
        <w:rPr>
          <w:rFonts w:ascii="Times New Roman" w:eastAsia="Times New Roman" w:hAnsi="Times New Roman" w:cs="Times New Roman"/>
          <w:color w:val="000000" w:themeColor="text1"/>
          <w:sz w:val="28"/>
          <w:szCs w:val="28"/>
        </w:rPr>
        <w:t xml:space="preserve"> </w:t>
      </w:r>
      <w:r w:rsidRPr="00BC63DB">
        <w:rPr>
          <w:rFonts w:ascii="Times New Roman" w:eastAsia="Times New Roman" w:hAnsi="Times New Roman" w:cs="Times New Roman"/>
          <w:color w:val="000000" w:themeColor="text1"/>
          <w:sz w:val="28"/>
          <w:szCs w:val="28"/>
        </w:rPr>
        <w:t>лат</w:t>
      </w:r>
      <w:r w:rsidRPr="00BC63DB">
        <w:rPr>
          <w:rFonts w:ascii="Times New Roman" w:eastAsia="Times New Roman" w:hAnsi="Times New Roman" w:cs="Times New Roman"/>
          <w:i/>
          <w:iCs/>
          <w:color w:val="000000" w:themeColor="text1"/>
          <w:sz w:val="28"/>
          <w:szCs w:val="28"/>
        </w:rPr>
        <w:t>.</w:t>
      </w:r>
      <w:r w:rsidR="00C5525D" w:rsidRPr="00BC63DB">
        <w:rPr>
          <w:rFonts w:ascii="Times New Roman" w:eastAsia="Times New Roman" w:hAnsi="Times New Roman" w:cs="Times New Roman"/>
          <w:color w:val="000000" w:themeColor="text1"/>
          <w:sz w:val="28"/>
          <w:szCs w:val="28"/>
        </w:rPr>
        <w:t xml:space="preserve"> </w:t>
      </w:r>
      <w:r w:rsidRPr="00BC63DB">
        <w:rPr>
          <w:rFonts w:ascii="Times New Roman" w:eastAsia="Times New Roman" w:hAnsi="Times New Roman" w:cs="Times New Roman"/>
          <w:color w:val="000000" w:themeColor="text1"/>
          <w:sz w:val="28"/>
          <w:szCs w:val="28"/>
        </w:rPr>
        <w:t>re - приставка, указывающая на повторное, возобновляемое действие, и socialis - общественный), определяется как «вторичная социализация, происходящая на протяжении всей жизни индивида в связи с изменениями его установок, целей, норм и ценностей жизни»</w:t>
      </w:r>
      <w:r w:rsidR="00C5525D" w:rsidRPr="00BC63DB">
        <w:rPr>
          <w:rFonts w:ascii="Times New Roman" w:eastAsia="Times New Roman" w:hAnsi="Times New Roman" w:cs="Times New Roman"/>
          <w:color w:val="000000" w:themeColor="text1"/>
          <w:sz w:val="28"/>
          <w:szCs w:val="28"/>
        </w:rPr>
        <w:t xml:space="preserve"> [</w:t>
      </w:r>
      <w:r w:rsidR="007F3C3A" w:rsidRPr="00BC63DB">
        <w:rPr>
          <w:rFonts w:ascii="Times New Roman" w:eastAsia="Times New Roman" w:hAnsi="Times New Roman" w:cs="Times New Roman"/>
          <w:color w:val="000000" w:themeColor="text1"/>
          <w:sz w:val="28"/>
          <w:szCs w:val="28"/>
        </w:rPr>
        <w:t>96</w:t>
      </w:r>
      <w:r w:rsidR="00C5525D" w:rsidRPr="00BC63DB">
        <w:rPr>
          <w:rFonts w:ascii="Times New Roman" w:eastAsia="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rPr>
        <w:t>.</w:t>
      </w:r>
      <w:r w:rsidR="00CD5B78" w:rsidRPr="00BC63DB">
        <w:rPr>
          <w:rFonts w:ascii="Times New Roman" w:eastAsia="Times New Roman" w:hAnsi="Times New Roman" w:cs="Times New Roman"/>
          <w:color w:val="000000" w:themeColor="text1"/>
          <w:sz w:val="28"/>
          <w:szCs w:val="28"/>
        </w:rPr>
        <w:t xml:space="preserve"> Таким образом, </w:t>
      </w:r>
      <w:r w:rsidRPr="00BC63DB">
        <w:rPr>
          <w:rFonts w:ascii="Times New Roman" w:eastAsia="Times New Roman" w:hAnsi="Times New Roman" w:cs="Times New Roman"/>
          <w:color w:val="000000" w:themeColor="text1"/>
          <w:sz w:val="28"/>
          <w:szCs w:val="28"/>
        </w:rPr>
        <w:t xml:space="preserve">ресоциализация </w:t>
      </w:r>
      <w:r w:rsidR="00CD5B78" w:rsidRPr="00BC63DB">
        <w:rPr>
          <w:rFonts w:ascii="Times New Roman" w:eastAsia="Times New Roman" w:hAnsi="Times New Roman" w:cs="Times New Roman"/>
          <w:color w:val="000000" w:themeColor="text1"/>
          <w:sz w:val="28"/>
          <w:szCs w:val="28"/>
        </w:rPr>
        <w:t>означает</w:t>
      </w:r>
      <w:r w:rsidRPr="00BC63DB">
        <w:rPr>
          <w:rFonts w:ascii="Times New Roman" w:eastAsia="Times New Roman" w:hAnsi="Times New Roman" w:cs="Times New Roman"/>
          <w:color w:val="000000" w:themeColor="text1"/>
          <w:sz w:val="28"/>
          <w:szCs w:val="28"/>
        </w:rPr>
        <w:t xml:space="preserve"> повторное усвоение норм и правил поведения, в результате изменения ценностно-нормативной сферы личности.</w:t>
      </w:r>
    </w:p>
    <w:p w14:paraId="38431E47" w14:textId="3969BA94" w:rsidR="004524CE" w:rsidRPr="002E68B5" w:rsidRDefault="004524CE" w:rsidP="00BC63DB">
      <w:pPr>
        <w:shd w:val="clear" w:color="auto" w:fill="FFFFFF"/>
        <w:ind w:firstLine="709"/>
        <w:jc w:val="both"/>
        <w:rPr>
          <w:rFonts w:ascii="Times New Roman" w:hAnsi="Times New Roman" w:cs="Times New Roman"/>
          <w:sz w:val="28"/>
          <w:szCs w:val="28"/>
        </w:rPr>
      </w:pPr>
      <w:bookmarkStart w:id="60" w:name="_Hlk131372120"/>
      <w:r w:rsidRPr="00BC63DB">
        <w:rPr>
          <w:rFonts w:ascii="Times New Roman" w:hAnsi="Times New Roman" w:cs="Times New Roman"/>
          <w:color w:val="000000" w:themeColor="text1"/>
          <w:sz w:val="28"/>
          <w:szCs w:val="28"/>
        </w:rPr>
        <w:t xml:space="preserve">Социолог Э. Гидденс, рассматривает ресоциализацию как «процесс разрушения ранее усвоенных норм и образцов поведения, вслед за которым </w:t>
      </w:r>
      <w:r w:rsidRPr="002E68B5">
        <w:rPr>
          <w:rFonts w:ascii="Times New Roman" w:hAnsi="Times New Roman" w:cs="Times New Roman"/>
          <w:sz w:val="28"/>
          <w:szCs w:val="28"/>
        </w:rPr>
        <w:t>идет процесс усвоения или выработки иных норм»</w:t>
      </w:r>
      <w:r w:rsidR="00C5525D" w:rsidRPr="002E68B5">
        <w:rPr>
          <w:rFonts w:ascii="Times New Roman" w:hAnsi="Times New Roman" w:cs="Times New Roman"/>
          <w:sz w:val="28"/>
          <w:szCs w:val="28"/>
        </w:rPr>
        <w:t xml:space="preserve"> [</w:t>
      </w:r>
      <w:r w:rsidR="007F3C3A" w:rsidRPr="002E68B5">
        <w:rPr>
          <w:rFonts w:ascii="Times New Roman" w:hAnsi="Times New Roman" w:cs="Times New Roman"/>
          <w:sz w:val="28"/>
          <w:szCs w:val="28"/>
        </w:rPr>
        <w:t>9</w:t>
      </w:r>
      <w:r w:rsidR="00D602BE" w:rsidRPr="002E68B5">
        <w:rPr>
          <w:rFonts w:ascii="Times New Roman" w:hAnsi="Times New Roman" w:cs="Times New Roman"/>
          <w:sz w:val="28"/>
          <w:szCs w:val="28"/>
        </w:rPr>
        <w:t>, с.</w:t>
      </w:r>
      <w:r w:rsidR="002E68B5">
        <w:rPr>
          <w:rFonts w:ascii="Times New Roman" w:hAnsi="Times New Roman" w:cs="Times New Roman"/>
          <w:sz w:val="28"/>
          <w:szCs w:val="28"/>
        </w:rPr>
        <w:t xml:space="preserve"> </w:t>
      </w:r>
      <w:r w:rsidR="00E105C4" w:rsidRPr="002E68B5">
        <w:rPr>
          <w:rFonts w:ascii="Times New Roman" w:hAnsi="Times New Roman" w:cs="Times New Roman"/>
          <w:sz w:val="28"/>
          <w:szCs w:val="28"/>
        </w:rPr>
        <w:t>39</w:t>
      </w:r>
      <w:r w:rsidR="00C5525D" w:rsidRPr="002E68B5">
        <w:rPr>
          <w:rFonts w:ascii="Times New Roman" w:hAnsi="Times New Roman" w:cs="Times New Roman"/>
          <w:sz w:val="28"/>
          <w:szCs w:val="28"/>
        </w:rPr>
        <w:t>]</w:t>
      </w:r>
      <w:r w:rsidRPr="002E68B5">
        <w:rPr>
          <w:rFonts w:ascii="Times New Roman" w:hAnsi="Times New Roman" w:cs="Times New Roman"/>
          <w:sz w:val="28"/>
          <w:szCs w:val="28"/>
        </w:rPr>
        <w:t>.</w:t>
      </w:r>
    </w:p>
    <w:p w14:paraId="01ED673C" w14:textId="3D81241B"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В советской науке понятие «ресоциализация» появилось в 80-е годы прошлого столетия и связывалось с категорией адаптации. </w:t>
      </w:r>
      <w:r w:rsidRPr="00BC63DB">
        <w:rPr>
          <w:rFonts w:ascii="Times New Roman" w:eastAsia="Times New Roman" w:hAnsi="Times New Roman" w:cs="Times New Roman"/>
          <w:color w:val="000000" w:themeColor="text1"/>
          <w:sz w:val="28"/>
          <w:szCs w:val="28"/>
        </w:rPr>
        <w:t>Ресоциализация связывалась с процессом «приспособления девиантного индивида к жизни без острых конфликтов»</w:t>
      </w:r>
      <w:r w:rsidR="00C5525D" w:rsidRPr="00BC63DB">
        <w:rPr>
          <w:rFonts w:ascii="Times New Roman" w:eastAsia="Times New Roman" w:hAnsi="Times New Roman" w:cs="Times New Roman"/>
          <w:color w:val="000000" w:themeColor="text1"/>
          <w:sz w:val="28"/>
          <w:szCs w:val="28"/>
        </w:rPr>
        <w:t xml:space="preserve"> [</w:t>
      </w:r>
      <w:r w:rsidR="003B35F9" w:rsidRPr="00BC63DB">
        <w:rPr>
          <w:rFonts w:ascii="Times New Roman" w:eastAsia="Times New Roman" w:hAnsi="Times New Roman" w:cs="Times New Roman"/>
          <w:color w:val="000000" w:themeColor="text1"/>
          <w:sz w:val="28"/>
          <w:szCs w:val="28"/>
        </w:rPr>
        <w:t>96</w:t>
      </w:r>
      <w:r w:rsidR="00D602BE">
        <w:rPr>
          <w:rFonts w:ascii="Times New Roman" w:eastAsia="Times New Roman" w:hAnsi="Times New Roman" w:cs="Times New Roman"/>
          <w:color w:val="000000" w:themeColor="text1"/>
          <w:sz w:val="28"/>
          <w:szCs w:val="28"/>
        </w:rPr>
        <w:t>, с. 22</w:t>
      </w:r>
      <w:r w:rsidR="00C5525D" w:rsidRPr="00BC63DB">
        <w:rPr>
          <w:rFonts w:ascii="Times New Roman" w:eastAsia="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Так, Ю.М. Антонян под ресоциализацией понимал «приспособление» осужденных к новой жизни и активное участие в ней.</w:t>
      </w:r>
    </w:p>
    <w:p w14:paraId="0B9E0952" w14:textId="28279F00" w:rsidR="004524CE" w:rsidRPr="002E68B5" w:rsidRDefault="004524CE" w:rsidP="00BC63DB">
      <w:pPr>
        <w:shd w:val="clear" w:color="auto" w:fill="FFFFFF"/>
        <w:ind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 xml:space="preserve">Е.М. Еникеев рассматривал ресоциализацию как «социально организованный процесс преодоления антисоциальной направленности лиц, </w:t>
      </w:r>
      <w:r w:rsidRPr="002E68B5">
        <w:rPr>
          <w:rFonts w:ascii="Times New Roman" w:hAnsi="Times New Roman" w:cs="Times New Roman"/>
          <w:sz w:val="28"/>
          <w:szCs w:val="28"/>
        </w:rPr>
        <w:t>совершивших преступления, процесс приобщения осужденных к социальным ценностям и нормам, социально положительная поведенческая реадаптация»</w:t>
      </w:r>
      <w:r w:rsidR="00C5525D" w:rsidRPr="002E68B5">
        <w:rPr>
          <w:rFonts w:ascii="Times New Roman" w:hAnsi="Times New Roman" w:cs="Times New Roman"/>
          <w:sz w:val="28"/>
          <w:szCs w:val="28"/>
        </w:rPr>
        <w:t xml:space="preserve"> [</w:t>
      </w:r>
      <w:r w:rsidR="003B35F9" w:rsidRPr="002E68B5">
        <w:rPr>
          <w:rFonts w:ascii="Times New Roman" w:hAnsi="Times New Roman" w:cs="Times New Roman"/>
          <w:sz w:val="28"/>
          <w:szCs w:val="28"/>
          <w:lang w:val="kk-KZ"/>
        </w:rPr>
        <w:t>9</w:t>
      </w:r>
      <w:r w:rsidR="00D602BE" w:rsidRPr="002E68B5">
        <w:rPr>
          <w:rFonts w:ascii="Times New Roman" w:hAnsi="Times New Roman" w:cs="Times New Roman"/>
          <w:sz w:val="28"/>
          <w:szCs w:val="28"/>
          <w:lang w:val="kk-KZ"/>
        </w:rPr>
        <w:t>, с.</w:t>
      </w:r>
      <w:r w:rsidR="002E68B5" w:rsidRPr="002E68B5">
        <w:rPr>
          <w:rFonts w:ascii="Times New Roman" w:hAnsi="Times New Roman" w:cs="Times New Roman"/>
          <w:sz w:val="28"/>
          <w:szCs w:val="28"/>
          <w:lang w:val="kk-KZ"/>
        </w:rPr>
        <w:t> </w:t>
      </w:r>
      <w:r w:rsidR="00E105C4" w:rsidRPr="002E68B5">
        <w:rPr>
          <w:rFonts w:ascii="Times New Roman" w:hAnsi="Times New Roman" w:cs="Times New Roman"/>
          <w:sz w:val="28"/>
          <w:szCs w:val="28"/>
          <w:lang w:val="kk-KZ"/>
        </w:rPr>
        <w:t>40</w:t>
      </w:r>
      <w:r w:rsidR="00C5525D" w:rsidRPr="002E68B5">
        <w:rPr>
          <w:rFonts w:ascii="Times New Roman" w:hAnsi="Times New Roman" w:cs="Times New Roman"/>
          <w:sz w:val="28"/>
          <w:szCs w:val="28"/>
        </w:rPr>
        <w:t>]</w:t>
      </w:r>
      <w:r w:rsidRPr="002E68B5">
        <w:rPr>
          <w:rFonts w:ascii="Times New Roman" w:hAnsi="Times New Roman" w:cs="Times New Roman"/>
          <w:sz w:val="28"/>
          <w:szCs w:val="28"/>
        </w:rPr>
        <w:t>. Он отмечал, что успешность данного процесса будет зависеть от того, насколько эффективно исполнение наказания способно восполнить недостатки социализации.</w:t>
      </w:r>
    </w:p>
    <w:bookmarkEnd w:id="60"/>
    <w:p w14:paraId="48D83BD3" w14:textId="79834ACA"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пенитенциарной педагогике наряду с понятием ресоциализации используется категория «перевоспитание осужденных» - «двусторонний педагогический процесс, включающий совместную целенаправленную деятельность субъекта по организации системы внешних воздействий и деятельность объекта по усвоению данных воздействий»</w:t>
      </w:r>
      <w:r w:rsidR="00C5525D" w:rsidRPr="00BC63DB">
        <w:rPr>
          <w:rFonts w:ascii="Times New Roman" w:hAnsi="Times New Roman" w:cs="Times New Roman"/>
          <w:color w:val="000000" w:themeColor="text1"/>
          <w:sz w:val="28"/>
          <w:szCs w:val="28"/>
          <w:lang w:val="kk-KZ"/>
        </w:rPr>
        <w:t xml:space="preserve"> </w:t>
      </w:r>
      <w:r w:rsidR="00C5525D" w:rsidRPr="00BC63DB">
        <w:rPr>
          <w:rFonts w:ascii="Times New Roman" w:hAnsi="Times New Roman" w:cs="Times New Roman"/>
          <w:color w:val="000000" w:themeColor="text1"/>
          <w:sz w:val="28"/>
          <w:szCs w:val="28"/>
        </w:rPr>
        <w:t>[</w:t>
      </w:r>
      <w:r w:rsidR="007F3C3A" w:rsidRPr="00BC63DB">
        <w:rPr>
          <w:rFonts w:ascii="Times New Roman" w:hAnsi="Times New Roman" w:cs="Times New Roman"/>
          <w:color w:val="000000" w:themeColor="text1"/>
          <w:sz w:val="28"/>
          <w:szCs w:val="28"/>
        </w:rPr>
        <w:t>97</w:t>
      </w:r>
      <w:r w:rsidR="00C5525D"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23504FC" w14:textId="048EB4AF" w:rsidR="00816DAA" w:rsidRPr="00BC63DB" w:rsidRDefault="004524CE" w:rsidP="00BC63DB">
      <w:pPr>
        <w:pStyle w:val="a6"/>
        <w:ind w:left="0" w:firstLine="709"/>
        <w:jc w:val="both"/>
        <w:rPr>
          <w:rFonts w:ascii="Times New Roman" w:hAnsi="Times New Roman" w:cs="Times New Roman"/>
          <w:color w:val="000000" w:themeColor="text1"/>
          <w:sz w:val="28"/>
          <w:szCs w:val="28"/>
        </w:rPr>
      </w:pPr>
      <w:bookmarkStart w:id="61" w:name="_Hlk131372158"/>
      <w:r w:rsidRPr="00BC63DB">
        <w:rPr>
          <w:rFonts w:ascii="Times New Roman" w:hAnsi="Times New Roman" w:cs="Times New Roman"/>
          <w:color w:val="000000" w:themeColor="text1"/>
          <w:sz w:val="28"/>
          <w:szCs w:val="28"/>
        </w:rPr>
        <w:t xml:space="preserve">А.В. Пищелко </w:t>
      </w:r>
      <w:r w:rsidR="00CD5B78"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рассматривает проблему ресоциализации как педагогически ориентированную и целесообразную комплексную систему воздействия на осужденного с целью его исправления и включения в социальную жизнь</w:t>
      </w:r>
      <w:r w:rsidR="00CD5B78" w:rsidRPr="00BC63DB">
        <w:rPr>
          <w:rFonts w:ascii="Times New Roman" w:hAnsi="Times New Roman" w:cs="Times New Roman"/>
          <w:color w:val="000000" w:themeColor="text1"/>
          <w:sz w:val="28"/>
          <w:szCs w:val="28"/>
        </w:rPr>
        <w:t xml:space="preserve">» </w:t>
      </w:r>
      <w:r w:rsidR="00CD5B78" w:rsidRPr="00BC63DB">
        <w:rPr>
          <w:rFonts w:ascii="Times New Roman" w:eastAsia="Times New Roman" w:hAnsi="Times New Roman" w:cs="Times New Roman"/>
          <w:color w:val="000000" w:themeColor="text1"/>
          <w:sz w:val="28"/>
          <w:szCs w:val="28"/>
        </w:rPr>
        <w:t>[96</w:t>
      </w:r>
      <w:r w:rsidR="00D602BE">
        <w:rPr>
          <w:rFonts w:ascii="Times New Roman" w:eastAsia="Times New Roman" w:hAnsi="Times New Roman" w:cs="Times New Roman"/>
          <w:color w:val="000000" w:themeColor="text1"/>
          <w:sz w:val="28"/>
          <w:szCs w:val="28"/>
        </w:rPr>
        <w:t>, с. 22</w:t>
      </w:r>
      <w:r w:rsidR="00CD5B78" w:rsidRPr="00BC63DB">
        <w:rPr>
          <w:rFonts w:ascii="Times New Roman" w:eastAsia="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В качестве основных задач ресоциализации, А.В. Пищелко выделяет профилактику рецидива преступлений, нейтрализацию отрицательных последствий </w:t>
      </w:r>
      <w:r w:rsidR="00C5525D" w:rsidRPr="00BC63DB">
        <w:rPr>
          <w:rFonts w:ascii="Times New Roman" w:hAnsi="Times New Roman" w:cs="Times New Roman"/>
          <w:color w:val="000000" w:themeColor="text1"/>
          <w:sz w:val="28"/>
          <w:szCs w:val="28"/>
        </w:rPr>
        <w:t>изоляции,</w:t>
      </w:r>
      <w:r w:rsidRPr="00BC63DB">
        <w:rPr>
          <w:rFonts w:ascii="Times New Roman" w:hAnsi="Times New Roman" w:cs="Times New Roman"/>
          <w:color w:val="000000" w:themeColor="text1"/>
          <w:sz w:val="28"/>
          <w:szCs w:val="28"/>
        </w:rPr>
        <w:t xml:space="preserve"> осужденных от общества, успешную социальную адаптацию после освобождения</w:t>
      </w:r>
      <w:r w:rsidR="00C5525D" w:rsidRPr="00BC63DB">
        <w:rPr>
          <w:rFonts w:ascii="Times New Roman" w:hAnsi="Times New Roman" w:cs="Times New Roman"/>
          <w:color w:val="000000" w:themeColor="text1"/>
          <w:sz w:val="28"/>
          <w:szCs w:val="28"/>
        </w:rPr>
        <w:t xml:space="preserve"> [</w:t>
      </w:r>
      <w:r w:rsidR="007F3C3A" w:rsidRPr="00BC63DB">
        <w:rPr>
          <w:rFonts w:ascii="Times New Roman" w:hAnsi="Times New Roman" w:cs="Times New Roman"/>
          <w:color w:val="000000" w:themeColor="text1"/>
          <w:sz w:val="28"/>
          <w:szCs w:val="28"/>
        </w:rPr>
        <w:t>98</w:t>
      </w:r>
      <w:r w:rsidR="00C5525D"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bookmarkEnd w:id="61"/>
    <w:p w14:paraId="7F1A29F1" w14:textId="3AE22F15" w:rsidR="00640C0A" w:rsidRPr="00BC63DB" w:rsidRDefault="00640C0A"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Автор, проанализировав состояние проблемы ресоциализации осужденных, приходит к выводу, что:</w:t>
      </w:r>
    </w:p>
    <w:p w14:paraId="792CD723" w14:textId="4E6F1416" w:rsidR="00640C0A" w:rsidRPr="00BC63DB" w:rsidRDefault="00EE201F" w:rsidP="00BC63DB">
      <w:pPr>
        <w:pStyle w:val="a6"/>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40C0A" w:rsidRPr="00BC63DB">
        <w:rPr>
          <w:rFonts w:ascii="Times New Roman" w:hAnsi="Times New Roman" w:cs="Times New Roman"/>
          <w:color w:val="000000" w:themeColor="text1"/>
          <w:sz w:val="28"/>
          <w:szCs w:val="28"/>
        </w:rPr>
        <w:t xml:space="preserve"> воспитание в уголовно-исполнительной системе направлено на исправление и подготовку осужденных к постпенитенциарному периоду;</w:t>
      </w:r>
    </w:p>
    <w:p w14:paraId="278429DA" w14:textId="568EB88D" w:rsidR="00640C0A" w:rsidRPr="00BC63DB" w:rsidRDefault="00EE201F" w:rsidP="00BC63DB">
      <w:pPr>
        <w:pStyle w:val="a6"/>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40C0A" w:rsidRPr="00BC63DB">
        <w:rPr>
          <w:rFonts w:ascii="Times New Roman" w:hAnsi="Times New Roman" w:cs="Times New Roman"/>
          <w:color w:val="000000" w:themeColor="text1"/>
          <w:sz w:val="28"/>
          <w:szCs w:val="28"/>
        </w:rPr>
        <w:t xml:space="preserve"> возможность определить степень исправления конкретного осужденного представляется с помощью coциально-педагогических средств, позволяющих оценить глубину и устойчивость социально-нравственных ценностей и установок личности;</w:t>
      </w:r>
    </w:p>
    <w:p w14:paraId="4E420597" w14:textId="2178317B" w:rsidR="00640C0A" w:rsidRPr="00BC63DB" w:rsidRDefault="00EE201F" w:rsidP="00BC63DB">
      <w:pPr>
        <w:pStyle w:val="a6"/>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40C0A" w:rsidRPr="00BC63DB">
        <w:rPr>
          <w:rFonts w:ascii="Times New Roman" w:hAnsi="Times New Roman" w:cs="Times New Roman"/>
          <w:color w:val="000000" w:themeColor="text1"/>
          <w:sz w:val="28"/>
          <w:szCs w:val="28"/>
        </w:rPr>
        <w:t xml:space="preserve"> в качестве социально-педагогических средств выступает система воспитывающих ситуаций, развитие субъект-субъектных отношений с осужденными, чуткое управление процессом ресоциализации.</w:t>
      </w:r>
    </w:p>
    <w:p w14:paraId="705BFAD1" w14:textId="1CD2E479" w:rsidR="00640C0A" w:rsidRPr="00BC63DB" w:rsidRDefault="00CD5B78" w:rsidP="00BC63DB">
      <w:pPr>
        <w:pStyle w:val="a6"/>
        <w:ind w:left="0" w:firstLine="709"/>
        <w:jc w:val="both"/>
        <w:rPr>
          <w:rFonts w:ascii="Times New Roman" w:hAnsi="Times New Roman" w:cs="Times New Roman"/>
          <w:color w:val="000000" w:themeColor="text1"/>
          <w:sz w:val="28"/>
          <w:szCs w:val="28"/>
        </w:rPr>
      </w:pPr>
      <w:bookmarkStart w:id="62" w:name="_Hlk131372179"/>
      <w:r w:rsidRPr="00BC63DB">
        <w:rPr>
          <w:rFonts w:ascii="Times New Roman" w:hAnsi="Times New Roman" w:cs="Times New Roman"/>
          <w:color w:val="000000" w:themeColor="text1"/>
          <w:sz w:val="28"/>
          <w:szCs w:val="28"/>
        </w:rPr>
        <w:t>«</w:t>
      </w:r>
      <w:r w:rsidR="00640C0A" w:rsidRPr="00BC63DB">
        <w:rPr>
          <w:rFonts w:ascii="Times New Roman" w:hAnsi="Times New Roman" w:cs="Times New Roman"/>
          <w:color w:val="000000" w:themeColor="text1"/>
          <w:sz w:val="28"/>
          <w:szCs w:val="28"/>
        </w:rPr>
        <w:t>На основании анализа педагогического сопровождения осужденных в исправительных учреждениях А.В. Пищелко и Д.В. Сочивко разработали социально-педагогическую концепцию ресоциализации личности осужденного. Данная концепция представляет собой комплекс социально-педагогических идей, опирающихся на идеи гуманизации, психологизации и педагогизации процесса исполнения уголовного наказания</w:t>
      </w:r>
      <w:r w:rsidRPr="00BC63DB">
        <w:rPr>
          <w:rFonts w:ascii="Times New Roman" w:hAnsi="Times New Roman" w:cs="Times New Roman"/>
          <w:color w:val="000000" w:themeColor="text1"/>
          <w:sz w:val="28"/>
          <w:szCs w:val="28"/>
        </w:rPr>
        <w:t>» [99].</w:t>
      </w:r>
    </w:p>
    <w:bookmarkEnd w:id="62"/>
    <w:p w14:paraId="2EB8295F" w14:textId="3DEFCEC4" w:rsidR="00640C0A" w:rsidRPr="002E68B5" w:rsidRDefault="00CD5B78" w:rsidP="00BC63DB">
      <w:pPr>
        <w:pStyle w:val="a6"/>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w:t>
      </w:r>
      <w:r w:rsidR="00640C0A" w:rsidRPr="00BC63DB">
        <w:rPr>
          <w:rFonts w:ascii="Times New Roman" w:hAnsi="Times New Roman" w:cs="Times New Roman"/>
          <w:color w:val="000000" w:themeColor="text1"/>
          <w:sz w:val="28"/>
          <w:szCs w:val="28"/>
        </w:rPr>
        <w:t xml:space="preserve">Авторы утверждают, что признание права осужденных на определенную свободу, а также поощрение проявлений духовных и творческих качеств в </w:t>
      </w:r>
      <w:r w:rsidR="00640C0A" w:rsidRPr="002E68B5">
        <w:rPr>
          <w:rFonts w:ascii="Times New Roman" w:hAnsi="Times New Roman" w:cs="Times New Roman"/>
          <w:sz w:val="28"/>
          <w:szCs w:val="28"/>
        </w:rPr>
        <w:lastRenderedPageBreak/>
        <w:t>социально приемлемой деятельности будет более благоприятно сказываться на процессе ресоциализации</w:t>
      </w:r>
      <w:r w:rsidRPr="002E68B5">
        <w:rPr>
          <w:rFonts w:ascii="Times New Roman" w:hAnsi="Times New Roman" w:cs="Times New Roman"/>
          <w:sz w:val="28"/>
          <w:szCs w:val="28"/>
        </w:rPr>
        <w:t>» [99</w:t>
      </w:r>
      <w:r w:rsidR="00D602BE" w:rsidRPr="002E68B5">
        <w:rPr>
          <w:rFonts w:ascii="Times New Roman" w:hAnsi="Times New Roman" w:cs="Times New Roman"/>
          <w:sz w:val="28"/>
          <w:szCs w:val="28"/>
        </w:rPr>
        <w:t>, с.</w:t>
      </w:r>
      <w:r w:rsidR="002E68B5" w:rsidRPr="002E68B5">
        <w:rPr>
          <w:rFonts w:ascii="Times New Roman" w:hAnsi="Times New Roman" w:cs="Times New Roman"/>
          <w:sz w:val="28"/>
          <w:szCs w:val="28"/>
        </w:rPr>
        <w:t xml:space="preserve"> </w:t>
      </w:r>
      <w:r w:rsidR="00E105C4" w:rsidRPr="002E68B5">
        <w:rPr>
          <w:rFonts w:ascii="Times New Roman" w:hAnsi="Times New Roman" w:cs="Times New Roman"/>
          <w:sz w:val="28"/>
          <w:szCs w:val="28"/>
        </w:rPr>
        <w:t>275</w:t>
      </w:r>
      <w:r w:rsidRPr="002E68B5">
        <w:rPr>
          <w:rFonts w:ascii="Times New Roman" w:hAnsi="Times New Roman" w:cs="Times New Roman"/>
          <w:sz w:val="28"/>
          <w:szCs w:val="28"/>
        </w:rPr>
        <w:t>].</w:t>
      </w:r>
    </w:p>
    <w:p w14:paraId="28B007DE" w14:textId="33DC0381" w:rsidR="00640C0A" w:rsidRPr="002E68B5" w:rsidRDefault="00CD5B78" w:rsidP="00BC63DB">
      <w:pPr>
        <w:pStyle w:val="a6"/>
        <w:ind w:left="0" w:firstLine="709"/>
        <w:jc w:val="both"/>
        <w:rPr>
          <w:rFonts w:ascii="Times New Roman" w:hAnsi="Times New Roman" w:cs="Times New Roman"/>
          <w:sz w:val="28"/>
          <w:szCs w:val="28"/>
        </w:rPr>
      </w:pPr>
      <w:r w:rsidRPr="002E68B5">
        <w:rPr>
          <w:rFonts w:ascii="Times New Roman" w:hAnsi="Times New Roman" w:cs="Times New Roman"/>
          <w:sz w:val="28"/>
          <w:szCs w:val="28"/>
        </w:rPr>
        <w:t>«</w:t>
      </w:r>
      <w:r w:rsidR="00640C0A" w:rsidRPr="002E68B5">
        <w:rPr>
          <w:rFonts w:ascii="Times New Roman" w:hAnsi="Times New Roman" w:cs="Times New Roman"/>
          <w:sz w:val="28"/>
          <w:szCs w:val="28"/>
        </w:rPr>
        <w:t xml:space="preserve">Если заменить режимно-дисциплинарные воздействия, в основе которых лежит страх осужденных, на стимулирование мотивов и установок, направленных на самоисправление и переоценку ценностей, то это будет способствовать постепенному отмиранию традиционной системы исполнения уголовного наказания. С этой </w:t>
      </w:r>
      <w:bookmarkStart w:id="63" w:name="_Hlk131372198"/>
      <w:r w:rsidR="00640C0A" w:rsidRPr="002E68B5">
        <w:rPr>
          <w:rFonts w:ascii="Times New Roman" w:hAnsi="Times New Roman" w:cs="Times New Roman"/>
          <w:sz w:val="28"/>
          <w:szCs w:val="28"/>
        </w:rPr>
        <w:t xml:space="preserve">точкой зрения согласен Л.В. Мардахаев, отметивший, что главной задачей социальной педагогики в сфере уголовно-исполнительной системы является </w:t>
      </w:r>
      <w:r w:rsidRPr="002E68B5">
        <w:rPr>
          <w:rFonts w:ascii="Times New Roman" w:hAnsi="Times New Roman" w:cs="Times New Roman"/>
          <w:sz w:val="28"/>
          <w:szCs w:val="28"/>
        </w:rPr>
        <w:t>о</w:t>
      </w:r>
      <w:r w:rsidR="00640C0A" w:rsidRPr="002E68B5">
        <w:rPr>
          <w:rFonts w:ascii="Times New Roman" w:hAnsi="Times New Roman" w:cs="Times New Roman"/>
          <w:sz w:val="28"/>
          <w:szCs w:val="28"/>
        </w:rPr>
        <w:t>пределение направленности стимулирования социализации, коррекции, исправления, перевоспитания, социального воспитания в социокультурной среде исправительного учреждения» [</w:t>
      </w:r>
      <w:r w:rsidR="007F3C3A" w:rsidRPr="002E68B5">
        <w:rPr>
          <w:rFonts w:ascii="Times New Roman" w:hAnsi="Times New Roman" w:cs="Times New Roman"/>
          <w:sz w:val="28"/>
          <w:szCs w:val="28"/>
        </w:rPr>
        <w:t>99</w:t>
      </w:r>
      <w:r w:rsidR="00D602BE" w:rsidRPr="002E68B5">
        <w:rPr>
          <w:rFonts w:ascii="Times New Roman" w:hAnsi="Times New Roman" w:cs="Times New Roman"/>
          <w:sz w:val="28"/>
          <w:szCs w:val="28"/>
        </w:rPr>
        <w:t>, с.</w:t>
      </w:r>
      <w:r w:rsidR="002E68B5" w:rsidRPr="002E68B5">
        <w:rPr>
          <w:rFonts w:ascii="Times New Roman" w:hAnsi="Times New Roman" w:cs="Times New Roman"/>
          <w:sz w:val="28"/>
          <w:szCs w:val="28"/>
        </w:rPr>
        <w:t xml:space="preserve"> </w:t>
      </w:r>
      <w:r w:rsidR="00E105C4" w:rsidRPr="002E68B5">
        <w:rPr>
          <w:rFonts w:ascii="Times New Roman" w:hAnsi="Times New Roman" w:cs="Times New Roman"/>
          <w:sz w:val="28"/>
          <w:szCs w:val="28"/>
        </w:rPr>
        <w:t>275</w:t>
      </w:r>
      <w:r w:rsidR="00640C0A" w:rsidRPr="002E68B5">
        <w:rPr>
          <w:rFonts w:ascii="Times New Roman" w:hAnsi="Times New Roman" w:cs="Times New Roman"/>
          <w:sz w:val="28"/>
          <w:szCs w:val="28"/>
        </w:rPr>
        <w:t>].</w:t>
      </w:r>
    </w:p>
    <w:bookmarkEnd w:id="63"/>
    <w:p w14:paraId="5CED9250" w14:textId="1A7F3E96" w:rsidR="00640C0A" w:rsidRPr="002E68B5" w:rsidRDefault="00CD5B78" w:rsidP="00BC63DB">
      <w:pPr>
        <w:pStyle w:val="a6"/>
        <w:ind w:left="0" w:firstLine="709"/>
        <w:jc w:val="both"/>
        <w:rPr>
          <w:rFonts w:ascii="Times New Roman" w:hAnsi="Times New Roman" w:cs="Times New Roman"/>
          <w:sz w:val="28"/>
          <w:szCs w:val="28"/>
        </w:rPr>
      </w:pPr>
      <w:r w:rsidRPr="002E68B5">
        <w:rPr>
          <w:rFonts w:ascii="Times New Roman" w:hAnsi="Times New Roman" w:cs="Times New Roman"/>
          <w:sz w:val="28"/>
          <w:szCs w:val="28"/>
        </w:rPr>
        <w:t>«</w:t>
      </w:r>
      <w:r w:rsidR="00640C0A" w:rsidRPr="002E68B5">
        <w:rPr>
          <w:rFonts w:ascii="Times New Roman" w:hAnsi="Times New Roman" w:cs="Times New Roman"/>
          <w:sz w:val="28"/>
          <w:szCs w:val="28"/>
        </w:rPr>
        <w:t xml:space="preserve">Однако наивно полагать, что социально-педагогическая деятельность по исправлению нравственно-правового сознания осужденных может быть осуществлена без каких-либо трудностей и противоречий. Сама специфика </w:t>
      </w:r>
      <w:r w:rsidR="00640C0A" w:rsidRPr="00BC63DB">
        <w:rPr>
          <w:rFonts w:ascii="Times New Roman" w:hAnsi="Times New Roman" w:cs="Times New Roman"/>
          <w:color w:val="000000" w:themeColor="text1"/>
          <w:sz w:val="28"/>
          <w:szCs w:val="28"/>
        </w:rPr>
        <w:t xml:space="preserve">исправительного учреждения накладывает настолько мощный отпечаток на личность осужденных, что возникают значительные препятствия на пути к исправлению. Субкультура в среде осужденных отличается чрезмерной жестокостью и извращенностью. Осужденный </w:t>
      </w:r>
      <w:r w:rsidR="00E105C4" w:rsidRPr="00BC63DB">
        <w:rPr>
          <w:rFonts w:ascii="Times New Roman" w:hAnsi="Times New Roman" w:cs="Times New Roman"/>
          <w:color w:val="000000" w:themeColor="text1"/>
          <w:sz w:val="28"/>
          <w:szCs w:val="28"/>
        </w:rPr>
        <w:t>как будто</w:t>
      </w:r>
      <w:r w:rsidR="00640C0A" w:rsidRPr="00BC63DB">
        <w:rPr>
          <w:rFonts w:ascii="Times New Roman" w:hAnsi="Times New Roman" w:cs="Times New Roman"/>
          <w:color w:val="000000" w:themeColor="text1"/>
          <w:sz w:val="28"/>
          <w:szCs w:val="28"/>
        </w:rPr>
        <w:t xml:space="preserve"> находится между </w:t>
      </w:r>
      <w:r w:rsidR="00640C0A" w:rsidRPr="002E68B5">
        <w:rPr>
          <w:rFonts w:ascii="Times New Roman" w:hAnsi="Times New Roman" w:cs="Times New Roman"/>
          <w:sz w:val="28"/>
          <w:szCs w:val="28"/>
        </w:rPr>
        <w:t>молотом и наковальней, где с одной стороны законы и порядки «тюремного мира», а с другой – установленный режим администрации исправительного учреждения</w:t>
      </w:r>
      <w:r w:rsidRPr="002E68B5">
        <w:rPr>
          <w:rFonts w:ascii="Times New Roman" w:hAnsi="Times New Roman" w:cs="Times New Roman"/>
          <w:sz w:val="28"/>
          <w:szCs w:val="28"/>
        </w:rPr>
        <w:t>» [99</w:t>
      </w:r>
      <w:r w:rsidR="00D602BE" w:rsidRPr="002E68B5">
        <w:rPr>
          <w:rFonts w:ascii="Times New Roman" w:hAnsi="Times New Roman" w:cs="Times New Roman"/>
          <w:sz w:val="28"/>
          <w:szCs w:val="28"/>
        </w:rPr>
        <w:t>, с.</w:t>
      </w:r>
      <w:r w:rsidR="002E68B5" w:rsidRPr="002E68B5">
        <w:rPr>
          <w:rFonts w:ascii="Times New Roman" w:hAnsi="Times New Roman" w:cs="Times New Roman"/>
          <w:sz w:val="28"/>
          <w:szCs w:val="28"/>
        </w:rPr>
        <w:t xml:space="preserve"> </w:t>
      </w:r>
      <w:r w:rsidR="00E105C4" w:rsidRPr="002E68B5">
        <w:rPr>
          <w:rFonts w:ascii="Times New Roman" w:hAnsi="Times New Roman" w:cs="Times New Roman"/>
          <w:sz w:val="28"/>
          <w:szCs w:val="28"/>
        </w:rPr>
        <w:t>275</w:t>
      </w:r>
      <w:r w:rsidRPr="002E68B5">
        <w:rPr>
          <w:rFonts w:ascii="Times New Roman" w:hAnsi="Times New Roman" w:cs="Times New Roman"/>
          <w:sz w:val="28"/>
          <w:szCs w:val="28"/>
        </w:rPr>
        <w:t>]</w:t>
      </w:r>
      <w:r w:rsidR="00640C0A" w:rsidRPr="002E68B5">
        <w:rPr>
          <w:rFonts w:ascii="Times New Roman" w:hAnsi="Times New Roman" w:cs="Times New Roman"/>
          <w:sz w:val="28"/>
          <w:szCs w:val="28"/>
        </w:rPr>
        <w:t>.</w:t>
      </w:r>
    </w:p>
    <w:p w14:paraId="2F616B0A" w14:textId="73E85B55" w:rsidR="00640C0A" w:rsidRPr="002E68B5" w:rsidRDefault="003B35F9" w:rsidP="00BC63DB">
      <w:pPr>
        <w:pStyle w:val="a6"/>
        <w:ind w:left="0" w:firstLine="709"/>
        <w:jc w:val="both"/>
        <w:rPr>
          <w:rFonts w:ascii="Times New Roman" w:hAnsi="Times New Roman" w:cs="Times New Roman"/>
          <w:sz w:val="28"/>
          <w:szCs w:val="28"/>
        </w:rPr>
      </w:pPr>
      <w:r w:rsidRPr="002E68B5">
        <w:rPr>
          <w:rFonts w:ascii="Times New Roman" w:hAnsi="Times New Roman" w:cs="Times New Roman"/>
          <w:sz w:val="28"/>
          <w:szCs w:val="28"/>
        </w:rPr>
        <w:t>«</w:t>
      </w:r>
      <w:r w:rsidR="00640C0A" w:rsidRPr="002E68B5">
        <w:rPr>
          <w:rFonts w:ascii="Times New Roman" w:hAnsi="Times New Roman" w:cs="Times New Roman"/>
          <w:sz w:val="28"/>
          <w:szCs w:val="28"/>
        </w:rPr>
        <w:t>Как известно, тюремная субкультура включает в себя определенный язык общения, масти со своими социальными ролями, атрибутикой, стилем мышления. На самом верху этой иерархии стоят так называемые «блатные», за ними «мужики» и внизу иерархии</w:t>
      </w:r>
      <w:r w:rsidRPr="002E68B5">
        <w:rPr>
          <w:rFonts w:ascii="Times New Roman" w:hAnsi="Times New Roman" w:cs="Times New Roman"/>
          <w:sz w:val="28"/>
          <w:szCs w:val="28"/>
        </w:rPr>
        <w:t xml:space="preserve">» </w:t>
      </w:r>
      <w:r w:rsidR="00640C0A" w:rsidRPr="002E68B5">
        <w:rPr>
          <w:rFonts w:ascii="Times New Roman" w:hAnsi="Times New Roman" w:cs="Times New Roman"/>
          <w:sz w:val="28"/>
          <w:szCs w:val="28"/>
        </w:rPr>
        <w:t>– «опущенные»</w:t>
      </w:r>
      <w:r w:rsidR="00CD5B78" w:rsidRPr="002E68B5">
        <w:rPr>
          <w:rFonts w:ascii="Times New Roman" w:hAnsi="Times New Roman" w:cs="Times New Roman"/>
          <w:sz w:val="28"/>
          <w:szCs w:val="28"/>
        </w:rPr>
        <w:t>»</w:t>
      </w:r>
      <w:r w:rsidR="00640C0A" w:rsidRPr="002E68B5">
        <w:rPr>
          <w:rFonts w:ascii="Times New Roman" w:hAnsi="Times New Roman" w:cs="Times New Roman"/>
          <w:sz w:val="28"/>
          <w:szCs w:val="28"/>
        </w:rPr>
        <w:t xml:space="preserve"> [</w:t>
      </w:r>
      <w:r w:rsidRPr="002E68B5">
        <w:rPr>
          <w:rFonts w:ascii="Times New Roman" w:hAnsi="Times New Roman" w:cs="Times New Roman"/>
          <w:sz w:val="28"/>
          <w:szCs w:val="28"/>
        </w:rPr>
        <w:t>99</w:t>
      </w:r>
      <w:r w:rsidR="00D602BE" w:rsidRPr="002E68B5">
        <w:rPr>
          <w:rFonts w:ascii="Times New Roman" w:hAnsi="Times New Roman" w:cs="Times New Roman"/>
          <w:sz w:val="28"/>
          <w:szCs w:val="28"/>
        </w:rPr>
        <w:t>, с.</w:t>
      </w:r>
      <w:r w:rsidR="00E105C4" w:rsidRPr="002E68B5">
        <w:rPr>
          <w:rFonts w:ascii="Times New Roman" w:hAnsi="Times New Roman" w:cs="Times New Roman"/>
          <w:sz w:val="28"/>
          <w:szCs w:val="28"/>
        </w:rPr>
        <w:t xml:space="preserve"> 276</w:t>
      </w:r>
      <w:r w:rsidR="00640C0A" w:rsidRPr="002E68B5">
        <w:rPr>
          <w:rFonts w:ascii="Times New Roman" w:hAnsi="Times New Roman" w:cs="Times New Roman"/>
          <w:sz w:val="28"/>
          <w:szCs w:val="28"/>
        </w:rPr>
        <w:t>].</w:t>
      </w:r>
    </w:p>
    <w:p w14:paraId="5754EFA9" w14:textId="3362DF97" w:rsidR="00640C0A" w:rsidRPr="002E68B5" w:rsidRDefault="004F7F46" w:rsidP="00BC63DB">
      <w:pPr>
        <w:pStyle w:val="a6"/>
        <w:ind w:left="0" w:firstLine="709"/>
        <w:jc w:val="both"/>
        <w:rPr>
          <w:rFonts w:ascii="Times New Roman" w:hAnsi="Times New Roman" w:cs="Times New Roman"/>
          <w:sz w:val="28"/>
          <w:szCs w:val="28"/>
        </w:rPr>
      </w:pPr>
      <w:r w:rsidRPr="002E68B5">
        <w:rPr>
          <w:rFonts w:ascii="Times New Roman" w:hAnsi="Times New Roman" w:cs="Times New Roman"/>
          <w:sz w:val="28"/>
          <w:szCs w:val="28"/>
        </w:rPr>
        <w:t>«</w:t>
      </w:r>
      <w:r w:rsidR="00640C0A" w:rsidRPr="002E68B5">
        <w:rPr>
          <w:rFonts w:ascii="Times New Roman" w:hAnsi="Times New Roman" w:cs="Times New Roman"/>
          <w:sz w:val="28"/>
          <w:szCs w:val="28"/>
        </w:rPr>
        <w:t>Представитель каждой масти выполняет предписанные ему требования «тюремного закона». За четкое соблюдение правил он может пользоваться поддержкой и защитой остальных осужденных, но при нарушении норм и запретов следует соразмерное наказание – избиение, унижение и т.п.</w:t>
      </w:r>
      <w:r w:rsidRPr="002E68B5">
        <w:rPr>
          <w:rFonts w:ascii="Times New Roman" w:hAnsi="Times New Roman" w:cs="Times New Roman"/>
          <w:sz w:val="28"/>
          <w:szCs w:val="28"/>
        </w:rPr>
        <w:t>» [</w:t>
      </w:r>
      <w:r w:rsidR="00D602BE" w:rsidRPr="002E68B5">
        <w:rPr>
          <w:rFonts w:ascii="Times New Roman" w:hAnsi="Times New Roman" w:cs="Times New Roman"/>
          <w:sz w:val="28"/>
          <w:szCs w:val="28"/>
        </w:rPr>
        <w:t>99, с.</w:t>
      </w:r>
      <w:r w:rsidR="002E68B5" w:rsidRPr="002E68B5">
        <w:rPr>
          <w:rFonts w:ascii="Times New Roman" w:hAnsi="Times New Roman" w:cs="Times New Roman"/>
          <w:sz w:val="28"/>
          <w:szCs w:val="28"/>
        </w:rPr>
        <w:t> </w:t>
      </w:r>
      <w:r w:rsidR="00E105C4" w:rsidRPr="002E68B5">
        <w:rPr>
          <w:rFonts w:ascii="Times New Roman" w:hAnsi="Times New Roman" w:cs="Times New Roman"/>
          <w:sz w:val="28"/>
          <w:szCs w:val="28"/>
        </w:rPr>
        <w:t>276</w:t>
      </w:r>
      <w:r w:rsidRPr="002E68B5">
        <w:rPr>
          <w:rFonts w:ascii="Times New Roman" w:hAnsi="Times New Roman" w:cs="Times New Roman"/>
          <w:sz w:val="28"/>
          <w:szCs w:val="28"/>
        </w:rPr>
        <w:t>].</w:t>
      </w:r>
    </w:p>
    <w:p w14:paraId="3A155750" w14:textId="11526A0A" w:rsidR="00640C0A" w:rsidRPr="002E68B5" w:rsidRDefault="00640C0A" w:rsidP="00BC63DB">
      <w:pPr>
        <w:pStyle w:val="a6"/>
        <w:ind w:left="0" w:firstLine="709"/>
        <w:jc w:val="both"/>
        <w:rPr>
          <w:rFonts w:ascii="Times New Roman" w:hAnsi="Times New Roman" w:cs="Times New Roman"/>
          <w:sz w:val="28"/>
          <w:szCs w:val="28"/>
        </w:rPr>
      </w:pPr>
      <w:r w:rsidRPr="002E68B5">
        <w:rPr>
          <w:rFonts w:ascii="Times New Roman" w:hAnsi="Times New Roman" w:cs="Times New Roman"/>
          <w:sz w:val="28"/>
          <w:szCs w:val="28"/>
        </w:rPr>
        <w:t>Поэтому, даже внутренне осознавая готовность к ресоциализации, осужденные с опаской оглядываются на коллектив осужденных, боясь потерять их доверие.</w:t>
      </w:r>
    </w:p>
    <w:p w14:paraId="1CCB9598" w14:textId="1CD7453B" w:rsidR="00640C0A" w:rsidRPr="002E68B5" w:rsidRDefault="004F7F46" w:rsidP="00BC63DB">
      <w:pPr>
        <w:pStyle w:val="a6"/>
        <w:ind w:left="0" w:firstLine="709"/>
        <w:jc w:val="both"/>
        <w:rPr>
          <w:rFonts w:ascii="Times New Roman" w:hAnsi="Times New Roman" w:cs="Times New Roman"/>
          <w:sz w:val="28"/>
          <w:szCs w:val="28"/>
        </w:rPr>
      </w:pPr>
      <w:r w:rsidRPr="002E68B5">
        <w:rPr>
          <w:rFonts w:ascii="Times New Roman" w:hAnsi="Times New Roman" w:cs="Times New Roman"/>
          <w:sz w:val="28"/>
          <w:szCs w:val="28"/>
        </w:rPr>
        <w:t>«</w:t>
      </w:r>
      <w:r w:rsidR="00640C0A" w:rsidRPr="002E68B5">
        <w:rPr>
          <w:rFonts w:ascii="Times New Roman" w:hAnsi="Times New Roman" w:cs="Times New Roman"/>
          <w:sz w:val="28"/>
          <w:szCs w:val="28"/>
        </w:rPr>
        <w:t xml:space="preserve">Здесь важно понимать, что системообразующим звеном ресоциализации </w:t>
      </w:r>
      <w:r w:rsidR="00640C0A" w:rsidRPr="00BC63DB">
        <w:rPr>
          <w:rFonts w:ascii="Times New Roman" w:hAnsi="Times New Roman" w:cs="Times New Roman"/>
          <w:color w:val="000000" w:themeColor="text1"/>
          <w:sz w:val="28"/>
          <w:szCs w:val="28"/>
        </w:rPr>
        <w:t xml:space="preserve">осужденных является сотрудник исправительного учреждения. От его морально-нравственных качеств, уважительного отношения, мотивации и </w:t>
      </w:r>
      <w:r w:rsidR="00640C0A" w:rsidRPr="002E68B5">
        <w:rPr>
          <w:rFonts w:ascii="Times New Roman" w:hAnsi="Times New Roman" w:cs="Times New Roman"/>
          <w:sz w:val="28"/>
          <w:szCs w:val="28"/>
        </w:rPr>
        <w:t>совместной деятельности зависит доверие осужденных и их дальнейшая ресоциализация</w:t>
      </w:r>
      <w:r w:rsidRPr="002E68B5">
        <w:rPr>
          <w:rFonts w:ascii="Times New Roman" w:hAnsi="Times New Roman" w:cs="Times New Roman"/>
          <w:sz w:val="28"/>
          <w:szCs w:val="28"/>
        </w:rPr>
        <w:t>» [</w:t>
      </w:r>
      <w:r w:rsidR="00D602BE" w:rsidRPr="002E68B5">
        <w:rPr>
          <w:rFonts w:ascii="Times New Roman" w:hAnsi="Times New Roman" w:cs="Times New Roman"/>
          <w:sz w:val="28"/>
          <w:szCs w:val="28"/>
        </w:rPr>
        <w:t>99, с.</w:t>
      </w:r>
      <w:r w:rsidR="00E105C4" w:rsidRPr="002E68B5">
        <w:rPr>
          <w:rFonts w:ascii="Times New Roman" w:hAnsi="Times New Roman" w:cs="Times New Roman"/>
          <w:sz w:val="28"/>
          <w:szCs w:val="28"/>
        </w:rPr>
        <w:t xml:space="preserve"> 276</w:t>
      </w:r>
      <w:r w:rsidRPr="002E68B5">
        <w:rPr>
          <w:rFonts w:ascii="Times New Roman" w:hAnsi="Times New Roman" w:cs="Times New Roman"/>
          <w:sz w:val="28"/>
          <w:szCs w:val="28"/>
        </w:rPr>
        <w:t>].</w:t>
      </w:r>
    </w:p>
    <w:p w14:paraId="0AC577C5" w14:textId="2F2AA249" w:rsidR="00640C0A" w:rsidRDefault="00640C0A"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Принимая во внимание данный факт, А.В. Пищелко и Д.В. Сочивко разработали поэтапную социально-педагогическую модель исполнения уголовного наказания и структуру пенитенциарного учреждения Данная модель основывалась на положительном опыте исправительной колонии особого режима для пожизненно осуждённых в </w:t>
      </w:r>
      <w:r w:rsidR="004A18D5">
        <w:rPr>
          <w:rFonts w:ascii="Times New Roman" w:hAnsi="Times New Roman" w:cs="Times New Roman"/>
          <w:color w:val="000000" w:themeColor="text1"/>
          <w:sz w:val="28"/>
          <w:szCs w:val="28"/>
        </w:rPr>
        <w:t>П</w:t>
      </w:r>
      <w:r w:rsidRPr="00BC63DB">
        <w:rPr>
          <w:rFonts w:ascii="Times New Roman" w:hAnsi="Times New Roman" w:cs="Times New Roman"/>
          <w:color w:val="000000" w:themeColor="text1"/>
          <w:sz w:val="28"/>
          <w:szCs w:val="28"/>
        </w:rPr>
        <w:t>ермском крае (Россия), именуемой в народе как «Белый лебедь»</w:t>
      </w:r>
      <w:r w:rsidR="00816DAA" w:rsidRPr="00BC63DB">
        <w:rPr>
          <w:rFonts w:ascii="Times New Roman" w:hAnsi="Times New Roman" w:cs="Times New Roman"/>
          <w:color w:val="000000" w:themeColor="text1"/>
          <w:sz w:val="28"/>
          <w:szCs w:val="28"/>
        </w:rPr>
        <w:t xml:space="preserve"> (таблица 2)</w:t>
      </w:r>
      <w:r w:rsidR="00C22B69" w:rsidRPr="00BC63DB">
        <w:rPr>
          <w:rFonts w:ascii="Times New Roman" w:hAnsi="Times New Roman" w:cs="Times New Roman"/>
          <w:color w:val="000000" w:themeColor="text1"/>
          <w:sz w:val="28"/>
          <w:szCs w:val="28"/>
        </w:rPr>
        <w:t xml:space="preserve"> [</w:t>
      </w:r>
      <w:r w:rsidR="007F3C3A" w:rsidRPr="00BC63DB">
        <w:rPr>
          <w:rFonts w:ascii="Times New Roman" w:hAnsi="Times New Roman" w:cs="Times New Roman"/>
          <w:color w:val="000000" w:themeColor="text1"/>
          <w:sz w:val="28"/>
          <w:szCs w:val="28"/>
        </w:rPr>
        <w:t>100</w:t>
      </w:r>
      <w:r w:rsidR="00C22B69" w:rsidRPr="00BC63DB">
        <w:rPr>
          <w:rFonts w:ascii="Times New Roman" w:hAnsi="Times New Roman" w:cs="Times New Roman"/>
          <w:color w:val="000000" w:themeColor="text1"/>
          <w:sz w:val="28"/>
          <w:szCs w:val="28"/>
        </w:rPr>
        <w:t>]</w:t>
      </w:r>
      <w:r w:rsidR="00816DAA" w:rsidRPr="00BC63DB">
        <w:rPr>
          <w:rFonts w:ascii="Times New Roman" w:hAnsi="Times New Roman" w:cs="Times New Roman"/>
          <w:color w:val="000000" w:themeColor="text1"/>
          <w:sz w:val="28"/>
          <w:szCs w:val="28"/>
        </w:rPr>
        <w:t>.</w:t>
      </w:r>
    </w:p>
    <w:p w14:paraId="0529F17A" w14:textId="5365E622" w:rsidR="00816DAA" w:rsidRPr="002B66E4" w:rsidRDefault="00816DAA" w:rsidP="00C33934">
      <w:pPr>
        <w:pStyle w:val="a6"/>
        <w:ind w:left="0"/>
        <w:jc w:val="both"/>
        <w:rPr>
          <w:rFonts w:ascii="Times New Roman" w:hAnsi="Times New Roman" w:cs="Times New Roman"/>
          <w:sz w:val="28"/>
          <w:szCs w:val="28"/>
        </w:rPr>
      </w:pPr>
      <w:r w:rsidRPr="002B66E4">
        <w:rPr>
          <w:rFonts w:ascii="Times New Roman" w:hAnsi="Times New Roman" w:cs="Times New Roman"/>
          <w:sz w:val="28"/>
          <w:szCs w:val="28"/>
        </w:rPr>
        <w:lastRenderedPageBreak/>
        <w:t xml:space="preserve">Таблица 2 – Социально-педагогическая модель исполнения уголовного наказания </w:t>
      </w:r>
    </w:p>
    <w:p w14:paraId="0F404681" w14:textId="77777777" w:rsidR="00D602BE" w:rsidRPr="002B66E4" w:rsidRDefault="00D602BE" w:rsidP="00C33934">
      <w:pPr>
        <w:pStyle w:val="a6"/>
        <w:ind w:left="0"/>
        <w:jc w:val="both"/>
        <w:rPr>
          <w:rFonts w:ascii="Times New Roman" w:hAnsi="Times New Roman" w:cs="Times New Roman"/>
          <w:color w:val="FF0000"/>
          <w:sz w:val="16"/>
          <w:szCs w:val="16"/>
        </w:rPr>
      </w:pPr>
    </w:p>
    <w:tbl>
      <w:tblPr>
        <w:tblStyle w:val="af"/>
        <w:tblW w:w="0" w:type="auto"/>
        <w:tblInd w:w="136" w:type="dxa"/>
        <w:tblLook w:val="04A0" w:firstRow="1" w:lastRow="0" w:firstColumn="1" w:lastColumn="0" w:noHBand="0" w:noVBand="1"/>
      </w:tblPr>
      <w:tblGrid>
        <w:gridCol w:w="2491"/>
        <w:gridCol w:w="3794"/>
        <w:gridCol w:w="3207"/>
      </w:tblGrid>
      <w:tr w:rsidR="00D602BE" w14:paraId="129C684E" w14:textId="77777777" w:rsidTr="002B66E4">
        <w:tc>
          <w:tcPr>
            <w:tcW w:w="2524" w:type="dxa"/>
          </w:tcPr>
          <w:p w14:paraId="48E13A64" w14:textId="38A1D951" w:rsidR="00D602BE" w:rsidRPr="00D602BE" w:rsidRDefault="00D602BE" w:rsidP="00D602BE">
            <w:pPr>
              <w:pStyle w:val="a6"/>
              <w:ind w:left="0"/>
              <w:jc w:val="center"/>
              <w:rPr>
                <w:rFonts w:ascii="Times New Roman" w:hAnsi="Times New Roman" w:cs="Times New Roman"/>
                <w:color w:val="000000" w:themeColor="text1"/>
                <w:sz w:val="24"/>
                <w:szCs w:val="24"/>
              </w:rPr>
            </w:pPr>
            <w:r w:rsidRPr="00D602BE">
              <w:rPr>
                <w:rFonts w:ascii="Times New Roman" w:hAnsi="Times New Roman" w:cs="Times New Roman"/>
                <w:color w:val="000000" w:themeColor="text1"/>
                <w:sz w:val="24"/>
                <w:szCs w:val="24"/>
              </w:rPr>
              <w:t>Наименование этапа</w:t>
            </w:r>
          </w:p>
        </w:tc>
        <w:tc>
          <w:tcPr>
            <w:tcW w:w="3909" w:type="dxa"/>
          </w:tcPr>
          <w:p w14:paraId="0389DA02" w14:textId="00AB92CA" w:rsidR="00D602BE" w:rsidRPr="00D602BE" w:rsidRDefault="00D602BE" w:rsidP="00D602BE">
            <w:pPr>
              <w:pStyle w:val="a6"/>
              <w:ind w:left="0"/>
              <w:jc w:val="center"/>
              <w:rPr>
                <w:rFonts w:ascii="Times New Roman" w:hAnsi="Times New Roman" w:cs="Times New Roman"/>
                <w:color w:val="000000" w:themeColor="text1"/>
                <w:sz w:val="24"/>
                <w:szCs w:val="24"/>
              </w:rPr>
            </w:pPr>
            <w:r w:rsidRPr="00D602BE">
              <w:rPr>
                <w:rFonts w:ascii="Times New Roman" w:hAnsi="Times New Roman" w:cs="Times New Roman"/>
                <w:color w:val="000000" w:themeColor="text1"/>
                <w:sz w:val="24"/>
                <w:szCs w:val="24"/>
              </w:rPr>
              <w:t>Характеристика</w:t>
            </w:r>
          </w:p>
        </w:tc>
        <w:tc>
          <w:tcPr>
            <w:tcW w:w="3285" w:type="dxa"/>
          </w:tcPr>
          <w:p w14:paraId="5A7D43BC" w14:textId="797B6AB4" w:rsidR="00D602BE" w:rsidRPr="00D602BE" w:rsidRDefault="00D602BE" w:rsidP="00D602BE">
            <w:pPr>
              <w:pStyle w:val="a6"/>
              <w:ind w:left="0"/>
              <w:jc w:val="center"/>
              <w:rPr>
                <w:rFonts w:ascii="Times New Roman" w:hAnsi="Times New Roman" w:cs="Times New Roman"/>
                <w:color w:val="000000" w:themeColor="text1"/>
                <w:sz w:val="24"/>
                <w:szCs w:val="24"/>
              </w:rPr>
            </w:pPr>
            <w:r w:rsidRPr="00D602BE">
              <w:rPr>
                <w:rFonts w:ascii="Times New Roman" w:hAnsi="Times New Roman" w:cs="Times New Roman"/>
                <w:color w:val="000000" w:themeColor="text1"/>
                <w:sz w:val="24"/>
                <w:szCs w:val="24"/>
              </w:rPr>
              <w:t>Условия</w:t>
            </w:r>
          </w:p>
        </w:tc>
      </w:tr>
      <w:tr w:rsidR="00D602BE" w14:paraId="14F2C741" w14:textId="77777777" w:rsidTr="002B66E4">
        <w:tc>
          <w:tcPr>
            <w:tcW w:w="2524" w:type="dxa"/>
          </w:tcPr>
          <w:p w14:paraId="155A261F" w14:textId="73D2CA3C" w:rsidR="00D602BE" w:rsidRPr="00D602BE" w:rsidRDefault="00D602BE"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Предупреждение преступного поведения</w:t>
            </w:r>
          </w:p>
        </w:tc>
        <w:tc>
          <w:tcPr>
            <w:tcW w:w="3909" w:type="dxa"/>
          </w:tcPr>
          <w:p w14:paraId="3E752610" w14:textId="1C877BE5" w:rsidR="00D602BE" w:rsidRPr="00D602BE" w:rsidRDefault="002B66E4" w:rsidP="002B66E4">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Минимальное общение с другими осужденными. Выполнение элементарных видов деятельности</w:t>
            </w:r>
          </w:p>
        </w:tc>
        <w:tc>
          <w:tcPr>
            <w:tcW w:w="3285" w:type="dxa"/>
          </w:tcPr>
          <w:p w14:paraId="2F42137F" w14:textId="0C96AC44" w:rsidR="00D602BE"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Строгая изоляция: одиночное камерное заключение</w:t>
            </w:r>
          </w:p>
        </w:tc>
      </w:tr>
      <w:tr w:rsidR="00D602BE" w14:paraId="5D339F63" w14:textId="77777777" w:rsidTr="002B66E4">
        <w:tc>
          <w:tcPr>
            <w:tcW w:w="2524" w:type="dxa"/>
          </w:tcPr>
          <w:p w14:paraId="40D2D378" w14:textId="7699619E" w:rsidR="00D602BE" w:rsidRPr="00D602BE" w:rsidRDefault="00D602BE"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Принуждение к исполнению</w:t>
            </w:r>
            <w:r w:rsidR="002B66E4">
              <w:rPr>
                <w:rFonts w:ascii="Times New Roman" w:hAnsi="Times New Roman" w:cs="Times New Roman"/>
                <w:color w:val="000000" w:themeColor="text1"/>
                <w:sz w:val="24"/>
                <w:szCs w:val="24"/>
              </w:rPr>
              <w:t xml:space="preserve"> правовой норму</w:t>
            </w:r>
          </w:p>
        </w:tc>
        <w:tc>
          <w:tcPr>
            <w:tcW w:w="3909" w:type="dxa"/>
          </w:tcPr>
          <w:p w14:paraId="730767AD" w14:textId="0308AED1" w:rsidR="00D602BE"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Взаимодействие между осуж денными контролируется админист рацией исправительного учреж дения</w:t>
            </w:r>
          </w:p>
        </w:tc>
        <w:tc>
          <w:tcPr>
            <w:tcW w:w="3285" w:type="dxa"/>
          </w:tcPr>
          <w:p w14:paraId="7E2143D1" w14:textId="7EF34E23" w:rsidR="00D602BE"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Камерное заключение в малых группах</w:t>
            </w:r>
          </w:p>
        </w:tc>
      </w:tr>
      <w:tr w:rsidR="00D602BE" w14:paraId="72CC9BF2" w14:textId="77777777" w:rsidTr="002B66E4">
        <w:tc>
          <w:tcPr>
            <w:tcW w:w="2524" w:type="dxa"/>
          </w:tcPr>
          <w:p w14:paraId="2076798D" w14:textId="4D7E2F6D" w:rsidR="00D602BE"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Приучение к нравственной норме</w:t>
            </w:r>
          </w:p>
        </w:tc>
        <w:tc>
          <w:tcPr>
            <w:tcW w:w="3909" w:type="dxa"/>
          </w:tcPr>
          <w:p w14:paraId="7C21CEDD" w14:textId="7685C205" w:rsidR="00D602BE"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Допускается частичное самоуправ ление своей деятельностью, учас тие в общественных формирова ниях</w:t>
            </w:r>
          </w:p>
        </w:tc>
        <w:tc>
          <w:tcPr>
            <w:tcW w:w="3285" w:type="dxa"/>
          </w:tcPr>
          <w:p w14:paraId="380A00C7" w14:textId="7F75F112" w:rsidR="00D602BE"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Проживание в общежитие. Работа на производстве</w:t>
            </w:r>
          </w:p>
        </w:tc>
      </w:tr>
      <w:tr w:rsidR="002B66E4" w14:paraId="35B2EFA9" w14:textId="77777777" w:rsidTr="002B66E4">
        <w:tc>
          <w:tcPr>
            <w:tcW w:w="2524" w:type="dxa"/>
          </w:tcPr>
          <w:p w14:paraId="3BB565A9" w14:textId="56580B32" w:rsidR="002B66E4" w:rsidRPr="00D602BE" w:rsidRDefault="002B66E4" w:rsidP="002B66E4">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Упражнение в социальном поведении</w:t>
            </w:r>
          </w:p>
        </w:tc>
        <w:tc>
          <w:tcPr>
            <w:tcW w:w="3909" w:type="dxa"/>
          </w:tcPr>
          <w:p w14:paraId="3909C728" w14:textId="24825BE6" w:rsidR="002B66E4" w:rsidRPr="00D602BE" w:rsidRDefault="002B66E4" w:rsidP="00BC63DB">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Выполнение деятельности характерной для свободного человека. Присутствие некоторых ограничений</w:t>
            </w:r>
          </w:p>
        </w:tc>
        <w:tc>
          <w:tcPr>
            <w:tcW w:w="3285" w:type="dxa"/>
          </w:tcPr>
          <w:p w14:paraId="472A1D4D" w14:textId="38C407A4" w:rsidR="002B66E4" w:rsidRPr="00D602BE" w:rsidRDefault="002B66E4" w:rsidP="002B66E4">
            <w:pPr>
              <w:pStyle w:val="a6"/>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Проживание в общежитиях открытого типа за пределами исправительного учрежде ния. Работа на предприятиях под контролем администра ции исправительного учреждения</w:t>
            </w:r>
          </w:p>
        </w:tc>
      </w:tr>
    </w:tbl>
    <w:p w14:paraId="0E8509FA" w14:textId="1E2402CD" w:rsidR="004F7F46" w:rsidRPr="00BC63DB" w:rsidRDefault="004F7F46" w:rsidP="00BC63DB">
      <w:pPr>
        <w:pStyle w:val="a6"/>
        <w:ind w:left="0" w:firstLine="709"/>
        <w:jc w:val="both"/>
        <w:rPr>
          <w:rFonts w:ascii="Times New Roman" w:hAnsi="Times New Roman" w:cs="Times New Roman"/>
          <w:color w:val="000000" w:themeColor="text1"/>
          <w:sz w:val="28"/>
          <w:szCs w:val="28"/>
        </w:rPr>
      </w:pPr>
    </w:p>
    <w:p w14:paraId="2DF028FB" w14:textId="77777777" w:rsidR="004E1E23" w:rsidRPr="00BC63DB" w:rsidRDefault="004E1E23" w:rsidP="004E1E23">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Как видно из таблицы 2, модель построена по принципу постепенного предоставления самостоятельности осужденным. Если первые два этапа представляют собой предупреждение и принуждение, то в дальнейшем модель ориентирована на поощрение социально-приемлемых форм поведения.</w:t>
      </w:r>
    </w:p>
    <w:p w14:paraId="7160E458" w14:textId="77777777" w:rsidR="004E1E23" w:rsidRPr="002E68B5" w:rsidRDefault="004E1E23" w:rsidP="004E1E23">
      <w:pPr>
        <w:pStyle w:val="a6"/>
        <w:ind w:left="0" w:firstLine="709"/>
        <w:jc w:val="both"/>
        <w:rPr>
          <w:rFonts w:ascii="Times New Roman" w:hAnsi="Times New Roman" w:cs="Times New Roman"/>
          <w:sz w:val="28"/>
          <w:szCs w:val="28"/>
        </w:rPr>
      </w:pPr>
      <w:bookmarkStart w:id="64" w:name="_Hlk131372233"/>
      <w:proofErr w:type="gramStart"/>
      <w:r w:rsidRPr="00BC63DB">
        <w:rPr>
          <w:rFonts w:ascii="Times New Roman" w:hAnsi="Times New Roman" w:cs="Times New Roman"/>
          <w:color w:val="000000" w:themeColor="text1"/>
          <w:sz w:val="28"/>
          <w:szCs w:val="28"/>
        </w:rPr>
        <w:t>Однако</w:t>
      </w:r>
      <w:proofErr w:type="gramEnd"/>
      <w:r w:rsidRPr="00BC63DB">
        <w:rPr>
          <w:rFonts w:ascii="Times New Roman" w:hAnsi="Times New Roman" w:cs="Times New Roman"/>
          <w:color w:val="000000" w:themeColor="text1"/>
          <w:sz w:val="28"/>
          <w:szCs w:val="28"/>
        </w:rPr>
        <w:t xml:space="preserve"> как отмечает Зязин С.Ю., понятие ресоциализации шире понятия социальной адаптации, реадаптации. Под социальной адаптацией понимается</w:t>
      </w:r>
      <w:r w:rsidRPr="00BC63DB">
        <w:rPr>
          <w:rFonts w:ascii="Times New Roman" w:hAnsi="Times New Roman" w:cs="Times New Roman"/>
          <w:color w:val="000000" w:themeColor="text1"/>
          <w:sz w:val="28"/>
          <w:szCs w:val="28"/>
          <w:shd w:val="clear" w:color="auto" w:fill="FFFFFF"/>
        </w:rPr>
        <w:t xml:space="preserve"> «состояние приспособления или же процесс приспосабливания личности к внутренним и внешним изменениям, происходящий путем изменения как социальных стереотипов поведения, социальных практик, ценностей, способов информационно-интерпретативного отражения (конструирования, реконструирования) реальности, так и внутренней ее (системы) структуры и </w:t>
      </w:r>
      <w:r w:rsidRPr="002E68B5">
        <w:rPr>
          <w:rFonts w:ascii="Times New Roman" w:hAnsi="Times New Roman" w:cs="Times New Roman"/>
          <w:sz w:val="28"/>
          <w:szCs w:val="28"/>
          <w:shd w:val="clear" w:color="auto" w:fill="FFFFFF"/>
        </w:rPr>
        <w:t>функций» [12, с.</w:t>
      </w:r>
      <w:r>
        <w:rPr>
          <w:rFonts w:ascii="Times New Roman" w:hAnsi="Times New Roman" w:cs="Times New Roman"/>
          <w:sz w:val="28"/>
          <w:szCs w:val="28"/>
          <w:shd w:val="clear" w:color="auto" w:fill="FFFFFF"/>
        </w:rPr>
        <w:t xml:space="preserve"> </w:t>
      </w:r>
      <w:r w:rsidRPr="002E68B5">
        <w:rPr>
          <w:rFonts w:ascii="Times New Roman" w:hAnsi="Times New Roman" w:cs="Times New Roman"/>
          <w:sz w:val="28"/>
          <w:szCs w:val="28"/>
          <w:shd w:val="clear" w:color="auto" w:fill="FFFFFF"/>
        </w:rPr>
        <w:t>4].</w:t>
      </w:r>
    </w:p>
    <w:bookmarkEnd w:id="64"/>
    <w:p w14:paraId="601C7297" w14:textId="77777777" w:rsidR="004E1E23" w:rsidRPr="002E68B5" w:rsidRDefault="004E1E23" w:rsidP="004E1E23">
      <w:pPr>
        <w:pStyle w:val="a6"/>
        <w:ind w:left="0" w:firstLine="709"/>
        <w:jc w:val="both"/>
        <w:rPr>
          <w:rFonts w:ascii="Times New Roman" w:hAnsi="Times New Roman" w:cs="Times New Roman"/>
          <w:sz w:val="28"/>
          <w:szCs w:val="28"/>
          <w:shd w:val="clear" w:color="auto" w:fill="FFFFFF"/>
        </w:rPr>
      </w:pPr>
      <w:r w:rsidRPr="002E68B5">
        <w:rPr>
          <w:rStyle w:val="a5"/>
          <w:rFonts w:ascii="Times New Roman" w:hAnsi="Times New Roman" w:cs="Times New Roman"/>
          <w:b w:val="0"/>
          <w:bCs w:val="0"/>
          <w:sz w:val="28"/>
          <w:szCs w:val="28"/>
          <w:shd w:val="clear" w:color="auto" w:fill="FFFFFF"/>
        </w:rPr>
        <w:t>Социальная</w:t>
      </w:r>
      <w:r w:rsidRPr="002E68B5">
        <w:rPr>
          <w:rFonts w:ascii="Times New Roman" w:hAnsi="Times New Roman" w:cs="Times New Roman"/>
          <w:sz w:val="28"/>
          <w:szCs w:val="28"/>
        </w:rPr>
        <w:t xml:space="preserve"> реадаптация в свою очередь предполагает адаптацию к новым условиям.</w:t>
      </w:r>
      <w:r w:rsidRPr="002E68B5">
        <w:rPr>
          <w:rStyle w:val="a5"/>
          <w:rFonts w:ascii="Times New Roman" w:hAnsi="Times New Roman" w:cs="Times New Roman"/>
          <w:sz w:val="28"/>
          <w:szCs w:val="28"/>
          <w:shd w:val="clear" w:color="auto" w:fill="FFFFFF"/>
        </w:rPr>
        <w:t xml:space="preserve"> </w:t>
      </w:r>
      <w:r w:rsidRPr="002E68B5">
        <w:rPr>
          <w:rStyle w:val="a5"/>
          <w:rFonts w:ascii="Times New Roman" w:hAnsi="Times New Roman" w:cs="Times New Roman"/>
          <w:b w:val="0"/>
          <w:bCs w:val="0"/>
          <w:sz w:val="28"/>
          <w:szCs w:val="28"/>
          <w:shd w:val="clear" w:color="auto" w:fill="FFFFFF"/>
        </w:rPr>
        <w:t>В словаре С.Ю. Головина социальная реадаптация</w:t>
      </w:r>
      <w:r w:rsidRPr="002E68B5">
        <w:rPr>
          <w:rStyle w:val="a5"/>
          <w:rFonts w:ascii="Times New Roman" w:hAnsi="Times New Roman" w:cs="Times New Roman"/>
          <w:sz w:val="28"/>
          <w:szCs w:val="28"/>
          <w:shd w:val="clear" w:color="auto" w:fill="FFFFFF"/>
        </w:rPr>
        <w:t xml:space="preserve"> </w:t>
      </w:r>
      <w:r w:rsidRPr="002E68B5">
        <w:rPr>
          <w:rFonts w:ascii="Times New Roman" w:hAnsi="Times New Roman" w:cs="Times New Roman"/>
          <w:sz w:val="28"/>
          <w:szCs w:val="28"/>
          <w:shd w:val="clear" w:color="auto" w:fill="FFFFFF"/>
        </w:rPr>
        <w:t>понимается как «процесс повторного включения индивида в социальный контекст и формирования у него компенсаторных социальных навыков, в связи с нарушением прежних социальных контактов» [101].</w:t>
      </w:r>
    </w:p>
    <w:p w14:paraId="26C3A712" w14:textId="77777777" w:rsidR="004524CE" w:rsidRPr="002E68B5" w:rsidRDefault="004524CE" w:rsidP="00BC63DB">
      <w:pPr>
        <w:pStyle w:val="a6"/>
        <w:ind w:left="0" w:firstLine="709"/>
        <w:jc w:val="both"/>
        <w:rPr>
          <w:rStyle w:val="a5"/>
          <w:rFonts w:ascii="Times New Roman" w:hAnsi="Times New Roman" w:cs="Times New Roman"/>
          <w:b w:val="0"/>
          <w:bCs w:val="0"/>
          <w:sz w:val="28"/>
          <w:szCs w:val="28"/>
          <w:shd w:val="clear" w:color="auto" w:fill="FFFFFF"/>
        </w:rPr>
      </w:pPr>
      <w:r w:rsidRPr="002E68B5">
        <w:rPr>
          <w:rStyle w:val="a5"/>
          <w:rFonts w:ascii="Times New Roman" w:hAnsi="Times New Roman" w:cs="Times New Roman"/>
          <w:b w:val="0"/>
          <w:bCs w:val="0"/>
          <w:sz w:val="28"/>
          <w:szCs w:val="28"/>
          <w:shd w:val="clear" w:color="auto" w:fill="FFFFFF"/>
        </w:rPr>
        <w:t>Из указанных определений социальной адаптации и реадаптации видно, что человек выступает в качестве объекта реагирующий на различные изменения внутренней и внешней среды.</w:t>
      </w:r>
    </w:p>
    <w:p w14:paraId="3AED3129" w14:textId="66469DB9" w:rsidR="004524CE" w:rsidRPr="002E68B5" w:rsidRDefault="004524CE" w:rsidP="00BC63DB">
      <w:pPr>
        <w:pStyle w:val="a6"/>
        <w:ind w:left="0" w:firstLine="709"/>
        <w:jc w:val="both"/>
        <w:rPr>
          <w:rFonts w:ascii="Times New Roman" w:hAnsi="Times New Roman" w:cs="Times New Roman"/>
          <w:sz w:val="28"/>
          <w:szCs w:val="28"/>
        </w:rPr>
      </w:pPr>
      <w:bookmarkStart w:id="65" w:name="_Hlk131372253"/>
      <w:r w:rsidRPr="002E68B5">
        <w:rPr>
          <w:rStyle w:val="a5"/>
          <w:rFonts w:ascii="Times New Roman" w:hAnsi="Times New Roman" w:cs="Times New Roman"/>
          <w:b w:val="0"/>
          <w:bCs w:val="0"/>
          <w:sz w:val="28"/>
          <w:szCs w:val="28"/>
          <w:shd w:val="clear" w:color="auto" w:fill="FFFFFF"/>
        </w:rPr>
        <w:t>При ресоциализации, как</w:t>
      </w:r>
      <w:r w:rsidRPr="002E68B5">
        <w:rPr>
          <w:rStyle w:val="a5"/>
          <w:rFonts w:ascii="Times New Roman" w:hAnsi="Times New Roman" w:cs="Times New Roman"/>
          <w:sz w:val="28"/>
          <w:szCs w:val="28"/>
          <w:shd w:val="clear" w:color="auto" w:fill="FFFFFF"/>
        </w:rPr>
        <w:t xml:space="preserve"> </w:t>
      </w:r>
      <w:r w:rsidRPr="002E68B5">
        <w:rPr>
          <w:rStyle w:val="authortitle"/>
          <w:rFonts w:ascii="Times New Roman" w:hAnsi="Times New Roman" w:cs="Times New Roman"/>
          <w:bCs/>
          <w:sz w:val="28"/>
          <w:szCs w:val="28"/>
        </w:rPr>
        <w:t>подчеркивает Бабурин С. В., еще и проявляется «</w:t>
      </w:r>
      <w:r w:rsidRPr="002E68B5">
        <w:rPr>
          <w:rFonts w:ascii="Times New Roman" w:hAnsi="Times New Roman" w:cs="Times New Roman"/>
          <w:sz w:val="28"/>
          <w:szCs w:val="28"/>
        </w:rPr>
        <w:t xml:space="preserve">активность самой личности как субъекта этого </w:t>
      </w:r>
      <w:proofErr w:type="gramStart"/>
      <w:r w:rsidRPr="002E68B5">
        <w:rPr>
          <w:rFonts w:ascii="Times New Roman" w:hAnsi="Times New Roman" w:cs="Times New Roman"/>
          <w:sz w:val="28"/>
          <w:szCs w:val="28"/>
        </w:rPr>
        <w:t>процесса,</w:t>
      </w:r>
      <w:r w:rsidRPr="002E68B5">
        <w:rPr>
          <w:rStyle w:val="aa"/>
          <w:rFonts w:ascii="Times New Roman" w:hAnsi="Times New Roman" w:cs="Times New Roman"/>
          <w:sz w:val="28"/>
          <w:szCs w:val="28"/>
          <w:shd w:val="clear" w:color="auto" w:fill="FFFFFF"/>
        </w:rPr>
        <w:t xml:space="preserve"> </w:t>
      </w:r>
      <w:r w:rsidRPr="002E68B5">
        <w:rPr>
          <w:rFonts w:ascii="Times New Roman" w:hAnsi="Times New Roman" w:cs="Times New Roman"/>
          <w:sz w:val="28"/>
          <w:szCs w:val="28"/>
        </w:rPr>
        <w:t>проявляющейся</w:t>
      </w:r>
      <w:proofErr w:type="gramEnd"/>
      <w:r w:rsidRPr="002E68B5">
        <w:rPr>
          <w:rFonts w:ascii="Times New Roman" w:hAnsi="Times New Roman" w:cs="Times New Roman"/>
          <w:sz w:val="28"/>
          <w:szCs w:val="28"/>
        </w:rPr>
        <w:t xml:space="preserve"> в избирательном отношении к ближайшему окружению, к его нормам и ценностям, к воспитательным воздействиям, к самовоспитанию и саморегулированию поведения»</w:t>
      </w:r>
      <w:r w:rsidR="00D35729" w:rsidRPr="002E68B5">
        <w:rPr>
          <w:rFonts w:ascii="Times New Roman" w:hAnsi="Times New Roman" w:cs="Times New Roman"/>
          <w:sz w:val="28"/>
          <w:szCs w:val="28"/>
        </w:rPr>
        <w:t xml:space="preserve"> [</w:t>
      </w:r>
      <w:r w:rsidR="007F3C3A" w:rsidRPr="002E68B5">
        <w:rPr>
          <w:rFonts w:ascii="Times New Roman" w:hAnsi="Times New Roman" w:cs="Times New Roman"/>
          <w:sz w:val="28"/>
          <w:szCs w:val="28"/>
        </w:rPr>
        <w:t>23</w:t>
      </w:r>
      <w:r w:rsidR="002B66E4" w:rsidRPr="002E68B5">
        <w:rPr>
          <w:rFonts w:ascii="Times New Roman" w:hAnsi="Times New Roman" w:cs="Times New Roman"/>
          <w:sz w:val="28"/>
          <w:szCs w:val="28"/>
        </w:rPr>
        <w:t>, с.</w:t>
      </w:r>
      <w:r w:rsidR="002E68B5">
        <w:rPr>
          <w:rFonts w:ascii="Times New Roman" w:hAnsi="Times New Roman" w:cs="Times New Roman"/>
          <w:sz w:val="28"/>
          <w:szCs w:val="28"/>
        </w:rPr>
        <w:t xml:space="preserve"> </w:t>
      </w:r>
      <w:r w:rsidR="001F5A5C" w:rsidRPr="002E68B5">
        <w:rPr>
          <w:rFonts w:ascii="Times New Roman" w:hAnsi="Times New Roman" w:cs="Times New Roman"/>
          <w:sz w:val="28"/>
          <w:szCs w:val="28"/>
        </w:rPr>
        <w:t>164</w:t>
      </w:r>
      <w:r w:rsidR="00D35729" w:rsidRPr="002E68B5">
        <w:rPr>
          <w:rFonts w:ascii="Times New Roman" w:hAnsi="Times New Roman" w:cs="Times New Roman"/>
          <w:sz w:val="28"/>
          <w:szCs w:val="28"/>
        </w:rPr>
        <w:t>]</w:t>
      </w:r>
      <w:r w:rsidRPr="002E68B5">
        <w:rPr>
          <w:rFonts w:ascii="Times New Roman" w:hAnsi="Times New Roman" w:cs="Times New Roman"/>
          <w:sz w:val="28"/>
          <w:szCs w:val="28"/>
        </w:rPr>
        <w:t>.</w:t>
      </w:r>
    </w:p>
    <w:bookmarkEnd w:id="65"/>
    <w:p w14:paraId="3883C0A5" w14:textId="77777777" w:rsidR="004524CE" w:rsidRPr="00BC63DB" w:rsidRDefault="004524CE" w:rsidP="00BC63DB">
      <w:pPr>
        <w:pStyle w:val="a6"/>
        <w:ind w:left="0" w:firstLine="709"/>
        <w:jc w:val="both"/>
        <w:rPr>
          <w:rStyle w:val="a5"/>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rPr>
        <w:lastRenderedPageBreak/>
        <w:t>Кроме того, есть и отличия во временном аспекте. Если социальная адаптация и реадаптация длятся определенное время и непостоянно, то ресоциализация длится всю жизнь.</w:t>
      </w:r>
    </w:p>
    <w:p w14:paraId="3182501C" w14:textId="5A6270A3"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Следует отметить, что </w:t>
      </w:r>
      <w:r w:rsidRPr="00BC63DB">
        <w:rPr>
          <w:rFonts w:ascii="Times New Roman" w:eastAsia="Times New Roman" w:hAnsi="Times New Roman" w:cs="Times New Roman"/>
          <w:color w:val="000000" w:themeColor="text1"/>
          <w:sz w:val="28"/>
          <w:szCs w:val="28"/>
        </w:rPr>
        <w:t>ресоциализация является разновидностью и производным понятием социализации и для полного осмысления и понимания сущностных характеристик требует раскрытия содержания категории «социализаци</w:t>
      </w:r>
      <w:r w:rsidR="004144E3">
        <w:rPr>
          <w:rFonts w:ascii="Times New Roman" w:eastAsia="Times New Roman" w:hAnsi="Times New Roman" w:cs="Times New Roman"/>
          <w:color w:val="000000" w:themeColor="text1"/>
          <w:sz w:val="28"/>
          <w:szCs w:val="28"/>
        </w:rPr>
        <w:t>я</w:t>
      </w:r>
      <w:r w:rsidRPr="00BC63DB">
        <w:rPr>
          <w:rFonts w:ascii="Times New Roman" w:eastAsia="Times New Roman" w:hAnsi="Times New Roman" w:cs="Times New Roman"/>
          <w:color w:val="000000" w:themeColor="text1"/>
          <w:sz w:val="28"/>
          <w:szCs w:val="28"/>
        </w:rPr>
        <w:t>».</w:t>
      </w:r>
    </w:p>
    <w:p w14:paraId="6F4817AA" w14:textId="61117BEF" w:rsidR="004524CE" w:rsidRPr="00BC63DB" w:rsidRDefault="004524CE" w:rsidP="00BC63DB">
      <w:pPr>
        <w:ind w:firstLine="709"/>
        <w:jc w:val="both"/>
        <w:rPr>
          <w:rFonts w:ascii="Times New Roman" w:hAnsi="Times New Roman" w:cs="Times New Roman"/>
          <w:color w:val="000000" w:themeColor="text1"/>
          <w:sz w:val="28"/>
          <w:szCs w:val="28"/>
        </w:rPr>
      </w:pPr>
      <w:bookmarkStart w:id="66" w:name="_Hlk131372272"/>
      <w:r w:rsidRPr="00BC63DB">
        <w:rPr>
          <w:rFonts w:ascii="Times New Roman" w:hAnsi="Times New Roman" w:cs="Times New Roman"/>
          <w:color w:val="000000" w:themeColor="text1"/>
          <w:sz w:val="28"/>
          <w:szCs w:val="28"/>
        </w:rPr>
        <w:t>Впервые термин «социализация» был введен американским социологом Ф. Гиддингсом под которым подразумевалось «развитие социальной природы или характера индивида, подготовка человеческого материала к</w:t>
      </w:r>
      <w:r w:rsidR="00D3572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социальной жизни»</w:t>
      </w:r>
      <w:r w:rsidR="00D35729" w:rsidRPr="00BC63DB">
        <w:rPr>
          <w:rFonts w:ascii="Times New Roman" w:hAnsi="Times New Roman" w:cs="Times New Roman"/>
          <w:color w:val="000000" w:themeColor="text1"/>
          <w:sz w:val="28"/>
          <w:szCs w:val="28"/>
        </w:rPr>
        <w:t xml:space="preserve"> [</w:t>
      </w:r>
      <w:r w:rsidR="007F3C3A" w:rsidRPr="00BC63DB">
        <w:rPr>
          <w:rFonts w:ascii="Times New Roman" w:hAnsi="Times New Roman" w:cs="Times New Roman"/>
          <w:color w:val="000000" w:themeColor="text1"/>
          <w:sz w:val="28"/>
          <w:szCs w:val="28"/>
        </w:rPr>
        <w:t>102</w:t>
      </w:r>
      <w:r w:rsidR="00D3572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bookmarkEnd w:id="66"/>
    <w:p w14:paraId="3BC0B843" w14:textId="409F0F19"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данном определении подчеркивается ведущая роль общества в развитии и воспитании таких качеств личности, которые позволят ей эффективно и полезно функционировать в социальной среде.</w:t>
      </w:r>
    </w:p>
    <w:p w14:paraId="6B69C492" w14:textId="0B31DF90" w:rsidR="004524CE" w:rsidRPr="00BC63DB" w:rsidRDefault="004524CE" w:rsidP="00BC63DB">
      <w:pPr>
        <w:ind w:firstLine="709"/>
        <w:jc w:val="both"/>
        <w:rPr>
          <w:rFonts w:ascii="Times New Roman" w:hAnsi="Times New Roman" w:cs="Times New Roman"/>
          <w:color w:val="000000" w:themeColor="text1"/>
          <w:sz w:val="28"/>
          <w:szCs w:val="28"/>
        </w:rPr>
      </w:pPr>
      <w:bookmarkStart w:id="67" w:name="_Hlk131372306"/>
      <w:r w:rsidRPr="00BC63DB">
        <w:rPr>
          <w:rFonts w:ascii="Times New Roman" w:hAnsi="Times New Roman" w:cs="Times New Roman"/>
          <w:color w:val="000000" w:themeColor="text1"/>
          <w:sz w:val="28"/>
          <w:szCs w:val="28"/>
        </w:rPr>
        <w:t xml:space="preserve">В своем труде «Законы подражания» Г. Тард, говоря о социализации, подразумевает </w:t>
      </w:r>
      <w:r w:rsidR="004F7F4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включение индивида в</w:t>
      </w:r>
      <w:r w:rsidR="00D3572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нацию (народ) путем достижения сходства в</w:t>
      </w:r>
      <w:r w:rsidR="00D3572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языке, образовании, воспитании с</w:t>
      </w:r>
      <w:r w:rsidR="00D3572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другими индивидами, составляющими общество»</w:t>
      </w:r>
      <w:r w:rsidR="00D35729" w:rsidRPr="00BC63DB">
        <w:rPr>
          <w:rFonts w:ascii="Times New Roman" w:hAnsi="Times New Roman" w:cs="Times New Roman"/>
          <w:color w:val="000000" w:themeColor="text1"/>
          <w:sz w:val="28"/>
          <w:szCs w:val="28"/>
        </w:rPr>
        <w:t xml:space="preserve"> [</w:t>
      </w:r>
      <w:r w:rsidR="003B35F9" w:rsidRPr="00BC63DB">
        <w:rPr>
          <w:rFonts w:ascii="Times New Roman" w:hAnsi="Times New Roman" w:cs="Times New Roman"/>
          <w:color w:val="000000" w:themeColor="text1"/>
          <w:sz w:val="28"/>
          <w:szCs w:val="28"/>
        </w:rPr>
        <w:t>102</w:t>
      </w:r>
      <w:r w:rsidR="00D35729" w:rsidRPr="00BC63DB">
        <w:rPr>
          <w:rFonts w:ascii="Times New Roman" w:hAnsi="Times New Roman" w:cs="Times New Roman"/>
          <w:color w:val="000000" w:themeColor="text1"/>
          <w:sz w:val="28"/>
          <w:szCs w:val="28"/>
        </w:rPr>
        <w:t>, с.</w:t>
      </w:r>
      <w:r w:rsidR="00484C6D">
        <w:rPr>
          <w:rFonts w:ascii="Times New Roman" w:hAnsi="Times New Roman" w:cs="Times New Roman"/>
          <w:color w:val="000000" w:themeColor="text1"/>
          <w:sz w:val="28"/>
          <w:szCs w:val="28"/>
        </w:rPr>
        <w:t xml:space="preserve"> </w:t>
      </w:r>
      <w:r w:rsidR="00D35729" w:rsidRPr="00BC63DB">
        <w:rPr>
          <w:rFonts w:ascii="Times New Roman" w:hAnsi="Times New Roman" w:cs="Times New Roman"/>
          <w:color w:val="000000" w:themeColor="text1"/>
          <w:sz w:val="28"/>
          <w:szCs w:val="28"/>
        </w:rPr>
        <w:t>11</w:t>
      </w:r>
      <w:r w:rsidR="00AB2FC4" w:rsidRPr="00BC63DB">
        <w:rPr>
          <w:rFonts w:ascii="Times New Roman" w:hAnsi="Times New Roman" w:cs="Times New Roman"/>
          <w:color w:val="000000" w:themeColor="text1"/>
          <w:sz w:val="28"/>
          <w:szCs w:val="28"/>
          <w:lang w:val="kk-KZ"/>
        </w:rPr>
        <w:t>6</w:t>
      </w:r>
      <w:r w:rsidR="00D3572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bookmarkEnd w:id="67"/>
      <w:r w:rsidRPr="00BC63DB">
        <w:rPr>
          <w:rFonts w:ascii="Times New Roman" w:hAnsi="Times New Roman" w:cs="Times New Roman"/>
          <w:color w:val="000000" w:themeColor="text1"/>
          <w:sz w:val="28"/>
          <w:szCs w:val="28"/>
        </w:rPr>
        <w:t>Посредством социальных институтов ребенок с первых дней проходит процесс очеловечивания, по мере взросления усваивает язык, традиции обычаи своего народа, необходимые нормы и правила поведения, начинает дифференцировать одобряемые и осуждаемые поступки. Как отмечает Е.А. Росс, происходит «формирование чувств и</w:t>
      </w:r>
      <w:r w:rsidR="00D3572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желаний, отвечающих потребностям группы»</w:t>
      </w:r>
      <w:r w:rsidR="00D35729" w:rsidRPr="00BC63DB">
        <w:rPr>
          <w:rFonts w:ascii="Times New Roman" w:hAnsi="Times New Roman" w:cs="Times New Roman"/>
          <w:color w:val="000000" w:themeColor="text1"/>
          <w:sz w:val="28"/>
          <w:szCs w:val="28"/>
        </w:rPr>
        <w:t xml:space="preserve"> [</w:t>
      </w:r>
      <w:r w:rsidR="007F3C3A" w:rsidRPr="00BC63DB">
        <w:rPr>
          <w:rFonts w:ascii="Times New Roman" w:hAnsi="Times New Roman" w:cs="Times New Roman"/>
          <w:color w:val="000000" w:themeColor="text1"/>
          <w:sz w:val="28"/>
          <w:szCs w:val="28"/>
        </w:rPr>
        <w:t>103</w:t>
      </w:r>
      <w:r w:rsidR="00D3572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53A6F3E6" w14:textId="20FAD6C6"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педагогическом словаре Новикова А.М. приводится определение социализации как «процесса усвоения индивидом образцов поведения, психологических установок, социальных норм и ценностей, знаний, навыков, позволяющих ему жить и успешно действовать в обществе»</w:t>
      </w:r>
      <w:r w:rsidR="00310C89" w:rsidRPr="00BC63DB">
        <w:rPr>
          <w:rFonts w:ascii="Times New Roman" w:hAnsi="Times New Roman" w:cs="Times New Roman"/>
          <w:color w:val="000000" w:themeColor="text1"/>
          <w:sz w:val="28"/>
          <w:szCs w:val="28"/>
        </w:rPr>
        <w:t xml:space="preserve"> [</w:t>
      </w:r>
      <w:r w:rsidR="007F3C3A" w:rsidRPr="00BC63DB">
        <w:rPr>
          <w:rFonts w:ascii="Times New Roman" w:hAnsi="Times New Roman" w:cs="Times New Roman"/>
          <w:color w:val="000000" w:themeColor="text1"/>
          <w:sz w:val="28"/>
          <w:szCs w:val="28"/>
        </w:rPr>
        <w:t>104</w:t>
      </w:r>
      <w:r w:rsidR="00310C8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46E796E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педагогической науке существует два подхода к определению социализации и ее сущности:</w:t>
      </w:r>
    </w:p>
    <w:p w14:paraId="3D94AEF3" w14:textId="05DAEA4E" w:rsidR="004524CE" w:rsidRPr="00BC63DB" w:rsidRDefault="004524CE" w:rsidP="00EE201F">
      <w:pPr>
        <w:pStyle w:val="a6"/>
        <w:numPr>
          <w:ilvl w:val="0"/>
          <w:numId w:val="6"/>
        </w:numPr>
        <w:tabs>
          <w:tab w:val="left" w:pos="993"/>
        </w:tabs>
        <w:spacing w:after="160" w:line="259" w:lineRule="auto"/>
        <w:ind w:left="0" w:firstLine="709"/>
        <w:jc w:val="both"/>
        <w:rPr>
          <w:rFonts w:ascii="Times New Roman" w:hAnsi="Times New Roman" w:cs="Times New Roman"/>
          <w:color w:val="000000" w:themeColor="text1"/>
          <w:sz w:val="28"/>
          <w:szCs w:val="28"/>
        </w:rPr>
      </w:pPr>
      <w:bookmarkStart w:id="68" w:name="_Hlk131372369"/>
      <w:r w:rsidRPr="00BC63DB">
        <w:rPr>
          <w:rFonts w:ascii="Times New Roman" w:hAnsi="Times New Roman" w:cs="Times New Roman"/>
          <w:color w:val="000000" w:themeColor="text1"/>
          <w:sz w:val="28"/>
          <w:szCs w:val="28"/>
        </w:rPr>
        <w:t>Субъект-объектный подход, когда человек является объектом социализации общества и государства. Рассмотрение индивида как объекта можно обнаружить в трудах выдающихся социологов (Э. Дюркгейм, Т.</w:t>
      </w:r>
      <w:r w:rsidR="00484C6D">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Парсонс, И.С. Кон), психологов (Л.Б. Шнейдер)</w:t>
      </w:r>
      <w:r w:rsidR="00AB2FC4" w:rsidRPr="00BC63DB">
        <w:rPr>
          <w:rFonts w:ascii="Times New Roman" w:hAnsi="Times New Roman" w:cs="Times New Roman"/>
          <w:color w:val="000000" w:themeColor="text1"/>
          <w:sz w:val="28"/>
          <w:szCs w:val="28"/>
        </w:rPr>
        <w:t>.</w:t>
      </w:r>
    </w:p>
    <w:p w14:paraId="0C087F5D" w14:textId="55EFD130" w:rsidR="004524CE" w:rsidRPr="00BC63DB" w:rsidRDefault="004524CE" w:rsidP="00EE201F">
      <w:pPr>
        <w:pStyle w:val="a6"/>
        <w:numPr>
          <w:ilvl w:val="0"/>
          <w:numId w:val="6"/>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Субъект-субъектный подход предполагает, что усвоение культуры осуществляется путем активного взаимодействия с обществом с целью позитивного саморазвития и самоизменения. Одним из первых сторонников данного подхода выступил американский философ и социолог </w:t>
      </w:r>
      <w:r w:rsidRPr="00BC63DB">
        <w:rPr>
          <w:rFonts w:ascii="Times New Roman" w:hAnsi="Times New Roman" w:cs="Times New Roman"/>
          <w:color w:val="000000" w:themeColor="text1"/>
          <w:sz w:val="28"/>
          <w:szCs w:val="28"/>
          <w:shd w:val="clear" w:color="auto" w:fill="FFFFFF"/>
        </w:rPr>
        <w:t>Джордж Герберт Мид</w:t>
      </w:r>
      <w:r w:rsidR="00AB2FC4" w:rsidRPr="00BC63DB">
        <w:rPr>
          <w:rFonts w:ascii="Times New Roman" w:hAnsi="Times New Roman" w:cs="Times New Roman"/>
          <w:color w:val="000000" w:themeColor="text1"/>
          <w:sz w:val="28"/>
          <w:szCs w:val="28"/>
          <w:shd w:val="clear" w:color="auto" w:fill="FFFFFF"/>
        </w:rPr>
        <w:t xml:space="preserve"> [</w:t>
      </w:r>
      <w:r w:rsidR="007F3C3A" w:rsidRPr="00BC63DB">
        <w:rPr>
          <w:rFonts w:ascii="Times New Roman" w:hAnsi="Times New Roman" w:cs="Times New Roman"/>
          <w:color w:val="000000" w:themeColor="text1"/>
          <w:sz w:val="28"/>
          <w:szCs w:val="28"/>
          <w:shd w:val="clear" w:color="auto" w:fill="FFFFFF"/>
        </w:rPr>
        <w:t>105</w:t>
      </w:r>
      <w:r w:rsidR="00AB2FC4" w:rsidRPr="00BC63DB">
        <w:rPr>
          <w:rFonts w:ascii="Times New Roman" w:hAnsi="Times New Roman" w:cs="Times New Roman"/>
          <w:color w:val="000000" w:themeColor="text1"/>
          <w:sz w:val="28"/>
          <w:szCs w:val="28"/>
          <w:shd w:val="clear" w:color="auto" w:fill="FFFFFF"/>
        </w:rPr>
        <w:t>]</w:t>
      </w:r>
      <w:r w:rsidRPr="00484C6D">
        <w:rPr>
          <w:rFonts w:ascii="Times New Roman" w:hAnsi="Times New Roman" w:cs="Times New Roman"/>
          <w:bCs/>
          <w:color w:val="000000" w:themeColor="text1"/>
          <w:sz w:val="28"/>
          <w:szCs w:val="28"/>
          <w:shd w:val="clear" w:color="auto" w:fill="FFFFFF"/>
        </w:rPr>
        <w:t>.</w:t>
      </w:r>
    </w:p>
    <w:bookmarkEnd w:id="68"/>
    <w:p w14:paraId="3D0AD985" w14:textId="6C3910B3" w:rsidR="004524CE" w:rsidRPr="00BC63DB" w:rsidRDefault="004524CE" w:rsidP="00EE201F">
      <w:pPr>
        <w:tabs>
          <w:tab w:val="left" w:pos="993"/>
          <w:tab w:val="left" w:pos="1080"/>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Согласно Г.М. Андреевой, социализацию как процесс следует рассматривать как двусторонний процесс:</w:t>
      </w:r>
    </w:p>
    <w:p w14:paraId="644788C6" w14:textId="6442A34D" w:rsidR="004524CE" w:rsidRPr="00BC63DB" w:rsidRDefault="006A666E" w:rsidP="00BC63DB">
      <w:pPr>
        <w:pStyle w:val="a6"/>
        <w:numPr>
          <w:ilvl w:val="0"/>
          <w:numId w:val="5"/>
        </w:numPr>
        <w:tabs>
          <w:tab w:val="left" w:pos="1080"/>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усвоение индивидом социального опыта путем вхождения в социальную среду, систему социальных связей</w:t>
      </w:r>
      <w:r w:rsidRPr="00BC63DB">
        <w:rPr>
          <w:rFonts w:ascii="Times New Roman" w:hAnsi="Times New Roman" w:cs="Times New Roman"/>
          <w:color w:val="000000" w:themeColor="text1"/>
          <w:sz w:val="28"/>
          <w:szCs w:val="28"/>
        </w:rPr>
        <w:t xml:space="preserve">» </w:t>
      </w:r>
      <w:r w:rsidR="00484C6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106]</w:t>
      </w:r>
      <w:r w:rsidR="004524CE" w:rsidRPr="00BC63DB">
        <w:rPr>
          <w:rFonts w:ascii="Times New Roman" w:hAnsi="Times New Roman" w:cs="Times New Roman"/>
          <w:color w:val="000000" w:themeColor="text1"/>
          <w:sz w:val="28"/>
          <w:szCs w:val="28"/>
        </w:rPr>
        <w:t>;</w:t>
      </w:r>
    </w:p>
    <w:p w14:paraId="2756FC62" w14:textId="1EF4AF17" w:rsidR="004524CE" w:rsidRPr="00BC63DB" w:rsidRDefault="006A666E" w:rsidP="00BC63DB">
      <w:pPr>
        <w:pStyle w:val="a6"/>
        <w:numPr>
          <w:ilvl w:val="0"/>
          <w:numId w:val="5"/>
        </w:numPr>
        <w:tabs>
          <w:tab w:val="left" w:pos="1080"/>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w:t>
      </w:r>
      <w:r w:rsidR="004524CE" w:rsidRPr="00BC63DB">
        <w:rPr>
          <w:rFonts w:ascii="Times New Roman" w:hAnsi="Times New Roman" w:cs="Times New Roman"/>
          <w:color w:val="000000" w:themeColor="text1"/>
          <w:sz w:val="28"/>
          <w:szCs w:val="28"/>
        </w:rPr>
        <w:t>процесс активного воспроизводства системы социальных связей индивидом за счет его активной деятельности, активного включения в социальную среду</w:t>
      </w:r>
      <w:r w:rsidRPr="00BC63DB">
        <w:rPr>
          <w:rFonts w:ascii="Times New Roman" w:hAnsi="Times New Roman" w:cs="Times New Roman"/>
          <w:color w:val="000000" w:themeColor="text1"/>
          <w:sz w:val="28"/>
          <w:szCs w:val="28"/>
        </w:rPr>
        <w:t>»</w:t>
      </w:r>
      <w:r w:rsidR="00AB2FC4" w:rsidRPr="00BC63DB">
        <w:rPr>
          <w:rFonts w:ascii="Times New Roman" w:hAnsi="Times New Roman" w:cs="Times New Roman"/>
          <w:color w:val="000000" w:themeColor="text1"/>
          <w:sz w:val="28"/>
          <w:szCs w:val="28"/>
        </w:rPr>
        <w:t xml:space="preserve"> [</w:t>
      </w:r>
      <w:r w:rsidR="007F3C3A" w:rsidRPr="00BC63DB">
        <w:rPr>
          <w:rFonts w:ascii="Times New Roman" w:hAnsi="Times New Roman" w:cs="Times New Roman"/>
          <w:color w:val="000000" w:themeColor="text1"/>
          <w:sz w:val="28"/>
          <w:szCs w:val="28"/>
        </w:rPr>
        <w:t>106</w:t>
      </w:r>
      <w:r w:rsidR="00484C6D">
        <w:rPr>
          <w:rFonts w:ascii="Times New Roman" w:hAnsi="Times New Roman" w:cs="Times New Roman"/>
          <w:color w:val="000000" w:themeColor="text1"/>
          <w:sz w:val="28"/>
          <w:szCs w:val="28"/>
        </w:rPr>
        <w:t>, с. 21-25</w:t>
      </w:r>
      <w:r w:rsidR="00AB2FC4"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4F1CF705"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Изложенное позволяет выделить следующие характеристики социализации:</w:t>
      </w:r>
    </w:p>
    <w:p w14:paraId="253D563B" w14:textId="2C67431C" w:rsidR="004524CE" w:rsidRPr="00BC63DB" w:rsidRDefault="004524CE" w:rsidP="00EE201F">
      <w:pPr>
        <w:pStyle w:val="a6"/>
        <w:numPr>
          <w:ilvl w:val="0"/>
          <w:numId w:val="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Включенность в социальную группу</w:t>
      </w:r>
      <w:r w:rsidR="00EE201F">
        <w:rPr>
          <w:rFonts w:ascii="Times New Roman" w:hAnsi="Times New Roman" w:cs="Times New Roman"/>
          <w:color w:val="000000" w:themeColor="text1"/>
          <w:sz w:val="28"/>
          <w:szCs w:val="28"/>
        </w:rPr>
        <w:t>.</w:t>
      </w:r>
    </w:p>
    <w:p w14:paraId="3D21DFFD" w14:textId="77777777" w:rsidR="004524CE" w:rsidRPr="00BC63DB" w:rsidRDefault="004524CE" w:rsidP="00EE201F">
      <w:pPr>
        <w:pStyle w:val="a6"/>
        <w:numPr>
          <w:ilvl w:val="0"/>
          <w:numId w:val="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Усвоение знаний, умений, навыков, норм и ценностей группы.</w:t>
      </w:r>
    </w:p>
    <w:p w14:paraId="579ABC7C" w14:textId="77777777" w:rsidR="004524CE" w:rsidRPr="00BC63DB" w:rsidRDefault="004524CE" w:rsidP="00EE201F">
      <w:pPr>
        <w:pStyle w:val="a6"/>
        <w:numPr>
          <w:ilvl w:val="0"/>
          <w:numId w:val="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Соответствие поведения индивида ожиданиям группы.</w:t>
      </w:r>
    </w:p>
    <w:p w14:paraId="663DB723" w14:textId="2F948449"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в целом под социализацией понимается «процесс усвоения человеком системы знаний, моральных норм и</w:t>
      </w:r>
      <w:r w:rsidR="00AB2FC4"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культурных ценностей, обязательных для данного общества или группы, которые в</w:t>
      </w:r>
      <w:r w:rsidR="00AB2FC4"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результате интериоризации становятся личными ценностями, моральными ориентациями и</w:t>
      </w:r>
      <w:r w:rsidR="00AB2FC4" w:rsidRPr="00BC63DB">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эталонами поведения»</w:t>
      </w:r>
      <w:r w:rsidR="00AB2FC4" w:rsidRPr="00BC63DB">
        <w:rPr>
          <w:rFonts w:ascii="Times New Roman" w:hAnsi="Times New Roman" w:cs="Times New Roman"/>
          <w:color w:val="000000" w:themeColor="text1"/>
          <w:sz w:val="28"/>
          <w:szCs w:val="28"/>
        </w:rPr>
        <w:t xml:space="preserve"> [</w:t>
      </w:r>
      <w:r w:rsidR="003B35F9" w:rsidRPr="00BC63DB">
        <w:rPr>
          <w:rFonts w:ascii="Times New Roman" w:hAnsi="Times New Roman" w:cs="Times New Roman"/>
          <w:color w:val="000000" w:themeColor="text1"/>
          <w:sz w:val="28"/>
          <w:szCs w:val="28"/>
        </w:rPr>
        <w:t>102</w:t>
      </w:r>
      <w:r w:rsidR="00AB2FC4" w:rsidRPr="00BC63DB">
        <w:rPr>
          <w:rFonts w:ascii="Times New Roman" w:hAnsi="Times New Roman" w:cs="Times New Roman"/>
          <w:color w:val="000000" w:themeColor="text1"/>
          <w:sz w:val="28"/>
          <w:szCs w:val="28"/>
        </w:rPr>
        <w:t>, с.</w:t>
      </w:r>
      <w:r w:rsidR="00160C6C">
        <w:rPr>
          <w:rFonts w:ascii="Times New Roman" w:hAnsi="Times New Roman" w:cs="Times New Roman"/>
          <w:color w:val="000000" w:themeColor="text1"/>
          <w:sz w:val="28"/>
          <w:szCs w:val="28"/>
        </w:rPr>
        <w:t xml:space="preserve"> </w:t>
      </w:r>
      <w:r w:rsidR="00AB2FC4" w:rsidRPr="00BC63DB">
        <w:rPr>
          <w:rFonts w:ascii="Times New Roman" w:hAnsi="Times New Roman" w:cs="Times New Roman"/>
          <w:color w:val="000000" w:themeColor="text1"/>
          <w:sz w:val="28"/>
          <w:szCs w:val="28"/>
        </w:rPr>
        <w:t>117]</w:t>
      </w:r>
      <w:r w:rsidRPr="00BC63DB">
        <w:rPr>
          <w:rFonts w:ascii="Times New Roman" w:hAnsi="Times New Roman" w:cs="Times New Roman"/>
          <w:color w:val="000000" w:themeColor="text1"/>
          <w:sz w:val="28"/>
          <w:szCs w:val="28"/>
        </w:rPr>
        <w:t>.</w:t>
      </w:r>
    </w:p>
    <w:p w14:paraId="68A7AE9A"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Следует отметить, что не всегда личность усваивает социально-одобряемые ценности и нормы. В некоторых случаях обстоятельства жизни могут иметь неблагоприятный характер для развития человека, что позволяет нам говорить о таких аспектах социализации, как десоциализация и асоциализация.</w:t>
      </w:r>
    </w:p>
    <w:p w14:paraId="03E23193" w14:textId="328D1A54"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Десоциализация – (фр. приставка des- означает уничтожение, удаление чего-либо + социализация) – </w:t>
      </w:r>
      <w:r w:rsidR="00AB2FC4"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утрата человеком по каким-либо причинам или под воздействием неблагоприятных для его жизнедеятельности факторов (например, длительная болезнь, отпуск, изоляция от естественной среды, дискомфортные для этого человека условия самопроявления, изменение характера деятельности и типичного самопроявления и пр.) социального (социокультурного) опыта, изменение социальных ценностей, норм и правил поведения, отражающиеся на его активности и самореализации в среде жизнедеятельности</w:t>
      </w:r>
      <w:r w:rsidR="00AB2FC4" w:rsidRPr="00BC63DB">
        <w:rPr>
          <w:rFonts w:ascii="Times New Roman" w:hAnsi="Times New Roman" w:cs="Times New Roman"/>
          <w:color w:val="000000" w:themeColor="text1"/>
          <w:sz w:val="28"/>
          <w:szCs w:val="28"/>
        </w:rPr>
        <w:t>» [</w:t>
      </w:r>
      <w:r w:rsidR="000D65AA" w:rsidRPr="00BC63DB">
        <w:rPr>
          <w:rFonts w:ascii="Times New Roman" w:hAnsi="Times New Roman" w:cs="Times New Roman"/>
          <w:color w:val="000000" w:themeColor="text1"/>
          <w:sz w:val="28"/>
          <w:szCs w:val="28"/>
        </w:rPr>
        <w:t>107</w:t>
      </w:r>
      <w:r w:rsidR="00AB2FC4"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7948FE6" w14:textId="2D6882C2" w:rsidR="004524CE" w:rsidRPr="00160C6C" w:rsidRDefault="004524CE" w:rsidP="00BC63DB">
      <w:pPr>
        <w:pStyle w:val="a6"/>
        <w:ind w:left="0" w:firstLine="709"/>
        <w:jc w:val="both"/>
        <w:rPr>
          <w:rFonts w:ascii="Times New Roman" w:hAnsi="Times New Roman" w:cs="Times New Roman"/>
          <w:sz w:val="28"/>
          <w:szCs w:val="28"/>
        </w:rPr>
      </w:pPr>
      <w:bookmarkStart w:id="69" w:name="_Hlk131372410"/>
      <w:r w:rsidRPr="00BC63DB">
        <w:rPr>
          <w:rFonts w:ascii="Times New Roman" w:hAnsi="Times New Roman" w:cs="Times New Roman"/>
          <w:color w:val="000000" w:themeColor="text1"/>
          <w:sz w:val="28"/>
          <w:szCs w:val="28"/>
        </w:rPr>
        <w:t>А.Н. Сухов, А.А.</w:t>
      </w:r>
      <w:r w:rsidR="00484C6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Деркач отмечают, что десоциализация может возникать </w:t>
      </w:r>
      <w:r w:rsidRPr="00160C6C">
        <w:rPr>
          <w:rFonts w:ascii="Times New Roman" w:hAnsi="Times New Roman" w:cs="Times New Roman"/>
          <w:sz w:val="28"/>
          <w:szCs w:val="28"/>
        </w:rPr>
        <w:t>на любом этапе нормальной социализации, когда в результате влияния отрицательной микросреды происходит</w:t>
      </w:r>
      <w:r w:rsidRPr="00160C6C">
        <w:rPr>
          <w:rFonts w:ascii="Times New Roman" w:hAnsi="Times New Roman" w:cs="Times New Roman"/>
          <w:sz w:val="28"/>
          <w:szCs w:val="28"/>
          <w:shd w:val="clear" w:color="auto" w:fill="FFFFFF"/>
        </w:rPr>
        <w:t xml:space="preserve"> «разрушение прежних позитивных норм и ценностей, взамен которых усваиваются новые антиобщественные нормы и ценности, образцы поведения»</w:t>
      </w:r>
      <w:r w:rsidR="008D3B23" w:rsidRPr="00160C6C">
        <w:rPr>
          <w:rFonts w:ascii="Times New Roman" w:hAnsi="Times New Roman" w:cs="Times New Roman"/>
          <w:sz w:val="28"/>
          <w:szCs w:val="28"/>
          <w:shd w:val="clear" w:color="auto" w:fill="FFFFFF"/>
        </w:rPr>
        <w:t xml:space="preserve"> [</w:t>
      </w:r>
      <w:r w:rsidR="000D65AA" w:rsidRPr="00160C6C">
        <w:rPr>
          <w:rFonts w:ascii="Times New Roman" w:hAnsi="Times New Roman" w:cs="Times New Roman"/>
          <w:sz w:val="28"/>
          <w:szCs w:val="28"/>
          <w:shd w:val="clear" w:color="auto" w:fill="FFFFFF"/>
        </w:rPr>
        <w:t>20</w:t>
      </w:r>
      <w:r w:rsidR="00484C6D" w:rsidRPr="00160C6C">
        <w:rPr>
          <w:rFonts w:ascii="Times New Roman" w:hAnsi="Times New Roman" w:cs="Times New Roman"/>
          <w:sz w:val="28"/>
          <w:szCs w:val="28"/>
          <w:shd w:val="clear" w:color="auto" w:fill="FFFFFF"/>
        </w:rPr>
        <w:t>, с.</w:t>
      </w:r>
      <w:r w:rsidR="00160C6C">
        <w:rPr>
          <w:rFonts w:ascii="Times New Roman" w:hAnsi="Times New Roman" w:cs="Times New Roman"/>
          <w:sz w:val="28"/>
          <w:szCs w:val="28"/>
          <w:shd w:val="clear" w:color="auto" w:fill="FFFFFF"/>
        </w:rPr>
        <w:t xml:space="preserve"> </w:t>
      </w:r>
      <w:r w:rsidR="001F5A5C" w:rsidRPr="00160C6C">
        <w:rPr>
          <w:rFonts w:ascii="Times New Roman" w:hAnsi="Times New Roman" w:cs="Times New Roman"/>
          <w:sz w:val="28"/>
          <w:szCs w:val="28"/>
          <w:shd w:val="clear" w:color="auto" w:fill="FFFFFF"/>
        </w:rPr>
        <w:t>30</w:t>
      </w:r>
      <w:r w:rsidR="008D3B23" w:rsidRPr="00160C6C">
        <w:rPr>
          <w:rFonts w:ascii="Times New Roman" w:hAnsi="Times New Roman" w:cs="Times New Roman"/>
          <w:sz w:val="28"/>
          <w:szCs w:val="28"/>
          <w:shd w:val="clear" w:color="auto" w:fill="FFFFFF"/>
        </w:rPr>
        <w:t>]</w:t>
      </w:r>
      <w:r w:rsidRPr="00160C6C">
        <w:rPr>
          <w:rFonts w:ascii="Times New Roman" w:hAnsi="Times New Roman" w:cs="Times New Roman"/>
          <w:sz w:val="28"/>
          <w:szCs w:val="28"/>
          <w:shd w:val="clear" w:color="auto" w:fill="FFFFFF"/>
        </w:rPr>
        <w:t>.</w:t>
      </w:r>
    </w:p>
    <w:bookmarkEnd w:id="69"/>
    <w:p w14:paraId="39612693" w14:textId="755BF301" w:rsidR="004524CE" w:rsidRPr="00160C6C" w:rsidRDefault="004524CE" w:rsidP="00BC63DB">
      <w:pPr>
        <w:pStyle w:val="a6"/>
        <w:ind w:left="0" w:firstLine="709"/>
        <w:jc w:val="both"/>
        <w:rPr>
          <w:rFonts w:ascii="Times New Roman" w:hAnsi="Times New Roman" w:cs="Times New Roman"/>
          <w:sz w:val="28"/>
          <w:szCs w:val="28"/>
        </w:rPr>
      </w:pPr>
      <w:r w:rsidRPr="00160C6C">
        <w:rPr>
          <w:rFonts w:ascii="Times New Roman" w:hAnsi="Times New Roman" w:cs="Times New Roman"/>
          <w:sz w:val="28"/>
          <w:szCs w:val="28"/>
        </w:rPr>
        <w:t>По мнению Авраменко В. Ю. при десоциализации человек «приобщается к определенной локальной субкультуре или «контркультуре», основные установки которой противостоят общепринятым культурным ценностям» [</w:t>
      </w:r>
      <w:r w:rsidR="000D65AA" w:rsidRPr="00160C6C">
        <w:rPr>
          <w:rFonts w:ascii="Times New Roman" w:hAnsi="Times New Roman" w:cs="Times New Roman"/>
          <w:sz w:val="28"/>
          <w:szCs w:val="28"/>
        </w:rPr>
        <w:t>108</w:t>
      </w:r>
      <w:r w:rsidRPr="00160C6C">
        <w:rPr>
          <w:rFonts w:ascii="Times New Roman" w:hAnsi="Times New Roman" w:cs="Times New Roman"/>
          <w:sz w:val="28"/>
          <w:szCs w:val="28"/>
        </w:rPr>
        <w:t>].</w:t>
      </w:r>
    </w:p>
    <w:p w14:paraId="5F119BD5" w14:textId="77777777"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после отбывания наказания в виде лишения свободы у индивида может проявляться снижение адаптивных возможностей для полноценного функционирования в обществе.</w:t>
      </w:r>
    </w:p>
    <w:p w14:paraId="419430B1" w14:textId="0CD8A663" w:rsidR="004524CE" w:rsidRPr="00BC63DB" w:rsidRDefault="004524CE"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Кроме того, как отмечает Зязин С.Ю., «в процессе десоциализации может произойти усвоение личностью антиобщественных, антисоциальных норм, ценностей, отрицательных ролей, установок, стереотипов поведения, которые объективно приводят к деформации социальных связей, дестабилизации и регрессу человека в обществе». Данный феномен он обозначил как «асоциализация»</w:t>
      </w:r>
      <w:r w:rsidR="00627F95" w:rsidRPr="00BC63DB">
        <w:rPr>
          <w:rFonts w:ascii="Times New Roman" w:hAnsi="Times New Roman" w:cs="Times New Roman"/>
          <w:color w:val="000000" w:themeColor="text1"/>
          <w:sz w:val="28"/>
          <w:szCs w:val="28"/>
        </w:rPr>
        <w:t xml:space="preserve"> [</w:t>
      </w:r>
      <w:r w:rsidR="000D65AA" w:rsidRPr="00BC63DB">
        <w:rPr>
          <w:rFonts w:ascii="Times New Roman" w:hAnsi="Times New Roman" w:cs="Times New Roman"/>
          <w:color w:val="000000" w:themeColor="text1"/>
          <w:sz w:val="28"/>
          <w:szCs w:val="28"/>
        </w:rPr>
        <w:t>109</w:t>
      </w:r>
      <w:r w:rsidR="00627F95"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0452F34C" w14:textId="4A3EB20E" w:rsidR="004524CE" w:rsidRPr="00BC63DB" w:rsidRDefault="008D3B23" w:rsidP="00BC63DB">
      <w:pPr>
        <w:shd w:val="clear" w:color="auto" w:fill="FFFFFF"/>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Будучи схожими понятиями десоциализацию и асоциализацию все же следует разводить.</w:t>
      </w:r>
      <w:r w:rsidR="00627F95"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Так, </w:t>
      </w:r>
      <w:r w:rsidR="004524CE" w:rsidRPr="00BC63DB">
        <w:rPr>
          <w:rFonts w:ascii="Times New Roman" w:hAnsi="Times New Roman" w:cs="Times New Roman"/>
          <w:color w:val="000000" w:themeColor="text1"/>
          <w:sz w:val="28"/>
          <w:szCs w:val="28"/>
        </w:rPr>
        <w:t>Фолиева Т. А., считает, что крайняя стадия десоциализации является начальной стадией асоциализации</w:t>
      </w:r>
      <w:r w:rsidR="00627F95" w:rsidRPr="00BC63DB">
        <w:rPr>
          <w:rFonts w:ascii="Times New Roman" w:hAnsi="Times New Roman" w:cs="Times New Roman"/>
          <w:color w:val="000000" w:themeColor="text1"/>
          <w:sz w:val="28"/>
          <w:szCs w:val="28"/>
        </w:rPr>
        <w:t xml:space="preserve"> [</w:t>
      </w:r>
      <w:r w:rsidR="000D65AA" w:rsidRPr="00BC63DB">
        <w:rPr>
          <w:rFonts w:ascii="Times New Roman" w:hAnsi="Times New Roman" w:cs="Times New Roman"/>
          <w:color w:val="000000" w:themeColor="text1"/>
          <w:sz w:val="28"/>
          <w:szCs w:val="28"/>
        </w:rPr>
        <w:t>110</w:t>
      </w:r>
      <w:r w:rsidR="00627F95"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7D4C6DD1" w14:textId="77777777" w:rsidR="004524CE" w:rsidRPr="00BC63DB" w:rsidRDefault="004524CE"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Если при десоциализации ранее усвоенные позитивные связи с обществом утрачиваются, т</w:t>
      </w:r>
      <w:r w:rsidRPr="00BC63DB">
        <w:rPr>
          <w:rFonts w:ascii="Times New Roman" w:eastAsia="Times New Roman" w:hAnsi="Times New Roman" w:cs="Times New Roman"/>
          <w:color w:val="000000" w:themeColor="text1"/>
          <w:sz w:val="28"/>
          <w:szCs w:val="28"/>
        </w:rPr>
        <w:t xml:space="preserve">о при асоциализации происходит формирование антиобщественных установок. Таким образом, десоциализация выступает переходным процессом между социализацией и асоциализацией. </w:t>
      </w:r>
    </w:p>
    <w:p w14:paraId="781DE881" w14:textId="1D6D18FB" w:rsidR="004524CE" w:rsidRPr="00160C6C" w:rsidRDefault="004524CE" w:rsidP="00BC63DB">
      <w:pPr>
        <w:shd w:val="clear" w:color="auto" w:fill="FFFFFF"/>
        <w:ind w:firstLine="709"/>
        <w:jc w:val="both"/>
        <w:rPr>
          <w:rFonts w:ascii="Times New Roman" w:hAnsi="Times New Roman" w:cs="Times New Roman"/>
          <w:sz w:val="28"/>
          <w:szCs w:val="28"/>
          <w:shd w:val="clear" w:color="auto" w:fill="FFFFFF"/>
        </w:rPr>
      </w:pPr>
      <w:r w:rsidRPr="00BC63DB">
        <w:rPr>
          <w:rFonts w:ascii="Times New Roman" w:eastAsia="Times New Roman" w:hAnsi="Times New Roman" w:cs="Times New Roman"/>
          <w:color w:val="000000" w:themeColor="text1"/>
          <w:sz w:val="28"/>
          <w:szCs w:val="28"/>
        </w:rPr>
        <w:t>Однако, по мнению А.Н. Сухова и А.А</w:t>
      </w:r>
      <w:r w:rsidRPr="00160C6C">
        <w:rPr>
          <w:rFonts w:ascii="Times New Roman" w:eastAsia="Times New Roman" w:hAnsi="Times New Roman" w:cs="Times New Roman"/>
          <w:sz w:val="28"/>
          <w:szCs w:val="28"/>
        </w:rPr>
        <w:t>. Деркача асоциализация возможна уже на раннем этапе развития, когда социальная микросреда уже формирует «</w:t>
      </w:r>
      <w:r w:rsidRPr="00160C6C">
        <w:rPr>
          <w:rFonts w:ascii="Times New Roman" w:hAnsi="Times New Roman" w:cs="Times New Roman"/>
          <w:sz w:val="28"/>
          <w:szCs w:val="28"/>
          <w:shd w:val="clear" w:color="auto" w:fill="FFFFFF"/>
        </w:rPr>
        <w:t>асоциальный образ жизни и негативные образцы поведения»</w:t>
      </w:r>
      <w:r w:rsidR="00627F95" w:rsidRPr="00160C6C">
        <w:rPr>
          <w:rFonts w:ascii="Times New Roman" w:hAnsi="Times New Roman" w:cs="Times New Roman"/>
          <w:sz w:val="28"/>
          <w:szCs w:val="28"/>
          <w:shd w:val="clear" w:color="auto" w:fill="FFFFFF"/>
        </w:rPr>
        <w:t xml:space="preserve"> [</w:t>
      </w:r>
      <w:r w:rsidR="003B35F9" w:rsidRPr="00160C6C">
        <w:rPr>
          <w:rFonts w:ascii="Times New Roman" w:hAnsi="Times New Roman" w:cs="Times New Roman"/>
          <w:sz w:val="28"/>
          <w:szCs w:val="28"/>
          <w:shd w:val="clear" w:color="auto" w:fill="FFFFFF"/>
        </w:rPr>
        <w:t>20</w:t>
      </w:r>
      <w:r w:rsidR="00484C6D" w:rsidRPr="00160C6C">
        <w:rPr>
          <w:rFonts w:ascii="Times New Roman" w:hAnsi="Times New Roman" w:cs="Times New Roman"/>
          <w:sz w:val="28"/>
          <w:szCs w:val="28"/>
          <w:shd w:val="clear" w:color="auto" w:fill="FFFFFF"/>
        </w:rPr>
        <w:t>, с.</w:t>
      </w:r>
      <w:r w:rsidR="00160C6C" w:rsidRPr="00160C6C">
        <w:rPr>
          <w:rFonts w:ascii="Times New Roman" w:hAnsi="Times New Roman" w:cs="Times New Roman"/>
          <w:sz w:val="28"/>
          <w:szCs w:val="28"/>
          <w:shd w:val="clear" w:color="auto" w:fill="FFFFFF"/>
        </w:rPr>
        <w:t xml:space="preserve"> </w:t>
      </w:r>
      <w:r w:rsidR="00724CD9" w:rsidRPr="00160C6C">
        <w:rPr>
          <w:rFonts w:ascii="Times New Roman" w:hAnsi="Times New Roman" w:cs="Times New Roman"/>
          <w:sz w:val="28"/>
          <w:szCs w:val="28"/>
          <w:shd w:val="clear" w:color="auto" w:fill="FFFFFF"/>
        </w:rPr>
        <w:t>31</w:t>
      </w:r>
      <w:r w:rsidR="00627F95" w:rsidRPr="00160C6C">
        <w:rPr>
          <w:rFonts w:ascii="Times New Roman" w:hAnsi="Times New Roman" w:cs="Times New Roman"/>
          <w:sz w:val="28"/>
          <w:szCs w:val="28"/>
          <w:shd w:val="clear" w:color="auto" w:fill="FFFFFF"/>
        </w:rPr>
        <w:t>]</w:t>
      </w:r>
      <w:r w:rsidRPr="00160C6C">
        <w:rPr>
          <w:rFonts w:ascii="Times New Roman" w:hAnsi="Times New Roman" w:cs="Times New Roman"/>
          <w:sz w:val="28"/>
          <w:szCs w:val="28"/>
          <w:shd w:val="clear" w:color="auto" w:fill="FFFFFF"/>
        </w:rPr>
        <w:t>.</w:t>
      </w:r>
    </w:p>
    <w:p w14:paraId="2E6D8730" w14:textId="77777777" w:rsidR="004524CE" w:rsidRPr="00BC63DB" w:rsidRDefault="004524CE" w:rsidP="00BC63DB">
      <w:pPr>
        <w:shd w:val="clear" w:color="auto" w:fill="FFFFFF"/>
        <w:ind w:firstLine="709"/>
        <w:jc w:val="both"/>
        <w:rPr>
          <w:rFonts w:ascii="Times New Roman" w:hAnsi="Times New Roman" w:cs="Times New Roman"/>
          <w:color w:val="000000" w:themeColor="text1"/>
          <w:sz w:val="28"/>
          <w:szCs w:val="28"/>
          <w:shd w:val="clear" w:color="auto" w:fill="FFFFFF"/>
        </w:rPr>
      </w:pPr>
      <w:r w:rsidRPr="00160C6C">
        <w:rPr>
          <w:rFonts w:ascii="Times New Roman" w:hAnsi="Times New Roman" w:cs="Times New Roman"/>
          <w:sz w:val="28"/>
          <w:szCs w:val="28"/>
          <w:shd w:val="clear" w:color="auto" w:fill="FFFFFF"/>
        </w:rPr>
        <w:t xml:space="preserve">Тем не менее основной задачей социальных институтов является </w:t>
      </w:r>
      <w:r w:rsidRPr="00BC63DB">
        <w:rPr>
          <w:rFonts w:ascii="Times New Roman" w:hAnsi="Times New Roman" w:cs="Times New Roman"/>
          <w:color w:val="000000" w:themeColor="text1"/>
          <w:sz w:val="28"/>
          <w:szCs w:val="28"/>
          <w:shd w:val="clear" w:color="auto" w:fill="FFFFFF"/>
        </w:rPr>
        <w:t>исправление дефектов и деформаций в социализации любого гражданина общества.</w:t>
      </w:r>
    </w:p>
    <w:p w14:paraId="3AE80CB0" w14:textId="77777777" w:rsidR="004524CE" w:rsidRPr="00BC63DB" w:rsidRDefault="004524CE"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На основании изложенного, представляется возможным указать последовательность всех аспектов социализации применимо к лицам с девиантным и делинквентным поведением: социализация – десоциализация – асоциализация – ресоциализация.</w:t>
      </w:r>
    </w:p>
    <w:p w14:paraId="733B8404" w14:textId="77777777" w:rsidR="004524CE" w:rsidRPr="00BC63DB" w:rsidRDefault="004524CE"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Таким образом, ресоциализация выступает как необходимая мера по восстановлению утраченных у индивида положительных социальных связей. Характер применяемых мер зависит от степени деформации социализации личности.</w:t>
      </w:r>
    </w:p>
    <w:p w14:paraId="4D44839D" w14:textId="77777777" w:rsidR="004524CE" w:rsidRPr="00BC63DB" w:rsidRDefault="004524CE" w:rsidP="00BC63DB">
      <w:pPr>
        <w:shd w:val="clear" w:color="auto" w:fill="FFFFFF"/>
        <w:ind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В этой связи следует раскрыть основные этапы ресоциализации.</w:t>
      </w:r>
    </w:p>
    <w:p w14:paraId="5CBC404D" w14:textId="76C5CE89" w:rsidR="004524CE" w:rsidRPr="00160C6C" w:rsidRDefault="004524CE" w:rsidP="00BC63DB">
      <w:pPr>
        <w:pStyle w:val="a6"/>
        <w:ind w:left="0" w:firstLine="709"/>
        <w:jc w:val="both"/>
        <w:rPr>
          <w:rFonts w:ascii="Times New Roman" w:hAnsi="Times New Roman" w:cs="Times New Roman"/>
          <w:sz w:val="28"/>
          <w:szCs w:val="28"/>
        </w:rPr>
      </w:pPr>
      <w:bookmarkStart w:id="70" w:name="_Hlk131372449"/>
      <w:r w:rsidRPr="00BC63DB">
        <w:rPr>
          <w:rFonts w:ascii="Times New Roman" w:hAnsi="Times New Roman" w:cs="Times New Roman"/>
          <w:color w:val="000000" w:themeColor="text1"/>
          <w:sz w:val="28"/>
          <w:szCs w:val="28"/>
        </w:rPr>
        <w:t xml:space="preserve">Согласно Стручкову Н.А., </w:t>
      </w:r>
      <w:r w:rsidR="0046565A"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процесс</w:t>
      </w:r>
      <w:r w:rsidR="00710CFC" w:rsidRPr="00BC63DB">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ресоциализации можно</w:t>
      </w:r>
      <w:r w:rsidR="00710CFC" w:rsidRPr="00BC63DB">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разделить </w:t>
      </w:r>
      <w:r w:rsidR="00724CD9" w:rsidRPr="00BC63DB">
        <w:rPr>
          <w:rFonts w:ascii="Times New Roman" w:hAnsi="Times New Roman" w:cs="Times New Roman"/>
          <w:color w:val="000000" w:themeColor="text1"/>
          <w:sz w:val="28"/>
          <w:szCs w:val="28"/>
        </w:rPr>
        <w:t>на</w:t>
      </w:r>
      <w:r w:rsidR="00724CD9" w:rsidRPr="00BC63DB">
        <w:rPr>
          <w:rFonts w:ascii="Times New Roman" w:hAnsi="Times New Roman" w:cs="Times New Roman"/>
          <w:color w:val="000000" w:themeColor="text1"/>
          <w:sz w:val="28"/>
          <w:szCs w:val="28"/>
          <w:lang w:val="kk-KZ"/>
        </w:rPr>
        <w:t xml:space="preserve"> </w:t>
      </w:r>
      <w:r w:rsidR="00724CD9" w:rsidRPr="00BC63DB">
        <w:rPr>
          <w:rFonts w:ascii="Times New Roman" w:hAnsi="Times New Roman" w:cs="Times New Roman"/>
          <w:color w:val="000000" w:themeColor="text1"/>
          <w:sz w:val="28"/>
          <w:szCs w:val="28"/>
        </w:rPr>
        <w:t>пенитенциарный</w:t>
      </w:r>
      <w:r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rPr>
        <w:t xml:space="preserve">во </w:t>
      </w:r>
      <w:r w:rsidR="00724CD9" w:rsidRPr="00BC63DB">
        <w:rPr>
          <w:rFonts w:ascii="Times New Roman" w:hAnsi="Times New Roman" w:cs="Times New Roman"/>
          <w:color w:val="000000" w:themeColor="text1"/>
          <w:sz w:val="28"/>
          <w:szCs w:val="28"/>
          <w:lang w:val="kk-KZ"/>
        </w:rPr>
        <w:t>время</w:t>
      </w:r>
      <w:r w:rsidR="00724CD9"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lang w:val="kk-KZ"/>
        </w:rPr>
        <w:t>отбывания</w:t>
      </w:r>
      <w:r w:rsidR="00724CD9"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lang w:val="kk-KZ"/>
        </w:rPr>
        <w:t>наказания</w:t>
      </w:r>
      <w:r w:rsidR="00724CD9"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lang w:val="kk-KZ"/>
        </w:rPr>
        <w:t>и</w:t>
      </w:r>
      <w:r w:rsidR="00724CD9"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lang w:val="kk-KZ"/>
        </w:rPr>
        <w:t>пост</w:t>
      </w:r>
      <w:r w:rsidR="00724CD9" w:rsidRPr="00BC63DB">
        <w:rPr>
          <w:rFonts w:ascii="Times New Roman" w:hAnsi="Times New Roman" w:cs="Times New Roman"/>
          <w:color w:val="000000" w:themeColor="text1"/>
          <w:sz w:val="28"/>
          <w:szCs w:val="28"/>
        </w:rPr>
        <w:t xml:space="preserve"> пенитенциарный</w:t>
      </w:r>
      <w:r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rPr>
        <w:t xml:space="preserve">после </w:t>
      </w:r>
      <w:r w:rsidR="00724CD9" w:rsidRPr="00BC63DB">
        <w:rPr>
          <w:rFonts w:ascii="Times New Roman" w:hAnsi="Times New Roman" w:cs="Times New Roman"/>
          <w:color w:val="000000" w:themeColor="text1"/>
          <w:sz w:val="28"/>
          <w:szCs w:val="28"/>
          <w:lang w:val="kk-KZ"/>
        </w:rPr>
        <w:t>освобождения</w:t>
      </w:r>
      <w:r w:rsidR="00724CD9" w:rsidRPr="00BC63DB">
        <w:rPr>
          <w:rFonts w:ascii="Times New Roman" w:hAnsi="Times New Roman" w:cs="Times New Roman"/>
          <w:color w:val="000000" w:themeColor="text1"/>
          <w:sz w:val="28"/>
          <w:szCs w:val="28"/>
        </w:rPr>
        <w:t xml:space="preserve"> </w:t>
      </w:r>
      <w:r w:rsidR="00724CD9" w:rsidRPr="00BC63DB">
        <w:rPr>
          <w:rFonts w:ascii="Times New Roman" w:hAnsi="Times New Roman" w:cs="Times New Roman"/>
          <w:color w:val="000000" w:themeColor="text1"/>
          <w:sz w:val="28"/>
          <w:szCs w:val="28"/>
          <w:lang w:val="kk-KZ"/>
        </w:rPr>
        <w:t xml:space="preserve">от </w:t>
      </w:r>
      <w:r w:rsidR="00724CD9" w:rsidRPr="00BC63DB">
        <w:rPr>
          <w:rFonts w:ascii="Times New Roman" w:hAnsi="Times New Roman" w:cs="Times New Roman"/>
          <w:color w:val="000000" w:themeColor="text1"/>
          <w:sz w:val="28"/>
          <w:szCs w:val="28"/>
        </w:rPr>
        <w:t>наказания</w:t>
      </w:r>
      <w:r w:rsidRPr="00BC63DB">
        <w:rPr>
          <w:rFonts w:ascii="Times New Roman" w:hAnsi="Times New Roman" w:cs="Times New Roman"/>
          <w:color w:val="000000" w:themeColor="text1"/>
          <w:sz w:val="28"/>
          <w:szCs w:val="28"/>
        </w:rPr>
        <w:t>)</w:t>
      </w:r>
      <w:r w:rsidR="0046565A" w:rsidRPr="00BC63DB">
        <w:rPr>
          <w:rFonts w:ascii="Times New Roman" w:hAnsi="Times New Roman" w:cs="Times New Roman"/>
          <w:color w:val="000000" w:themeColor="text1"/>
          <w:sz w:val="28"/>
          <w:szCs w:val="28"/>
        </w:rPr>
        <w:t>» [111]</w:t>
      </w:r>
      <w:r w:rsidRPr="00BC63DB">
        <w:rPr>
          <w:rFonts w:ascii="Times New Roman" w:hAnsi="Times New Roman" w:cs="Times New Roman"/>
          <w:color w:val="000000" w:themeColor="text1"/>
          <w:sz w:val="28"/>
          <w:szCs w:val="28"/>
        </w:rPr>
        <w:t>.</w:t>
      </w:r>
      <w:r w:rsidR="00627F95"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Пенитенциарная ресоциализация – «сознательное восстановление осужденного в социальном и правовом статусе </w:t>
      </w:r>
      <w:r w:rsidRPr="00160C6C">
        <w:rPr>
          <w:rFonts w:ascii="Times New Roman" w:hAnsi="Times New Roman" w:cs="Times New Roman"/>
          <w:sz w:val="28"/>
          <w:szCs w:val="28"/>
        </w:rPr>
        <w:t>полноправного члена общества, а также возвращение его к самостоятельной общепринятой социально-нормативной жизни в обществе»</w:t>
      </w:r>
      <w:r w:rsidR="00627F95"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2</w:t>
      </w:r>
      <w:r w:rsidR="00484C6D" w:rsidRPr="00160C6C">
        <w:rPr>
          <w:rFonts w:ascii="Times New Roman" w:hAnsi="Times New Roman" w:cs="Times New Roman"/>
          <w:sz w:val="28"/>
          <w:szCs w:val="28"/>
        </w:rPr>
        <w:t>, с.</w:t>
      </w:r>
      <w:r w:rsidR="00160C6C">
        <w:rPr>
          <w:rFonts w:ascii="Times New Roman" w:hAnsi="Times New Roman" w:cs="Times New Roman"/>
          <w:sz w:val="28"/>
          <w:szCs w:val="28"/>
        </w:rPr>
        <w:t xml:space="preserve"> </w:t>
      </w:r>
      <w:r w:rsidR="00724CD9" w:rsidRPr="00160C6C">
        <w:rPr>
          <w:rFonts w:ascii="Times New Roman" w:hAnsi="Times New Roman" w:cs="Times New Roman"/>
          <w:sz w:val="28"/>
          <w:szCs w:val="28"/>
        </w:rPr>
        <w:t>100</w:t>
      </w:r>
      <w:r w:rsidR="00627F95" w:rsidRPr="00160C6C">
        <w:rPr>
          <w:rFonts w:ascii="Times New Roman" w:hAnsi="Times New Roman" w:cs="Times New Roman"/>
          <w:sz w:val="28"/>
          <w:szCs w:val="28"/>
        </w:rPr>
        <w:t>]</w:t>
      </w:r>
      <w:r w:rsidRPr="00160C6C">
        <w:rPr>
          <w:rFonts w:ascii="Times New Roman" w:hAnsi="Times New Roman" w:cs="Times New Roman"/>
          <w:sz w:val="28"/>
          <w:szCs w:val="28"/>
        </w:rPr>
        <w:t>.</w:t>
      </w:r>
    </w:p>
    <w:p w14:paraId="3CFBAE9A" w14:textId="1D914AF1" w:rsidR="004524CE" w:rsidRPr="00160C6C" w:rsidRDefault="004524CE" w:rsidP="00BC63DB">
      <w:pPr>
        <w:pStyle w:val="a6"/>
        <w:ind w:left="0" w:firstLine="709"/>
        <w:jc w:val="both"/>
        <w:rPr>
          <w:rFonts w:ascii="Times New Roman" w:hAnsi="Times New Roman" w:cs="Times New Roman"/>
          <w:sz w:val="28"/>
          <w:szCs w:val="28"/>
        </w:rPr>
      </w:pPr>
      <w:bookmarkStart w:id="71" w:name="_Hlk131372469"/>
      <w:bookmarkEnd w:id="70"/>
      <w:r w:rsidRPr="00160C6C">
        <w:rPr>
          <w:rFonts w:ascii="Times New Roman" w:hAnsi="Times New Roman" w:cs="Times New Roman"/>
          <w:sz w:val="28"/>
          <w:szCs w:val="28"/>
        </w:rPr>
        <w:t>Козловский С.Н. отмечает, что на пенитенциарном этапе ресоциализация направлена на подготовку осужденных к лишению свободы. Администрацией и сотрудниками исправительного учреждения поощряются такие качества осужденных как «добросовестное отношение к труду, обучение, овладение навыками профессии, активное участие в воспитательных мероприятиях»</w:t>
      </w:r>
      <w:r w:rsidR="00627F95"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11</w:t>
      </w:r>
      <w:r w:rsidR="00177E39" w:rsidRPr="00160C6C">
        <w:rPr>
          <w:rFonts w:ascii="Times New Roman" w:hAnsi="Times New Roman" w:cs="Times New Roman"/>
          <w:sz w:val="28"/>
          <w:szCs w:val="28"/>
        </w:rPr>
        <w:t>2</w:t>
      </w:r>
      <w:r w:rsidR="00627F95" w:rsidRPr="00160C6C">
        <w:rPr>
          <w:rFonts w:ascii="Times New Roman" w:hAnsi="Times New Roman" w:cs="Times New Roman"/>
          <w:sz w:val="28"/>
          <w:szCs w:val="28"/>
        </w:rPr>
        <w:t>]</w:t>
      </w:r>
      <w:r w:rsidRPr="00160C6C">
        <w:rPr>
          <w:rFonts w:ascii="Times New Roman" w:hAnsi="Times New Roman" w:cs="Times New Roman"/>
          <w:sz w:val="28"/>
          <w:szCs w:val="28"/>
        </w:rPr>
        <w:t>. На данном этапе как утверждал В.Д. Филимонов, не следует ослаблять воспитательную работу, поскольку всегда есть риск совершения рецидивного преступления осужденными</w:t>
      </w:r>
      <w:r w:rsidR="00C01BD4"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3</w:t>
      </w:r>
      <w:r w:rsidR="00484C6D" w:rsidRPr="00160C6C">
        <w:rPr>
          <w:rFonts w:ascii="Times New Roman" w:hAnsi="Times New Roman" w:cs="Times New Roman"/>
          <w:sz w:val="28"/>
          <w:szCs w:val="28"/>
        </w:rPr>
        <w:t>, с.</w:t>
      </w:r>
      <w:r w:rsidR="00160C6C">
        <w:rPr>
          <w:rFonts w:ascii="Times New Roman" w:hAnsi="Times New Roman" w:cs="Times New Roman"/>
          <w:sz w:val="28"/>
          <w:szCs w:val="28"/>
        </w:rPr>
        <w:t xml:space="preserve"> </w:t>
      </w:r>
      <w:r w:rsidR="00724CD9" w:rsidRPr="00160C6C">
        <w:rPr>
          <w:rFonts w:ascii="Times New Roman" w:hAnsi="Times New Roman" w:cs="Times New Roman"/>
          <w:sz w:val="28"/>
          <w:szCs w:val="28"/>
        </w:rPr>
        <w:t>157</w:t>
      </w:r>
      <w:r w:rsidR="00C01BD4" w:rsidRPr="00160C6C">
        <w:rPr>
          <w:rFonts w:ascii="Times New Roman" w:hAnsi="Times New Roman" w:cs="Times New Roman"/>
          <w:sz w:val="28"/>
          <w:szCs w:val="28"/>
        </w:rPr>
        <w:t>]</w:t>
      </w:r>
      <w:r w:rsidRPr="00160C6C">
        <w:rPr>
          <w:rFonts w:ascii="Times New Roman" w:hAnsi="Times New Roman" w:cs="Times New Roman"/>
          <w:sz w:val="28"/>
          <w:szCs w:val="28"/>
        </w:rPr>
        <w:t>.</w:t>
      </w:r>
    </w:p>
    <w:bookmarkEnd w:id="71"/>
    <w:p w14:paraId="1E66219D" w14:textId="69F4CC0D" w:rsidR="004524CE" w:rsidRPr="00160C6C" w:rsidRDefault="004524CE" w:rsidP="00BC63DB">
      <w:pPr>
        <w:pStyle w:val="a6"/>
        <w:ind w:left="0" w:firstLine="709"/>
        <w:jc w:val="both"/>
        <w:rPr>
          <w:rFonts w:ascii="Times New Roman" w:hAnsi="Times New Roman" w:cs="Times New Roman"/>
          <w:sz w:val="28"/>
          <w:szCs w:val="28"/>
        </w:rPr>
      </w:pPr>
      <w:r w:rsidRPr="00160C6C">
        <w:rPr>
          <w:rFonts w:ascii="Times New Roman" w:hAnsi="Times New Roman" w:cs="Times New Roman"/>
          <w:sz w:val="28"/>
          <w:szCs w:val="28"/>
        </w:rPr>
        <w:t>Не менее важной задачей ресоциализации на пенитенциарном этапе является ограждение лиц, прибывших для отбывания наказания, от негативного влияния отрицательно характеризующихся осужденных, имеющих своей целью навязать «тюремную романтику», нормы «тюремной субкультуры»</w:t>
      </w:r>
      <w:r w:rsidR="00C01BD4"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8</w:t>
      </w:r>
      <w:r w:rsidR="00484C6D" w:rsidRPr="00160C6C">
        <w:rPr>
          <w:rFonts w:ascii="Times New Roman" w:hAnsi="Times New Roman" w:cs="Times New Roman"/>
          <w:sz w:val="28"/>
          <w:szCs w:val="28"/>
        </w:rPr>
        <w:t>, с.</w:t>
      </w:r>
      <w:r w:rsidR="00160C6C">
        <w:rPr>
          <w:rFonts w:ascii="Times New Roman" w:hAnsi="Times New Roman" w:cs="Times New Roman"/>
          <w:sz w:val="28"/>
          <w:szCs w:val="28"/>
        </w:rPr>
        <w:t xml:space="preserve"> </w:t>
      </w:r>
      <w:r w:rsidR="009671B1" w:rsidRPr="00160C6C">
        <w:rPr>
          <w:rFonts w:ascii="Times New Roman" w:hAnsi="Times New Roman" w:cs="Times New Roman"/>
          <w:sz w:val="28"/>
          <w:szCs w:val="28"/>
        </w:rPr>
        <w:t>56</w:t>
      </w:r>
      <w:r w:rsidR="00C01BD4" w:rsidRPr="00160C6C">
        <w:rPr>
          <w:rFonts w:ascii="Times New Roman" w:hAnsi="Times New Roman" w:cs="Times New Roman"/>
          <w:sz w:val="28"/>
          <w:szCs w:val="28"/>
        </w:rPr>
        <w:t>].</w:t>
      </w:r>
    </w:p>
    <w:p w14:paraId="4F244B71"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bookmarkStart w:id="72" w:name="_Hlk131372499"/>
      <w:r w:rsidRPr="00160C6C">
        <w:rPr>
          <w:rFonts w:ascii="Times New Roman" w:hAnsi="Times New Roman" w:cs="Times New Roman"/>
          <w:sz w:val="28"/>
          <w:szCs w:val="28"/>
        </w:rPr>
        <w:t xml:space="preserve">Согласно </w:t>
      </w:r>
      <w:proofErr w:type="gramStart"/>
      <w:r w:rsidRPr="00160C6C">
        <w:rPr>
          <w:rFonts w:ascii="Times New Roman" w:hAnsi="Times New Roman" w:cs="Times New Roman"/>
          <w:sz w:val="28"/>
          <w:szCs w:val="28"/>
        </w:rPr>
        <w:t>исследованиям</w:t>
      </w:r>
      <w:proofErr w:type="gramEnd"/>
      <w:r w:rsidRPr="00160C6C">
        <w:rPr>
          <w:rFonts w:ascii="Times New Roman" w:hAnsi="Times New Roman" w:cs="Times New Roman"/>
          <w:sz w:val="28"/>
          <w:szCs w:val="28"/>
        </w:rPr>
        <w:t xml:space="preserve"> А. Г. Белобородова, длительное пребывание даже положительно характеризующихся осужденных среди лиц с </w:t>
      </w:r>
      <w:r w:rsidRPr="00BC63DB">
        <w:rPr>
          <w:rFonts w:ascii="Times New Roman" w:hAnsi="Times New Roman" w:cs="Times New Roman"/>
          <w:color w:val="000000" w:themeColor="text1"/>
          <w:sz w:val="28"/>
          <w:szCs w:val="28"/>
        </w:rPr>
        <w:t>отрицательной направленностью создает в дальнейшем трудности при ресоциализации.</w:t>
      </w:r>
    </w:p>
    <w:p w14:paraId="3E6F0BDD"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 основании собственного исследования ресоциализации осужденных на пенитенциарном этапе Рыбак М.С. выделяет пять стадий данного процесса:</w:t>
      </w:r>
    </w:p>
    <w:p w14:paraId="4526E0A5" w14:textId="027DAB0D" w:rsidR="004524CE" w:rsidRPr="00BC63DB" w:rsidRDefault="00C01BD4" w:rsidP="00C33934">
      <w:pPr>
        <w:pStyle w:val="a6"/>
        <w:numPr>
          <w:ilvl w:val="0"/>
          <w:numId w:val="9"/>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w:t>
      </w:r>
      <w:r w:rsidR="004524CE" w:rsidRPr="00BC63DB">
        <w:rPr>
          <w:rFonts w:ascii="Times New Roman" w:hAnsi="Times New Roman" w:cs="Times New Roman"/>
          <w:color w:val="000000" w:themeColor="text1"/>
          <w:sz w:val="28"/>
          <w:szCs w:val="28"/>
        </w:rPr>
        <w:t>установление принадлежности осужденного к группе положительно или отрицательно настроенных по отношению к режиму исправительного учреждения</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7F84FF17" w14:textId="09DEB73C" w:rsidR="004524CE" w:rsidRPr="00BC63DB" w:rsidRDefault="00C01BD4" w:rsidP="00C33934">
      <w:pPr>
        <w:pStyle w:val="a6"/>
        <w:numPr>
          <w:ilvl w:val="0"/>
          <w:numId w:val="9"/>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создание условий для разрыва негативных связей с асоциальной средой</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2C3B1DCD" w14:textId="41C9452C" w:rsidR="004524CE" w:rsidRPr="00BC63DB" w:rsidRDefault="00C01BD4" w:rsidP="00C33934">
      <w:pPr>
        <w:pStyle w:val="a6"/>
        <w:numPr>
          <w:ilvl w:val="0"/>
          <w:numId w:val="9"/>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исправление</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72F31278" w14:textId="479F8325" w:rsidR="004524CE" w:rsidRPr="00160C6C" w:rsidRDefault="00C01BD4" w:rsidP="00C33934">
      <w:pPr>
        <w:pStyle w:val="a6"/>
        <w:numPr>
          <w:ilvl w:val="0"/>
          <w:numId w:val="9"/>
        </w:numPr>
        <w:tabs>
          <w:tab w:val="left" w:pos="1134"/>
        </w:tabs>
        <w:ind w:left="0" w:firstLine="709"/>
        <w:jc w:val="both"/>
        <w:rPr>
          <w:rFonts w:ascii="Times New Roman" w:hAnsi="Times New Roman" w:cs="Times New Roman"/>
          <w:sz w:val="28"/>
          <w:szCs w:val="28"/>
        </w:rPr>
      </w:pPr>
      <w:r w:rsidRPr="00160C6C">
        <w:rPr>
          <w:rFonts w:ascii="Times New Roman" w:hAnsi="Times New Roman" w:cs="Times New Roman"/>
          <w:sz w:val="28"/>
          <w:szCs w:val="28"/>
        </w:rPr>
        <w:t>«</w:t>
      </w:r>
      <w:r w:rsidR="004524CE" w:rsidRPr="00160C6C">
        <w:rPr>
          <w:rFonts w:ascii="Times New Roman" w:hAnsi="Times New Roman" w:cs="Times New Roman"/>
          <w:sz w:val="28"/>
          <w:szCs w:val="28"/>
        </w:rPr>
        <w:t>воспитательная работа</w:t>
      </w:r>
      <w:r w:rsidRPr="00160C6C">
        <w:rPr>
          <w:rFonts w:ascii="Times New Roman" w:hAnsi="Times New Roman" w:cs="Times New Roman"/>
          <w:sz w:val="28"/>
          <w:szCs w:val="28"/>
        </w:rPr>
        <w:t>»</w:t>
      </w:r>
      <w:r w:rsidR="004524CE" w:rsidRPr="00160C6C">
        <w:rPr>
          <w:rFonts w:ascii="Times New Roman" w:hAnsi="Times New Roman" w:cs="Times New Roman"/>
          <w:sz w:val="28"/>
          <w:szCs w:val="28"/>
        </w:rPr>
        <w:t>;</w:t>
      </w:r>
    </w:p>
    <w:p w14:paraId="72186CFE" w14:textId="6F44FA04" w:rsidR="004524CE" w:rsidRPr="00160C6C" w:rsidRDefault="00C01BD4" w:rsidP="00C33934">
      <w:pPr>
        <w:pStyle w:val="a6"/>
        <w:numPr>
          <w:ilvl w:val="0"/>
          <w:numId w:val="9"/>
        </w:numPr>
        <w:tabs>
          <w:tab w:val="left" w:pos="1134"/>
        </w:tabs>
        <w:ind w:left="0" w:firstLine="709"/>
        <w:jc w:val="both"/>
        <w:rPr>
          <w:rFonts w:ascii="Times New Roman" w:hAnsi="Times New Roman" w:cs="Times New Roman"/>
          <w:sz w:val="28"/>
          <w:szCs w:val="28"/>
        </w:rPr>
      </w:pPr>
      <w:r w:rsidRPr="00160C6C">
        <w:rPr>
          <w:rFonts w:ascii="Times New Roman" w:hAnsi="Times New Roman" w:cs="Times New Roman"/>
          <w:sz w:val="28"/>
          <w:szCs w:val="28"/>
        </w:rPr>
        <w:t>«</w:t>
      </w:r>
      <w:r w:rsidR="004524CE" w:rsidRPr="00160C6C">
        <w:rPr>
          <w:rFonts w:ascii="Times New Roman" w:hAnsi="Times New Roman" w:cs="Times New Roman"/>
          <w:sz w:val="28"/>
          <w:szCs w:val="28"/>
        </w:rPr>
        <w:t>социальная адаптация</w:t>
      </w:r>
      <w:r w:rsidRPr="00160C6C">
        <w:rPr>
          <w:rFonts w:ascii="Times New Roman" w:hAnsi="Times New Roman" w:cs="Times New Roman"/>
          <w:sz w:val="28"/>
          <w:szCs w:val="28"/>
        </w:rPr>
        <w:t xml:space="preserve">» </w:t>
      </w:r>
      <w:r w:rsidRPr="00160C6C">
        <w:rPr>
          <w:rFonts w:ascii="Times New Roman" w:hAnsi="Times New Roman" w:cs="Times New Roman"/>
          <w:sz w:val="28"/>
          <w:szCs w:val="28"/>
          <w:lang w:val="en-US"/>
        </w:rPr>
        <w:t>[</w:t>
      </w:r>
      <w:r w:rsidR="000D65AA" w:rsidRPr="00160C6C">
        <w:rPr>
          <w:rFonts w:ascii="Times New Roman" w:hAnsi="Times New Roman" w:cs="Times New Roman"/>
          <w:sz w:val="28"/>
          <w:szCs w:val="28"/>
        </w:rPr>
        <w:t>4</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9671B1" w:rsidRPr="00160C6C">
        <w:rPr>
          <w:rFonts w:ascii="Times New Roman" w:hAnsi="Times New Roman" w:cs="Times New Roman"/>
          <w:sz w:val="28"/>
          <w:szCs w:val="28"/>
        </w:rPr>
        <w:t>29</w:t>
      </w:r>
      <w:r w:rsidRPr="00160C6C">
        <w:rPr>
          <w:rFonts w:ascii="Times New Roman" w:hAnsi="Times New Roman" w:cs="Times New Roman"/>
          <w:sz w:val="28"/>
          <w:szCs w:val="28"/>
          <w:lang w:val="en-US"/>
        </w:rPr>
        <w:t>]</w:t>
      </w:r>
      <w:r w:rsidR="004524CE" w:rsidRPr="00160C6C">
        <w:rPr>
          <w:rFonts w:ascii="Times New Roman" w:hAnsi="Times New Roman" w:cs="Times New Roman"/>
          <w:sz w:val="28"/>
          <w:szCs w:val="28"/>
        </w:rPr>
        <w:t>.</w:t>
      </w:r>
    </w:p>
    <w:p w14:paraId="383C9B58" w14:textId="3DEF01CC" w:rsidR="00C01BD4" w:rsidRPr="00BC63DB" w:rsidRDefault="004524CE" w:rsidP="00BC63DB">
      <w:pPr>
        <w:ind w:firstLine="709"/>
        <w:jc w:val="both"/>
        <w:rPr>
          <w:rStyle w:val="aa"/>
          <w:rFonts w:ascii="Times New Roman" w:hAnsi="Times New Roman" w:cs="Times New Roman"/>
          <w:color w:val="000000" w:themeColor="text1"/>
          <w:sz w:val="28"/>
          <w:szCs w:val="28"/>
        </w:rPr>
      </w:pPr>
      <w:r w:rsidRPr="00160C6C">
        <w:rPr>
          <w:rFonts w:ascii="Times New Roman" w:hAnsi="Times New Roman" w:cs="Times New Roman"/>
          <w:sz w:val="28"/>
          <w:szCs w:val="28"/>
        </w:rPr>
        <w:t xml:space="preserve">Однако критерии деления на стадии у некоторых исследователей </w:t>
      </w:r>
      <w:r w:rsidRPr="00BC63DB">
        <w:rPr>
          <w:rFonts w:ascii="Times New Roman" w:hAnsi="Times New Roman" w:cs="Times New Roman"/>
          <w:color w:val="000000" w:themeColor="text1"/>
          <w:sz w:val="28"/>
          <w:szCs w:val="28"/>
        </w:rPr>
        <w:t>вызывают споры. Так, В. Б. Малинин, М. В. Малинина отмечают, что вызывает сомнение наличие оценочных понятий типа «положительных» и «отрицательных» групп, а также рассмотрение стадии исправления осужденного в качестве средства ресоциализации</w:t>
      </w:r>
      <w:r w:rsidR="00C01BD4"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w:t>
      </w:r>
      <w:r w:rsidR="000D65AA" w:rsidRPr="00BC63DB">
        <w:rPr>
          <w:rFonts w:ascii="Times New Roman" w:hAnsi="Times New Roman" w:cs="Times New Roman"/>
          <w:color w:val="000000" w:themeColor="text1"/>
          <w:sz w:val="28"/>
          <w:szCs w:val="28"/>
        </w:rPr>
        <w:t xml:space="preserve">7, </w:t>
      </w:r>
      <w:r w:rsidR="00C01BD4" w:rsidRPr="00BC63DB">
        <w:rPr>
          <w:rFonts w:ascii="Times New Roman" w:hAnsi="Times New Roman" w:cs="Times New Roman"/>
          <w:color w:val="000000" w:themeColor="text1"/>
          <w:sz w:val="28"/>
          <w:szCs w:val="28"/>
        </w:rPr>
        <w:t>с.</w:t>
      </w:r>
      <w:r w:rsidR="00484C6D">
        <w:rPr>
          <w:rFonts w:ascii="Times New Roman" w:hAnsi="Times New Roman" w:cs="Times New Roman"/>
          <w:color w:val="000000" w:themeColor="text1"/>
          <w:sz w:val="28"/>
          <w:szCs w:val="28"/>
        </w:rPr>
        <w:t xml:space="preserve"> 20</w:t>
      </w:r>
      <w:r w:rsidR="00C01BD4" w:rsidRPr="00BC63DB">
        <w:rPr>
          <w:rFonts w:ascii="Times New Roman" w:hAnsi="Times New Roman" w:cs="Times New Roman"/>
          <w:color w:val="000000" w:themeColor="text1"/>
          <w:sz w:val="28"/>
          <w:szCs w:val="28"/>
        </w:rPr>
        <w:t>0</w:t>
      </w:r>
      <w:r w:rsidRPr="00BC63DB">
        <w:rPr>
          <w:rFonts w:ascii="Times New Roman" w:hAnsi="Times New Roman" w:cs="Times New Roman"/>
          <w:color w:val="000000" w:themeColor="text1"/>
          <w:sz w:val="28"/>
          <w:szCs w:val="28"/>
        </w:rPr>
        <w:t>].</w:t>
      </w:r>
      <w:bookmarkEnd w:id="72"/>
    </w:p>
    <w:p w14:paraId="40064C50" w14:textId="559165D2" w:rsidR="004524CE" w:rsidRPr="00BC63DB" w:rsidRDefault="00C01BD4"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Кабидолдина Ш.М. в </w:t>
      </w:r>
      <w:r w:rsidR="004524CE" w:rsidRPr="00BC63DB">
        <w:rPr>
          <w:rFonts w:ascii="Times New Roman" w:hAnsi="Times New Roman" w:cs="Times New Roman"/>
          <w:color w:val="000000" w:themeColor="text1"/>
          <w:sz w:val="28"/>
          <w:szCs w:val="28"/>
        </w:rPr>
        <w:t>качестве критики отмечает, что Рыбак М.С. не указывает, какими критериями необходимо руководствоваться при установлении принадлежности осужденного к той или иной группе - направленностью личности или ее поведением</w:t>
      </w:r>
      <w:r w:rsidR="00227315" w:rsidRPr="00BC63DB">
        <w:rPr>
          <w:rFonts w:ascii="Times New Roman" w:hAnsi="Times New Roman" w:cs="Times New Roman"/>
          <w:color w:val="000000" w:themeColor="text1"/>
          <w:sz w:val="28"/>
          <w:szCs w:val="28"/>
        </w:rPr>
        <w:t>.</w:t>
      </w:r>
    </w:p>
    <w:p w14:paraId="4CAA6557" w14:textId="1FD5B83A" w:rsidR="004524CE" w:rsidRPr="00BC63DB" w:rsidRDefault="004524CE" w:rsidP="00BC63DB">
      <w:pPr>
        <w:pStyle w:val="a6"/>
        <w:ind w:left="0" w:firstLine="709"/>
        <w:jc w:val="both"/>
        <w:rPr>
          <w:rFonts w:ascii="Times New Roman" w:hAnsi="Times New Roman" w:cs="Times New Roman"/>
          <w:color w:val="000000" w:themeColor="text1"/>
          <w:sz w:val="28"/>
          <w:szCs w:val="28"/>
        </w:rPr>
      </w:pPr>
      <w:bookmarkStart w:id="73" w:name="_Hlk131372518"/>
      <w:r w:rsidRPr="00BC63DB">
        <w:rPr>
          <w:rFonts w:ascii="Times New Roman" w:hAnsi="Times New Roman" w:cs="Times New Roman"/>
          <w:color w:val="000000" w:themeColor="text1"/>
          <w:sz w:val="28"/>
          <w:szCs w:val="28"/>
        </w:rPr>
        <w:t>На основании анализа имеющейся информации об этапах и стадиях ресоциализации Кабидолдина Ш.М. предлагает выделять следующие стадии ресоциализации:</w:t>
      </w:r>
    </w:p>
    <w:p w14:paraId="3FFE9100" w14:textId="7C952812"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установление прочности или отсутствия полезных связей с обществом</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240D7109" w14:textId="5253819B"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 xml:space="preserve">сохранение </w:t>
      </w:r>
      <w:proofErr w:type="gramStart"/>
      <w:r w:rsidR="004524CE" w:rsidRPr="00BC63DB">
        <w:rPr>
          <w:rFonts w:ascii="Times New Roman" w:hAnsi="Times New Roman" w:cs="Times New Roman"/>
          <w:color w:val="000000" w:themeColor="text1"/>
          <w:sz w:val="28"/>
          <w:szCs w:val="28"/>
        </w:rPr>
        <w:t>социально-полезных связей</w:t>
      </w:r>
      <w:proofErr w:type="gramEnd"/>
      <w:r w:rsidR="004524CE" w:rsidRPr="00BC63DB">
        <w:rPr>
          <w:rFonts w:ascii="Times New Roman" w:hAnsi="Times New Roman" w:cs="Times New Roman"/>
          <w:color w:val="000000" w:themeColor="text1"/>
          <w:sz w:val="28"/>
          <w:szCs w:val="28"/>
        </w:rPr>
        <w:t xml:space="preserve"> осужденных</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32B63D6A" w14:textId="0D84944B"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исправление осужденных</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145EC881" w14:textId="05EBB69E"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подготовка осужденных к освобождению</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133EAACC" w14:textId="3D6867E2"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исключение или нейтрализация неблагоприятного воздействия окружающей социальной среды</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662B14D8" w14:textId="2CAFCD8D"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трудоустройство и бытовое устройство по месту жительства</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1DCBA047" w14:textId="1524D0E5" w:rsidR="004524CE" w:rsidRPr="00BC63DB" w:rsidRDefault="00227315" w:rsidP="00C33934">
      <w:pPr>
        <w:pStyle w:val="a6"/>
        <w:numPr>
          <w:ilvl w:val="0"/>
          <w:numId w:val="10"/>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контроль над выполнением условий условно-досрочного освобождения специализированным государственным органом</w:t>
      </w:r>
      <w:r w:rsidRPr="00BC63DB">
        <w:rPr>
          <w:rFonts w:ascii="Times New Roman" w:hAnsi="Times New Roman" w:cs="Times New Roman"/>
          <w:color w:val="000000" w:themeColor="text1"/>
          <w:sz w:val="28"/>
          <w:szCs w:val="28"/>
        </w:rPr>
        <w:t>» [</w:t>
      </w:r>
      <w:r w:rsidR="000D65AA" w:rsidRPr="00BC63DB">
        <w:rPr>
          <w:rFonts w:ascii="Times New Roman" w:hAnsi="Times New Roman" w:cs="Times New Roman"/>
          <w:color w:val="000000" w:themeColor="text1"/>
          <w:sz w:val="28"/>
          <w:szCs w:val="28"/>
        </w:rPr>
        <w:t xml:space="preserve">5, </w:t>
      </w:r>
      <w:r w:rsidRPr="00BC63DB">
        <w:rPr>
          <w:rFonts w:ascii="Times New Roman" w:hAnsi="Times New Roman" w:cs="Times New Roman"/>
          <w:color w:val="000000" w:themeColor="text1"/>
          <w:sz w:val="28"/>
          <w:szCs w:val="28"/>
        </w:rPr>
        <w:t>с.</w:t>
      </w:r>
      <w:r w:rsidR="00484C6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314]</w:t>
      </w:r>
      <w:r w:rsidR="004524CE" w:rsidRPr="00BC63DB">
        <w:rPr>
          <w:rFonts w:ascii="Times New Roman" w:hAnsi="Times New Roman" w:cs="Times New Roman"/>
          <w:color w:val="000000" w:themeColor="text1"/>
          <w:sz w:val="28"/>
          <w:szCs w:val="28"/>
        </w:rPr>
        <w:t>.</w:t>
      </w:r>
    </w:p>
    <w:bookmarkEnd w:id="73"/>
    <w:p w14:paraId="4B8E9535" w14:textId="1FDDB948" w:rsidR="00227315"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пенитенциарная ресоциализация должна осуществляться с момента прибытия осужденного в исправительное учреждения и продолжаться до полного отбытия срока лишения свободы.</w:t>
      </w:r>
    </w:p>
    <w:p w14:paraId="33C179B7" w14:textId="77777777" w:rsidR="00227315"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 момента окончания пенитенциарной ресоциализации наступает ресоциализация постпенитенциарная.</w:t>
      </w:r>
      <w:r w:rsidR="00227315"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 данном этапе ресоциализации предпринимаются комплексные меры социальной поддержки и воспитательного воздействия на индивида с целью формирования готовности к правопослушному поведению. К таким мерам относятся - формирование социально полезных связей, организация помощи в трудоустройстве, получении медицинского обслуживания, улучшение социально-психологического климата в микросреде.</w:t>
      </w:r>
    </w:p>
    <w:p w14:paraId="3C77C279" w14:textId="57CE4945"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постпенитенциарная ресоциализация предполагает оказание социальной помощи, поддержки, защиты, осуществление постпенитенциарного контроля, оказание медико-социальной помощи и социальной реабилитации.</w:t>
      </w:r>
    </w:p>
    <w:p w14:paraId="596C6550" w14:textId="6D869313" w:rsidR="004524CE" w:rsidRPr="00BC63DB" w:rsidRDefault="00484C6D" w:rsidP="00BC63DB">
      <w:pPr>
        <w:pStyle w:val="a6"/>
        <w:ind w:left="0" w:firstLine="709"/>
        <w:jc w:val="both"/>
        <w:rPr>
          <w:rFonts w:ascii="Times New Roman" w:hAnsi="Times New Roman" w:cs="Times New Roman"/>
          <w:color w:val="000000" w:themeColor="text1"/>
          <w:sz w:val="28"/>
          <w:szCs w:val="28"/>
        </w:rPr>
      </w:pPr>
      <w:bookmarkStart w:id="74" w:name="_Hlk131372535"/>
      <w:r>
        <w:rPr>
          <w:rFonts w:ascii="Times New Roman" w:hAnsi="Times New Roman" w:cs="Times New Roman"/>
          <w:color w:val="000000" w:themeColor="text1"/>
          <w:sz w:val="28"/>
          <w:szCs w:val="28"/>
        </w:rPr>
        <w:lastRenderedPageBreak/>
        <w:t>С.</w:t>
      </w:r>
      <w:r w:rsidR="004524CE" w:rsidRPr="00BC63DB">
        <w:rPr>
          <w:rFonts w:ascii="Times New Roman" w:hAnsi="Times New Roman" w:cs="Times New Roman"/>
          <w:color w:val="000000" w:themeColor="text1"/>
          <w:sz w:val="28"/>
          <w:szCs w:val="28"/>
        </w:rPr>
        <w:t xml:space="preserve">Л. Бабаян рассматривает постпенитенциарную ресоциализацию как </w:t>
      </w:r>
      <w:r w:rsidR="00227315" w:rsidRPr="00BC63DB">
        <w:rPr>
          <w:rFonts w:ascii="Times New Roman" w:hAnsi="Times New Roman" w:cs="Times New Roman"/>
          <w:color w:val="000000" w:themeColor="text1"/>
          <w:sz w:val="28"/>
          <w:szCs w:val="28"/>
        </w:rPr>
        <w:t>структуру,</w:t>
      </w:r>
      <w:r w:rsidR="004524CE" w:rsidRPr="00BC63DB">
        <w:rPr>
          <w:rFonts w:ascii="Times New Roman" w:hAnsi="Times New Roman" w:cs="Times New Roman"/>
          <w:color w:val="000000" w:themeColor="text1"/>
          <w:sz w:val="28"/>
          <w:szCs w:val="28"/>
        </w:rPr>
        <w:t xml:space="preserve"> состоящую из трех основных элементов:</w:t>
      </w:r>
    </w:p>
    <w:p w14:paraId="2E77813C" w14:textId="1E61E95F" w:rsidR="004524CE" w:rsidRPr="00BC63DB" w:rsidRDefault="00733006" w:rsidP="00EE201F">
      <w:pPr>
        <w:pStyle w:val="a6"/>
        <w:numPr>
          <w:ilvl w:val="0"/>
          <w:numId w:val="8"/>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вторичная социализация (освобождение от вредных тюремных привычек и «переобучение» социально полезным навыкам)</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39A5A61A" w14:textId="7624CCF7" w:rsidR="004524CE" w:rsidRPr="00BC63DB" w:rsidRDefault="00733006" w:rsidP="00EE201F">
      <w:pPr>
        <w:pStyle w:val="a6"/>
        <w:numPr>
          <w:ilvl w:val="0"/>
          <w:numId w:val="8"/>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социальная адаптация после освобождения из исправительного учреждения (приспособление к изменившимся жизненным условия и усвоение социально полезных связей)</w:t>
      </w:r>
      <w:r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105312AA" w14:textId="44386FDA" w:rsidR="00733006" w:rsidRPr="00160C6C" w:rsidRDefault="00733006" w:rsidP="00EE201F">
      <w:pPr>
        <w:pStyle w:val="a6"/>
        <w:numPr>
          <w:ilvl w:val="0"/>
          <w:numId w:val="8"/>
        </w:numPr>
        <w:tabs>
          <w:tab w:val="left" w:pos="1134"/>
        </w:tabs>
        <w:ind w:left="0" w:firstLine="709"/>
        <w:jc w:val="both"/>
        <w:rPr>
          <w:rFonts w:ascii="Times New Roman" w:hAnsi="Times New Roman" w:cs="Times New Roman"/>
          <w:sz w:val="28"/>
          <w:szCs w:val="28"/>
        </w:rPr>
      </w:pPr>
      <w:r w:rsidRPr="00160C6C">
        <w:rPr>
          <w:rFonts w:ascii="Times New Roman" w:hAnsi="Times New Roman" w:cs="Times New Roman"/>
          <w:sz w:val="28"/>
          <w:szCs w:val="28"/>
        </w:rPr>
        <w:t>«</w:t>
      </w:r>
      <w:r w:rsidR="004524CE" w:rsidRPr="00160C6C">
        <w:rPr>
          <w:rFonts w:ascii="Times New Roman" w:hAnsi="Times New Roman" w:cs="Times New Roman"/>
          <w:sz w:val="28"/>
          <w:szCs w:val="28"/>
        </w:rPr>
        <w:t>социальная реабилитация (восстановление утраченного социального статуса)</w:t>
      </w:r>
      <w:r w:rsidRPr="00160C6C">
        <w:rPr>
          <w:rFonts w:ascii="Times New Roman" w:hAnsi="Times New Roman" w:cs="Times New Roman"/>
          <w:sz w:val="28"/>
          <w:szCs w:val="28"/>
        </w:rPr>
        <w:t>» [</w:t>
      </w:r>
      <w:r w:rsidR="000D65AA" w:rsidRPr="00160C6C">
        <w:rPr>
          <w:rFonts w:ascii="Times New Roman" w:hAnsi="Times New Roman" w:cs="Times New Roman"/>
          <w:sz w:val="28"/>
          <w:szCs w:val="28"/>
        </w:rPr>
        <w:t>6</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9671B1" w:rsidRPr="00160C6C">
        <w:rPr>
          <w:rFonts w:ascii="Times New Roman" w:hAnsi="Times New Roman" w:cs="Times New Roman"/>
          <w:sz w:val="28"/>
          <w:szCs w:val="28"/>
        </w:rPr>
        <w:t>17</w:t>
      </w:r>
      <w:r w:rsidRPr="00160C6C">
        <w:rPr>
          <w:rFonts w:ascii="Times New Roman" w:hAnsi="Times New Roman" w:cs="Times New Roman"/>
          <w:sz w:val="28"/>
          <w:szCs w:val="28"/>
        </w:rPr>
        <w:t>]</w:t>
      </w:r>
      <w:r w:rsidR="004524CE" w:rsidRPr="00160C6C">
        <w:rPr>
          <w:rFonts w:ascii="Times New Roman" w:hAnsi="Times New Roman" w:cs="Times New Roman"/>
          <w:sz w:val="28"/>
          <w:szCs w:val="28"/>
        </w:rPr>
        <w:t>.</w:t>
      </w:r>
    </w:p>
    <w:p w14:paraId="22E1FBFA" w14:textId="55FA9148" w:rsidR="004524CE" w:rsidRPr="00160C6C" w:rsidRDefault="004524CE" w:rsidP="00BC63DB">
      <w:pPr>
        <w:ind w:firstLine="709"/>
        <w:jc w:val="both"/>
        <w:rPr>
          <w:rFonts w:ascii="Times New Roman" w:hAnsi="Times New Roman" w:cs="Times New Roman"/>
          <w:sz w:val="28"/>
          <w:szCs w:val="28"/>
        </w:rPr>
      </w:pPr>
      <w:bookmarkStart w:id="75" w:name="_Hlk131372550"/>
      <w:bookmarkEnd w:id="74"/>
      <w:r w:rsidRPr="00160C6C">
        <w:rPr>
          <w:rFonts w:ascii="Times New Roman" w:hAnsi="Times New Roman" w:cs="Times New Roman"/>
          <w:sz w:val="28"/>
          <w:szCs w:val="28"/>
        </w:rPr>
        <w:t>Данные элементы взаимосвязаны и рассматриваются в диалектическом единстве</w:t>
      </w:r>
      <w:r w:rsidR="00733006" w:rsidRPr="00160C6C">
        <w:rPr>
          <w:rFonts w:ascii="Times New Roman" w:hAnsi="Times New Roman" w:cs="Times New Roman"/>
          <w:sz w:val="28"/>
          <w:szCs w:val="28"/>
        </w:rPr>
        <w:t>»</w:t>
      </w:r>
      <w:r w:rsidRPr="00160C6C">
        <w:rPr>
          <w:rFonts w:ascii="Times New Roman" w:hAnsi="Times New Roman" w:cs="Times New Roman"/>
          <w:sz w:val="28"/>
          <w:szCs w:val="28"/>
        </w:rPr>
        <w:t>.</w:t>
      </w:r>
    </w:p>
    <w:p w14:paraId="528C7911" w14:textId="4427D689" w:rsidR="004524CE" w:rsidRPr="00160C6C" w:rsidRDefault="004524CE" w:rsidP="00BC63DB">
      <w:pPr>
        <w:pStyle w:val="a6"/>
        <w:ind w:left="0" w:firstLine="709"/>
        <w:jc w:val="both"/>
        <w:rPr>
          <w:rFonts w:ascii="Times New Roman" w:hAnsi="Times New Roman" w:cs="Times New Roman"/>
          <w:sz w:val="28"/>
          <w:szCs w:val="28"/>
        </w:rPr>
      </w:pPr>
      <w:r w:rsidRPr="00160C6C">
        <w:rPr>
          <w:rFonts w:ascii="Times New Roman" w:hAnsi="Times New Roman" w:cs="Times New Roman"/>
          <w:sz w:val="28"/>
          <w:szCs w:val="28"/>
        </w:rPr>
        <w:t>Другие авторы также выделяют и допенитенциарный этап ресоциализации. Так, В.Е. Южанин, Ю.В. Жулева отмечают, что на данном этапе необходимо предпринимать меры по «противодействию социальной деградации личности осужденного»</w:t>
      </w:r>
      <w:r w:rsidR="00733006"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30</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9671B1" w:rsidRPr="00160C6C">
        <w:rPr>
          <w:rFonts w:ascii="Times New Roman" w:hAnsi="Times New Roman" w:cs="Times New Roman"/>
          <w:sz w:val="28"/>
          <w:szCs w:val="28"/>
        </w:rPr>
        <w:t>5</w:t>
      </w:r>
      <w:r w:rsidR="00733006" w:rsidRPr="00160C6C">
        <w:rPr>
          <w:rFonts w:ascii="Times New Roman" w:hAnsi="Times New Roman" w:cs="Times New Roman"/>
          <w:sz w:val="28"/>
          <w:szCs w:val="28"/>
        </w:rPr>
        <w:t>]</w:t>
      </w:r>
      <w:r w:rsidRPr="00160C6C">
        <w:rPr>
          <w:rFonts w:ascii="Times New Roman" w:hAnsi="Times New Roman" w:cs="Times New Roman"/>
          <w:sz w:val="28"/>
          <w:szCs w:val="28"/>
        </w:rPr>
        <w:t>.</w:t>
      </w:r>
    </w:p>
    <w:bookmarkEnd w:id="75"/>
    <w:p w14:paraId="720D5372" w14:textId="5D22C9C3"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160C6C">
        <w:rPr>
          <w:rFonts w:ascii="Times New Roman" w:hAnsi="Times New Roman" w:cs="Times New Roman"/>
          <w:sz w:val="28"/>
          <w:szCs w:val="28"/>
        </w:rPr>
        <w:t xml:space="preserve">В Комплексной стратегии социальной реабилитации граждан, освободившихся из мест лишения свободы и находящихся на учете службы </w:t>
      </w:r>
      <w:r w:rsidRPr="00BC63DB">
        <w:rPr>
          <w:rFonts w:ascii="Times New Roman" w:hAnsi="Times New Roman" w:cs="Times New Roman"/>
          <w:color w:val="000000" w:themeColor="text1"/>
          <w:sz w:val="28"/>
          <w:szCs w:val="28"/>
        </w:rPr>
        <w:t>пробации, в Республике Казахстан на 2017</w:t>
      </w:r>
      <w:r w:rsidR="0073300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2019 годы выделяются три этапа ресоциализации: подготовительный, исправительный, адаптационный</w:t>
      </w:r>
      <w:r w:rsidR="00733006" w:rsidRPr="00BC63DB">
        <w:rPr>
          <w:rFonts w:ascii="Times New Roman" w:hAnsi="Times New Roman" w:cs="Times New Roman"/>
          <w:color w:val="000000" w:themeColor="text1"/>
          <w:sz w:val="28"/>
          <w:szCs w:val="28"/>
        </w:rPr>
        <w:t xml:space="preserve"> [</w:t>
      </w:r>
      <w:r w:rsidR="003B35F9" w:rsidRPr="00BC63DB">
        <w:rPr>
          <w:rFonts w:ascii="Times New Roman" w:hAnsi="Times New Roman" w:cs="Times New Roman"/>
          <w:color w:val="000000" w:themeColor="text1"/>
          <w:sz w:val="28"/>
          <w:szCs w:val="28"/>
        </w:rPr>
        <w:t>93</w:t>
      </w:r>
      <w:r w:rsidR="0073300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4D12DD9E" w14:textId="77777777" w:rsidR="00733006"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Подготовительный этап осуществляется в период досудебной пробации и направлен на коррекцию поведения подозреваемого и профилактику повторных правонарушений.</w:t>
      </w:r>
      <w:r w:rsidR="0073300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На исправительном этапе осуществляется комплекс мер </w:t>
      </w:r>
      <w:r w:rsidR="003A6216" w:rsidRPr="00BC63DB">
        <w:rPr>
          <w:rFonts w:ascii="Times New Roman" w:hAnsi="Times New Roman" w:cs="Times New Roman"/>
          <w:color w:val="000000" w:themeColor="text1"/>
          <w:sz w:val="28"/>
          <w:szCs w:val="28"/>
        </w:rPr>
        <w:t>ресоциализации осужденных</w:t>
      </w:r>
      <w:r w:rsidRPr="00BC63DB">
        <w:rPr>
          <w:rFonts w:ascii="Times New Roman" w:hAnsi="Times New Roman" w:cs="Times New Roman"/>
          <w:color w:val="000000" w:themeColor="text1"/>
          <w:sz w:val="28"/>
          <w:szCs w:val="28"/>
        </w:rPr>
        <w:t xml:space="preserve"> в пенитенциарных учреждениях.</w:t>
      </w:r>
      <w:r w:rsidR="0073300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Наконец, на адаптационном этапе ресоциализации проводится работа с лицами, освободившимися из мест лишения свободы. На данном этапе, подразделениями постпенитенциарной пробации составляется индивидуальная программа оказания социально-правовой помощи. Далее, медико-социальными службами местных исполнительных органов, совместно с представителями гражданского общества осуществляется программа социальной адаптации и реабилитации.</w:t>
      </w:r>
    </w:p>
    <w:p w14:paraId="66BE5E11" w14:textId="529584C2"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Данная программа включает в себя медицинскую помощь, получение </w:t>
      </w:r>
      <w:r w:rsidR="003A6216" w:rsidRPr="00BC63DB">
        <w:rPr>
          <w:rFonts w:ascii="Times New Roman" w:hAnsi="Times New Roman" w:cs="Times New Roman"/>
          <w:color w:val="000000" w:themeColor="text1"/>
          <w:sz w:val="28"/>
          <w:szCs w:val="28"/>
        </w:rPr>
        <w:t>образования, профессиональную</w:t>
      </w:r>
      <w:r w:rsidRPr="00BC63DB">
        <w:rPr>
          <w:rFonts w:ascii="Times New Roman" w:hAnsi="Times New Roman" w:cs="Times New Roman"/>
          <w:color w:val="000000" w:themeColor="text1"/>
          <w:sz w:val="28"/>
          <w:szCs w:val="28"/>
        </w:rPr>
        <w:t xml:space="preserve"> подготовку, переподготовку и повышение квалификации, содействие в трудоустройстве, получение определенных льгот и социальных выплат, предусмотренных законодательством Республики Казахстан.</w:t>
      </w:r>
    </w:p>
    <w:p w14:paraId="302BAA96"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Кроме того, одним из важных направлений в деятельности на этапе постпенитенциарной ресоциализации является содействие в восстановлении и формировании поддерживающей системы социальных связей посредством проведения социально-психологических тренингов и консультирования, осуществления социального патронажа, привлечение к участию в культурных мероприятиях.</w:t>
      </w:r>
    </w:p>
    <w:p w14:paraId="163C125D"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этапы ресоциализации, перечисленные выше, носят комплексный характер и работают по единой схеме, с целью обеспечения координации деятельности ведомственных учреждений и общественных организаций.</w:t>
      </w:r>
    </w:p>
    <w:p w14:paraId="19993368"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Изложенное позволяет рассматривать ресоциализацию в нескольких аспектах:</w:t>
      </w:r>
    </w:p>
    <w:p w14:paraId="2555EA69" w14:textId="4164C5AB" w:rsidR="004524CE" w:rsidRPr="00BC63DB" w:rsidRDefault="004524CE" w:rsidP="00C33934">
      <w:pPr>
        <w:pStyle w:val="a6"/>
        <w:numPr>
          <w:ilvl w:val="0"/>
          <w:numId w:val="1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как процесс усвоения правил и норм поведения;</w:t>
      </w:r>
    </w:p>
    <w:p w14:paraId="6C0E7883" w14:textId="37E9D0DC" w:rsidR="004524CE" w:rsidRPr="00BC63DB" w:rsidRDefault="004524CE" w:rsidP="00C33934">
      <w:pPr>
        <w:pStyle w:val="a6"/>
        <w:numPr>
          <w:ilvl w:val="0"/>
          <w:numId w:val="1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как целенаправленная деятельность по восстановлению способности у осужденного или лица</w:t>
      </w:r>
      <w:r w:rsidR="0073300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отбывшего наказание</w:t>
      </w:r>
      <w:r w:rsidR="0073300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к формированию социально-полезных связей;</w:t>
      </w:r>
    </w:p>
    <w:p w14:paraId="0232268A" w14:textId="77777777" w:rsidR="004524CE" w:rsidRPr="00BC63DB" w:rsidRDefault="004524CE" w:rsidP="00C33934">
      <w:pPr>
        <w:pStyle w:val="a6"/>
        <w:numPr>
          <w:ilvl w:val="0"/>
          <w:numId w:val="1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как результат преодоления и отказа от асоциальных ценностей и установок.</w:t>
      </w:r>
    </w:p>
    <w:p w14:paraId="04B93E1C" w14:textId="231F07E9"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Рассматривая ресоциализацию как результат, следует отметить, что показателем эффективности выступает повторная готовность к усвоению социально-полезных связей.</w:t>
      </w:r>
      <w:r w:rsidR="0073300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В данном случае речь идет о ресоциализированности. Однако следуя логике анализа ресоциализации посредством раскрытия сущности социализации необходимо также раскрыть суть термина «социализированность».</w:t>
      </w:r>
    </w:p>
    <w:p w14:paraId="51905B3D" w14:textId="13FD163C" w:rsidR="004524CE" w:rsidRPr="00BC63DB" w:rsidRDefault="004524CE" w:rsidP="00BC63DB">
      <w:pPr>
        <w:pStyle w:val="a6"/>
        <w:ind w:left="0" w:firstLine="709"/>
        <w:jc w:val="both"/>
        <w:rPr>
          <w:rFonts w:ascii="Times New Roman" w:hAnsi="Times New Roman" w:cs="Times New Roman"/>
          <w:color w:val="000000" w:themeColor="text1"/>
          <w:sz w:val="28"/>
          <w:szCs w:val="28"/>
        </w:rPr>
      </w:pPr>
      <w:bookmarkStart w:id="76" w:name="_Hlk131372576"/>
      <w:r w:rsidRPr="00BC63DB">
        <w:rPr>
          <w:rFonts w:ascii="Times New Roman" w:hAnsi="Times New Roman" w:cs="Times New Roman"/>
          <w:color w:val="000000" w:themeColor="text1"/>
          <w:sz w:val="28"/>
          <w:szCs w:val="28"/>
        </w:rPr>
        <w:t>По мнению Волович А.С. под социализированностью следует понимать «</w:t>
      </w:r>
      <w:r w:rsidRPr="00BC63DB">
        <w:rPr>
          <w:rFonts w:ascii="Times New Roman" w:hAnsi="Times New Roman" w:cs="Times New Roman"/>
          <w:color w:val="000000" w:themeColor="text1"/>
          <w:sz w:val="28"/>
          <w:szCs w:val="28"/>
          <w:shd w:val="clear" w:color="auto" w:fill="FFFFFF"/>
        </w:rPr>
        <w:t>сформированность социальных качеств, обеспечивающих нормативное функционирование</w:t>
      </w:r>
      <w:r w:rsidRPr="00BC63DB">
        <w:rPr>
          <w:rFonts w:ascii="Times New Roman" w:hAnsi="Times New Roman" w:cs="Times New Roman"/>
          <w:color w:val="000000" w:themeColor="text1"/>
          <w:sz w:val="28"/>
          <w:szCs w:val="28"/>
        </w:rPr>
        <w:t>»</w:t>
      </w:r>
      <w:r w:rsidR="00733006" w:rsidRPr="00BC63DB">
        <w:rPr>
          <w:rFonts w:ascii="Times New Roman" w:hAnsi="Times New Roman" w:cs="Times New Roman"/>
          <w:color w:val="000000" w:themeColor="text1"/>
          <w:sz w:val="28"/>
          <w:szCs w:val="28"/>
        </w:rPr>
        <w:t xml:space="preserve"> [</w:t>
      </w:r>
      <w:r w:rsidR="000D65AA" w:rsidRPr="00BC63DB">
        <w:rPr>
          <w:rFonts w:ascii="Times New Roman" w:hAnsi="Times New Roman" w:cs="Times New Roman"/>
          <w:color w:val="000000" w:themeColor="text1"/>
          <w:sz w:val="28"/>
          <w:szCs w:val="28"/>
        </w:rPr>
        <w:t>11</w:t>
      </w:r>
      <w:r w:rsidR="00177E39" w:rsidRPr="00BC63DB">
        <w:rPr>
          <w:rFonts w:ascii="Times New Roman" w:hAnsi="Times New Roman" w:cs="Times New Roman"/>
          <w:color w:val="000000" w:themeColor="text1"/>
          <w:sz w:val="28"/>
          <w:szCs w:val="28"/>
        </w:rPr>
        <w:t>3</w:t>
      </w:r>
      <w:r w:rsidR="0073300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2A090D4D" w14:textId="233513EF"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Л.Г. Борисова определяет социализированность как способность успешно ориентироваться в общественной жизни, а также проявлять конформность к социальным предписаниям</w:t>
      </w:r>
      <w:r w:rsidR="00733006" w:rsidRPr="00BC63DB">
        <w:rPr>
          <w:rFonts w:ascii="Times New Roman" w:hAnsi="Times New Roman" w:cs="Times New Roman"/>
          <w:color w:val="000000" w:themeColor="text1"/>
          <w:sz w:val="28"/>
          <w:szCs w:val="28"/>
        </w:rPr>
        <w:t xml:space="preserve"> [</w:t>
      </w:r>
      <w:r w:rsidR="000D65AA" w:rsidRPr="00BC63DB">
        <w:rPr>
          <w:rFonts w:ascii="Times New Roman" w:hAnsi="Times New Roman" w:cs="Times New Roman"/>
          <w:color w:val="000000" w:themeColor="text1"/>
          <w:sz w:val="28"/>
          <w:szCs w:val="28"/>
        </w:rPr>
        <w:t>11</w:t>
      </w:r>
      <w:r w:rsidR="00177E39" w:rsidRPr="00BC63DB">
        <w:rPr>
          <w:rFonts w:ascii="Times New Roman" w:hAnsi="Times New Roman" w:cs="Times New Roman"/>
          <w:color w:val="000000" w:themeColor="text1"/>
          <w:sz w:val="28"/>
          <w:szCs w:val="28"/>
        </w:rPr>
        <w:t>4</w:t>
      </w:r>
      <w:r w:rsidR="0073300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bookmarkEnd w:id="76"/>
    <w:p w14:paraId="38500A28" w14:textId="34033A28"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Л.В. Мардахаев рассматривает социализированность как результат социализации, выступающий качественной характеристикой социализации человека в соответствии с его возрастом, сложившимся статусом, особенностями социокультурной среды жизнедеятельности и временем самореализации в ней. Она определяет его личностное своеобразие на каждом этапе возраста и выступает потенциалом дальнейшей социализации и самоизменения в той или иной среде жизнедеятельности. Социализированность «находит отражение в своеобразии его мировоззрения, усвоенности им социальных ролей, эмоциональности, их проявлениями в различных сферах деятельности и повседневном поведении»</w:t>
      </w:r>
      <w:r w:rsidR="00427637" w:rsidRPr="00BC63DB">
        <w:rPr>
          <w:rFonts w:ascii="Times New Roman" w:hAnsi="Times New Roman" w:cs="Times New Roman"/>
          <w:color w:val="000000" w:themeColor="text1"/>
          <w:sz w:val="28"/>
          <w:szCs w:val="28"/>
        </w:rPr>
        <w:t xml:space="preserve"> [</w:t>
      </w:r>
      <w:r w:rsidR="000D65AA" w:rsidRPr="00BC63DB">
        <w:rPr>
          <w:rFonts w:ascii="Times New Roman" w:hAnsi="Times New Roman" w:cs="Times New Roman"/>
          <w:color w:val="000000" w:themeColor="text1"/>
          <w:sz w:val="28"/>
          <w:szCs w:val="28"/>
        </w:rPr>
        <w:t>11</w:t>
      </w:r>
      <w:r w:rsidR="00177E39" w:rsidRPr="00BC63DB">
        <w:rPr>
          <w:rFonts w:ascii="Times New Roman" w:hAnsi="Times New Roman" w:cs="Times New Roman"/>
          <w:color w:val="000000" w:themeColor="text1"/>
          <w:sz w:val="28"/>
          <w:szCs w:val="28"/>
        </w:rPr>
        <w:t>5</w:t>
      </w:r>
      <w:r w:rsidR="00427637"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71A2696F"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качестве основных компонентов социализированности Л.В. Мардахаев выделяет следующие:</w:t>
      </w:r>
    </w:p>
    <w:p w14:paraId="7EB3BD68" w14:textId="77777777" w:rsidR="004524CE" w:rsidRPr="00BC63DB" w:rsidRDefault="004524CE" w:rsidP="00EE201F">
      <w:pPr>
        <w:pStyle w:val="a6"/>
        <w:numPr>
          <w:ilvl w:val="1"/>
          <w:numId w:val="1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мировоззренческий, характеризующий усвоенность языка, взглядов, интересов, социальных ценностей, идеалов;</w:t>
      </w:r>
    </w:p>
    <w:p w14:paraId="5076492C" w14:textId="3DDA97BE" w:rsidR="004524CE" w:rsidRPr="00BC63DB" w:rsidRDefault="004524CE" w:rsidP="00EE201F">
      <w:pPr>
        <w:pStyle w:val="a6"/>
        <w:numPr>
          <w:ilvl w:val="1"/>
          <w:numId w:val="1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культурный, отвечающий за усвоение норм и правил поведения;</w:t>
      </w:r>
    </w:p>
    <w:p w14:paraId="64E209B4" w14:textId="77777777" w:rsidR="004524CE" w:rsidRPr="00BC63DB" w:rsidRDefault="004524CE" w:rsidP="00EE201F">
      <w:pPr>
        <w:pStyle w:val="a6"/>
        <w:numPr>
          <w:ilvl w:val="1"/>
          <w:numId w:val="1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социоролевой, проявляющийся в усвоенности социальных ролей, межличностное взаимодействие и коммуникация;</w:t>
      </w:r>
    </w:p>
    <w:p w14:paraId="4E9B2DBC" w14:textId="77777777" w:rsidR="004524CE" w:rsidRPr="00BC63DB" w:rsidRDefault="004524CE" w:rsidP="00EE201F">
      <w:pPr>
        <w:pStyle w:val="a6"/>
        <w:numPr>
          <w:ilvl w:val="1"/>
          <w:numId w:val="1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эмоциональный, выражающийся в отношении к миру вещей и явлений;</w:t>
      </w:r>
    </w:p>
    <w:p w14:paraId="32365BFD" w14:textId="77777777" w:rsidR="004524CE" w:rsidRPr="00BC63DB" w:rsidRDefault="004524CE" w:rsidP="00EE201F">
      <w:pPr>
        <w:pStyle w:val="a6"/>
        <w:numPr>
          <w:ilvl w:val="1"/>
          <w:numId w:val="1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направленность и устойчивость опыта социального поведения.</w:t>
      </w:r>
    </w:p>
    <w:p w14:paraId="6A73D8D1" w14:textId="1FB33E9D"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Л.В. Мардахаев подчеркивает, что возможность развития данных компонентов выражается в проявлении самоактивности личности, раскрытии ее </w:t>
      </w:r>
      <w:r w:rsidRPr="00C33934">
        <w:rPr>
          <w:rFonts w:ascii="Times New Roman" w:hAnsi="Times New Roman" w:cs="Times New Roman"/>
          <w:color w:val="000000" w:themeColor="text1"/>
          <w:sz w:val="28"/>
          <w:szCs w:val="28"/>
        </w:rPr>
        <w:t>потенциала</w:t>
      </w:r>
      <w:r w:rsidR="00264931" w:rsidRPr="00C33934">
        <w:rPr>
          <w:rFonts w:ascii="Times New Roman" w:hAnsi="Times New Roman" w:cs="Times New Roman"/>
          <w:color w:val="000000" w:themeColor="text1"/>
          <w:sz w:val="28"/>
          <w:szCs w:val="28"/>
        </w:rPr>
        <w:t xml:space="preserve"> [</w:t>
      </w:r>
      <w:r w:rsidR="000D65AA" w:rsidRPr="00C33934">
        <w:rPr>
          <w:rFonts w:ascii="Times New Roman" w:hAnsi="Times New Roman" w:cs="Times New Roman"/>
          <w:color w:val="000000" w:themeColor="text1"/>
          <w:sz w:val="28"/>
          <w:szCs w:val="28"/>
        </w:rPr>
        <w:t>11</w:t>
      </w:r>
      <w:r w:rsidR="00177E39" w:rsidRPr="00C33934">
        <w:rPr>
          <w:rFonts w:ascii="Times New Roman" w:hAnsi="Times New Roman" w:cs="Times New Roman"/>
          <w:color w:val="000000" w:themeColor="text1"/>
          <w:sz w:val="28"/>
          <w:szCs w:val="28"/>
        </w:rPr>
        <w:t>6</w:t>
      </w:r>
      <w:r w:rsidR="00264931" w:rsidRPr="00C33934">
        <w:rPr>
          <w:rFonts w:ascii="Times New Roman" w:hAnsi="Times New Roman" w:cs="Times New Roman"/>
          <w:color w:val="000000" w:themeColor="text1"/>
          <w:sz w:val="28"/>
          <w:szCs w:val="28"/>
        </w:rPr>
        <w:t>]</w:t>
      </w:r>
      <w:r w:rsidRPr="00C33934">
        <w:rPr>
          <w:rFonts w:ascii="Times New Roman" w:hAnsi="Times New Roman" w:cs="Times New Roman"/>
          <w:color w:val="000000" w:themeColor="text1"/>
          <w:sz w:val="28"/>
          <w:szCs w:val="28"/>
        </w:rPr>
        <w:t>.</w:t>
      </w:r>
    </w:p>
    <w:p w14:paraId="7951B6F1" w14:textId="5569909A" w:rsidR="004524CE" w:rsidRPr="00BC63DB" w:rsidRDefault="004524CE" w:rsidP="00BC63DB">
      <w:pPr>
        <w:pStyle w:val="a6"/>
        <w:ind w:left="0" w:firstLine="709"/>
        <w:jc w:val="both"/>
        <w:rPr>
          <w:rFonts w:ascii="Times New Roman" w:hAnsi="Times New Roman" w:cs="Times New Roman"/>
          <w:color w:val="000000" w:themeColor="text1"/>
          <w:sz w:val="28"/>
          <w:szCs w:val="28"/>
          <w:shd w:val="clear" w:color="auto" w:fill="FFFFFF"/>
        </w:rPr>
      </w:pPr>
      <w:r w:rsidRPr="00BC63DB">
        <w:rPr>
          <w:rStyle w:val="a5"/>
          <w:rFonts w:ascii="Times New Roman" w:hAnsi="Times New Roman" w:cs="Times New Roman"/>
          <w:b w:val="0"/>
          <w:bCs w:val="0"/>
          <w:color w:val="000000" w:themeColor="text1"/>
          <w:sz w:val="28"/>
          <w:szCs w:val="28"/>
          <w:shd w:val="clear" w:color="auto" w:fill="FFFFFF"/>
        </w:rPr>
        <w:t>А.В. Мудрик в рамках своей концепции социализации рассматривал</w:t>
      </w:r>
      <w:r w:rsidRPr="00BC63DB">
        <w:rPr>
          <w:rFonts w:ascii="Times New Roman" w:hAnsi="Times New Roman" w:cs="Times New Roman"/>
          <w:color w:val="000000" w:themeColor="text1"/>
          <w:sz w:val="28"/>
          <w:szCs w:val="28"/>
          <w:shd w:val="clear" w:color="auto" w:fill="FFFFFF"/>
        </w:rPr>
        <w:t xml:space="preserve"> социализированность как «достижение человеком определенного баланса адаптированности и обособления в обществе». Адаптированность индивида</w:t>
      </w:r>
      <w:r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shd w:val="clear" w:color="auto" w:fill="FFFFFF"/>
        </w:rPr>
        <w:lastRenderedPageBreak/>
        <w:t xml:space="preserve">формируется посредством овладения социальными ролями в различных сферах жизнедеятельности, усвоения знаний, умений, навыков, социально-приемлемых целей, ценностей и установок, получения образования на определенном возрастном развитии. В свою очередь к признакам </w:t>
      </w:r>
      <w:r w:rsidR="003A6216" w:rsidRPr="00BC63DB">
        <w:rPr>
          <w:rFonts w:ascii="Times New Roman" w:hAnsi="Times New Roman" w:cs="Times New Roman"/>
          <w:color w:val="000000" w:themeColor="text1"/>
          <w:sz w:val="28"/>
          <w:szCs w:val="28"/>
          <w:shd w:val="clear" w:color="auto" w:fill="FFFFFF"/>
        </w:rPr>
        <w:t>обособления относятся</w:t>
      </w:r>
      <w:r w:rsidRPr="00BC63DB">
        <w:rPr>
          <w:rFonts w:ascii="Times New Roman" w:hAnsi="Times New Roman" w:cs="Times New Roman"/>
          <w:color w:val="000000" w:themeColor="text1"/>
          <w:sz w:val="28"/>
          <w:szCs w:val="28"/>
          <w:shd w:val="clear" w:color="auto" w:fill="FFFFFF"/>
        </w:rPr>
        <w:t xml:space="preserve"> наличие собственных взглядов и ценностных ориентаций, совокупность представлений о себе, эмоциональные отношения, готовность изменять поведение в зависимости от ситуации</w:t>
      </w:r>
      <w:r w:rsidR="00427637" w:rsidRPr="00BC63DB">
        <w:rPr>
          <w:rFonts w:ascii="Times New Roman" w:hAnsi="Times New Roman" w:cs="Times New Roman"/>
          <w:color w:val="000000" w:themeColor="text1"/>
          <w:sz w:val="28"/>
          <w:szCs w:val="28"/>
          <w:shd w:val="clear" w:color="auto" w:fill="FFFFFF"/>
        </w:rPr>
        <w:t xml:space="preserve"> [</w:t>
      </w:r>
      <w:r w:rsidR="000D65AA" w:rsidRPr="00BC63DB">
        <w:rPr>
          <w:rFonts w:ascii="Times New Roman" w:hAnsi="Times New Roman" w:cs="Times New Roman"/>
          <w:color w:val="000000" w:themeColor="text1"/>
          <w:sz w:val="28"/>
          <w:szCs w:val="28"/>
          <w:shd w:val="clear" w:color="auto" w:fill="FFFFFF"/>
        </w:rPr>
        <w:t>11</w:t>
      </w:r>
      <w:r w:rsidR="00177E39" w:rsidRPr="00BC63DB">
        <w:rPr>
          <w:rFonts w:ascii="Times New Roman" w:hAnsi="Times New Roman" w:cs="Times New Roman"/>
          <w:color w:val="000000" w:themeColor="text1"/>
          <w:sz w:val="28"/>
          <w:szCs w:val="28"/>
          <w:shd w:val="clear" w:color="auto" w:fill="FFFFFF"/>
        </w:rPr>
        <w:t>7</w:t>
      </w:r>
      <w:r w:rsidR="00427637" w:rsidRPr="00BC63DB">
        <w:rPr>
          <w:rFonts w:ascii="Times New Roman" w:hAnsi="Times New Roman" w:cs="Times New Roman"/>
          <w:color w:val="000000" w:themeColor="text1"/>
          <w:sz w:val="28"/>
          <w:szCs w:val="28"/>
          <w:shd w:val="clear" w:color="auto" w:fill="FFFFFF"/>
        </w:rPr>
        <w:t>].</w:t>
      </w:r>
    </w:p>
    <w:p w14:paraId="4EE446C4"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критериями социализированности человека будут выступать его установки, стереотипы, ценности, адаптированность к жизни в общесте.</w:t>
      </w:r>
    </w:p>
    <w:p w14:paraId="267BB9ED" w14:textId="5505C93C"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Как отмечает, </w:t>
      </w:r>
      <w:r w:rsidRPr="00BC63DB">
        <w:rPr>
          <w:rStyle w:val="a5"/>
          <w:rFonts w:ascii="Times New Roman" w:hAnsi="Times New Roman" w:cs="Times New Roman"/>
          <w:b w:val="0"/>
          <w:bCs w:val="0"/>
          <w:color w:val="000000" w:themeColor="text1"/>
          <w:sz w:val="28"/>
          <w:szCs w:val="28"/>
          <w:shd w:val="clear" w:color="auto" w:fill="FFFFFF"/>
        </w:rPr>
        <w:t>А.В. Мудрик социализированность имеет м</w:t>
      </w:r>
      <w:r w:rsidRPr="00BC63DB">
        <w:rPr>
          <w:rFonts w:ascii="Times New Roman" w:hAnsi="Times New Roman" w:cs="Times New Roman"/>
          <w:color w:val="000000" w:themeColor="text1"/>
          <w:sz w:val="28"/>
          <w:szCs w:val="28"/>
        </w:rPr>
        <w:t>обильный характер т.е. может со временем изменяться в связи с тем, что утратила свою адекватность и эффективность. Новые условия социальной среды требуют от индивида личностной перестройки. В качестве примера можно привести миграцию, изменение социальных ролей, тюремное заключение</w:t>
      </w:r>
      <w:r w:rsidR="00427637" w:rsidRPr="00BC63DB">
        <w:rPr>
          <w:rFonts w:ascii="Times New Roman" w:hAnsi="Times New Roman" w:cs="Times New Roman"/>
          <w:color w:val="000000" w:themeColor="text1"/>
          <w:sz w:val="28"/>
          <w:szCs w:val="28"/>
        </w:rPr>
        <w:t>.</w:t>
      </w:r>
    </w:p>
    <w:p w14:paraId="73988213" w14:textId="3CBD4C80"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этой связи особую актуальность приобретает вопрос о ресоциализации </w:t>
      </w:r>
      <w:r w:rsidR="00427637"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как изменении</w:t>
      </w:r>
      <w:r w:rsidR="00427637"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ставших неадекватными</w:t>
      </w:r>
      <w:r w:rsidR="00427637"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ценностей, норм и отношений в соответствии с новыми социальными </w:t>
      </w:r>
      <w:r w:rsidR="00427637" w:rsidRPr="00BC63DB">
        <w:rPr>
          <w:rFonts w:ascii="Times New Roman" w:hAnsi="Times New Roman" w:cs="Times New Roman"/>
          <w:color w:val="000000" w:themeColor="text1"/>
          <w:sz w:val="28"/>
          <w:szCs w:val="28"/>
        </w:rPr>
        <w:t>требованиями»</w:t>
      </w:r>
      <w:r w:rsidRPr="00BC63DB">
        <w:rPr>
          <w:rFonts w:ascii="Times New Roman" w:hAnsi="Times New Roman" w:cs="Times New Roman"/>
          <w:color w:val="000000" w:themeColor="text1"/>
          <w:sz w:val="28"/>
          <w:szCs w:val="28"/>
        </w:rPr>
        <w:t xml:space="preserve"> и ее результатом – ресоциализированностью</w:t>
      </w:r>
      <w:r w:rsidR="00427637" w:rsidRPr="00BC63DB">
        <w:rPr>
          <w:rFonts w:ascii="Times New Roman" w:hAnsi="Times New Roman" w:cs="Times New Roman"/>
          <w:color w:val="000000" w:themeColor="text1"/>
          <w:sz w:val="28"/>
          <w:szCs w:val="28"/>
        </w:rPr>
        <w:t xml:space="preserve"> [</w:t>
      </w:r>
      <w:r w:rsidR="000D65AA" w:rsidRPr="00BC63DB">
        <w:rPr>
          <w:rFonts w:ascii="Times New Roman" w:hAnsi="Times New Roman" w:cs="Times New Roman"/>
          <w:color w:val="000000" w:themeColor="text1"/>
          <w:sz w:val="28"/>
          <w:szCs w:val="28"/>
        </w:rPr>
        <w:t>11</w:t>
      </w:r>
      <w:r w:rsidR="00177E39" w:rsidRPr="00BC63DB">
        <w:rPr>
          <w:rFonts w:ascii="Times New Roman" w:hAnsi="Times New Roman" w:cs="Times New Roman"/>
          <w:color w:val="000000" w:themeColor="text1"/>
          <w:sz w:val="28"/>
          <w:szCs w:val="28"/>
        </w:rPr>
        <w:t>8</w:t>
      </w:r>
      <w:r w:rsidR="00427637"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3CC30FF5" w14:textId="0CB23686"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современной социальной педагогике под </w:t>
      </w:r>
      <w:r w:rsidR="003A6216" w:rsidRPr="00BC63DB">
        <w:rPr>
          <w:rFonts w:ascii="Times New Roman" w:hAnsi="Times New Roman" w:cs="Times New Roman"/>
          <w:color w:val="000000" w:themeColor="text1"/>
          <w:sz w:val="28"/>
          <w:szCs w:val="28"/>
        </w:rPr>
        <w:t>ресоциализированностью понимают</w:t>
      </w:r>
      <w:r w:rsidRPr="00BC63DB">
        <w:rPr>
          <w:rFonts w:ascii="Times New Roman" w:hAnsi="Times New Roman" w:cs="Times New Roman"/>
          <w:color w:val="000000" w:themeColor="text1"/>
          <w:sz w:val="28"/>
          <w:szCs w:val="28"/>
        </w:rPr>
        <w:t xml:space="preserve"> «результат повторного социального становления, развития, овладения и воспроизведения социально-положительного опыта жизнедеятельности в социуме»</w:t>
      </w:r>
      <w:r w:rsidR="00427637" w:rsidRPr="00BC63DB">
        <w:rPr>
          <w:rFonts w:ascii="Times New Roman" w:hAnsi="Times New Roman" w:cs="Times New Roman"/>
          <w:color w:val="000000" w:themeColor="text1"/>
          <w:sz w:val="28"/>
          <w:szCs w:val="28"/>
        </w:rPr>
        <w:t xml:space="preserve"> [</w:t>
      </w:r>
      <w:r w:rsidR="00D02D96" w:rsidRPr="00BC63DB">
        <w:rPr>
          <w:rFonts w:ascii="Times New Roman" w:hAnsi="Times New Roman" w:cs="Times New Roman"/>
          <w:color w:val="000000" w:themeColor="text1"/>
          <w:sz w:val="28"/>
          <w:szCs w:val="28"/>
        </w:rPr>
        <w:t>109</w:t>
      </w:r>
      <w:r w:rsidR="00427637" w:rsidRPr="00BC63DB">
        <w:rPr>
          <w:rFonts w:ascii="Times New Roman" w:hAnsi="Times New Roman" w:cs="Times New Roman"/>
          <w:color w:val="000000" w:themeColor="text1"/>
          <w:sz w:val="28"/>
          <w:szCs w:val="28"/>
        </w:rPr>
        <w:t>, с.</w:t>
      </w:r>
      <w:r w:rsidR="00484C6D">
        <w:rPr>
          <w:rFonts w:ascii="Times New Roman" w:hAnsi="Times New Roman" w:cs="Times New Roman"/>
          <w:color w:val="000000" w:themeColor="text1"/>
          <w:sz w:val="28"/>
          <w:szCs w:val="28"/>
        </w:rPr>
        <w:t xml:space="preserve"> </w:t>
      </w:r>
      <w:r w:rsidR="00427637" w:rsidRPr="00BC63DB">
        <w:rPr>
          <w:rFonts w:ascii="Times New Roman" w:hAnsi="Times New Roman" w:cs="Times New Roman"/>
          <w:color w:val="000000" w:themeColor="text1"/>
          <w:sz w:val="28"/>
          <w:szCs w:val="28"/>
        </w:rPr>
        <w:t>20</w:t>
      </w:r>
      <w:r w:rsidR="00160C6C">
        <w:rPr>
          <w:rFonts w:ascii="Times New Roman" w:hAnsi="Times New Roman" w:cs="Times New Roman"/>
          <w:color w:val="000000" w:themeColor="text1"/>
          <w:sz w:val="28"/>
          <w:szCs w:val="28"/>
        </w:rPr>
        <w:t>-1-20-13</w:t>
      </w:r>
      <w:r w:rsidR="00427637" w:rsidRPr="00BC63DB">
        <w:rPr>
          <w:rFonts w:ascii="Times New Roman" w:hAnsi="Times New Roman" w:cs="Times New Roman"/>
          <w:color w:val="000000" w:themeColor="text1"/>
          <w:sz w:val="28"/>
          <w:szCs w:val="28"/>
        </w:rPr>
        <w:t>].</w:t>
      </w:r>
    </w:p>
    <w:p w14:paraId="224809FD" w14:textId="30066E35" w:rsidR="004524CE" w:rsidRPr="00160C6C" w:rsidRDefault="004524CE" w:rsidP="00BC63DB">
      <w:pPr>
        <w:pStyle w:val="a6"/>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 xml:space="preserve">Л.В. Мардахаев характеризует ресоциализированность как социальность </w:t>
      </w:r>
      <w:r w:rsidRPr="00160C6C">
        <w:rPr>
          <w:rFonts w:ascii="Times New Roman" w:hAnsi="Times New Roman" w:cs="Times New Roman"/>
          <w:sz w:val="28"/>
          <w:szCs w:val="28"/>
        </w:rPr>
        <w:t>человека, включающая в себя социальное своеобразие под воздействием новой среды жизнедеятельности, воспитание, направленность и активность деятельности, отличная от привычного, а также время подобного проявления, приводящая к изменению образа жизни и поведения</w:t>
      </w:r>
      <w:r w:rsidR="00CB7939"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29</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DF35FD" w:rsidRPr="00160C6C">
        <w:rPr>
          <w:rFonts w:ascii="Times New Roman" w:hAnsi="Times New Roman" w:cs="Times New Roman"/>
          <w:sz w:val="28"/>
          <w:szCs w:val="28"/>
        </w:rPr>
        <w:t>77</w:t>
      </w:r>
      <w:r w:rsidR="00CB7939" w:rsidRPr="00160C6C">
        <w:rPr>
          <w:rFonts w:ascii="Times New Roman" w:hAnsi="Times New Roman" w:cs="Times New Roman"/>
          <w:sz w:val="28"/>
          <w:szCs w:val="28"/>
        </w:rPr>
        <w:t>]</w:t>
      </w:r>
      <w:r w:rsidRPr="00160C6C">
        <w:rPr>
          <w:rFonts w:ascii="Times New Roman" w:hAnsi="Times New Roman" w:cs="Times New Roman"/>
          <w:sz w:val="28"/>
          <w:szCs w:val="28"/>
        </w:rPr>
        <w:t>.</w:t>
      </w:r>
    </w:p>
    <w:p w14:paraId="40B3FC89" w14:textId="06F59848" w:rsidR="004524CE" w:rsidRPr="00160C6C" w:rsidRDefault="004524CE" w:rsidP="00BC63DB">
      <w:pPr>
        <w:pStyle w:val="a6"/>
        <w:ind w:left="0" w:firstLine="709"/>
        <w:jc w:val="both"/>
        <w:rPr>
          <w:rFonts w:ascii="Times New Roman" w:hAnsi="Times New Roman" w:cs="Times New Roman"/>
          <w:sz w:val="28"/>
          <w:szCs w:val="28"/>
        </w:rPr>
      </w:pPr>
      <w:r w:rsidRPr="00160C6C">
        <w:rPr>
          <w:rFonts w:ascii="Times New Roman" w:hAnsi="Times New Roman" w:cs="Times New Roman"/>
          <w:sz w:val="28"/>
          <w:szCs w:val="28"/>
        </w:rPr>
        <w:t xml:space="preserve">Так, </w:t>
      </w:r>
      <w:r w:rsidR="003A6216" w:rsidRPr="00160C6C">
        <w:rPr>
          <w:rFonts w:ascii="Times New Roman" w:hAnsi="Times New Roman" w:cs="Times New Roman"/>
          <w:sz w:val="28"/>
          <w:szCs w:val="28"/>
        </w:rPr>
        <w:t>для лиц,</w:t>
      </w:r>
      <w:r w:rsidRPr="00160C6C">
        <w:rPr>
          <w:rFonts w:ascii="Times New Roman" w:hAnsi="Times New Roman" w:cs="Times New Roman"/>
          <w:sz w:val="28"/>
          <w:szCs w:val="28"/>
        </w:rPr>
        <w:t xml:space="preserve"> отбывших наказание в виде лишения свободы возвращение </w:t>
      </w:r>
      <w:r w:rsidR="003A6216" w:rsidRPr="00160C6C">
        <w:rPr>
          <w:rFonts w:ascii="Times New Roman" w:hAnsi="Times New Roman" w:cs="Times New Roman"/>
          <w:sz w:val="28"/>
          <w:szCs w:val="28"/>
        </w:rPr>
        <w:t>в общество,</w:t>
      </w:r>
      <w:r w:rsidRPr="00160C6C">
        <w:rPr>
          <w:rFonts w:ascii="Times New Roman" w:hAnsi="Times New Roman" w:cs="Times New Roman"/>
          <w:sz w:val="28"/>
          <w:szCs w:val="28"/>
        </w:rPr>
        <w:t xml:space="preserve"> будет являться новой средой с новыми социальными связями и о ресоциализированности мы можем говорить только тогда, когда личность будет активно выстраивать социально полезные связи.</w:t>
      </w:r>
    </w:p>
    <w:p w14:paraId="53EBF480" w14:textId="01BEB855" w:rsidR="004524CE" w:rsidRPr="00160C6C" w:rsidRDefault="004524CE" w:rsidP="00BC63DB">
      <w:pPr>
        <w:pStyle w:val="a6"/>
        <w:ind w:left="0" w:firstLine="709"/>
        <w:jc w:val="both"/>
        <w:rPr>
          <w:rFonts w:ascii="Times New Roman" w:hAnsi="Times New Roman" w:cs="Times New Roman"/>
          <w:sz w:val="28"/>
          <w:szCs w:val="28"/>
          <w:shd w:val="clear" w:color="auto" w:fill="FFFFFF"/>
        </w:rPr>
      </w:pPr>
      <w:bookmarkStart w:id="77" w:name="_Hlk131372603"/>
      <w:r w:rsidRPr="00160C6C">
        <w:rPr>
          <w:rFonts w:ascii="Times New Roman" w:hAnsi="Times New Roman" w:cs="Times New Roman"/>
          <w:sz w:val="28"/>
          <w:szCs w:val="28"/>
        </w:rPr>
        <w:t xml:space="preserve">По мнению Танас Е.И. </w:t>
      </w:r>
      <w:r w:rsidRPr="00160C6C">
        <w:rPr>
          <w:rFonts w:ascii="Times New Roman" w:hAnsi="Times New Roman" w:cs="Times New Roman"/>
          <w:sz w:val="28"/>
          <w:szCs w:val="28"/>
          <w:shd w:val="clear" w:color="auto" w:fill="FFFFFF"/>
        </w:rPr>
        <w:t>ресоциализированность «проявляется в способности самостоятельно планировать личные перспективы, преодолевать трудности и добиваться достижения поставленных перед собой социально-значимых целей в различных жизненных ситуациях»</w:t>
      </w:r>
      <w:r w:rsidR="00CB7939" w:rsidRPr="00160C6C">
        <w:rPr>
          <w:rFonts w:ascii="Times New Roman" w:hAnsi="Times New Roman" w:cs="Times New Roman"/>
          <w:sz w:val="28"/>
          <w:szCs w:val="28"/>
          <w:shd w:val="clear" w:color="auto" w:fill="FFFFFF"/>
        </w:rPr>
        <w:t xml:space="preserve"> [</w:t>
      </w:r>
      <w:r w:rsidR="000D65AA" w:rsidRPr="00160C6C">
        <w:rPr>
          <w:rFonts w:ascii="Times New Roman" w:hAnsi="Times New Roman" w:cs="Times New Roman"/>
          <w:sz w:val="28"/>
          <w:szCs w:val="28"/>
          <w:shd w:val="clear" w:color="auto" w:fill="FFFFFF"/>
        </w:rPr>
        <w:t>31</w:t>
      </w:r>
      <w:r w:rsidR="00484C6D" w:rsidRPr="00160C6C">
        <w:rPr>
          <w:rFonts w:ascii="Times New Roman" w:hAnsi="Times New Roman" w:cs="Times New Roman"/>
          <w:sz w:val="28"/>
          <w:szCs w:val="28"/>
          <w:shd w:val="clear" w:color="auto" w:fill="FFFFFF"/>
        </w:rPr>
        <w:t>, с.</w:t>
      </w:r>
      <w:r w:rsidR="00160C6C" w:rsidRPr="00160C6C">
        <w:rPr>
          <w:rFonts w:ascii="Times New Roman" w:hAnsi="Times New Roman" w:cs="Times New Roman"/>
          <w:sz w:val="28"/>
          <w:szCs w:val="28"/>
          <w:shd w:val="clear" w:color="auto" w:fill="FFFFFF"/>
        </w:rPr>
        <w:t xml:space="preserve"> </w:t>
      </w:r>
      <w:r w:rsidR="00DF35FD" w:rsidRPr="00160C6C">
        <w:rPr>
          <w:rFonts w:ascii="Times New Roman" w:hAnsi="Times New Roman" w:cs="Times New Roman"/>
          <w:sz w:val="28"/>
          <w:szCs w:val="28"/>
          <w:shd w:val="clear" w:color="auto" w:fill="FFFFFF"/>
        </w:rPr>
        <w:t>8</w:t>
      </w:r>
      <w:r w:rsidR="00CB7939" w:rsidRPr="00160C6C">
        <w:rPr>
          <w:rFonts w:ascii="Times New Roman" w:hAnsi="Times New Roman" w:cs="Times New Roman"/>
          <w:sz w:val="28"/>
          <w:szCs w:val="28"/>
          <w:shd w:val="clear" w:color="auto" w:fill="FFFFFF"/>
        </w:rPr>
        <w:t>]</w:t>
      </w:r>
      <w:r w:rsidRPr="00160C6C">
        <w:rPr>
          <w:rFonts w:ascii="Times New Roman" w:hAnsi="Times New Roman" w:cs="Times New Roman"/>
          <w:sz w:val="28"/>
          <w:szCs w:val="28"/>
          <w:shd w:val="clear" w:color="auto" w:fill="FFFFFF"/>
        </w:rPr>
        <w:t>.</w:t>
      </w:r>
    </w:p>
    <w:bookmarkEnd w:id="77"/>
    <w:p w14:paraId="07CCE66F" w14:textId="0F044851" w:rsidR="00CB7939" w:rsidRPr="00160C6C" w:rsidRDefault="00627F95" w:rsidP="00BC63DB">
      <w:pPr>
        <w:pStyle w:val="a6"/>
        <w:ind w:left="0" w:firstLine="709"/>
        <w:jc w:val="both"/>
        <w:rPr>
          <w:rFonts w:ascii="Times New Roman" w:hAnsi="Times New Roman" w:cs="Times New Roman"/>
          <w:sz w:val="28"/>
          <w:szCs w:val="28"/>
        </w:rPr>
      </w:pPr>
      <w:r w:rsidRPr="00160C6C">
        <w:rPr>
          <w:rFonts w:ascii="Times New Roman" w:hAnsi="Times New Roman" w:cs="Times New Roman"/>
          <w:sz w:val="28"/>
          <w:szCs w:val="28"/>
        </w:rPr>
        <w:t xml:space="preserve">Таким образом, </w:t>
      </w:r>
      <w:r w:rsidR="00CB7939" w:rsidRPr="00160C6C">
        <w:rPr>
          <w:rFonts w:ascii="Times New Roman" w:hAnsi="Times New Roman" w:cs="Times New Roman"/>
          <w:sz w:val="28"/>
          <w:szCs w:val="28"/>
        </w:rPr>
        <w:t>анализ изложенного позволил сформировать следующие выводы:</w:t>
      </w:r>
    </w:p>
    <w:p w14:paraId="665E88C4" w14:textId="38135677" w:rsidR="00CB7939" w:rsidRPr="00BC63DB" w:rsidRDefault="00EE201F" w:rsidP="00172235">
      <w:pPr>
        <w:pStyle w:val="a6"/>
        <w:numPr>
          <w:ilvl w:val="0"/>
          <w:numId w:val="49"/>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Ресоциализация </w:t>
      </w:r>
      <w:r w:rsidR="00CB7939" w:rsidRPr="00BC63DB">
        <w:rPr>
          <w:rFonts w:ascii="Times New Roman" w:hAnsi="Times New Roman" w:cs="Times New Roman"/>
          <w:color w:val="000000" w:themeColor="text1"/>
          <w:sz w:val="28"/>
          <w:szCs w:val="28"/>
        </w:rPr>
        <w:t xml:space="preserve">рассматривается как </w:t>
      </w:r>
      <w:r w:rsidR="00627F95" w:rsidRPr="00BC63DB">
        <w:rPr>
          <w:rFonts w:ascii="Times New Roman" w:hAnsi="Times New Roman" w:cs="Times New Roman"/>
          <w:color w:val="000000" w:themeColor="text1"/>
          <w:sz w:val="28"/>
          <w:szCs w:val="28"/>
        </w:rPr>
        <w:t>необходимая мера по восстановлению утраченных у индивида положительных социальных связей</w:t>
      </w:r>
      <w:r w:rsidR="00CB7939" w:rsidRPr="00BC63DB">
        <w:rPr>
          <w:rFonts w:ascii="Times New Roman" w:hAnsi="Times New Roman" w:cs="Times New Roman"/>
          <w:color w:val="000000" w:themeColor="text1"/>
          <w:sz w:val="28"/>
          <w:szCs w:val="28"/>
        </w:rPr>
        <w:t xml:space="preserve">; как </w:t>
      </w:r>
      <w:r w:rsidR="00733006" w:rsidRPr="00BC63DB">
        <w:rPr>
          <w:rFonts w:ascii="Times New Roman" w:hAnsi="Times New Roman" w:cs="Times New Roman"/>
          <w:color w:val="000000" w:themeColor="text1"/>
          <w:sz w:val="28"/>
          <w:szCs w:val="28"/>
        </w:rPr>
        <w:t>процесс усвоения правил и норм поведения;</w:t>
      </w:r>
      <w:r w:rsidR="00CB7939" w:rsidRPr="00BC63DB">
        <w:rPr>
          <w:rFonts w:ascii="Times New Roman" w:hAnsi="Times New Roman" w:cs="Times New Roman"/>
          <w:color w:val="000000" w:themeColor="text1"/>
          <w:sz w:val="28"/>
          <w:szCs w:val="28"/>
        </w:rPr>
        <w:t xml:space="preserve"> как </w:t>
      </w:r>
      <w:r w:rsidR="00733006" w:rsidRPr="00BC63DB">
        <w:rPr>
          <w:rFonts w:ascii="Times New Roman" w:hAnsi="Times New Roman" w:cs="Times New Roman"/>
          <w:color w:val="000000" w:themeColor="text1"/>
          <w:sz w:val="28"/>
          <w:szCs w:val="28"/>
        </w:rPr>
        <w:t>целенаправленная деятельность по восстановлению способности у осужденного к формированию социально-полезных связей;</w:t>
      </w:r>
      <w:r w:rsidR="00CB7939" w:rsidRPr="00BC63DB">
        <w:rPr>
          <w:rFonts w:ascii="Times New Roman" w:hAnsi="Times New Roman" w:cs="Times New Roman"/>
          <w:color w:val="000000" w:themeColor="text1"/>
          <w:sz w:val="28"/>
          <w:szCs w:val="28"/>
        </w:rPr>
        <w:t xml:space="preserve"> к</w:t>
      </w:r>
      <w:r w:rsidR="00733006" w:rsidRPr="00BC63DB">
        <w:rPr>
          <w:rFonts w:ascii="Times New Roman" w:hAnsi="Times New Roman" w:cs="Times New Roman"/>
          <w:color w:val="000000" w:themeColor="text1"/>
          <w:sz w:val="28"/>
          <w:szCs w:val="28"/>
        </w:rPr>
        <w:t>ак результат преодоления и отказа от асоциальных ценностей и установок.</w:t>
      </w:r>
    </w:p>
    <w:p w14:paraId="628CDCDF" w14:textId="66E57AF8" w:rsidR="00CB7939" w:rsidRPr="00BC63DB" w:rsidRDefault="00CB7939" w:rsidP="00172235">
      <w:pPr>
        <w:pStyle w:val="a6"/>
        <w:numPr>
          <w:ilvl w:val="0"/>
          <w:numId w:val="49"/>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bCs/>
          <w:color w:val="000000" w:themeColor="text1"/>
          <w:sz w:val="28"/>
          <w:szCs w:val="28"/>
        </w:rPr>
        <w:lastRenderedPageBreak/>
        <w:t>Как результат ресоциализация уже выступает как качество личности – ресоциализированность.</w:t>
      </w:r>
    </w:p>
    <w:p w14:paraId="1187C03E" w14:textId="77777777" w:rsidR="00CB7939" w:rsidRPr="00BC63DB" w:rsidRDefault="00CB7939" w:rsidP="00BC63DB">
      <w:pPr>
        <w:pStyle w:val="a6"/>
        <w:ind w:left="0" w:firstLine="709"/>
        <w:jc w:val="both"/>
        <w:rPr>
          <w:rFonts w:ascii="Times New Roman" w:hAnsi="Times New Roman" w:cs="Times New Roman"/>
          <w:color w:val="000000" w:themeColor="text1"/>
          <w:sz w:val="28"/>
          <w:szCs w:val="28"/>
        </w:rPr>
      </w:pPr>
    </w:p>
    <w:p w14:paraId="3EC7D707" w14:textId="5D115BCD" w:rsidR="004524CE" w:rsidRPr="00BE3FBD" w:rsidRDefault="004E2CFC" w:rsidP="00C33934">
      <w:pPr>
        <w:pStyle w:val="2"/>
        <w:ind w:firstLine="709"/>
        <w:jc w:val="both"/>
        <w:rPr>
          <w:rFonts w:ascii="Times New Roman" w:hAnsi="Times New Roman" w:cs="Times New Roman"/>
          <w:b/>
          <w:bCs/>
          <w:color w:val="000000" w:themeColor="text1"/>
          <w:sz w:val="28"/>
          <w:szCs w:val="28"/>
        </w:rPr>
      </w:pPr>
      <w:bookmarkStart w:id="78" w:name="_Toc133227026"/>
      <w:r w:rsidRPr="00BE3FBD">
        <w:rPr>
          <w:rFonts w:ascii="Times New Roman" w:hAnsi="Times New Roman" w:cs="Times New Roman"/>
          <w:b/>
          <w:bCs/>
          <w:color w:val="000000" w:themeColor="text1"/>
          <w:sz w:val="28"/>
          <w:szCs w:val="28"/>
        </w:rPr>
        <w:t xml:space="preserve">1.3 </w:t>
      </w:r>
      <w:r w:rsidR="004524CE" w:rsidRPr="00BE3FBD">
        <w:rPr>
          <w:rFonts w:ascii="Times New Roman" w:hAnsi="Times New Roman" w:cs="Times New Roman"/>
          <w:b/>
          <w:bCs/>
          <w:color w:val="000000" w:themeColor="text1"/>
          <w:sz w:val="28"/>
          <w:szCs w:val="28"/>
        </w:rPr>
        <w:t>Факторы, существенно влияющие на успешность ресоциализации осужденных</w:t>
      </w:r>
      <w:bookmarkEnd w:id="78"/>
    </w:p>
    <w:p w14:paraId="139105CE"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 современной социально-педагогической теории и практике вопрос о ресоциализации осужденных является одним из сложных и значимых. Это вызвано тем обстоятельством, что современное общество ориентировано на превенцию рецидива преступлений и крайне заинтересовано в создании условий по формированию у осужденных правопослушного поведения.</w:t>
      </w:r>
    </w:p>
    <w:p w14:paraId="3D9876A5" w14:textId="5CD76D35" w:rsidR="004524CE" w:rsidRPr="00BC63DB" w:rsidRDefault="006971AD"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rPr>
        <w:t>Согласно</w:t>
      </w:r>
      <w:r w:rsidRPr="00BC63DB">
        <w:rPr>
          <w:rFonts w:ascii="Times New Roman" w:hAnsi="Times New Roman" w:cs="Times New Roman"/>
          <w:color w:val="000000" w:themeColor="text1"/>
        </w:rPr>
        <w:t xml:space="preserve"> </w:t>
      </w:r>
      <w:r w:rsidRPr="00BC63DB">
        <w:rPr>
          <w:rFonts w:ascii="Times New Roman" w:hAnsi="Times New Roman" w:cs="Times New Roman"/>
          <w:color w:val="000000" w:themeColor="text1"/>
          <w:sz w:val="28"/>
          <w:szCs w:val="28"/>
        </w:rPr>
        <w:t xml:space="preserve">Правил проведения воспитательной работы с осужденными к лишению свободы, </w:t>
      </w:r>
      <w:r w:rsidR="004524CE" w:rsidRPr="00BC63DB">
        <w:rPr>
          <w:rFonts w:ascii="Times New Roman" w:hAnsi="Times New Roman" w:cs="Times New Roman"/>
          <w:color w:val="000000" w:themeColor="text1"/>
          <w:sz w:val="28"/>
          <w:szCs w:val="28"/>
          <w:shd w:val="clear" w:color="auto" w:fill="FFFFFF"/>
        </w:rPr>
        <w:t xml:space="preserve">ресоциализация – </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восстановление осужденного в социальном статусе полноправного члена общества, возвращение его к самостоятельной жизни в обществе на основе норм права и общепринятых норм поведения, а также формирование у осужденного правопослушного поведения, позитивного отношения к личности, обществу, труду, нормам, правилам и этике поведения в обществе</w:t>
      </w:r>
      <w:r w:rsidRPr="00BC63DB">
        <w:rPr>
          <w:rFonts w:ascii="Times New Roman" w:hAnsi="Times New Roman" w:cs="Times New Roman"/>
          <w:color w:val="000000" w:themeColor="text1"/>
          <w:sz w:val="28"/>
          <w:szCs w:val="28"/>
          <w:shd w:val="clear" w:color="auto" w:fill="FFFFFF"/>
        </w:rPr>
        <w:t>» [</w:t>
      </w:r>
      <w:r w:rsidR="000D65AA" w:rsidRPr="00BC63DB">
        <w:rPr>
          <w:rFonts w:ascii="Times New Roman" w:hAnsi="Times New Roman" w:cs="Times New Roman"/>
          <w:color w:val="000000" w:themeColor="text1"/>
          <w:sz w:val="28"/>
          <w:szCs w:val="28"/>
          <w:shd w:val="clear" w:color="auto" w:fill="FFFFFF"/>
        </w:rPr>
        <w:t>11</w:t>
      </w:r>
      <w:r w:rsidR="00177E39" w:rsidRPr="00BC63DB">
        <w:rPr>
          <w:rFonts w:ascii="Times New Roman" w:hAnsi="Times New Roman" w:cs="Times New Roman"/>
          <w:color w:val="000000" w:themeColor="text1"/>
          <w:sz w:val="28"/>
          <w:szCs w:val="28"/>
          <w:shd w:val="clear" w:color="auto" w:fill="FFFFFF"/>
        </w:rPr>
        <w:t>9</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2FEB8929" w14:textId="2BE27B84" w:rsidR="00894207" w:rsidRPr="00160C6C" w:rsidRDefault="006971AD" w:rsidP="00BC63DB">
      <w:pPr>
        <w:ind w:firstLine="709"/>
        <w:jc w:val="both"/>
        <w:rPr>
          <w:rFonts w:ascii="Times New Roman" w:hAnsi="Times New Roman" w:cs="Times New Roman"/>
          <w:sz w:val="28"/>
          <w:szCs w:val="28"/>
        </w:rPr>
      </w:pPr>
      <w:bookmarkStart w:id="79" w:name="_Hlk131372621"/>
      <w:r w:rsidRPr="00BC63DB">
        <w:rPr>
          <w:rFonts w:ascii="Times New Roman" w:hAnsi="Times New Roman" w:cs="Times New Roman"/>
          <w:color w:val="000000" w:themeColor="text1"/>
          <w:sz w:val="28"/>
          <w:szCs w:val="28"/>
        </w:rPr>
        <w:t xml:space="preserve">Как считает </w:t>
      </w:r>
      <w:r w:rsidR="004524CE" w:rsidRPr="00BC63DB">
        <w:rPr>
          <w:rFonts w:ascii="Times New Roman" w:hAnsi="Times New Roman" w:cs="Times New Roman"/>
          <w:color w:val="000000" w:themeColor="text1"/>
          <w:sz w:val="28"/>
          <w:szCs w:val="28"/>
        </w:rPr>
        <w:t xml:space="preserve">Нейл Дж. Смелзер успешная социализация/ресоциализация </w:t>
      </w:r>
      <w:r w:rsidR="00894207" w:rsidRPr="00160C6C">
        <w:rPr>
          <w:rFonts w:ascii="Times New Roman" w:hAnsi="Times New Roman" w:cs="Times New Roman"/>
          <w:sz w:val="28"/>
          <w:szCs w:val="28"/>
        </w:rPr>
        <w:t>определяется</w:t>
      </w:r>
      <w:r w:rsidR="004524CE" w:rsidRPr="00160C6C">
        <w:rPr>
          <w:rFonts w:ascii="Times New Roman" w:hAnsi="Times New Roman" w:cs="Times New Roman"/>
          <w:sz w:val="28"/>
          <w:szCs w:val="28"/>
        </w:rPr>
        <w:t xml:space="preserve"> тремя факторами: ожиданиями, изменением поведения и стремлением к конформизму</w:t>
      </w:r>
      <w:r w:rsidR="00894207" w:rsidRPr="00160C6C">
        <w:rPr>
          <w:rFonts w:ascii="Times New Roman" w:hAnsi="Times New Roman" w:cs="Times New Roman"/>
          <w:sz w:val="28"/>
          <w:szCs w:val="28"/>
        </w:rPr>
        <w:t xml:space="preserve"> [</w:t>
      </w:r>
      <w:r w:rsidR="000D65AA" w:rsidRPr="00160C6C">
        <w:rPr>
          <w:rFonts w:ascii="Times New Roman" w:hAnsi="Times New Roman" w:cs="Times New Roman"/>
          <w:sz w:val="28"/>
          <w:szCs w:val="28"/>
        </w:rPr>
        <w:t>11</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FD4CB1" w:rsidRPr="00160C6C">
        <w:rPr>
          <w:rFonts w:ascii="Times New Roman" w:hAnsi="Times New Roman" w:cs="Times New Roman"/>
          <w:sz w:val="28"/>
          <w:szCs w:val="28"/>
        </w:rPr>
        <w:t>125</w:t>
      </w:r>
      <w:r w:rsidR="00894207" w:rsidRPr="00160C6C">
        <w:rPr>
          <w:rFonts w:ascii="Times New Roman" w:hAnsi="Times New Roman" w:cs="Times New Roman"/>
          <w:sz w:val="28"/>
          <w:szCs w:val="28"/>
        </w:rPr>
        <w:t>]</w:t>
      </w:r>
      <w:r w:rsidR="004524CE" w:rsidRPr="00160C6C">
        <w:rPr>
          <w:rFonts w:ascii="Times New Roman" w:hAnsi="Times New Roman" w:cs="Times New Roman"/>
          <w:sz w:val="28"/>
          <w:szCs w:val="28"/>
        </w:rPr>
        <w:t>.</w:t>
      </w:r>
      <w:r w:rsidR="00894207" w:rsidRPr="00160C6C">
        <w:rPr>
          <w:rFonts w:ascii="Times New Roman" w:hAnsi="Times New Roman" w:cs="Times New Roman"/>
          <w:sz w:val="28"/>
          <w:szCs w:val="28"/>
        </w:rPr>
        <w:t xml:space="preserve"> То есть насколько поведение осужденного в процессе ресоциализации будет соответствовать ожиданиям общества, готов ли он изменить свои поведенческие установки и принять нормы и требования со стороны социума.</w:t>
      </w:r>
    </w:p>
    <w:bookmarkEnd w:id="79"/>
    <w:p w14:paraId="7F734E79" w14:textId="608D831B"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По мнению </w:t>
      </w:r>
      <w:proofErr w:type="gramStart"/>
      <w:r w:rsidRPr="00BC63DB">
        <w:rPr>
          <w:rFonts w:ascii="Times New Roman" w:hAnsi="Times New Roman" w:cs="Times New Roman"/>
          <w:color w:val="000000" w:themeColor="text1"/>
          <w:sz w:val="28"/>
          <w:szCs w:val="28"/>
        </w:rPr>
        <w:t>большинства исследователей</w:t>
      </w:r>
      <w:proofErr w:type="gramEnd"/>
      <w:r w:rsidRPr="00BC63DB">
        <w:rPr>
          <w:rFonts w:ascii="Times New Roman" w:hAnsi="Times New Roman" w:cs="Times New Roman"/>
          <w:color w:val="000000" w:themeColor="text1"/>
          <w:sz w:val="28"/>
          <w:szCs w:val="28"/>
        </w:rPr>
        <w:t xml:space="preserve"> в области пенитенциарной практики существенным моментом в ресоциализации осужденных </w:t>
      </w:r>
      <w:r w:rsidRPr="00BC63DB">
        <w:rPr>
          <w:rFonts w:ascii="Times New Roman" w:eastAsia="Times New Roman" w:hAnsi="Times New Roman" w:cs="Times New Roman"/>
          <w:color w:val="000000" w:themeColor="text1"/>
          <w:sz w:val="28"/>
          <w:szCs w:val="28"/>
          <w:lang w:eastAsia="ru-RU"/>
        </w:rPr>
        <w:t>является создание условия «нейтрализации» негативного влияния стигмы «преступника», негативной социальной роли и повышение социального статуса личности осужденного посредством его профессиональной деятельности и восстановления позитивных</w:t>
      </w:r>
      <w:r w:rsidRPr="00BC63DB">
        <w:rPr>
          <w:rFonts w:ascii="Times New Roman" w:eastAsia="Times New Roman" w:hAnsi="Times New Roman" w:cs="Times New Roman"/>
          <w:color w:val="000000" w:themeColor="text1"/>
          <w:sz w:val="28"/>
          <w:szCs w:val="28"/>
        </w:rPr>
        <w:t xml:space="preserve"> </w:t>
      </w:r>
      <w:r w:rsidRPr="00BC63DB">
        <w:rPr>
          <w:rFonts w:ascii="Times New Roman" w:eastAsia="Times New Roman" w:hAnsi="Times New Roman" w:cs="Times New Roman"/>
          <w:color w:val="000000" w:themeColor="text1"/>
          <w:sz w:val="28"/>
          <w:szCs w:val="28"/>
          <w:lang w:eastAsia="ru-RU"/>
        </w:rPr>
        <w:t>межличностных отношении.</w:t>
      </w:r>
    </w:p>
    <w:p w14:paraId="0596807B" w14:textId="7E890CF2" w:rsidR="004524CE" w:rsidRPr="00BC63DB" w:rsidRDefault="004524CE" w:rsidP="00BC63DB">
      <w:pPr>
        <w:tabs>
          <w:tab w:val="left" w:pos="360"/>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Лукин Е.Е. на основании анализа ресоциализационной деятельности исправительных учреждений России отмечает, что на пенитенциарном и постпенитенциарном этапах ресоциализации осужденные и лица, отбывшие </w:t>
      </w:r>
      <w:proofErr w:type="gramStart"/>
      <w:r w:rsidRPr="00BC63DB">
        <w:rPr>
          <w:rFonts w:ascii="Times New Roman" w:hAnsi="Times New Roman" w:cs="Times New Roman"/>
          <w:color w:val="000000" w:themeColor="text1"/>
          <w:sz w:val="28"/>
          <w:szCs w:val="28"/>
        </w:rPr>
        <w:t>наказание</w:t>
      </w:r>
      <w:proofErr w:type="gramEnd"/>
      <w:r w:rsidRPr="00BC63DB">
        <w:rPr>
          <w:rFonts w:ascii="Times New Roman" w:hAnsi="Times New Roman" w:cs="Times New Roman"/>
          <w:color w:val="000000" w:themeColor="text1"/>
          <w:sz w:val="28"/>
          <w:szCs w:val="28"/>
        </w:rPr>
        <w:t xml:space="preserve"> сталкиваются с рядом трудностей </w:t>
      </w:r>
      <w:r w:rsidRPr="00BC63DB">
        <w:rPr>
          <w:rFonts w:ascii="Times New Roman" w:hAnsi="Times New Roman" w:cs="Times New Roman"/>
          <w:color w:val="000000" w:themeColor="text1"/>
          <w:sz w:val="28"/>
          <w:szCs w:val="28"/>
          <w:shd w:val="clear" w:color="auto" w:fill="FFFFFF"/>
        </w:rPr>
        <w:t>институциального, социально-экономического и культурного характера: проблемы с жильем, трудоустройством, получением медицинской помощи.</w:t>
      </w:r>
    </w:p>
    <w:p w14:paraId="79CBA05C" w14:textId="49685AEB" w:rsidR="004524CE" w:rsidRPr="00BC63DB" w:rsidRDefault="004524CE" w:rsidP="00BC63DB">
      <w:pPr>
        <w:tabs>
          <w:tab w:val="left" w:pos="360"/>
        </w:tabs>
        <w:ind w:firstLine="709"/>
        <w:jc w:val="both"/>
        <w:rPr>
          <w:rFonts w:ascii="Times New Roman" w:hAnsi="Times New Roman" w:cs="Times New Roman"/>
          <w:color w:val="000000" w:themeColor="text1"/>
          <w:sz w:val="28"/>
          <w:szCs w:val="28"/>
          <w:shd w:val="clear" w:color="auto" w:fill="FFFFFF"/>
        </w:rPr>
      </w:pPr>
      <w:bookmarkStart w:id="80" w:name="_Hlk131372639"/>
      <w:r w:rsidRPr="00BC63DB">
        <w:rPr>
          <w:rFonts w:ascii="Times New Roman" w:hAnsi="Times New Roman" w:cs="Times New Roman"/>
          <w:color w:val="000000" w:themeColor="text1"/>
          <w:sz w:val="28"/>
          <w:szCs w:val="28"/>
        </w:rPr>
        <w:t xml:space="preserve">В качестве </w:t>
      </w:r>
      <w:r w:rsidRPr="00BC63DB">
        <w:rPr>
          <w:rFonts w:ascii="Times New Roman" w:hAnsi="Times New Roman" w:cs="Times New Roman"/>
          <w:color w:val="000000" w:themeColor="text1"/>
          <w:sz w:val="28"/>
          <w:szCs w:val="28"/>
          <w:shd w:val="clear" w:color="auto" w:fill="FFFFFF"/>
        </w:rPr>
        <w:t xml:space="preserve">факторов успешной ресоциализации осужденных </w:t>
      </w:r>
      <w:r w:rsidRPr="00BC63DB">
        <w:rPr>
          <w:rFonts w:ascii="Times New Roman" w:hAnsi="Times New Roman" w:cs="Times New Roman"/>
          <w:color w:val="000000" w:themeColor="text1"/>
          <w:sz w:val="28"/>
          <w:szCs w:val="28"/>
        </w:rPr>
        <w:t xml:space="preserve">Лукин Е.Е. </w:t>
      </w:r>
      <w:r w:rsidRPr="00BC63DB">
        <w:rPr>
          <w:rFonts w:ascii="Times New Roman" w:hAnsi="Times New Roman" w:cs="Times New Roman"/>
          <w:color w:val="000000" w:themeColor="text1"/>
          <w:sz w:val="28"/>
          <w:szCs w:val="28"/>
          <w:shd w:val="clear" w:color="auto" w:fill="FFFFFF"/>
        </w:rPr>
        <w:t>выделяет:</w:t>
      </w:r>
    </w:p>
    <w:p w14:paraId="13D3D3AC" w14:textId="6E1E014B"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всестороннюю лечебную деятельность, основанную на комплексной диагностике факторов риска</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406C36D7" w14:textId="73CAFD7A"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 xml:space="preserve">учет </w:t>
      </w:r>
      <w:proofErr w:type="gramStart"/>
      <w:r w:rsidR="004524CE" w:rsidRPr="00BC63DB">
        <w:rPr>
          <w:rFonts w:ascii="Times New Roman" w:hAnsi="Times New Roman" w:cs="Times New Roman"/>
          <w:color w:val="000000" w:themeColor="text1"/>
          <w:sz w:val="28"/>
          <w:szCs w:val="28"/>
          <w:shd w:val="clear" w:color="auto" w:fill="FFFFFF"/>
        </w:rPr>
        <w:t>личностных особенностей</w:t>
      </w:r>
      <w:proofErr w:type="gramEnd"/>
      <w:r w:rsidR="004524CE" w:rsidRPr="00BC63DB">
        <w:rPr>
          <w:rFonts w:ascii="Times New Roman" w:hAnsi="Times New Roman" w:cs="Times New Roman"/>
          <w:color w:val="000000" w:themeColor="text1"/>
          <w:sz w:val="28"/>
          <w:szCs w:val="28"/>
          <w:shd w:val="clear" w:color="auto" w:fill="FFFFFF"/>
        </w:rPr>
        <w:t xml:space="preserve"> осужденных</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1280A947" w14:textId="564A7933"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семейную поддержку и усиление влияния института религии</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6CEAD418" w14:textId="62249170"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смягчение режима отбывания наказания</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07D78B9E" w14:textId="18EE5833"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усиление контроля над исправительными учреждениями со стороны общественных и правозащитных организаций</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7313D947" w14:textId="047C7E18"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применение условно-досрочного освобождения</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5B83716D" w14:textId="5E43A93B" w:rsidR="004524CE" w:rsidRPr="00BC63DB" w:rsidRDefault="00894207" w:rsidP="00C33934">
      <w:pPr>
        <w:pStyle w:val="a6"/>
        <w:numPr>
          <w:ilvl w:val="0"/>
          <w:numId w:val="14"/>
        </w:numPr>
        <w:tabs>
          <w:tab w:val="left" w:pos="360"/>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lastRenderedPageBreak/>
        <w:t>«</w:t>
      </w:r>
      <w:r w:rsidR="004524CE" w:rsidRPr="00BC63DB">
        <w:rPr>
          <w:rFonts w:ascii="Times New Roman" w:hAnsi="Times New Roman" w:cs="Times New Roman"/>
          <w:color w:val="000000" w:themeColor="text1"/>
          <w:sz w:val="28"/>
          <w:szCs w:val="28"/>
          <w:shd w:val="clear" w:color="auto" w:fill="FFFFFF"/>
        </w:rPr>
        <w:t>оказание социальной помощи заключенным</w:t>
      </w:r>
      <w:r w:rsidRPr="00BC63DB">
        <w:rPr>
          <w:rFonts w:ascii="Times New Roman" w:hAnsi="Times New Roman" w:cs="Times New Roman"/>
          <w:color w:val="000000" w:themeColor="text1"/>
          <w:sz w:val="28"/>
          <w:szCs w:val="28"/>
          <w:shd w:val="clear" w:color="auto" w:fill="FFFFFF"/>
        </w:rPr>
        <w:t xml:space="preserve">» </w:t>
      </w:r>
      <w:r w:rsidRPr="00484C6D">
        <w:rPr>
          <w:rFonts w:ascii="Times New Roman" w:hAnsi="Times New Roman" w:cs="Times New Roman"/>
          <w:color w:val="000000" w:themeColor="text1"/>
          <w:sz w:val="28"/>
          <w:szCs w:val="28"/>
          <w:shd w:val="clear" w:color="auto" w:fill="FFFFFF"/>
        </w:rPr>
        <w:t>[</w:t>
      </w:r>
      <w:r w:rsidR="000D65AA" w:rsidRPr="00BC63DB">
        <w:rPr>
          <w:rFonts w:ascii="Times New Roman" w:hAnsi="Times New Roman" w:cs="Times New Roman"/>
          <w:color w:val="000000" w:themeColor="text1"/>
          <w:sz w:val="28"/>
          <w:szCs w:val="28"/>
          <w:shd w:val="clear" w:color="auto" w:fill="FFFFFF"/>
        </w:rPr>
        <w:t>13</w:t>
      </w:r>
      <w:r w:rsidR="00484C6D">
        <w:rPr>
          <w:rFonts w:ascii="Times New Roman" w:hAnsi="Times New Roman" w:cs="Times New Roman"/>
          <w:color w:val="000000" w:themeColor="text1"/>
          <w:sz w:val="28"/>
          <w:szCs w:val="28"/>
          <w:shd w:val="clear" w:color="auto" w:fill="FFFFFF"/>
        </w:rPr>
        <w:t>, с. 136-142</w:t>
      </w:r>
      <w:r w:rsidRPr="00484C6D">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7FE1C8DF" w14:textId="78708282" w:rsidR="004524CE" w:rsidRPr="00BC63DB" w:rsidRDefault="004524CE" w:rsidP="00C33934">
      <w:pPr>
        <w:tabs>
          <w:tab w:val="left" w:pos="360"/>
          <w:tab w:val="left" w:pos="993"/>
        </w:tabs>
        <w:ind w:firstLine="709"/>
        <w:jc w:val="both"/>
        <w:rPr>
          <w:rFonts w:ascii="Times New Roman" w:hAnsi="Times New Roman" w:cs="Times New Roman"/>
          <w:color w:val="000000" w:themeColor="text1"/>
          <w:sz w:val="28"/>
          <w:szCs w:val="28"/>
        </w:rPr>
      </w:pPr>
      <w:bookmarkStart w:id="81" w:name="_Hlk131372655"/>
      <w:bookmarkEnd w:id="80"/>
      <w:r w:rsidRPr="00BC63DB">
        <w:rPr>
          <w:rFonts w:ascii="Times New Roman" w:hAnsi="Times New Roman" w:cs="Times New Roman"/>
          <w:color w:val="000000" w:themeColor="text1"/>
          <w:sz w:val="28"/>
          <w:szCs w:val="28"/>
        </w:rPr>
        <w:t>Козловский С.Н. утверждает, что успешность ресоциализации отражается в:</w:t>
      </w:r>
    </w:p>
    <w:p w14:paraId="13E3FFE3" w14:textId="77777777" w:rsidR="004524CE" w:rsidRPr="00BC63DB" w:rsidRDefault="004524CE" w:rsidP="00C33934">
      <w:pPr>
        <w:pStyle w:val="a6"/>
        <w:numPr>
          <w:ilvl w:val="0"/>
          <w:numId w:val="15"/>
        </w:numPr>
        <w:tabs>
          <w:tab w:val="left" w:pos="360"/>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разрыве всех связей с криминальным сообществом;</w:t>
      </w:r>
    </w:p>
    <w:p w14:paraId="2CDC5818" w14:textId="77777777" w:rsidR="004524CE" w:rsidRPr="00BC63DB" w:rsidRDefault="004524CE" w:rsidP="00C33934">
      <w:pPr>
        <w:pStyle w:val="a6"/>
        <w:numPr>
          <w:ilvl w:val="0"/>
          <w:numId w:val="15"/>
        </w:numPr>
        <w:tabs>
          <w:tab w:val="left" w:pos="360"/>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восстановлении социально полезных связей;</w:t>
      </w:r>
    </w:p>
    <w:p w14:paraId="1C2C6624" w14:textId="77777777" w:rsidR="004524CE" w:rsidRPr="00BC63DB" w:rsidRDefault="004524CE" w:rsidP="00C33934">
      <w:pPr>
        <w:pStyle w:val="a6"/>
        <w:numPr>
          <w:ilvl w:val="0"/>
          <w:numId w:val="15"/>
        </w:numPr>
        <w:tabs>
          <w:tab w:val="left" w:pos="360"/>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усвоении общественных норм и ценностей;</w:t>
      </w:r>
    </w:p>
    <w:p w14:paraId="6E572940" w14:textId="77777777" w:rsidR="004524CE" w:rsidRPr="00BC63DB" w:rsidRDefault="004524CE" w:rsidP="00C33934">
      <w:pPr>
        <w:pStyle w:val="a6"/>
        <w:numPr>
          <w:ilvl w:val="0"/>
          <w:numId w:val="15"/>
        </w:numPr>
        <w:tabs>
          <w:tab w:val="left" w:pos="360"/>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сформированности механизма социально-положительного поведения;</w:t>
      </w:r>
    </w:p>
    <w:p w14:paraId="20D6629B" w14:textId="547B89B1" w:rsidR="004524CE" w:rsidRPr="00160C6C" w:rsidRDefault="004524CE" w:rsidP="00C33934">
      <w:pPr>
        <w:pStyle w:val="a6"/>
        <w:numPr>
          <w:ilvl w:val="0"/>
          <w:numId w:val="15"/>
        </w:numPr>
        <w:tabs>
          <w:tab w:val="left" w:pos="360"/>
          <w:tab w:val="left" w:pos="993"/>
        </w:tabs>
        <w:ind w:left="0" w:firstLine="709"/>
        <w:jc w:val="both"/>
        <w:rPr>
          <w:rFonts w:ascii="Times New Roman" w:hAnsi="Times New Roman" w:cs="Times New Roman"/>
          <w:sz w:val="28"/>
          <w:szCs w:val="28"/>
        </w:rPr>
      </w:pPr>
      <w:r w:rsidRPr="00160C6C">
        <w:rPr>
          <w:rFonts w:ascii="Times New Roman" w:hAnsi="Times New Roman" w:cs="Times New Roman"/>
          <w:sz w:val="28"/>
          <w:szCs w:val="28"/>
        </w:rPr>
        <w:t>разрушении отрицательных стереотипов</w:t>
      </w:r>
      <w:r w:rsidR="009B7656" w:rsidRPr="00160C6C">
        <w:rPr>
          <w:rFonts w:ascii="Times New Roman" w:hAnsi="Times New Roman" w:cs="Times New Roman"/>
          <w:sz w:val="28"/>
          <w:szCs w:val="28"/>
        </w:rPr>
        <w:t xml:space="preserve"> </w:t>
      </w:r>
      <w:r w:rsidR="009B7656" w:rsidRPr="00160C6C">
        <w:rPr>
          <w:rFonts w:ascii="Times New Roman" w:hAnsi="Times New Roman" w:cs="Times New Roman"/>
          <w:sz w:val="28"/>
          <w:szCs w:val="28"/>
          <w:lang w:val="en-US"/>
        </w:rPr>
        <w:t>[</w:t>
      </w:r>
      <w:r w:rsidR="000D65AA" w:rsidRPr="00160C6C">
        <w:rPr>
          <w:rFonts w:ascii="Times New Roman" w:hAnsi="Times New Roman" w:cs="Times New Roman"/>
          <w:sz w:val="28"/>
          <w:szCs w:val="28"/>
        </w:rPr>
        <w:t>8</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FD4CB1" w:rsidRPr="00160C6C">
        <w:rPr>
          <w:rFonts w:ascii="Times New Roman" w:hAnsi="Times New Roman" w:cs="Times New Roman"/>
          <w:sz w:val="28"/>
          <w:szCs w:val="28"/>
        </w:rPr>
        <w:t>56</w:t>
      </w:r>
      <w:r w:rsidR="009B7656" w:rsidRPr="00160C6C">
        <w:rPr>
          <w:rFonts w:ascii="Times New Roman" w:hAnsi="Times New Roman" w:cs="Times New Roman"/>
          <w:sz w:val="28"/>
          <w:szCs w:val="28"/>
          <w:lang w:val="en-US"/>
        </w:rPr>
        <w:t>]</w:t>
      </w:r>
      <w:r w:rsidRPr="00160C6C">
        <w:rPr>
          <w:rFonts w:ascii="Times New Roman" w:hAnsi="Times New Roman" w:cs="Times New Roman"/>
          <w:sz w:val="28"/>
          <w:szCs w:val="28"/>
        </w:rPr>
        <w:t>.</w:t>
      </w:r>
    </w:p>
    <w:p w14:paraId="5B918C94" w14:textId="77777777" w:rsidR="004524CE" w:rsidRPr="00160C6C" w:rsidRDefault="004524CE" w:rsidP="00C33934">
      <w:pPr>
        <w:tabs>
          <w:tab w:val="left" w:pos="993"/>
        </w:tabs>
        <w:ind w:firstLine="709"/>
        <w:jc w:val="both"/>
        <w:rPr>
          <w:rFonts w:ascii="Times New Roman" w:eastAsia="Times New Roman" w:hAnsi="Times New Roman" w:cs="Times New Roman"/>
          <w:sz w:val="28"/>
          <w:szCs w:val="28"/>
          <w:lang w:eastAsia="ru-RU"/>
        </w:rPr>
      </w:pPr>
      <w:r w:rsidRPr="00160C6C">
        <w:rPr>
          <w:rFonts w:ascii="Times New Roman" w:eastAsia="Times New Roman" w:hAnsi="Times New Roman" w:cs="Times New Roman"/>
          <w:sz w:val="28"/>
          <w:szCs w:val="28"/>
          <w:lang w:eastAsia="ru-RU"/>
        </w:rPr>
        <w:t>Видный российский юридический психолог и педагог В.Ф. Пирожков в качестве факторов успешной ресоциализации выделил реализацию основных социальных ценностей:</w:t>
      </w:r>
    </w:p>
    <w:p w14:paraId="79CAF369" w14:textId="77777777" w:rsidR="004524CE" w:rsidRPr="00BC63DB" w:rsidRDefault="004524CE" w:rsidP="00C33934">
      <w:pPr>
        <w:pStyle w:val="a6"/>
        <w:numPr>
          <w:ilvl w:val="0"/>
          <w:numId w:val="16"/>
        </w:numPr>
        <w:tabs>
          <w:tab w:val="left" w:pos="993"/>
        </w:tabs>
        <w:ind w:left="0"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семейное благополучие;</w:t>
      </w:r>
    </w:p>
    <w:p w14:paraId="79E907B1" w14:textId="77777777" w:rsidR="004524CE" w:rsidRPr="00BC63DB" w:rsidRDefault="004524CE" w:rsidP="00C33934">
      <w:pPr>
        <w:pStyle w:val="a6"/>
        <w:numPr>
          <w:ilvl w:val="0"/>
          <w:numId w:val="16"/>
        </w:numPr>
        <w:tabs>
          <w:tab w:val="left" w:pos="993"/>
        </w:tabs>
        <w:ind w:left="0"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интересная работа;</w:t>
      </w:r>
    </w:p>
    <w:p w14:paraId="7BD8F793" w14:textId="77777777" w:rsidR="004524CE" w:rsidRPr="00BC63DB" w:rsidRDefault="004524CE" w:rsidP="00C33934">
      <w:pPr>
        <w:pStyle w:val="a6"/>
        <w:numPr>
          <w:ilvl w:val="0"/>
          <w:numId w:val="16"/>
        </w:numPr>
        <w:tabs>
          <w:tab w:val="left" w:pos="993"/>
        </w:tabs>
        <w:ind w:left="0"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материальная обеспеченность;</w:t>
      </w:r>
    </w:p>
    <w:p w14:paraId="4D9EC05B" w14:textId="77777777" w:rsidR="004524CE" w:rsidRPr="00BC63DB" w:rsidRDefault="004524CE" w:rsidP="00C33934">
      <w:pPr>
        <w:pStyle w:val="a6"/>
        <w:numPr>
          <w:ilvl w:val="0"/>
          <w:numId w:val="16"/>
        </w:numPr>
        <w:tabs>
          <w:tab w:val="left" w:pos="993"/>
        </w:tabs>
        <w:ind w:left="0"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образование;</w:t>
      </w:r>
    </w:p>
    <w:p w14:paraId="5E4649EF" w14:textId="5852F0A1" w:rsidR="004524CE" w:rsidRPr="00BC63DB" w:rsidRDefault="004524CE" w:rsidP="00C33934">
      <w:pPr>
        <w:pStyle w:val="a6"/>
        <w:numPr>
          <w:ilvl w:val="0"/>
          <w:numId w:val="16"/>
        </w:numPr>
        <w:tabs>
          <w:tab w:val="left" w:pos="993"/>
        </w:tabs>
        <w:ind w:left="0"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обеспеченность жильем</w:t>
      </w:r>
      <w:r w:rsidR="009B7656" w:rsidRPr="00BC63DB">
        <w:rPr>
          <w:rFonts w:ascii="Times New Roman" w:eastAsia="Times New Roman" w:hAnsi="Times New Roman" w:cs="Times New Roman"/>
          <w:color w:val="000000" w:themeColor="text1"/>
          <w:sz w:val="28"/>
          <w:szCs w:val="28"/>
          <w:lang w:eastAsia="ru-RU"/>
        </w:rPr>
        <w:t xml:space="preserve"> </w:t>
      </w:r>
      <w:r w:rsidR="009B7656" w:rsidRPr="00BC63DB">
        <w:rPr>
          <w:rFonts w:ascii="Times New Roman" w:eastAsia="Times New Roman" w:hAnsi="Times New Roman" w:cs="Times New Roman"/>
          <w:color w:val="000000" w:themeColor="text1"/>
          <w:sz w:val="28"/>
          <w:szCs w:val="28"/>
          <w:lang w:val="en-US" w:eastAsia="ru-RU"/>
        </w:rPr>
        <w:t>[</w:t>
      </w:r>
      <w:r w:rsidR="00F963DF" w:rsidRPr="00BC63DB">
        <w:rPr>
          <w:rFonts w:ascii="Times New Roman" w:eastAsia="Times New Roman" w:hAnsi="Times New Roman" w:cs="Times New Roman"/>
          <w:color w:val="000000" w:themeColor="text1"/>
          <w:sz w:val="28"/>
          <w:szCs w:val="28"/>
          <w:lang w:eastAsia="ru-RU"/>
        </w:rPr>
        <w:t>1</w:t>
      </w:r>
      <w:r w:rsidR="00177E39" w:rsidRPr="00BC63DB">
        <w:rPr>
          <w:rFonts w:ascii="Times New Roman" w:eastAsia="Times New Roman" w:hAnsi="Times New Roman" w:cs="Times New Roman"/>
          <w:color w:val="000000" w:themeColor="text1"/>
          <w:sz w:val="28"/>
          <w:szCs w:val="28"/>
          <w:lang w:eastAsia="ru-RU"/>
        </w:rPr>
        <w:t>20</w:t>
      </w:r>
      <w:r w:rsidR="009B7656" w:rsidRPr="00BC63DB">
        <w:rPr>
          <w:rFonts w:ascii="Times New Roman" w:eastAsia="Times New Roman" w:hAnsi="Times New Roman" w:cs="Times New Roman"/>
          <w:color w:val="000000" w:themeColor="text1"/>
          <w:sz w:val="28"/>
          <w:szCs w:val="28"/>
          <w:lang w:val="en-US" w:eastAsia="ru-RU"/>
        </w:rPr>
        <w:t>]</w:t>
      </w:r>
      <w:r w:rsidRPr="00BC63DB">
        <w:rPr>
          <w:rFonts w:ascii="Times New Roman" w:eastAsia="Times New Roman" w:hAnsi="Times New Roman" w:cs="Times New Roman"/>
          <w:color w:val="000000" w:themeColor="text1"/>
          <w:sz w:val="28"/>
          <w:szCs w:val="28"/>
          <w:lang w:eastAsia="ru-RU"/>
        </w:rPr>
        <w:t>.</w:t>
      </w:r>
    </w:p>
    <w:p w14:paraId="498F3EB9" w14:textId="1934C737" w:rsidR="004524CE" w:rsidRPr="00BC63DB" w:rsidRDefault="004524CE" w:rsidP="00BC63DB">
      <w:pPr>
        <w:ind w:firstLine="709"/>
        <w:jc w:val="both"/>
        <w:rPr>
          <w:rFonts w:ascii="Times New Roman" w:eastAsia="Times New Roman" w:hAnsi="Times New Roman" w:cs="Times New Roman"/>
          <w:color w:val="000000" w:themeColor="text1"/>
          <w:sz w:val="28"/>
          <w:szCs w:val="28"/>
        </w:rPr>
      </w:pPr>
      <w:bookmarkStart w:id="82" w:name="_Hlk131372670"/>
      <w:bookmarkEnd w:id="81"/>
      <w:r w:rsidRPr="00BC63DB">
        <w:rPr>
          <w:rFonts w:ascii="Times New Roman" w:eastAsia="Times New Roman" w:hAnsi="Times New Roman" w:cs="Times New Roman"/>
          <w:color w:val="000000" w:themeColor="text1"/>
          <w:sz w:val="28"/>
          <w:szCs w:val="28"/>
          <w:lang w:eastAsia="ru-RU"/>
        </w:rPr>
        <w:t xml:space="preserve">Фомин Н.С. утверждал, что </w:t>
      </w:r>
      <w:r w:rsidRPr="00BC63DB">
        <w:rPr>
          <w:rFonts w:ascii="Times New Roman" w:hAnsi="Times New Roman" w:cs="Times New Roman"/>
          <w:color w:val="000000" w:themeColor="text1"/>
          <w:sz w:val="28"/>
          <w:szCs w:val="28"/>
          <w:shd w:val="clear" w:color="auto" w:fill="FFFFFF"/>
        </w:rPr>
        <w:t>необходимым условием ресоциализации осужденных и главной доминантой модернизации учреждений пенитенциарной системы является с</w:t>
      </w:r>
      <w:r w:rsidRPr="00BC63DB">
        <w:rPr>
          <w:rFonts w:ascii="Times New Roman" w:hAnsi="Times New Roman" w:cs="Times New Roman"/>
          <w:color w:val="000000" w:themeColor="text1"/>
          <w:sz w:val="28"/>
          <w:szCs w:val="28"/>
        </w:rPr>
        <w:t>оциально-педагогическая поддержка, направленная на</w:t>
      </w:r>
      <w:r w:rsidRPr="00BC63DB">
        <w:rPr>
          <w:rFonts w:ascii="Times New Roman" w:eastAsia="Times New Roman" w:hAnsi="Times New Roman" w:cs="Times New Roman"/>
          <w:color w:val="000000" w:themeColor="text1"/>
          <w:sz w:val="28"/>
          <w:szCs w:val="28"/>
          <w:lang w:eastAsia="ru-RU"/>
        </w:rPr>
        <w:t xml:space="preserve"> формирование у них интересов, установок и мотивации </w:t>
      </w:r>
      <w:r w:rsidRPr="00BC63DB">
        <w:rPr>
          <w:rFonts w:ascii="Times New Roman" w:hAnsi="Times New Roman" w:cs="Times New Roman"/>
          <w:color w:val="000000" w:themeColor="text1"/>
          <w:sz w:val="28"/>
          <w:szCs w:val="28"/>
        </w:rPr>
        <w:t xml:space="preserve">поведения по социально-ролевому самоопределению в таких сферах </w:t>
      </w:r>
      <w:r w:rsidRPr="00BC63DB">
        <w:rPr>
          <w:rFonts w:ascii="Times New Roman" w:eastAsia="Times New Roman" w:hAnsi="Times New Roman" w:cs="Times New Roman"/>
          <w:color w:val="000000" w:themeColor="text1"/>
          <w:sz w:val="28"/>
          <w:szCs w:val="28"/>
          <w:lang w:eastAsia="ru-RU"/>
        </w:rPr>
        <w:t xml:space="preserve">жизнедеятельности, как семья, общеобразовательное и профессиональное обучение, межличностное общение, трудовая деятельность, свободное времяпрепровождение; восстановление социально-трудового статуса и </w:t>
      </w:r>
      <w:r w:rsidRPr="00BC63DB">
        <w:rPr>
          <w:rFonts w:ascii="Times New Roman" w:eastAsia="Times New Roman" w:hAnsi="Times New Roman" w:cs="Times New Roman"/>
          <w:bCs/>
          <w:color w:val="000000" w:themeColor="text1"/>
          <w:sz w:val="28"/>
          <w:szCs w:val="28"/>
          <w:lang w:eastAsia="ru-RU"/>
        </w:rPr>
        <w:t xml:space="preserve">утраченных </w:t>
      </w:r>
      <w:r w:rsidRPr="00BC63DB">
        <w:rPr>
          <w:rFonts w:ascii="Times New Roman" w:eastAsia="Times New Roman" w:hAnsi="Times New Roman" w:cs="Times New Roman"/>
          <w:color w:val="000000" w:themeColor="text1"/>
          <w:sz w:val="28"/>
          <w:szCs w:val="28"/>
          <w:lang w:eastAsia="ru-RU"/>
        </w:rPr>
        <w:t>социальных связей после исполнения наказания</w:t>
      </w:r>
      <w:r w:rsidR="009B7656" w:rsidRPr="00BC63DB">
        <w:rPr>
          <w:rFonts w:ascii="Times New Roman" w:eastAsia="Times New Roman" w:hAnsi="Times New Roman" w:cs="Times New Roman"/>
          <w:color w:val="000000" w:themeColor="text1"/>
          <w:sz w:val="28"/>
          <w:szCs w:val="28"/>
          <w:lang w:eastAsia="ru-RU"/>
        </w:rPr>
        <w:t xml:space="preserve"> </w:t>
      </w:r>
      <w:r w:rsidR="009B7656" w:rsidRPr="00BC63DB">
        <w:rPr>
          <w:rFonts w:ascii="Times New Roman" w:hAnsi="Times New Roman" w:cs="Times New Roman"/>
          <w:color w:val="000000" w:themeColor="text1"/>
          <w:sz w:val="28"/>
          <w:szCs w:val="28"/>
        </w:rPr>
        <w:t>[</w:t>
      </w:r>
      <w:r w:rsidR="00F963DF" w:rsidRPr="00BC63DB">
        <w:rPr>
          <w:rFonts w:ascii="Times New Roman" w:hAnsi="Times New Roman" w:cs="Times New Roman"/>
          <w:color w:val="000000" w:themeColor="text1"/>
          <w:sz w:val="28"/>
          <w:szCs w:val="28"/>
        </w:rPr>
        <w:t>12</w:t>
      </w:r>
      <w:r w:rsidR="00177E39" w:rsidRPr="00BC63DB">
        <w:rPr>
          <w:rFonts w:ascii="Times New Roman" w:hAnsi="Times New Roman" w:cs="Times New Roman"/>
          <w:color w:val="000000" w:themeColor="text1"/>
          <w:sz w:val="28"/>
          <w:szCs w:val="28"/>
        </w:rPr>
        <w:t>1</w:t>
      </w:r>
      <w:r w:rsidR="009B7656" w:rsidRPr="00BC63DB">
        <w:rPr>
          <w:rFonts w:ascii="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lang w:eastAsia="ru-RU"/>
        </w:rPr>
        <w:t>.</w:t>
      </w:r>
    </w:p>
    <w:bookmarkEnd w:id="82"/>
    <w:p w14:paraId="1766247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 xml:space="preserve">В </w:t>
      </w:r>
      <w:r w:rsidRPr="00BC63DB">
        <w:rPr>
          <w:rFonts w:ascii="Times New Roman" w:hAnsi="Times New Roman" w:cs="Times New Roman"/>
          <w:color w:val="000000" w:themeColor="text1"/>
          <w:sz w:val="28"/>
          <w:szCs w:val="28"/>
        </w:rPr>
        <w:t xml:space="preserve">Уголовно-исполнительном кодексе Республики Казахстан в качестве </w:t>
      </w:r>
      <w:proofErr w:type="gramStart"/>
      <w:r w:rsidRPr="00BC63DB">
        <w:rPr>
          <w:rFonts w:ascii="Times New Roman" w:hAnsi="Times New Roman" w:cs="Times New Roman"/>
          <w:color w:val="000000" w:themeColor="text1"/>
          <w:sz w:val="28"/>
          <w:szCs w:val="28"/>
        </w:rPr>
        <w:t>о</w:t>
      </w:r>
      <w:r w:rsidRPr="00BC63DB">
        <w:rPr>
          <w:rFonts w:ascii="Times New Roman" w:hAnsi="Times New Roman" w:cs="Times New Roman"/>
          <w:bCs/>
          <w:color w:val="000000" w:themeColor="text1"/>
          <w:sz w:val="28"/>
          <w:szCs w:val="28"/>
        </w:rPr>
        <w:t>сновных средств исправления</w:t>
      </w:r>
      <w:proofErr w:type="gramEnd"/>
      <w:r w:rsidRPr="00BC63DB">
        <w:rPr>
          <w:rFonts w:ascii="Times New Roman" w:hAnsi="Times New Roman" w:cs="Times New Roman"/>
          <w:bCs/>
          <w:color w:val="000000" w:themeColor="text1"/>
          <w:sz w:val="28"/>
          <w:szCs w:val="28"/>
        </w:rPr>
        <w:t xml:space="preserve"> осужденных выделяются:</w:t>
      </w:r>
    </w:p>
    <w:p w14:paraId="44909F60" w14:textId="20530661" w:rsidR="004524CE" w:rsidRPr="00BC63DB" w:rsidRDefault="004524CE" w:rsidP="00BC63DB">
      <w:pPr>
        <w:pStyle w:val="a3"/>
        <w:shd w:val="clear" w:color="auto" w:fill="FFFFFF"/>
        <w:spacing w:before="0" w:beforeAutospacing="0" w:after="0" w:afterAutospacing="0"/>
        <w:ind w:firstLine="709"/>
        <w:rPr>
          <w:color w:val="000000" w:themeColor="text1"/>
          <w:sz w:val="28"/>
          <w:szCs w:val="28"/>
        </w:rPr>
      </w:pPr>
      <w:r w:rsidRPr="00BC63DB">
        <w:rPr>
          <w:color w:val="000000" w:themeColor="text1"/>
          <w:sz w:val="28"/>
          <w:szCs w:val="28"/>
        </w:rPr>
        <w:t>1) режим отбывания наказания;</w:t>
      </w:r>
    </w:p>
    <w:p w14:paraId="7B3EF2AC" w14:textId="4601AF77" w:rsidR="004524CE" w:rsidRPr="00BC63DB" w:rsidRDefault="004524CE" w:rsidP="00BC63DB">
      <w:pPr>
        <w:pStyle w:val="a3"/>
        <w:shd w:val="clear" w:color="auto" w:fill="FFFFFF"/>
        <w:spacing w:before="0" w:beforeAutospacing="0" w:after="0" w:afterAutospacing="0"/>
        <w:ind w:firstLine="709"/>
        <w:rPr>
          <w:color w:val="000000" w:themeColor="text1"/>
          <w:sz w:val="28"/>
          <w:szCs w:val="28"/>
        </w:rPr>
      </w:pPr>
      <w:r w:rsidRPr="00BC63DB">
        <w:rPr>
          <w:color w:val="000000" w:themeColor="text1"/>
          <w:sz w:val="28"/>
          <w:szCs w:val="28"/>
        </w:rPr>
        <w:t>2) воспитательное воздействие;</w:t>
      </w:r>
    </w:p>
    <w:p w14:paraId="38F0B7A8" w14:textId="39AF8BF2" w:rsidR="004524CE" w:rsidRPr="00BC63DB" w:rsidRDefault="004524CE" w:rsidP="00BC63DB">
      <w:pPr>
        <w:pStyle w:val="a3"/>
        <w:shd w:val="clear" w:color="auto" w:fill="FFFFFF"/>
        <w:spacing w:before="0" w:beforeAutospacing="0" w:after="0" w:afterAutospacing="0"/>
        <w:ind w:firstLine="709"/>
        <w:rPr>
          <w:color w:val="000000" w:themeColor="text1"/>
          <w:sz w:val="28"/>
          <w:szCs w:val="28"/>
        </w:rPr>
      </w:pPr>
      <w:r w:rsidRPr="00BC63DB">
        <w:rPr>
          <w:color w:val="000000" w:themeColor="text1"/>
          <w:sz w:val="28"/>
          <w:szCs w:val="28"/>
        </w:rPr>
        <w:t>3) поддержание позитивных социальных связей;</w:t>
      </w:r>
    </w:p>
    <w:p w14:paraId="05C27596" w14:textId="5BB587C7" w:rsidR="004524CE" w:rsidRPr="00BC63DB" w:rsidRDefault="004524CE" w:rsidP="00BC63DB">
      <w:pPr>
        <w:pStyle w:val="a3"/>
        <w:shd w:val="clear" w:color="auto" w:fill="FFFFFF"/>
        <w:spacing w:before="0" w:beforeAutospacing="0" w:after="0" w:afterAutospacing="0"/>
        <w:ind w:firstLine="709"/>
        <w:rPr>
          <w:color w:val="000000" w:themeColor="text1"/>
          <w:sz w:val="28"/>
          <w:szCs w:val="28"/>
        </w:rPr>
      </w:pPr>
      <w:r w:rsidRPr="00BC63DB">
        <w:rPr>
          <w:color w:val="000000" w:themeColor="text1"/>
          <w:sz w:val="28"/>
          <w:szCs w:val="28"/>
        </w:rPr>
        <w:t>4) общественно полезный труд;</w:t>
      </w:r>
    </w:p>
    <w:p w14:paraId="1025AEE5" w14:textId="486634B9" w:rsidR="004524CE" w:rsidRPr="00BC63DB" w:rsidRDefault="004524CE" w:rsidP="00BC63DB">
      <w:pPr>
        <w:pStyle w:val="a3"/>
        <w:shd w:val="clear" w:color="auto" w:fill="FFFFFF"/>
        <w:spacing w:before="0" w:beforeAutospacing="0" w:after="0" w:afterAutospacing="0"/>
        <w:ind w:firstLine="709"/>
        <w:rPr>
          <w:color w:val="000000" w:themeColor="text1"/>
          <w:sz w:val="28"/>
          <w:szCs w:val="28"/>
        </w:rPr>
      </w:pPr>
      <w:r w:rsidRPr="00BC63DB">
        <w:rPr>
          <w:color w:val="000000" w:themeColor="text1"/>
          <w:sz w:val="28"/>
          <w:szCs w:val="28"/>
        </w:rPr>
        <w:t>5) получение начального, основного среднего, общего среднего, технического и профессионального образования;</w:t>
      </w:r>
    </w:p>
    <w:p w14:paraId="10B351E6" w14:textId="73D5A712" w:rsidR="004524CE" w:rsidRPr="00BC63DB" w:rsidRDefault="004524CE" w:rsidP="00BC63DB">
      <w:pPr>
        <w:pStyle w:val="a3"/>
        <w:shd w:val="clear" w:color="auto" w:fill="FFFFFF"/>
        <w:spacing w:before="0" w:beforeAutospacing="0" w:after="0" w:afterAutospacing="0"/>
        <w:ind w:firstLine="709"/>
        <w:rPr>
          <w:color w:val="000000" w:themeColor="text1"/>
          <w:sz w:val="28"/>
          <w:szCs w:val="28"/>
        </w:rPr>
      </w:pPr>
      <w:r w:rsidRPr="00BC63DB">
        <w:rPr>
          <w:color w:val="000000" w:themeColor="text1"/>
          <w:sz w:val="28"/>
          <w:szCs w:val="28"/>
        </w:rPr>
        <w:t>6) общественное воздействие</w:t>
      </w:r>
      <w:r w:rsidR="009B7656" w:rsidRPr="00BC63DB">
        <w:rPr>
          <w:color w:val="000000" w:themeColor="text1"/>
          <w:sz w:val="28"/>
          <w:szCs w:val="28"/>
        </w:rPr>
        <w:t xml:space="preserve"> [</w:t>
      </w:r>
      <w:r w:rsidR="00D02D96" w:rsidRPr="00BC63DB">
        <w:rPr>
          <w:color w:val="000000" w:themeColor="text1"/>
          <w:sz w:val="28"/>
          <w:szCs w:val="28"/>
        </w:rPr>
        <w:t>91</w:t>
      </w:r>
      <w:r w:rsidR="009B7656" w:rsidRPr="00BC63DB">
        <w:rPr>
          <w:color w:val="000000" w:themeColor="text1"/>
          <w:sz w:val="28"/>
          <w:szCs w:val="28"/>
        </w:rPr>
        <w:t>].</w:t>
      </w:r>
    </w:p>
    <w:p w14:paraId="4A599BB4" w14:textId="77777777"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rPr>
      </w:pPr>
      <w:r w:rsidRPr="00BC63DB">
        <w:rPr>
          <w:color w:val="000000" w:themeColor="text1"/>
          <w:sz w:val="28"/>
          <w:szCs w:val="28"/>
        </w:rPr>
        <w:t>В Законе «О пробации» прописывается, что р</w:t>
      </w:r>
      <w:r w:rsidRPr="00BC63DB">
        <w:rPr>
          <w:rStyle w:val="s0"/>
          <w:color w:val="000000" w:themeColor="text1"/>
          <w:sz w:val="28"/>
          <w:szCs w:val="28"/>
        </w:rPr>
        <w:t>есоциализация осужденных обеспечиваются путем реализации следующих мер:</w:t>
      </w:r>
    </w:p>
    <w:p w14:paraId="6AB7163D" w14:textId="77777777" w:rsidR="004524CE" w:rsidRPr="00BC63DB" w:rsidRDefault="004524CE" w:rsidP="00BC63DB">
      <w:pPr>
        <w:pStyle w:val="j14"/>
        <w:shd w:val="clear" w:color="auto" w:fill="FFFFFF"/>
        <w:spacing w:before="0" w:beforeAutospacing="0" w:after="0" w:afterAutospacing="0"/>
        <w:ind w:firstLine="709"/>
        <w:jc w:val="both"/>
        <w:textAlignment w:val="baseline"/>
        <w:rPr>
          <w:color w:val="000000" w:themeColor="text1"/>
          <w:sz w:val="28"/>
          <w:szCs w:val="28"/>
          <w:lang w:val="ru-RU"/>
        </w:rPr>
      </w:pPr>
      <w:bookmarkStart w:id="83" w:name="SUB60101"/>
      <w:bookmarkEnd w:id="83"/>
      <w:r w:rsidRPr="00BC63DB">
        <w:rPr>
          <w:rStyle w:val="s0"/>
          <w:color w:val="000000" w:themeColor="text1"/>
          <w:sz w:val="28"/>
          <w:szCs w:val="28"/>
          <w:lang w:val="ru-RU"/>
        </w:rPr>
        <w:t>1) оказание социально-правовой помощи по вопросам: получения медицинских услуг;</w:t>
      </w:r>
      <w:r w:rsidRPr="00BC63DB">
        <w:rPr>
          <w:color w:val="000000" w:themeColor="text1"/>
          <w:sz w:val="28"/>
          <w:szCs w:val="28"/>
          <w:lang w:val="ru-RU"/>
        </w:rPr>
        <w:t xml:space="preserve"> </w:t>
      </w:r>
      <w:r w:rsidRPr="00BC63DB">
        <w:rPr>
          <w:rStyle w:val="s0"/>
          <w:color w:val="000000" w:themeColor="text1"/>
          <w:sz w:val="28"/>
          <w:szCs w:val="28"/>
          <w:lang w:val="ru-RU"/>
        </w:rPr>
        <w:t>получения среднего образования; овладения профессией (профессиональная подготовка, переподготовка и повышение квалификации); содействия в трудоустройстве; обеспечения психологического сопровождения; получения установленных законодательством Республики Казахстан льгот и социальных выплат;</w:t>
      </w:r>
    </w:p>
    <w:p w14:paraId="0CDD17CD" w14:textId="77777777" w:rsidR="004524CE" w:rsidRPr="00BC63DB" w:rsidRDefault="004524CE" w:rsidP="00BC63DB">
      <w:pPr>
        <w:pStyle w:val="j14"/>
        <w:shd w:val="clear" w:color="auto" w:fill="FFFFFF"/>
        <w:spacing w:before="0" w:beforeAutospacing="0" w:after="0" w:afterAutospacing="0"/>
        <w:ind w:firstLine="709"/>
        <w:jc w:val="both"/>
        <w:textAlignment w:val="baseline"/>
        <w:rPr>
          <w:rStyle w:val="s0"/>
          <w:color w:val="000000" w:themeColor="text1"/>
          <w:sz w:val="28"/>
          <w:szCs w:val="28"/>
          <w:lang w:val="ru-RU"/>
        </w:rPr>
      </w:pPr>
      <w:bookmarkStart w:id="84" w:name="SUB60102"/>
      <w:bookmarkEnd w:id="84"/>
      <w:r w:rsidRPr="00BC63DB">
        <w:rPr>
          <w:rStyle w:val="s0"/>
          <w:color w:val="000000" w:themeColor="text1"/>
          <w:sz w:val="28"/>
          <w:szCs w:val="28"/>
          <w:lang w:val="ru-RU"/>
        </w:rPr>
        <w:t>2) содействие в восстановлении и формировании поддерживающей системы социальных связей, включающей: социально-психологическое и психологическое консультирования;</w:t>
      </w:r>
      <w:r w:rsidRPr="00BC63DB">
        <w:rPr>
          <w:color w:val="000000" w:themeColor="text1"/>
          <w:sz w:val="28"/>
          <w:szCs w:val="28"/>
          <w:lang w:val="ru-RU"/>
        </w:rPr>
        <w:t xml:space="preserve"> </w:t>
      </w:r>
      <w:r w:rsidRPr="00BC63DB">
        <w:rPr>
          <w:rStyle w:val="s0"/>
          <w:color w:val="000000" w:themeColor="text1"/>
          <w:sz w:val="28"/>
          <w:szCs w:val="28"/>
          <w:lang w:val="ru-RU"/>
        </w:rPr>
        <w:t xml:space="preserve">социальный патронаж; помощь в </w:t>
      </w:r>
      <w:r w:rsidRPr="00BC63DB">
        <w:rPr>
          <w:rStyle w:val="s0"/>
          <w:color w:val="000000" w:themeColor="text1"/>
          <w:sz w:val="28"/>
          <w:szCs w:val="28"/>
          <w:lang w:val="ru-RU"/>
        </w:rPr>
        <w:lastRenderedPageBreak/>
        <w:t>восстановлении семейных и иных социально-позитивных связей при условии взаимного согласия сторон;</w:t>
      </w:r>
      <w:bookmarkStart w:id="85" w:name="SUB60103"/>
      <w:bookmarkEnd w:id="85"/>
    </w:p>
    <w:p w14:paraId="18E6CDB2" w14:textId="77777777" w:rsidR="004524CE" w:rsidRPr="00BC63DB" w:rsidRDefault="004524CE" w:rsidP="00BC63DB">
      <w:pPr>
        <w:pStyle w:val="j14"/>
        <w:shd w:val="clear" w:color="auto" w:fill="FFFFFF"/>
        <w:spacing w:before="0" w:beforeAutospacing="0" w:after="0" w:afterAutospacing="0"/>
        <w:ind w:firstLine="709"/>
        <w:jc w:val="both"/>
        <w:textAlignment w:val="baseline"/>
        <w:rPr>
          <w:color w:val="000000" w:themeColor="text1"/>
          <w:sz w:val="28"/>
          <w:szCs w:val="28"/>
          <w:lang w:val="ru-RU"/>
        </w:rPr>
      </w:pPr>
      <w:r w:rsidRPr="00BC63DB">
        <w:rPr>
          <w:rStyle w:val="s0"/>
          <w:color w:val="000000" w:themeColor="text1"/>
          <w:sz w:val="28"/>
          <w:szCs w:val="28"/>
          <w:lang w:val="ru-RU"/>
        </w:rPr>
        <w:t>3) социально-бытовая адаптация, включающая: обеспечение местом пребывания; организацию реабилитационных мероприятий; привлечение к участию в культурных мероприятиях;</w:t>
      </w:r>
    </w:p>
    <w:p w14:paraId="696DDE4F" w14:textId="2FE13D3F" w:rsidR="004524CE" w:rsidRPr="00BC63DB" w:rsidRDefault="004524CE" w:rsidP="00BC63DB">
      <w:pPr>
        <w:pStyle w:val="j14"/>
        <w:shd w:val="clear" w:color="auto" w:fill="FFFFFF"/>
        <w:spacing w:before="0" w:beforeAutospacing="0" w:after="0" w:afterAutospacing="0"/>
        <w:ind w:firstLine="709"/>
        <w:jc w:val="both"/>
        <w:textAlignment w:val="baseline"/>
        <w:rPr>
          <w:color w:val="000000" w:themeColor="text1"/>
          <w:sz w:val="28"/>
          <w:szCs w:val="28"/>
          <w:lang w:val="ru-RU"/>
        </w:rPr>
      </w:pPr>
      <w:bookmarkStart w:id="86" w:name="SUB60104"/>
      <w:bookmarkEnd w:id="86"/>
      <w:r w:rsidRPr="00BC63DB">
        <w:rPr>
          <w:rStyle w:val="s0"/>
          <w:color w:val="000000" w:themeColor="text1"/>
          <w:sz w:val="28"/>
          <w:szCs w:val="28"/>
          <w:lang w:val="ru-RU"/>
        </w:rPr>
        <w:t>4) предоставления консультаций по социально-правовым вопросам</w:t>
      </w:r>
      <w:r w:rsidR="009B7656" w:rsidRPr="00BC63DB">
        <w:rPr>
          <w:rStyle w:val="s0"/>
          <w:color w:val="000000" w:themeColor="text1"/>
          <w:sz w:val="28"/>
          <w:szCs w:val="28"/>
          <w:lang w:val="ru-RU"/>
        </w:rPr>
        <w:t xml:space="preserve"> [</w:t>
      </w:r>
      <w:r w:rsidR="00D02D96" w:rsidRPr="00BC63DB">
        <w:rPr>
          <w:color w:val="000000" w:themeColor="text1"/>
          <w:sz w:val="28"/>
          <w:szCs w:val="28"/>
          <w:lang w:val="ru-RU"/>
        </w:rPr>
        <w:t>93</w:t>
      </w:r>
      <w:r w:rsidR="009B7656" w:rsidRPr="00BC63DB">
        <w:rPr>
          <w:rStyle w:val="s0"/>
          <w:color w:val="000000" w:themeColor="text1"/>
          <w:sz w:val="28"/>
          <w:szCs w:val="28"/>
          <w:lang w:val="ru-RU"/>
        </w:rPr>
        <w:t>]</w:t>
      </w:r>
      <w:r w:rsidRPr="00BC63DB">
        <w:rPr>
          <w:rStyle w:val="s0"/>
          <w:color w:val="000000" w:themeColor="text1"/>
          <w:sz w:val="28"/>
          <w:szCs w:val="28"/>
          <w:lang w:val="ru-RU"/>
        </w:rPr>
        <w:t>.</w:t>
      </w:r>
    </w:p>
    <w:p w14:paraId="36F662D4"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Таким образом, сложилась традиция выделения основных факторов успешной ресоциализации осужденных. К ним относятся – режим, труд, образование, воспитание, медицинская и психологическая помощь, семья.</w:t>
      </w:r>
    </w:p>
    <w:p w14:paraId="253A289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Итак, обозначив основные факторы ресоциализации представляется возможным раскрыть их содержание.</w:t>
      </w:r>
    </w:p>
    <w:p w14:paraId="618C73E0" w14:textId="7E18AC8B" w:rsidR="004524CE" w:rsidRPr="00BC63DB" w:rsidRDefault="004524CE" w:rsidP="00BC63DB">
      <w:pPr>
        <w:ind w:firstLine="709"/>
        <w:jc w:val="both"/>
        <w:rPr>
          <w:rStyle w:val="ab"/>
          <w:rFonts w:ascii="Times New Roman" w:hAnsi="Times New Roman" w:cs="Times New Roman"/>
          <w:i w:val="0"/>
          <w:iCs w:val="0"/>
          <w:color w:val="000000" w:themeColor="text1"/>
          <w:sz w:val="28"/>
          <w:szCs w:val="28"/>
        </w:rPr>
      </w:pPr>
      <w:bookmarkStart w:id="87" w:name="_Hlk131372710"/>
      <w:r w:rsidRPr="00BC63DB">
        <w:rPr>
          <w:rStyle w:val="ab"/>
          <w:rFonts w:ascii="Times New Roman" w:hAnsi="Times New Roman" w:cs="Times New Roman"/>
          <w:i w:val="0"/>
          <w:iCs w:val="0"/>
          <w:color w:val="000000" w:themeColor="text1"/>
          <w:sz w:val="28"/>
          <w:szCs w:val="28"/>
        </w:rPr>
        <w:t>Режим в исправительных учреждениях как основной фактор ресоциализации, по мнению Волкова В.Н., является системой обязательных правил и необходимых ограничений, выполняемых осужденными в связи со специфическими особенностями их жизнедеятельности</w:t>
      </w:r>
      <w:r w:rsidR="00450270" w:rsidRPr="00BC63DB">
        <w:rPr>
          <w:rStyle w:val="ab"/>
          <w:rFonts w:ascii="Times New Roman" w:hAnsi="Times New Roman" w:cs="Times New Roman"/>
          <w:i w:val="0"/>
          <w:iCs w:val="0"/>
          <w:color w:val="000000" w:themeColor="text1"/>
          <w:sz w:val="28"/>
          <w:szCs w:val="28"/>
        </w:rPr>
        <w:t xml:space="preserve">. </w:t>
      </w:r>
      <w:r w:rsidRPr="00BC63DB">
        <w:rPr>
          <w:rStyle w:val="ab"/>
          <w:rFonts w:ascii="Times New Roman" w:hAnsi="Times New Roman" w:cs="Times New Roman"/>
          <w:i w:val="0"/>
          <w:iCs w:val="0"/>
          <w:color w:val="000000" w:themeColor="text1"/>
          <w:sz w:val="28"/>
          <w:szCs w:val="28"/>
        </w:rPr>
        <w:t>Необходимость следовать режиму учреждения обусловлена принципами</w:t>
      </w:r>
      <w:r w:rsidRPr="00BC63DB">
        <w:rPr>
          <w:rFonts w:ascii="Times New Roman" w:hAnsi="Times New Roman" w:cs="Times New Roman"/>
          <w:i/>
          <w:iCs/>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rPr>
        <w:t>жесткости, пунктуальности и неукоснительности выполнения.</w:t>
      </w:r>
      <w:r w:rsidR="00450270" w:rsidRPr="00BC63DB">
        <w:rPr>
          <w:rFonts w:ascii="Times New Roman" w:hAnsi="Times New Roman" w:cs="Times New Roman"/>
          <w:color w:val="000000" w:themeColor="text1"/>
          <w:sz w:val="28"/>
          <w:szCs w:val="28"/>
          <w:shd w:val="clear" w:color="auto" w:fill="FFFFFF"/>
        </w:rPr>
        <w:t xml:space="preserve"> </w:t>
      </w:r>
      <w:r w:rsidRPr="00BC63DB">
        <w:rPr>
          <w:rStyle w:val="ab"/>
          <w:rFonts w:ascii="Times New Roman" w:hAnsi="Times New Roman" w:cs="Times New Roman"/>
          <w:i w:val="0"/>
          <w:iCs w:val="0"/>
          <w:color w:val="000000" w:themeColor="text1"/>
          <w:sz w:val="28"/>
          <w:szCs w:val="28"/>
        </w:rPr>
        <w:t>В процессе выполнения ежедневных однообразных действий, у осужденных со временем формируются такие качества как ответственность, исполнительность, пунктуальность и положительное отношение к труду.</w:t>
      </w:r>
    </w:p>
    <w:p w14:paraId="6446476B" w14:textId="77777777" w:rsidR="004524CE" w:rsidRPr="00BC63DB" w:rsidRDefault="004524CE" w:rsidP="00BC63DB">
      <w:pPr>
        <w:ind w:firstLine="709"/>
        <w:jc w:val="both"/>
        <w:rPr>
          <w:rStyle w:val="ab"/>
          <w:rFonts w:ascii="Times New Roman" w:hAnsi="Times New Roman" w:cs="Times New Roman"/>
          <w:i w:val="0"/>
          <w:iCs w:val="0"/>
          <w:color w:val="000000" w:themeColor="text1"/>
          <w:sz w:val="28"/>
          <w:szCs w:val="28"/>
        </w:rPr>
      </w:pPr>
      <w:r w:rsidRPr="00BC63DB">
        <w:rPr>
          <w:rStyle w:val="ab"/>
          <w:rFonts w:ascii="Times New Roman" w:hAnsi="Times New Roman" w:cs="Times New Roman"/>
          <w:i w:val="0"/>
          <w:iCs w:val="0"/>
          <w:color w:val="000000" w:themeColor="text1"/>
          <w:sz w:val="28"/>
          <w:szCs w:val="28"/>
        </w:rPr>
        <w:t>В качестве средств, стимулирующих правопослушное поведение, выступают:</w:t>
      </w:r>
    </w:p>
    <w:p w14:paraId="772EB50D" w14:textId="028E6B8D" w:rsidR="004524CE" w:rsidRPr="00BC63DB" w:rsidRDefault="00450270" w:rsidP="00EE201F">
      <w:pPr>
        <w:pStyle w:val="a6"/>
        <w:numPr>
          <w:ilvl w:val="0"/>
          <w:numId w:val="18"/>
        </w:numPr>
        <w:tabs>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изоляция, охрана и надзор, призванные подавлять и пресекать негативные действия и отрицательные поступки</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55E4A41D" w14:textId="6277558C" w:rsidR="004524CE" w:rsidRPr="00BC63DB" w:rsidRDefault="00450270" w:rsidP="00EE201F">
      <w:pPr>
        <w:pStyle w:val="a6"/>
        <w:numPr>
          <w:ilvl w:val="0"/>
          <w:numId w:val="18"/>
        </w:numPr>
        <w:tabs>
          <w:tab w:val="left" w:pos="993"/>
        </w:tabs>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использование мер поощрения и взыскания, направленные на побуждение нравственной положительной активности осужденного</w:t>
      </w: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w:t>
      </w:r>
    </w:p>
    <w:p w14:paraId="3F78D80F" w14:textId="225E3D6B" w:rsidR="004524CE" w:rsidRPr="00160C6C" w:rsidRDefault="00450270" w:rsidP="00EE201F">
      <w:pPr>
        <w:pStyle w:val="a6"/>
        <w:numPr>
          <w:ilvl w:val="0"/>
          <w:numId w:val="18"/>
        </w:numPr>
        <w:tabs>
          <w:tab w:val="left" w:pos="993"/>
        </w:tabs>
        <w:ind w:left="0" w:firstLine="709"/>
        <w:jc w:val="both"/>
        <w:rPr>
          <w:rFonts w:ascii="Times New Roman" w:hAnsi="Times New Roman" w:cs="Times New Roman"/>
          <w:iCs/>
          <w:sz w:val="28"/>
          <w:szCs w:val="28"/>
          <w:shd w:val="clear" w:color="auto" w:fill="FFFFFF"/>
        </w:rPr>
      </w:pPr>
      <w:r w:rsidRPr="00BC63DB">
        <w:rPr>
          <w:rFonts w:ascii="Times New Roman" w:hAnsi="Times New Roman" w:cs="Times New Roman"/>
          <w:color w:val="000000" w:themeColor="text1"/>
          <w:sz w:val="28"/>
          <w:szCs w:val="28"/>
          <w:shd w:val="clear" w:color="auto" w:fill="FFFFFF"/>
        </w:rPr>
        <w:t>«</w:t>
      </w:r>
      <w:r w:rsidR="004524CE" w:rsidRPr="00BC63DB">
        <w:rPr>
          <w:rFonts w:ascii="Times New Roman" w:hAnsi="Times New Roman" w:cs="Times New Roman"/>
          <w:color w:val="000000" w:themeColor="text1"/>
          <w:sz w:val="28"/>
          <w:szCs w:val="28"/>
          <w:shd w:val="clear" w:color="auto" w:fill="FFFFFF"/>
        </w:rPr>
        <w:t>применение в строго определенных случаях особых мер безопасности (вплоть до помещения в условия строгого ограничения, использования наручников, специальных средств и оружия</w:t>
      </w:r>
      <w:r w:rsidR="004524CE" w:rsidRPr="00160C6C">
        <w:rPr>
          <w:rFonts w:ascii="Times New Roman" w:hAnsi="Times New Roman" w:cs="Times New Roman"/>
          <w:sz w:val="28"/>
          <w:szCs w:val="28"/>
          <w:shd w:val="clear" w:color="auto" w:fill="FFFFFF"/>
        </w:rPr>
        <w:t>)</w:t>
      </w:r>
      <w:r w:rsidRPr="00160C6C">
        <w:rPr>
          <w:rFonts w:ascii="Times New Roman" w:hAnsi="Times New Roman" w:cs="Times New Roman"/>
          <w:sz w:val="28"/>
          <w:szCs w:val="28"/>
          <w:shd w:val="clear" w:color="auto" w:fill="FFFFFF"/>
        </w:rPr>
        <w:t xml:space="preserve">» </w:t>
      </w:r>
      <w:r w:rsidRPr="00160C6C">
        <w:rPr>
          <w:rStyle w:val="ab"/>
          <w:rFonts w:ascii="Times New Roman" w:hAnsi="Times New Roman" w:cs="Times New Roman"/>
          <w:i w:val="0"/>
          <w:iCs w:val="0"/>
          <w:sz w:val="28"/>
          <w:szCs w:val="28"/>
        </w:rPr>
        <w:t>[</w:t>
      </w:r>
      <w:r w:rsidR="00F963DF" w:rsidRPr="00160C6C">
        <w:rPr>
          <w:rStyle w:val="ab"/>
          <w:rFonts w:ascii="Times New Roman" w:hAnsi="Times New Roman" w:cs="Times New Roman"/>
          <w:i w:val="0"/>
          <w:iCs w:val="0"/>
          <w:sz w:val="28"/>
          <w:szCs w:val="28"/>
        </w:rPr>
        <w:t>24</w:t>
      </w:r>
      <w:r w:rsidR="00484C6D" w:rsidRPr="00160C6C">
        <w:rPr>
          <w:rStyle w:val="ab"/>
          <w:rFonts w:ascii="Times New Roman" w:hAnsi="Times New Roman" w:cs="Times New Roman"/>
          <w:i w:val="0"/>
          <w:iCs w:val="0"/>
          <w:sz w:val="28"/>
          <w:szCs w:val="28"/>
        </w:rPr>
        <w:t>, с.</w:t>
      </w:r>
      <w:r w:rsidR="00160C6C" w:rsidRPr="00160C6C">
        <w:rPr>
          <w:rStyle w:val="ab"/>
          <w:rFonts w:ascii="Times New Roman" w:hAnsi="Times New Roman" w:cs="Times New Roman"/>
          <w:i w:val="0"/>
          <w:iCs w:val="0"/>
          <w:sz w:val="28"/>
          <w:szCs w:val="28"/>
        </w:rPr>
        <w:t xml:space="preserve"> </w:t>
      </w:r>
      <w:r w:rsidR="003736D4" w:rsidRPr="00160C6C">
        <w:rPr>
          <w:rStyle w:val="ab"/>
          <w:rFonts w:ascii="Times New Roman" w:hAnsi="Times New Roman" w:cs="Times New Roman"/>
          <w:i w:val="0"/>
          <w:iCs w:val="0"/>
          <w:sz w:val="28"/>
          <w:szCs w:val="28"/>
        </w:rPr>
        <w:t>195</w:t>
      </w:r>
      <w:r w:rsidRPr="00160C6C">
        <w:rPr>
          <w:rStyle w:val="ab"/>
          <w:rFonts w:ascii="Times New Roman" w:hAnsi="Times New Roman" w:cs="Times New Roman"/>
          <w:i w:val="0"/>
          <w:iCs w:val="0"/>
          <w:sz w:val="28"/>
          <w:szCs w:val="28"/>
        </w:rPr>
        <w:t>]</w:t>
      </w:r>
      <w:r w:rsidR="004524CE" w:rsidRPr="00160C6C">
        <w:rPr>
          <w:rFonts w:ascii="Times New Roman" w:hAnsi="Times New Roman" w:cs="Times New Roman"/>
          <w:sz w:val="28"/>
          <w:szCs w:val="28"/>
          <w:shd w:val="clear" w:color="auto" w:fill="FFFFFF"/>
        </w:rPr>
        <w:t>.</w:t>
      </w:r>
    </w:p>
    <w:bookmarkEnd w:id="87"/>
    <w:p w14:paraId="1A058407" w14:textId="77777777" w:rsidR="004524CE" w:rsidRPr="00BC63DB" w:rsidRDefault="004524CE" w:rsidP="00BC63DB">
      <w:pPr>
        <w:ind w:firstLine="709"/>
        <w:jc w:val="both"/>
        <w:rPr>
          <w:rStyle w:val="ab"/>
          <w:rFonts w:ascii="Times New Roman" w:hAnsi="Times New Roman" w:cs="Times New Roman"/>
          <w:i w:val="0"/>
          <w:color w:val="000000" w:themeColor="text1"/>
          <w:sz w:val="28"/>
          <w:szCs w:val="28"/>
        </w:rPr>
      </w:pPr>
      <w:r w:rsidRPr="00BC63DB">
        <w:rPr>
          <w:rStyle w:val="ab"/>
          <w:rFonts w:ascii="Times New Roman" w:hAnsi="Times New Roman" w:cs="Times New Roman"/>
          <w:i w:val="0"/>
          <w:iCs w:val="0"/>
          <w:color w:val="000000" w:themeColor="text1"/>
          <w:sz w:val="28"/>
          <w:szCs w:val="28"/>
        </w:rPr>
        <w:t>Следует отметить, что социально-педагогическая сущность режима заключается в</w:t>
      </w:r>
      <w:r w:rsidRPr="00BC63DB">
        <w:rPr>
          <w:rStyle w:val="ab"/>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shd w:val="clear" w:color="auto" w:fill="FFFFFF"/>
        </w:rPr>
        <w:t>предоставлении льгот осужденным, снятии ограничений и расширении в зависимости от степени их исправления связей и контактов с внешним миром. Использование социально-педагогических мер способствует активному включению самих осужденных в процесс исправления, перевоспитания и практической подготовки к жизни в обществе.</w:t>
      </w:r>
    </w:p>
    <w:p w14:paraId="79FE0B53" w14:textId="47914A32" w:rsidR="004524CE" w:rsidRPr="00BC63DB" w:rsidRDefault="004524CE" w:rsidP="00BC63DB">
      <w:pPr>
        <w:ind w:firstLine="709"/>
        <w:jc w:val="both"/>
        <w:rPr>
          <w:rStyle w:val="ab"/>
          <w:rFonts w:ascii="Times New Roman" w:hAnsi="Times New Roman" w:cs="Times New Roman"/>
          <w:i w:val="0"/>
          <w:iCs w:val="0"/>
          <w:color w:val="000000" w:themeColor="text1"/>
          <w:sz w:val="28"/>
          <w:szCs w:val="28"/>
        </w:rPr>
      </w:pPr>
      <w:r w:rsidRPr="00BC63DB">
        <w:rPr>
          <w:rStyle w:val="ab"/>
          <w:rFonts w:ascii="Times New Roman" w:hAnsi="Times New Roman" w:cs="Times New Roman"/>
          <w:i w:val="0"/>
          <w:iCs w:val="0"/>
          <w:color w:val="000000" w:themeColor="text1"/>
          <w:sz w:val="28"/>
          <w:szCs w:val="28"/>
        </w:rPr>
        <w:t>Следующим фактором успешной ресоциализации является труд.</w:t>
      </w:r>
      <w:r w:rsidR="00600D90" w:rsidRPr="00BC63DB">
        <w:rPr>
          <w:rStyle w:val="ab"/>
          <w:rFonts w:ascii="Times New Roman" w:hAnsi="Times New Roman" w:cs="Times New Roman"/>
          <w:i w:val="0"/>
          <w:iCs w:val="0"/>
          <w:color w:val="000000" w:themeColor="text1"/>
          <w:sz w:val="28"/>
          <w:szCs w:val="28"/>
        </w:rPr>
        <w:t xml:space="preserve"> </w:t>
      </w:r>
      <w:r w:rsidRPr="00BC63DB">
        <w:rPr>
          <w:rStyle w:val="ab"/>
          <w:rFonts w:ascii="Times New Roman" w:hAnsi="Times New Roman" w:cs="Times New Roman"/>
          <w:i w:val="0"/>
          <w:iCs w:val="0"/>
          <w:color w:val="000000" w:themeColor="text1"/>
          <w:sz w:val="28"/>
          <w:szCs w:val="28"/>
        </w:rPr>
        <w:t>Пресловутый афоризм</w:t>
      </w:r>
      <w:r w:rsidRPr="00BC63DB">
        <w:rPr>
          <w:rFonts w:ascii="Times New Roman" w:hAnsi="Times New Roman" w:cs="Times New Roman"/>
          <w:bCs/>
          <w:i/>
          <w:iCs/>
          <w:color w:val="000000" w:themeColor="text1"/>
          <w:sz w:val="28"/>
          <w:szCs w:val="28"/>
          <w:shd w:val="clear" w:color="auto" w:fill="FFFFFF"/>
        </w:rPr>
        <w:t xml:space="preserve"> </w:t>
      </w:r>
      <w:r w:rsidRPr="00BC63DB">
        <w:rPr>
          <w:rFonts w:ascii="Times New Roman" w:hAnsi="Times New Roman" w:cs="Times New Roman"/>
          <w:bCs/>
          <w:color w:val="000000" w:themeColor="text1"/>
          <w:sz w:val="28"/>
          <w:szCs w:val="28"/>
          <w:shd w:val="clear" w:color="auto" w:fill="FFFFFF"/>
        </w:rPr>
        <w:t>Белинского В.Г.</w:t>
      </w:r>
      <w:r w:rsidRPr="00BC63DB">
        <w:rPr>
          <w:rStyle w:val="ab"/>
          <w:rFonts w:ascii="Times New Roman" w:hAnsi="Times New Roman" w:cs="Times New Roman"/>
          <w:i w:val="0"/>
          <w:iCs w:val="0"/>
          <w:color w:val="000000" w:themeColor="text1"/>
          <w:sz w:val="28"/>
          <w:szCs w:val="28"/>
        </w:rPr>
        <w:t xml:space="preserve"> «Труд облагораживает человека» по сей день остается актуальным и находит свое отражение в теории и практике педагогической науки.</w:t>
      </w:r>
    </w:p>
    <w:p w14:paraId="22056E28" w14:textId="4AD4EF68" w:rsidR="004524CE" w:rsidRPr="00BC63DB" w:rsidRDefault="004524CE" w:rsidP="00BC63DB">
      <w:pPr>
        <w:ind w:firstLine="709"/>
        <w:jc w:val="both"/>
        <w:rPr>
          <w:rFonts w:ascii="Times New Roman" w:hAnsi="Times New Roman" w:cs="Times New Roman"/>
          <w:i/>
          <w:iCs/>
          <w:color w:val="000000" w:themeColor="text1"/>
          <w:sz w:val="28"/>
          <w:szCs w:val="28"/>
          <w:shd w:val="clear" w:color="auto" w:fill="FFFFFF"/>
        </w:rPr>
      </w:pPr>
      <w:r w:rsidRPr="00BC63DB">
        <w:rPr>
          <w:rStyle w:val="ab"/>
          <w:rFonts w:ascii="Times New Roman" w:hAnsi="Times New Roman" w:cs="Times New Roman"/>
          <w:i w:val="0"/>
          <w:iCs w:val="0"/>
          <w:color w:val="000000" w:themeColor="text1"/>
          <w:sz w:val="28"/>
          <w:szCs w:val="28"/>
        </w:rPr>
        <w:t>В педагогическом словаре под трудом понимается сознательная, целесообразно направленная деятельность с целью создания предметов и услуг, предназначенных для удовлетворения материальных и духовных потребностей общества и человека, а также является средством самовыражения и самоутверждения личности, реализации творческого потенциала и нравственного достоинства</w:t>
      </w:r>
      <w:r w:rsidR="0059069C" w:rsidRPr="00BC63DB">
        <w:rPr>
          <w:rStyle w:val="ab"/>
          <w:rFonts w:ascii="Times New Roman" w:hAnsi="Times New Roman" w:cs="Times New Roman"/>
          <w:i w:val="0"/>
          <w:iCs w:val="0"/>
          <w:color w:val="000000" w:themeColor="text1"/>
          <w:sz w:val="28"/>
          <w:szCs w:val="28"/>
        </w:rPr>
        <w:t xml:space="preserve"> [</w:t>
      </w:r>
      <w:r w:rsidR="00F963DF" w:rsidRPr="00BC63DB">
        <w:rPr>
          <w:rStyle w:val="ab"/>
          <w:rFonts w:ascii="Times New Roman" w:hAnsi="Times New Roman" w:cs="Times New Roman"/>
          <w:i w:val="0"/>
          <w:iCs w:val="0"/>
          <w:color w:val="000000" w:themeColor="text1"/>
          <w:sz w:val="28"/>
          <w:szCs w:val="28"/>
        </w:rPr>
        <w:t>12</w:t>
      </w:r>
      <w:r w:rsidR="00177E39" w:rsidRPr="00BC63DB">
        <w:rPr>
          <w:rStyle w:val="ab"/>
          <w:rFonts w:ascii="Times New Roman" w:hAnsi="Times New Roman" w:cs="Times New Roman"/>
          <w:i w:val="0"/>
          <w:iCs w:val="0"/>
          <w:color w:val="000000" w:themeColor="text1"/>
          <w:sz w:val="28"/>
          <w:szCs w:val="28"/>
        </w:rPr>
        <w:t>2</w:t>
      </w:r>
      <w:r w:rsidR="0059069C" w:rsidRPr="00BC63DB">
        <w:rPr>
          <w:rStyle w:val="ab"/>
          <w:rFonts w:ascii="Times New Roman" w:hAnsi="Times New Roman" w:cs="Times New Roman"/>
          <w:i w:val="0"/>
          <w:iCs w:val="0"/>
          <w:color w:val="000000" w:themeColor="text1"/>
          <w:sz w:val="28"/>
          <w:szCs w:val="28"/>
        </w:rPr>
        <w:t>]</w:t>
      </w:r>
      <w:r w:rsidRPr="00BC63DB">
        <w:rPr>
          <w:rStyle w:val="ab"/>
          <w:rFonts w:ascii="Times New Roman" w:hAnsi="Times New Roman" w:cs="Times New Roman"/>
          <w:i w:val="0"/>
          <w:iCs w:val="0"/>
          <w:color w:val="000000" w:themeColor="text1"/>
          <w:sz w:val="28"/>
          <w:szCs w:val="28"/>
        </w:rPr>
        <w:t>.</w:t>
      </w:r>
    </w:p>
    <w:p w14:paraId="455FC9E0" w14:textId="730755CC" w:rsidR="004524CE" w:rsidRPr="00BC63DB" w:rsidRDefault="004524CE" w:rsidP="00BC63DB">
      <w:pPr>
        <w:ind w:firstLine="709"/>
        <w:jc w:val="both"/>
        <w:rPr>
          <w:rFonts w:ascii="Times New Roman" w:hAnsi="Times New Roman" w:cs="Times New Roman"/>
          <w:iCs/>
          <w:color w:val="000000" w:themeColor="text1"/>
          <w:sz w:val="28"/>
          <w:szCs w:val="28"/>
        </w:rPr>
      </w:pPr>
      <w:r w:rsidRPr="00BC63DB">
        <w:rPr>
          <w:rFonts w:ascii="Times New Roman" w:hAnsi="Times New Roman" w:cs="Times New Roman"/>
          <w:iCs/>
          <w:color w:val="000000" w:themeColor="text1"/>
          <w:sz w:val="28"/>
          <w:szCs w:val="28"/>
        </w:rPr>
        <w:lastRenderedPageBreak/>
        <w:t xml:space="preserve">Ушинский </w:t>
      </w:r>
      <w:r w:rsidR="0059069C" w:rsidRPr="00BC63DB">
        <w:rPr>
          <w:rFonts w:ascii="Times New Roman" w:hAnsi="Times New Roman" w:cs="Times New Roman"/>
          <w:iCs/>
          <w:color w:val="000000" w:themeColor="text1"/>
          <w:sz w:val="28"/>
          <w:szCs w:val="28"/>
        </w:rPr>
        <w:t xml:space="preserve">К.Д. </w:t>
      </w:r>
      <w:r w:rsidRPr="00BC63DB">
        <w:rPr>
          <w:rFonts w:ascii="Times New Roman" w:hAnsi="Times New Roman" w:cs="Times New Roman"/>
          <w:iCs/>
          <w:color w:val="000000" w:themeColor="text1"/>
          <w:sz w:val="28"/>
          <w:szCs w:val="28"/>
        </w:rPr>
        <w:t xml:space="preserve">в своей статье </w:t>
      </w:r>
      <w:r w:rsidRPr="00BC63DB">
        <w:rPr>
          <w:rFonts w:ascii="Times New Roman" w:hAnsi="Times New Roman" w:cs="Times New Roman"/>
          <w:color w:val="000000" w:themeColor="text1"/>
          <w:sz w:val="28"/>
          <w:szCs w:val="28"/>
          <w:shd w:val="clear" w:color="auto" w:fill="FFFFFF"/>
        </w:rPr>
        <w:t>«Труд в его психическом и воспитательном значении» отмечает, что «м</w:t>
      </w:r>
      <w:r w:rsidRPr="00BC63DB">
        <w:rPr>
          <w:rFonts w:ascii="Times New Roman" w:hAnsi="Times New Roman" w:cs="Times New Roman"/>
          <w:iCs/>
          <w:color w:val="000000" w:themeColor="text1"/>
          <w:sz w:val="28"/>
          <w:szCs w:val="28"/>
        </w:rPr>
        <w:t xml:space="preserve">атериальные плоды трудов составляют человеческое достояние; но только внутренняя, духовная, животворная сила труда служит источником человеческого достоинства, а вместе с тем и </w:t>
      </w:r>
      <w:r w:rsidR="0059069C" w:rsidRPr="00BC63DB">
        <w:rPr>
          <w:rFonts w:ascii="Times New Roman" w:hAnsi="Times New Roman" w:cs="Times New Roman"/>
          <w:iCs/>
          <w:color w:val="000000" w:themeColor="text1"/>
          <w:sz w:val="28"/>
          <w:szCs w:val="28"/>
        </w:rPr>
        <w:t>нравственности,</w:t>
      </w:r>
      <w:r w:rsidRPr="00BC63DB">
        <w:rPr>
          <w:rFonts w:ascii="Times New Roman" w:hAnsi="Times New Roman" w:cs="Times New Roman"/>
          <w:iCs/>
          <w:color w:val="000000" w:themeColor="text1"/>
          <w:sz w:val="28"/>
          <w:szCs w:val="28"/>
        </w:rPr>
        <w:t xml:space="preserve"> и счастья»</w:t>
      </w:r>
      <w:r w:rsidR="0059069C" w:rsidRPr="00BC63DB">
        <w:rPr>
          <w:rFonts w:ascii="Times New Roman" w:hAnsi="Times New Roman" w:cs="Times New Roman"/>
          <w:iCs/>
          <w:color w:val="000000" w:themeColor="text1"/>
          <w:sz w:val="28"/>
          <w:szCs w:val="28"/>
        </w:rPr>
        <w:t xml:space="preserve"> [</w:t>
      </w:r>
      <w:r w:rsidR="00F963DF" w:rsidRPr="00BC63DB">
        <w:rPr>
          <w:rFonts w:ascii="Times New Roman" w:hAnsi="Times New Roman" w:cs="Times New Roman"/>
          <w:iCs/>
          <w:color w:val="000000" w:themeColor="text1"/>
          <w:sz w:val="28"/>
          <w:szCs w:val="28"/>
        </w:rPr>
        <w:t>12</w:t>
      </w:r>
      <w:r w:rsidR="00177E39" w:rsidRPr="00BC63DB">
        <w:rPr>
          <w:rFonts w:ascii="Times New Roman" w:hAnsi="Times New Roman" w:cs="Times New Roman"/>
          <w:iCs/>
          <w:color w:val="000000" w:themeColor="text1"/>
          <w:sz w:val="28"/>
          <w:szCs w:val="28"/>
        </w:rPr>
        <w:t>3</w:t>
      </w:r>
      <w:r w:rsidR="0059069C" w:rsidRPr="00BC63DB">
        <w:rPr>
          <w:rFonts w:ascii="Times New Roman" w:hAnsi="Times New Roman" w:cs="Times New Roman"/>
          <w:iCs/>
          <w:color w:val="000000" w:themeColor="text1"/>
          <w:sz w:val="28"/>
          <w:szCs w:val="28"/>
        </w:rPr>
        <w:t>]</w:t>
      </w:r>
      <w:r w:rsidRPr="00BC63DB">
        <w:rPr>
          <w:rFonts w:ascii="Times New Roman" w:hAnsi="Times New Roman" w:cs="Times New Roman"/>
          <w:iCs/>
          <w:color w:val="000000" w:themeColor="text1"/>
          <w:sz w:val="28"/>
          <w:szCs w:val="28"/>
        </w:rPr>
        <w:t>.</w:t>
      </w:r>
      <w:r w:rsidR="0059069C" w:rsidRPr="00BC63DB">
        <w:rPr>
          <w:rFonts w:ascii="Times New Roman" w:hAnsi="Times New Roman" w:cs="Times New Roman"/>
          <w:iCs/>
          <w:color w:val="000000" w:themeColor="text1"/>
          <w:sz w:val="28"/>
          <w:szCs w:val="28"/>
          <w:lang w:val="kk-KZ"/>
        </w:rPr>
        <w:t xml:space="preserve"> </w:t>
      </w:r>
      <w:r w:rsidRPr="00BC63DB">
        <w:rPr>
          <w:rFonts w:ascii="Times New Roman" w:hAnsi="Times New Roman" w:cs="Times New Roman"/>
          <w:iCs/>
          <w:color w:val="000000" w:themeColor="text1"/>
          <w:sz w:val="28"/>
          <w:szCs w:val="28"/>
        </w:rPr>
        <w:t>Поэтому благодаря труду формируются такие важные человеческие качества как дисциплинированность, ответственность, сила воли.</w:t>
      </w:r>
    </w:p>
    <w:p w14:paraId="13251B29" w14:textId="5B475FDF" w:rsidR="00600D90" w:rsidRPr="00BC63DB" w:rsidRDefault="004524CE" w:rsidP="00BC63DB">
      <w:pPr>
        <w:ind w:firstLine="709"/>
        <w:jc w:val="both"/>
        <w:rPr>
          <w:rFonts w:ascii="Times New Roman" w:hAnsi="Times New Roman" w:cs="Times New Roman"/>
          <w:color w:val="000000" w:themeColor="text1"/>
          <w:sz w:val="28"/>
          <w:szCs w:val="28"/>
        </w:rPr>
      </w:pPr>
      <w:bookmarkStart w:id="88" w:name="_Hlk131372741"/>
      <w:r w:rsidRPr="00BC63DB">
        <w:rPr>
          <w:rFonts w:ascii="Times New Roman" w:hAnsi="Times New Roman" w:cs="Times New Roman"/>
          <w:iCs/>
          <w:color w:val="000000" w:themeColor="text1"/>
          <w:sz w:val="28"/>
          <w:szCs w:val="28"/>
        </w:rPr>
        <w:t xml:space="preserve">А.С. Макаренко подчеркивал, что </w:t>
      </w:r>
      <w:r w:rsidR="00600D90" w:rsidRPr="00BC63DB">
        <w:rPr>
          <w:rFonts w:ascii="Times New Roman" w:hAnsi="Times New Roman" w:cs="Times New Roman"/>
          <w:iCs/>
          <w:color w:val="000000" w:themeColor="text1"/>
          <w:sz w:val="28"/>
          <w:szCs w:val="28"/>
        </w:rPr>
        <w:t>«воспитывающая функция труда состоит в том, что педагогически правильно организованный труд формирует трудолюбие, коллективизм, взаимодействие, дисциплинированность, инициативу и прочее» [</w:t>
      </w:r>
      <w:r w:rsidR="00F963DF" w:rsidRPr="00BC63DB">
        <w:rPr>
          <w:rFonts w:ascii="Times New Roman" w:hAnsi="Times New Roman" w:cs="Times New Roman"/>
          <w:iCs/>
          <w:color w:val="000000" w:themeColor="text1"/>
          <w:sz w:val="28"/>
          <w:szCs w:val="28"/>
        </w:rPr>
        <w:t>26</w:t>
      </w:r>
      <w:r w:rsidR="00484C6D">
        <w:rPr>
          <w:rFonts w:ascii="Times New Roman" w:hAnsi="Times New Roman" w:cs="Times New Roman"/>
          <w:iCs/>
          <w:color w:val="000000" w:themeColor="text1"/>
          <w:sz w:val="28"/>
          <w:szCs w:val="28"/>
        </w:rPr>
        <w:t>, с. 314-315</w:t>
      </w:r>
      <w:r w:rsidR="00600D90" w:rsidRPr="00BC63DB">
        <w:rPr>
          <w:rFonts w:ascii="Times New Roman" w:hAnsi="Times New Roman" w:cs="Times New Roman"/>
          <w:iCs/>
          <w:color w:val="000000" w:themeColor="text1"/>
          <w:sz w:val="28"/>
          <w:szCs w:val="28"/>
        </w:rPr>
        <w:t>].</w:t>
      </w:r>
    </w:p>
    <w:bookmarkEnd w:id="88"/>
    <w:p w14:paraId="04C9E707" w14:textId="129809CD" w:rsidR="004524CE" w:rsidRPr="00BC63DB" w:rsidRDefault="004524CE" w:rsidP="00BC63DB">
      <w:pPr>
        <w:ind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iCs/>
          <w:color w:val="000000" w:themeColor="text1"/>
          <w:sz w:val="28"/>
          <w:szCs w:val="28"/>
        </w:rPr>
        <w:t>В истории системы исполнения наказаний труд осужденных всегда использовался как карательная мера. Однако, впервые в 1775 году</w:t>
      </w:r>
      <w:r w:rsidRPr="00BC63DB">
        <w:rPr>
          <w:rFonts w:ascii="Times New Roman" w:eastAsia="Times New Roman" w:hAnsi="Times New Roman" w:cs="Times New Roman"/>
          <w:color w:val="000000" w:themeColor="text1"/>
          <w:sz w:val="28"/>
          <w:szCs w:val="28"/>
        </w:rPr>
        <w:t xml:space="preserve"> графом Жан-Жак Филипп Вилаином была реформирована пенитенциарная система с целью исправления преступников. В </w:t>
      </w:r>
      <w:r w:rsidRPr="00BC63DB">
        <w:rPr>
          <w:rFonts w:ascii="Times New Roman" w:hAnsi="Times New Roman" w:cs="Times New Roman"/>
          <w:color w:val="000000" w:themeColor="text1"/>
          <w:sz w:val="28"/>
          <w:szCs w:val="28"/>
          <w:shd w:val="clear" w:color="auto" w:fill="FFFFFF"/>
        </w:rPr>
        <w:t>г</w:t>
      </w:r>
      <w:r w:rsidR="00600D90" w:rsidRPr="00BC63DB">
        <w:rPr>
          <w:rFonts w:ascii="Times New Roman" w:hAnsi="Times New Roman" w:cs="Times New Roman"/>
          <w:color w:val="000000" w:themeColor="text1"/>
          <w:sz w:val="28"/>
          <w:szCs w:val="28"/>
          <w:shd w:val="clear" w:color="auto" w:fill="FFFFFF"/>
        </w:rPr>
        <w:t xml:space="preserve">ороде </w:t>
      </w:r>
      <w:r w:rsidRPr="00BC63DB">
        <w:rPr>
          <w:rFonts w:ascii="Times New Roman" w:hAnsi="Times New Roman" w:cs="Times New Roman"/>
          <w:color w:val="000000" w:themeColor="text1"/>
          <w:sz w:val="28"/>
          <w:szCs w:val="28"/>
          <w:shd w:val="clear" w:color="auto" w:fill="FFFFFF"/>
        </w:rPr>
        <w:t xml:space="preserve">Гент (Бельгия) была открыта </w:t>
      </w:r>
      <w:r w:rsidRPr="00BC63DB">
        <w:rPr>
          <w:rFonts w:ascii="Times New Roman" w:eastAsia="Times New Roman" w:hAnsi="Times New Roman" w:cs="Times New Roman"/>
          <w:color w:val="000000" w:themeColor="text1"/>
          <w:sz w:val="28"/>
          <w:szCs w:val="28"/>
        </w:rPr>
        <w:t>тюрьма «</w:t>
      </w:r>
      <w:r w:rsidRPr="00BC63DB">
        <w:rPr>
          <w:rFonts w:ascii="Times New Roman" w:hAnsi="Times New Roman" w:cs="Times New Roman"/>
          <w:color w:val="000000" w:themeColor="text1"/>
          <w:sz w:val="28"/>
          <w:szCs w:val="28"/>
          <w:shd w:val="clear" w:color="auto" w:fill="FFFFFF"/>
        </w:rPr>
        <w:t xml:space="preserve">Maison de force», где под строгим присмотром заключенные совместно работали в дневное время, а ночью водворялись в отдельные камеры. Таким образом, власти заботились об их нравственности: </w:t>
      </w:r>
      <w:r w:rsidRPr="00BC63DB">
        <w:rPr>
          <w:rFonts w:ascii="Times New Roman" w:eastAsia="Times New Roman" w:hAnsi="Times New Roman" w:cs="Times New Roman"/>
          <w:color w:val="000000" w:themeColor="text1"/>
          <w:sz w:val="28"/>
          <w:szCs w:val="28"/>
        </w:rPr>
        <w:t>применялись принципы ночной изоляции и разделения по полу, возрасту, сроку заключения и степени преступности. Кроме того, в целях поощрения осужденных был введен оплачиваемый труд</w:t>
      </w:r>
      <w:r w:rsidR="00600D90" w:rsidRPr="00BC63DB">
        <w:rPr>
          <w:rFonts w:ascii="Times New Roman" w:eastAsia="Times New Roman" w:hAnsi="Times New Roman" w:cs="Times New Roman"/>
          <w:color w:val="000000" w:themeColor="text1"/>
          <w:sz w:val="28"/>
          <w:szCs w:val="28"/>
        </w:rPr>
        <w:t xml:space="preserve"> [</w:t>
      </w:r>
      <w:r w:rsidR="00F963DF" w:rsidRPr="00BC63DB">
        <w:rPr>
          <w:rFonts w:ascii="Times New Roman" w:eastAsia="Times New Roman" w:hAnsi="Times New Roman" w:cs="Times New Roman"/>
          <w:color w:val="000000" w:themeColor="text1"/>
          <w:sz w:val="28"/>
          <w:szCs w:val="28"/>
        </w:rPr>
        <w:t>12</w:t>
      </w:r>
      <w:r w:rsidR="00177E39" w:rsidRPr="00BC63DB">
        <w:rPr>
          <w:rFonts w:ascii="Times New Roman" w:eastAsia="Times New Roman" w:hAnsi="Times New Roman" w:cs="Times New Roman"/>
          <w:color w:val="000000" w:themeColor="text1"/>
          <w:sz w:val="28"/>
          <w:szCs w:val="28"/>
        </w:rPr>
        <w:t>4</w:t>
      </w:r>
      <w:r w:rsidR="00600D90" w:rsidRPr="00BC63DB">
        <w:rPr>
          <w:rFonts w:ascii="Times New Roman" w:eastAsia="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rPr>
        <w:t>.</w:t>
      </w:r>
    </w:p>
    <w:p w14:paraId="50B0AF4A" w14:textId="7BDC1F95" w:rsidR="004524CE" w:rsidRPr="00BC63DB" w:rsidRDefault="004524CE" w:rsidP="00BC63DB">
      <w:pPr>
        <w:ind w:firstLine="709"/>
        <w:jc w:val="both"/>
        <w:rPr>
          <w:rStyle w:val="ab"/>
          <w:rFonts w:ascii="Times New Roman" w:hAnsi="Times New Roman" w:cs="Times New Roman"/>
          <w:i w:val="0"/>
          <w:color w:val="000000" w:themeColor="text1"/>
          <w:sz w:val="28"/>
          <w:szCs w:val="28"/>
        </w:rPr>
      </w:pPr>
      <w:r w:rsidRPr="00BC63DB">
        <w:rPr>
          <w:rFonts w:ascii="Times New Roman" w:hAnsi="Times New Roman" w:cs="Times New Roman"/>
          <w:color w:val="000000" w:themeColor="text1"/>
          <w:sz w:val="28"/>
          <w:szCs w:val="28"/>
          <w:shd w:val="clear" w:color="auto" w:fill="FFFFFF"/>
        </w:rPr>
        <w:t xml:space="preserve">Согласно уголовно-исполнительному кодексу </w:t>
      </w:r>
      <w:r w:rsidR="00E57345" w:rsidRPr="00BC63DB">
        <w:rPr>
          <w:rFonts w:ascii="Times New Roman" w:hAnsi="Times New Roman" w:cs="Times New Roman"/>
          <w:color w:val="000000" w:themeColor="text1"/>
          <w:sz w:val="28"/>
          <w:szCs w:val="28"/>
          <w:shd w:val="clear" w:color="auto" w:fill="FFFFFF"/>
        </w:rPr>
        <w:t>Республики Казахстан,</w:t>
      </w:r>
      <w:r w:rsidRPr="00BC63DB">
        <w:rPr>
          <w:rFonts w:ascii="Times New Roman" w:hAnsi="Times New Roman" w:cs="Times New Roman"/>
          <w:color w:val="000000" w:themeColor="text1"/>
          <w:sz w:val="28"/>
          <w:szCs w:val="28"/>
          <w:shd w:val="clear" w:color="auto" w:fill="FFFFFF"/>
        </w:rPr>
        <w:t xml:space="preserve"> труд является обязательной мерой ресоциализации осужденных, и они должны добросовестно относиться к труду.</w:t>
      </w:r>
    </w:p>
    <w:p w14:paraId="2541891E" w14:textId="55AF7505" w:rsidR="004524CE" w:rsidRPr="00160C6C" w:rsidRDefault="004524CE" w:rsidP="00BC63DB">
      <w:pPr>
        <w:ind w:firstLine="709"/>
        <w:jc w:val="both"/>
        <w:rPr>
          <w:rStyle w:val="ab"/>
          <w:rFonts w:ascii="Times New Roman" w:hAnsi="Times New Roman" w:cs="Times New Roman"/>
          <w:i w:val="0"/>
          <w:iCs w:val="0"/>
          <w:sz w:val="28"/>
          <w:szCs w:val="28"/>
        </w:rPr>
      </w:pPr>
      <w:r w:rsidRPr="00BC63DB">
        <w:rPr>
          <w:rStyle w:val="ab"/>
          <w:rFonts w:ascii="Times New Roman" w:hAnsi="Times New Roman" w:cs="Times New Roman"/>
          <w:i w:val="0"/>
          <w:iCs w:val="0"/>
          <w:color w:val="000000" w:themeColor="text1"/>
          <w:sz w:val="28"/>
          <w:szCs w:val="28"/>
        </w:rPr>
        <w:t xml:space="preserve">Однако, как отмечает Волков В.Н., многие осужденные отрицательно </w:t>
      </w:r>
      <w:r w:rsidRPr="00160C6C">
        <w:rPr>
          <w:rStyle w:val="ab"/>
          <w:rFonts w:ascii="Times New Roman" w:hAnsi="Times New Roman" w:cs="Times New Roman"/>
          <w:i w:val="0"/>
          <w:iCs w:val="0"/>
          <w:sz w:val="28"/>
          <w:szCs w:val="28"/>
        </w:rPr>
        <w:t>относятся к труду и до начала отбывания наказания в исправительном учреждении не имели трудовых навыков</w:t>
      </w:r>
      <w:r w:rsidR="00600D90" w:rsidRPr="00160C6C">
        <w:rPr>
          <w:rStyle w:val="ab"/>
          <w:rFonts w:ascii="Times New Roman" w:hAnsi="Times New Roman" w:cs="Times New Roman"/>
          <w:sz w:val="28"/>
          <w:szCs w:val="28"/>
        </w:rPr>
        <w:t xml:space="preserve"> </w:t>
      </w:r>
      <w:r w:rsidR="00600D90" w:rsidRPr="00160C6C">
        <w:rPr>
          <w:rStyle w:val="ab"/>
          <w:rFonts w:ascii="Times New Roman" w:hAnsi="Times New Roman" w:cs="Times New Roman"/>
          <w:i w:val="0"/>
          <w:iCs w:val="0"/>
          <w:sz w:val="28"/>
          <w:szCs w:val="28"/>
        </w:rPr>
        <w:t>[</w:t>
      </w:r>
      <w:r w:rsidR="00D02D96" w:rsidRPr="00160C6C">
        <w:rPr>
          <w:rStyle w:val="ab"/>
          <w:rFonts w:ascii="Times New Roman" w:hAnsi="Times New Roman" w:cs="Times New Roman"/>
          <w:i w:val="0"/>
          <w:iCs w:val="0"/>
          <w:sz w:val="28"/>
          <w:szCs w:val="28"/>
        </w:rPr>
        <w:t>24</w:t>
      </w:r>
      <w:r w:rsidR="00484C6D" w:rsidRPr="00160C6C">
        <w:rPr>
          <w:rStyle w:val="ab"/>
          <w:rFonts w:ascii="Times New Roman" w:hAnsi="Times New Roman" w:cs="Times New Roman"/>
          <w:i w:val="0"/>
          <w:iCs w:val="0"/>
          <w:sz w:val="28"/>
          <w:szCs w:val="28"/>
        </w:rPr>
        <w:t>, с.</w:t>
      </w:r>
      <w:r w:rsidR="00160C6C">
        <w:rPr>
          <w:rStyle w:val="ab"/>
          <w:rFonts w:ascii="Times New Roman" w:hAnsi="Times New Roman" w:cs="Times New Roman"/>
          <w:i w:val="0"/>
          <w:iCs w:val="0"/>
          <w:sz w:val="28"/>
          <w:szCs w:val="28"/>
        </w:rPr>
        <w:t xml:space="preserve"> </w:t>
      </w:r>
      <w:r w:rsidR="00FD4CB1" w:rsidRPr="00160C6C">
        <w:rPr>
          <w:rStyle w:val="ab"/>
          <w:rFonts w:ascii="Times New Roman" w:hAnsi="Times New Roman" w:cs="Times New Roman"/>
          <w:i w:val="0"/>
          <w:iCs w:val="0"/>
          <w:sz w:val="28"/>
          <w:szCs w:val="28"/>
        </w:rPr>
        <w:t>196</w:t>
      </w:r>
      <w:r w:rsidR="00600D90" w:rsidRPr="00160C6C">
        <w:rPr>
          <w:rStyle w:val="ab"/>
          <w:rFonts w:ascii="Times New Roman" w:hAnsi="Times New Roman" w:cs="Times New Roman"/>
          <w:i w:val="0"/>
          <w:iCs w:val="0"/>
          <w:sz w:val="28"/>
          <w:szCs w:val="28"/>
        </w:rPr>
        <w:t>]</w:t>
      </w:r>
      <w:r w:rsidRPr="00160C6C">
        <w:rPr>
          <w:rStyle w:val="ab"/>
          <w:rFonts w:ascii="Times New Roman" w:hAnsi="Times New Roman" w:cs="Times New Roman"/>
          <w:i w:val="0"/>
          <w:iCs w:val="0"/>
          <w:sz w:val="28"/>
          <w:szCs w:val="28"/>
        </w:rPr>
        <w:t>.</w:t>
      </w:r>
    </w:p>
    <w:p w14:paraId="5C595641" w14:textId="7CE85469" w:rsidR="004524CE" w:rsidRPr="00BC63DB" w:rsidRDefault="004524CE" w:rsidP="00BC63DB">
      <w:pPr>
        <w:ind w:firstLine="709"/>
        <w:jc w:val="both"/>
        <w:rPr>
          <w:rFonts w:ascii="Times New Roman" w:hAnsi="Times New Roman" w:cs="Times New Roman"/>
          <w:color w:val="000000" w:themeColor="text1"/>
          <w:sz w:val="28"/>
          <w:szCs w:val="28"/>
        </w:rPr>
      </w:pPr>
      <w:r w:rsidRPr="00160C6C">
        <w:rPr>
          <w:rStyle w:val="ab"/>
          <w:rFonts w:ascii="Times New Roman" w:hAnsi="Times New Roman" w:cs="Times New Roman"/>
          <w:i w:val="0"/>
          <w:iCs w:val="0"/>
          <w:sz w:val="28"/>
          <w:szCs w:val="28"/>
        </w:rPr>
        <w:t xml:space="preserve">В этой связи социально-педагогические меры приобретают особую актуальность в работе с осужденными и направлены формирование готовности </w:t>
      </w:r>
      <w:r w:rsidRPr="00BC63DB">
        <w:rPr>
          <w:rStyle w:val="ab"/>
          <w:rFonts w:ascii="Times New Roman" w:hAnsi="Times New Roman" w:cs="Times New Roman"/>
          <w:i w:val="0"/>
          <w:iCs w:val="0"/>
          <w:color w:val="000000" w:themeColor="text1"/>
          <w:sz w:val="28"/>
          <w:szCs w:val="28"/>
        </w:rPr>
        <w:t>осуществлять профессиональную деятельность не только в пенитенциарном учреждении, но и после освобождения.</w:t>
      </w:r>
      <w:r w:rsidR="00600D90" w:rsidRPr="00BC63DB">
        <w:rPr>
          <w:rStyle w:val="ab"/>
          <w:rFonts w:ascii="Times New Roman" w:hAnsi="Times New Roman" w:cs="Times New Roman"/>
          <w:i w:val="0"/>
          <w:iCs w:val="0"/>
          <w:color w:val="000000" w:themeColor="text1"/>
          <w:sz w:val="28"/>
          <w:szCs w:val="28"/>
        </w:rPr>
        <w:t xml:space="preserve"> </w:t>
      </w:r>
      <w:r w:rsidRPr="00BC63DB">
        <w:rPr>
          <w:rFonts w:ascii="Times New Roman" w:hAnsi="Times New Roman" w:cs="Times New Roman"/>
          <w:color w:val="000000" w:themeColor="text1"/>
          <w:sz w:val="28"/>
          <w:szCs w:val="28"/>
        </w:rPr>
        <w:t xml:space="preserve">Поэтому целью </w:t>
      </w:r>
      <w:r w:rsidR="00600D90" w:rsidRPr="00BC63DB">
        <w:rPr>
          <w:rFonts w:ascii="Times New Roman" w:hAnsi="Times New Roman" w:cs="Times New Roman"/>
          <w:color w:val="000000" w:themeColor="text1"/>
          <w:sz w:val="28"/>
          <w:szCs w:val="28"/>
        </w:rPr>
        <w:t>трудового</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воспитания</w:t>
      </w:r>
      <w:r w:rsidRPr="00BC63DB">
        <w:rPr>
          <w:rFonts w:ascii="Times New Roman" w:hAnsi="Times New Roman" w:cs="Times New Roman"/>
          <w:color w:val="000000" w:themeColor="text1"/>
          <w:sz w:val="28"/>
          <w:szCs w:val="28"/>
        </w:rPr>
        <w:t xml:space="preserve"> является </w:t>
      </w:r>
      <w:r w:rsidR="00600D90" w:rsidRPr="00BC63DB">
        <w:rPr>
          <w:rFonts w:ascii="Times New Roman" w:hAnsi="Times New Roman" w:cs="Times New Roman"/>
          <w:color w:val="000000" w:themeColor="text1"/>
          <w:sz w:val="28"/>
          <w:szCs w:val="28"/>
        </w:rPr>
        <w:t>психологическая</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подготовка</w:t>
      </w:r>
      <w:r w:rsidRPr="00BC63DB">
        <w:rPr>
          <w:rFonts w:ascii="Times New Roman" w:hAnsi="Times New Roman" w:cs="Times New Roman"/>
          <w:color w:val="000000" w:themeColor="text1"/>
          <w:sz w:val="28"/>
          <w:szCs w:val="28"/>
        </w:rPr>
        <w:t xml:space="preserve"> к </w:t>
      </w:r>
      <w:r w:rsidR="00600D90" w:rsidRPr="00BC63DB">
        <w:rPr>
          <w:rFonts w:ascii="Times New Roman" w:hAnsi="Times New Roman" w:cs="Times New Roman"/>
          <w:color w:val="000000" w:themeColor="text1"/>
          <w:sz w:val="28"/>
          <w:szCs w:val="28"/>
        </w:rPr>
        <w:t>труду</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помощь</w:t>
      </w:r>
      <w:r w:rsidRPr="00BC63DB">
        <w:rPr>
          <w:rFonts w:ascii="Times New Roman" w:hAnsi="Times New Roman" w:cs="Times New Roman"/>
          <w:color w:val="000000" w:themeColor="text1"/>
          <w:sz w:val="28"/>
          <w:szCs w:val="28"/>
        </w:rPr>
        <w:t xml:space="preserve"> в </w:t>
      </w:r>
      <w:r w:rsidR="00600D90" w:rsidRPr="00BC63DB">
        <w:rPr>
          <w:rFonts w:ascii="Times New Roman" w:hAnsi="Times New Roman" w:cs="Times New Roman"/>
          <w:color w:val="000000" w:themeColor="text1"/>
          <w:sz w:val="28"/>
          <w:szCs w:val="28"/>
        </w:rPr>
        <w:t>выборе</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будущей</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профессии</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формировании</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ответственного</w:t>
      </w:r>
      <w:r w:rsidRPr="00BC63DB">
        <w:rPr>
          <w:rFonts w:ascii="Times New Roman" w:hAnsi="Times New Roman" w:cs="Times New Roman"/>
          <w:color w:val="000000" w:themeColor="text1"/>
          <w:sz w:val="28"/>
          <w:szCs w:val="28"/>
        </w:rPr>
        <w:t xml:space="preserve"> </w:t>
      </w:r>
      <w:r w:rsidR="00600D90" w:rsidRPr="00BC63DB">
        <w:rPr>
          <w:rFonts w:ascii="Times New Roman" w:hAnsi="Times New Roman" w:cs="Times New Roman"/>
          <w:color w:val="000000" w:themeColor="text1"/>
          <w:sz w:val="28"/>
          <w:szCs w:val="28"/>
        </w:rPr>
        <w:t>отношения к</w:t>
      </w:r>
      <w:r w:rsidRPr="00BC63DB">
        <w:rPr>
          <w:rFonts w:ascii="Times New Roman" w:hAnsi="Times New Roman" w:cs="Times New Roman"/>
          <w:color w:val="000000" w:themeColor="text1"/>
          <w:sz w:val="28"/>
          <w:szCs w:val="28"/>
        </w:rPr>
        <w:t xml:space="preserve"> себе и окружающим</w:t>
      </w:r>
      <w:r w:rsidR="00600D90"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12</w:t>
      </w:r>
      <w:r w:rsidR="00177E39" w:rsidRPr="00BC63DB">
        <w:rPr>
          <w:rFonts w:ascii="Times New Roman" w:hAnsi="Times New Roman" w:cs="Times New Roman"/>
          <w:color w:val="000000" w:themeColor="text1"/>
          <w:sz w:val="28"/>
          <w:szCs w:val="28"/>
        </w:rPr>
        <w:t>5</w:t>
      </w:r>
      <w:r w:rsidR="00600D90"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6FACDA4C" w14:textId="090BE656"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Казахстанская пенитенциарная практика показывает, каким образом труд осужденных используется для их дальнейшей ресоциализации.</w:t>
      </w:r>
      <w:r w:rsidR="00333825"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rPr>
        <w:t>Для лиц, освобожденных из учреждений или находящихся на учете службы пробации</w:t>
      </w:r>
      <w:r w:rsidRPr="00BC63DB">
        <w:rPr>
          <w:rFonts w:ascii="Times New Roman" w:hAnsi="Times New Roman" w:cs="Times New Roman"/>
          <w:bCs/>
          <w:color w:val="000000" w:themeColor="text1"/>
          <w:sz w:val="28"/>
          <w:szCs w:val="28"/>
          <w:shd w:val="clear" w:color="auto" w:fill="FFFFFF"/>
        </w:rPr>
        <w:t xml:space="preserve"> местные исполнительные органы</w:t>
      </w:r>
      <w:r w:rsidRPr="00BC63DB">
        <w:rPr>
          <w:rFonts w:ascii="Times New Roman" w:hAnsi="Times New Roman" w:cs="Times New Roman"/>
          <w:color w:val="000000" w:themeColor="text1"/>
          <w:sz w:val="28"/>
          <w:szCs w:val="28"/>
          <w:shd w:val="clear" w:color="auto" w:fill="FFFFFF"/>
        </w:rPr>
        <w:t xml:space="preserve"> </w:t>
      </w:r>
      <w:r w:rsidR="004E2CFC" w:rsidRPr="00BC63DB">
        <w:rPr>
          <w:rFonts w:ascii="Times New Roman" w:hAnsi="Times New Roman" w:cs="Times New Roman"/>
          <w:color w:val="000000" w:themeColor="text1"/>
          <w:sz w:val="28"/>
          <w:szCs w:val="28"/>
          <w:shd w:val="clear" w:color="auto" w:fill="FFFFFF"/>
        </w:rPr>
        <w:t>обеспечивают возможность</w:t>
      </w:r>
      <w:r w:rsidRPr="00BC63DB">
        <w:rPr>
          <w:rFonts w:ascii="Times New Roman" w:hAnsi="Times New Roman" w:cs="Times New Roman"/>
          <w:color w:val="000000" w:themeColor="text1"/>
          <w:sz w:val="28"/>
          <w:szCs w:val="28"/>
          <w:shd w:val="clear" w:color="auto" w:fill="FFFFFF"/>
        </w:rPr>
        <w:t xml:space="preserve"> трудоустройства.</w:t>
      </w:r>
    </w:p>
    <w:p w14:paraId="553F9489" w14:textId="79A48D52" w:rsidR="004524CE" w:rsidRPr="00BC63DB" w:rsidRDefault="00333825"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В 2016 году к сотрудничеству с исправительными учреждениями привлекли 141 субъектов предпринимательства, в результате чего было трудоустроено на оплачиваемые работы 1877 осужденных, что в 42 раза больше, чем два года ранее. </w:t>
      </w:r>
      <w:r w:rsidR="004524CE" w:rsidRPr="00BC63DB">
        <w:rPr>
          <w:rFonts w:ascii="Times New Roman" w:hAnsi="Times New Roman" w:cs="Times New Roman"/>
          <w:color w:val="000000" w:themeColor="text1"/>
          <w:sz w:val="28"/>
          <w:szCs w:val="28"/>
          <w:shd w:val="clear" w:color="auto" w:fill="FFFFFF"/>
        </w:rPr>
        <w:t>Трудоустроенные осужденные принимают участие в изготовлении товаров народного потребления, производстве строительных материалов, развитии животноводства</w:t>
      </w:r>
      <w:r w:rsidR="00611725" w:rsidRPr="00BC63DB">
        <w:rPr>
          <w:rFonts w:ascii="Times New Roman" w:hAnsi="Times New Roman" w:cs="Times New Roman"/>
          <w:color w:val="000000" w:themeColor="text1"/>
          <w:sz w:val="28"/>
          <w:szCs w:val="28"/>
          <w:shd w:val="clear" w:color="auto" w:fill="FFFFFF"/>
        </w:rPr>
        <w:t xml:space="preserve"> [</w:t>
      </w:r>
      <w:r w:rsidR="00F963DF" w:rsidRPr="00BC63DB">
        <w:rPr>
          <w:rFonts w:ascii="Times New Roman" w:hAnsi="Times New Roman" w:cs="Times New Roman"/>
          <w:color w:val="000000" w:themeColor="text1"/>
          <w:sz w:val="28"/>
          <w:szCs w:val="28"/>
          <w:shd w:val="clear" w:color="auto" w:fill="FFFFFF"/>
        </w:rPr>
        <w:t>12</w:t>
      </w:r>
      <w:r w:rsidR="00177E39" w:rsidRPr="00BC63DB">
        <w:rPr>
          <w:rFonts w:ascii="Times New Roman" w:hAnsi="Times New Roman" w:cs="Times New Roman"/>
          <w:color w:val="000000" w:themeColor="text1"/>
          <w:sz w:val="28"/>
          <w:szCs w:val="28"/>
          <w:shd w:val="clear" w:color="auto" w:fill="FFFFFF"/>
        </w:rPr>
        <w:t>6</w:t>
      </w:r>
      <w:r w:rsidR="00611725"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w:t>
      </w:r>
    </w:p>
    <w:p w14:paraId="58070BF3" w14:textId="78D64CA0"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Согласно </w:t>
      </w:r>
      <w:proofErr w:type="gramStart"/>
      <w:r w:rsidRPr="00BC63DB">
        <w:rPr>
          <w:rFonts w:ascii="Times New Roman" w:hAnsi="Times New Roman" w:cs="Times New Roman"/>
          <w:color w:val="000000" w:themeColor="text1"/>
          <w:sz w:val="28"/>
          <w:szCs w:val="28"/>
          <w:shd w:val="clear" w:color="auto" w:fill="FFFFFF"/>
        </w:rPr>
        <w:t>приказу Министра внутренних дел Республики</w:t>
      </w:r>
      <w:proofErr w:type="gramEnd"/>
      <w:r w:rsidRPr="00BC63DB">
        <w:rPr>
          <w:rFonts w:ascii="Times New Roman" w:hAnsi="Times New Roman" w:cs="Times New Roman"/>
          <w:color w:val="000000" w:themeColor="text1"/>
          <w:sz w:val="28"/>
          <w:szCs w:val="28"/>
          <w:shd w:val="clear" w:color="auto" w:fill="FFFFFF"/>
        </w:rPr>
        <w:t xml:space="preserve"> Казахстан от 27 июля 2018 года №549 «Дорожная карта по модернизации уголовно-</w:t>
      </w:r>
      <w:r w:rsidRPr="00BC63DB">
        <w:rPr>
          <w:rFonts w:ascii="Times New Roman" w:hAnsi="Times New Roman" w:cs="Times New Roman"/>
          <w:color w:val="000000" w:themeColor="text1"/>
          <w:sz w:val="28"/>
          <w:szCs w:val="28"/>
          <w:shd w:val="clear" w:color="auto" w:fill="FFFFFF"/>
        </w:rPr>
        <w:lastRenderedPageBreak/>
        <w:t>исполнительной системы на 2019-2023 годы», занятость осужденных и привлечение их к труду является одним из путей к ресоциализации.</w:t>
      </w:r>
    </w:p>
    <w:p w14:paraId="21624B36" w14:textId="77777777"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 крупных регионах страны при отделах занятости и социальных программ функционируют Центры ресоциализации лиц, оказавшихся в трудной жизненной ситуации, где оказывается медицинская, юридическая и психологическая помощь.</w:t>
      </w:r>
    </w:p>
    <w:p w14:paraId="52EC199A" w14:textId="77777777"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Развитием системы ресоциализации осужденных и их подготовка к возвращению в общество в нашей стране занимается общественный фонд «Антарес А» в рамках проекта по реабилитации и адаптации молодых людей, отбывших уголовное наказание. В качестве главных индикаторов ресоциализации организаторы проекта видят в повышении доли трудоустройства, социализации и адаптации молодых казахстанцев, отбывших наказание.</w:t>
      </w:r>
    </w:p>
    <w:p w14:paraId="469F119F" w14:textId="77777777"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По состоянию на 2020 год КУИС МВД РК заключил договоры с предприятиями и организациями на предоставление рабочей силы из числа осужденных: ТОО «Алель-Агро», ТОО «Union production», ТОО «LST market», ИП «Измалкин», ТОО «Капшагай Кұрылыс Комбинаты», ТОО «БТ-ГИФ».</w:t>
      </w:r>
    </w:p>
    <w:p w14:paraId="5F73D115" w14:textId="47291ACE"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 настоящее время в регионах страны соместно с НПП «Атамекен» реализуются несколько проектов по переквалификации осужденных и их дальнейшему трудоустройству: «Занятость в колониях», «Реабилитационная тюрьма» на базе следственного изолятора ЛА-155/18 департамента УИС по г.</w:t>
      </w:r>
      <w:r w:rsidR="00160C6C">
        <w:rPr>
          <w:rFonts w:ascii="Times New Roman" w:hAnsi="Times New Roman" w:cs="Times New Roman"/>
          <w:color w:val="000000" w:themeColor="text1"/>
          <w:sz w:val="28"/>
          <w:szCs w:val="28"/>
          <w:shd w:val="clear" w:color="auto" w:fill="FFFFFF"/>
        </w:rPr>
        <w:t> </w:t>
      </w:r>
      <w:r w:rsidRPr="00BC63DB">
        <w:rPr>
          <w:rFonts w:ascii="Times New Roman" w:hAnsi="Times New Roman" w:cs="Times New Roman"/>
          <w:color w:val="000000" w:themeColor="text1"/>
          <w:sz w:val="28"/>
          <w:szCs w:val="28"/>
          <w:shd w:val="clear" w:color="auto" w:fill="FFFFFF"/>
        </w:rPr>
        <w:t>Алматы.</w:t>
      </w:r>
    </w:p>
    <w:p w14:paraId="7929080A" w14:textId="77777777"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Также, в карагандинской области на базе учреждении АК-159/18 департамента УИС реализуется социальный проект «Встреча у ворот», целью которого является различного рода помощь после освобождения осужденных, в том числе и социально-психологическая.</w:t>
      </w:r>
    </w:p>
    <w:p w14:paraId="70A41063" w14:textId="77777777" w:rsidR="0026136B" w:rsidRPr="00BC63DB" w:rsidRDefault="0026136B"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Таким образом, пенитенциарная система Казахстана стремиться к модернизации согласно международным стандартам. </w:t>
      </w:r>
    </w:p>
    <w:p w14:paraId="39E474C9" w14:textId="662514C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 2020 году, согласно представленным данным Комитета уголовно-исполнительной системы Казахстана, в стране отбывают наказание в местах лишения свободы 23,5 тысяч осужденных и из них фактически работают 9 тысяч человек, что составляет 40% от общего числа</w:t>
      </w:r>
      <w:r w:rsidR="00611725" w:rsidRPr="00BC63DB">
        <w:rPr>
          <w:rFonts w:ascii="Times New Roman" w:hAnsi="Times New Roman" w:cs="Times New Roman"/>
          <w:color w:val="000000" w:themeColor="text1"/>
          <w:sz w:val="28"/>
          <w:szCs w:val="28"/>
          <w:shd w:val="clear" w:color="auto" w:fill="FFFFFF"/>
        </w:rPr>
        <w:t xml:space="preserve"> [</w:t>
      </w:r>
      <w:r w:rsidR="00F963DF" w:rsidRPr="00BC63DB">
        <w:rPr>
          <w:rFonts w:ascii="Times New Roman" w:hAnsi="Times New Roman" w:cs="Times New Roman"/>
          <w:color w:val="000000" w:themeColor="text1"/>
          <w:sz w:val="28"/>
          <w:szCs w:val="28"/>
          <w:shd w:val="clear" w:color="auto" w:fill="FFFFFF"/>
        </w:rPr>
        <w:t>12</w:t>
      </w:r>
      <w:r w:rsidR="00177E39" w:rsidRPr="00BC63DB">
        <w:rPr>
          <w:rFonts w:ascii="Times New Roman" w:hAnsi="Times New Roman" w:cs="Times New Roman"/>
          <w:color w:val="000000" w:themeColor="text1"/>
          <w:sz w:val="28"/>
          <w:szCs w:val="28"/>
          <w:shd w:val="clear" w:color="auto" w:fill="FFFFFF"/>
        </w:rPr>
        <w:t>7</w:t>
      </w:r>
      <w:r w:rsidR="00611725"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w:t>
      </w:r>
    </w:p>
    <w:p w14:paraId="0C612901"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Вместе с тем, необходимо обозначить ряд трудностей в процессе трудовой ресоциализации осужденных.</w:t>
      </w:r>
    </w:p>
    <w:p w14:paraId="066EB7A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shd w:val="clear" w:color="auto" w:fill="FFFFFF"/>
        </w:rPr>
        <w:t xml:space="preserve">Во-первых, это невозможность трудоустройства всех осужденных в связи с </w:t>
      </w:r>
      <w:r w:rsidRPr="00BC63DB">
        <w:rPr>
          <w:rFonts w:ascii="Times New Roman" w:hAnsi="Times New Roman" w:cs="Times New Roman"/>
          <w:color w:val="000000" w:themeColor="text1"/>
          <w:sz w:val="28"/>
          <w:szCs w:val="28"/>
        </w:rPr>
        <w:t>недостатком заказов от государства и частного бизнеса.</w:t>
      </w:r>
    </w:p>
    <w:p w14:paraId="60881C31" w14:textId="4EDE2FCE"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rPr>
        <w:t xml:space="preserve">Во-вторых, </w:t>
      </w:r>
      <w:r w:rsidRPr="00BC63DB">
        <w:rPr>
          <w:rFonts w:ascii="Times New Roman" w:hAnsi="Times New Roman" w:cs="Times New Roman"/>
          <w:color w:val="000000" w:themeColor="text1"/>
          <w:sz w:val="28"/>
          <w:szCs w:val="28"/>
          <w:shd w:val="clear" w:color="auto" w:fill="FFFFFF"/>
        </w:rPr>
        <w:t xml:space="preserve">согласно уголовно-исполнительному кодексу Республики Казахстан, осужденные имеют право на безопасные условия труда, отдых, отпуск, а также оплату труда в соответствии с трудовым законодательством. Однако, </w:t>
      </w:r>
      <w:r w:rsidRPr="00BC63DB">
        <w:rPr>
          <w:rFonts w:ascii="Times New Roman" w:hAnsi="Times New Roman" w:cs="Times New Roman"/>
          <w:color w:val="000000" w:themeColor="text1"/>
          <w:sz w:val="28"/>
          <w:szCs w:val="28"/>
        </w:rPr>
        <w:t>оплачиваемый труд, значительно ниже минимального размера заработной платы и как правило не соответствует объему выполняемой ими работы</w:t>
      </w:r>
      <w:r w:rsidR="0026136B"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12</w:t>
      </w:r>
      <w:r w:rsidR="00177E39" w:rsidRPr="00BC63DB">
        <w:rPr>
          <w:rFonts w:ascii="Times New Roman" w:hAnsi="Times New Roman" w:cs="Times New Roman"/>
          <w:color w:val="000000" w:themeColor="text1"/>
          <w:sz w:val="28"/>
          <w:szCs w:val="28"/>
        </w:rPr>
        <w:t>8</w:t>
      </w:r>
      <w:r w:rsidR="0026136B"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60AE692D" w14:textId="43A3B7A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При этом, у работающих осужденных все же есть мотивация </w:t>
      </w:r>
      <w:r w:rsidR="0026136B" w:rsidRPr="00BC63DB">
        <w:rPr>
          <w:rFonts w:ascii="Times New Roman" w:hAnsi="Times New Roman" w:cs="Times New Roman"/>
          <w:color w:val="000000" w:themeColor="text1"/>
          <w:sz w:val="28"/>
          <w:szCs w:val="28"/>
        </w:rPr>
        <w:t>к труду,</w:t>
      </w:r>
      <w:r w:rsidRPr="00BC63DB">
        <w:rPr>
          <w:rFonts w:ascii="Times New Roman" w:hAnsi="Times New Roman" w:cs="Times New Roman"/>
          <w:color w:val="000000" w:themeColor="text1"/>
          <w:sz w:val="28"/>
          <w:szCs w:val="28"/>
        </w:rPr>
        <w:t xml:space="preserve"> и она обусловлена другими факторами: возможность занять время и стремление к получению условно-досрочного освобождения.</w:t>
      </w:r>
    </w:p>
    <w:p w14:paraId="6195D9CD" w14:textId="3DF6D32B"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Не маловажное значение в процессе ресоциализации осужденных пенитенциарная система отводит образованию. Казахстанская сфера образования основана на социальной справедливости, равенстве и инклюзивности, в которой могут принимать участие и граждане, преступившие закон. Как показывает международный опыт - образование является одним из важных ресоциализирующих факторов для осужденных. За последние годы в стране все большее внимание уделяется реформам пенитенциарной системы, профилактике рецидивных преступлений и адаптации осужденных к правопослушной жизни в социуме. Актуальность принятых мер имеет под собой не только социальную подоплеку, но и экономическую. </w:t>
      </w:r>
      <w:r w:rsidR="004E2CFC" w:rsidRPr="00BC63DB">
        <w:rPr>
          <w:rFonts w:ascii="Times New Roman" w:hAnsi="Times New Roman" w:cs="Times New Roman"/>
          <w:color w:val="000000" w:themeColor="text1"/>
          <w:sz w:val="28"/>
          <w:szCs w:val="28"/>
        </w:rPr>
        <w:t>Согласно международной практике,</w:t>
      </w:r>
      <w:r w:rsidRPr="00BC63DB">
        <w:rPr>
          <w:rFonts w:ascii="Times New Roman" w:hAnsi="Times New Roman" w:cs="Times New Roman"/>
          <w:color w:val="000000" w:themeColor="text1"/>
          <w:sz w:val="28"/>
          <w:szCs w:val="28"/>
        </w:rPr>
        <w:t xml:space="preserve"> обучение осужденных необходимым профессиональным навыкам будет способствовать в перспективе увеличению трудоспособного населения. Имея в своем арсенале определенные профессиональные компетенции, осужденные </w:t>
      </w:r>
      <w:r w:rsidR="0026136B" w:rsidRPr="00BC63DB">
        <w:rPr>
          <w:rFonts w:ascii="Times New Roman" w:hAnsi="Times New Roman" w:cs="Times New Roman"/>
          <w:color w:val="000000" w:themeColor="text1"/>
          <w:sz w:val="28"/>
          <w:szCs w:val="28"/>
        </w:rPr>
        <w:t>после освобождения,</w:t>
      </w:r>
      <w:r w:rsidRPr="00BC63DB">
        <w:rPr>
          <w:rFonts w:ascii="Times New Roman" w:hAnsi="Times New Roman" w:cs="Times New Roman"/>
          <w:color w:val="000000" w:themeColor="text1"/>
          <w:sz w:val="28"/>
          <w:szCs w:val="28"/>
        </w:rPr>
        <w:t xml:space="preserve"> будут иметь гораздо больше возможностей трудоустроиться и тем самым приносить обществу пользу.</w:t>
      </w:r>
    </w:p>
    <w:p w14:paraId="4CD16F0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этой связи целесообразно рассмотреть опыт зарубежных стран, который может быть приложим к пенитенциарной системе Казахстана.</w:t>
      </w:r>
    </w:p>
    <w:p w14:paraId="4289556D" w14:textId="7BCB02EC"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законодательстве России получение образования в пенитенциарных учреждениях </w:t>
      </w:r>
      <w:r w:rsidR="0026136B" w:rsidRPr="00BC63DB">
        <w:rPr>
          <w:rFonts w:ascii="Times New Roman" w:hAnsi="Times New Roman" w:cs="Times New Roman"/>
          <w:color w:val="000000" w:themeColor="text1"/>
          <w:sz w:val="28"/>
          <w:szCs w:val="28"/>
        </w:rPr>
        <w:t xml:space="preserve">также </w:t>
      </w:r>
      <w:r w:rsidRPr="00BC63DB">
        <w:rPr>
          <w:rFonts w:ascii="Times New Roman" w:hAnsi="Times New Roman" w:cs="Times New Roman"/>
          <w:color w:val="000000" w:themeColor="text1"/>
          <w:sz w:val="28"/>
          <w:szCs w:val="28"/>
        </w:rPr>
        <w:t xml:space="preserve">является направлением деятельности в ресоциализации осужденных. При этом, как отмечает </w:t>
      </w:r>
      <w:bookmarkStart w:id="89" w:name="_Hlk131372774"/>
      <w:r w:rsidRPr="00BC63DB">
        <w:rPr>
          <w:rFonts w:ascii="Times New Roman" w:hAnsi="Times New Roman" w:cs="Times New Roman"/>
          <w:color w:val="000000" w:themeColor="text1"/>
          <w:sz w:val="28"/>
          <w:szCs w:val="28"/>
        </w:rPr>
        <w:t>Рунова К., реализация профессионального обучения предполагает определенные проблемы:</w:t>
      </w:r>
    </w:p>
    <w:p w14:paraId="299F050D" w14:textId="2CF87F88" w:rsidR="004524CE" w:rsidRPr="00BC63DB" w:rsidRDefault="00EE201F" w:rsidP="00BC63DB">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524CE" w:rsidRPr="00BC63DB">
        <w:rPr>
          <w:rFonts w:ascii="Times New Roman" w:hAnsi="Times New Roman" w:cs="Times New Roman"/>
          <w:color w:val="000000" w:themeColor="text1"/>
          <w:sz w:val="28"/>
          <w:szCs w:val="28"/>
        </w:rPr>
        <w:t>во-первых, это недостаточная мотивация осужденных к получению профессионального образования, поскольку этим правом можно воспользоваться по желанию;</w:t>
      </w:r>
    </w:p>
    <w:p w14:paraId="54917E04" w14:textId="54415F98" w:rsidR="004524CE" w:rsidRPr="00BC63DB" w:rsidRDefault="00EE201F" w:rsidP="00BC63DB">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524CE" w:rsidRPr="00BC63DB">
        <w:rPr>
          <w:rFonts w:ascii="Times New Roman" w:hAnsi="Times New Roman" w:cs="Times New Roman"/>
          <w:color w:val="000000" w:themeColor="text1"/>
          <w:sz w:val="28"/>
          <w:szCs w:val="28"/>
        </w:rPr>
        <w:t>во-вторых, слабая оснащенность материально-технической базы для овладения профессией и как результат невозможность освоить необходимые компетенции;</w:t>
      </w:r>
    </w:p>
    <w:p w14:paraId="6C9C456E" w14:textId="6AFD263A" w:rsidR="004524CE" w:rsidRPr="00BC63DB" w:rsidRDefault="00EE201F" w:rsidP="00BC63DB">
      <w:pPr>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524CE" w:rsidRPr="00BC63DB">
        <w:rPr>
          <w:rFonts w:ascii="Times New Roman" w:hAnsi="Times New Roman" w:cs="Times New Roman"/>
          <w:color w:val="000000" w:themeColor="text1"/>
          <w:sz w:val="28"/>
          <w:szCs w:val="28"/>
        </w:rPr>
        <w:t>в-третьих, не налажена совместная деятельность с предприятиями, на которых могли бы работать осужденные, после освобождения;</w:t>
      </w:r>
    </w:p>
    <w:p w14:paraId="42206EF8" w14:textId="0EF63073" w:rsidR="004524CE" w:rsidRPr="00160C6C" w:rsidRDefault="00EE201F" w:rsidP="00BC63DB">
      <w:pPr>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 xml:space="preserve"> в-четвертых, получение высшего образования осуществляется только на платной основе, что является большим препятствием для многих осужденных</w:t>
      </w:r>
      <w:r w:rsidR="00F928F2" w:rsidRPr="00BC63DB">
        <w:rPr>
          <w:rFonts w:ascii="Times New Roman" w:hAnsi="Times New Roman" w:cs="Times New Roman"/>
          <w:color w:val="000000" w:themeColor="text1"/>
          <w:sz w:val="28"/>
          <w:szCs w:val="28"/>
        </w:rPr>
        <w:t xml:space="preserve"> </w:t>
      </w:r>
      <w:r w:rsidR="00F928F2" w:rsidRPr="00160C6C">
        <w:rPr>
          <w:rFonts w:ascii="Times New Roman" w:hAnsi="Times New Roman" w:cs="Times New Roman"/>
          <w:sz w:val="28"/>
          <w:szCs w:val="28"/>
        </w:rPr>
        <w:t>[</w:t>
      </w:r>
      <w:r w:rsidR="00F963DF" w:rsidRPr="00160C6C">
        <w:rPr>
          <w:rFonts w:ascii="Times New Roman" w:hAnsi="Times New Roman" w:cs="Times New Roman"/>
          <w:sz w:val="28"/>
          <w:szCs w:val="28"/>
        </w:rPr>
        <w:t>14</w:t>
      </w:r>
      <w:r w:rsidR="00484C6D" w:rsidRPr="00160C6C">
        <w:rPr>
          <w:rFonts w:ascii="Times New Roman" w:hAnsi="Times New Roman" w:cs="Times New Roman"/>
          <w:sz w:val="28"/>
          <w:szCs w:val="28"/>
        </w:rPr>
        <w:t>, с.</w:t>
      </w:r>
      <w:r w:rsidR="00160C6C" w:rsidRPr="00160C6C">
        <w:rPr>
          <w:rFonts w:ascii="Times New Roman" w:hAnsi="Times New Roman" w:cs="Times New Roman"/>
          <w:sz w:val="28"/>
          <w:szCs w:val="28"/>
        </w:rPr>
        <w:t xml:space="preserve"> </w:t>
      </w:r>
      <w:r w:rsidR="003736D4" w:rsidRPr="00160C6C">
        <w:rPr>
          <w:rFonts w:ascii="Times New Roman" w:hAnsi="Times New Roman" w:cs="Times New Roman"/>
          <w:sz w:val="28"/>
          <w:szCs w:val="28"/>
        </w:rPr>
        <w:t>23</w:t>
      </w:r>
      <w:r w:rsidR="00F928F2" w:rsidRPr="00160C6C">
        <w:rPr>
          <w:rFonts w:ascii="Times New Roman" w:hAnsi="Times New Roman" w:cs="Times New Roman"/>
          <w:sz w:val="28"/>
          <w:szCs w:val="28"/>
        </w:rPr>
        <w:t>]</w:t>
      </w:r>
      <w:r w:rsidR="004524CE" w:rsidRPr="00160C6C">
        <w:rPr>
          <w:rFonts w:ascii="Times New Roman" w:hAnsi="Times New Roman" w:cs="Times New Roman"/>
          <w:sz w:val="28"/>
          <w:szCs w:val="28"/>
        </w:rPr>
        <w:t>.</w:t>
      </w:r>
    </w:p>
    <w:bookmarkEnd w:id="89"/>
    <w:p w14:paraId="714DEA0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по мнению автора, профессиональное образование не является преимущественным фактором, обеспечивающим трудоустройство и социальную адаптацию на рынке труда после освобождения.</w:t>
      </w:r>
    </w:p>
    <w:p w14:paraId="5518B2EA" w14:textId="1AB68B28" w:rsidR="004524CE" w:rsidRPr="00BC63DB" w:rsidRDefault="004524CE" w:rsidP="00BC63DB">
      <w:pPr>
        <w:ind w:firstLine="709"/>
        <w:jc w:val="both"/>
        <w:rPr>
          <w:rFonts w:ascii="Times New Roman" w:hAnsi="Times New Roman" w:cs="Times New Roman"/>
          <w:color w:val="000000" w:themeColor="text1"/>
          <w:sz w:val="28"/>
          <w:szCs w:val="28"/>
        </w:rPr>
      </w:pPr>
      <w:bookmarkStart w:id="90" w:name="_Hlk131372793"/>
      <w:r w:rsidRPr="00BC63DB">
        <w:rPr>
          <w:rFonts w:ascii="Times New Roman" w:hAnsi="Times New Roman" w:cs="Times New Roman"/>
          <w:color w:val="000000" w:themeColor="text1"/>
          <w:sz w:val="28"/>
          <w:szCs w:val="28"/>
        </w:rPr>
        <w:t xml:space="preserve">Тем не менее, исследование </w:t>
      </w:r>
      <w:r w:rsidRPr="00BC63DB">
        <w:rPr>
          <w:rFonts w:ascii="Times New Roman" w:hAnsi="Times New Roman" w:cs="Times New Roman"/>
          <w:color w:val="000000" w:themeColor="text1"/>
          <w:sz w:val="28"/>
          <w:szCs w:val="28"/>
          <w:shd w:val="clear" w:color="auto" w:fill="FFFFFF"/>
        </w:rPr>
        <w:t>Леоновой Е.Ю. показывает, что осужденные в процессе получения высшего образования «сформировали навыки самовоспитания, самоорганизации как на личностном, так и поведенческом уровнях», что положительно отразилось на условно-досрочном освобождении обучающихся и более успешной ресоциализации в обществе</w:t>
      </w:r>
      <w:r w:rsidR="00F928F2" w:rsidRPr="00BC63DB">
        <w:rPr>
          <w:rFonts w:ascii="Times New Roman" w:hAnsi="Times New Roman" w:cs="Times New Roman"/>
          <w:color w:val="000000" w:themeColor="text1"/>
          <w:sz w:val="28"/>
          <w:szCs w:val="28"/>
          <w:shd w:val="clear" w:color="auto" w:fill="FFFFFF"/>
        </w:rPr>
        <w:t xml:space="preserve"> [</w:t>
      </w:r>
      <w:r w:rsidR="00F963DF" w:rsidRPr="00BC63DB">
        <w:rPr>
          <w:rFonts w:ascii="Times New Roman" w:hAnsi="Times New Roman" w:cs="Times New Roman"/>
          <w:color w:val="000000" w:themeColor="text1"/>
          <w:sz w:val="28"/>
          <w:szCs w:val="28"/>
          <w:shd w:val="clear" w:color="auto" w:fill="FFFFFF"/>
        </w:rPr>
        <w:t>15</w:t>
      </w:r>
      <w:r w:rsidR="00484C6D">
        <w:rPr>
          <w:rFonts w:ascii="Times New Roman" w:hAnsi="Times New Roman" w:cs="Times New Roman"/>
          <w:color w:val="000000" w:themeColor="text1"/>
          <w:sz w:val="28"/>
          <w:szCs w:val="28"/>
          <w:shd w:val="clear" w:color="auto" w:fill="FFFFFF"/>
        </w:rPr>
        <w:t>, с. 3248-3250</w:t>
      </w:r>
      <w:r w:rsidR="00F928F2"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w:t>
      </w:r>
    </w:p>
    <w:bookmarkEnd w:id="90"/>
    <w:p w14:paraId="70C62A05" w14:textId="2D0C5A63"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 2012 года в Великобритании функционирует «Образовательный фонд для заключенных» (PET) </w:t>
      </w:r>
      <w:r w:rsidR="00F928F2" w:rsidRPr="00BC63DB">
        <w:rPr>
          <w:rFonts w:ascii="Times New Roman" w:hAnsi="Times New Roman" w:cs="Times New Roman"/>
          <w:color w:val="000000" w:themeColor="text1"/>
          <w:sz w:val="28"/>
          <w:szCs w:val="28"/>
        </w:rPr>
        <w:t>– это</w:t>
      </w:r>
      <w:r w:rsidRPr="00BC63DB">
        <w:rPr>
          <w:rFonts w:ascii="Times New Roman" w:hAnsi="Times New Roman" w:cs="Times New Roman"/>
          <w:color w:val="000000" w:themeColor="text1"/>
          <w:sz w:val="28"/>
          <w:szCs w:val="28"/>
        </w:rPr>
        <w:t xml:space="preserve"> благотворительная организация, которая предоставляет заключенным в Англии и Уэльсе поддержку в получении образования. Это делается в рамках грантовой программы «Доступ к обучению», </w:t>
      </w:r>
      <w:r w:rsidRPr="00BC63DB">
        <w:rPr>
          <w:rFonts w:ascii="Times New Roman" w:hAnsi="Times New Roman" w:cs="Times New Roman"/>
          <w:color w:val="000000" w:themeColor="text1"/>
          <w:sz w:val="28"/>
          <w:szCs w:val="28"/>
        </w:rPr>
        <w:lastRenderedPageBreak/>
        <w:t>которая ежегодно помогает примерно 2000 заключенным изучать курсы дистанционного обучения по предметам и уровням образования, не доступным в тюрьме.</w:t>
      </w:r>
    </w:p>
    <w:p w14:paraId="7D46FD5F"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Организация также предоставляет консультации и поддержку заключенным, позволяя им выбрать наиболее подходящий и полезный курс для своих нужд и амбиций. В 2014 году PET позволил получить доступ осужденных почти к 2000 курсам дистанционного обучения по более чем 400 различным предметам и уровням.</w:t>
      </w:r>
    </w:p>
    <w:p w14:paraId="2773139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Наряду с этой деятельностью, в PET работает политическая команда, занимающаяся защитой </w:t>
      </w:r>
      <w:proofErr w:type="gramStart"/>
      <w:r w:rsidRPr="00BC63DB">
        <w:rPr>
          <w:rFonts w:ascii="Times New Roman" w:hAnsi="Times New Roman" w:cs="Times New Roman"/>
          <w:color w:val="000000" w:themeColor="text1"/>
          <w:sz w:val="28"/>
          <w:szCs w:val="28"/>
        </w:rPr>
        <w:t>интересов</w:t>
      </w:r>
      <w:proofErr w:type="gramEnd"/>
      <w:r w:rsidRPr="00BC63DB">
        <w:rPr>
          <w:rFonts w:ascii="Times New Roman" w:hAnsi="Times New Roman" w:cs="Times New Roman"/>
          <w:color w:val="000000" w:themeColor="text1"/>
          <w:sz w:val="28"/>
          <w:szCs w:val="28"/>
        </w:rPr>
        <w:t xml:space="preserve"> заключенных и передовым опытом в сфере образования в тюрьмах. В рамках данного направления в ноябре 2012 года PET основала Союз по обучению заключенных (PLA). Цель PLA состоит в том, чтобы «объединить экспертные знания и стратегическое видение перспектив, относящихся к тюремному образованию, обучению и навыкам».</w:t>
      </w:r>
    </w:p>
    <w:p w14:paraId="04C30E87" w14:textId="6936FB04"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Как отмечает, руководитель отдела политики в PET </w:t>
      </w:r>
      <w:r w:rsidR="00F928F2" w:rsidRPr="00BC63DB">
        <w:rPr>
          <w:rFonts w:ascii="Times New Roman" w:hAnsi="Times New Roman" w:cs="Times New Roman"/>
          <w:color w:val="000000" w:themeColor="text1"/>
          <w:sz w:val="28"/>
          <w:szCs w:val="28"/>
        </w:rPr>
        <w:t>Nina Champion</w:t>
      </w:r>
      <w:r w:rsidRPr="00BC63DB">
        <w:rPr>
          <w:rFonts w:ascii="Times New Roman" w:hAnsi="Times New Roman" w:cs="Times New Roman"/>
          <w:color w:val="000000" w:themeColor="text1"/>
          <w:sz w:val="28"/>
          <w:szCs w:val="28"/>
        </w:rPr>
        <w:t>, основываясь на исследованиях, проведенных в Соединенных штатах Америки, осужденные, получающие высшее образование имеют на 25% меньшую вероятность повторного совершения преступления в сравнении с осужденными, которые это образование не получают. Поэтому она настаивает на идее, что поступление в университет будет способствовать дальнейшему внедрению этих преимуществ, укреплению их индивидуальности и созданию новых сетей поддержки. В этой связи PET сотрудничает с университетами и рядом других благотворительных организаций, а также с осужденными и лицами, отбывшими наказание с целью мотивирования поступления в университет</w:t>
      </w:r>
      <w:r w:rsidR="00185305"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12</w:t>
      </w:r>
      <w:r w:rsidR="00177E39" w:rsidRPr="00BC63DB">
        <w:rPr>
          <w:rFonts w:ascii="Times New Roman" w:hAnsi="Times New Roman" w:cs="Times New Roman"/>
          <w:color w:val="000000" w:themeColor="text1"/>
          <w:sz w:val="28"/>
          <w:szCs w:val="28"/>
        </w:rPr>
        <w:t>9</w:t>
      </w:r>
      <w:r w:rsidR="00185305"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4A110AE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При этом пенитенциарная система Великобритании не лишена трудностей. По-прежнему, в некоторых тюрьмах осужденные обучаются без доступа к сети Интернет и с ограниченными ресурсами библиотеки, ощущается недостаток преподавателей и трудности с организацией рабочего места для обучения в камере.</w:t>
      </w:r>
    </w:p>
    <w:p w14:paraId="0ADB8900" w14:textId="5221762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Испании, уже многие десятилетия практикуется обучение осужденных. В соответствии с соглашениями между Генеральным секретариатом пенитенциарных учреждений Испании и UNED (Национальный университет дистанционного образования), университет обеспечивает обучение в университете с 1983 года для любого заключенного, имеющего право на высшее образование в испанской тюрьме. С 2007 года в тюрьме Гранады проводятся летние курсы, способствующие общему академическому опыту среди их заключенных</w:t>
      </w:r>
      <w:r w:rsidR="00185305"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w:t>
      </w:r>
      <w:r w:rsidR="00177E39" w:rsidRPr="00BC63DB">
        <w:rPr>
          <w:rFonts w:ascii="Times New Roman" w:hAnsi="Times New Roman" w:cs="Times New Roman"/>
          <w:color w:val="000000" w:themeColor="text1"/>
          <w:sz w:val="28"/>
          <w:szCs w:val="28"/>
        </w:rPr>
        <w:t>30</w:t>
      </w:r>
      <w:r w:rsidR="00185305"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2323730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Сильной стороной испанского пенитенциарного опыта, несомненно, является использование инновационных методов обучения, разработанных для дистанционного обучения посредством использования информационных и коммуникационных технологий.</w:t>
      </w:r>
    </w:p>
    <w:p w14:paraId="21FFDB6F"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сути, доступ к цифровым пространствам обучения для осужденных включает в себя следующие особенности:</w:t>
      </w:r>
    </w:p>
    <w:p w14:paraId="6F9204A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1. Связь и навигация безопасны и контролируются в любое время.</w:t>
      </w:r>
    </w:p>
    <w:p w14:paraId="4FC9072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2. Информационный поток из тюремного центра в учреждение UNED и наоборот постоянно контролируется.</w:t>
      </w:r>
    </w:p>
    <w:p w14:paraId="6E25566F"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3. Используемая технология гарантирует, что студенты могут получить доступ только к образовательным услугам. На практике студенты имеют свободный доступ к цифровой платформе для учебных материалов, упражнений и расписаний экзаменов, но они не могут отправлять материалы по этой связи.</w:t>
      </w:r>
    </w:p>
    <w:p w14:paraId="2971E1A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4. Общение между учениками и репетиторами осуществляется через прямые встречи при поддержке сотрудников UNED.</w:t>
      </w:r>
    </w:p>
    <w:p w14:paraId="10EA8AEE" w14:textId="7464CED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Как отмечает в своем исследовании Пасторе Г., обучение в университете для осужденных является способом противостояния разрушительному эффекту медленного течения времени, однообразию, этому постоянному потоку дней, которые всегда одинаковы. Поощрение осужденных к участию в университетских программах дает возможность увидеть другую культуру наказания</w:t>
      </w:r>
      <w:r w:rsidR="00185305"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1</w:t>
      </w:r>
      <w:r w:rsidR="00185305"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0E075F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Образовательные программы в тюрьмах США.</w:t>
      </w:r>
    </w:p>
    <w:p w14:paraId="0E1A9D10" w14:textId="3AEF4EB4"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США существуют </w:t>
      </w:r>
      <w:r w:rsidR="00F928F2" w:rsidRPr="00BC63DB">
        <w:rPr>
          <w:rFonts w:ascii="Times New Roman" w:hAnsi="Times New Roman" w:cs="Times New Roman"/>
          <w:color w:val="000000" w:themeColor="text1"/>
          <w:sz w:val="28"/>
          <w:szCs w:val="28"/>
        </w:rPr>
        <w:t>законы,</w:t>
      </w:r>
      <w:r w:rsidRPr="00BC63DB">
        <w:rPr>
          <w:rFonts w:ascii="Times New Roman" w:hAnsi="Times New Roman" w:cs="Times New Roman"/>
          <w:color w:val="000000" w:themeColor="text1"/>
          <w:sz w:val="28"/>
          <w:szCs w:val="28"/>
        </w:rPr>
        <w:t xml:space="preserve"> позволяющие осужденным получать образование:</w:t>
      </w:r>
    </w:p>
    <w:p w14:paraId="2E082CDB" w14:textId="725F9788"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1. Закон об образовании для лиц с ограниченными возможностями (IDEA)</w:t>
      </w:r>
      <w:r w:rsidR="00EE201F">
        <w:rPr>
          <w:rFonts w:ascii="Times New Roman" w:hAnsi="Times New Roman" w:cs="Times New Roman"/>
          <w:color w:val="000000" w:themeColor="text1"/>
          <w:sz w:val="28"/>
          <w:szCs w:val="28"/>
        </w:rPr>
        <w:t>.</w:t>
      </w:r>
    </w:p>
    <w:p w14:paraId="0AAD9053" w14:textId="58453F74"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2. Закон об американцах-инвалидах (ADA)</w:t>
      </w:r>
      <w:r w:rsidR="00EE201F">
        <w:rPr>
          <w:rFonts w:ascii="Times New Roman" w:hAnsi="Times New Roman" w:cs="Times New Roman"/>
          <w:color w:val="000000" w:themeColor="text1"/>
          <w:sz w:val="28"/>
          <w:szCs w:val="28"/>
        </w:rPr>
        <w:t>.</w:t>
      </w:r>
    </w:p>
    <w:p w14:paraId="3F866D8F" w14:textId="73A0398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3. Закона о профессиональной реабилитации</w:t>
      </w:r>
      <w:r w:rsidR="00EE201F">
        <w:rPr>
          <w:rFonts w:ascii="Times New Roman" w:hAnsi="Times New Roman" w:cs="Times New Roman"/>
          <w:color w:val="000000" w:themeColor="text1"/>
          <w:sz w:val="28"/>
          <w:szCs w:val="28"/>
        </w:rPr>
        <w:t>.</w:t>
      </w:r>
    </w:p>
    <w:p w14:paraId="2325E3A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 основании данных законов Министерство юстиции США, местные агентства по образованию, государственные департаменты образования и исправительные учреждения разработали и предоставили образовательные услуги для осужденных.</w:t>
      </w:r>
    </w:p>
    <w:p w14:paraId="7F9AB22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Во многих исправительных учреждениях учебная программа ориентирована на подготовку к экзамену </w:t>
      </w:r>
      <w:r w:rsidRPr="00BC63DB">
        <w:rPr>
          <w:rFonts w:ascii="Times New Roman" w:hAnsi="Times New Roman" w:cs="Times New Roman"/>
          <w:color w:val="000000" w:themeColor="text1"/>
          <w:sz w:val="28"/>
          <w:szCs w:val="28"/>
          <w:lang w:val="en-US"/>
        </w:rPr>
        <w:t>GED</w:t>
      </w:r>
      <w:r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lang w:val="en-US"/>
        </w:rPr>
        <w:t>General</w:t>
      </w:r>
      <w:r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lang w:val="en-US"/>
        </w:rPr>
        <w:t>Education</w:t>
      </w:r>
      <w:r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lang w:val="en-US"/>
        </w:rPr>
        <w:t>Development</w:t>
      </w:r>
      <w:r w:rsidRPr="00BC63DB">
        <w:rPr>
          <w:rFonts w:ascii="Times New Roman" w:hAnsi="Times New Roman" w:cs="Times New Roman"/>
          <w:color w:val="000000" w:themeColor="text1"/>
          <w:sz w:val="28"/>
          <w:szCs w:val="28"/>
        </w:rPr>
        <w:t>). Однако, в последнем отчете Бюро статистики юстиции (BJS) указывается, что доступ к образовательным программам для всех заключенных неравномерен: только 60% федеральных тюрем, 40% государственных тюрем, 22% частных тюрем предоставляют специальные образовательные услуги.</w:t>
      </w:r>
    </w:p>
    <w:p w14:paraId="6CB0E551" w14:textId="30CA0D31"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Изменчивость образования, специального образования и сопутствующих услуг для особых групп населения является недостатком исправительных учреждений в целом. Если заключенные собираются реабилитироваться, им потребуются базовые навыки, необходимые для успешного возвращения в общество. Без базовой грамотности, образования и готовности к работе эти люди, вероятно, будут испытывать трудности с реинтеграцией, не смогут найти и сохранить оплачиваемую работу и будут иметь высокий риск рецидивизма</w:t>
      </w:r>
      <w:r w:rsidR="00185305"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2</w:t>
      </w:r>
      <w:r w:rsidR="00185305"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595A575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этой связи, Коутс Д.С. предлагает ряд рекомендаций по определению потребности осужденных в образовании:</w:t>
      </w:r>
    </w:p>
    <w:p w14:paraId="79D4F19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1. Комплексное обследование когнитивного, академического, поведенческого и психического здоровья. Обеспечение того, чтобы этот процесс собирал информацию в поддержку образовательных услуг, является важным первым шагом.</w:t>
      </w:r>
    </w:p>
    <w:p w14:paraId="7944A03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2. Обучение чтению для осужденных с ограниченными возможностями.</w:t>
      </w:r>
    </w:p>
    <w:p w14:paraId="58C35C1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3. Услуги образования и специального образования для всех лиц с ограниченными возможностями в возрасте до 21 года, не имеющих среднего образования.</w:t>
      </w:r>
    </w:p>
    <w:p w14:paraId="59B0867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4. Программы профессионального обучения и профессиональной подготовки должны быть доступными для всех лиц с особыми потребностями.</w:t>
      </w:r>
    </w:p>
    <w:p w14:paraId="64227DB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5. Комплексная просоциальная поддержка поведения в условиях образования и лечения для учащихся с эмоциональными и поведенческими нарушениями.</w:t>
      </w:r>
    </w:p>
    <w:p w14:paraId="1A3D6EB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6. Меры для обеспечения успешного перехода заключенных в различные общины.</w:t>
      </w:r>
    </w:p>
    <w:p w14:paraId="41CDDDF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7. Инфраструктура поддержки образовательной программы должна включать в себя квалифицированных преподавателей и специалистов.</w:t>
      </w:r>
    </w:p>
    <w:p w14:paraId="11C8308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8. Обучение профессиональным навыкам, которые отвечают потребностям отрасли. Очень важно, чтобы то, что преподают или изучают, имело отношение к реабилитации и занятости.</w:t>
      </w:r>
    </w:p>
    <w:p w14:paraId="47F9A96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Все еще существует значительный объем профессионального образования и обучения, который проводится без четкой ссылки на влияние, которое он будет иметь на будущую занятость человека.</w:t>
      </w:r>
    </w:p>
    <w:p w14:paraId="4FE53E91" w14:textId="1AA2EDEC"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Один из некоторых положительных опытов в стране демонстрирует колледж «Милтон-Кинс». В колледже был разработан подход «академия занятости», который связывает обучение с трудоустройством. Колледж определяет работодателей, которые хотят взять к себе осужденных, а затем подготавливает учебную программу для удовлетворения потребностей этого работодателя</w:t>
      </w:r>
      <w:r w:rsidR="007D29D6"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3</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289E329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2019 году Управление Организации Объединенных Наций по наркотикам и преступности (UNODC) разработало «Вводное руководство по вопросам предупреждения рецидивизма и социальной реинтеграции правонарушителей».</w:t>
      </w:r>
    </w:p>
    <w:p w14:paraId="5806C21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руководстве подчеркивается, что в целях содействия социальной реинтеграции заключенных тюремная администрация и другие компетентные органы должны предоставлять им возможности для получения образования.</w:t>
      </w:r>
    </w:p>
    <w:p w14:paraId="1651996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качестве положительной практики UNODC приводит пример пенитенциарного опыта некоторых стран.</w:t>
      </w:r>
    </w:p>
    <w:p w14:paraId="5377714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Украинских женских тюрьмах осужденные участвуют в программах дистанционного обучения, посещая интернет-семинары, или «вебинары».</w:t>
      </w:r>
    </w:p>
    <w:p w14:paraId="28411DEA"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женских тюрьмах Перу, Министерство образования обеспечивает матерей педагогическими материалами и практическими семинарами.</w:t>
      </w:r>
    </w:p>
    <w:p w14:paraId="6525562C" w14:textId="2494442E"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Европейском союзе функционирует Проект «Устранение языковых барьеров в европейских тюрьмах на основе технологий открытого и дистанционного образования»</w:t>
      </w:r>
      <w:r w:rsidR="007D29D6"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4</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6467D0B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рамках проекта решаются проблемы коммуникации между сотрудниками европейских тюрем и заключенными-иностранцами. Сотрудники пенитенциарных учреждений изучают дополнительные языки с целью большего взаимопонимания с иностранными осужденными.</w:t>
      </w:r>
    </w:p>
    <w:p w14:paraId="7DBEEA8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Кроме того, страна-член Европейского союза, гражданином которой является осужденный может предоставить ему доступ к образованию и профессиональной подготовке в период отбывания наказания в исправительном учреждении другой страны.</w:t>
      </w:r>
    </w:p>
    <w:p w14:paraId="2038F68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Казахстане также активно проводится пенитенциарная реформа, направленная на снижение преступности в стране. Так, за последние два года в стране количество осужденных сократилось на 7,5 тысячи человек.</w:t>
      </w:r>
    </w:p>
    <w:p w14:paraId="44570BBC" w14:textId="7DD850E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Кроме того, согласно исследованию Международной тюремной реформы (PRI) – международной неправительственной организации, занимающейся реформированием уголовного и уголовного правосудия во всем мире – большинство граждан Казахстана, отбывающих наказание, имеют среднее образование и достаточный уровень грамотности как среди мужчин, так и среди женщин. 10% из числа осужденных имеют диплом о высшем образовании, 7% - неоконченное высшее, а 67% имеют среднее образование, и лишь 9% респондентов не имеют среднего образования.</w:t>
      </w:r>
    </w:p>
    <w:p w14:paraId="5A6A11F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 основным нормативным документам касательно получения образования осужденными Казахстана относятся:</w:t>
      </w:r>
    </w:p>
    <w:p w14:paraId="323F6B46" w14:textId="570F9C3E"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1. Закон Республики Казахстан «Об образовании»</w:t>
      </w:r>
      <w:r w:rsidR="00EE201F">
        <w:rPr>
          <w:rFonts w:ascii="Times New Roman" w:hAnsi="Times New Roman" w:cs="Times New Roman"/>
          <w:color w:val="000000" w:themeColor="text1"/>
          <w:sz w:val="28"/>
          <w:szCs w:val="28"/>
        </w:rPr>
        <w:t>.</w:t>
      </w:r>
    </w:p>
    <w:p w14:paraId="460327A8" w14:textId="01CE673F"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2. Уголовно-исполнительный кодекс Республики Казахстан</w:t>
      </w:r>
      <w:r w:rsidR="00EE201F">
        <w:rPr>
          <w:rFonts w:ascii="Times New Roman" w:hAnsi="Times New Roman" w:cs="Times New Roman"/>
          <w:color w:val="000000" w:themeColor="text1"/>
          <w:sz w:val="28"/>
          <w:szCs w:val="28"/>
        </w:rPr>
        <w:t>.</w:t>
      </w:r>
    </w:p>
    <w:p w14:paraId="02153FF6" w14:textId="5EBAB57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3. Правила организации получения начального, основного среднего, общего среднего, технического и профессионального образования осужденных к лишению свободы</w:t>
      </w:r>
      <w:r w:rsidR="00EE201F">
        <w:rPr>
          <w:rFonts w:ascii="Times New Roman" w:hAnsi="Times New Roman" w:cs="Times New Roman"/>
          <w:color w:val="000000" w:themeColor="text1"/>
          <w:sz w:val="28"/>
          <w:szCs w:val="28"/>
        </w:rPr>
        <w:t>.</w:t>
      </w:r>
    </w:p>
    <w:p w14:paraId="0443716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4. Правила организации учебного процесса по дистанционным образовательным технологиям.</w:t>
      </w:r>
    </w:p>
    <w:p w14:paraId="2A611B6A" w14:textId="4103DD0D"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Уголовно-исполнительном кодексе Республики Казахстан прописано, что получение образования осужденным является основным средством его исправления. В исправительных учреждениях организуется единый учебно-воспитательный процесс, направленный на формирование морально-нравственных установок по отношению к труду и образованию</w:t>
      </w:r>
      <w:r w:rsidR="007D29D6" w:rsidRPr="00BC63DB">
        <w:rPr>
          <w:rFonts w:ascii="Times New Roman" w:hAnsi="Times New Roman" w:cs="Times New Roman"/>
          <w:color w:val="000000" w:themeColor="text1"/>
          <w:sz w:val="28"/>
          <w:szCs w:val="28"/>
        </w:rPr>
        <w:t xml:space="preserve"> [</w:t>
      </w:r>
      <w:r w:rsidR="00D02D96" w:rsidRPr="00BC63DB">
        <w:rPr>
          <w:rFonts w:ascii="Times New Roman" w:hAnsi="Times New Roman" w:cs="Times New Roman"/>
          <w:color w:val="000000" w:themeColor="text1"/>
          <w:sz w:val="28"/>
          <w:szCs w:val="28"/>
        </w:rPr>
        <w:t>91</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6A656A11" w14:textId="1C92DFEA"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Получение осужденными начального, основного и среднего образования является обязательным. При этом несовершеннолетним осужденным запрещается без уважительной причины пропускать занятия. Лица же старше 30 лет получают образование по желанию. Кроме того, </w:t>
      </w:r>
      <w:r w:rsidR="00F928F2" w:rsidRPr="00BC63DB">
        <w:rPr>
          <w:rFonts w:ascii="Times New Roman" w:hAnsi="Times New Roman" w:cs="Times New Roman"/>
          <w:color w:val="000000" w:themeColor="text1"/>
          <w:sz w:val="28"/>
          <w:szCs w:val="28"/>
        </w:rPr>
        <w:t>для осужденных,</w:t>
      </w:r>
      <w:r w:rsidRPr="00BC63DB">
        <w:rPr>
          <w:rFonts w:ascii="Times New Roman" w:hAnsi="Times New Roman" w:cs="Times New Roman"/>
          <w:color w:val="000000" w:themeColor="text1"/>
          <w:sz w:val="28"/>
          <w:szCs w:val="28"/>
        </w:rPr>
        <w:t xml:space="preserve"> отбывающих пожизненное лишение свободы, а также находящихся в лечебных профилактических учреждениях также создаются условия для получения образования: им оказывают всю методическую и консультативную помощь индивидуально. По окончании обучения в школе исправительного учреждения, осужденным выдается документ государственного образца.</w:t>
      </w:r>
    </w:p>
    <w:p w14:paraId="4FA30473" w14:textId="74D523D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Относительно технического и профессионального образования осужденных предусматривается перечень </w:t>
      </w:r>
      <w:r w:rsidR="007D29D6" w:rsidRPr="00BC63DB">
        <w:rPr>
          <w:rFonts w:ascii="Times New Roman" w:hAnsi="Times New Roman" w:cs="Times New Roman"/>
          <w:color w:val="000000" w:themeColor="text1"/>
          <w:sz w:val="28"/>
          <w:szCs w:val="28"/>
        </w:rPr>
        <w:t>профессий и специальностей,</w:t>
      </w:r>
      <w:r w:rsidRPr="00BC63DB">
        <w:rPr>
          <w:rFonts w:ascii="Times New Roman" w:hAnsi="Times New Roman" w:cs="Times New Roman"/>
          <w:color w:val="000000" w:themeColor="text1"/>
          <w:sz w:val="28"/>
          <w:szCs w:val="28"/>
        </w:rPr>
        <w:t xml:space="preserve"> согласованный руководством исправительного учреждения и местного исполнительного органа с учетом потребностей рынка труда.</w:t>
      </w:r>
    </w:p>
    <w:p w14:paraId="3BEE921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Следует отметить, что выбор профессии и специальности осуществляется добровольно.</w:t>
      </w:r>
    </w:p>
    <w:p w14:paraId="4A671575" w14:textId="44D859AD"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Также при получении технического и профессионального образования предусматривается прохождение профессиональной практики на предприятии или в учебных мастерских исправительного учреждения</w:t>
      </w:r>
      <w:r w:rsidR="007D29D6"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5</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6FAEFD92" w14:textId="6AF1610D"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Осужденные, находящиеся в колониях-поселениях, имеют право получить техническое, профессиональное, высшее и послевузовское образование дистанционно</w:t>
      </w:r>
      <w:r w:rsidR="007D29D6"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6</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2742C29A" w14:textId="7B79356A"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в рамках Комплексной стратегии социальной реабилитации граждан, освободившихся из мест лишения свободы и находящихся на учете службы пробации в Казахстане на 2017 – 2019 годы с 2018 года возможность получения высшего образования с использованием интернета и кейс-технологий открываться для осужденных Алматинской и Павлодарской областей</w:t>
      </w:r>
      <w:r w:rsidR="007D29D6" w:rsidRPr="00BC63DB">
        <w:rPr>
          <w:rFonts w:ascii="Times New Roman" w:hAnsi="Times New Roman" w:cs="Times New Roman"/>
          <w:color w:val="000000" w:themeColor="text1"/>
          <w:sz w:val="28"/>
          <w:szCs w:val="28"/>
        </w:rPr>
        <w:t xml:space="preserve"> [</w:t>
      </w:r>
      <w:r w:rsidR="00D02D96" w:rsidRPr="00BC63DB">
        <w:rPr>
          <w:rFonts w:ascii="Times New Roman" w:hAnsi="Times New Roman" w:cs="Times New Roman"/>
          <w:color w:val="000000" w:themeColor="text1"/>
          <w:sz w:val="28"/>
          <w:szCs w:val="28"/>
        </w:rPr>
        <w:t>93</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47304B76" w14:textId="7D48B1CD"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Департамент уголовно-исполнительной системы г. Уральска совместно с Университетом инновационных и телекоммуникационных систем разработали дистанционные образовательные курсы по основам права, экономики, предпринимательства для осужденных. Осужденные будут обучаться в помещении с соответствующим оборудованием, компьютерами под непосредственным наблюдением сотрудника учреждения. По окончании </w:t>
      </w:r>
      <w:proofErr w:type="gramStart"/>
      <w:r w:rsidRPr="00BC63DB">
        <w:rPr>
          <w:rFonts w:ascii="Times New Roman" w:hAnsi="Times New Roman" w:cs="Times New Roman"/>
          <w:color w:val="000000" w:themeColor="text1"/>
          <w:sz w:val="28"/>
          <w:szCs w:val="28"/>
        </w:rPr>
        <w:t>обучения</w:t>
      </w:r>
      <w:proofErr w:type="gramEnd"/>
      <w:r w:rsidRPr="00BC63DB">
        <w:rPr>
          <w:rFonts w:ascii="Times New Roman" w:hAnsi="Times New Roman" w:cs="Times New Roman"/>
          <w:color w:val="000000" w:themeColor="text1"/>
          <w:sz w:val="28"/>
          <w:szCs w:val="28"/>
        </w:rPr>
        <w:t xml:space="preserve"> осужденные могут получить сертификаты</w:t>
      </w:r>
      <w:r w:rsidR="007D29D6" w:rsidRPr="00BC63DB">
        <w:rPr>
          <w:rFonts w:ascii="Times New Roman" w:hAnsi="Times New Roman" w:cs="Times New Roman"/>
          <w:color w:val="000000" w:themeColor="text1"/>
          <w:sz w:val="28"/>
          <w:szCs w:val="28"/>
        </w:rPr>
        <w:t xml:space="preserve"> [1</w:t>
      </w:r>
      <w:r w:rsidR="00D02D96" w:rsidRPr="00BC63DB">
        <w:rPr>
          <w:rFonts w:ascii="Times New Roman" w:hAnsi="Times New Roman" w:cs="Times New Roman"/>
          <w:color w:val="000000" w:themeColor="text1"/>
          <w:sz w:val="28"/>
          <w:szCs w:val="28"/>
        </w:rPr>
        <w:t>2</w:t>
      </w:r>
      <w:r w:rsidR="00177E39" w:rsidRPr="00BC63DB">
        <w:rPr>
          <w:rFonts w:ascii="Times New Roman" w:hAnsi="Times New Roman" w:cs="Times New Roman"/>
          <w:color w:val="000000" w:themeColor="text1"/>
          <w:sz w:val="28"/>
          <w:szCs w:val="28"/>
        </w:rPr>
        <w:t>9</w:t>
      </w:r>
      <w:r w:rsidR="007D29D6" w:rsidRPr="00BC63DB">
        <w:rPr>
          <w:rFonts w:ascii="Times New Roman" w:hAnsi="Times New Roman" w:cs="Times New Roman"/>
          <w:color w:val="000000" w:themeColor="text1"/>
          <w:sz w:val="28"/>
          <w:szCs w:val="28"/>
        </w:rPr>
        <w:t>, с.</w:t>
      </w:r>
      <w:r w:rsidR="00484C6D">
        <w:rPr>
          <w:rFonts w:ascii="Times New Roman" w:hAnsi="Times New Roman" w:cs="Times New Roman"/>
          <w:color w:val="000000" w:themeColor="text1"/>
          <w:sz w:val="28"/>
          <w:szCs w:val="28"/>
        </w:rPr>
        <w:t xml:space="preserve"> </w:t>
      </w:r>
      <w:r w:rsidR="007D29D6" w:rsidRPr="00BC63DB">
        <w:rPr>
          <w:rFonts w:ascii="Times New Roman" w:hAnsi="Times New Roman" w:cs="Times New Roman"/>
          <w:color w:val="000000" w:themeColor="text1"/>
          <w:sz w:val="28"/>
          <w:szCs w:val="28"/>
        </w:rPr>
        <w:t>117]</w:t>
      </w:r>
      <w:r w:rsidRPr="00BC63DB">
        <w:rPr>
          <w:rFonts w:ascii="Times New Roman" w:hAnsi="Times New Roman" w:cs="Times New Roman"/>
          <w:color w:val="000000" w:themeColor="text1"/>
          <w:sz w:val="28"/>
          <w:szCs w:val="28"/>
        </w:rPr>
        <w:t>.</w:t>
      </w:r>
    </w:p>
    <w:p w14:paraId="751B67D8" w14:textId="77777777" w:rsidR="007D29D6"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опыт показывает, что образование действительно является фактором, существенно влияющим на ресоциализацию осужденных.</w:t>
      </w:r>
    </w:p>
    <w:p w14:paraId="2330DDE2" w14:textId="0D29E8C9" w:rsidR="004524CE" w:rsidRPr="00EE201F"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Не менее важным фактором в процессе ресоциализации осужденных играет воспитательный процесс.</w:t>
      </w:r>
      <w:r w:rsidR="007D29D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Еще К. Гельвеций писал: «Воспитание, главным образом, должно засеять наши сердца полезными для индивида и общества привычками»</w:t>
      </w:r>
      <w:r w:rsidR="007D29D6"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7</w:t>
      </w:r>
      <w:r w:rsidR="007D29D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r w:rsidR="00F76024"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А в системе исполнения наказания данное высказывание отражает наиболее приоритетную задачу – исправление </w:t>
      </w:r>
      <w:r w:rsidRPr="00EE201F">
        <w:rPr>
          <w:rFonts w:ascii="Times New Roman" w:hAnsi="Times New Roman" w:cs="Times New Roman"/>
          <w:color w:val="000000" w:themeColor="text1"/>
          <w:sz w:val="28"/>
          <w:szCs w:val="28"/>
        </w:rPr>
        <w:t>осужденного.</w:t>
      </w:r>
    </w:p>
    <w:p w14:paraId="24BCE778" w14:textId="77777777" w:rsidR="004524CE" w:rsidRPr="00EE201F" w:rsidRDefault="004524CE" w:rsidP="00BC63DB">
      <w:pPr>
        <w:ind w:firstLine="709"/>
        <w:jc w:val="both"/>
        <w:rPr>
          <w:rFonts w:ascii="Times New Roman" w:eastAsia="Times New Roman" w:hAnsi="Times New Roman" w:cs="Times New Roman"/>
          <w:color w:val="000000" w:themeColor="text1"/>
          <w:sz w:val="28"/>
          <w:szCs w:val="28"/>
          <w:lang w:eastAsia="ru-RU"/>
        </w:rPr>
      </w:pPr>
      <w:r w:rsidRPr="00EE201F">
        <w:rPr>
          <w:rFonts w:ascii="Times New Roman" w:hAnsi="Times New Roman" w:cs="Times New Roman"/>
          <w:color w:val="000000" w:themeColor="text1"/>
          <w:sz w:val="28"/>
          <w:szCs w:val="28"/>
        </w:rPr>
        <w:t xml:space="preserve">В пенитенциарных учреждениях, воспитательная работа специально и непосредственно нацелена на нейтрализацию отрицательных последствий деформации </w:t>
      </w:r>
      <w:r w:rsidRPr="00EE201F">
        <w:rPr>
          <w:rFonts w:ascii="Times New Roman" w:eastAsia="Times New Roman" w:hAnsi="Times New Roman" w:cs="Times New Roman"/>
          <w:color w:val="000000" w:themeColor="text1"/>
          <w:sz w:val="28"/>
          <w:szCs w:val="28"/>
          <w:lang w:eastAsia="ru-RU"/>
        </w:rPr>
        <w:t>осужденных и предполагает развитие сознательности последних.</w:t>
      </w:r>
    </w:p>
    <w:p w14:paraId="7E089B31" w14:textId="6D2B4B51" w:rsidR="004524CE" w:rsidRPr="00BC63DB" w:rsidRDefault="004524CE" w:rsidP="00BC63DB">
      <w:pPr>
        <w:ind w:firstLine="709"/>
        <w:jc w:val="both"/>
        <w:rPr>
          <w:rFonts w:ascii="Times New Roman" w:hAnsi="Times New Roman" w:cs="Times New Roman"/>
          <w:color w:val="000000" w:themeColor="text1"/>
          <w:sz w:val="28"/>
          <w:szCs w:val="28"/>
        </w:rPr>
      </w:pPr>
      <w:r w:rsidRPr="00EE201F">
        <w:rPr>
          <w:rFonts w:ascii="Times New Roman" w:hAnsi="Times New Roman" w:cs="Times New Roman"/>
          <w:color w:val="000000" w:themeColor="text1"/>
          <w:sz w:val="28"/>
          <w:szCs w:val="28"/>
        </w:rPr>
        <w:t>Как отмечает Сластенин В., «воспитание позволяет преодолеть или ослабить отрицательные последствия социализации,</w:t>
      </w:r>
      <w:r w:rsidR="00F76024" w:rsidRPr="00EE201F">
        <w:rPr>
          <w:rFonts w:ascii="Times New Roman" w:hAnsi="Times New Roman" w:cs="Times New Roman"/>
          <w:color w:val="000000" w:themeColor="text1"/>
          <w:sz w:val="28"/>
          <w:szCs w:val="28"/>
        </w:rPr>
        <w:t xml:space="preserve"> </w:t>
      </w:r>
      <w:r w:rsidRPr="00EE201F">
        <w:rPr>
          <w:rFonts w:ascii="Times New Roman" w:hAnsi="Times New Roman" w:cs="Times New Roman"/>
          <w:color w:val="000000" w:themeColor="text1"/>
          <w:sz w:val="28"/>
          <w:szCs w:val="28"/>
        </w:rPr>
        <w:t>придать ей</w:t>
      </w:r>
      <w:r w:rsidRPr="00BC63DB">
        <w:rPr>
          <w:rFonts w:ascii="Times New Roman" w:hAnsi="Times New Roman" w:cs="Times New Roman"/>
          <w:color w:val="000000" w:themeColor="text1"/>
          <w:sz w:val="28"/>
          <w:szCs w:val="28"/>
        </w:rPr>
        <w:t xml:space="preserve"> гуманистическую ориентацию»</w:t>
      </w:r>
      <w:r w:rsidR="00F76024"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8</w:t>
      </w:r>
      <w:r w:rsidR="00F76024"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2B369446"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Поэтому, </w:t>
      </w:r>
      <w:r w:rsidRPr="00BC63DB">
        <w:rPr>
          <w:rFonts w:ascii="Times New Roman" w:eastAsia="Times New Roman" w:hAnsi="Times New Roman" w:cs="Times New Roman"/>
          <w:color w:val="000000" w:themeColor="text1"/>
          <w:sz w:val="28"/>
          <w:szCs w:val="28"/>
          <w:lang w:eastAsia="ru-RU"/>
        </w:rPr>
        <w:t>воспитательная работа, проводимая в исправительных учреждениях, выполняет три основные функции: дисциплинирование осужденных, структурирование</w:t>
      </w:r>
      <w:r w:rsidRPr="00BC63DB">
        <w:rPr>
          <w:rFonts w:ascii="Times New Roman" w:hAnsi="Times New Roman" w:cs="Times New Roman"/>
          <w:color w:val="000000" w:themeColor="text1"/>
          <w:sz w:val="28"/>
          <w:szCs w:val="28"/>
        </w:rPr>
        <w:t xml:space="preserve"> </w:t>
      </w:r>
      <w:r w:rsidRPr="00BC63DB">
        <w:rPr>
          <w:rFonts w:ascii="Times New Roman" w:eastAsia="Times New Roman" w:hAnsi="Times New Roman" w:cs="Times New Roman"/>
          <w:color w:val="000000" w:themeColor="text1"/>
          <w:sz w:val="28"/>
          <w:szCs w:val="28"/>
          <w:lang w:eastAsia="ru-RU"/>
        </w:rPr>
        <w:t>времени и психологическая поддержка.</w:t>
      </w:r>
    </w:p>
    <w:p w14:paraId="67E30370" w14:textId="3439FE1A"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Все эти три функции отражены в определении воспитания, данного И.П.</w:t>
      </w:r>
      <w:r w:rsidR="00484C6D">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Подласым, под которым он подразумевал «специально организованное, управляемое и контролируемое взаимодействие воспитателей и воспитанников, конечной своей целью имеющее формирование личности, нужной и полезной обществу»</w:t>
      </w:r>
      <w:r w:rsidR="00C42E1F" w:rsidRPr="00BC63DB">
        <w:rPr>
          <w:rFonts w:ascii="Times New Roman" w:hAnsi="Times New Roman" w:cs="Times New Roman"/>
          <w:color w:val="000000" w:themeColor="text1"/>
          <w:sz w:val="28"/>
          <w:szCs w:val="28"/>
        </w:rPr>
        <w:t xml:space="preserve"> [</w:t>
      </w:r>
      <w:r w:rsidR="00F963DF" w:rsidRPr="00BC63DB">
        <w:rPr>
          <w:rFonts w:ascii="Times New Roman" w:hAnsi="Times New Roman" w:cs="Times New Roman"/>
          <w:color w:val="000000" w:themeColor="text1"/>
          <w:sz w:val="28"/>
          <w:szCs w:val="28"/>
        </w:rPr>
        <w:t>13</w:t>
      </w:r>
      <w:r w:rsidR="00177E39" w:rsidRPr="00BC63DB">
        <w:rPr>
          <w:rFonts w:ascii="Times New Roman" w:hAnsi="Times New Roman" w:cs="Times New Roman"/>
          <w:color w:val="000000" w:themeColor="text1"/>
          <w:sz w:val="28"/>
          <w:szCs w:val="28"/>
        </w:rPr>
        <w:t>9</w:t>
      </w:r>
      <w:r w:rsidR="00C42E1F"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0B07E0DE" w14:textId="16A47652"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rPr>
      </w:pPr>
      <w:r w:rsidRPr="00BC63DB">
        <w:rPr>
          <w:color w:val="000000" w:themeColor="text1"/>
          <w:sz w:val="28"/>
          <w:szCs w:val="28"/>
        </w:rPr>
        <w:t>Согласно уголовно-исполнительному кодексу Казахстана, «воспитательная работа с осужденными направлена на их исправление, формирование и укрепление стремления к соблюдению требований законов, труду и занятию иной общественно полезной деятельностью, повышению образовательного и культурного уровня, участию в программах, направленных на социально-правовую помощь осужденным»</w:t>
      </w:r>
      <w:r w:rsidR="00C42E1F" w:rsidRPr="00BC63DB">
        <w:rPr>
          <w:color w:val="000000" w:themeColor="text1"/>
          <w:sz w:val="28"/>
          <w:szCs w:val="28"/>
        </w:rPr>
        <w:t xml:space="preserve"> [</w:t>
      </w:r>
      <w:r w:rsidR="00D02D96" w:rsidRPr="00BC63DB">
        <w:rPr>
          <w:color w:val="000000" w:themeColor="text1"/>
          <w:sz w:val="28"/>
          <w:szCs w:val="28"/>
        </w:rPr>
        <w:t>91</w:t>
      </w:r>
      <w:r w:rsidR="00C42E1F" w:rsidRPr="00BC63DB">
        <w:rPr>
          <w:color w:val="000000" w:themeColor="text1"/>
          <w:sz w:val="28"/>
          <w:szCs w:val="28"/>
        </w:rPr>
        <w:t>]</w:t>
      </w:r>
      <w:r w:rsidRPr="00BC63DB">
        <w:rPr>
          <w:color w:val="000000" w:themeColor="text1"/>
          <w:sz w:val="28"/>
          <w:szCs w:val="28"/>
        </w:rPr>
        <w:t>.</w:t>
      </w:r>
    </w:p>
    <w:p w14:paraId="484A5DD2" w14:textId="77777777"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rPr>
      </w:pPr>
      <w:r w:rsidRPr="00BC63DB">
        <w:rPr>
          <w:color w:val="000000" w:themeColor="text1"/>
          <w:sz w:val="28"/>
          <w:szCs w:val="28"/>
        </w:rPr>
        <w:lastRenderedPageBreak/>
        <w:t>В этой связи в пенитенциарных учреждениях организуется нравственное, социально-правовое, трудовое, физическое и иные виды воспитания в индивидуальных, групповых и массовых формах с применением психолого-педагогических методов. Раскроем более подробно все эти направления.</w:t>
      </w:r>
    </w:p>
    <w:p w14:paraId="67FE0B77" w14:textId="77777777" w:rsidR="004524CE" w:rsidRPr="00BC63DB" w:rsidRDefault="004524CE" w:rsidP="00BC63DB">
      <w:pPr>
        <w:pStyle w:val="j12"/>
        <w:shd w:val="clear" w:color="auto" w:fill="FFFFFF"/>
        <w:spacing w:before="0" w:beforeAutospacing="0" w:after="0" w:afterAutospacing="0"/>
        <w:ind w:firstLine="709"/>
        <w:jc w:val="both"/>
        <w:rPr>
          <w:color w:val="000000" w:themeColor="text1"/>
          <w:sz w:val="28"/>
          <w:szCs w:val="28"/>
          <w:lang w:val="ru-RU"/>
        </w:rPr>
      </w:pPr>
      <w:r w:rsidRPr="00BC63DB">
        <w:rPr>
          <w:rStyle w:val="s0"/>
          <w:color w:val="000000" w:themeColor="text1"/>
          <w:sz w:val="28"/>
          <w:szCs w:val="28"/>
          <w:lang w:val="ru-RU"/>
        </w:rPr>
        <w:t xml:space="preserve">Так, нравственное воспитание позволяет формировать морально-этические установки осужденных, развивать способности регулировать собственное поведение в социуме без повседневного внешнего контроля: уважение чужих прав и личного достоинства, осознание неприкосновенности жизни человека, воспитание честности и правдивости. </w:t>
      </w:r>
    </w:p>
    <w:p w14:paraId="180ACDB1" w14:textId="4E0B09DD" w:rsidR="004524CE" w:rsidRPr="00BC63DB" w:rsidRDefault="004524CE" w:rsidP="00BC63DB">
      <w:pPr>
        <w:pStyle w:val="j12"/>
        <w:shd w:val="clear" w:color="auto" w:fill="FFFFFF"/>
        <w:spacing w:before="0" w:beforeAutospacing="0" w:after="0" w:afterAutospacing="0"/>
        <w:ind w:firstLine="709"/>
        <w:jc w:val="both"/>
        <w:rPr>
          <w:rStyle w:val="s0"/>
          <w:color w:val="000000" w:themeColor="text1"/>
          <w:sz w:val="28"/>
          <w:szCs w:val="28"/>
          <w:lang w:val="ru-RU"/>
        </w:rPr>
      </w:pPr>
      <w:r w:rsidRPr="00BC63DB">
        <w:rPr>
          <w:rStyle w:val="s0"/>
          <w:color w:val="000000" w:themeColor="text1"/>
          <w:sz w:val="28"/>
          <w:szCs w:val="28"/>
          <w:lang w:val="ru-RU"/>
        </w:rPr>
        <w:t>Социально-правовое воспитание предполагает формирование представления о сущности взаимоотношений между гражданином и государством, знания о своих правах и обязанностях касательно трудоустройства, образования, медицинской помощи</w:t>
      </w:r>
      <w:r w:rsidR="00C42E1F" w:rsidRPr="00BC63DB">
        <w:rPr>
          <w:rStyle w:val="s0"/>
          <w:color w:val="000000" w:themeColor="text1"/>
          <w:sz w:val="28"/>
          <w:szCs w:val="28"/>
          <w:lang w:val="ru-RU"/>
        </w:rPr>
        <w:t>.</w:t>
      </w:r>
    </w:p>
    <w:p w14:paraId="7181C3A2" w14:textId="77777777" w:rsidR="004524CE" w:rsidRPr="00BC63DB" w:rsidRDefault="004524CE" w:rsidP="00BC63DB">
      <w:pPr>
        <w:pStyle w:val="j12"/>
        <w:shd w:val="clear" w:color="auto" w:fill="FFFFFF"/>
        <w:spacing w:before="0" w:beforeAutospacing="0" w:after="0" w:afterAutospacing="0"/>
        <w:ind w:firstLine="709"/>
        <w:jc w:val="both"/>
        <w:rPr>
          <w:color w:val="000000" w:themeColor="text1"/>
          <w:sz w:val="28"/>
          <w:szCs w:val="28"/>
          <w:lang w:val="ru-RU"/>
        </w:rPr>
      </w:pPr>
      <w:r w:rsidRPr="00BC63DB">
        <w:rPr>
          <w:rStyle w:val="s0"/>
          <w:color w:val="000000" w:themeColor="text1"/>
          <w:sz w:val="28"/>
          <w:szCs w:val="28"/>
          <w:lang w:val="ru-RU"/>
        </w:rPr>
        <w:t>Социально-правовое воспитание также включает разъяснение смысла социально-политической ситуации в стране, сущности нормативных документов в сфере пенитенциарной системы.</w:t>
      </w:r>
    </w:p>
    <w:p w14:paraId="1A3B10DE" w14:textId="77777777" w:rsidR="004524CE" w:rsidRPr="00BC63DB" w:rsidRDefault="004524CE" w:rsidP="00BC63DB">
      <w:pPr>
        <w:pStyle w:val="j12"/>
        <w:shd w:val="clear" w:color="auto" w:fill="FFFFFF"/>
        <w:spacing w:before="0" w:beforeAutospacing="0" w:after="0" w:afterAutospacing="0"/>
        <w:ind w:firstLine="709"/>
        <w:jc w:val="both"/>
        <w:rPr>
          <w:color w:val="000000" w:themeColor="text1"/>
          <w:sz w:val="28"/>
          <w:szCs w:val="28"/>
          <w:lang w:val="ru-RU"/>
        </w:rPr>
      </w:pPr>
      <w:r w:rsidRPr="00BC63DB">
        <w:rPr>
          <w:rStyle w:val="s0"/>
          <w:color w:val="000000" w:themeColor="text1"/>
          <w:sz w:val="28"/>
          <w:szCs w:val="28"/>
          <w:lang w:val="ru-RU"/>
        </w:rPr>
        <w:t>Трудовое воспитание нацелено на развитие у осужденного трудовых навыков, приобретения им профессии, необходимой для трудоустройства после освобождения.</w:t>
      </w:r>
    </w:p>
    <w:p w14:paraId="6702E798" w14:textId="1268BCDE" w:rsidR="004524CE" w:rsidRPr="00BC63DB" w:rsidRDefault="004524CE" w:rsidP="00BC63DB">
      <w:pPr>
        <w:pStyle w:val="j12"/>
        <w:shd w:val="clear" w:color="auto" w:fill="FFFFFF"/>
        <w:spacing w:before="0" w:beforeAutospacing="0" w:after="0" w:afterAutospacing="0"/>
        <w:ind w:firstLine="709"/>
        <w:jc w:val="both"/>
        <w:rPr>
          <w:color w:val="000000" w:themeColor="text1"/>
          <w:sz w:val="28"/>
          <w:szCs w:val="28"/>
          <w:lang w:val="ru-RU"/>
        </w:rPr>
      </w:pPr>
      <w:r w:rsidRPr="00BC63DB">
        <w:rPr>
          <w:rStyle w:val="s0"/>
          <w:color w:val="000000" w:themeColor="text1"/>
          <w:sz w:val="28"/>
          <w:szCs w:val="28"/>
          <w:lang w:val="ru-RU"/>
        </w:rPr>
        <w:t>Физическое воспитание направлено на поддержание у осужденного физического здоровья в местах лишения свободы и организации досуга. С этой целью оборудуются спортивные площадки, создаются спортивные секции, организуются спортивные соревнования между отрядами</w:t>
      </w:r>
      <w:r w:rsidR="00C42E1F" w:rsidRPr="00BC63DB">
        <w:rPr>
          <w:rStyle w:val="s0"/>
          <w:color w:val="000000" w:themeColor="text1"/>
          <w:sz w:val="28"/>
          <w:szCs w:val="28"/>
          <w:lang w:val="ru-RU"/>
        </w:rPr>
        <w:t xml:space="preserve"> [</w:t>
      </w:r>
      <w:r w:rsidR="00F963DF" w:rsidRPr="00BC63DB">
        <w:rPr>
          <w:rStyle w:val="s0"/>
          <w:color w:val="000000" w:themeColor="text1"/>
          <w:sz w:val="28"/>
          <w:szCs w:val="28"/>
          <w:lang w:val="ru-RU"/>
        </w:rPr>
        <w:t>1</w:t>
      </w:r>
      <w:r w:rsidR="00177E39" w:rsidRPr="00BC63DB">
        <w:rPr>
          <w:rStyle w:val="s0"/>
          <w:color w:val="000000" w:themeColor="text1"/>
          <w:sz w:val="28"/>
          <w:szCs w:val="28"/>
          <w:lang w:val="ru-RU"/>
        </w:rPr>
        <w:t>40</w:t>
      </w:r>
      <w:r w:rsidR="00C42E1F" w:rsidRPr="00BC63DB">
        <w:rPr>
          <w:rStyle w:val="s0"/>
          <w:color w:val="000000" w:themeColor="text1"/>
          <w:sz w:val="28"/>
          <w:szCs w:val="28"/>
          <w:lang w:val="ru-RU"/>
        </w:rPr>
        <w:t>]</w:t>
      </w:r>
      <w:r w:rsidRPr="00BC63DB">
        <w:rPr>
          <w:rStyle w:val="s0"/>
          <w:color w:val="000000" w:themeColor="text1"/>
          <w:sz w:val="28"/>
          <w:szCs w:val="28"/>
          <w:lang w:val="ru-RU"/>
        </w:rPr>
        <w:t>.</w:t>
      </w:r>
    </w:p>
    <w:p w14:paraId="757B8EFA" w14:textId="77777777" w:rsidR="004524CE" w:rsidRPr="00BC63DB" w:rsidRDefault="004524CE" w:rsidP="00BC63DB">
      <w:pPr>
        <w:pStyle w:val="j12"/>
        <w:shd w:val="clear" w:color="auto" w:fill="FFFFFF"/>
        <w:spacing w:before="0" w:beforeAutospacing="0" w:after="0" w:afterAutospacing="0"/>
        <w:ind w:firstLine="709"/>
        <w:jc w:val="both"/>
        <w:rPr>
          <w:color w:val="000000" w:themeColor="text1"/>
          <w:sz w:val="28"/>
          <w:szCs w:val="28"/>
          <w:lang w:val="ru-RU"/>
        </w:rPr>
      </w:pPr>
      <w:r w:rsidRPr="00BC63DB">
        <w:rPr>
          <w:rStyle w:val="s0"/>
          <w:color w:val="000000" w:themeColor="text1"/>
          <w:sz w:val="28"/>
          <w:szCs w:val="28"/>
          <w:lang w:val="ru-RU"/>
        </w:rPr>
        <w:t>Психологическое воспитание направлено на исследование закономерностей психической деятельности человека. К факторам психологического воспитания относятся: разрушение криминальных стереотипов, коррекция личностных особенностей, ценностных ориентаций, жизненных планов и временной перспективы осужденных.</w:t>
      </w:r>
    </w:p>
    <w:p w14:paraId="20290814" w14:textId="77777777" w:rsidR="004524CE" w:rsidRPr="00BC63DB" w:rsidRDefault="004524CE" w:rsidP="00BC63DB">
      <w:pPr>
        <w:pStyle w:val="j12"/>
        <w:shd w:val="clear" w:color="auto" w:fill="FFFFFF"/>
        <w:spacing w:before="0" w:beforeAutospacing="0" w:after="0" w:afterAutospacing="0"/>
        <w:ind w:firstLine="709"/>
        <w:jc w:val="both"/>
        <w:rPr>
          <w:color w:val="000000" w:themeColor="text1"/>
          <w:sz w:val="28"/>
          <w:szCs w:val="28"/>
          <w:lang w:val="ru-RU"/>
        </w:rPr>
      </w:pPr>
      <w:r w:rsidRPr="00BC63DB">
        <w:rPr>
          <w:rStyle w:val="s0"/>
          <w:color w:val="000000" w:themeColor="text1"/>
          <w:sz w:val="28"/>
          <w:szCs w:val="28"/>
          <w:lang w:val="ru-RU"/>
        </w:rPr>
        <w:t>Эстетическое воспитание направлено на развитие у осужденных понимания красоты природы, произведений искусства, литературы, живописи, содействующее воспитанию у осужденного эстетического вкуса и доброжелательного отношения к окружающей действительности.</w:t>
      </w:r>
    </w:p>
    <w:p w14:paraId="6127B976"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Медицинское обеспечение также является существенным фактором дальнейшей ресоциализации осужденных. Своевременно оказанная медицинская помощь позволит избежать различных серьезных заболеваний, таких как туберкулез, алкоголизм, наркомания и другие, и как следствие не будет создавать дополнительных препятствий в трудоустройстве, создании семьи, восстановлении положительных социальных связей.</w:t>
      </w:r>
    </w:p>
    <w:p w14:paraId="4C02C7AC" w14:textId="1991A9BD"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shd w:val="clear" w:color="auto" w:fill="FFFFFF"/>
        </w:rPr>
        <w:t>Так, в Казахстане согласно п</w:t>
      </w:r>
      <w:r w:rsidRPr="00BC63DB">
        <w:rPr>
          <w:rFonts w:ascii="Times New Roman" w:hAnsi="Times New Roman" w:cs="Times New Roman"/>
          <w:bCs/>
          <w:color w:val="000000" w:themeColor="text1"/>
          <w:sz w:val="28"/>
          <w:szCs w:val="28"/>
          <w:shd w:val="clear" w:color="auto" w:fill="FFFFFF"/>
        </w:rPr>
        <w:t>равилам оказания медицинской помощи гражданам, свобода которых ограничена, а также лицам, отбывающим наказание в местах лишения свободы</w:t>
      </w:r>
      <w:r w:rsidR="00C42E1F"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rPr>
        <w:t>в исправительных учреждениях, функционирует специально оборудованный кабинет медицинского работника.</w:t>
      </w:r>
    </w:p>
    <w:p w14:paraId="67AA2471" w14:textId="2CCB0128"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Проблема взаимоотношения осужденных со своими семьями является одной из важных и в тоже время острых проблем в местах лишения свободы. Семья является одним из фундаментальных и благоприятных факторов, </w:t>
      </w:r>
      <w:r w:rsidRPr="00BC63DB">
        <w:rPr>
          <w:rFonts w:ascii="Times New Roman" w:hAnsi="Times New Roman" w:cs="Times New Roman"/>
          <w:color w:val="000000" w:themeColor="text1"/>
          <w:sz w:val="28"/>
          <w:szCs w:val="28"/>
          <w:shd w:val="clear" w:color="auto" w:fill="FFFFFF"/>
        </w:rPr>
        <w:lastRenderedPageBreak/>
        <w:t>способствующих исправлению осужденного, его успешной адаптации после освобождения и интеграции в обществе.</w:t>
      </w:r>
    </w:p>
    <w:p w14:paraId="0545031B"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Согласно Минимальным стандартам обращения с заключенными ООН, «особое внимание следует уделять поддержанию и укреплению связей между заключенным и его семьей, которые представляются желательными и служат интересам обеих сторон». </w:t>
      </w:r>
    </w:p>
    <w:p w14:paraId="4394E68B" w14:textId="26B22C68"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Как отмечают многие исследователи именно семейные связи могут способствовать скорейшей ресоциализации осужденных. Родители, супруги, дети могут выступать стимулом для четкого соблюдения режима, условно-досрочного освобождения. Поэтому осужденные, имеющие </w:t>
      </w:r>
      <w:r w:rsidR="00C42E1F" w:rsidRPr="00BC63DB">
        <w:rPr>
          <w:rFonts w:ascii="Times New Roman" w:eastAsia="Times New Roman" w:hAnsi="Times New Roman" w:cs="Times New Roman"/>
          <w:color w:val="000000" w:themeColor="text1"/>
          <w:sz w:val="28"/>
          <w:szCs w:val="28"/>
          <w:lang w:eastAsia="ru-RU"/>
        </w:rPr>
        <w:t>родственников,</w:t>
      </w:r>
      <w:r w:rsidRPr="00BC63DB">
        <w:rPr>
          <w:rFonts w:ascii="Times New Roman" w:eastAsia="Times New Roman" w:hAnsi="Times New Roman" w:cs="Times New Roman"/>
          <w:color w:val="000000" w:themeColor="text1"/>
          <w:sz w:val="28"/>
          <w:szCs w:val="28"/>
          <w:lang w:eastAsia="ru-RU"/>
        </w:rPr>
        <w:t xml:space="preserve"> чаще характеризуются с положительной стороны.</w:t>
      </w:r>
    </w:p>
    <w:p w14:paraId="425D4421"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Напротив, как отмечают исследователи, среди одиноких осужденных распространенность преступности выше, чем среди лиц, имеющих семью. Это обусловлено тем, что семья осуществляет социальный контроль осужденного и стимулирует его на положительное поведение.</w:t>
      </w:r>
    </w:p>
    <w:p w14:paraId="0F0B7378"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Важно, чтобы близкие родственники оказывали моральную поддержку, сохраняя связь с осужденным посредством свиданий, организации телефонных звонков, осуществления передач и т.д.</w:t>
      </w:r>
    </w:p>
    <w:p w14:paraId="45596F07"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Кроме того, это позволит осужденному быть в курсе новостей и событий вне стен пенитенциарного учреждения, а значит, будет сохраняться связь с внешним миром, что в последствие не так сильно будет затруднять адаптацию к жизни на свободе.</w:t>
      </w:r>
    </w:p>
    <w:p w14:paraId="13052E5F" w14:textId="1C5E5B21"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bookmarkStart w:id="91" w:name="_Hlk131372907"/>
      <w:r w:rsidRPr="00BC63DB">
        <w:rPr>
          <w:rFonts w:ascii="Times New Roman" w:hAnsi="Times New Roman" w:cs="Times New Roman"/>
          <w:color w:val="000000" w:themeColor="text1"/>
          <w:sz w:val="28"/>
          <w:szCs w:val="28"/>
          <w:shd w:val="clear" w:color="auto" w:fill="FFFFFF"/>
        </w:rPr>
        <w:t>Однако, не все семейные связи обязательно приводят к ресоциализации. Так, исследование Финаевой А. Г. позволяет выделить следующие семейные стратегии в ресоциализации осужденных.</w:t>
      </w:r>
    </w:p>
    <w:p w14:paraId="48D0A949"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Стратегия стабильной связи обладает значительным ресоциализационным потенциалом и характеризуется постоянным взаимодействием с членом семьи, отбывающим наказание в исправительном учреждении, в форме свиданий, звонков, переписки, отправки посылок и передач с последующей интеграцией в семейную среду.</w:t>
      </w:r>
    </w:p>
    <w:p w14:paraId="07FB26E5"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Стратегия эпизодической связи характеризуется менее плотным взаимодействием с осужденным, снижением частоты контактов и может привести к распаду семейной структуры.</w:t>
      </w:r>
    </w:p>
    <w:p w14:paraId="490FDCB5" w14:textId="33F0A2F6" w:rsidR="004524CE" w:rsidRPr="00160C6C" w:rsidRDefault="004524CE" w:rsidP="00BC63DB">
      <w:pPr>
        <w:ind w:firstLine="709"/>
        <w:jc w:val="both"/>
        <w:rPr>
          <w:rFonts w:ascii="Times New Roman" w:eastAsia="Times New Roman" w:hAnsi="Times New Roman" w:cs="Times New Roman"/>
          <w:sz w:val="28"/>
          <w:szCs w:val="28"/>
          <w:lang w:eastAsia="ru-RU"/>
        </w:rPr>
      </w:pPr>
      <w:r w:rsidRPr="00BC63DB">
        <w:rPr>
          <w:rFonts w:ascii="Times New Roman" w:hAnsi="Times New Roman" w:cs="Times New Roman"/>
          <w:color w:val="000000" w:themeColor="text1"/>
          <w:sz w:val="28"/>
          <w:szCs w:val="28"/>
          <w:shd w:val="clear" w:color="auto" w:fill="FFFFFF"/>
        </w:rPr>
        <w:t xml:space="preserve">Стратегия дистанцирования фиксирует прерывание всяких связей с осужденным членом семьи (сразу или в течение некоторого времени). Выбор данной стратегии в значительной степени обусловлен такими факторами как: степень тяжести преступления и отношение к нему членов семьи (умышленно или по неосторожности); наличие конфликтов в семье из-за неприемлемого поведения; количество судимостей с отбыванием наказания в исправительном учреждении. Оказавшись в ситуации семейного дистанцирования, бывшие </w:t>
      </w:r>
      <w:r w:rsidRPr="00160C6C">
        <w:rPr>
          <w:rFonts w:ascii="Times New Roman" w:hAnsi="Times New Roman" w:cs="Times New Roman"/>
          <w:sz w:val="28"/>
          <w:szCs w:val="28"/>
          <w:shd w:val="clear" w:color="auto" w:fill="FFFFFF"/>
        </w:rPr>
        <w:t>осужденные нуждаются в постоянной заботе государства (вплоть до ухода из жизни) в рамках исправительного учреждения, а затем в постпенитенциарном сопровождении</w:t>
      </w:r>
      <w:r w:rsidR="00C42E1F" w:rsidRPr="00160C6C">
        <w:rPr>
          <w:rFonts w:ascii="Times New Roman" w:hAnsi="Times New Roman" w:cs="Times New Roman"/>
          <w:sz w:val="28"/>
          <w:szCs w:val="28"/>
          <w:shd w:val="clear" w:color="auto" w:fill="FFFFFF"/>
        </w:rPr>
        <w:t xml:space="preserve"> [</w:t>
      </w:r>
      <w:r w:rsidR="00F963DF" w:rsidRPr="00160C6C">
        <w:rPr>
          <w:rFonts w:ascii="Times New Roman" w:hAnsi="Times New Roman" w:cs="Times New Roman"/>
          <w:sz w:val="28"/>
          <w:szCs w:val="28"/>
          <w:shd w:val="clear" w:color="auto" w:fill="FFFFFF"/>
        </w:rPr>
        <w:t>16</w:t>
      </w:r>
      <w:r w:rsidR="00484C6D" w:rsidRPr="00160C6C">
        <w:rPr>
          <w:rFonts w:ascii="Times New Roman" w:hAnsi="Times New Roman" w:cs="Times New Roman"/>
          <w:sz w:val="28"/>
          <w:szCs w:val="28"/>
          <w:shd w:val="clear" w:color="auto" w:fill="FFFFFF"/>
        </w:rPr>
        <w:t>, с.</w:t>
      </w:r>
      <w:r w:rsidR="00160C6C" w:rsidRPr="00160C6C">
        <w:rPr>
          <w:rFonts w:ascii="Times New Roman" w:hAnsi="Times New Roman" w:cs="Times New Roman"/>
          <w:sz w:val="28"/>
          <w:szCs w:val="28"/>
          <w:shd w:val="clear" w:color="auto" w:fill="FFFFFF"/>
        </w:rPr>
        <w:t xml:space="preserve"> </w:t>
      </w:r>
      <w:r w:rsidR="003736D4" w:rsidRPr="00160C6C">
        <w:rPr>
          <w:rFonts w:ascii="Times New Roman" w:hAnsi="Times New Roman" w:cs="Times New Roman"/>
          <w:sz w:val="28"/>
          <w:szCs w:val="28"/>
          <w:shd w:val="clear" w:color="auto" w:fill="FFFFFF"/>
        </w:rPr>
        <w:t>176</w:t>
      </w:r>
      <w:r w:rsidR="00C42E1F" w:rsidRPr="00160C6C">
        <w:rPr>
          <w:rFonts w:ascii="Times New Roman" w:hAnsi="Times New Roman" w:cs="Times New Roman"/>
          <w:sz w:val="28"/>
          <w:szCs w:val="28"/>
          <w:shd w:val="clear" w:color="auto" w:fill="FFFFFF"/>
        </w:rPr>
        <w:t>]</w:t>
      </w:r>
      <w:r w:rsidRPr="00160C6C">
        <w:rPr>
          <w:rFonts w:ascii="Times New Roman" w:hAnsi="Times New Roman" w:cs="Times New Roman"/>
          <w:sz w:val="28"/>
          <w:szCs w:val="28"/>
          <w:shd w:val="clear" w:color="auto" w:fill="FFFFFF"/>
        </w:rPr>
        <w:t>.</w:t>
      </w:r>
    </w:p>
    <w:bookmarkEnd w:id="91"/>
    <w:p w14:paraId="0092EA78" w14:textId="77777777" w:rsidR="004524CE" w:rsidRPr="00160C6C" w:rsidRDefault="004524CE" w:rsidP="00BC63DB">
      <w:pPr>
        <w:ind w:firstLine="709"/>
        <w:jc w:val="both"/>
        <w:rPr>
          <w:rFonts w:ascii="Times New Roman" w:eastAsia="Times New Roman" w:hAnsi="Times New Roman" w:cs="Times New Roman"/>
          <w:sz w:val="28"/>
          <w:szCs w:val="28"/>
          <w:lang w:eastAsia="ru-RU"/>
        </w:rPr>
      </w:pPr>
      <w:r w:rsidRPr="00160C6C">
        <w:rPr>
          <w:rFonts w:ascii="Times New Roman" w:eastAsia="Times New Roman" w:hAnsi="Times New Roman" w:cs="Times New Roman"/>
          <w:sz w:val="28"/>
          <w:szCs w:val="28"/>
          <w:lang w:eastAsia="ru-RU"/>
        </w:rPr>
        <w:lastRenderedPageBreak/>
        <w:t>Таким образом, сохранение связей с семьей выступают существенной поддержкой, сохраняющей веру в свои силы, понимание, любовь и являются условием ресоциализации осужденных.</w:t>
      </w:r>
    </w:p>
    <w:p w14:paraId="1F39A17D" w14:textId="31A88F09" w:rsidR="004524CE" w:rsidRPr="00160C6C" w:rsidRDefault="004524CE" w:rsidP="00BC63DB">
      <w:pPr>
        <w:ind w:firstLine="709"/>
        <w:jc w:val="both"/>
        <w:rPr>
          <w:rFonts w:ascii="Times New Roman" w:eastAsia="Times New Roman" w:hAnsi="Times New Roman" w:cs="Times New Roman"/>
          <w:sz w:val="28"/>
          <w:szCs w:val="28"/>
          <w:lang w:eastAsia="ru-RU"/>
        </w:rPr>
      </w:pPr>
      <w:r w:rsidRPr="00160C6C">
        <w:rPr>
          <w:rFonts w:ascii="Times New Roman" w:eastAsia="Times New Roman" w:hAnsi="Times New Roman" w:cs="Times New Roman"/>
          <w:sz w:val="28"/>
          <w:szCs w:val="28"/>
          <w:lang w:eastAsia="ru-RU"/>
        </w:rPr>
        <w:t>Одним из важных направлений в ресоциализации осужденных является психологическое сопровождение. Однако, как отмечает К. Рунова, в пенитенциарной системе психологическая поддержка фактически в большинстве случаев выступает второстепенной функцией по сравнению с установлением дисциплины и предотвращением правонарушений. Прежде всего, сотрудники используют взыскания и поощрения, наличие которых влияет на условно-досрочное освобождение. Тем не менее игнорирование психологических факторов зачастую может не приводить к желаемому исправлению осужденных и их ресоциализации</w:t>
      </w:r>
      <w:r w:rsidR="00C42E1F" w:rsidRPr="00160C6C">
        <w:rPr>
          <w:rFonts w:ascii="Times New Roman" w:eastAsia="Times New Roman" w:hAnsi="Times New Roman" w:cs="Times New Roman"/>
          <w:sz w:val="28"/>
          <w:szCs w:val="28"/>
          <w:lang w:eastAsia="ru-RU"/>
        </w:rPr>
        <w:t xml:space="preserve"> [</w:t>
      </w:r>
      <w:r w:rsidR="0072765F" w:rsidRPr="00160C6C">
        <w:rPr>
          <w:rFonts w:ascii="Times New Roman" w:eastAsia="Times New Roman" w:hAnsi="Times New Roman" w:cs="Times New Roman"/>
          <w:sz w:val="28"/>
          <w:szCs w:val="28"/>
          <w:lang w:eastAsia="ru-RU"/>
        </w:rPr>
        <w:t>14</w:t>
      </w:r>
      <w:r w:rsidR="00484C6D" w:rsidRPr="00160C6C">
        <w:rPr>
          <w:rFonts w:ascii="Times New Roman" w:eastAsia="Times New Roman" w:hAnsi="Times New Roman" w:cs="Times New Roman"/>
          <w:sz w:val="28"/>
          <w:szCs w:val="28"/>
          <w:lang w:eastAsia="ru-RU"/>
        </w:rPr>
        <w:t>, с.</w:t>
      </w:r>
      <w:r w:rsidR="00160C6C" w:rsidRPr="00160C6C">
        <w:rPr>
          <w:rFonts w:ascii="Times New Roman" w:eastAsia="Times New Roman" w:hAnsi="Times New Roman" w:cs="Times New Roman"/>
          <w:sz w:val="28"/>
          <w:szCs w:val="28"/>
          <w:lang w:eastAsia="ru-RU"/>
        </w:rPr>
        <w:t xml:space="preserve"> </w:t>
      </w:r>
      <w:r w:rsidR="003736D4" w:rsidRPr="00160C6C">
        <w:rPr>
          <w:rFonts w:ascii="Times New Roman" w:eastAsia="Times New Roman" w:hAnsi="Times New Roman" w:cs="Times New Roman"/>
          <w:sz w:val="28"/>
          <w:szCs w:val="28"/>
          <w:lang w:eastAsia="ru-RU"/>
        </w:rPr>
        <w:t>31</w:t>
      </w:r>
      <w:r w:rsidR="00C42E1F" w:rsidRPr="00160C6C">
        <w:rPr>
          <w:rFonts w:ascii="Times New Roman" w:eastAsia="Times New Roman" w:hAnsi="Times New Roman" w:cs="Times New Roman"/>
          <w:sz w:val="28"/>
          <w:szCs w:val="28"/>
          <w:lang w:eastAsia="ru-RU"/>
        </w:rPr>
        <w:t>].</w:t>
      </w:r>
    </w:p>
    <w:p w14:paraId="00F4EC1E" w14:textId="157AFE41" w:rsidR="004524CE" w:rsidRPr="00BC63DB" w:rsidRDefault="004524CE" w:rsidP="00BC63DB">
      <w:pPr>
        <w:ind w:firstLine="709"/>
        <w:jc w:val="both"/>
        <w:rPr>
          <w:rFonts w:ascii="Times New Roman" w:hAnsi="Times New Roman" w:cs="Times New Roman"/>
          <w:color w:val="000000" w:themeColor="text1"/>
          <w:sz w:val="28"/>
          <w:szCs w:val="28"/>
        </w:rPr>
      </w:pPr>
      <w:bookmarkStart w:id="92" w:name="_Hlk131372928"/>
      <w:r w:rsidRPr="00160C6C">
        <w:rPr>
          <w:rFonts w:ascii="Times New Roman" w:eastAsia="Times New Roman" w:hAnsi="Times New Roman" w:cs="Times New Roman"/>
          <w:sz w:val="28"/>
          <w:szCs w:val="28"/>
          <w:lang w:eastAsia="ru-RU"/>
        </w:rPr>
        <w:t xml:space="preserve">Так, </w:t>
      </w:r>
      <w:r w:rsidRPr="00160C6C">
        <w:rPr>
          <w:rFonts w:ascii="Times New Roman" w:hAnsi="Times New Roman" w:cs="Times New Roman"/>
          <w:sz w:val="28"/>
          <w:szCs w:val="28"/>
        </w:rPr>
        <w:t xml:space="preserve">Васильева Я.С. изучая условно осужденных, эмпирическим путем </w:t>
      </w:r>
      <w:r w:rsidRPr="00BC63DB">
        <w:rPr>
          <w:rFonts w:ascii="Times New Roman" w:hAnsi="Times New Roman" w:cs="Times New Roman"/>
          <w:color w:val="000000" w:themeColor="text1"/>
          <w:sz w:val="28"/>
          <w:szCs w:val="28"/>
        </w:rPr>
        <w:t>выявила группу социальных и психологических факторов, препятствующих успешной ресоциализации:</w:t>
      </w:r>
    </w:p>
    <w:p w14:paraId="4F12E040" w14:textId="1E0D4503" w:rsidR="004524CE" w:rsidRPr="00BC63DB" w:rsidRDefault="004524CE" w:rsidP="00BE3FBD">
      <w:pPr>
        <w:pStyle w:val="a6"/>
        <w:numPr>
          <w:ilvl w:val="0"/>
          <w:numId w:val="17"/>
        </w:numPr>
        <w:tabs>
          <w:tab w:val="left" w:pos="1134"/>
        </w:tabs>
        <w:ind w:left="0"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Несформированность смысложизненных ориентаций. Данный фактор отражает низкую осмысленность жизни, отсутствие жизненных целей, низкая самореализация</w:t>
      </w:r>
      <w:r w:rsidR="00EE201F">
        <w:rPr>
          <w:rFonts w:ascii="Times New Roman" w:hAnsi="Times New Roman" w:cs="Times New Roman"/>
          <w:color w:val="000000" w:themeColor="text1"/>
          <w:sz w:val="28"/>
          <w:szCs w:val="28"/>
        </w:rPr>
        <w:t>.</w:t>
      </w:r>
    </w:p>
    <w:p w14:paraId="2231D2EE" w14:textId="42458336" w:rsidR="004524CE" w:rsidRPr="00BC63DB" w:rsidRDefault="004524CE" w:rsidP="00BE3FBD">
      <w:pPr>
        <w:pStyle w:val="a6"/>
        <w:numPr>
          <w:ilvl w:val="0"/>
          <w:numId w:val="17"/>
        </w:numPr>
        <w:tabs>
          <w:tab w:val="left" w:pos="1134"/>
        </w:tabs>
        <w:ind w:left="0"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Социальная фрустрированность – неудовлетворенность своим положением в обществе, в частности – экономическим, и отношениями с другими людьми</w:t>
      </w:r>
      <w:r w:rsidR="00EE201F">
        <w:rPr>
          <w:rFonts w:ascii="Times New Roman" w:hAnsi="Times New Roman" w:cs="Times New Roman"/>
          <w:color w:val="000000" w:themeColor="text1"/>
          <w:sz w:val="28"/>
          <w:szCs w:val="28"/>
        </w:rPr>
        <w:t>.</w:t>
      </w:r>
    </w:p>
    <w:p w14:paraId="6C75A95C" w14:textId="22359FEC" w:rsidR="004524CE" w:rsidRPr="00BC63DB" w:rsidRDefault="004524CE" w:rsidP="00BE3FBD">
      <w:pPr>
        <w:pStyle w:val="a6"/>
        <w:numPr>
          <w:ilvl w:val="0"/>
          <w:numId w:val="17"/>
        </w:numPr>
        <w:tabs>
          <w:tab w:val="left" w:pos="1134"/>
        </w:tabs>
        <w:ind w:left="0"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Социальная дезадаптация, предполагающая снижение социального статуса вследствие криминального прошлого</w:t>
      </w:r>
      <w:r w:rsidR="00EE201F">
        <w:rPr>
          <w:rFonts w:ascii="Times New Roman" w:hAnsi="Times New Roman" w:cs="Times New Roman"/>
          <w:color w:val="000000" w:themeColor="text1"/>
          <w:sz w:val="28"/>
          <w:szCs w:val="28"/>
        </w:rPr>
        <w:t>.</w:t>
      </w:r>
    </w:p>
    <w:p w14:paraId="78EF1166" w14:textId="358D3F40" w:rsidR="004524CE" w:rsidRPr="00BC63DB" w:rsidRDefault="004524CE" w:rsidP="00BE3FBD">
      <w:pPr>
        <w:pStyle w:val="a6"/>
        <w:numPr>
          <w:ilvl w:val="0"/>
          <w:numId w:val="17"/>
        </w:numPr>
        <w:tabs>
          <w:tab w:val="left" w:pos="1134"/>
        </w:tabs>
        <w:ind w:left="0"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Личностные особенности осужденных, такие как импульсивность, склонность к преодолению норм и правил, склонность ко лжи</w:t>
      </w:r>
      <w:r w:rsidR="00EE201F">
        <w:rPr>
          <w:rFonts w:ascii="Times New Roman" w:hAnsi="Times New Roman" w:cs="Times New Roman"/>
          <w:color w:val="000000" w:themeColor="text1"/>
          <w:sz w:val="28"/>
          <w:szCs w:val="28"/>
        </w:rPr>
        <w:t>.</w:t>
      </w:r>
    </w:p>
    <w:p w14:paraId="067B7450" w14:textId="6911D9F8" w:rsidR="004524CE" w:rsidRPr="00160C6C" w:rsidRDefault="004524CE" w:rsidP="00BE3FBD">
      <w:pPr>
        <w:pStyle w:val="a6"/>
        <w:numPr>
          <w:ilvl w:val="0"/>
          <w:numId w:val="17"/>
        </w:numPr>
        <w:tabs>
          <w:tab w:val="left" w:pos="1134"/>
        </w:tabs>
        <w:ind w:left="0" w:firstLine="709"/>
        <w:jc w:val="both"/>
        <w:rPr>
          <w:rFonts w:ascii="Times New Roman" w:eastAsia="Times New Roman" w:hAnsi="Times New Roman" w:cs="Times New Roman"/>
          <w:sz w:val="28"/>
          <w:szCs w:val="28"/>
        </w:rPr>
      </w:pPr>
      <w:r w:rsidRPr="00BC63DB">
        <w:rPr>
          <w:rFonts w:ascii="Times New Roman" w:hAnsi="Times New Roman" w:cs="Times New Roman"/>
          <w:color w:val="000000" w:themeColor="text1"/>
          <w:sz w:val="28"/>
          <w:szCs w:val="28"/>
        </w:rPr>
        <w:t xml:space="preserve">Длительность ремиссии. Наиболее опасным периодом по рецидиву является второй год условного осуждения. Как отмечает автор, это может быть связано со снижением тревожного состояния в связи с ослаблением </w:t>
      </w:r>
      <w:r w:rsidRPr="00160C6C">
        <w:rPr>
          <w:rFonts w:ascii="Times New Roman" w:hAnsi="Times New Roman" w:cs="Times New Roman"/>
          <w:sz w:val="28"/>
          <w:szCs w:val="28"/>
        </w:rPr>
        <w:t>пробационного контроля со стороны уголовно-исполнительной инспекции и в то же время накоплением бытовых и социальных проблем</w:t>
      </w:r>
      <w:r w:rsidR="00C42E1F" w:rsidRPr="00160C6C">
        <w:rPr>
          <w:rFonts w:ascii="Times New Roman" w:hAnsi="Times New Roman" w:cs="Times New Roman"/>
          <w:sz w:val="28"/>
          <w:szCs w:val="28"/>
        </w:rPr>
        <w:t xml:space="preserve"> [</w:t>
      </w:r>
      <w:r w:rsidR="0072765F" w:rsidRPr="00160C6C">
        <w:rPr>
          <w:rFonts w:ascii="Times New Roman" w:hAnsi="Times New Roman" w:cs="Times New Roman"/>
          <w:sz w:val="28"/>
          <w:szCs w:val="28"/>
        </w:rPr>
        <w:t>25</w:t>
      </w:r>
      <w:r w:rsidR="00484C6D" w:rsidRPr="00160C6C">
        <w:rPr>
          <w:rFonts w:ascii="Times New Roman" w:hAnsi="Times New Roman" w:cs="Times New Roman"/>
          <w:sz w:val="28"/>
          <w:szCs w:val="28"/>
        </w:rPr>
        <w:t>, с.</w:t>
      </w:r>
      <w:r w:rsidR="00160C6C">
        <w:rPr>
          <w:rFonts w:ascii="Times New Roman" w:hAnsi="Times New Roman" w:cs="Times New Roman"/>
          <w:sz w:val="28"/>
          <w:szCs w:val="28"/>
        </w:rPr>
        <w:t xml:space="preserve"> </w:t>
      </w:r>
      <w:r w:rsidR="00ED6B3E" w:rsidRPr="00160C6C">
        <w:rPr>
          <w:rFonts w:ascii="Times New Roman" w:hAnsi="Times New Roman" w:cs="Times New Roman"/>
          <w:sz w:val="28"/>
          <w:szCs w:val="28"/>
        </w:rPr>
        <w:t>97</w:t>
      </w:r>
      <w:r w:rsidR="00C42E1F" w:rsidRPr="00160C6C">
        <w:rPr>
          <w:rFonts w:ascii="Times New Roman" w:hAnsi="Times New Roman" w:cs="Times New Roman"/>
          <w:sz w:val="28"/>
          <w:szCs w:val="28"/>
        </w:rPr>
        <w:t>]</w:t>
      </w:r>
      <w:r w:rsidRPr="00160C6C">
        <w:rPr>
          <w:rFonts w:ascii="Times New Roman" w:hAnsi="Times New Roman" w:cs="Times New Roman"/>
          <w:sz w:val="28"/>
          <w:szCs w:val="28"/>
        </w:rPr>
        <w:t>.</w:t>
      </w:r>
    </w:p>
    <w:bookmarkEnd w:id="92"/>
    <w:p w14:paraId="4929D716"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160C6C">
        <w:rPr>
          <w:rFonts w:ascii="Times New Roman" w:eastAsia="Times New Roman" w:hAnsi="Times New Roman" w:cs="Times New Roman"/>
          <w:sz w:val="28"/>
          <w:szCs w:val="28"/>
          <w:lang w:eastAsia="ru-RU"/>
        </w:rPr>
        <w:t xml:space="preserve">Поэтому, так важно в социально-педагогической и психологической </w:t>
      </w:r>
      <w:r w:rsidRPr="00BC63DB">
        <w:rPr>
          <w:rFonts w:ascii="Times New Roman" w:eastAsia="Times New Roman" w:hAnsi="Times New Roman" w:cs="Times New Roman"/>
          <w:color w:val="000000" w:themeColor="text1"/>
          <w:sz w:val="28"/>
          <w:szCs w:val="28"/>
          <w:lang w:eastAsia="ru-RU"/>
        </w:rPr>
        <w:t>деятельности с осужденными учитывать данные факторы и ориентироваться на их нивелирование и устранение.</w:t>
      </w:r>
    </w:p>
    <w:p w14:paraId="652D3F68" w14:textId="653A6478"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По мнению многих исследователей, психологическое сопровождение имеет три основных направления деятельности: психологическое обследование личности осужденного на всех этапах отбывания наказания, психологическая профилактика и прогнозирование деструктивных явлений в среде осужденных, психологическая помощь</w:t>
      </w:r>
      <w:r w:rsidR="00C42E1F" w:rsidRPr="00BC63DB">
        <w:rPr>
          <w:rFonts w:ascii="Times New Roman" w:eastAsia="Times New Roman" w:hAnsi="Times New Roman" w:cs="Times New Roman"/>
          <w:color w:val="000000" w:themeColor="text1"/>
          <w:sz w:val="28"/>
          <w:szCs w:val="28"/>
          <w:lang w:eastAsia="ru-RU"/>
        </w:rPr>
        <w:t xml:space="preserve"> [</w:t>
      </w:r>
      <w:r w:rsidR="0072765F" w:rsidRPr="00BC63DB">
        <w:rPr>
          <w:rFonts w:ascii="Times New Roman" w:eastAsia="Times New Roman" w:hAnsi="Times New Roman" w:cs="Times New Roman"/>
          <w:color w:val="000000" w:themeColor="text1"/>
          <w:sz w:val="28"/>
          <w:szCs w:val="28"/>
          <w:lang w:eastAsia="ru-RU"/>
        </w:rPr>
        <w:t>14</w:t>
      </w:r>
      <w:r w:rsidR="00177E39" w:rsidRPr="00BC63DB">
        <w:rPr>
          <w:rFonts w:ascii="Times New Roman" w:eastAsia="Times New Roman" w:hAnsi="Times New Roman" w:cs="Times New Roman"/>
          <w:color w:val="000000" w:themeColor="text1"/>
          <w:sz w:val="28"/>
          <w:szCs w:val="28"/>
          <w:lang w:eastAsia="ru-RU"/>
        </w:rPr>
        <w:t>1</w:t>
      </w:r>
      <w:r w:rsidR="00C42E1F" w:rsidRPr="00BC63DB">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w:t>
      </w:r>
    </w:p>
    <w:p w14:paraId="13E65F83"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этой связи управлением Организацией Объединенных Наций по наркотикам и преступности были разработаны рекомендации, опирающиеся на современный пенитенциарный опыт.</w:t>
      </w:r>
    </w:p>
    <w:p w14:paraId="07EAD931"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В качестве психологической поддержки во вводном руководстве по вопросам предупреждения рецидивизма и социальной реинтеграции правонарушителей подчеркивается необходимость использования программ по изменению поведения и </w:t>
      </w:r>
      <w:proofErr w:type="gramStart"/>
      <w:r w:rsidRPr="00BC63DB">
        <w:rPr>
          <w:rFonts w:ascii="Times New Roman" w:eastAsia="Times New Roman" w:hAnsi="Times New Roman" w:cs="Times New Roman"/>
          <w:color w:val="000000" w:themeColor="text1"/>
          <w:sz w:val="28"/>
          <w:szCs w:val="28"/>
          <w:lang w:eastAsia="ru-RU"/>
        </w:rPr>
        <w:t>установок</w:t>
      </w:r>
      <w:proofErr w:type="gramEnd"/>
      <w:r w:rsidRPr="00BC63DB">
        <w:rPr>
          <w:rFonts w:ascii="Times New Roman" w:eastAsia="Times New Roman" w:hAnsi="Times New Roman" w:cs="Times New Roman"/>
          <w:color w:val="000000" w:themeColor="text1"/>
          <w:sz w:val="28"/>
          <w:szCs w:val="28"/>
          <w:lang w:eastAsia="ru-RU"/>
        </w:rPr>
        <w:t xml:space="preserve"> осужденных ориентированных на создание </w:t>
      </w:r>
      <w:r w:rsidRPr="00BC63DB">
        <w:rPr>
          <w:rFonts w:ascii="Times New Roman" w:eastAsia="Times New Roman" w:hAnsi="Times New Roman" w:cs="Times New Roman"/>
          <w:color w:val="000000" w:themeColor="text1"/>
          <w:sz w:val="28"/>
          <w:szCs w:val="28"/>
          <w:lang w:eastAsia="ru-RU"/>
        </w:rPr>
        <w:lastRenderedPageBreak/>
        <w:t>стимулов, побуждающих их изменить свой познавательный процесс или управлять своими эмоциями на основе хороших примеров для подражания.</w:t>
      </w:r>
    </w:p>
    <w:p w14:paraId="579AF3E8"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К данным программам относятся:</w:t>
      </w:r>
    </w:p>
    <w:p w14:paraId="6E8BF394" w14:textId="6538B290" w:rsidR="004524CE" w:rsidRPr="00BC63DB" w:rsidRDefault="004524CE" w:rsidP="00EE201F">
      <w:pPr>
        <w:pStyle w:val="a6"/>
        <w:numPr>
          <w:ilvl w:val="0"/>
          <w:numId w:val="19"/>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Когнитивно-поведенческая терапия. Разработчики программы ссылаются на то, что для осужденных зачастую характерно искаженное познание (самооправдание, неверное понимание социальных сигналов, перекладывание вины на других лиц, неадекватность моральной аргументации, схемы доминирования и иждивенчества и т.д.). </w:t>
      </w:r>
      <w:r w:rsidRPr="00BC63DB">
        <w:rPr>
          <w:rFonts w:ascii="Times New Roman" w:hAnsi="Times New Roman" w:cs="Times New Roman"/>
          <w:color w:val="000000" w:themeColor="text1"/>
          <w:sz w:val="28"/>
          <w:szCs w:val="28"/>
          <w:shd w:val="clear" w:color="auto" w:fill="FFFFFF"/>
        </w:rPr>
        <w:t>Предполагается, что преступное поведение является результатом преступного мышления, и чтобы искоренить первое, необходимо изменить образ мышления.</w:t>
      </w:r>
    </w:p>
    <w:p w14:paraId="0A0C6EFA" w14:textId="1DC8A2E0"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shd w:val="clear" w:color="auto" w:fill="FFFFFF"/>
        </w:rPr>
        <w:t>В этой связи предусмотрены сеансы групповой и индивидуальной терапии. Групповая работа направлена на решение основных поведенческих и психологических проблем, с которыми сталкиваются заключенные.</w:t>
      </w:r>
      <w:r w:rsidR="00C42E1F"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rPr>
        <w:t xml:space="preserve">В рамках данной терапии организуются </w:t>
      </w:r>
      <w:r w:rsidR="00C42E1F" w:rsidRPr="00BC63DB">
        <w:rPr>
          <w:rFonts w:ascii="Times New Roman" w:hAnsi="Times New Roman" w:cs="Times New Roman"/>
          <w:color w:val="000000" w:themeColor="text1"/>
          <w:sz w:val="28"/>
          <w:szCs w:val="28"/>
          <w:shd w:val="clear" w:color="auto" w:fill="FFFFFF"/>
        </w:rPr>
        <w:t>беседы,</w:t>
      </w:r>
      <w:r w:rsidRPr="00BC63DB">
        <w:rPr>
          <w:rFonts w:ascii="Times New Roman" w:hAnsi="Times New Roman" w:cs="Times New Roman"/>
          <w:color w:val="000000" w:themeColor="text1"/>
          <w:sz w:val="28"/>
          <w:szCs w:val="28"/>
          <w:shd w:val="clear" w:color="auto" w:fill="FFFFFF"/>
        </w:rPr>
        <w:t xml:space="preserve"> ориентированные на то, чтобы вызвать у заключенных чувство самосознания и изменения поведения. </w:t>
      </w:r>
      <w:r w:rsidRPr="00BC63DB">
        <w:rPr>
          <w:rFonts w:ascii="Times New Roman" w:eastAsia="Times New Roman" w:hAnsi="Times New Roman" w:cs="Times New Roman"/>
          <w:color w:val="000000" w:themeColor="text1"/>
          <w:sz w:val="28"/>
          <w:szCs w:val="28"/>
          <w:lang w:eastAsia="ru-RU"/>
        </w:rPr>
        <w:t>Осужденных обучают самостоятельно изменять необъективные, опасные или неадекватные схемы своего мышление, тем самым нивелируя искажения.</w:t>
      </w:r>
    </w:p>
    <w:p w14:paraId="1A0A2A30" w14:textId="3D086892"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Так, в Великобритании служба пробации использует программу «Контроль гнева и обучение управлению гневом» (CALM) обучающую осужденных методам общения с другими людьми, выражению своих чувств и решению проблем без проявлений агрессии</w:t>
      </w:r>
      <w:r w:rsidR="00012A16" w:rsidRPr="00BC63DB">
        <w:rPr>
          <w:rFonts w:ascii="Times New Roman" w:eastAsia="Times New Roman" w:hAnsi="Times New Roman" w:cs="Times New Roman"/>
          <w:color w:val="000000" w:themeColor="text1"/>
          <w:sz w:val="28"/>
          <w:szCs w:val="28"/>
          <w:lang w:eastAsia="ru-RU"/>
        </w:rPr>
        <w:t xml:space="preserve"> [</w:t>
      </w:r>
      <w:r w:rsidR="0072765F" w:rsidRPr="00BC63DB">
        <w:rPr>
          <w:rFonts w:ascii="Times New Roman" w:eastAsia="Times New Roman" w:hAnsi="Times New Roman" w:cs="Times New Roman"/>
          <w:color w:val="000000" w:themeColor="text1"/>
          <w:sz w:val="28"/>
          <w:szCs w:val="28"/>
          <w:lang w:eastAsia="ru-RU"/>
        </w:rPr>
        <w:t>14</w:t>
      </w:r>
      <w:r w:rsidR="00177E39" w:rsidRPr="00BC63DB">
        <w:rPr>
          <w:rFonts w:ascii="Times New Roman" w:eastAsia="Times New Roman" w:hAnsi="Times New Roman" w:cs="Times New Roman"/>
          <w:color w:val="000000" w:themeColor="text1"/>
          <w:sz w:val="28"/>
          <w:szCs w:val="28"/>
          <w:lang w:eastAsia="ru-RU"/>
        </w:rPr>
        <w:t>2</w:t>
      </w:r>
      <w:r w:rsidR="00012A16" w:rsidRPr="00BC63DB">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w:t>
      </w:r>
    </w:p>
    <w:p w14:paraId="13014437"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В индивидуальной работе с осужденными психологи ориентированы на решение таких проблем как стресс, депрессия, конфликты и т.д. </w:t>
      </w:r>
    </w:p>
    <w:p w14:paraId="32A29E1D" w14:textId="7EB23BB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bookmarkStart w:id="93" w:name="_Hlk131372953"/>
      <w:r w:rsidRPr="00BC63DB">
        <w:rPr>
          <w:rFonts w:ascii="Times New Roman" w:hAnsi="Times New Roman" w:cs="Times New Roman"/>
          <w:color w:val="000000" w:themeColor="text1"/>
          <w:sz w:val="28"/>
          <w:szCs w:val="28"/>
          <w:shd w:val="clear" w:color="auto" w:fill="FFFFFF"/>
        </w:rPr>
        <w:t xml:space="preserve">Как отмечают пенитенциарные психологи </w:t>
      </w:r>
      <w:r w:rsidRPr="00BC63DB">
        <w:rPr>
          <w:rFonts w:ascii="Times New Roman" w:hAnsi="Times New Roman" w:cs="Times New Roman"/>
          <w:color w:val="000000" w:themeColor="text1"/>
          <w:sz w:val="28"/>
          <w:szCs w:val="28"/>
          <w:shd w:val="clear" w:color="auto" w:fill="FFFFFF"/>
          <w:lang w:val="en-US"/>
        </w:rPr>
        <w:t>D</w:t>
      </w:r>
      <w:r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lang w:val="en-US"/>
        </w:rPr>
        <w:t>Semenza</w:t>
      </w:r>
      <w:r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lang w:val="en-US"/>
        </w:rPr>
        <w:t>J</w:t>
      </w:r>
      <w:r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lang w:val="en-US"/>
        </w:rPr>
        <w:t>Grosholz</w:t>
      </w:r>
      <w:r w:rsidRPr="00BC63DB">
        <w:rPr>
          <w:rFonts w:ascii="Times New Roman" w:hAnsi="Times New Roman" w:cs="Times New Roman"/>
          <w:color w:val="000000" w:themeColor="text1"/>
          <w:sz w:val="28"/>
          <w:szCs w:val="28"/>
          <w:shd w:val="clear" w:color="auto" w:fill="FFFFFF"/>
        </w:rPr>
        <w:t xml:space="preserve"> в результате сеансов индивидуальной терапии удалось значительно уменьшить депрессивные симптомы, безнадежность и симптомы посттравматического стрессового расстройства</w:t>
      </w:r>
      <w:r w:rsidR="00C42E1F" w:rsidRPr="00BC63DB">
        <w:rPr>
          <w:rFonts w:ascii="Times New Roman" w:hAnsi="Times New Roman" w:cs="Times New Roman"/>
          <w:color w:val="000000" w:themeColor="text1"/>
          <w:sz w:val="28"/>
          <w:szCs w:val="28"/>
          <w:shd w:val="clear" w:color="auto" w:fill="FFFFFF"/>
        </w:rPr>
        <w:t xml:space="preserve"> [</w:t>
      </w:r>
      <w:r w:rsidR="0072765F" w:rsidRPr="00BC63DB">
        <w:rPr>
          <w:rFonts w:ascii="Times New Roman" w:hAnsi="Times New Roman" w:cs="Times New Roman"/>
          <w:color w:val="000000" w:themeColor="text1"/>
          <w:sz w:val="28"/>
          <w:szCs w:val="28"/>
          <w:shd w:val="clear" w:color="auto" w:fill="FFFFFF"/>
        </w:rPr>
        <w:t>18</w:t>
      </w:r>
      <w:r w:rsidR="00160C6C">
        <w:rPr>
          <w:rFonts w:ascii="Times New Roman" w:hAnsi="Times New Roman" w:cs="Times New Roman"/>
          <w:color w:val="000000" w:themeColor="text1"/>
          <w:sz w:val="28"/>
          <w:szCs w:val="28"/>
          <w:shd w:val="clear" w:color="auto" w:fill="FFFFFF"/>
        </w:rPr>
        <w:t>, р. 1-1-1-11</w:t>
      </w:r>
      <w:r w:rsidR="00C42E1F" w:rsidRPr="00BC63DB">
        <w:rPr>
          <w:rFonts w:ascii="Times New Roman" w:hAnsi="Times New Roman" w:cs="Times New Roman"/>
          <w:color w:val="000000" w:themeColor="text1"/>
          <w:sz w:val="28"/>
          <w:szCs w:val="28"/>
          <w:shd w:val="clear" w:color="auto" w:fill="FFFFFF"/>
        </w:rPr>
        <w:t>].</w:t>
      </w:r>
    </w:p>
    <w:bookmarkEnd w:id="93"/>
    <w:p w14:paraId="239897DA" w14:textId="3342A630"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Таким образом, когнитивно-поведенческая терапия способствует формированию познавательных навыков, управлению гневом и развитию социальных навыков, зрелых и нравственных отношений с окружающими, профилактике рецидива.</w:t>
      </w:r>
    </w:p>
    <w:p w14:paraId="30064D74" w14:textId="77777777" w:rsidR="004524CE" w:rsidRPr="00BC63DB" w:rsidRDefault="004524CE" w:rsidP="00EE201F">
      <w:pPr>
        <w:pStyle w:val="a6"/>
        <w:numPr>
          <w:ilvl w:val="0"/>
          <w:numId w:val="19"/>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Терапия, направленная на профилактику рецидива преступлений. Данный вид терапии обучает стратегиям преодоления трудностей и используется в работе с различными видами зависимостей.</w:t>
      </w:r>
    </w:p>
    <w:p w14:paraId="7CD62B03"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Терапия включает в себя программу самоконтроля, направленную на обучение осужденных навыкам распознавания признаков возвращения к нежелательному и нездоровому поведению или образу жизни. Осужденных также информируют о более безопасных способах реагирования на возникающие у них побуждения, связанные с наркотиками, гневом или насилием. Следующим шагом в терапии является разработка индивидуальных планов профилактики рецидива для каждого осужденного.</w:t>
      </w:r>
    </w:p>
    <w:p w14:paraId="3F3D040E" w14:textId="75C6B972" w:rsidR="004524CE" w:rsidRPr="00BC63DB" w:rsidRDefault="004524CE" w:rsidP="00EE201F">
      <w:pPr>
        <w:pStyle w:val="a6"/>
        <w:numPr>
          <w:ilvl w:val="0"/>
          <w:numId w:val="19"/>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Основные жизненные навыки и навыки межличностных отношений. После длительного пребывания в исправительном учреждении осужденные ощущают уменьшение собственной независимости, самостоятельности, самоуважения и инициативности поскольку все это время они были вынуждены </w:t>
      </w:r>
      <w:r w:rsidRPr="00BC63DB">
        <w:rPr>
          <w:rFonts w:ascii="Times New Roman" w:eastAsia="Times New Roman" w:hAnsi="Times New Roman" w:cs="Times New Roman"/>
          <w:color w:val="000000" w:themeColor="text1"/>
          <w:sz w:val="28"/>
          <w:szCs w:val="28"/>
          <w:lang w:eastAsia="ru-RU"/>
        </w:rPr>
        <w:lastRenderedPageBreak/>
        <w:t xml:space="preserve">подчиняться распорядку данного </w:t>
      </w:r>
      <w:r w:rsidR="00012A16" w:rsidRPr="00BC63DB">
        <w:rPr>
          <w:rFonts w:ascii="Times New Roman" w:eastAsia="Times New Roman" w:hAnsi="Times New Roman" w:cs="Times New Roman"/>
          <w:color w:val="000000" w:themeColor="text1"/>
          <w:sz w:val="28"/>
          <w:szCs w:val="28"/>
          <w:lang w:eastAsia="ru-RU"/>
        </w:rPr>
        <w:t>учреждения,</w:t>
      </w:r>
      <w:r w:rsidRPr="00BC63DB">
        <w:rPr>
          <w:rFonts w:ascii="Times New Roman" w:eastAsia="Times New Roman" w:hAnsi="Times New Roman" w:cs="Times New Roman"/>
          <w:color w:val="000000" w:themeColor="text1"/>
          <w:sz w:val="28"/>
          <w:szCs w:val="28"/>
          <w:lang w:eastAsia="ru-RU"/>
        </w:rPr>
        <w:t xml:space="preserve"> где практически все их действия регламентированы.</w:t>
      </w:r>
    </w:p>
    <w:p w14:paraId="22D17191"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После освобождения осужденным внезапно приходится без посторонней помощи заниматься организацией своей жизни за пределами закрытой системы, которая прежде определяла структуру повседневной жизни. </w:t>
      </w:r>
    </w:p>
    <w:p w14:paraId="57FE9167" w14:textId="63C53FE6"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Таким образом, они сталкиваются с трудностями из-за отсутствия навыков, необходимых для управления повседневной жизнью, установления межличностных отношений, урегулирования конфликтов и способности более успешно осуществлять социальное взаимодействие.</w:t>
      </w:r>
    </w:p>
    <w:p w14:paraId="5C1D126E" w14:textId="21315391"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Поэтому для психологической поддержки используются программы формирования основных жизненных навыков и навыков межличностных отношений, которые могут помочь осужденным приобрести описанные выше навыки с целью облегчения их адаптации к жизни в социуме.</w:t>
      </w:r>
    </w:p>
    <w:p w14:paraId="6258E305" w14:textId="2DBDEE6A" w:rsidR="004524CE" w:rsidRPr="00BC63DB" w:rsidRDefault="004524CE" w:rsidP="00EE201F">
      <w:pPr>
        <w:pStyle w:val="a6"/>
        <w:numPr>
          <w:ilvl w:val="0"/>
          <w:numId w:val="19"/>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Мотивация. Рассмотрение мотивации как фактора ресоциализации предполагает попытку заинтересовать осужденного к исправлению посредством повышения их самоуважения и уверенности в своих силах. В этой связи специалисты используют мероприятия, помогающие справиться осужденным со страхом перед неизвестным, преодолением боязни неудач</w:t>
      </w:r>
      <w:r w:rsidR="00012A16" w:rsidRPr="00BC63DB">
        <w:rPr>
          <w:rFonts w:ascii="Times New Roman" w:eastAsia="Times New Roman" w:hAnsi="Times New Roman" w:cs="Times New Roman"/>
          <w:color w:val="000000" w:themeColor="text1"/>
          <w:sz w:val="28"/>
          <w:szCs w:val="28"/>
          <w:lang w:eastAsia="ru-RU"/>
        </w:rPr>
        <w:t>.</w:t>
      </w:r>
    </w:p>
    <w:p w14:paraId="070A2796" w14:textId="77777777" w:rsidR="004524CE" w:rsidRPr="00BC63DB" w:rsidRDefault="004524CE" w:rsidP="00EE201F">
      <w:pPr>
        <w:pStyle w:val="a6"/>
        <w:numPr>
          <w:ilvl w:val="0"/>
          <w:numId w:val="19"/>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Поощрение гражданской позиции. Данная программа дает возможность осужденным проявить ответственность и внести вклад в развитие пенитенциарного учреждения и общества в целом: оказание помощи и поддержки другим осужденным, возмещение ущерба причиненного потерпевшей стороне, членство </w:t>
      </w:r>
      <w:proofErr w:type="gramStart"/>
      <w:r w:rsidRPr="00BC63DB">
        <w:rPr>
          <w:rFonts w:ascii="Times New Roman" w:eastAsia="Times New Roman" w:hAnsi="Times New Roman" w:cs="Times New Roman"/>
          <w:color w:val="000000" w:themeColor="text1"/>
          <w:sz w:val="28"/>
          <w:szCs w:val="28"/>
          <w:lang w:eastAsia="ru-RU"/>
        </w:rPr>
        <w:t>в советах</w:t>
      </w:r>
      <w:proofErr w:type="gramEnd"/>
      <w:r w:rsidRPr="00BC63DB">
        <w:rPr>
          <w:rFonts w:ascii="Times New Roman" w:eastAsia="Times New Roman" w:hAnsi="Times New Roman" w:cs="Times New Roman"/>
          <w:color w:val="000000" w:themeColor="text1"/>
          <w:sz w:val="28"/>
          <w:szCs w:val="28"/>
          <w:lang w:eastAsia="ru-RU"/>
        </w:rPr>
        <w:t xml:space="preserve"> заключенных или других форумах, арт- и медиапроекты, такие как создание тюремных радиостанций, газет или сценических программ.</w:t>
      </w:r>
    </w:p>
    <w:p w14:paraId="2B9D6722" w14:textId="77777777" w:rsidR="004524CE" w:rsidRPr="00BC63DB" w:rsidRDefault="004524CE" w:rsidP="00EE201F">
      <w:pPr>
        <w:tabs>
          <w:tab w:val="left" w:pos="993"/>
        </w:tabs>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Опыт показал, что те осужденные, которые участвовали в данной программе, впоследствии ощущали себя более ответственными активными гражданами, привносящими свой вклад в жизнь общества, а также смогли приобрести новые навыки и завоевать доверие общества.</w:t>
      </w:r>
    </w:p>
    <w:p w14:paraId="508A3B53" w14:textId="77777777" w:rsidR="004524CE" w:rsidRPr="00BC63DB" w:rsidRDefault="004524CE" w:rsidP="00EE201F">
      <w:pPr>
        <w:pStyle w:val="a6"/>
        <w:numPr>
          <w:ilvl w:val="0"/>
          <w:numId w:val="19"/>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Программы ухода за животными. Данная программа ресоциализации побуждает осужденных взять на себя ответственность за животное, благодаря чему они могут научиться уважать и ценить другие формы жизни. Кроме того, осужденным предоставляется возможность обучиться и приобрести новые навыки.</w:t>
      </w:r>
    </w:p>
    <w:p w14:paraId="6212ACED" w14:textId="293A7C48"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Таким образом, осужденные ощущают большую уверенность в себе и лучше подготовлены к возвращению в общество. </w:t>
      </w:r>
    </w:p>
    <w:p w14:paraId="0180EEC5"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Некоторые программы, осуществляемые в условиях пенитенциарных учреждений, основаны на принципах анималотерапии. Осужденные могут общаться с животными (дрессировать, ухаживать или гладить животных), посредством чего им представляется возможность продемонстрировать способности принимать на себя обязательства в отношении не только задач, которые необходимо выполнять в процессе ухода за животными, но и того живого существа, которое от него зависит.</w:t>
      </w:r>
    </w:p>
    <w:p w14:paraId="2F6CD7EB" w14:textId="3752D284"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В Казахстане, психологическая поддержка осужденным представлена на законодательном уровне.</w:t>
      </w:r>
      <w:r w:rsidR="006E2A0B">
        <w:rPr>
          <w:rFonts w:ascii="Times New Roman" w:eastAsia="Times New Roman" w:hAnsi="Times New Roman" w:cs="Times New Roman"/>
          <w:color w:val="000000" w:themeColor="text1"/>
          <w:sz w:val="28"/>
          <w:szCs w:val="28"/>
          <w:lang w:eastAsia="ru-RU"/>
        </w:rPr>
        <w:t xml:space="preserve"> </w:t>
      </w:r>
      <w:r w:rsidRPr="00BC63DB">
        <w:rPr>
          <w:rFonts w:ascii="Times New Roman" w:eastAsia="Times New Roman" w:hAnsi="Times New Roman" w:cs="Times New Roman"/>
          <w:color w:val="000000" w:themeColor="text1"/>
          <w:sz w:val="28"/>
          <w:szCs w:val="28"/>
          <w:lang w:eastAsia="ru-RU"/>
        </w:rPr>
        <w:t xml:space="preserve">Так, в </w:t>
      </w:r>
      <w:r w:rsidRPr="00BC63DB">
        <w:rPr>
          <w:rFonts w:ascii="Times New Roman" w:hAnsi="Times New Roman" w:cs="Times New Roman"/>
          <w:color w:val="000000" w:themeColor="text1"/>
          <w:sz w:val="28"/>
          <w:szCs w:val="28"/>
        </w:rPr>
        <w:t>Правил</w:t>
      </w:r>
      <w:r w:rsidRPr="00BC63DB">
        <w:rPr>
          <w:rFonts w:ascii="Times New Roman" w:hAnsi="Times New Roman" w:cs="Times New Roman"/>
          <w:bCs/>
          <w:color w:val="000000" w:themeColor="text1"/>
          <w:sz w:val="28"/>
          <w:szCs w:val="28"/>
        </w:rPr>
        <w:t>ах</w:t>
      </w:r>
      <w:r w:rsidRPr="00BC63DB">
        <w:rPr>
          <w:rFonts w:ascii="Times New Roman" w:hAnsi="Times New Roman" w:cs="Times New Roman"/>
          <w:color w:val="000000" w:themeColor="text1"/>
          <w:sz w:val="28"/>
          <w:szCs w:val="28"/>
        </w:rPr>
        <w:t xml:space="preserve"> проведения воспитательной работы с </w:t>
      </w:r>
      <w:r w:rsidRPr="00BC63DB">
        <w:rPr>
          <w:rFonts w:ascii="Times New Roman" w:hAnsi="Times New Roman" w:cs="Times New Roman"/>
          <w:color w:val="000000" w:themeColor="text1"/>
          <w:sz w:val="28"/>
          <w:szCs w:val="28"/>
        </w:rPr>
        <w:lastRenderedPageBreak/>
        <w:t xml:space="preserve">осужденными к лишению свободы отмечено, что с момента их распределения в отряды составляется индивидуальная программа адаптации и ресоциализации. В рамках программы </w:t>
      </w:r>
      <w:r w:rsidRPr="00BC63DB">
        <w:rPr>
          <w:rFonts w:ascii="Times New Roman" w:hAnsi="Times New Roman" w:cs="Times New Roman"/>
          <w:bCs/>
          <w:color w:val="000000" w:themeColor="text1"/>
          <w:sz w:val="28"/>
          <w:szCs w:val="28"/>
        </w:rPr>
        <w:t xml:space="preserve">предусмотрено проведение </w:t>
      </w:r>
      <w:r w:rsidRPr="00BC63DB">
        <w:rPr>
          <w:rFonts w:ascii="Times New Roman" w:hAnsi="Times New Roman" w:cs="Times New Roman"/>
          <w:color w:val="000000" w:themeColor="text1"/>
          <w:sz w:val="28"/>
          <w:szCs w:val="28"/>
          <w:shd w:val="clear" w:color="auto" w:fill="FFFFFF"/>
        </w:rPr>
        <w:t>психодиагностической, психокоррекционной, психопрофилактической и консультационной работы. Причем, п</w:t>
      </w:r>
      <w:r w:rsidRPr="00BC63DB">
        <w:rPr>
          <w:rFonts w:ascii="Times New Roman" w:eastAsia="Times New Roman" w:hAnsi="Times New Roman" w:cs="Times New Roman"/>
          <w:color w:val="000000" w:themeColor="text1"/>
          <w:sz w:val="28"/>
          <w:szCs w:val="28"/>
        </w:rPr>
        <w:t>сихологические консультации организуются не реже одного раза в месяц</w:t>
      </w:r>
      <w:r w:rsidR="00D530D9" w:rsidRPr="00BC63DB">
        <w:rPr>
          <w:rFonts w:ascii="Times New Roman" w:eastAsia="Times New Roman" w:hAnsi="Times New Roman" w:cs="Times New Roman"/>
          <w:color w:val="000000" w:themeColor="text1"/>
          <w:sz w:val="28"/>
          <w:szCs w:val="28"/>
        </w:rPr>
        <w:t xml:space="preserve"> [</w:t>
      </w:r>
      <w:r w:rsidR="00112121" w:rsidRPr="00BC63DB">
        <w:rPr>
          <w:rFonts w:ascii="Times New Roman" w:eastAsia="Times New Roman" w:hAnsi="Times New Roman" w:cs="Times New Roman"/>
          <w:color w:val="000000" w:themeColor="text1"/>
          <w:sz w:val="28"/>
          <w:szCs w:val="28"/>
        </w:rPr>
        <w:t>11</w:t>
      </w:r>
      <w:r w:rsidR="00177E39" w:rsidRPr="00BC63DB">
        <w:rPr>
          <w:rFonts w:ascii="Times New Roman" w:eastAsia="Times New Roman" w:hAnsi="Times New Roman" w:cs="Times New Roman"/>
          <w:color w:val="000000" w:themeColor="text1"/>
          <w:sz w:val="28"/>
          <w:szCs w:val="28"/>
        </w:rPr>
        <w:t>9</w:t>
      </w:r>
      <w:r w:rsidR="00D530D9" w:rsidRPr="00BC63DB">
        <w:rPr>
          <w:rFonts w:ascii="Times New Roman" w:eastAsia="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rPr>
        <w:t>.</w:t>
      </w:r>
    </w:p>
    <w:p w14:paraId="7DA4211E" w14:textId="70A4838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психологическая поддержка выступает фактором</w:t>
      </w:r>
      <w:r w:rsidR="00D530D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существенно влияющим на успешность ресоциализации осужденных.</w:t>
      </w:r>
    </w:p>
    <w:p w14:paraId="1C97786F"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Последние десятилетия в пенитенциарной практике активно обсуждается вопрос о влиянии религии на ресоциализацию осужденных. </w:t>
      </w:r>
    </w:p>
    <w:p w14:paraId="79F3E99A" w14:textId="10C605E3"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Опыт Соединенных Штатов Америки </w:t>
      </w:r>
      <w:r w:rsidRPr="00BC63DB">
        <w:rPr>
          <w:rFonts w:ascii="Times New Roman" w:hAnsi="Times New Roman" w:cs="Times New Roman"/>
          <w:color w:val="000000" w:themeColor="text1"/>
          <w:sz w:val="28"/>
          <w:szCs w:val="28"/>
          <w:shd w:val="clear" w:color="auto" w:fill="FFFFFF"/>
        </w:rPr>
        <w:t xml:space="preserve">показывает, что чем больше осужденные обращены к Богу, тем менее вероятно, что они будут совершать рецидив преступления после освобождения т.е. </w:t>
      </w:r>
      <w:r w:rsidRPr="00BC63DB">
        <w:rPr>
          <w:rFonts w:ascii="Times New Roman" w:hAnsi="Times New Roman" w:cs="Times New Roman"/>
          <w:color w:val="000000" w:themeColor="text1"/>
          <w:sz w:val="28"/>
          <w:szCs w:val="28"/>
        </w:rPr>
        <w:t xml:space="preserve">религиозная </w:t>
      </w:r>
      <w:proofErr w:type="gramStart"/>
      <w:r w:rsidRPr="00BC63DB">
        <w:rPr>
          <w:rFonts w:ascii="Times New Roman" w:hAnsi="Times New Roman" w:cs="Times New Roman"/>
          <w:color w:val="000000" w:themeColor="text1"/>
          <w:sz w:val="28"/>
          <w:szCs w:val="28"/>
        </w:rPr>
        <w:t>практика</w:t>
      </w:r>
      <w:proofErr w:type="gramEnd"/>
      <w:r w:rsidRPr="00BC63DB">
        <w:rPr>
          <w:rFonts w:ascii="Times New Roman" w:hAnsi="Times New Roman" w:cs="Times New Roman"/>
          <w:color w:val="000000" w:themeColor="text1"/>
          <w:sz w:val="28"/>
          <w:szCs w:val="28"/>
        </w:rPr>
        <w:t xml:space="preserve"> помогает контролировать их поведение</w:t>
      </w:r>
      <w:r w:rsidR="00D530D9"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14</w:t>
      </w:r>
      <w:r w:rsidR="00177E39" w:rsidRPr="00BC63DB">
        <w:rPr>
          <w:rFonts w:ascii="Times New Roman" w:hAnsi="Times New Roman" w:cs="Times New Roman"/>
          <w:color w:val="000000" w:themeColor="text1"/>
          <w:sz w:val="28"/>
          <w:szCs w:val="28"/>
        </w:rPr>
        <w:t>3</w:t>
      </w:r>
      <w:r w:rsidR="00D530D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D55AA64" w14:textId="04B49DC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Исследователи отмечают, что в последние годы религиозная вовлеченность осужденных увеличилась, а число нарушений уменьшилось.</w:t>
      </w:r>
      <w:r w:rsidR="00D530D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Результаты исследования дают более глубокое понимание природы религии в местах лишения свободы и подтверждают мнение, что религия может быть важным фактором в процессе реабилитации правонарушителей</w:t>
      </w:r>
      <w:r w:rsidR="00D530D9"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14</w:t>
      </w:r>
      <w:r w:rsidR="00177E39" w:rsidRPr="00BC63DB">
        <w:rPr>
          <w:rFonts w:ascii="Times New Roman" w:hAnsi="Times New Roman" w:cs="Times New Roman"/>
          <w:color w:val="000000" w:themeColor="text1"/>
          <w:sz w:val="28"/>
          <w:szCs w:val="28"/>
        </w:rPr>
        <w:t>4</w:t>
      </w:r>
      <w:r w:rsidR="00D530D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7A76721A" w14:textId="2DABA541" w:rsidR="004524CE" w:rsidRPr="00BC63DB" w:rsidRDefault="004524CE" w:rsidP="00BC63DB">
      <w:pPr>
        <w:ind w:firstLine="709"/>
        <w:jc w:val="both"/>
        <w:rPr>
          <w:rFonts w:ascii="Times New Roman" w:hAnsi="Times New Roman" w:cs="Times New Roman"/>
          <w:color w:val="000000" w:themeColor="text1"/>
          <w:sz w:val="28"/>
          <w:szCs w:val="28"/>
        </w:rPr>
      </w:pPr>
      <w:bookmarkStart w:id="94" w:name="_Hlk131372987"/>
      <w:r w:rsidRPr="00BC63DB">
        <w:rPr>
          <w:rStyle w:val="authors"/>
          <w:rFonts w:ascii="Times New Roman" w:hAnsi="Times New Roman" w:cs="Times New Roman"/>
          <w:color w:val="000000" w:themeColor="text1"/>
          <w:sz w:val="28"/>
          <w:szCs w:val="28"/>
          <w:shd w:val="clear" w:color="auto" w:fill="FFFFFF"/>
        </w:rPr>
        <w:t xml:space="preserve">В своем исследовании </w:t>
      </w:r>
      <w:r w:rsidRPr="00BC63DB">
        <w:rPr>
          <w:rStyle w:val="authors"/>
          <w:rFonts w:ascii="Times New Roman" w:hAnsi="Times New Roman" w:cs="Times New Roman"/>
          <w:color w:val="000000" w:themeColor="text1"/>
          <w:sz w:val="28"/>
          <w:szCs w:val="28"/>
          <w:shd w:val="clear" w:color="auto" w:fill="FFFFFF"/>
          <w:lang w:val="en-US"/>
        </w:rPr>
        <w:t>H</w:t>
      </w:r>
      <w:r w:rsidRPr="00BC63DB">
        <w:rPr>
          <w:rStyle w:val="authors"/>
          <w:rFonts w:ascii="Times New Roman" w:hAnsi="Times New Roman" w:cs="Times New Roman"/>
          <w:color w:val="000000" w:themeColor="text1"/>
          <w:sz w:val="28"/>
          <w:szCs w:val="28"/>
          <w:shd w:val="clear" w:color="auto" w:fill="FFFFFF"/>
        </w:rPr>
        <w:t>.</w:t>
      </w:r>
      <w:r w:rsidRPr="00BC63DB">
        <w:rPr>
          <w:rStyle w:val="authors"/>
          <w:rFonts w:ascii="Times New Roman" w:hAnsi="Times New Roman" w:cs="Times New Roman"/>
          <w:color w:val="000000" w:themeColor="text1"/>
          <w:sz w:val="28"/>
          <w:szCs w:val="28"/>
          <w:shd w:val="clear" w:color="auto" w:fill="FFFFFF"/>
          <w:lang w:val="en-US"/>
        </w:rPr>
        <w:t>R</w:t>
      </w:r>
      <w:r w:rsidRPr="00BC63DB">
        <w:rPr>
          <w:rStyle w:val="authors"/>
          <w:rFonts w:ascii="Times New Roman" w:hAnsi="Times New Roman" w:cs="Times New Roman"/>
          <w:color w:val="000000" w:themeColor="text1"/>
          <w:sz w:val="28"/>
          <w:szCs w:val="28"/>
          <w:shd w:val="clear" w:color="auto" w:fill="FFFFFF"/>
        </w:rPr>
        <w:t xml:space="preserve">. </w:t>
      </w:r>
      <w:r w:rsidRPr="00BC63DB">
        <w:rPr>
          <w:rStyle w:val="authors"/>
          <w:rFonts w:ascii="Times New Roman" w:hAnsi="Times New Roman" w:cs="Times New Roman"/>
          <w:color w:val="000000" w:themeColor="text1"/>
          <w:sz w:val="28"/>
          <w:szCs w:val="28"/>
          <w:shd w:val="clear" w:color="auto" w:fill="FFFFFF"/>
          <w:lang w:val="en-US"/>
        </w:rPr>
        <w:t>Dammer</w:t>
      </w:r>
      <w:r w:rsidRPr="00BC63DB">
        <w:rPr>
          <w:rFonts w:ascii="Times New Roman" w:hAnsi="Times New Roman" w:cs="Times New Roman"/>
          <w:color w:val="000000" w:themeColor="text1"/>
          <w:sz w:val="28"/>
          <w:szCs w:val="28"/>
          <w:shd w:val="clear" w:color="auto" w:fill="FFFFFF"/>
        </w:rPr>
        <w:t xml:space="preserve">, отметил, что </w:t>
      </w:r>
      <w:r w:rsidRPr="00BC63DB">
        <w:rPr>
          <w:rFonts w:ascii="Times New Roman" w:hAnsi="Times New Roman" w:cs="Times New Roman"/>
          <w:color w:val="000000" w:themeColor="text1"/>
          <w:sz w:val="28"/>
          <w:szCs w:val="28"/>
        </w:rPr>
        <w:t>осужденные считают, что исповедание религии дает им «душевное спокойствие» и позволяет достичь некоторого уровня личной удовлетворенности.</w:t>
      </w:r>
      <w:r w:rsidR="00D530D9"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Наличие такого душевного спокойствия помогает заключенным улучшить свое благополучие, особенно тем, кто отбывает длительные сроки</w:t>
      </w:r>
      <w:r w:rsidR="00D530D9"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19</w:t>
      </w:r>
      <w:r w:rsidR="00484C6D">
        <w:rPr>
          <w:rFonts w:ascii="Times New Roman" w:hAnsi="Times New Roman" w:cs="Times New Roman"/>
          <w:color w:val="000000" w:themeColor="text1"/>
          <w:sz w:val="28"/>
          <w:szCs w:val="28"/>
        </w:rPr>
        <w:t>, р. 35-57</w:t>
      </w:r>
      <w:r w:rsidR="00D530D9"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2D043CFE" w14:textId="04B49C8C"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В исправительных учреждениях США предусмотрены </w:t>
      </w:r>
      <w:bookmarkEnd w:id="94"/>
      <w:r w:rsidRPr="00BC63DB">
        <w:rPr>
          <w:rFonts w:ascii="Times New Roman" w:hAnsi="Times New Roman" w:cs="Times New Roman"/>
          <w:color w:val="000000" w:themeColor="text1"/>
          <w:sz w:val="28"/>
          <w:szCs w:val="28"/>
          <w:shd w:val="clear" w:color="auto" w:fill="FFFFFF"/>
        </w:rPr>
        <w:t>различные религиозные программы. Участники данных программ сообщали о значительно меньшей депрессии, рассказывали о совершении меньшего количества агрессивных действий и совершали меньше серьезных институциональных нарушений, чем те, кто не посещал религиозные мероприятия. Также осужденные сообщали о меньшем количестве случаев гнева, ссор с другими осужденными и сотрудниками исправительных учреждений, физических столкновений и травм по сравнению с теми, кто не участво</w:t>
      </w:r>
      <w:r w:rsidR="00DC472E">
        <w:rPr>
          <w:rFonts w:ascii="Times New Roman" w:hAnsi="Times New Roman" w:cs="Times New Roman"/>
          <w:color w:val="000000" w:themeColor="text1"/>
          <w:sz w:val="28"/>
          <w:szCs w:val="28"/>
          <w:shd w:val="clear" w:color="auto" w:fill="FFFFFF"/>
        </w:rPr>
        <w:t xml:space="preserve">вал в религиозных мероприятиях. </w:t>
      </w:r>
      <w:r w:rsidRPr="00BC63DB">
        <w:rPr>
          <w:rFonts w:ascii="Times New Roman" w:hAnsi="Times New Roman" w:cs="Times New Roman"/>
          <w:color w:val="000000" w:themeColor="text1"/>
          <w:sz w:val="28"/>
          <w:szCs w:val="28"/>
          <w:shd w:val="clear" w:color="auto" w:fill="FFFFFF"/>
        </w:rPr>
        <w:t>Результаты показывают, что заключенные, которые чувствуют, что они получают личную поддержку от религиозной деятельности, лучше приспособлены к жизни в пенитенциарном учреждении</w:t>
      </w:r>
      <w:r w:rsidR="00D530D9" w:rsidRPr="00BC63DB">
        <w:rPr>
          <w:rFonts w:ascii="Times New Roman" w:hAnsi="Times New Roman" w:cs="Times New Roman"/>
          <w:color w:val="000000" w:themeColor="text1"/>
          <w:sz w:val="28"/>
          <w:szCs w:val="28"/>
          <w:shd w:val="clear" w:color="auto" w:fill="FFFFFF"/>
        </w:rPr>
        <w:t xml:space="preserve"> [</w:t>
      </w:r>
      <w:r w:rsidR="0072765F" w:rsidRPr="00BC63DB">
        <w:rPr>
          <w:rFonts w:ascii="Times New Roman" w:hAnsi="Times New Roman" w:cs="Times New Roman"/>
          <w:color w:val="000000" w:themeColor="text1"/>
          <w:sz w:val="28"/>
          <w:szCs w:val="28"/>
          <w:shd w:val="clear" w:color="auto" w:fill="FFFFFF"/>
        </w:rPr>
        <w:t>14</w:t>
      </w:r>
      <w:r w:rsidR="00177E39" w:rsidRPr="00BC63DB">
        <w:rPr>
          <w:rFonts w:ascii="Times New Roman" w:hAnsi="Times New Roman" w:cs="Times New Roman"/>
          <w:color w:val="000000" w:themeColor="text1"/>
          <w:sz w:val="28"/>
          <w:szCs w:val="28"/>
          <w:shd w:val="clear" w:color="auto" w:fill="FFFFFF"/>
        </w:rPr>
        <w:t>5</w:t>
      </w:r>
      <w:r w:rsidR="00D530D9"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w:t>
      </w:r>
    </w:p>
    <w:p w14:paraId="16A4A55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w:t>
      </w:r>
      <w:r w:rsidRPr="00BC63DB">
        <w:rPr>
          <w:rFonts w:ascii="Times New Roman" w:eastAsia="Times New Roman" w:hAnsi="Times New Roman" w:cs="Times New Roman"/>
          <w:color w:val="000000" w:themeColor="text1"/>
          <w:sz w:val="28"/>
          <w:szCs w:val="28"/>
          <w:lang w:eastAsia="ru-RU"/>
        </w:rPr>
        <w:t xml:space="preserve">рекомендациях ООН по наркотикам и преступности отмечается, что религия позволяет получить духовную и моральную поддержку для осужденных. Представители конфессий </w:t>
      </w:r>
      <w:r w:rsidRPr="00BC63DB">
        <w:rPr>
          <w:rFonts w:ascii="Times New Roman" w:hAnsi="Times New Roman" w:cs="Times New Roman"/>
          <w:color w:val="000000" w:themeColor="text1"/>
          <w:sz w:val="28"/>
          <w:szCs w:val="28"/>
        </w:rPr>
        <w:t>могут помочь осужденным установить полезные связи с религиозной общиной и оказать крайне важную поддержку при возвращении в общество. Для таких осужденных назначают кураторов от религиозной общины во время отбывания наказания и после освобождения.</w:t>
      </w:r>
    </w:p>
    <w:p w14:paraId="4567652D" w14:textId="649734AF"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российской пенитенциарной практике, также подчеркивается положительная роль религии в ресоциализации осужденных. Администрация исправительного учреждения «</w:t>
      </w:r>
      <w:r w:rsidRPr="00BC63DB">
        <w:rPr>
          <w:rFonts w:ascii="Times New Roman" w:hAnsi="Times New Roman" w:cs="Times New Roman"/>
          <w:color w:val="000000" w:themeColor="text1"/>
          <w:sz w:val="28"/>
          <w:szCs w:val="28"/>
        </w:rPr>
        <w:t xml:space="preserve">позитивно оценивает работу представителей религиозных организаций с осужденными и признает важность ее продолжения, </w:t>
      </w:r>
      <w:r w:rsidRPr="00BC63DB">
        <w:rPr>
          <w:rFonts w:ascii="Times New Roman" w:hAnsi="Times New Roman" w:cs="Times New Roman"/>
          <w:color w:val="000000" w:themeColor="text1"/>
          <w:sz w:val="28"/>
          <w:szCs w:val="28"/>
        </w:rPr>
        <w:lastRenderedPageBreak/>
        <w:t>поэтому в любых позитивных начинаниях идет им навстречу и оказывает возможное содействие и помощь</w:t>
      </w:r>
      <w:r w:rsidRPr="00BC63DB">
        <w:rPr>
          <w:rFonts w:ascii="Times New Roman" w:eastAsia="Times New Roman" w:hAnsi="Times New Roman" w:cs="Times New Roman"/>
          <w:color w:val="000000" w:themeColor="text1"/>
          <w:sz w:val="28"/>
          <w:szCs w:val="28"/>
          <w:lang w:eastAsia="ru-RU"/>
        </w:rPr>
        <w:t>»</w:t>
      </w:r>
      <w:r w:rsidR="00D530D9" w:rsidRPr="00BC63DB">
        <w:rPr>
          <w:rFonts w:ascii="Times New Roman" w:eastAsia="Times New Roman" w:hAnsi="Times New Roman" w:cs="Times New Roman"/>
          <w:color w:val="000000" w:themeColor="text1"/>
          <w:sz w:val="28"/>
          <w:szCs w:val="28"/>
          <w:lang w:eastAsia="ru-RU"/>
        </w:rPr>
        <w:t xml:space="preserve"> [</w:t>
      </w:r>
      <w:r w:rsidR="0072765F" w:rsidRPr="00BC63DB">
        <w:rPr>
          <w:rFonts w:ascii="Times New Roman" w:eastAsia="Times New Roman" w:hAnsi="Times New Roman" w:cs="Times New Roman"/>
          <w:color w:val="000000" w:themeColor="text1"/>
          <w:sz w:val="28"/>
          <w:szCs w:val="28"/>
          <w:lang w:eastAsia="ru-RU"/>
        </w:rPr>
        <w:t>14</w:t>
      </w:r>
      <w:r w:rsidR="00177E39" w:rsidRPr="00BC63DB">
        <w:rPr>
          <w:rFonts w:ascii="Times New Roman" w:eastAsia="Times New Roman" w:hAnsi="Times New Roman" w:cs="Times New Roman"/>
          <w:color w:val="000000" w:themeColor="text1"/>
          <w:sz w:val="28"/>
          <w:szCs w:val="28"/>
          <w:lang w:eastAsia="ru-RU"/>
        </w:rPr>
        <w:t>6</w:t>
      </w:r>
      <w:r w:rsidR="00D530D9" w:rsidRPr="00BC63DB">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w:t>
      </w:r>
    </w:p>
    <w:p w14:paraId="2AA14B23" w14:textId="7BEE0056"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bookmarkStart w:id="95" w:name="_Hlk131373017"/>
      <w:r w:rsidRPr="00BC63DB">
        <w:rPr>
          <w:rFonts w:ascii="Times New Roman" w:eastAsia="Times New Roman" w:hAnsi="Times New Roman" w:cs="Times New Roman"/>
          <w:color w:val="000000" w:themeColor="text1"/>
          <w:sz w:val="28"/>
          <w:szCs w:val="28"/>
          <w:lang w:eastAsia="ru-RU"/>
        </w:rPr>
        <w:t xml:space="preserve">По мнению Фомина В.В. </w:t>
      </w:r>
      <w:r w:rsidRPr="00BC63DB">
        <w:rPr>
          <w:rFonts w:ascii="Times New Roman" w:hAnsi="Times New Roman" w:cs="Times New Roman"/>
          <w:color w:val="000000" w:themeColor="text1"/>
          <w:sz w:val="28"/>
          <w:szCs w:val="28"/>
        </w:rPr>
        <w:t xml:space="preserve">исправительное учреждение оказывает на осужденного угнетающее воздействие, а религия выступает некой психотерапевтической силой способной нейтрализовать напряжение, стресс и дает возможность для осознания преступления и появления желания искупить его. Выполняя </w:t>
      </w:r>
      <w:r w:rsidR="00D530D9" w:rsidRPr="00BC63DB">
        <w:rPr>
          <w:rFonts w:ascii="Times New Roman" w:hAnsi="Times New Roman" w:cs="Times New Roman"/>
          <w:color w:val="000000" w:themeColor="text1"/>
          <w:sz w:val="28"/>
          <w:szCs w:val="28"/>
        </w:rPr>
        <w:t>социально-педагогическую функцию,</w:t>
      </w:r>
      <w:r w:rsidRPr="00BC63DB">
        <w:rPr>
          <w:rFonts w:ascii="Times New Roman" w:hAnsi="Times New Roman" w:cs="Times New Roman"/>
          <w:color w:val="000000" w:themeColor="text1"/>
          <w:sz w:val="28"/>
          <w:szCs w:val="28"/>
        </w:rPr>
        <w:t xml:space="preserve"> религия осуществляет плавный и естественный переход к правопослушному поведению осужденного</w:t>
      </w:r>
      <w:r w:rsidR="006D3866" w:rsidRPr="00BC63DB">
        <w:rPr>
          <w:rFonts w:ascii="Times New Roman" w:hAnsi="Times New Roman" w:cs="Times New Roman"/>
          <w:color w:val="000000" w:themeColor="text1"/>
          <w:sz w:val="28"/>
          <w:szCs w:val="28"/>
        </w:rPr>
        <w:t xml:space="preserve"> [1</w:t>
      </w:r>
      <w:r w:rsidR="00F929CB" w:rsidRPr="00BC63DB">
        <w:rPr>
          <w:rFonts w:ascii="Times New Roman" w:hAnsi="Times New Roman" w:cs="Times New Roman"/>
          <w:color w:val="000000" w:themeColor="text1"/>
          <w:sz w:val="28"/>
          <w:szCs w:val="28"/>
        </w:rPr>
        <w:t>4</w:t>
      </w:r>
      <w:r w:rsidR="00177E39" w:rsidRPr="00BC63DB">
        <w:rPr>
          <w:rFonts w:ascii="Times New Roman" w:hAnsi="Times New Roman" w:cs="Times New Roman"/>
          <w:color w:val="000000" w:themeColor="text1"/>
          <w:sz w:val="28"/>
          <w:szCs w:val="28"/>
        </w:rPr>
        <w:t>6</w:t>
      </w:r>
      <w:r w:rsidR="00484C6D">
        <w:rPr>
          <w:rFonts w:ascii="Times New Roman" w:hAnsi="Times New Roman" w:cs="Times New Roman"/>
          <w:color w:val="000000" w:themeColor="text1"/>
          <w:sz w:val="28"/>
          <w:szCs w:val="28"/>
        </w:rPr>
        <w:t>, с. 107-106</w:t>
      </w:r>
      <w:r w:rsidR="006D386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bookmarkEnd w:id="95"/>
    <w:p w14:paraId="08CC44C0" w14:textId="3BE0086E" w:rsidR="004524CE" w:rsidRPr="00BC63DB" w:rsidRDefault="004524CE" w:rsidP="00BC63DB">
      <w:pPr>
        <w:pStyle w:val="a3"/>
        <w:spacing w:before="0" w:beforeAutospacing="0" w:after="0" w:afterAutospacing="0"/>
        <w:ind w:firstLine="709"/>
        <w:jc w:val="both"/>
        <w:textAlignment w:val="baseline"/>
        <w:rPr>
          <w:color w:val="000000" w:themeColor="text1"/>
          <w:sz w:val="28"/>
          <w:szCs w:val="28"/>
        </w:rPr>
      </w:pPr>
      <w:r w:rsidRPr="00BC63DB">
        <w:rPr>
          <w:color w:val="000000" w:themeColor="text1"/>
          <w:sz w:val="28"/>
          <w:szCs w:val="28"/>
        </w:rPr>
        <w:t>В Казахстане в рамках Комплексной стратегии социальной реабилитации граждан, освободившихся из мест лишения свободы и находящихся на учете службы пробации также предусмотрена помощь представителей различных конфессий для несовершеннолетних осужденных</w:t>
      </w:r>
      <w:r w:rsidR="006D3866" w:rsidRPr="00BC63DB">
        <w:rPr>
          <w:color w:val="000000" w:themeColor="text1"/>
          <w:sz w:val="28"/>
          <w:szCs w:val="28"/>
        </w:rPr>
        <w:t xml:space="preserve"> [</w:t>
      </w:r>
      <w:r w:rsidR="00112121" w:rsidRPr="00BC63DB">
        <w:rPr>
          <w:color w:val="000000" w:themeColor="text1"/>
          <w:sz w:val="28"/>
          <w:szCs w:val="28"/>
        </w:rPr>
        <w:t>93</w:t>
      </w:r>
      <w:r w:rsidR="006D3866" w:rsidRPr="00BC63DB">
        <w:rPr>
          <w:color w:val="000000" w:themeColor="text1"/>
          <w:sz w:val="28"/>
          <w:szCs w:val="28"/>
        </w:rPr>
        <w:t>]</w:t>
      </w:r>
      <w:r w:rsidRPr="00BC63DB">
        <w:rPr>
          <w:color w:val="000000" w:themeColor="text1"/>
          <w:sz w:val="28"/>
          <w:szCs w:val="28"/>
        </w:rPr>
        <w:t>.</w:t>
      </w:r>
    </w:p>
    <w:p w14:paraId="1F7634B9" w14:textId="1E5BA403"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shd w:val="clear" w:color="auto" w:fill="FFFFFF"/>
        </w:rPr>
        <w:t xml:space="preserve">Также, в Законе </w:t>
      </w:r>
      <w:r w:rsidRPr="00BC63DB">
        <w:rPr>
          <w:rFonts w:ascii="Times New Roman" w:hAnsi="Times New Roman" w:cs="Times New Roman"/>
          <w:color w:val="000000" w:themeColor="text1"/>
          <w:sz w:val="28"/>
          <w:szCs w:val="28"/>
        </w:rPr>
        <w:t>«О религиозной деятельности и религиозных объединениях» прописано, что «к</w:t>
      </w:r>
      <w:r w:rsidRPr="00BC63DB">
        <w:rPr>
          <w:rFonts w:ascii="Times New Roman" w:hAnsi="Times New Roman" w:cs="Times New Roman"/>
          <w:color w:val="000000" w:themeColor="text1"/>
          <w:sz w:val="28"/>
          <w:szCs w:val="28"/>
          <w:shd w:val="clear" w:color="auto" w:fill="FFFFFF"/>
        </w:rPr>
        <w:t xml:space="preserve"> лицам, находящимся в учреждениях, исполняющих наказания, по просьбе осужденных или их родственников в случае ритуальной необходимости приглашаются священнослужители религиозных объединений, зарегистрированных в порядке, установленном законодательством Республики Казахстан»</w:t>
      </w:r>
      <w:r w:rsidR="006D3866" w:rsidRPr="00BC63DB">
        <w:rPr>
          <w:rFonts w:ascii="Times New Roman" w:hAnsi="Times New Roman" w:cs="Times New Roman"/>
          <w:color w:val="000000" w:themeColor="text1"/>
          <w:sz w:val="28"/>
          <w:szCs w:val="28"/>
          <w:shd w:val="clear" w:color="auto" w:fill="FFFFFF"/>
        </w:rPr>
        <w:t xml:space="preserve"> [</w:t>
      </w:r>
      <w:r w:rsidR="0072765F" w:rsidRPr="00BC63DB">
        <w:rPr>
          <w:rFonts w:ascii="Times New Roman" w:hAnsi="Times New Roman" w:cs="Times New Roman"/>
          <w:color w:val="000000" w:themeColor="text1"/>
          <w:sz w:val="28"/>
          <w:szCs w:val="28"/>
          <w:shd w:val="clear" w:color="auto" w:fill="FFFFFF"/>
        </w:rPr>
        <w:t>14</w:t>
      </w:r>
      <w:r w:rsidR="00177E39" w:rsidRPr="00BC63DB">
        <w:rPr>
          <w:rFonts w:ascii="Times New Roman" w:hAnsi="Times New Roman" w:cs="Times New Roman"/>
          <w:color w:val="000000" w:themeColor="text1"/>
          <w:sz w:val="28"/>
          <w:szCs w:val="28"/>
          <w:shd w:val="clear" w:color="auto" w:fill="FFFFFF"/>
        </w:rPr>
        <w:t>7</w:t>
      </w:r>
      <w:r w:rsidR="006D3866"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w:t>
      </w:r>
    </w:p>
    <w:p w14:paraId="14D14ED0"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Итак, изложенное позволяет сделать соответствующие выводы о факторах ресоциализации осужденных:</w:t>
      </w:r>
    </w:p>
    <w:p w14:paraId="3CC93E7B" w14:textId="19F118D8" w:rsidR="004524CE" w:rsidRPr="00BC63DB" w:rsidRDefault="00EE201F" w:rsidP="00BE3FBD">
      <w:pPr>
        <w:pStyle w:val="a6"/>
        <w:numPr>
          <w:ilvl w:val="0"/>
          <w:numId w:val="20"/>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 xml:space="preserve">Успешность </w:t>
      </w:r>
      <w:r w:rsidR="004524CE" w:rsidRPr="00BC63DB">
        <w:rPr>
          <w:rFonts w:ascii="Times New Roman" w:eastAsia="Times New Roman" w:hAnsi="Times New Roman" w:cs="Times New Roman"/>
          <w:color w:val="000000" w:themeColor="text1"/>
          <w:sz w:val="28"/>
          <w:szCs w:val="28"/>
          <w:lang w:eastAsia="ru-RU"/>
        </w:rPr>
        <w:t>ресоциализации осужденных зависит</w:t>
      </w:r>
      <w:r w:rsidR="004524CE" w:rsidRPr="00BC63DB">
        <w:rPr>
          <w:rFonts w:ascii="Times New Roman" w:eastAsia="Times New Roman" w:hAnsi="Times New Roman" w:cs="Times New Roman"/>
          <w:color w:val="000000" w:themeColor="text1"/>
          <w:sz w:val="28"/>
          <w:szCs w:val="28"/>
        </w:rPr>
        <w:t xml:space="preserve"> от их включения </w:t>
      </w:r>
      <w:r w:rsidR="004524CE" w:rsidRPr="00BC63DB">
        <w:rPr>
          <w:rFonts w:ascii="Times New Roman" w:hAnsi="Times New Roman" w:cs="Times New Roman"/>
          <w:color w:val="000000" w:themeColor="text1"/>
          <w:sz w:val="28"/>
          <w:szCs w:val="28"/>
        </w:rPr>
        <w:t>в общественно полезный труд и образовательный процесс, установления здоровых семейных отношений, восстановления коммуникативных социальных связей, укрепления нравственных ценностей и развитие жизненных планов и перспектив</w:t>
      </w:r>
      <w:r w:rsidR="006D3866"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14</w:t>
      </w:r>
      <w:r w:rsidR="00177E39" w:rsidRPr="00BC63DB">
        <w:rPr>
          <w:rFonts w:ascii="Times New Roman" w:hAnsi="Times New Roman" w:cs="Times New Roman"/>
          <w:color w:val="000000" w:themeColor="text1"/>
          <w:sz w:val="28"/>
          <w:szCs w:val="28"/>
        </w:rPr>
        <w:t>8</w:t>
      </w:r>
      <w:r w:rsidR="006D3866"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0F6EC203" w14:textId="77777777" w:rsidR="004524CE" w:rsidRPr="00BC63DB" w:rsidRDefault="004524CE" w:rsidP="00BE3FBD">
      <w:pPr>
        <w:pStyle w:val="a6"/>
        <w:numPr>
          <w:ilvl w:val="0"/>
          <w:numId w:val="20"/>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Для достижения успешной ресоциализации необходимо учитывать все факторы в комплексе.</w:t>
      </w:r>
    </w:p>
    <w:p w14:paraId="74B1BB0E" w14:textId="2DF9D79A" w:rsidR="00396E97" w:rsidRPr="00BC63DB" w:rsidRDefault="00396E97" w:rsidP="00BC63DB">
      <w:pPr>
        <w:ind w:firstLine="709"/>
        <w:rPr>
          <w:rFonts w:ascii="Times New Roman" w:hAnsi="Times New Roman" w:cs="Times New Roman"/>
          <w:color w:val="000000" w:themeColor="text1"/>
          <w:spacing w:val="1"/>
          <w:sz w:val="28"/>
          <w:szCs w:val="28"/>
          <w:shd w:val="clear" w:color="auto" w:fill="FFFFFF"/>
        </w:rPr>
      </w:pPr>
    </w:p>
    <w:p w14:paraId="6A424B2F" w14:textId="3A8736DD" w:rsidR="008542C6" w:rsidRPr="00EE201F" w:rsidRDefault="00396E97" w:rsidP="00EE201F">
      <w:pPr>
        <w:pStyle w:val="2"/>
        <w:ind w:firstLine="709"/>
        <w:jc w:val="both"/>
        <w:rPr>
          <w:rFonts w:ascii="Times New Roman" w:hAnsi="Times New Roman" w:cs="Times New Roman"/>
          <w:b/>
          <w:bCs/>
          <w:color w:val="000000" w:themeColor="text1"/>
          <w:sz w:val="28"/>
          <w:szCs w:val="28"/>
          <w:shd w:val="clear" w:color="auto" w:fill="FFFFFF"/>
        </w:rPr>
      </w:pPr>
      <w:bookmarkStart w:id="96" w:name="_Toc133227027"/>
      <w:r w:rsidRPr="00EE201F">
        <w:rPr>
          <w:rFonts w:ascii="Times New Roman" w:hAnsi="Times New Roman" w:cs="Times New Roman"/>
          <w:b/>
          <w:bCs/>
          <w:color w:val="000000" w:themeColor="text1"/>
          <w:sz w:val="28"/>
          <w:szCs w:val="28"/>
          <w:shd w:val="clear" w:color="auto" w:fill="FFFFFF"/>
        </w:rPr>
        <w:t xml:space="preserve">Выводы по </w:t>
      </w:r>
      <w:r w:rsidR="006330FD" w:rsidRPr="00EE201F">
        <w:rPr>
          <w:rFonts w:ascii="Times New Roman" w:hAnsi="Times New Roman" w:cs="Times New Roman"/>
          <w:b/>
          <w:bCs/>
          <w:color w:val="000000" w:themeColor="text1"/>
          <w:sz w:val="28"/>
          <w:szCs w:val="28"/>
          <w:shd w:val="clear" w:color="auto" w:fill="FFFFFF"/>
        </w:rPr>
        <w:t>разделу</w:t>
      </w:r>
      <w:r w:rsidRPr="00EE201F">
        <w:rPr>
          <w:rFonts w:ascii="Times New Roman" w:hAnsi="Times New Roman" w:cs="Times New Roman"/>
          <w:b/>
          <w:bCs/>
          <w:color w:val="000000" w:themeColor="text1"/>
          <w:sz w:val="28"/>
          <w:szCs w:val="28"/>
          <w:shd w:val="clear" w:color="auto" w:fill="FFFFFF"/>
        </w:rPr>
        <w:t xml:space="preserve"> 1</w:t>
      </w:r>
      <w:bookmarkEnd w:id="96"/>
    </w:p>
    <w:p w14:paraId="55F8F5A7" w14:textId="7BC99ABD" w:rsidR="006330FD" w:rsidRPr="00BC63DB" w:rsidRDefault="006330FD"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Теоретико-методологические основы формирования временной перспективы как фактора успешной ресоциализации осужденных подробно описаны в содержании </w:t>
      </w:r>
      <w:r w:rsidR="006B2C37" w:rsidRPr="00BC63DB">
        <w:rPr>
          <w:rFonts w:ascii="Times New Roman" w:hAnsi="Times New Roman" w:cs="Times New Roman"/>
          <w:color w:val="000000" w:themeColor="text1"/>
          <w:sz w:val="28"/>
          <w:szCs w:val="28"/>
        </w:rPr>
        <w:t xml:space="preserve">данного </w:t>
      </w:r>
      <w:r w:rsidRPr="00BC63DB">
        <w:rPr>
          <w:rFonts w:ascii="Times New Roman" w:hAnsi="Times New Roman" w:cs="Times New Roman"/>
          <w:color w:val="000000" w:themeColor="text1"/>
          <w:sz w:val="28"/>
          <w:szCs w:val="28"/>
        </w:rPr>
        <w:t>раздела.</w:t>
      </w:r>
    </w:p>
    <w:p w14:paraId="20D08CC7" w14:textId="477CD5CB" w:rsidR="00FC205F" w:rsidRPr="00BC63DB" w:rsidRDefault="00FC205F"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разделе представлена трактовка таких понятий как «время», «временная перспектива», «сбалансированная временная перспектива», «ресоциализация», «ресоциализированность».</w:t>
      </w:r>
    </w:p>
    <w:p w14:paraId="717D6EE6" w14:textId="2296AAC8" w:rsidR="006330FD" w:rsidRPr="00BC63DB" w:rsidRDefault="006330FD"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Раскрыты вопросы, касающиеся сущности формирования временной перспективы, проблем ресоциализации и факторов, существенно влияющих на ее успешность у осужденных.</w:t>
      </w:r>
    </w:p>
    <w:p w14:paraId="7480228F" w14:textId="77777777" w:rsidR="00FC205F" w:rsidRPr="00BC63DB" w:rsidRDefault="00FC205F"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Анализ подходов к временной перспективе показал, что она может иметь три модуса – прошлое, настоящее и будущее, и возможно также застревание, зацикливание или фокусировка человека на одном из них, что зачастую приводит к нарушению баланса и гармонии с окружающими. Поэтому для эффективного взаимодействия личности с социумом необходима сбалансированная временная перспектива. </w:t>
      </w:r>
    </w:p>
    <w:p w14:paraId="565B0B60" w14:textId="71F5B3C1" w:rsidR="00FC205F" w:rsidRPr="00BC63DB" w:rsidRDefault="009966EC"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Таким образом, </w:t>
      </w:r>
      <w:r w:rsidR="00FC205F" w:rsidRPr="00BC63DB">
        <w:rPr>
          <w:rFonts w:ascii="Times New Roman" w:hAnsi="Times New Roman" w:cs="Times New Roman"/>
          <w:color w:val="000000" w:themeColor="text1"/>
          <w:sz w:val="28"/>
          <w:szCs w:val="28"/>
        </w:rPr>
        <w:t xml:space="preserve">на основании изложенного в первом разделе, можно </w:t>
      </w:r>
      <w:r w:rsidRPr="00BC63DB">
        <w:rPr>
          <w:rFonts w:ascii="Times New Roman" w:hAnsi="Times New Roman" w:cs="Times New Roman"/>
          <w:color w:val="000000" w:themeColor="text1"/>
          <w:sz w:val="28"/>
          <w:szCs w:val="28"/>
        </w:rPr>
        <w:t xml:space="preserve">сделать вывод что, временная перспектива </w:t>
      </w:r>
      <w:r w:rsidR="00FC205F" w:rsidRPr="00BC63DB">
        <w:rPr>
          <w:rFonts w:ascii="Times New Roman" w:hAnsi="Times New Roman" w:cs="Times New Roman"/>
          <w:color w:val="000000" w:themeColor="text1"/>
          <w:sz w:val="28"/>
          <w:szCs w:val="28"/>
        </w:rPr>
        <w:t xml:space="preserve">является </w:t>
      </w:r>
      <w:r w:rsidRPr="00BC63DB">
        <w:rPr>
          <w:rFonts w:ascii="Times New Roman" w:hAnsi="Times New Roman" w:cs="Times New Roman"/>
          <w:color w:val="000000" w:themeColor="text1"/>
          <w:sz w:val="28"/>
          <w:szCs w:val="28"/>
        </w:rPr>
        <w:t>свойство</w:t>
      </w:r>
      <w:r w:rsidR="00FC205F" w:rsidRPr="00BC63DB">
        <w:rPr>
          <w:rFonts w:ascii="Times New Roman" w:hAnsi="Times New Roman" w:cs="Times New Roman"/>
          <w:color w:val="000000" w:themeColor="text1"/>
          <w:sz w:val="28"/>
          <w:szCs w:val="28"/>
        </w:rPr>
        <w:t>м</w:t>
      </w:r>
      <w:r w:rsidRPr="00BC63DB">
        <w:rPr>
          <w:rFonts w:ascii="Times New Roman" w:hAnsi="Times New Roman" w:cs="Times New Roman"/>
          <w:color w:val="000000" w:themeColor="text1"/>
          <w:sz w:val="28"/>
          <w:szCs w:val="28"/>
        </w:rPr>
        <w:t xml:space="preserve"> личности, которое </w:t>
      </w:r>
      <w:r w:rsidR="00FC205F" w:rsidRPr="00BC63DB">
        <w:rPr>
          <w:rFonts w:ascii="Times New Roman" w:hAnsi="Times New Roman" w:cs="Times New Roman"/>
          <w:color w:val="000000" w:themeColor="text1"/>
          <w:sz w:val="28"/>
          <w:szCs w:val="28"/>
        </w:rPr>
        <w:t>определяется влиянием на человека его прошлого, настоящего и будущего</w:t>
      </w:r>
      <w:r w:rsidRPr="00BC63DB">
        <w:rPr>
          <w:rFonts w:ascii="Times New Roman" w:hAnsi="Times New Roman" w:cs="Times New Roman"/>
          <w:color w:val="000000" w:themeColor="text1"/>
          <w:sz w:val="28"/>
          <w:szCs w:val="28"/>
        </w:rPr>
        <w:t>.</w:t>
      </w:r>
    </w:p>
    <w:p w14:paraId="3512A6E6" w14:textId="77CC4165" w:rsidR="004524CE" w:rsidRPr="00BC63DB" w:rsidRDefault="00FC205F"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z w:val="28"/>
          <w:szCs w:val="28"/>
        </w:rPr>
        <w:t>Р</w:t>
      </w:r>
      <w:r w:rsidR="009966EC" w:rsidRPr="00BC63DB">
        <w:rPr>
          <w:rFonts w:ascii="Times New Roman" w:hAnsi="Times New Roman" w:cs="Times New Roman"/>
          <w:color w:val="000000" w:themeColor="text1"/>
          <w:sz w:val="28"/>
          <w:szCs w:val="28"/>
        </w:rPr>
        <w:t>есоциализация рассматривается как необходимая мера по восстановлению утраченных у индивида положительных социальных связей</w:t>
      </w:r>
      <w:r w:rsidRPr="00BC63DB">
        <w:rPr>
          <w:rFonts w:ascii="Times New Roman" w:hAnsi="Times New Roman" w:cs="Times New Roman"/>
          <w:color w:val="000000" w:themeColor="text1"/>
          <w:sz w:val="28"/>
          <w:szCs w:val="28"/>
        </w:rPr>
        <w:t xml:space="preserve"> и </w:t>
      </w:r>
      <w:r w:rsidR="009966EC" w:rsidRPr="00BC63DB">
        <w:rPr>
          <w:rFonts w:ascii="Times New Roman" w:hAnsi="Times New Roman" w:cs="Times New Roman"/>
          <w:color w:val="000000" w:themeColor="text1"/>
          <w:sz w:val="28"/>
          <w:szCs w:val="28"/>
        </w:rPr>
        <w:t>как процесс усвоения правил и норм поведения</w:t>
      </w:r>
      <w:r w:rsidRPr="00BC63DB">
        <w:rPr>
          <w:rFonts w:ascii="Times New Roman" w:hAnsi="Times New Roman" w:cs="Times New Roman"/>
          <w:color w:val="000000" w:themeColor="text1"/>
          <w:sz w:val="28"/>
          <w:szCs w:val="28"/>
        </w:rPr>
        <w:t xml:space="preserve">, а также </w:t>
      </w:r>
      <w:r w:rsidR="009966EC" w:rsidRPr="00BC63DB">
        <w:rPr>
          <w:rFonts w:ascii="Times New Roman" w:hAnsi="Times New Roman" w:cs="Times New Roman"/>
          <w:color w:val="000000" w:themeColor="text1"/>
          <w:sz w:val="28"/>
          <w:szCs w:val="28"/>
        </w:rPr>
        <w:t>как целенаправленная деятельность по восстановлению способности у осужденного к формированию социально-полезных связей</w:t>
      </w:r>
      <w:r w:rsidRPr="00BC63DB">
        <w:rPr>
          <w:rFonts w:ascii="Times New Roman" w:hAnsi="Times New Roman" w:cs="Times New Roman"/>
          <w:color w:val="000000" w:themeColor="text1"/>
          <w:sz w:val="28"/>
          <w:szCs w:val="28"/>
        </w:rPr>
        <w:t>. У</w:t>
      </w:r>
      <w:r w:rsidR="009966EC" w:rsidRPr="00BC63DB">
        <w:rPr>
          <w:rFonts w:ascii="Times New Roman" w:hAnsi="Times New Roman" w:cs="Times New Roman"/>
          <w:color w:val="000000" w:themeColor="text1"/>
          <w:spacing w:val="1"/>
          <w:sz w:val="28"/>
          <w:szCs w:val="28"/>
          <w:shd w:val="clear" w:color="auto" w:fill="FFFFFF"/>
        </w:rPr>
        <w:t xml:space="preserve">спешность ресоциализации осужденных зависит от </w:t>
      </w:r>
      <w:r w:rsidRPr="00BC63DB">
        <w:rPr>
          <w:rFonts w:ascii="Times New Roman" w:hAnsi="Times New Roman" w:cs="Times New Roman"/>
          <w:color w:val="000000" w:themeColor="text1"/>
          <w:spacing w:val="1"/>
          <w:sz w:val="28"/>
          <w:szCs w:val="28"/>
          <w:shd w:val="clear" w:color="auto" w:fill="FFFFFF"/>
        </w:rPr>
        <w:t>сочетания различных факторов:</w:t>
      </w:r>
      <w:r w:rsidR="009966EC" w:rsidRPr="00BC63DB">
        <w:rPr>
          <w:rFonts w:ascii="Times New Roman" w:hAnsi="Times New Roman" w:cs="Times New Roman"/>
          <w:color w:val="000000" w:themeColor="text1"/>
          <w:spacing w:val="1"/>
          <w:sz w:val="28"/>
          <w:szCs w:val="28"/>
          <w:shd w:val="clear" w:color="auto" w:fill="FFFFFF"/>
        </w:rPr>
        <w:t xml:space="preserve"> включени</w:t>
      </w:r>
      <w:r w:rsidRPr="00BC63DB">
        <w:rPr>
          <w:rFonts w:ascii="Times New Roman" w:hAnsi="Times New Roman" w:cs="Times New Roman"/>
          <w:color w:val="000000" w:themeColor="text1"/>
          <w:spacing w:val="1"/>
          <w:sz w:val="28"/>
          <w:szCs w:val="28"/>
          <w:shd w:val="clear" w:color="auto" w:fill="FFFFFF"/>
        </w:rPr>
        <w:t>е</w:t>
      </w:r>
      <w:r w:rsidR="009966EC" w:rsidRPr="00BC63DB">
        <w:rPr>
          <w:rFonts w:ascii="Times New Roman" w:hAnsi="Times New Roman" w:cs="Times New Roman"/>
          <w:color w:val="000000" w:themeColor="text1"/>
          <w:spacing w:val="1"/>
          <w:sz w:val="28"/>
          <w:szCs w:val="28"/>
          <w:shd w:val="clear" w:color="auto" w:fill="FFFFFF"/>
        </w:rPr>
        <w:t xml:space="preserve"> в общественно полезный труд и образовательный процесс</w:t>
      </w:r>
      <w:r w:rsidRPr="00BC63DB">
        <w:rPr>
          <w:rFonts w:ascii="Times New Roman" w:hAnsi="Times New Roman" w:cs="Times New Roman"/>
          <w:color w:val="000000" w:themeColor="text1"/>
          <w:spacing w:val="1"/>
          <w:sz w:val="28"/>
          <w:szCs w:val="28"/>
          <w:shd w:val="clear" w:color="auto" w:fill="FFFFFF"/>
        </w:rPr>
        <w:t>;</w:t>
      </w:r>
      <w:r w:rsidR="009966EC" w:rsidRPr="00BC63DB">
        <w:rPr>
          <w:rFonts w:ascii="Times New Roman" w:hAnsi="Times New Roman" w:cs="Times New Roman"/>
          <w:color w:val="000000" w:themeColor="text1"/>
          <w:spacing w:val="1"/>
          <w:sz w:val="28"/>
          <w:szCs w:val="28"/>
          <w:shd w:val="clear" w:color="auto" w:fill="FFFFFF"/>
        </w:rPr>
        <w:t xml:space="preserve"> установлени</w:t>
      </w:r>
      <w:r w:rsidRPr="00BC63DB">
        <w:rPr>
          <w:rFonts w:ascii="Times New Roman" w:hAnsi="Times New Roman" w:cs="Times New Roman"/>
          <w:color w:val="000000" w:themeColor="text1"/>
          <w:spacing w:val="1"/>
          <w:sz w:val="28"/>
          <w:szCs w:val="28"/>
          <w:shd w:val="clear" w:color="auto" w:fill="FFFFFF"/>
        </w:rPr>
        <w:t>е</w:t>
      </w:r>
      <w:r w:rsidR="009966EC" w:rsidRPr="00BC63DB">
        <w:rPr>
          <w:rFonts w:ascii="Times New Roman" w:hAnsi="Times New Roman" w:cs="Times New Roman"/>
          <w:color w:val="000000" w:themeColor="text1"/>
          <w:spacing w:val="1"/>
          <w:sz w:val="28"/>
          <w:szCs w:val="28"/>
          <w:shd w:val="clear" w:color="auto" w:fill="FFFFFF"/>
        </w:rPr>
        <w:t xml:space="preserve"> здоровых семейных отношений, восстановлени</w:t>
      </w:r>
      <w:r w:rsidRPr="00BC63DB">
        <w:rPr>
          <w:rFonts w:ascii="Times New Roman" w:hAnsi="Times New Roman" w:cs="Times New Roman"/>
          <w:color w:val="000000" w:themeColor="text1"/>
          <w:spacing w:val="1"/>
          <w:sz w:val="28"/>
          <w:szCs w:val="28"/>
          <w:shd w:val="clear" w:color="auto" w:fill="FFFFFF"/>
        </w:rPr>
        <w:t>е</w:t>
      </w:r>
      <w:r w:rsidR="009966EC" w:rsidRPr="00BC63DB">
        <w:rPr>
          <w:rFonts w:ascii="Times New Roman" w:hAnsi="Times New Roman" w:cs="Times New Roman"/>
          <w:color w:val="000000" w:themeColor="text1"/>
          <w:spacing w:val="1"/>
          <w:sz w:val="28"/>
          <w:szCs w:val="28"/>
          <w:shd w:val="clear" w:color="auto" w:fill="FFFFFF"/>
        </w:rPr>
        <w:t xml:space="preserve"> коммуникативных социальных связей, укреплени</w:t>
      </w:r>
      <w:r w:rsidRPr="00BC63DB">
        <w:rPr>
          <w:rFonts w:ascii="Times New Roman" w:hAnsi="Times New Roman" w:cs="Times New Roman"/>
          <w:color w:val="000000" w:themeColor="text1"/>
          <w:spacing w:val="1"/>
          <w:sz w:val="28"/>
          <w:szCs w:val="28"/>
          <w:shd w:val="clear" w:color="auto" w:fill="FFFFFF"/>
        </w:rPr>
        <w:t>е</w:t>
      </w:r>
      <w:r w:rsidR="009966EC" w:rsidRPr="00BC63DB">
        <w:rPr>
          <w:rFonts w:ascii="Times New Roman" w:hAnsi="Times New Roman" w:cs="Times New Roman"/>
          <w:color w:val="000000" w:themeColor="text1"/>
          <w:spacing w:val="1"/>
          <w:sz w:val="28"/>
          <w:szCs w:val="28"/>
          <w:shd w:val="clear" w:color="auto" w:fill="FFFFFF"/>
        </w:rPr>
        <w:t xml:space="preserve"> нравственных ценностей и развитие жизненных планов и перспектив</w:t>
      </w:r>
      <w:r w:rsidRPr="00BC63DB">
        <w:rPr>
          <w:rFonts w:ascii="Times New Roman" w:hAnsi="Times New Roman" w:cs="Times New Roman"/>
          <w:color w:val="000000" w:themeColor="text1"/>
          <w:spacing w:val="1"/>
          <w:sz w:val="28"/>
          <w:szCs w:val="28"/>
          <w:shd w:val="clear" w:color="auto" w:fill="FFFFFF"/>
        </w:rPr>
        <w:t xml:space="preserve">. Поэтому, для </w:t>
      </w:r>
      <w:r w:rsidR="009966EC" w:rsidRPr="00BC63DB">
        <w:rPr>
          <w:rFonts w:ascii="Times New Roman" w:hAnsi="Times New Roman" w:cs="Times New Roman"/>
          <w:color w:val="000000" w:themeColor="text1"/>
          <w:spacing w:val="1"/>
          <w:sz w:val="28"/>
          <w:szCs w:val="28"/>
          <w:shd w:val="clear" w:color="auto" w:fill="FFFFFF"/>
        </w:rPr>
        <w:t>достижения успешной ресоциализации необходимо учитывать все факторы в комплексе.</w:t>
      </w:r>
      <w:r w:rsidR="004524CE" w:rsidRPr="00BC63DB">
        <w:rPr>
          <w:rFonts w:ascii="Times New Roman" w:hAnsi="Times New Roman" w:cs="Times New Roman"/>
          <w:color w:val="000000" w:themeColor="text1"/>
          <w:spacing w:val="1"/>
          <w:sz w:val="28"/>
          <w:szCs w:val="28"/>
          <w:shd w:val="clear" w:color="auto" w:fill="FFFFFF"/>
        </w:rPr>
        <w:br w:type="page"/>
      </w:r>
    </w:p>
    <w:p w14:paraId="38B7CB30" w14:textId="7E98C4CA" w:rsidR="004524CE" w:rsidRPr="00BE3FBD" w:rsidRDefault="004E2CFC" w:rsidP="00BE3FBD">
      <w:pPr>
        <w:pStyle w:val="1"/>
        <w:ind w:firstLine="709"/>
        <w:jc w:val="both"/>
        <w:rPr>
          <w:rFonts w:ascii="Times New Roman" w:hAnsi="Times New Roman" w:cs="Times New Roman"/>
          <w:color w:val="000000" w:themeColor="text1"/>
        </w:rPr>
      </w:pPr>
      <w:bookmarkStart w:id="97" w:name="_Toc133227028"/>
      <w:r w:rsidRPr="00BC63DB">
        <w:rPr>
          <w:rFonts w:ascii="Times New Roman" w:hAnsi="Times New Roman" w:cs="Times New Roman"/>
          <w:color w:val="000000" w:themeColor="text1"/>
        </w:rPr>
        <w:lastRenderedPageBreak/>
        <w:t>2</w:t>
      </w:r>
      <w:r w:rsidR="004524CE" w:rsidRPr="00BC63DB">
        <w:rPr>
          <w:rFonts w:ascii="Times New Roman" w:hAnsi="Times New Roman" w:cs="Times New Roman"/>
          <w:color w:val="000000" w:themeColor="text1"/>
        </w:rPr>
        <w:t xml:space="preserve"> </w:t>
      </w:r>
      <w:r w:rsidR="007A6267" w:rsidRPr="00BE3FBD">
        <w:rPr>
          <w:rFonts w:ascii="Times New Roman" w:hAnsi="Times New Roman" w:cs="Times New Roman"/>
          <w:color w:val="000000" w:themeColor="text1"/>
        </w:rPr>
        <w:t>ОБОСНОВАНИЕ МОДЕЛИ ФОРМИРОВАНИЯ ВРЕМЕННОЙ ПЕРСПЕКТИВЫ УСПЕШНОЙ РЕСОЦИАЛИЗАЦИИ ОСУЖДЕННЫХ И ЕЕ ОРГАНИЗАЦИОННО-МЕТОДИЧЕСКОЕ ОБЕСПЕЧЕНИЕ</w:t>
      </w:r>
      <w:bookmarkEnd w:id="97"/>
    </w:p>
    <w:p w14:paraId="7DFAC541" w14:textId="77777777" w:rsidR="004524CE" w:rsidRPr="00BE3FBD" w:rsidRDefault="004524CE" w:rsidP="00BE3FBD">
      <w:pPr>
        <w:ind w:firstLine="709"/>
        <w:jc w:val="both"/>
        <w:rPr>
          <w:rFonts w:ascii="Times New Roman" w:hAnsi="Times New Roman" w:cs="Times New Roman"/>
          <w:b/>
          <w:bCs/>
          <w:color w:val="000000" w:themeColor="text1"/>
          <w:sz w:val="28"/>
          <w:szCs w:val="28"/>
        </w:rPr>
      </w:pPr>
    </w:p>
    <w:p w14:paraId="186E4022" w14:textId="774DCC05" w:rsidR="004524CE" w:rsidRPr="00226D56" w:rsidRDefault="004E2CFC" w:rsidP="00BE3FBD">
      <w:pPr>
        <w:pStyle w:val="2"/>
        <w:ind w:firstLine="709"/>
        <w:jc w:val="both"/>
        <w:rPr>
          <w:rFonts w:ascii="Times New Roman" w:hAnsi="Times New Roman" w:cs="Times New Roman"/>
          <w:b/>
          <w:bCs/>
          <w:color w:val="000000" w:themeColor="text1"/>
          <w:sz w:val="28"/>
          <w:szCs w:val="28"/>
        </w:rPr>
      </w:pPr>
      <w:bookmarkStart w:id="98" w:name="_Toc133227029"/>
      <w:r w:rsidRPr="00226D56">
        <w:rPr>
          <w:rFonts w:ascii="Times New Roman" w:hAnsi="Times New Roman" w:cs="Times New Roman"/>
          <w:b/>
          <w:bCs/>
          <w:color w:val="000000" w:themeColor="text1"/>
          <w:sz w:val="28"/>
          <w:szCs w:val="28"/>
        </w:rPr>
        <w:t xml:space="preserve">2.1 </w:t>
      </w:r>
      <w:r w:rsidR="004524CE" w:rsidRPr="00226D56">
        <w:rPr>
          <w:rFonts w:ascii="Times New Roman" w:hAnsi="Times New Roman" w:cs="Times New Roman"/>
          <w:b/>
          <w:bCs/>
          <w:color w:val="000000" w:themeColor="text1"/>
          <w:sz w:val="28"/>
          <w:szCs w:val="28"/>
        </w:rPr>
        <w:t>Опыт формирования временной перспективы в обеспечении успешной ресоциализации осужденных в отечественной и зарубежной практике</w:t>
      </w:r>
      <w:bookmarkEnd w:id="98"/>
    </w:p>
    <w:p w14:paraId="69A98945" w14:textId="3F44CE7F"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Проблема временной перспективы начала активно изучаться учеными Запада с середины 20 века, после того как К.</w:t>
      </w:r>
      <w:r w:rsidR="006D386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Левин ввел данное понятие в рамках своей теории поля. На основании исследований К. Левин пришел к выводу, что не только ситуация, существующая в данный момент, но и ее предвосхищение, а также предметы, существующие в сознании человека, могут определять его поведение</w:t>
      </w:r>
      <w:r w:rsidR="006D3866"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14</w:t>
      </w:r>
      <w:r w:rsidR="00177E39" w:rsidRPr="00BC63DB">
        <w:rPr>
          <w:rFonts w:ascii="Times New Roman" w:hAnsi="Times New Roman" w:cs="Times New Roman"/>
          <w:color w:val="000000" w:themeColor="text1"/>
          <w:sz w:val="28"/>
          <w:szCs w:val="28"/>
        </w:rPr>
        <w:t>9</w:t>
      </w:r>
      <w:r w:rsidR="006D386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38C00633" w14:textId="3658D8DC"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советской педагогической науке подобные взгляды были отражены в концепции воспитания коллектива А.С. Макаренко.</w:t>
      </w:r>
      <w:r w:rsidR="006D386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Так, в работе с беспризорными детьми А.С. Макаренко вводит принцип «системы перспективных линий» т.е. постановки целей, достижение которых будет вызывать позитивные эмоции у индивида и группы в целом.</w:t>
      </w:r>
      <w:r w:rsidR="006D386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По времени достижения цели в перспективных линиях выделяются близкие, средние и далекие перспективы.</w:t>
      </w:r>
    </w:p>
    <w:p w14:paraId="49E37EC7" w14:textId="4A350D79"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Близкие перспективы – цели, на достижение которых отводится небольшое количество времени ввиду несложности выполнения задач (от нескольких часов до нескольких дней). Важное значение, при этом, отводилось предвосхищению желаемого результата, способного выступать побуждающей силой к деятельности. Подобное состояние человека было названо «завтрашней радостью». Макаренко А.С. писал: </w:t>
      </w:r>
      <w:r w:rsidRPr="00BC63DB">
        <w:rPr>
          <w:rFonts w:ascii="Times New Roman" w:eastAsia="Times New Roman" w:hAnsi="Times New Roman" w:cs="Times New Roman"/>
          <w:color w:val="000000" w:themeColor="text1"/>
          <w:sz w:val="28"/>
          <w:szCs w:val="28"/>
          <w:lang w:eastAsia="ru-RU"/>
        </w:rPr>
        <w:t>«Истинным стимулом человеческой жизни является завтрашняя радость. Сначала нужно организовать саму радость, вызвать ее к жизни и поставить как реальность».</w:t>
      </w:r>
      <w:r w:rsidR="006D3866" w:rsidRPr="00BC63DB">
        <w:rPr>
          <w:rFonts w:ascii="Times New Roman" w:eastAsia="Times New Roman" w:hAnsi="Times New Roman" w:cs="Times New Roman"/>
          <w:color w:val="000000" w:themeColor="text1"/>
          <w:sz w:val="28"/>
          <w:szCs w:val="28"/>
          <w:lang w:eastAsia="ru-RU"/>
        </w:rPr>
        <w:t xml:space="preserve"> </w:t>
      </w:r>
      <w:r w:rsidRPr="00BC63DB">
        <w:rPr>
          <w:rFonts w:ascii="Times New Roman" w:hAnsi="Times New Roman" w:cs="Times New Roman"/>
          <w:color w:val="000000" w:themeColor="text1"/>
          <w:sz w:val="28"/>
          <w:szCs w:val="28"/>
        </w:rPr>
        <w:t xml:space="preserve">Применяя эту идею к воспитанию детей, он утверждал, что «воспитать человека </w:t>
      </w:r>
      <w:r w:rsidR="00EE201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значит воспитать у него перспективные пути, по которым располагается его завтрашняя радость»</w:t>
      </w:r>
      <w:r w:rsidR="00EE201F">
        <w:rPr>
          <w:rFonts w:ascii="Times New Roman" w:hAnsi="Times New Roman" w:cs="Times New Roman"/>
          <w:color w:val="000000" w:themeColor="text1"/>
          <w:sz w:val="28"/>
          <w:szCs w:val="28"/>
        </w:rPr>
        <w:t> </w:t>
      </w:r>
      <w:r w:rsidR="006D3866" w:rsidRPr="00BC63DB">
        <w:rPr>
          <w:rFonts w:ascii="Times New Roman" w:hAnsi="Times New Roman" w:cs="Times New Roman"/>
          <w:color w:val="000000" w:themeColor="text1"/>
          <w:sz w:val="28"/>
          <w:szCs w:val="28"/>
        </w:rPr>
        <w:t>[</w:t>
      </w:r>
      <w:r w:rsidR="0072765F" w:rsidRPr="00BC63DB">
        <w:rPr>
          <w:rFonts w:ascii="Times New Roman" w:hAnsi="Times New Roman" w:cs="Times New Roman"/>
          <w:color w:val="000000" w:themeColor="text1"/>
          <w:sz w:val="28"/>
          <w:szCs w:val="28"/>
        </w:rPr>
        <w:t>1</w:t>
      </w:r>
      <w:r w:rsidR="00177E39" w:rsidRPr="00BC63DB">
        <w:rPr>
          <w:rFonts w:ascii="Times New Roman" w:hAnsi="Times New Roman" w:cs="Times New Roman"/>
          <w:color w:val="000000" w:themeColor="text1"/>
          <w:sz w:val="28"/>
          <w:szCs w:val="28"/>
        </w:rPr>
        <w:t>50</w:t>
      </w:r>
      <w:r w:rsidR="006D3866"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37836A6A"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Средние перспективы – более усложненные цели, требующие обязательного участия коллективных усилий (от нескольких дней до нескольких месяцев).</w:t>
      </w:r>
    </w:p>
    <w:p w14:paraId="47964158"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Далекие перспективы – требующие значительных усилий, наиболее социально значимые и отдаленные по времени цели (от нескольких месяцев до нескольких лет). Достижение данных целей свидетельствуют о развитом чувстве долга перед обществом в целом.</w:t>
      </w:r>
    </w:p>
    <w:p w14:paraId="6A55A8D4"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воспитание – движение коллектива от близких перспектив к далеким, от выполнения менее сложных задач к более усложненным, от простого чувства удовлетворения в связи с достигнутой целью к осознанию собственной полезности и значимости для социума. Поэтому в социально-педагогической деятельности необходимо рассматривать перспективные линии как систему, где все элементы взаимосвязаны и не могут быть отделены друг от друга.</w:t>
      </w:r>
    </w:p>
    <w:p w14:paraId="733AC160" w14:textId="7052AD60" w:rsidR="004524CE" w:rsidRPr="00BC63DB" w:rsidRDefault="004524CE" w:rsidP="00BC63DB">
      <w:pPr>
        <w:pStyle w:val="a6"/>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rPr>
        <w:lastRenderedPageBreak/>
        <w:t xml:space="preserve">В дальнейшем опыт Макаренко активно внедрялся в пенитенциарную практику. Метод перспективных линий как средство ресоциализации осужденных нашел свое отражение в трудах </w:t>
      </w:r>
      <w:r w:rsidRPr="00BC63DB">
        <w:rPr>
          <w:rFonts w:ascii="Times New Roman" w:hAnsi="Times New Roman" w:cs="Times New Roman"/>
          <w:color w:val="000000" w:themeColor="text1"/>
          <w:sz w:val="28"/>
          <w:szCs w:val="28"/>
          <w:shd w:val="clear" w:color="auto" w:fill="FFFFFF"/>
        </w:rPr>
        <w:t xml:space="preserve">А.А. Рябинина, </w:t>
      </w:r>
      <w:r w:rsidRPr="00BC63DB">
        <w:rPr>
          <w:rFonts w:ascii="Times New Roman" w:hAnsi="Times New Roman" w:cs="Times New Roman"/>
          <w:color w:val="000000" w:themeColor="text1"/>
          <w:sz w:val="28"/>
          <w:szCs w:val="28"/>
        </w:rPr>
        <w:t>З.А. Астемирова,</w:t>
      </w:r>
      <w:r w:rsidR="0000451F" w:rsidRPr="00BC63DB">
        <w:rPr>
          <w:rFonts w:ascii="Times New Roman" w:hAnsi="Times New Roman" w:cs="Times New Roman"/>
          <w:color w:val="000000" w:themeColor="text1"/>
          <w:sz w:val="28"/>
          <w:szCs w:val="28"/>
          <w:shd w:val="clear" w:color="auto" w:fill="FFFFFF"/>
        </w:rPr>
        <w:t xml:space="preserve"> </w:t>
      </w:r>
      <w:r w:rsidRPr="00BC63DB">
        <w:rPr>
          <w:rFonts w:ascii="Times New Roman" w:hAnsi="Times New Roman" w:cs="Times New Roman"/>
          <w:color w:val="000000" w:themeColor="text1"/>
          <w:sz w:val="28"/>
          <w:szCs w:val="28"/>
          <w:shd w:val="clear" w:color="auto" w:fill="FFFFFF"/>
        </w:rPr>
        <w:t>Н.А. Полянина, Д.В. Пестрикова, В.И. Огородникова, А.И. Ушатикова, Г.В.</w:t>
      </w:r>
      <w:r w:rsidR="00EE201F">
        <w:rPr>
          <w:rFonts w:ascii="Times New Roman" w:hAnsi="Times New Roman" w:cs="Times New Roman"/>
          <w:color w:val="000000" w:themeColor="text1"/>
          <w:sz w:val="28"/>
          <w:szCs w:val="28"/>
          <w:shd w:val="clear" w:color="auto" w:fill="FFFFFF"/>
        </w:rPr>
        <w:t> </w:t>
      </w:r>
      <w:r w:rsidRPr="00BC63DB">
        <w:rPr>
          <w:rFonts w:ascii="Times New Roman" w:hAnsi="Times New Roman" w:cs="Times New Roman"/>
          <w:color w:val="000000" w:themeColor="text1"/>
          <w:sz w:val="28"/>
          <w:szCs w:val="28"/>
          <w:shd w:val="clear" w:color="auto" w:fill="FFFFFF"/>
        </w:rPr>
        <w:t>Строевой, Н.А. Беляева.</w:t>
      </w:r>
    </w:p>
    <w:p w14:paraId="30198373" w14:textId="1F9A7586" w:rsidR="004524CE" w:rsidRPr="00BC63DB" w:rsidRDefault="004524CE" w:rsidP="00BC63DB">
      <w:pPr>
        <w:pStyle w:val="a6"/>
        <w:ind w:left="0" w:firstLine="709"/>
        <w:jc w:val="both"/>
        <w:rPr>
          <w:rFonts w:ascii="Times New Roman" w:hAnsi="Times New Roman" w:cs="Times New Roman"/>
          <w:color w:val="000000" w:themeColor="text1"/>
          <w:sz w:val="28"/>
          <w:szCs w:val="28"/>
          <w:shd w:val="clear" w:color="auto" w:fill="F4F4F2"/>
        </w:rPr>
      </w:pPr>
      <w:r w:rsidRPr="00BC63DB">
        <w:rPr>
          <w:rFonts w:ascii="Times New Roman" w:hAnsi="Times New Roman" w:cs="Times New Roman"/>
          <w:color w:val="000000" w:themeColor="text1"/>
          <w:sz w:val="28"/>
          <w:szCs w:val="28"/>
          <w:shd w:val="clear" w:color="auto" w:fill="FFFFFF"/>
        </w:rPr>
        <w:t>Рябинин А.А., описывая преимущества отрядной системы при организации воспитательного процесса в исправительных учреждениях отмечал, что дифференциация осужденных по группам позволяет более эффективно применять различные педагогические методы, в том числе и метод перспективных линий</w:t>
      </w:r>
      <w:r w:rsidR="0000451F" w:rsidRPr="00BC63DB">
        <w:rPr>
          <w:rFonts w:ascii="Times New Roman" w:hAnsi="Times New Roman" w:cs="Times New Roman"/>
          <w:color w:val="000000" w:themeColor="text1"/>
          <w:sz w:val="28"/>
          <w:szCs w:val="28"/>
          <w:shd w:val="clear" w:color="auto" w:fill="FFFFFF"/>
        </w:rPr>
        <w:t xml:space="preserve"> [</w:t>
      </w:r>
      <w:r w:rsidR="0072765F" w:rsidRPr="00BC63DB">
        <w:rPr>
          <w:rFonts w:ascii="Times New Roman" w:hAnsi="Times New Roman" w:cs="Times New Roman"/>
          <w:color w:val="000000" w:themeColor="text1"/>
          <w:sz w:val="28"/>
          <w:szCs w:val="28"/>
          <w:shd w:val="clear" w:color="auto" w:fill="FFFFFF"/>
        </w:rPr>
        <w:t>15</w:t>
      </w:r>
      <w:r w:rsidR="00177E39" w:rsidRPr="00BC63DB">
        <w:rPr>
          <w:rFonts w:ascii="Times New Roman" w:hAnsi="Times New Roman" w:cs="Times New Roman"/>
          <w:color w:val="000000" w:themeColor="text1"/>
          <w:sz w:val="28"/>
          <w:szCs w:val="28"/>
          <w:shd w:val="clear" w:color="auto" w:fill="FFFFFF"/>
        </w:rPr>
        <w:t>1</w:t>
      </w:r>
      <w:r w:rsidR="0000451F"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w:t>
      </w:r>
    </w:p>
    <w:p w14:paraId="5DD4AB1E" w14:textId="16A9C582" w:rsidR="004524CE" w:rsidRPr="00160C6C" w:rsidRDefault="004524CE" w:rsidP="00BC63DB">
      <w:pPr>
        <w:pStyle w:val="a6"/>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 xml:space="preserve">Астемиров З.А. выстраивал исправительный процесс путем постепенного расширения позитивной перспективы от близких, через среднесрочные до далеких перспектив. Однако, чтобы не принять приспособленчество за истинное исправление следует более полно раскрывать перед осужденными смысл и значение их ресоциализации, ориентировать на далекую перспективу в виде благополучной жизни, семейного счастья, профессиональной деятельности. Таким образом, стимулирование осужденных к достижению отдаленных целей должно начинаться еще в условиях пенитенциарного учреждения и подкрепляться близкой перспективой в виде готовности трудиться, обучаться какому-нибудь профессиональному делу, выполнять </w:t>
      </w:r>
      <w:r w:rsidRPr="00160C6C">
        <w:rPr>
          <w:rFonts w:ascii="Times New Roman" w:hAnsi="Times New Roman" w:cs="Times New Roman"/>
          <w:sz w:val="28"/>
          <w:szCs w:val="28"/>
        </w:rPr>
        <w:t>социально полезную деятельность уже сейчас</w:t>
      </w:r>
      <w:r w:rsidR="0000451F" w:rsidRPr="00160C6C">
        <w:rPr>
          <w:rFonts w:ascii="Times New Roman" w:hAnsi="Times New Roman" w:cs="Times New Roman"/>
          <w:sz w:val="28"/>
          <w:szCs w:val="28"/>
        </w:rPr>
        <w:t xml:space="preserve"> [1</w:t>
      </w:r>
      <w:r w:rsidR="00177E39" w:rsidRPr="00160C6C">
        <w:rPr>
          <w:rFonts w:ascii="Times New Roman" w:hAnsi="Times New Roman" w:cs="Times New Roman"/>
          <w:sz w:val="28"/>
          <w:szCs w:val="28"/>
        </w:rPr>
        <w:t>50</w:t>
      </w:r>
      <w:r w:rsidR="00484C6D" w:rsidRPr="00160C6C">
        <w:rPr>
          <w:rFonts w:ascii="Times New Roman" w:hAnsi="Times New Roman" w:cs="Times New Roman"/>
          <w:sz w:val="28"/>
          <w:szCs w:val="28"/>
        </w:rPr>
        <w:t>, с.</w:t>
      </w:r>
      <w:r w:rsidR="00160C6C">
        <w:rPr>
          <w:rFonts w:ascii="Times New Roman" w:hAnsi="Times New Roman" w:cs="Times New Roman"/>
          <w:sz w:val="28"/>
          <w:szCs w:val="28"/>
        </w:rPr>
        <w:t xml:space="preserve"> </w:t>
      </w:r>
      <w:r w:rsidR="00ED6B3E" w:rsidRPr="00160C6C">
        <w:rPr>
          <w:rFonts w:ascii="Times New Roman" w:hAnsi="Times New Roman" w:cs="Times New Roman"/>
          <w:sz w:val="28"/>
          <w:szCs w:val="28"/>
        </w:rPr>
        <w:t>21</w:t>
      </w:r>
      <w:r w:rsidR="0000451F" w:rsidRPr="00160C6C">
        <w:rPr>
          <w:rFonts w:ascii="Times New Roman" w:hAnsi="Times New Roman" w:cs="Times New Roman"/>
          <w:sz w:val="28"/>
          <w:szCs w:val="28"/>
        </w:rPr>
        <w:t>]</w:t>
      </w:r>
      <w:r w:rsidRPr="00160C6C">
        <w:rPr>
          <w:rFonts w:ascii="Times New Roman" w:hAnsi="Times New Roman" w:cs="Times New Roman"/>
          <w:sz w:val="28"/>
          <w:szCs w:val="28"/>
        </w:rPr>
        <w:t>.</w:t>
      </w:r>
    </w:p>
    <w:p w14:paraId="42B57DA8" w14:textId="2B65FD79"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Полянин Н.А.,</w:t>
      </w:r>
      <w:r w:rsidR="0000451F" w:rsidRPr="00BC63DB">
        <w:rPr>
          <w:rFonts w:ascii="Times New Roman" w:eastAsia="Times New Roman" w:hAnsi="Times New Roman" w:cs="Times New Roman"/>
          <w:b/>
          <w:bCs/>
          <w:color w:val="000000" w:themeColor="text1"/>
          <w:kern w:val="36"/>
          <w:sz w:val="30"/>
          <w:szCs w:val="30"/>
        </w:rPr>
        <w:t xml:space="preserve"> </w:t>
      </w:r>
      <w:r w:rsidRPr="00BC63DB">
        <w:rPr>
          <w:rFonts w:ascii="Times New Roman" w:eastAsia="Times New Roman" w:hAnsi="Times New Roman" w:cs="Times New Roman"/>
          <w:bCs/>
          <w:color w:val="000000" w:themeColor="text1"/>
          <w:kern w:val="36"/>
          <w:sz w:val="28"/>
          <w:szCs w:val="28"/>
        </w:rPr>
        <w:t xml:space="preserve">исследуя проблему гуманистической направленности личности осужденных, также опирался на идеи А.С. Макаренко и подчеркивал необходимость применения </w:t>
      </w:r>
      <w:r w:rsidRPr="00BC63DB">
        <w:rPr>
          <w:rFonts w:ascii="Times New Roman" w:hAnsi="Times New Roman" w:cs="Times New Roman"/>
          <w:color w:val="000000" w:themeColor="text1"/>
          <w:sz w:val="28"/>
          <w:szCs w:val="28"/>
        </w:rPr>
        <w:t>метода перспективных линий в пенитенциарной практике с целью развития гуманистических отношений и последующей ресоциализации. В качестве положительного опыта, он приводит пример пенитенциарной системы Алтайского края (Россия), где осужденные объединялись в группы по интересам, не как ранее по степени тяжести преступления</w:t>
      </w:r>
      <w:r w:rsidR="0000451F"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15</w:t>
      </w:r>
      <w:r w:rsidR="00177E39" w:rsidRPr="00BC63DB">
        <w:rPr>
          <w:rFonts w:ascii="Times New Roman" w:hAnsi="Times New Roman" w:cs="Times New Roman"/>
          <w:color w:val="000000" w:themeColor="text1"/>
          <w:sz w:val="28"/>
          <w:szCs w:val="28"/>
        </w:rPr>
        <w:t>2</w:t>
      </w:r>
      <w:r w:rsidR="0000451F"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47A2751D" w14:textId="2B94B0F2"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shd w:val="clear" w:color="auto" w:fill="FFFFFF"/>
        </w:rPr>
        <w:t xml:space="preserve">Строева </w:t>
      </w:r>
      <w:r w:rsidR="0000451F" w:rsidRPr="00BC63DB">
        <w:rPr>
          <w:rFonts w:ascii="Times New Roman" w:hAnsi="Times New Roman" w:cs="Times New Roman"/>
          <w:color w:val="000000" w:themeColor="text1"/>
          <w:sz w:val="28"/>
          <w:szCs w:val="28"/>
          <w:shd w:val="clear" w:color="auto" w:fill="FFFFFF"/>
        </w:rPr>
        <w:t xml:space="preserve">Г.В. </w:t>
      </w:r>
      <w:r w:rsidRPr="00BC63DB">
        <w:rPr>
          <w:rFonts w:ascii="Times New Roman" w:hAnsi="Times New Roman" w:cs="Times New Roman"/>
          <w:color w:val="000000" w:themeColor="text1"/>
          <w:sz w:val="28"/>
          <w:szCs w:val="28"/>
          <w:shd w:val="clear" w:color="auto" w:fill="FFFFFF"/>
        </w:rPr>
        <w:t>в своей авторской программе по интеллектуально-нравственному развитию осужденных в процессе их ресоциализации разработала задания</w:t>
      </w:r>
      <w:r w:rsidRPr="00BC63DB">
        <w:rPr>
          <w:rFonts w:ascii="Times New Roman" w:hAnsi="Times New Roman" w:cs="Times New Roman"/>
          <w:color w:val="000000" w:themeColor="text1"/>
          <w:sz w:val="28"/>
          <w:szCs w:val="28"/>
        </w:rPr>
        <w:t xml:space="preserve"> на постановку цели (на день, на неделю, а также выстраивание цели жизни). Результаты внедрения программы свидетельствовали о повышении осознания собственной способности осужденных строить планы и достигать желаемого, действуя в нравственном ключе</w:t>
      </w:r>
      <w:r w:rsidR="0000451F"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15</w:t>
      </w:r>
      <w:r w:rsidR="00177E39" w:rsidRPr="00BC63DB">
        <w:rPr>
          <w:rFonts w:ascii="Times New Roman" w:hAnsi="Times New Roman" w:cs="Times New Roman"/>
          <w:color w:val="000000" w:themeColor="text1"/>
          <w:sz w:val="28"/>
          <w:szCs w:val="28"/>
        </w:rPr>
        <w:t>3</w:t>
      </w:r>
      <w:r w:rsidR="0000451F"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3E73C6A2" w14:textId="10EFB0F8"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shd w:val="clear" w:color="auto" w:fill="FFFFFF"/>
        </w:rPr>
        <w:t xml:space="preserve">Беляев </w:t>
      </w:r>
      <w:r w:rsidR="0000451F" w:rsidRPr="00BC63DB">
        <w:rPr>
          <w:rFonts w:ascii="Times New Roman" w:hAnsi="Times New Roman" w:cs="Times New Roman"/>
          <w:color w:val="000000" w:themeColor="text1"/>
          <w:sz w:val="28"/>
          <w:szCs w:val="28"/>
          <w:shd w:val="clear" w:color="auto" w:fill="FFFFFF"/>
        </w:rPr>
        <w:t xml:space="preserve">Н.А. </w:t>
      </w:r>
      <w:r w:rsidRPr="00BC63DB">
        <w:rPr>
          <w:rFonts w:ascii="Times New Roman" w:hAnsi="Times New Roman" w:cs="Times New Roman"/>
          <w:color w:val="000000" w:themeColor="text1"/>
          <w:sz w:val="28"/>
          <w:szCs w:val="28"/>
          <w:shd w:val="clear" w:color="auto" w:fill="FFFFFF"/>
        </w:rPr>
        <w:t xml:space="preserve">подчеркивал важное значение идеи перспективных линий в ресоциализации осужденных. Однако при организации воспитательного процесса следует учитывать, что действенность метода перспективных линий будет эффективна только в том случае </w:t>
      </w:r>
      <w:r w:rsidRPr="00BC63DB">
        <w:rPr>
          <w:rFonts w:ascii="Times New Roman" w:hAnsi="Times New Roman" w:cs="Times New Roman"/>
          <w:color w:val="000000" w:themeColor="text1"/>
          <w:sz w:val="28"/>
          <w:szCs w:val="28"/>
        </w:rPr>
        <w:t>если сотрудник учреждения на самом деле будет заботиться об осужденных делая их жизнь более радостной, показывая им заманчивые перспективы, которые могут быть воплощены в жизнь через исправление</w:t>
      </w:r>
      <w:r w:rsidR="0000451F"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15</w:t>
      </w:r>
      <w:r w:rsidR="00177E39" w:rsidRPr="00BC63DB">
        <w:rPr>
          <w:rFonts w:ascii="Times New Roman" w:hAnsi="Times New Roman" w:cs="Times New Roman"/>
          <w:color w:val="000000" w:themeColor="text1"/>
          <w:sz w:val="28"/>
          <w:szCs w:val="28"/>
        </w:rPr>
        <w:t>4</w:t>
      </w:r>
      <w:r w:rsidR="0000451F"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7A97FA4F"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В 80-е годы 20-го века советскими психологами </w:t>
      </w:r>
      <w:r w:rsidRPr="00BC63DB">
        <w:rPr>
          <w:rFonts w:ascii="Times New Roman" w:hAnsi="Times New Roman" w:cs="Times New Roman"/>
          <w:color w:val="000000" w:themeColor="text1"/>
          <w:sz w:val="28"/>
          <w:szCs w:val="28"/>
        </w:rPr>
        <w:t xml:space="preserve">Головахой Е.И. и Кроником А.А. была предложена </w:t>
      </w:r>
      <w:r w:rsidRPr="00BC63DB">
        <w:rPr>
          <w:rFonts w:ascii="Times New Roman" w:hAnsi="Times New Roman" w:cs="Times New Roman"/>
          <w:color w:val="000000" w:themeColor="text1"/>
          <w:sz w:val="28"/>
          <w:szCs w:val="28"/>
          <w:shd w:val="clear" w:color="auto" w:fill="FFFFFF"/>
        </w:rPr>
        <w:t xml:space="preserve">причинно-целевая концепция </w:t>
      </w:r>
      <w:r w:rsidRPr="00BC63DB">
        <w:rPr>
          <w:rFonts w:ascii="Times New Roman" w:hAnsi="Times New Roman" w:cs="Times New Roman"/>
          <w:color w:val="000000" w:themeColor="text1"/>
          <w:sz w:val="28"/>
          <w:szCs w:val="28"/>
          <w:shd w:val="clear" w:color="auto" w:fill="FFFFFF"/>
        </w:rPr>
        <w:lastRenderedPageBreak/>
        <w:t>психологического времени, в рамках которой разрабатывался каузометрический подход.</w:t>
      </w:r>
    </w:p>
    <w:p w14:paraId="336A9126" w14:textId="66549A10" w:rsidR="004524CE" w:rsidRPr="00BC63DB" w:rsidRDefault="004524CE" w:rsidP="00BC63DB">
      <w:pPr>
        <w:pStyle w:val="a6"/>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Каузометрический подход – метод изучения жизненного пути личности во временном измерении, который позволяет формировать в человеке отношение к своей жизни посредством анализа причинно-следственных связей </w:t>
      </w:r>
      <w:r w:rsidR="0000451F" w:rsidRPr="00BC63DB">
        <w:rPr>
          <w:rFonts w:ascii="Times New Roman" w:hAnsi="Times New Roman" w:cs="Times New Roman"/>
          <w:color w:val="000000" w:themeColor="text1"/>
          <w:sz w:val="28"/>
          <w:szCs w:val="28"/>
          <w:shd w:val="clear" w:color="auto" w:fill="FFFFFF"/>
        </w:rPr>
        <w:t>событий,</w:t>
      </w:r>
      <w:r w:rsidRPr="00BC63DB">
        <w:rPr>
          <w:rFonts w:ascii="Times New Roman" w:hAnsi="Times New Roman" w:cs="Times New Roman"/>
          <w:color w:val="000000" w:themeColor="text1"/>
          <w:sz w:val="28"/>
          <w:szCs w:val="28"/>
          <w:shd w:val="clear" w:color="auto" w:fill="FFFFFF"/>
        </w:rPr>
        <w:t xml:space="preserve"> произошедших с ним и прогнозируемых в будущем.</w:t>
      </w:r>
    </w:p>
    <w:p w14:paraId="1A4F40BD" w14:textId="11F6B12B" w:rsidR="004524CE" w:rsidRPr="00BC63DB" w:rsidRDefault="004524CE" w:rsidP="00BC63DB">
      <w:pPr>
        <w:pStyle w:val="a6"/>
        <w:ind w:left="0"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 xml:space="preserve">Опыт применения каузометрии в пенитенциарных учреждениях указывает на ее позитивный потенциал. Среди исследователей, опирающихся </w:t>
      </w:r>
      <w:r w:rsidR="0000451F" w:rsidRPr="00BC63DB">
        <w:rPr>
          <w:rFonts w:ascii="Times New Roman" w:hAnsi="Times New Roman" w:cs="Times New Roman"/>
          <w:color w:val="000000" w:themeColor="text1"/>
          <w:sz w:val="28"/>
          <w:szCs w:val="28"/>
          <w:shd w:val="clear" w:color="auto" w:fill="FFFFFF"/>
        </w:rPr>
        <w:t>на данный подход,</w:t>
      </w:r>
      <w:r w:rsidRPr="00BC63DB">
        <w:rPr>
          <w:rFonts w:ascii="Times New Roman" w:hAnsi="Times New Roman" w:cs="Times New Roman"/>
          <w:color w:val="000000" w:themeColor="text1"/>
          <w:sz w:val="28"/>
          <w:szCs w:val="28"/>
          <w:shd w:val="clear" w:color="auto" w:fill="FFFFFF"/>
        </w:rPr>
        <w:t xml:space="preserve"> можно выделить </w:t>
      </w:r>
      <w:r w:rsidRPr="00BC63DB">
        <w:rPr>
          <w:rFonts w:ascii="Times New Roman" w:hAnsi="Times New Roman" w:cs="Times New Roman"/>
          <w:color w:val="000000" w:themeColor="text1"/>
          <w:sz w:val="28"/>
          <w:szCs w:val="28"/>
        </w:rPr>
        <w:t xml:space="preserve">Кожушко А.Р., Ральникову И.А., Залевского В. Г., </w:t>
      </w:r>
      <w:r w:rsidRPr="00BC63DB">
        <w:rPr>
          <w:rFonts w:ascii="Times New Roman" w:hAnsi="Times New Roman" w:cs="Times New Roman"/>
          <w:color w:val="000000" w:themeColor="text1"/>
          <w:sz w:val="28"/>
          <w:szCs w:val="28"/>
          <w:shd w:val="clear" w:color="auto" w:fill="FFFFFF"/>
        </w:rPr>
        <w:t>Дебольского М.Г., Войт Т.С., Чернышкову М.П. и других.</w:t>
      </w:r>
    </w:p>
    <w:p w14:paraId="6D7355A5" w14:textId="740424A7"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rPr>
      </w:pPr>
      <w:r w:rsidRPr="00BC63DB">
        <w:rPr>
          <w:color w:val="000000" w:themeColor="text1"/>
          <w:sz w:val="28"/>
          <w:szCs w:val="28"/>
        </w:rPr>
        <w:t>Кожушко А.Р. при исследовании восприятия жизненного пути осужденными женского пола разного возраста обнаружила различия в преобладании временного измерения. Так, более зрелые женщины зациклены на своем прошлом, на совершенных ошибках. Молодые же осужденные хоть и ориентированы на будущее, но не способность выстраивать четкий план не позволяет реализовать задуманное</w:t>
      </w:r>
      <w:r w:rsidR="0000451F" w:rsidRPr="00BC63DB">
        <w:rPr>
          <w:color w:val="000000" w:themeColor="text1"/>
          <w:sz w:val="28"/>
          <w:szCs w:val="28"/>
        </w:rPr>
        <w:t xml:space="preserve"> [</w:t>
      </w:r>
      <w:r w:rsidR="0072765F" w:rsidRPr="00BC63DB">
        <w:rPr>
          <w:color w:val="000000" w:themeColor="text1"/>
          <w:sz w:val="28"/>
          <w:szCs w:val="28"/>
        </w:rPr>
        <w:t>15</w:t>
      </w:r>
      <w:r w:rsidR="00177E39" w:rsidRPr="00BC63DB">
        <w:rPr>
          <w:color w:val="000000" w:themeColor="text1"/>
          <w:sz w:val="28"/>
          <w:szCs w:val="28"/>
        </w:rPr>
        <w:t>5</w:t>
      </w:r>
      <w:r w:rsidR="0000451F" w:rsidRPr="00BC63DB">
        <w:rPr>
          <w:color w:val="000000" w:themeColor="text1"/>
          <w:sz w:val="28"/>
          <w:szCs w:val="28"/>
        </w:rPr>
        <w:t>]</w:t>
      </w:r>
      <w:r w:rsidRPr="00BC63DB">
        <w:rPr>
          <w:color w:val="000000" w:themeColor="text1"/>
          <w:sz w:val="28"/>
          <w:szCs w:val="28"/>
        </w:rPr>
        <w:t>.</w:t>
      </w:r>
    </w:p>
    <w:p w14:paraId="7CA9839D" w14:textId="7F62F24F"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rPr>
      </w:pPr>
      <w:r w:rsidRPr="00BC63DB">
        <w:rPr>
          <w:color w:val="000000" w:themeColor="text1"/>
          <w:sz w:val="28"/>
          <w:szCs w:val="28"/>
        </w:rPr>
        <w:t>В исследовании Ральниковой И.А. и Залевского В.Г.</w:t>
      </w:r>
      <w:r w:rsidR="0000451F" w:rsidRPr="00BC63DB">
        <w:rPr>
          <w:color w:val="000000" w:themeColor="text1"/>
          <w:sz w:val="28"/>
          <w:szCs w:val="28"/>
        </w:rPr>
        <w:t xml:space="preserve">, </w:t>
      </w:r>
      <w:r w:rsidRPr="00BC63DB">
        <w:rPr>
          <w:color w:val="000000" w:themeColor="text1"/>
          <w:sz w:val="28"/>
          <w:szCs w:val="28"/>
        </w:rPr>
        <w:t xml:space="preserve">посвященном деформациям </w:t>
      </w:r>
      <w:proofErr w:type="gramStart"/>
      <w:r w:rsidRPr="00BC63DB">
        <w:rPr>
          <w:color w:val="000000" w:themeColor="text1"/>
          <w:sz w:val="28"/>
          <w:szCs w:val="28"/>
        </w:rPr>
        <w:t>временных представлений</w:t>
      </w:r>
      <w:proofErr w:type="gramEnd"/>
      <w:r w:rsidRPr="00BC63DB">
        <w:rPr>
          <w:color w:val="000000" w:themeColor="text1"/>
          <w:sz w:val="28"/>
          <w:szCs w:val="28"/>
        </w:rPr>
        <w:t xml:space="preserve"> осужденных был выявлен феномен «событийной опустошенности настоящего», характеризующийся «потерей ощущения личностной значимости происходящего, нарушением психологической связи с действительностью, недостаточностью эмоциональной вовлеченности в события настоящего». При деформации временных представлений связь прошлого и будущего через настоящее ослаблена, что создает трудности в выстраивании будущих перспектив</w:t>
      </w:r>
      <w:r w:rsidR="0000451F" w:rsidRPr="00BC63DB">
        <w:rPr>
          <w:color w:val="000000" w:themeColor="text1"/>
          <w:sz w:val="28"/>
          <w:szCs w:val="28"/>
        </w:rPr>
        <w:t xml:space="preserve"> [</w:t>
      </w:r>
      <w:r w:rsidR="0072765F" w:rsidRPr="00BC63DB">
        <w:rPr>
          <w:color w:val="000000" w:themeColor="text1"/>
          <w:sz w:val="28"/>
          <w:szCs w:val="28"/>
        </w:rPr>
        <w:t>15</w:t>
      </w:r>
      <w:r w:rsidR="00177E39" w:rsidRPr="00BC63DB">
        <w:rPr>
          <w:color w:val="000000" w:themeColor="text1"/>
          <w:sz w:val="28"/>
          <w:szCs w:val="28"/>
        </w:rPr>
        <w:t>6</w:t>
      </w:r>
      <w:r w:rsidR="0000451F" w:rsidRPr="00BC63DB">
        <w:rPr>
          <w:color w:val="000000" w:themeColor="text1"/>
          <w:sz w:val="28"/>
          <w:szCs w:val="28"/>
        </w:rPr>
        <w:t>]</w:t>
      </w:r>
      <w:r w:rsidRPr="00BC63DB">
        <w:rPr>
          <w:color w:val="000000" w:themeColor="text1"/>
          <w:sz w:val="28"/>
          <w:szCs w:val="28"/>
        </w:rPr>
        <w:t>.</w:t>
      </w:r>
    </w:p>
    <w:p w14:paraId="0E2B14CD" w14:textId="77777777"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BC63DB">
        <w:rPr>
          <w:color w:val="000000" w:themeColor="text1"/>
          <w:sz w:val="28"/>
          <w:szCs w:val="28"/>
          <w:shd w:val="clear" w:color="auto" w:fill="FFFFFF"/>
        </w:rPr>
        <w:t>Так, российской группой исследователей, проводивших и</w:t>
      </w:r>
      <w:r w:rsidRPr="00BC63DB">
        <w:rPr>
          <w:color w:val="000000" w:themeColor="text1"/>
          <w:sz w:val="28"/>
          <w:szCs w:val="28"/>
        </w:rPr>
        <w:t xml:space="preserve">зучение и психокоррекцию субъективной картины жизненного пути осужденных, отбывающих наказание в исправительных учреждениях была разработана </w:t>
      </w:r>
      <w:r w:rsidRPr="00BC63DB">
        <w:rPr>
          <w:color w:val="000000" w:themeColor="text1"/>
          <w:sz w:val="28"/>
          <w:szCs w:val="28"/>
          <w:shd w:val="clear" w:color="auto" w:fill="FFFFFF"/>
        </w:rPr>
        <w:t>эффективная психотехнология «Линия Жизни» и внедрена в практику работы с осужденными.</w:t>
      </w:r>
    </w:p>
    <w:p w14:paraId="25C9AC34" w14:textId="4E0C41BE"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BC63DB">
        <w:rPr>
          <w:color w:val="000000" w:themeColor="text1"/>
          <w:sz w:val="28"/>
          <w:szCs w:val="28"/>
          <w:shd w:val="clear" w:color="auto" w:fill="FFFFFF"/>
        </w:rPr>
        <w:t>По результатам применения каузометрии было выявлено, что для осужденных характерно «фиксация на событиях прошлого, связанных с криминальной жизнью и кризисными ситуациями, наличие биографических кризисов опустошенности и бесперспективности, подверженность осужденных влиянию обстоятельств, малая инициативность в постановке целей и их достижении, а также несформированность навыков стилевой саморегуляции поведения»</w:t>
      </w:r>
      <w:r w:rsidR="000D31EB" w:rsidRPr="00BC63DB">
        <w:rPr>
          <w:color w:val="000000" w:themeColor="text1"/>
          <w:sz w:val="28"/>
          <w:szCs w:val="28"/>
          <w:shd w:val="clear" w:color="auto" w:fill="FFFFFF"/>
        </w:rPr>
        <w:t xml:space="preserve"> [</w:t>
      </w:r>
      <w:r w:rsidR="0072765F" w:rsidRPr="00BC63DB">
        <w:rPr>
          <w:color w:val="000000" w:themeColor="text1"/>
          <w:sz w:val="28"/>
          <w:szCs w:val="28"/>
          <w:shd w:val="clear" w:color="auto" w:fill="FFFFFF"/>
        </w:rPr>
        <w:t>15</w:t>
      </w:r>
      <w:r w:rsidR="00177E39" w:rsidRPr="00BC63DB">
        <w:rPr>
          <w:color w:val="000000" w:themeColor="text1"/>
          <w:sz w:val="28"/>
          <w:szCs w:val="28"/>
          <w:shd w:val="clear" w:color="auto" w:fill="FFFFFF"/>
        </w:rPr>
        <w:t>7</w:t>
      </w:r>
      <w:r w:rsidR="000D31EB" w:rsidRPr="00BC63DB">
        <w:rPr>
          <w:color w:val="000000" w:themeColor="text1"/>
          <w:sz w:val="28"/>
          <w:szCs w:val="28"/>
          <w:shd w:val="clear" w:color="auto" w:fill="FFFFFF"/>
        </w:rPr>
        <w:t>]</w:t>
      </w:r>
      <w:r w:rsidRPr="00BC63DB">
        <w:rPr>
          <w:color w:val="000000" w:themeColor="text1"/>
          <w:sz w:val="28"/>
          <w:szCs w:val="28"/>
          <w:shd w:val="clear" w:color="auto" w:fill="FFFFFF"/>
        </w:rPr>
        <w:t>.</w:t>
      </w:r>
    </w:p>
    <w:p w14:paraId="44E0156A" w14:textId="70B08325" w:rsidR="004524CE" w:rsidRPr="00BC63DB" w:rsidRDefault="004524CE" w:rsidP="00BC63DB">
      <w:pPr>
        <w:pStyle w:val="a3"/>
        <w:shd w:val="clear" w:color="auto" w:fill="FFFFFF"/>
        <w:spacing w:before="0" w:beforeAutospacing="0" w:after="0" w:afterAutospacing="0"/>
        <w:ind w:firstLine="709"/>
        <w:jc w:val="both"/>
        <w:rPr>
          <w:color w:val="000000" w:themeColor="text1"/>
          <w:sz w:val="28"/>
          <w:szCs w:val="28"/>
          <w:shd w:val="clear" w:color="auto" w:fill="FFFFFF"/>
        </w:rPr>
      </w:pPr>
      <w:r w:rsidRPr="00BC63DB">
        <w:rPr>
          <w:color w:val="000000" w:themeColor="text1"/>
          <w:sz w:val="28"/>
          <w:szCs w:val="28"/>
          <w:shd w:val="clear" w:color="auto" w:fill="FFFFFF"/>
        </w:rPr>
        <w:t>Однако, после внедрения программы психокоррекции у осужденных была обнаружена позитивная динамика в различных сферах жизнедеятельности: восстановление связей с близкими родственниками, трудоустройство, получение специального образования, развитие духовных ценностей.</w:t>
      </w:r>
    </w:p>
    <w:p w14:paraId="63A26B22" w14:textId="5F9175FA"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Сучкова </w:t>
      </w:r>
      <w:r w:rsidR="000D31EB" w:rsidRPr="00BC63DB">
        <w:rPr>
          <w:rFonts w:ascii="Times New Roman" w:hAnsi="Times New Roman" w:cs="Times New Roman"/>
          <w:color w:val="000000" w:themeColor="text1"/>
          <w:sz w:val="28"/>
          <w:szCs w:val="28"/>
        </w:rPr>
        <w:t xml:space="preserve">Е.Л. </w:t>
      </w:r>
      <w:r w:rsidRPr="00BC63DB">
        <w:rPr>
          <w:rFonts w:ascii="Times New Roman" w:hAnsi="Times New Roman" w:cs="Times New Roman"/>
          <w:color w:val="000000" w:themeColor="text1"/>
          <w:sz w:val="28"/>
          <w:szCs w:val="28"/>
        </w:rPr>
        <w:t xml:space="preserve">и Штефан </w:t>
      </w:r>
      <w:r w:rsidR="000D31EB" w:rsidRPr="00BC63DB">
        <w:rPr>
          <w:rFonts w:ascii="Times New Roman" w:hAnsi="Times New Roman" w:cs="Times New Roman"/>
          <w:color w:val="000000" w:themeColor="text1"/>
          <w:sz w:val="28"/>
          <w:szCs w:val="28"/>
        </w:rPr>
        <w:t xml:space="preserve">Е.Ф. </w:t>
      </w:r>
      <w:r w:rsidRPr="00BC63DB">
        <w:rPr>
          <w:rFonts w:ascii="Times New Roman" w:hAnsi="Times New Roman" w:cs="Times New Roman"/>
          <w:color w:val="000000" w:themeColor="text1"/>
          <w:sz w:val="28"/>
          <w:szCs w:val="28"/>
        </w:rPr>
        <w:t>разработали программу психологической коррекции ценностно-смысловой сферы осужденных, впервые отбывающих наказание в виде лишения свободы.</w:t>
      </w:r>
    </w:p>
    <w:p w14:paraId="68F4D935" w14:textId="43E816BC"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Программа ориентирована на повышение осознанности смысла жизни и смысловой регуляции жизненного пути с целью ресоциализации осужденных. </w:t>
      </w:r>
      <w:r w:rsidRPr="00BC63DB">
        <w:rPr>
          <w:rFonts w:ascii="Times New Roman" w:hAnsi="Times New Roman" w:cs="Times New Roman"/>
          <w:color w:val="000000" w:themeColor="text1"/>
          <w:sz w:val="28"/>
          <w:szCs w:val="28"/>
        </w:rPr>
        <w:lastRenderedPageBreak/>
        <w:t>В</w:t>
      </w:r>
      <w:r w:rsidR="004E1E23">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рамках программы осужденных обучают постановке жизненных целей, планированию и программированию своего жизненного пути</w:t>
      </w:r>
      <w:r w:rsidR="000D31EB"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15</w:t>
      </w:r>
      <w:r w:rsidR="00177E39" w:rsidRPr="00BC63DB">
        <w:rPr>
          <w:rFonts w:ascii="Times New Roman" w:hAnsi="Times New Roman" w:cs="Times New Roman"/>
          <w:color w:val="000000" w:themeColor="text1"/>
          <w:sz w:val="28"/>
          <w:szCs w:val="28"/>
        </w:rPr>
        <w:t>8</w:t>
      </w:r>
      <w:r w:rsidR="000D31EB"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43DA8A3" w14:textId="2ED23496"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Годованец О.Г., Цветкова Н.А. предлагают использовать биографический подход и арт-терапию при коррекции </w:t>
      </w:r>
      <w:proofErr w:type="gramStart"/>
      <w:r w:rsidRPr="00BC63DB">
        <w:rPr>
          <w:rFonts w:ascii="Times New Roman" w:hAnsi="Times New Roman" w:cs="Times New Roman"/>
          <w:color w:val="000000" w:themeColor="text1"/>
          <w:sz w:val="28"/>
          <w:szCs w:val="28"/>
        </w:rPr>
        <w:t>жизненных планов</w:t>
      </w:r>
      <w:proofErr w:type="gramEnd"/>
      <w:r w:rsidRPr="00BC63DB">
        <w:rPr>
          <w:rFonts w:ascii="Times New Roman" w:hAnsi="Times New Roman" w:cs="Times New Roman"/>
          <w:color w:val="000000" w:themeColor="text1"/>
          <w:sz w:val="28"/>
          <w:szCs w:val="28"/>
        </w:rPr>
        <w:t xml:space="preserve"> осужденных в процессе ресоциализации. Осужденным дается возможность восстановить события своей жизни посредством изобразительного творчества, поскольку многим осужденным бывает трудно отражать свою биографию в письменной форме. Данный подход позволяет специалистам пенитенциарных учреждений оказывать помощь осужденным в планировании и реализации жизненных планов, что будет способствовать более ответственному отношению к жизни, стремлению ставить важные жизненные цели и достигать их</w:t>
      </w:r>
      <w:r w:rsidR="000D31EB"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15</w:t>
      </w:r>
      <w:r w:rsidR="00177E39" w:rsidRPr="00BC63DB">
        <w:rPr>
          <w:rFonts w:ascii="Times New Roman" w:hAnsi="Times New Roman" w:cs="Times New Roman"/>
          <w:color w:val="000000" w:themeColor="text1"/>
          <w:sz w:val="28"/>
          <w:szCs w:val="28"/>
        </w:rPr>
        <w:t>9</w:t>
      </w:r>
      <w:r w:rsidR="000D31EB"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C7B3BA6" w14:textId="3FF78AD3"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зарубежной науке, наиболее яркий представитель, продолживший </w:t>
      </w:r>
      <w:r w:rsidRPr="006E2A0B">
        <w:rPr>
          <w:rFonts w:ascii="Times New Roman" w:hAnsi="Times New Roman" w:cs="Times New Roman"/>
          <w:color w:val="000000" w:themeColor="text1"/>
          <w:spacing w:val="20"/>
          <w:sz w:val="28"/>
          <w:szCs w:val="28"/>
        </w:rPr>
        <w:t>развивать</w:t>
      </w:r>
      <w:r w:rsidRPr="00BC63DB">
        <w:rPr>
          <w:rFonts w:ascii="Times New Roman" w:hAnsi="Times New Roman" w:cs="Times New Roman"/>
          <w:color w:val="000000" w:themeColor="text1"/>
          <w:sz w:val="28"/>
          <w:szCs w:val="28"/>
        </w:rPr>
        <w:t xml:space="preserve"> </w:t>
      </w:r>
      <w:r w:rsidRPr="006E2A0B">
        <w:rPr>
          <w:rFonts w:ascii="Times New Roman" w:hAnsi="Times New Roman" w:cs="Times New Roman"/>
          <w:color w:val="000000" w:themeColor="text1"/>
          <w:spacing w:val="20"/>
          <w:sz w:val="28"/>
          <w:szCs w:val="28"/>
        </w:rPr>
        <w:t>идею</w:t>
      </w:r>
      <w:r w:rsidRPr="00BC63DB">
        <w:rPr>
          <w:rFonts w:ascii="Times New Roman" w:hAnsi="Times New Roman" w:cs="Times New Roman"/>
          <w:color w:val="000000" w:themeColor="text1"/>
          <w:sz w:val="28"/>
          <w:szCs w:val="28"/>
        </w:rPr>
        <w:t xml:space="preserve"> временной </w:t>
      </w:r>
      <w:r w:rsidRPr="006E2A0B">
        <w:rPr>
          <w:rFonts w:ascii="Times New Roman" w:hAnsi="Times New Roman" w:cs="Times New Roman"/>
          <w:color w:val="000000" w:themeColor="text1"/>
          <w:spacing w:val="20"/>
          <w:sz w:val="28"/>
          <w:szCs w:val="28"/>
        </w:rPr>
        <w:t>перспективы</w:t>
      </w:r>
      <w:r w:rsidRPr="00BC63DB">
        <w:rPr>
          <w:rFonts w:ascii="Times New Roman" w:hAnsi="Times New Roman" w:cs="Times New Roman"/>
          <w:color w:val="000000" w:themeColor="text1"/>
          <w:sz w:val="28"/>
          <w:szCs w:val="28"/>
        </w:rPr>
        <w:t xml:space="preserve"> и </w:t>
      </w:r>
      <w:r w:rsidRPr="006E2A0B">
        <w:rPr>
          <w:rFonts w:ascii="Times New Roman" w:hAnsi="Times New Roman" w:cs="Times New Roman"/>
          <w:color w:val="000000" w:themeColor="text1"/>
          <w:spacing w:val="20"/>
          <w:sz w:val="28"/>
          <w:szCs w:val="28"/>
        </w:rPr>
        <w:t>опиравшийся</w:t>
      </w:r>
      <w:r w:rsidRPr="00BC63DB">
        <w:rPr>
          <w:rFonts w:ascii="Times New Roman" w:hAnsi="Times New Roman" w:cs="Times New Roman"/>
          <w:color w:val="000000" w:themeColor="text1"/>
          <w:sz w:val="28"/>
          <w:szCs w:val="28"/>
        </w:rPr>
        <w:t xml:space="preserve"> на </w:t>
      </w:r>
      <w:r w:rsidRPr="006E2A0B">
        <w:rPr>
          <w:rFonts w:ascii="Times New Roman" w:hAnsi="Times New Roman" w:cs="Times New Roman"/>
          <w:color w:val="000000" w:themeColor="text1"/>
          <w:spacing w:val="20"/>
          <w:sz w:val="28"/>
          <w:szCs w:val="28"/>
        </w:rPr>
        <w:t>положения</w:t>
      </w:r>
      <w:r w:rsidRPr="00BC63DB">
        <w:rPr>
          <w:rFonts w:ascii="Times New Roman" w:hAnsi="Times New Roman" w:cs="Times New Roman"/>
          <w:color w:val="000000" w:themeColor="text1"/>
          <w:sz w:val="28"/>
          <w:szCs w:val="28"/>
        </w:rPr>
        <w:t xml:space="preserve"> К.</w:t>
      </w:r>
      <w:r w:rsidR="006E2A0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Левина, является Филипп Зимбардо.</w:t>
      </w:r>
    </w:p>
    <w:p w14:paraId="3EAC1F41" w14:textId="69B5945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Временная перспектива, согласно Ф.Зимбардо, есть психологическое чувство времени, которое определяет ежедневный поток личного опыта конкретного индивида. Так, совершая определенные поступки человек, основывается на своих воспоминаниях, прогнозируемых последствиях или на непосредственном воздействии стимулов в данный момент, но, как правило, одна из временных зон доминирует и оказывает влияние на его поведение.</w:t>
      </w:r>
    </w:p>
    <w:p w14:paraId="6C37D32F" w14:textId="270120EB"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то же время, каждая временная зона может быть поделена на две части, что позволило выделить шесть основных временных пер</w:t>
      </w:r>
      <w:r w:rsidR="00B82813" w:rsidRPr="00BC63DB">
        <w:rPr>
          <w:rFonts w:ascii="Times New Roman" w:hAnsi="Times New Roman" w:cs="Times New Roman"/>
          <w:color w:val="000000" w:themeColor="text1"/>
          <w:sz w:val="28"/>
          <w:szCs w:val="28"/>
        </w:rPr>
        <w:t>с</w:t>
      </w:r>
      <w:r w:rsidRPr="00BC63DB">
        <w:rPr>
          <w:rFonts w:ascii="Times New Roman" w:hAnsi="Times New Roman" w:cs="Times New Roman"/>
          <w:color w:val="000000" w:themeColor="text1"/>
          <w:sz w:val="28"/>
          <w:szCs w:val="28"/>
        </w:rPr>
        <w:t>пектив:</w:t>
      </w:r>
    </w:p>
    <w:p w14:paraId="34AD925C" w14:textId="77777777" w:rsidR="004524CE" w:rsidRPr="00BC63DB" w:rsidRDefault="004524CE" w:rsidP="00BE3FBD">
      <w:pPr>
        <w:pStyle w:val="a6"/>
        <w:numPr>
          <w:ilvl w:val="0"/>
          <w:numId w:val="2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позитивное прошлое (фокус на приятных и хороших воспоминаниях);</w:t>
      </w:r>
    </w:p>
    <w:p w14:paraId="01D496A3" w14:textId="77777777" w:rsidR="004524CE" w:rsidRPr="00BC63DB" w:rsidRDefault="004524CE" w:rsidP="00BE3FBD">
      <w:pPr>
        <w:pStyle w:val="a6"/>
        <w:numPr>
          <w:ilvl w:val="0"/>
          <w:numId w:val="2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негативное прошлое (фокус на несчастливых воспоминаниях пережитого опыта);</w:t>
      </w:r>
    </w:p>
    <w:p w14:paraId="53A39C11" w14:textId="77777777" w:rsidR="004524CE" w:rsidRPr="00BC63DB" w:rsidRDefault="004524CE" w:rsidP="00BE3FBD">
      <w:pPr>
        <w:pStyle w:val="a6"/>
        <w:numPr>
          <w:ilvl w:val="0"/>
          <w:numId w:val="2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гедонистическое настоящее (фокус на приятные ощущения в данный момент);</w:t>
      </w:r>
    </w:p>
    <w:p w14:paraId="46A72280" w14:textId="5F3F30FC" w:rsidR="004524CE" w:rsidRPr="00BC63DB" w:rsidRDefault="004524CE" w:rsidP="00BE3FBD">
      <w:pPr>
        <w:pStyle w:val="a6"/>
        <w:numPr>
          <w:ilvl w:val="0"/>
          <w:numId w:val="2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фаталистическое настоящее (фокус на предопределенности происходящих событий, отсутствие контроля своей жизни);</w:t>
      </w:r>
    </w:p>
    <w:p w14:paraId="14E36FAE" w14:textId="77777777" w:rsidR="004524CE" w:rsidRPr="00BC63DB" w:rsidRDefault="004524CE" w:rsidP="00BE3FBD">
      <w:pPr>
        <w:pStyle w:val="a6"/>
        <w:numPr>
          <w:ilvl w:val="0"/>
          <w:numId w:val="2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будущее (фокус на планировании своей жизни);</w:t>
      </w:r>
    </w:p>
    <w:p w14:paraId="74401E41" w14:textId="25088235" w:rsidR="004524CE" w:rsidRPr="00BC63DB" w:rsidRDefault="004524CE" w:rsidP="00BE3FBD">
      <w:pPr>
        <w:pStyle w:val="a6"/>
        <w:numPr>
          <w:ilvl w:val="0"/>
          <w:numId w:val="22"/>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трансцендентное будущее (фокус на планировании своей жизни, которая их ждет после смерти)</w:t>
      </w:r>
      <w:r w:rsidR="000D31EB"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w:t>
      </w:r>
      <w:r w:rsidR="00177E39" w:rsidRPr="00BC63DB">
        <w:rPr>
          <w:rFonts w:ascii="Times New Roman" w:hAnsi="Times New Roman" w:cs="Times New Roman"/>
          <w:color w:val="000000" w:themeColor="text1"/>
          <w:sz w:val="28"/>
          <w:szCs w:val="28"/>
        </w:rPr>
        <w:t>60</w:t>
      </w:r>
      <w:r w:rsidR="000D31EB"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5AD59EB8" w14:textId="60FDE02D"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Как отмечает Ф. Зимбардо, чаще всего фиксация на одной временной перспективе происходит неосознанно и может порождать определенные трудности в адаптации к жизни в обществе. Оптимальным же вариантом является </w:t>
      </w:r>
      <w:r w:rsidR="00B82813" w:rsidRPr="00BC63DB">
        <w:rPr>
          <w:rFonts w:ascii="Times New Roman" w:hAnsi="Times New Roman" w:cs="Times New Roman"/>
          <w:color w:val="000000" w:themeColor="text1"/>
          <w:sz w:val="28"/>
          <w:szCs w:val="28"/>
        </w:rPr>
        <w:t>сбалансированная временная перспектива,</w:t>
      </w:r>
      <w:r w:rsidRPr="00BC63DB">
        <w:rPr>
          <w:rFonts w:ascii="Times New Roman" w:hAnsi="Times New Roman" w:cs="Times New Roman"/>
          <w:color w:val="000000" w:themeColor="text1"/>
          <w:sz w:val="28"/>
          <w:szCs w:val="28"/>
        </w:rPr>
        <w:t xml:space="preserve"> предполагающая «эмоциональную и психологическую мобильность между мыслями о прошлом, настоящем и будущем»</w:t>
      </w:r>
      <w:r w:rsidR="00B82813"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16</w:t>
      </w:r>
      <w:r w:rsidR="00177E39" w:rsidRPr="00BC63DB">
        <w:rPr>
          <w:rFonts w:ascii="Times New Roman" w:hAnsi="Times New Roman" w:cs="Times New Roman"/>
          <w:color w:val="000000" w:themeColor="text1"/>
          <w:sz w:val="28"/>
          <w:szCs w:val="28"/>
        </w:rPr>
        <w:t>1</w:t>
      </w:r>
      <w:r w:rsidR="00B82813"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r w:rsidR="00B82813"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При этом, как показали исследования, профиль сбалансированной временной перспективы представляет собой умеренно высокий уровень ориентации на будущее, гедонистическое отношение к настоящему и высокий уровень позитивного отношения к прошлому. То есть для личности со сбалансированной временной перспективой характерна тенденция учитывать возможные последствия нынешнего поведения, амбициозное стремление к будущему, усердие, оптимизм, высокий уровень внутреннего контроля и самооценки, низкий уровень тревоги и депрессии.</w:t>
      </w:r>
    </w:p>
    <w:p w14:paraId="5036E377" w14:textId="2C3B2414"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rPr>
        <w:lastRenderedPageBreak/>
        <w:t xml:space="preserve">На основе идеи о сбалансированной временной перспективе Ф.Зимбардо совместно со </w:t>
      </w:r>
      <w:r w:rsidRPr="00BC63DB">
        <w:rPr>
          <w:rFonts w:ascii="Times New Roman" w:hAnsi="Times New Roman" w:cs="Times New Roman"/>
          <w:color w:val="000000" w:themeColor="text1"/>
          <w:sz w:val="28"/>
          <w:szCs w:val="28"/>
          <w:shd w:val="clear" w:color="auto" w:fill="FFFFFF"/>
        </w:rPr>
        <w:t xml:space="preserve">Ричардом и Розмари Сворд разработал новый метод психотерапии </w:t>
      </w:r>
      <w:r w:rsidR="00B82813" w:rsidRPr="00BC63DB">
        <w:rPr>
          <w:rFonts w:ascii="Times New Roman" w:hAnsi="Times New Roman" w:cs="Times New Roman"/>
          <w:color w:val="000000" w:themeColor="text1"/>
          <w:sz w:val="28"/>
          <w:szCs w:val="28"/>
          <w:shd w:val="clear" w:color="auto" w:fill="FFFFFF"/>
        </w:rPr>
        <w:t>–</w:t>
      </w:r>
      <w:r w:rsidRPr="00BC63DB">
        <w:rPr>
          <w:rFonts w:ascii="Times New Roman" w:hAnsi="Times New Roman" w:cs="Times New Roman"/>
          <w:color w:val="000000" w:themeColor="text1"/>
          <w:sz w:val="28"/>
          <w:szCs w:val="28"/>
          <w:shd w:val="clear" w:color="auto" w:fill="FFFFFF"/>
        </w:rPr>
        <w:t xml:space="preserve"> терапию временной перспективы. Целью данного метода является достижение сбалансированной перспективы посредством прохождения психотерапевта и клиента нескольких этапов:</w:t>
      </w:r>
    </w:p>
    <w:p w14:paraId="64C13846" w14:textId="5820C38D" w:rsidR="004524CE" w:rsidRPr="00BC63DB" w:rsidRDefault="004524CE" w:rsidP="00BE3FBD">
      <w:pPr>
        <w:pStyle w:val="a6"/>
        <w:numPr>
          <w:ilvl w:val="0"/>
          <w:numId w:val="23"/>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Понимание временной перспективы т.е. осознание своего поведения, основанного на субъективной временной ориентации</w:t>
      </w:r>
      <w:r w:rsidR="00EE201F">
        <w:rPr>
          <w:rFonts w:ascii="Times New Roman" w:hAnsi="Times New Roman" w:cs="Times New Roman"/>
          <w:color w:val="000000" w:themeColor="text1"/>
          <w:sz w:val="28"/>
          <w:szCs w:val="28"/>
        </w:rPr>
        <w:t>.</w:t>
      </w:r>
    </w:p>
    <w:p w14:paraId="6398D2C8" w14:textId="5F4E2D83" w:rsidR="004524CE" w:rsidRPr="00BC63DB" w:rsidRDefault="004524CE" w:rsidP="00BE3FBD">
      <w:pPr>
        <w:pStyle w:val="a6"/>
        <w:numPr>
          <w:ilvl w:val="0"/>
          <w:numId w:val="23"/>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Возвращение в прошлое дает возможность проработать с клиентом </w:t>
      </w:r>
      <w:r w:rsidR="00B82813" w:rsidRPr="00BC63DB">
        <w:rPr>
          <w:rFonts w:ascii="Times New Roman" w:hAnsi="Times New Roman" w:cs="Times New Roman"/>
          <w:color w:val="000000" w:themeColor="text1"/>
          <w:sz w:val="28"/>
          <w:szCs w:val="28"/>
        </w:rPr>
        <w:t>негативные воспоминания,</w:t>
      </w:r>
      <w:r w:rsidRPr="00BC63DB">
        <w:rPr>
          <w:rFonts w:ascii="Times New Roman" w:hAnsi="Times New Roman" w:cs="Times New Roman"/>
          <w:color w:val="000000" w:themeColor="text1"/>
          <w:sz w:val="28"/>
          <w:szCs w:val="28"/>
        </w:rPr>
        <w:t xml:space="preserve"> вызывающие стрессовое состояние</w:t>
      </w:r>
      <w:r w:rsidR="00EE201F">
        <w:rPr>
          <w:rFonts w:ascii="Times New Roman" w:hAnsi="Times New Roman" w:cs="Times New Roman"/>
          <w:color w:val="000000" w:themeColor="text1"/>
          <w:sz w:val="28"/>
          <w:szCs w:val="28"/>
        </w:rPr>
        <w:t>.</w:t>
      </w:r>
    </w:p>
    <w:p w14:paraId="78DB3E6F" w14:textId="66A992ED" w:rsidR="004524CE" w:rsidRPr="00BC63DB" w:rsidRDefault="004524CE" w:rsidP="00BE3FBD">
      <w:pPr>
        <w:pStyle w:val="a6"/>
        <w:numPr>
          <w:ilvl w:val="0"/>
          <w:numId w:val="23"/>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Социально-психологическое обследование предполагает изучение характерных особенностей параметров временной перспективы</w:t>
      </w:r>
      <w:r w:rsidR="00EE201F">
        <w:rPr>
          <w:rFonts w:ascii="Times New Roman" w:hAnsi="Times New Roman" w:cs="Times New Roman"/>
          <w:color w:val="000000" w:themeColor="text1"/>
          <w:sz w:val="28"/>
          <w:szCs w:val="28"/>
        </w:rPr>
        <w:t>.</w:t>
      </w:r>
    </w:p>
    <w:p w14:paraId="0DF72B3A" w14:textId="63DA2FB8" w:rsidR="004524CE" w:rsidRPr="00BC63DB" w:rsidRDefault="004524CE" w:rsidP="00BE3FBD">
      <w:pPr>
        <w:pStyle w:val="a6"/>
        <w:numPr>
          <w:ilvl w:val="0"/>
          <w:numId w:val="23"/>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Обсуждение настоящего т.е. того, каким образом фаталистическое отношение к жизни создает трудности межличностного взаимодействия</w:t>
      </w:r>
      <w:r w:rsidR="00EE201F">
        <w:rPr>
          <w:rFonts w:ascii="Times New Roman" w:hAnsi="Times New Roman" w:cs="Times New Roman"/>
          <w:color w:val="000000" w:themeColor="text1"/>
          <w:sz w:val="28"/>
          <w:szCs w:val="28"/>
        </w:rPr>
        <w:t>.</w:t>
      </w:r>
    </w:p>
    <w:p w14:paraId="5E421022" w14:textId="080AC9C8" w:rsidR="004524CE" w:rsidRPr="00BC63DB" w:rsidRDefault="004524CE" w:rsidP="00BE3FBD">
      <w:pPr>
        <w:pStyle w:val="a6"/>
        <w:numPr>
          <w:ilvl w:val="0"/>
          <w:numId w:val="23"/>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Планирование будущего предполагает построение краткосрочных и долгосрочных планов в позитивном русле</w:t>
      </w:r>
      <w:r w:rsidR="00EE201F">
        <w:rPr>
          <w:rFonts w:ascii="Times New Roman" w:hAnsi="Times New Roman" w:cs="Times New Roman"/>
          <w:color w:val="000000" w:themeColor="text1"/>
          <w:sz w:val="28"/>
          <w:szCs w:val="28"/>
        </w:rPr>
        <w:t>.</w:t>
      </w:r>
    </w:p>
    <w:p w14:paraId="2771CDCE" w14:textId="77777777" w:rsidR="004524CE" w:rsidRPr="00BC63DB" w:rsidRDefault="004524CE" w:rsidP="00BE3FBD">
      <w:pPr>
        <w:pStyle w:val="a6"/>
        <w:numPr>
          <w:ilvl w:val="0"/>
          <w:numId w:val="23"/>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Жизнь в расширенном настоящем, которое включает в себя позитивное прошлое и будущее одновременно.</w:t>
      </w:r>
    </w:p>
    <w:p w14:paraId="66B54F6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последние десятилетия возросший интерес к сущности и особенностям временной перспективы вылился в многочисленные исследования данной проблемы, в том числе и проблемы временной перспективы осужденных.</w:t>
      </w:r>
    </w:p>
    <w:p w14:paraId="54B3DDFC"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Анализ литературы позволил определить, что большинство исследований, в рамках упомянутой проблемы, опираются на теоретическую модель временной перспективы Филиппа Зимбардо.</w:t>
      </w:r>
    </w:p>
    <w:p w14:paraId="1357F5E6" w14:textId="0F407D92"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исследовании Вологдиной П.Е. и Ипполитовой Е.А. описывается временная перспектива осужденных женщин, которая имеет деформированный характер и создает риск дезадаптации в процессе отбывания наказания в пенитенциарном учреждении</w:t>
      </w:r>
      <w:r w:rsidR="00B82813"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16</w:t>
      </w:r>
      <w:r w:rsidR="00177E39" w:rsidRPr="00BC63DB">
        <w:rPr>
          <w:rFonts w:ascii="Times New Roman" w:hAnsi="Times New Roman" w:cs="Times New Roman"/>
          <w:color w:val="000000" w:themeColor="text1"/>
          <w:sz w:val="28"/>
          <w:szCs w:val="28"/>
        </w:rPr>
        <w:t>2</w:t>
      </w:r>
      <w:r w:rsidR="00B82813"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30813ADE" w14:textId="31AF61A2" w:rsidR="004524CE" w:rsidRPr="00BC63DB" w:rsidRDefault="00EE201F" w:rsidP="00BC63DB">
      <w:pPr>
        <w:pStyle w:val="a6"/>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Лобанова Е.С. и Михайлова А.</w:t>
      </w:r>
      <w:r w:rsidR="004524CE" w:rsidRPr="00BC63DB">
        <w:rPr>
          <w:rFonts w:ascii="Times New Roman" w:hAnsi="Times New Roman" w:cs="Times New Roman"/>
          <w:color w:val="000000" w:themeColor="text1"/>
          <w:sz w:val="28"/>
          <w:szCs w:val="28"/>
        </w:rPr>
        <w:t>А. при изучении осужденных с наркотической зависимостью отмечали нарушения во временной перспективе в виде разрыва связи между прошлым, настоящим и будущим</w:t>
      </w:r>
      <w:r w:rsidR="00B82813"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16</w:t>
      </w:r>
      <w:r w:rsidR="00177E39" w:rsidRPr="00BC63DB">
        <w:rPr>
          <w:rFonts w:ascii="Times New Roman" w:hAnsi="Times New Roman" w:cs="Times New Roman"/>
          <w:color w:val="000000" w:themeColor="text1"/>
          <w:sz w:val="28"/>
          <w:szCs w:val="28"/>
        </w:rPr>
        <w:t>3</w:t>
      </w:r>
      <w:r w:rsidR="00B82813" w:rsidRPr="00BC63DB">
        <w:rPr>
          <w:rFonts w:ascii="Times New Roman" w:hAnsi="Times New Roman" w:cs="Times New Roman"/>
          <w:color w:val="000000" w:themeColor="text1"/>
          <w:sz w:val="28"/>
          <w:szCs w:val="28"/>
        </w:rPr>
        <w:t>]</w:t>
      </w:r>
      <w:r w:rsidR="004524CE" w:rsidRPr="00BC63DB">
        <w:rPr>
          <w:rFonts w:ascii="Times New Roman" w:hAnsi="Times New Roman" w:cs="Times New Roman"/>
          <w:color w:val="000000" w:themeColor="text1"/>
          <w:sz w:val="28"/>
          <w:szCs w:val="28"/>
        </w:rPr>
        <w:t>.</w:t>
      </w:r>
    </w:p>
    <w:p w14:paraId="68BC26F8" w14:textId="32170239"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исследовании Купченко В.Е. и Куатова А.К. подчеркивается зависимость временной перспективы от самосознания личности и проводится сравнительный анализ отношения к своему прошлому, настоящему и будущему у осужденных с разным типом-Яконцепции</w:t>
      </w:r>
      <w:r w:rsidR="00B82813"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16</w:t>
      </w:r>
      <w:r w:rsidR="00177E39" w:rsidRPr="00BC63DB">
        <w:rPr>
          <w:rFonts w:ascii="Times New Roman" w:hAnsi="Times New Roman" w:cs="Times New Roman"/>
          <w:color w:val="000000" w:themeColor="text1"/>
          <w:sz w:val="28"/>
          <w:szCs w:val="28"/>
        </w:rPr>
        <w:t>4</w:t>
      </w:r>
      <w:r w:rsidR="00B82813"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152FED82" w14:textId="690283CD"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Казберов П.Н., Новиков А.В. также в своем исследовании осужденных за экстремистскую и террористическую деятельность использовали теоретические позиции концепции временной перспективы Ф. Зимбардо. На основании анализа параметров временной перспективы был сделан вывод о большей ориентированности на будущее, чем на настоящее и прошлое.</w:t>
      </w:r>
      <w:r w:rsidR="00B82813"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Прошлое выступает как время ошибок и причина разочарований в настоящем.</w:t>
      </w:r>
      <w:r w:rsidR="00B82813"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Поэтому будущее выступет как надежда изменить свою жизнь к лучшему</w:t>
      </w:r>
      <w:r w:rsidR="00B82813"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16</w:t>
      </w:r>
      <w:r w:rsidR="00177E39" w:rsidRPr="00BC63DB">
        <w:rPr>
          <w:rFonts w:ascii="Times New Roman" w:hAnsi="Times New Roman" w:cs="Times New Roman"/>
          <w:color w:val="000000" w:themeColor="text1"/>
          <w:sz w:val="28"/>
          <w:szCs w:val="28"/>
        </w:rPr>
        <w:t>5</w:t>
      </w:r>
      <w:r w:rsidR="00B82813"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6AB75FE7" w14:textId="2BF84603"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Бовин </w:t>
      </w:r>
      <w:r w:rsidR="00B82813" w:rsidRPr="00BC63DB">
        <w:rPr>
          <w:rFonts w:ascii="Times New Roman" w:hAnsi="Times New Roman" w:cs="Times New Roman"/>
          <w:color w:val="000000" w:themeColor="text1"/>
          <w:sz w:val="28"/>
          <w:szCs w:val="28"/>
        </w:rPr>
        <w:t xml:space="preserve">Б.Г. </w:t>
      </w:r>
      <w:r w:rsidRPr="00BC63DB">
        <w:rPr>
          <w:rFonts w:ascii="Times New Roman" w:hAnsi="Times New Roman" w:cs="Times New Roman"/>
          <w:color w:val="000000" w:themeColor="text1"/>
          <w:sz w:val="28"/>
          <w:szCs w:val="28"/>
        </w:rPr>
        <w:t xml:space="preserve">и Славинская </w:t>
      </w:r>
      <w:r w:rsidR="00B82813" w:rsidRPr="00BC63DB">
        <w:rPr>
          <w:rFonts w:ascii="Times New Roman" w:hAnsi="Times New Roman" w:cs="Times New Roman"/>
          <w:color w:val="000000" w:themeColor="text1"/>
          <w:sz w:val="28"/>
          <w:szCs w:val="28"/>
        </w:rPr>
        <w:t xml:space="preserve">Ю.В. </w:t>
      </w:r>
      <w:r w:rsidRPr="00BC63DB">
        <w:rPr>
          <w:rFonts w:ascii="Times New Roman" w:hAnsi="Times New Roman" w:cs="Times New Roman"/>
          <w:color w:val="000000" w:themeColor="text1"/>
          <w:sz w:val="28"/>
          <w:szCs w:val="28"/>
        </w:rPr>
        <w:t>модель коррекции временной перспективы осужденных к пожизненному лишению свободы, основной принцип которой является систематичность, последовательность формирования рационального отношения ко времени:</w:t>
      </w:r>
    </w:p>
    <w:p w14:paraId="17E70C4B" w14:textId="3CED2C01" w:rsidR="004524CE" w:rsidRPr="00BC63DB" w:rsidRDefault="004524CE" w:rsidP="00BE3FBD">
      <w:pPr>
        <w:pStyle w:val="a6"/>
        <w:numPr>
          <w:ilvl w:val="0"/>
          <w:numId w:val="2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прошлое – </w:t>
      </w:r>
      <w:r w:rsidR="00B82813" w:rsidRPr="00BC63DB">
        <w:rPr>
          <w:rFonts w:ascii="Times New Roman" w:hAnsi="Times New Roman" w:cs="Times New Roman"/>
          <w:color w:val="000000" w:themeColor="text1"/>
          <w:sz w:val="28"/>
          <w:szCs w:val="28"/>
        </w:rPr>
        <w:t>опыт,</w:t>
      </w:r>
      <w:r w:rsidRPr="00BC63DB">
        <w:rPr>
          <w:rFonts w:ascii="Times New Roman" w:hAnsi="Times New Roman" w:cs="Times New Roman"/>
          <w:color w:val="000000" w:themeColor="text1"/>
          <w:sz w:val="28"/>
          <w:szCs w:val="28"/>
        </w:rPr>
        <w:t xml:space="preserve"> из которого необходимо извлекать полезные выводы;</w:t>
      </w:r>
    </w:p>
    <w:p w14:paraId="15CF57E4" w14:textId="77777777" w:rsidR="004524CE" w:rsidRPr="00BC63DB" w:rsidRDefault="004524CE" w:rsidP="00BE3FBD">
      <w:pPr>
        <w:pStyle w:val="a6"/>
        <w:numPr>
          <w:ilvl w:val="0"/>
          <w:numId w:val="2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настоящее дает ощущение реалистичности жизни;</w:t>
      </w:r>
    </w:p>
    <w:p w14:paraId="4E6B739C" w14:textId="018CD716" w:rsidR="004524CE" w:rsidRPr="00BC63DB" w:rsidRDefault="004524CE" w:rsidP="00BE3FBD">
      <w:pPr>
        <w:pStyle w:val="a6"/>
        <w:numPr>
          <w:ilvl w:val="0"/>
          <w:numId w:val="2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будущее – стимул на условно-досрочное освобождение и возможность изменить свое поведение согласно социально одобряемым требованиям</w:t>
      </w:r>
      <w:r w:rsidR="00B82813" w:rsidRPr="00BC63DB">
        <w:rPr>
          <w:rFonts w:ascii="Times New Roman" w:hAnsi="Times New Roman" w:cs="Times New Roman"/>
          <w:color w:val="000000" w:themeColor="text1"/>
          <w:sz w:val="28"/>
          <w:szCs w:val="28"/>
        </w:rPr>
        <w:t xml:space="preserve"> [</w:t>
      </w:r>
      <w:r w:rsidR="0072765F" w:rsidRPr="00BC63DB">
        <w:rPr>
          <w:rFonts w:ascii="Times New Roman" w:hAnsi="Times New Roman" w:cs="Times New Roman"/>
          <w:color w:val="000000" w:themeColor="text1"/>
          <w:sz w:val="28"/>
          <w:szCs w:val="28"/>
        </w:rPr>
        <w:t>16</w:t>
      </w:r>
      <w:r w:rsidR="00177E39" w:rsidRPr="00BC63DB">
        <w:rPr>
          <w:rFonts w:ascii="Times New Roman" w:hAnsi="Times New Roman" w:cs="Times New Roman"/>
          <w:color w:val="000000" w:themeColor="text1"/>
          <w:sz w:val="28"/>
          <w:szCs w:val="28"/>
        </w:rPr>
        <w:t>6</w:t>
      </w:r>
      <w:r w:rsidR="00B82813"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
    <w:p w14:paraId="0B3F00D7" w14:textId="68D67942" w:rsidR="004524CE" w:rsidRPr="00BC63DB" w:rsidRDefault="004524CE" w:rsidP="00BC63DB">
      <w:pPr>
        <w:pStyle w:val="a6"/>
        <w:ind w:left="0" w:firstLine="709"/>
        <w:jc w:val="both"/>
        <w:rPr>
          <w:rStyle w:val="ab"/>
          <w:rFonts w:ascii="Times New Roman" w:hAnsi="Times New Roman" w:cs="Times New Roman"/>
          <w:bCs/>
          <w:i w:val="0"/>
          <w:iCs w:val="0"/>
          <w:color w:val="000000" w:themeColor="text1"/>
          <w:sz w:val="28"/>
          <w:szCs w:val="28"/>
          <w:shd w:val="clear" w:color="auto" w:fill="FFFFFF"/>
        </w:rPr>
      </w:pPr>
      <w:r w:rsidRPr="00BC63DB">
        <w:rPr>
          <w:rFonts w:ascii="Times New Roman" w:hAnsi="Times New Roman" w:cs="Times New Roman"/>
          <w:color w:val="000000" w:themeColor="text1"/>
          <w:sz w:val="28"/>
          <w:szCs w:val="28"/>
        </w:rPr>
        <w:t>Польские исследователи</w:t>
      </w:r>
      <w:r w:rsidRPr="00BC63DB">
        <w:rPr>
          <w:rFonts w:ascii="Times New Roman" w:hAnsi="Times New Roman" w:cs="Times New Roman"/>
          <w:i/>
          <w:iCs/>
          <w:color w:val="000000" w:themeColor="text1"/>
          <w:sz w:val="28"/>
          <w:szCs w:val="28"/>
        </w:rPr>
        <w:t xml:space="preserve"> </w:t>
      </w:r>
      <w:r w:rsidRPr="00BC63DB">
        <w:rPr>
          <w:rStyle w:val="ab"/>
          <w:rFonts w:ascii="Times New Roman" w:hAnsi="Times New Roman" w:cs="Times New Roman"/>
          <w:bCs/>
          <w:i w:val="0"/>
          <w:iCs w:val="0"/>
          <w:color w:val="000000" w:themeColor="text1"/>
          <w:sz w:val="28"/>
          <w:szCs w:val="28"/>
          <w:shd w:val="clear" w:color="auto" w:fill="FFFFFF"/>
        </w:rPr>
        <w:t>B. Gulla, K. Tucholska и</w:t>
      </w:r>
      <w:r w:rsidR="00B82813" w:rsidRPr="00BC63DB">
        <w:rPr>
          <w:rFonts w:ascii="Times New Roman" w:hAnsi="Times New Roman" w:cs="Times New Roman"/>
          <w:i/>
          <w:iCs/>
          <w:color w:val="000000" w:themeColor="text1"/>
          <w:sz w:val="28"/>
          <w:szCs w:val="28"/>
          <w:shd w:val="clear" w:color="auto" w:fill="FFFFFF"/>
        </w:rPr>
        <w:t xml:space="preserve"> </w:t>
      </w:r>
      <w:r w:rsidRPr="00BC63DB">
        <w:rPr>
          <w:rStyle w:val="ab"/>
          <w:rFonts w:ascii="Times New Roman" w:hAnsi="Times New Roman" w:cs="Times New Roman"/>
          <w:bCs/>
          <w:i w:val="0"/>
          <w:iCs w:val="0"/>
          <w:color w:val="000000" w:themeColor="text1"/>
          <w:sz w:val="28"/>
          <w:szCs w:val="28"/>
          <w:shd w:val="clear" w:color="auto" w:fill="FFFFFF"/>
        </w:rPr>
        <w:t>M. Wysocka-Pleczyk предложили индивидуальный подход в формировании временной перспективы в рамках социальной реабилитации осужденных</w:t>
      </w:r>
      <w:r w:rsidR="00B82813" w:rsidRPr="00BC63DB">
        <w:rPr>
          <w:rStyle w:val="ab"/>
          <w:rFonts w:ascii="Times New Roman" w:hAnsi="Times New Roman" w:cs="Times New Roman"/>
          <w:bCs/>
          <w:i w:val="0"/>
          <w:iCs w:val="0"/>
          <w:color w:val="000000" w:themeColor="text1"/>
          <w:sz w:val="28"/>
          <w:szCs w:val="28"/>
          <w:shd w:val="clear" w:color="auto" w:fill="FFFFFF"/>
        </w:rPr>
        <w:t xml:space="preserve"> [</w:t>
      </w:r>
      <w:r w:rsidR="0072765F" w:rsidRPr="00BC63DB">
        <w:rPr>
          <w:rStyle w:val="ab"/>
          <w:rFonts w:ascii="Times New Roman" w:hAnsi="Times New Roman" w:cs="Times New Roman"/>
          <w:bCs/>
          <w:i w:val="0"/>
          <w:iCs w:val="0"/>
          <w:color w:val="000000" w:themeColor="text1"/>
          <w:sz w:val="28"/>
          <w:szCs w:val="28"/>
          <w:shd w:val="clear" w:color="auto" w:fill="FFFFFF"/>
        </w:rPr>
        <w:t>16</w:t>
      </w:r>
      <w:r w:rsidR="00177E39" w:rsidRPr="00BC63DB">
        <w:rPr>
          <w:rStyle w:val="ab"/>
          <w:rFonts w:ascii="Times New Roman" w:hAnsi="Times New Roman" w:cs="Times New Roman"/>
          <w:bCs/>
          <w:i w:val="0"/>
          <w:iCs w:val="0"/>
          <w:color w:val="000000" w:themeColor="text1"/>
          <w:sz w:val="28"/>
          <w:szCs w:val="28"/>
          <w:shd w:val="clear" w:color="auto" w:fill="FFFFFF"/>
        </w:rPr>
        <w:t>7</w:t>
      </w:r>
      <w:r w:rsidR="00B82813" w:rsidRPr="00BC63DB">
        <w:rPr>
          <w:rStyle w:val="ab"/>
          <w:rFonts w:ascii="Times New Roman" w:hAnsi="Times New Roman" w:cs="Times New Roman"/>
          <w:bCs/>
          <w:i w:val="0"/>
          <w:iCs w:val="0"/>
          <w:color w:val="000000" w:themeColor="text1"/>
          <w:sz w:val="28"/>
          <w:szCs w:val="28"/>
          <w:shd w:val="clear" w:color="auto" w:fill="FFFFFF"/>
        </w:rPr>
        <w:t>]</w:t>
      </w:r>
      <w:r w:rsidRPr="00BC63DB">
        <w:rPr>
          <w:rStyle w:val="ab"/>
          <w:rFonts w:ascii="Times New Roman" w:hAnsi="Times New Roman" w:cs="Times New Roman"/>
          <w:bCs/>
          <w:i w:val="0"/>
          <w:iCs w:val="0"/>
          <w:color w:val="000000" w:themeColor="text1"/>
          <w:sz w:val="28"/>
          <w:szCs w:val="28"/>
          <w:shd w:val="clear" w:color="auto" w:fill="FFFFFF"/>
        </w:rPr>
        <w:t>.</w:t>
      </w:r>
    </w:p>
    <w:p w14:paraId="2041AD86" w14:textId="3D2E2121" w:rsidR="00CC63CF" w:rsidRPr="00BC63DB" w:rsidRDefault="00CC63CF"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Основываясь на концепции Зимбардо и Бойда, </w:t>
      </w:r>
      <w:r w:rsidRPr="00BC63DB">
        <w:rPr>
          <w:rStyle w:val="ab"/>
          <w:rFonts w:ascii="Times New Roman" w:hAnsi="Times New Roman" w:cs="Times New Roman"/>
          <w:bCs/>
          <w:i w:val="0"/>
          <w:iCs w:val="0"/>
          <w:color w:val="000000" w:themeColor="text1"/>
          <w:sz w:val="28"/>
          <w:szCs w:val="28"/>
          <w:shd w:val="clear" w:color="auto" w:fill="FFFFFF"/>
        </w:rPr>
        <w:t>B. Gulla</w:t>
      </w:r>
      <w:r w:rsidRPr="00BC63DB">
        <w:rPr>
          <w:rFonts w:ascii="Times New Roman" w:hAnsi="Times New Roman" w:cs="Times New Roman"/>
          <w:color w:val="000000" w:themeColor="text1"/>
          <w:sz w:val="28"/>
          <w:szCs w:val="28"/>
        </w:rPr>
        <w:t xml:space="preserve"> в своем исследовании временной перспективы осужденных в одиночных камерах предложила краткое описание заключенных, для которых характерно смещение временной перспективы:</w:t>
      </w:r>
    </w:p>
    <w:p w14:paraId="6DCE57C2" w14:textId="733C584E" w:rsidR="00CC63CF" w:rsidRPr="00BC63DB" w:rsidRDefault="00CC63CF"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1. «Узники прошлого» уходят в приятные воспоминания, что связано с идеализацией времени до осуждения. В данном случае речь идет об ориентации на позитивное прошлое. В то же время осознание факта заключения постоянно вызывает неприятные воспоминания о содеянном. Они не могут освободиться от воспоминаний о травмирующих событиях и у них выражена также ориентация на негативное прошлое.</w:t>
      </w:r>
    </w:p>
    <w:p w14:paraId="645B681C" w14:textId="049D6351" w:rsidR="00CC63CF" w:rsidRPr="00BC63DB" w:rsidRDefault="00CC63CF"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2. «Заключенные настоящего» </w:t>
      </w:r>
      <w:r w:rsidR="005729C3" w:rsidRPr="00BC63DB">
        <w:rPr>
          <w:rFonts w:ascii="Times New Roman" w:hAnsi="Times New Roman" w:cs="Times New Roman"/>
          <w:color w:val="000000" w:themeColor="text1"/>
          <w:sz w:val="28"/>
          <w:szCs w:val="28"/>
        </w:rPr>
        <w:t>- это</w:t>
      </w:r>
      <w:r w:rsidRPr="00BC63DB">
        <w:rPr>
          <w:rFonts w:ascii="Times New Roman" w:hAnsi="Times New Roman" w:cs="Times New Roman"/>
          <w:color w:val="000000" w:themeColor="text1"/>
          <w:sz w:val="28"/>
          <w:szCs w:val="28"/>
        </w:rPr>
        <w:t xml:space="preserve"> люди, в опыте которых преобладает настоящее, особенно болезненные переживания, связанные с отбыванием наказания. Фиксация на омраченной повседневной жизни, трудностях тюремной жизни, связанных с ними негативных чувствах - страхе, гневе, беспомощности, безнадежности. Все это свидетельствует о преобладании фаталистической ориентации.</w:t>
      </w:r>
    </w:p>
    <w:p w14:paraId="4155A14B" w14:textId="4645FA24" w:rsidR="00CC63CF" w:rsidRPr="00BC63DB" w:rsidRDefault="00CC63CF"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3. «Заключенные будущего» - хотя они и думают о будущем, но очень часто это размышления, не подкрепленные работой на будущее в настоящем. Многие из них уходят в фантазии о будущем и нереальные мечты, которые обречены на неудачу без настойчивых действий. Для других сильный страх перед будущим, страх и неуверенность вызывают избегание думать о ней (негативная ориентация на будущее).</w:t>
      </w:r>
    </w:p>
    <w:p w14:paraId="0B0FF16E" w14:textId="36AA60F0" w:rsidR="004524CE" w:rsidRPr="00BC63DB" w:rsidRDefault="004524CE" w:rsidP="00BE3FBD">
      <w:pPr>
        <w:pStyle w:val="a6"/>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 мнению авторов, игнорирование в процессе проведения социальной реабилитации </w:t>
      </w:r>
      <w:proofErr w:type="gramStart"/>
      <w:r w:rsidRPr="00BC63DB">
        <w:rPr>
          <w:rFonts w:ascii="Times New Roman" w:hAnsi="Times New Roman" w:cs="Times New Roman"/>
          <w:color w:val="000000" w:themeColor="text1"/>
          <w:sz w:val="28"/>
          <w:szCs w:val="28"/>
        </w:rPr>
        <w:t>временных ориентаций</w:t>
      </w:r>
      <w:proofErr w:type="gramEnd"/>
      <w:r w:rsidRPr="00BC63DB">
        <w:rPr>
          <w:rFonts w:ascii="Times New Roman" w:hAnsi="Times New Roman" w:cs="Times New Roman"/>
          <w:color w:val="000000" w:themeColor="text1"/>
          <w:sz w:val="28"/>
          <w:szCs w:val="28"/>
        </w:rPr>
        <w:t xml:space="preserve"> осужденных является одной из причин неэффективности их последующей ресоциализации. </w:t>
      </w:r>
      <w:proofErr w:type="gramStart"/>
      <w:r w:rsidRPr="00BC63DB">
        <w:rPr>
          <w:rFonts w:ascii="Times New Roman" w:hAnsi="Times New Roman" w:cs="Times New Roman"/>
          <w:color w:val="000000" w:themeColor="text1"/>
          <w:sz w:val="28"/>
          <w:szCs w:val="28"/>
        </w:rPr>
        <w:t>Напротив</w:t>
      </w:r>
      <w:proofErr w:type="gramEnd"/>
      <w:r w:rsidRPr="00BC63DB">
        <w:rPr>
          <w:rFonts w:ascii="Times New Roman" w:hAnsi="Times New Roman" w:cs="Times New Roman"/>
          <w:color w:val="000000" w:themeColor="text1"/>
          <w:sz w:val="28"/>
          <w:szCs w:val="28"/>
        </w:rPr>
        <w:t xml:space="preserve"> же, учет индивидуальных временных предпочтений позволяет мотивировать осужденных к более активному участию в программах социальной реабилитации, а также способствует формированию сбалансированной временной перспективы в будущем, что в свою очередь выступает ресурсом, который может увеличить вероятность снижения рецидивных преступлений.</w:t>
      </w:r>
    </w:p>
    <w:p w14:paraId="0CE0C956" w14:textId="77777777" w:rsidR="004524CE" w:rsidRPr="00BC63DB" w:rsidRDefault="004524CE" w:rsidP="00BE3FBD">
      <w:pPr>
        <w:pStyle w:val="a6"/>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На основании выделенных типов выраженности </w:t>
      </w:r>
      <w:proofErr w:type="gramStart"/>
      <w:r w:rsidRPr="00BC63DB">
        <w:rPr>
          <w:rFonts w:ascii="Times New Roman" w:hAnsi="Times New Roman" w:cs="Times New Roman"/>
          <w:color w:val="000000" w:themeColor="text1"/>
          <w:sz w:val="28"/>
          <w:szCs w:val="28"/>
        </w:rPr>
        <w:t>временных ориентаций</w:t>
      </w:r>
      <w:proofErr w:type="gramEnd"/>
      <w:r w:rsidRPr="00BC63DB">
        <w:rPr>
          <w:rFonts w:ascii="Times New Roman" w:hAnsi="Times New Roman" w:cs="Times New Roman"/>
          <w:color w:val="000000" w:themeColor="text1"/>
          <w:sz w:val="28"/>
          <w:szCs w:val="28"/>
        </w:rPr>
        <w:t xml:space="preserve"> осужденных были предложены соответствующие способы ресоциализации:</w:t>
      </w:r>
    </w:p>
    <w:p w14:paraId="2698AD67" w14:textId="3B5A5BC2" w:rsidR="004524CE" w:rsidRPr="00BC63DB" w:rsidRDefault="004524CE" w:rsidP="00BE3FBD">
      <w:pPr>
        <w:pStyle w:val="a6"/>
        <w:numPr>
          <w:ilvl w:val="0"/>
          <w:numId w:val="2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Деятельность по социальной реабилитации </w:t>
      </w:r>
      <w:r w:rsidR="004E2CFC" w:rsidRPr="00BC63DB">
        <w:rPr>
          <w:rFonts w:ascii="Times New Roman" w:hAnsi="Times New Roman" w:cs="Times New Roman"/>
          <w:color w:val="000000" w:themeColor="text1"/>
          <w:sz w:val="28"/>
          <w:szCs w:val="28"/>
        </w:rPr>
        <w:t>осужденных,</w:t>
      </w:r>
      <w:r w:rsidRPr="00BC63DB">
        <w:rPr>
          <w:rFonts w:ascii="Times New Roman" w:hAnsi="Times New Roman" w:cs="Times New Roman"/>
          <w:color w:val="000000" w:themeColor="text1"/>
          <w:sz w:val="28"/>
          <w:szCs w:val="28"/>
        </w:rPr>
        <w:t xml:space="preserve"> фокусирующихся </w:t>
      </w:r>
      <w:r w:rsidR="004E2CFC" w:rsidRPr="00BC63DB">
        <w:rPr>
          <w:rFonts w:ascii="Times New Roman" w:hAnsi="Times New Roman" w:cs="Times New Roman"/>
          <w:color w:val="000000" w:themeColor="text1"/>
          <w:sz w:val="28"/>
          <w:szCs w:val="28"/>
        </w:rPr>
        <w:t>на прошлом,</w:t>
      </w:r>
      <w:r w:rsidRPr="00BC63DB">
        <w:rPr>
          <w:rFonts w:ascii="Times New Roman" w:hAnsi="Times New Roman" w:cs="Times New Roman"/>
          <w:color w:val="000000" w:themeColor="text1"/>
          <w:sz w:val="28"/>
          <w:szCs w:val="28"/>
        </w:rPr>
        <w:t xml:space="preserve"> включает в себя проработку наиболее значимых устойчивых и травмирующих жизненных событий, поиск в прошлом положительного опыта, успехов и приятных ощущений. Ресоциализирующее значение в работе с данной категорией осужденных имеет формирование навыков использования прошлого опыта. Это необходимо для того, чтобы </w:t>
      </w:r>
      <w:r w:rsidRPr="00BC63DB">
        <w:rPr>
          <w:rFonts w:ascii="Times New Roman" w:hAnsi="Times New Roman" w:cs="Times New Roman"/>
          <w:color w:val="000000" w:themeColor="text1"/>
          <w:sz w:val="28"/>
          <w:szCs w:val="28"/>
        </w:rPr>
        <w:lastRenderedPageBreak/>
        <w:t>осужденные могли избегать повторных ошибок и выстраивать правопослушное поведение в настоящем и будущем.</w:t>
      </w:r>
    </w:p>
    <w:p w14:paraId="4A4114FF" w14:textId="63AAA48E" w:rsidR="004524CE" w:rsidRPr="00BC63DB" w:rsidRDefault="004524CE" w:rsidP="00BE3FBD">
      <w:pPr>
        <w:pStyle w:val="a6"/>
        <w:numPr>
          <w:ilvl w:val="0"/>
          <w:numId w:val="2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При взаимодействии с осужденными, фокусирующимися на настоящем необходимо делать акцент на деконцентрации неприятных ощущений в связи с повседневной жизнью в стенах исправительного учреждения. Следует также развивать способность у осужденных воспринимать текущие трудности как временные и научить заботиться о самих себе, невзирая на неблагоприятные условия. Кроме того, в работе со спецконтингентом, рекомендуется их </w:t>
      </w:r>
      <w:r w:rsidR="004E2CFC" w:rsidRPr="00BC63DB">
        <w:rPr>
          <w:rFonts w:ascii="Times New Roman" w:hAnsi="Times New Roman" w:cs="Times New Roman"/>
          <w:color w:val="000000" w:themeColor="text1"/>
          <w:sz w:val="28"/>
          <w:szCs w:val="28"/>
        </w:rPr>
        <w:t>ориентировать на</w:t>
      </w:r>
      <w:r w:rsidRPr="00BC63DB">
        <w:rPr>
          <w:rFonts w:ascii="Times New Roman" w:hAnsi="Times New Roman" w:cs="Times New Roman"/>
          <w:color w:val="000000" w:themeColor="text1"/>
          <w:sz w:val="28"/>
          <w:szCs w:val="28"/>
        </w:rPr>
        <w:t xml:space="preserve"> поддержание хорошего психофизического состояния и стимулировать механизмы позитивных длительных изменений как важных условий успешной ресоциализации.</w:t>
      </w:r>
    </w:p>
    <w:p w14:paraId="3DCF468A" w14:textId="39580A48" w:rsidR="004524CE" w:rsidRPr="00BC63DB" w:rsidRDefault="004524CE" w:rsidP="00BE3FBD">
      <w:pPr>
        <w:pStyle w:val="a6"/>
        <w:numPr>
          <w:ilvl w:val="0"/>
          <w:numId w:val="2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работе с осужденными, сфокусированными на будущем должно быть включено планирование реального будущего, а не просто желаемого. Построение целей, основанных на реальной ситуации и возможностях заключенного, иерархических и непротиворечивых внутренне, и инициирование действий в настоящем для успешного будущего, таких как: обучение, работа, погашение долгов по алиментам и др., поддержание контактов с родственниками во время тюремного заключения и отношениями, начатыми в тюрьме, как временными, ситуативными, а не первичными источниками поддержки в жизни вне стен</w:t>
      </w:r>
      <w:r w:rsidR="007225AF" w:rsidRPr="00BC63DB">
        <w:rPr>
          <w:rFonts w:ascii="Times New Roman" w:hAnsi="Times New Roman" w:cs="Times New Roman"/>
          <w:color w:val="000000" w:themeColor="text1"/>
          <w:sz w:val="28"/>
          <w:szCs w:val="28"/>
        </w:rPr>
        <w:t xml:space="preserve"> [168]</w:t>
      </w:r>
      <w:r w:rsidRPr="00BC63DB">
        <w:rPr>
          <w:rFonts w:ascii="Times New Roman" w:hAnsi="Times New Roman" w:cs="Times New Roman"/>
          <w:color w:val="000000" w:themeColor="text1"/>
          <w:sz w:val="28"/>
          <w:szCs w:val="28"/>
        </w:rPr>
        <w:t>.</w:t>
      </w:r>
    </w:p>
    <w:p w14:paraId="486E75E8" w14:textId="2B367A69" w:rsidR="00650819" w:rsidRPr="00BC63DB" w:rsidRDefault="004E2CFC" w:rsidP="00BE3FBD">
      <w:pPr>
        <w:pStyle w:val="a6"/>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w:t>
      </w:r>
      <w:r w:rsidR="004524CE" w:rsidRPr="00BC63DB">
        <w:rPr>
          <w:rFonts w:ascii="Times New Roman" w:hAnsi="Times New Roman" w:cs="Times New Roman"/>
          <w:color w:val="000000" w:themeColor="text1"/>
          <w:sz w:val="28"/>
          <w:szCs w:val="28"/>
        </w:rPr>
        <w:t>, авторы делают акцент на учете характера временной ориентации осужденных в процессе ресоциализации. Так, разочарованность и агрессивное поведение осужденных может быть обусловлено их чрезмерной зацикленностью на прошлом, а сосредоточенность на настоящем погружает в реальность тюрьмы и мешает воспринимать это как должное наказание за преступление, но в то же время как переходное состояние, где они могут подготовиться, чтобы изменить свою жизнь к лучшему. Наконец, излишняя концентрация на будущем, его идеализация создает трудности в повторной адаптации после отбывания наказания. Поэтому сбалансированная временная перспектива является оптимальной, а ее формирование выступает условием для успешной ресоциализации осужденных</w:t>
      </w:r>
      <w:r w:rsidR="007225AF" w:rsidRPr="00BC63DB">
        <w:rPr>
          <w:rFonts w:ascii="Times New Roman" w:hAnsi="Times New Roman" w:cs="Times New Roman"/>
          <w:color w:val="000000" w:themeColor="text1"/>
          <w:sz w:val="28"/>
          <w:szCs w:val="28"/>
        </w:rPr>
        <w:t xml:space="preserve"> [169]</w:t>
      </w:r>
      <w:r w:rsidR="00484C6D">
        <w:rPr>
          <w:rFonts w:ascii="Times New Roman" w:hAnsi="Times New Roman" w:cs="Times New Roman"/>
          <w:color w:val="000000" w:themeColor="text1"/>
          <w:sz w:val="28"/>
          <w:szCs w:val="28"/>
        </w:rPr>
        <w:t>.</w:t>
      </w:r>
      <w:r w:rsidR="003758B5" w:rsidRPr="00BC63DB">
        <w:rPr>
          <w:rFonts w:ascii="Times New Roman" w:hAnsi="Times New Roman" w:cs="Times New Roman"/>
          <w:color w:val="000000" w:themeColor="text1"/>
          <w:sz w:val="28"/>
          <w:szCs w:val="28"/>
          <w:lang w:val="kk-KZ"/>
        </w:rPr>
        <w:t xml:space="preserve"> </w:t>
      </w:r>
    </w:p>
    <w:p w14:paraId="197F607A" w14:textId="77777777" w:rsidR="00650819" w:rsidRPr="00BC63DB" w:rsidRDefault="00650819" w:rsidP="00BC63DB">
      <w:pPr>
        <w:pStyle w:val="a6"/>
        <w:ind w:left="0" w:firstLine="709"/>
        <w:jc w:val="both"/>
        <w:rPr>
          <w:rFonts w:ascii="Times New Roman" w:hAnsi="Times New Roman" w:cs="Times New Roman"/>
          <w:color w:val="000000" w:themeColor="text1"/>
          <w:sz w:val="28"/>
          <w:szCs w:val="28"/>
        </w:rPr>
      </w:pPr>
    </w:p>
    <w:p w14:paraId="5806AB60" w14:textId="6C751912" w:rsidR="004524CE" w:rsidRPr="00BE3FBD" w:rsidRDefault="004E2CFC" w:rsidP="00BE3FBD">
      <w:pPr>
        <w:pStyle w:val="2"/>
        <w:ind w:firstLine="709"/>
        <w:jc w:val="both"/>
        <w:rPr>
          <w:rFonts w:ascii="Times New Roman" w:hAnsi="Times New Roman" w:cs="Times New Roman"/>
          <w:b/>
          <w:bCs/>
          <w:color w:val="000000" w:themeColor="text1"/>
          <w:sz w:val="28"/>
          <w:szCs w:val="28"/>
        </w:rPr>
      </w:pPr>
      <w:bookmarkStart w:id="99" w:name="_Toc133227030"/>
      <w:r w:rsidRPr="00BE3FBD">
        <w:rPr>
          <w:rFonts w:ascii="Times New Roman" w:hAnsi="Times New Roman" w:cs="Times New Roman"/>
          <w:b/>
          <w:bCs/>
          <w:color w:val="000000" w:themeColor="text1"/>
          <w:sz w:val="28"/>
          <w:szCs w:val="28"/>
        </w:rPr>
        <w:t xml:space="preserve">2.2 </w:t>
      </w:r>
      <w:r w:rsidR="004524CE" w:rsidRPr="00BE3FBD">
        <w:rPr>
          <w:rFonts w:ascii="Times New Roman" w:hAnsi="Times New Roman" w:cs="Times New Roman"/>
          <w:b/>
          <w:bCs/>
          <w:color w:val="000000" w:themeColor="text1"/>
          <w:sz w:val="28"/>
          <w:szCs w:val="28"/>
        </w:rPr>
        <w:t>Модель формирования сбалансированной временной перспективы осужденных</w:t>
      </w:r>
      <w:bookmarkEnd w:id="99"/>
    </w:p>
    <w:p w14:paraId="12E9677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Ресоциализация осужденных остается главной целью современной пенитенциарной системы. Существенное значение в обеспечении ресоциализации осужденных в социально-педагогической среде исправительного учреждения имеют внешние и внутренние факторы, которые могут способствовать исправлению лиц, отбывающих наказание или оказывать негативное влияние.</w:t>
      </w:r>
    </w:p>
    <w:p w14:paraId="1F3398DA"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Одним главных факторов, по мнению исследователей в области пенитенциарной педагогики и психологии является сбалансированность временной перспективы. Возможность ее формирования позволяет повысить потенциал личности осужденных для успешной ресоциализации. В этой связи </w:t>
      </w:r>
      <w:r w:rsidRPr="00BC63DB">
        <w:rPr>
          <w:rFonts w:ascii="Times New Roman" w:hAnsi="Times New Roman" w:cs="Times New Roman"/>
          <w:color w:val="000000" w:themeColor="text1"/>
          <w:sz w:val="28"/>
          <w:szCs w:val="28"/>
        </w:rPr>
        <w:lastRenderedPageBreak/>
        <w:t>была разработана социально-педагогическая</w:t>
      </w:r>
      <w:r w:rsidRPr="00BC63DB">
        <w:rPr>
          <w:rFonts w:ascii="Times New Roman" w:hAnsi="Times New Roman" w:cs="Times New Roman"/>
          <w:b/>
          <w:color w:val="000000" w:themeColor="text1"/>
          <w:sz w:val="28"/>
          <w:szCs w:val="28"/>
        </w:rPr>
        <w:t xml:space="preserve"> </w:t>
      </w:r>
      <w:r w:rsidRPr="00BC63DB">
        <w:rPr>
          <w:rFonts w:ascii="Times New Roman" w:hAnsi="Times New Roman" w:cs="Times New Roman"/>
          <w:color w:val="000000" w:themeColor="text1"/>
          <w:sz w:val="28"/>
          <w:szCs w:val="28"/>
        </w:rPr>
        <w:t>модель формирования сбалансированной временной перспективы осужденных.</w:t>
      </w:r>
    </w:p>
    <w:p w14:paraId="197B9B65"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Структура социально-педагогической модели по формированию сбалансированной временной перспективы осужденных включает в себя ряд компонентов:</w:t>
      </w:r>
    </w:p>
    <w:p w14:paraId="36052E02" w14:textId="77777777" w:rsidR="004524CE" w:rsidRPr="00BC63DB" w:rsidRDefault="004524CE" w:rsidP="00BE3FBD">
      <w:pPr>
        <w:pStyle w:val="a6"/>
        <w:numPr>
          <w:ilvl w:val="0"/>
          <w:numId w:val="26"/>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 xml:space="preserve">Целевой блок. </w:t>
      </w:r>
    </w:p>
    <w:p w14:paraId="7FC2E50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bCs/>
          <w:color w:val="000000" w:themeColor="text1"/>
          <w:sz w:val="28"/>
          <w:szCs w:val="28"/>
        </w:rPr>
        <w:t xml:space="preserve">Целью модели является </w:t>
      </w:r>
      <w:r w:rsidRPr="00BC63DB">
        <w:rPr>
          <w:rFonts w:ascii="Times New Roman" w:hAnsi="Times New Roman" w:cs="Times New Roman"/>
          <w:color w:val="000000" w:themeColor="text1"/>
          <w:sz w:val="28"/>
          <w:szCs w:val="28"/>
        </w:rPr>
        <w:t>формирование у осужденных гармоничного соотношения параметров временной перспективы.</w:t>
      </w:r>
    </w:p>
    <w:p w14:paraId="72D949B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Данная цель конкретизируется в следующих задачах:</w:t>
      </w:r>
    </w:p>
    <w:p w14:paraId="14EE8572" w14:textId="6065739D" w:rsidR="004524CE" w:rsidRPr="00BC63DB" w:rsidRDefault="004524CE" w:rsidP="00BC63DB">
      <w:pPr>
        <w:pStyle w:val="a6"/>
        <w:numPr>
          <w:ilvl w:val="0"/>
          <w:numId w:val="2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Нивелировать представленность в сознании негативных представлений и воспоминаний</w:t>
      </w:r>
      <w:r w:rsidR="00EE201F">
        <w:rPr>
          <w:rFonts w:ascii="Times New Roman" w:hAnsi="Times New Roman" w:cs="Times New Roman"/>
          <w:color w:val="000000" w:themeColor="text1"/>
          <w:sz w:val="28"/>
          <w:szCs w:val="28"/>
        </w:rPr>
        <w:t>.</w:t>
      </w:r>
    </w:p>
    <w:p w14:paraId="1D82194B" w14:textId="427833EC" w:rsidR="004524CE" w:rsidRPr="00BC63DB" w:rsidRDefault="004524CE" w:rsidP="00BC63DB">
      <w:pPr>
        <w:pStyle w:val="a6"/>
        <w:numPr>
          <w:ilvl w:val="0"/>
          <w:numId w:val="2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Актуализировать в сознании позитивные события прошлого опыта</w:t>
      </w:r>
      <w:r w:rsidR="00EE201F">
        <w:rPr>
          <w:rFonts w:ascii="Times New Roman" w:hAnsi="Times New Roman" w:cs="Times New Roman"/>
          <w:color w:val="000000" w:themeColor="text1"/>
          <w:sz w:val="28"/>
          <w:szCs w:val="28"/>
        </w:rPr>
        <w:t>.</w:t>
      </w:r>
    </w:p>
    <w:p w14:paraId="23111289" w14:textId="20814BF0" w:rsidR="004524CE" w:rsidRPr="00BC63DB" w:rsidRDefault="004524CE" w:rsidP="00BC63DB">
      <w:pPr>
        <w:pStyle w:val="a6"/>
        <w:numPr>
          <w:ilvl w:val="0"/>
          <w:numId w:val="2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Научить находить в событиях настоящего положительные моменты</w:t>
      </w:r>
      <w:r w:rsidR="00EE201F">
        <w:rPr>
          <w:rFonts w:ascii="Times New Roman" w:hAnsi="Times New Roman" w:cs="Times New Roman"/>
          <w:color w:val="000000" w:themeColor="text1"/>
          <w:sz w:val="28"/>
          <w:szCs w:val="28"/>
        </w:rPr>
        <w:t>.</w:t>
      </w:r>
    </w:p>
    <w:p w14:paraId="6100E5C3" w14:textId="24772A7C" w:rsidR="004524CE" w:rsidRPr="00BC63DB" w:rsidRDefault="004524CE" w:rsidP="00BC63DB">
      <w:pPr>
        <w:pStyle w:val="a6"/>
        <w:numPr>
          <w:ilvl w:val="0"/>
          <w:numId w:val="2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Снизить фаталистическое отношение к жизни</w:t>
      </w:r>
      <w:r w:rsidR="00EE201F">
        <w:rPr>
          <w:rFonts w:ascii="Times New Roman" w:hAnsi="Times New Roman" w:cs="Times New Roman"/>
          <w:color w:val="000000" w:themeColor="text1"/>
          <w:sz w:val="28"/>
          <w:szCs w:val="28"/>
        </w:rPr>
        <w:t>.</w:t>
      </w:r>
    </w:p>
    <w:p w14:paraId="7A7B5B6E" w14:textId="77777777" w:rsidR="004524CE" w:rsidRPr="00BC63DB" w:rsidRDefault="004524CE" w:rsidP="00BC63DB">
      <w:pPr>
        <w:pStyle w:val="a6"/>
        <w:numPr>
          <w:ilvl w:val="0"/>
          <w:numId w:val="2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Сформировать навыки построения жизненных планов на будущее.</w:t>
      </w:r>
    </w:p>
    <w:p w14:paraId="696F72E2" w14:textId="77777777" w:rsidR="004524CE" w:rsidRPr="00BC63DB" w:rsidRDefault="004524CE" w:rsidP="00BC63DB">
      <w:pPr>
        <w:pStyle w:val="a6"/>
        <w:numPr>
          <w:ilvl w:val="0"/>
          <w:numId w:val="27"/>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Повысить потенциал ресоциализированности осужденных.</w:t>
      </w:r>
    </w:p>
    <w:p w14:paraId="739745E7" w14:textId="77777777" w:rsidR="004524CE" w:rsidRPr="00BC63DB" w:rsidRDefault="004524CE" w:rsidP="00BE3FBD">
      <w:pPr>
        <w:pStyle w:val="a6"/>
        <w:numPr>
          <w:ilvl w:val="0"/>
          <w:numId w:val="26"/>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Содержательный блок.</w:t>
      </w:r>
    </w:p>
    <w:p w14:paraId="0D61AE26" w14:textId="77777777" w:rsidR="004524CE" w:rsidRPr="00BC63DB" w:rsidRDefault="004524CE" w:rsidP="00BC63DB">
      <w:pPr>
        <w:pStyle w:val="a6"/>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Данный компонент модели раскрывает содержание параметров временной перспективы осужденных.</w:t>
      </w:r>
    </w:p>
    <w:p w14:paraId="7762ABC3" w14:textId="0C050540" w:rsidR="004524CE" w:rsidRPr="00BC63DB" w:rsidRDefault="004524CE" w:rsidP="00BE3FBD">
      <w:pPr>
        <w:pStyle w:val="a6"/>
        <w:numPr>
          <w:ilvl w:val="0"/>
          <w:numId w:val="28"/>
        </w:numPr>
        <w:tabs>
          <w:tab w:val="left" w:pos="1134"/>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«Позитивное прошлое» - акцент на положительные воспоминания прошлого опыта: поддержание семейных традиций, ностальгия по детству и юности</w:t>
      </w:r>
      <w:r w:rsidR="00EE201F">
        <w:rPr>
          <w:rFonts w:ascii="Times New Roman" w:hAnsi="Times New Roman" w:cs="Times New Roman"/>
          <w:bCs/>
          <w:color w:val="000000" w:themeColor="text1"/>
          <w:sz w:val="28"/>
          <w:szCs w:val="28"/>
        </w:rPr>
        <w:t>.</w:t>
      </w:r>
    </w:p>
    <w:p w14:paraId="1F644E61" w14:textId="233B2516" w:rsidR="004524CE" w:rsidRPr="00BC63DB" w:rsidRDefault="004524CE" w:rsidP="00BE3FBD">
      <w:pPr>
        <w:pStyle w:val="a6"/>
        <w:numPr>
          <w:ilvl w:val="0"/>
          <w:numId w:val="28"/>
        </w:numPr>
        <w:tabs>
          <w:tab w:val="left" w:pos="1134"/>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«Негативное прошлое» - акцент на неприятных событиях из прошлого, сожаление</w:t>
      </w:r>
      <w:r w:rsidR="00EE201F">
        <w:rPr>
          <w:rFonts w:ascii="Times New Roman" w:hAnsi="Times New Roman" w:cs="Times New Roman"/>
          <w:bCs/>
          <w:color w:val="000000" w:themeColor="text1"/>
          <w:sz w:val="28"/>
          <w:szCs w:val="28"/>
        </w:rPr>
        <w:t>.</w:t>
      </w:r>
      <w:r w:rsidRPr="00BC63DB">
        <w:rPr>
          <w:rFonts w:ascii="Times New Roman" w:hAnsi="Times New Roman" w:cs="Times New Roman"/>
          <w:bCs/>
          <w:color w:val="000000" w:themeColor="text1"/>
          <w:sz w:val="28"/>
          <w:szCs w:val="28"/>
        </w:rPr>
        <w:t xml:space="preserve"> </w:t>
      </w:r>
    </w:p>
    <w:p w14:paraId="661FA080" w14:textId="4101E0D0" w:rsidR="004524CE" w:rsidRPr="00BC63DB" w:rsidRDefault="004524CE" w:rsidP="00BE3FBD">
      <w:pPr>
        <w:pStyle w:val="a6"/>
        <w:numPr>
          <w:ilvl w:val="0"/>
          <w:numId w:val="28"/>
        </w:numPr>
        <w:tabs>
          <w:tab w:val="left" w:pos="1134"/>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«Гедонистическое настоящее» - избегание дискомфорта в настоящем, стремление жить моментами удовольствия, поиск новых ощущений</w:t>
      </w:r>
      <w:r w:rsidR="00EE201F">
        <w:rPr>
          <w:rFonts w:ascii="Times New Roman" w:hAnsi="Times New Roman" w:cs="Times New Roman"/>
          <w:bCs/>
          <w:color w:val="000000" w:themeColor="text1"/>
          <w:sz w:val="28"/>
          <w:szCs w:val="28"/>
        </w:rPr>
        <w:t>.</w:t>
      </w:r>
    </w:p>
    <w:p w14:paraId="665D305B" w14:textId="11BC1A8E" w:rsidR="004524CE" w:rsidRPr="00BC63DB" w:rsidRDefault="004524CE" w:rsidP="00BE3FBD">
      <w:pPr>
        <w:pStyle w:val="a6"/>
        <w:numPr>
          <w:ilvl w:val="0"/>
          <w:numId w:val="28"/>
        </w:numPr>
        <w:tabs>
          <w:tab w:val="left" w:pos="1134"/>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«Фаталистическое настоящее» - вера в предопределенность событий жизни и покорное принятие данного факта</w:t>
      </w:r>
      <w:r w:rsidR="00EE201F">
        <w:rPr>
          <w:rFonts w:ascii="Times New Roman" w:hAnsi="Times New Roman" w:cs="Times New Roman"/>
          <w:bCs/>
          <w:color w:val="000000" w:themeColor="text1"/>
          <w:sz w:val="28"/>
          <w:szCs w:val="28"/>
        </w:rPr>
        <w:t>.</w:t>
      </w:r>
    </w:p>
    <w:p w14:paraId="2014F571" w14:textId="360FC1E2" w:rsidR="004524CE" w:rsidRPr="006E2A0B" w:rsidRDefault="004524CE" w:rsidP="00BE3FBD">
      <w:pPr>
        <w:pStyle w:val="a6"/>
        <w:numPr>
          <w:ilvl w:val="0"/>
          <w:numId w:val="28"/>
        </w:numPr>
        <w:tabs>
          <w:tab w:val="left" w:pos="1134"/>
        </w:tabs>
        <w:ind w:left="0" w:firstLine="709"/>
        <w:jc w:val="both"/>
        <w:rPr>
          <w:rFonts w:ascii="Times New Roman" w:hAnsi="Times New Roman" w:cs="Times New Roman"/>
          <w:bCs/>
          <w:color w:val="000000" w:themeColor="text1"/>
          <w:sz w:val="28"/>
          <w:szCs w:val="28"/>
        </w:rPr>
      </w:pPr>
      <w:r w:rsidRPr="006E2A0B">
        <w:rPr>
          <w:rFonts w:ascii="Times New Roman" w:hAnsi="Times New Roman" w:cs="Times New Roman"/>
          <w:bCs/>
          <w:color w:val="000000" w:themeColor="text1"/>
          <w:sz w:val="28"/>
          <w:szCs w:val="28"/>
        </w:rPr>
        <w:t>«Будущее» - стремление планировать свою жизнь, осознавать, ставить цели жизни, выстраивать свое поведение для достижения желаемого результата</w:t>
      </w:r>
      <w:r w:rsidR="00EE201F" w:rsidRPr="006E2A0B">
        <w:rPr>
          <w:rFonts w:ascii="Times New Roman" w:hAnsi="Times New Roman" w:cs="Times New Roman"/>
          <w:bCs/>
          <w:color w:val="000000" w:themeColor="text1"/>
          <w:sz w:val="28"/>
          <w:szCs w:val="28"/>
        </w:rPr>
        <w:t>.</w:t>
      </w:r>
    </w:p>
    <w:p w14:paraId="5F18B67B" w14:textId="77777777" w:rsidR="004524CE" w:rsidRPr="00BC63DB" w:rsidRDefault="004524CE" w:rsidP="00BE3FBD">
      <w:pPr>
        <w:pStyle w:val="a6"/>
        <w:numPr>
          <w:ilvl w:val="0"/>
          <w:numId w:val="26"/>
        </w:numPr>
        <w:tabs>
          <w:tab w:val="left" w:pos="851"/>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Технологический блок.</w:t>
      </w:r>
    </w:p>
    <w:p w14:paraId="521D82FF"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На данном этапе осуществляется организация процесса формирования временной перспективы осужденных с использованием таких методов как социально-педагогический тренинг, наблюдение, эксперимент, беседа. В качестве форм применялись практические задания, организовывалась совместная и самостоятельная деятельность, проводилась диагностика параметров временной перспективы.</w:t>
      </w:r>
    </w:p>
    <w:p w14:paraId="51374335"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В процессе проведения тренинга для осужденных был предусмотрен раздаточный материал и бланки для ответов.</w:t>
      </w:r>
    </w:p>
    <w:p w14:paraId="501A2889" w14:textId="77777777" w:rsidR="004524CE" w:rsidRPr="00BC63DB" w:rsidRDefault="004524CE" w:rsidP="00BE3FBD">
      <w:pPr>
        <w:pStyle w:val="a6"/>
        <w:numPr>
          <w:ilvl w:val="0"/>
          <w:numId w:val="26"/>
        </w:numPr>
        <w:tabs>
          <w:tab w:val="left" w:pos="851"/>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Результативный блок.</w:t>
      </w:r>
    </w:p>
    <w:p w14:paraId="1691F945" w14:textId="77777777" w:rsidR="004524CE"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Данный компонент предполагает, что проведенная социально-педагогическая работа по формированию временной перспективы осужденных повлияет на показатели сбалансированной временной перспективы:</w:t>
      </w:r>
    </w:p>
    <w:p w14:paraId="25AD495C" w14:textId="77777777" w:rsidR="004E1E23" w:rsidRPr="00BC63DB" w:rsidRDefault="004E1E23" w:rsidP="00BC63DB">
      <w:pPr>
        <w:ind w:firstLine="709"/>
        <w:jc w:val="both"/>
        <w:rPr>
          <w:rFonts w:ascii="Times New Roman" w:hAnsi="Times New Roman" w:cs="Times New Roman"/>
          <w:bCs/>
          <w:color w:val="000000" w:themeColor="text1"/>
          <w:sz w:val="28"/>
          <w:szCs w:val="28"/>
        </w:rPr>
      </w:pPr>
    </w:p>
    <w:p w14:paraId="79149C50" w14:textId="77777777" w:rsidR="004524CE" w:rsidRPr="00BC63DB" w:rsidRDefault="004524CE" w:rsidP="00EE201F">
      <w:pPr>
        <w:pStyle w:val="a6"/>
        <w:numPr>
          <w:ilvl w:val="0"/>
          <w:numId w:val="29"/>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lastRenderedPageBreak/>
        <w:t>Позволит сформировать высокие значения по параметру «Позитивное прошлое».</w:t>
      </w:r>
    </w:p>
    <w:p w14:paraId="26BD9782" w14:textId="77777777" w:rsidR="004524CE" w:rsidRPr="00BC63DB" w:rsidRDefault="004524CE" w:rsidP="00EE201F">
      <w:pPr>
        <w:pStyle w:val="a6"/>
        <w:numPr>
          <w:ilvl w:val="0"/>
          <w:numId w:val="29"/>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Позволит сформировать средние значения по параметрам «Гедонистическое настоящее», «Будущее».</w:t>
      </w:r>
    </w:p>
    <w:p w14:paraId="526A262D" w14:textId="77777777" w:rsidR="004524CE" w:rsidRPr="00BC63DB" w:rsidRDefault="004524CE" w:rsidP="00EE201F">
      <w:pPr>
        <w:pStyle w:val="a6"/>
        <w:numPr>
          <w:ilvl w:val="0"/>
          <w:numId w:val="29"/>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Позволит сформировать низкие значения по параметрам «Негативное прошлое», «Фаталистическое настоящее».</w:t>
      </w:r>
    </w:p>
    <w:p w14:paraId="4D475EEB" w14:textId="77777777" w:rsidR="004524CE" w:rsidRPr="00BC63DB" w:rsidRDefault="004524CE" w:rsidP="00BC63DB">
      <w:pPr>
        <w:pStyle w:val="a6"/>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Таким образом, результатом модели должна выступать сбалансированная временная перспектива осужденных и как следствие повышение ресоциализированности лиц, отбывающих наказание в исправительных учреждениях.</w:t>
      </w:r>
    </w:p>
    <w:p w14:paraId="46113DA7" w14:textId="26B1EB9E" w:rsidR="004524CE" w:rsidRDefault="004524CE" w:rsidP="00BC63DB">
      <w:pPr>
        <w:pStyle w:val="a6"/>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Схематически структура социально-педагогической модели по формированию сбалансированной временной перспективы осужденных представлена на рисунке</w:t>
      </w:r>
      <w:r w:rsidR="00DC472E">
        <w:rPr>
          <w:rFonts w:ascii="Times New Roman" w:hAnsi="Times New Roman" w:cs="Times New Roman"/>
          <w:bCs/>
          <w:color w:val="000000" w:themeColor="text1"/>
          <w:sz w:val="28"/>
          <w:szCs w:val="28"/>
        </w:rPr>
        <w:t xml:space="preserve"> 1</w:t>
      </w:r>
      <w:r w:rsidRPr="00BC63DB">
        <w:rPr>
          <w:rFonts w:ascii="Times New Roman" w:hAnsi="Times New Roman" w:cs="Times New Roman"/>
          <w:bCs/>
          <w:color w:val="000000" w:themeColor="text1"/>
          <w:sz w:val="28"/>
          <w:szCs w:val="28"/>
        </w:rPr>
        <w:t>.</w:t>
      </w:r>
    </w:p>
    <w:p w14:paraId="158DD518" w14:textId="77777777" w:rsidR="00EE201F" w:rsidRPr="00BC63DB" w:rsidRDefault="00EE201F" w:rsidP="00BC63DB">
      <w:pPr>
        <w:pStyle w:val="a6"/>
        <w:ind w:left="0" w:firstLine="709"/>
        <w:jc w:val="both"/>
        <w:rPr>
          <w:rFonts w:ascii="Times New Roman" w:hAnsi="Times New Roman" w:cs="Times New Roman"/>
          <w:bCs/>
          <w:color w:val="000000" w:themeColor="text1"/>
          <w:sz w:val="28"/>
          <w:szCs w:val="28"/>
        </w:rPr>
      </w:pPr>
    </w:p>
    <w:p w14:paraId="1E77192B" w14:textId="77777777" w:rsidR="004524CE" w:rsidRPr="00BC63DB" w:rsidRDefault="004524CE" w:rsidP="00DC472E">
      <w:pPr>
        <w:pStyle w:val="a6"/>
        <w:ind w:left="0"/>
        <w:rPr>
          <w:rFonts w:ascii="Times New Roman" w:hAnsi="Times New Roman" w:cs="Times New Roman"/>
          <w:bCs/>
          <w:color w:val="000000" w:themeColor="text1"/>
          <w:sz w:val="28"/>
          <w:szCs w:val="28"/>
        </w:rPr>
      </w:pPr>
      <w:r w:rsidRPr="00BC63DB">
        <w:rPr>
          <w:rFonts w:ascii="Times New Roman" w:hAnsi="Times New Roman" w:cs="Times New Roman"/>
          <w:noProof/>
          <w:color w:val="000000" w:themeColor="text1"/>
          <w:lang w:eastAsia="ru-RU"/>
        </w:rPr>
        <w:drawing>
          <wp:inline distT="0" distB="0" distL="0" distR="0" wp14:anchorId="3C2E7181" wp14:editId="2D4A91D2">
            <wp:extent cx="5543550" cy="41567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0993" cy="4177375"/>
                    </a:xfrm>
                    <a:prstGeom prst="rect">
                      <a:avLst/>
                    </a:prstGeom>
                    <a:noFill/>
                    <a:ln>
                      <a:noFill/>
                    </a:ln>
                  </pic:spPr>
                </pic:pic>
              </a:graphicData>
            </a:graphic>
          </wp:inline>
        </w:drawing>
      </w:r>
    </w:p>
    <w:p w14:paraId="1627AFC1" w14:textId="77777777" w:rsidR="00DC472E" w:rsidRPr="00DC472E" w:rsidRDefault="00DC472E" w:rsidP="00BE3FBD">
      <w:pPr>
        <w:pStyle w:val="a6"/>
        <w:ind w:left="0"/>
        <w:rPr>
          <w:rFonts w:ascii="Times New Roman" w:hAnsi="Times New Roman" w:cs="Times New Roman"/>
          <w:color w:val="000000" w:themeColor="text1"/>
          <w:sz w:val="16"/>
          <w:szCs w:val="16"/>
        </w:rPr>
      </w:pPr>
    </w:p>
    <w:p w14:paraId="5A0D56DE" w14:textId="2BF86C30" w:rsidR="004524CE" w:rsidRPr="00BC63DB" w:rsidRDefault="004524CE" w:rsidP="00BE3FBD">
      <w:pPr>
        <w:pStyle w:val="a6"/>
        <w:ind w:left="0"/>
        <w:rPr>
          <w:rFonts w:ascii="Times New Roman" w:hAnsi="Times New Roman" w:cs="Times New Roman"/>
          <w:bCs/>
          <w:color w:val="000000" w:themeColor="text1"/>
          <w:sz w:val="28"/>
          <w:szCs w:val="28"/>
        </w:rPr>
      </w:pPr>
      <w:r w:rsidRPr="00BC63DB">
        <w:rPr>
          <w:rFonts w:ascii="Times New Roman" w:hAnsi="Times New Roman" w:cs="Times New Roman"/>
          <w:color w:val="000000" w:themeColor="text1"/>
          <w:sz w:val="28"/>
          <w:szCs w:val="28"/>
        </w:rPr>
        <w:t>Рисунок 1 – М</w:t>
      </w:r>
      <w:r w:rsidRPr="00BC63DB">
        <w:rPr>
          <w:rFonts w:ascii="Times New Roman" w:hAnsi="Times New Roman" w:cs="Times New Roman"/>
          <w:bCs/>
          <w:color w:val="000000" w:themeColor="text1"/>
          <w:sz w:val="28"/>
          <w:szCs w:val="28"/>
        </w:rPr>
        <w:t>одель по формированию сбалансированной временной перспективы осужденных</w:t>
      </w:r>
    </w:p>
    <w:p w14:paraId="742DE9E5" w14:textId="77777777" w:rsidR="00ED15E7" w:rsidRPr="00BC63DB" w:rsidRDefault="00ED15E7" w:rsidP="00BC63DB">
      <w:pPr>
        <w:pStyle w:val="a6"/>
        <w:ind w:left="0" w:firstLine="709"/>
        <w:jc w:val="both"/>
        <w:rPr>
          <w:rFonts w:ascii="Times New Roman" w:hAnsi="Times New Roman" w:cs="Times New Roman"/>
          <w:color w:val="000000" w:themeColor="text1"/>
          <w:sz w:val="28"/>
          <w:szCs w:val="28"/>
        </w:rPr>
      </w:pPr>
    </w:p>
    <w:p w14:paraId="4CCA7118" w14:textId="7A76E3A3" w:rsidR="004524CE" w:rsidRPr="00BE3FBD" w:rsidRDefault="004E2CFC" w:rsidP="00BE3FBD">
      <w:pPr>
        <w:pStyle w:val="2"/>
        <w:ind w:firstLine="709"/>
        <w:jc w:val="both"/>
        <w:rPr>
          <w:rFonts w:ascii="Times New Roman" w:hAnsi="Times New Roman" w:cs="Times New Roman"/>
          <w:b/>
          <w:bCs/>
          <w:color w:val="000000" w:themeColor="text1"/>
          <w:sz w:val="28"/>
          <w:szCs w:val="28"/>
        </w:rPr>
      </w:pPr>
      <w:bookmarkStart w:id="100" w:name="_Toc133227031"/>
      <w:r w:rsidRPr="00BE3FBD">
        <w:rPr>
          <w:rFonts w:ascii="Times New Roman" w:hAnsi="Times New Roman" w:cs="Times New Roman"/>
          <w:b/>
          <w:bCs/>
          <w:color w:val="000000" w:themeColor="text1"/>
          <w:sz w:val="28"/>
          <w:szCs w:val="28"/>
        </w:rPr>
        <w:t xml:space="preserve">2.3 </w:t>
      </w:r>
      <w:r w:rsidR="004524CE" w:rsidRPr="00BE3FBD">
        <w:rPr>
          <w:rFonts w:ascii="Times New Roman" w:hAnsi="Times New Roman" w:cs="Times New Roman"/>
          <w:b/>
          <w:bCs/>
          <w:color w:val="000000" w:themeColor="text1"/>
          <w:sz w:val="28"/>
          <w:szCs w:val="28"/>
        </w:rPr>
        <w:t>Организационно-методическое обеспечение модели формирования временной перспективы в процессе стимулирования ресоциализации осужденных</w:t>
      </w:r>
      <w:bookmarkEnd w:id="100"/>
    </w:p>
    <w:p w14:paraId="6EE633F3" w14:textId="05B0AD10" w:rsidR="004524CE" w:rsidRPr="00160C6C" w:rsidRDefault="004524CE" w:rsidP="00BC63DB">
      <w:pPr>
        <w:ind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 xml:space="preserve">Организационно-методическое обеспечение модели формирования временной перспективы представляет собой программу социально-педагогической работы с осужденными, направленную на формирование </w:t>
      </w:r>
      <w:r w:rsidRPr="00160C6C">
        <w:rPr>
          <w:rFonts w:ascii="Times New Roman" w:hAnsi="Times New Roman" w:cs="Times New Roman"/>
          <w:sz w:val="28"/>
          <w:szCs w:val="28"/>
        </w:rPr>
        <w:t>сбалансированной временной перспективы осужденных</w:t>
      </w:r>
      <w:r w:rsidR="003B3138" w:rsidRPr="00160C6C">
        <w:rPr>
          <w:rFonts w:ascii="Times New Roman" w:hAnsi="Times New Roman" w:cs="Times New Roman"/>
          <w:sz w:val="28"/>
          <w:szCs w:val="28"/>
        </w:rPr>
        <w:t xml:space="preserve"> (</w:t>
      </w:r>
      <w:r w:rsidR="00EE201F" w:rsidRPr="00160C6C">
        <w:rPr>
          <w:rFonts w:ascii="Times New Roman" w:hAnsi="Times New Roman" w:cs="Times New Roman"/>
          <w:sz w:val="28"/>
          <w:szCs w:val="28"/>
        </w:rPr>
        <w:t>Приложение А</w:t>
      </w:r>
      <w:r w:rsidR="003B3138" w:rsidRPr="00160C6C">
        <w:rPr>
          <w:rFonts w:ascii="Times New Roman" w:hAnsi="Times New Roman" w:cs="Times New Roman"/>
          <w:sz w:val="28"/>
          <w:szCs w:val="28"/>
        </w:rPr>
        <w:t>)</w:t>
      </w:r>
      <w:r w:rsidRPr="00160C6C">
        <w:rPr>
          <w:rFonts w:ascii="Times New Roman" w:hAnsi="Times New Roman" w:cs="Times New Roman"/>
          <w:sz w:val="28"/>
          <w:szCs w:val="28"/>
        </w:rPr>
        <w:t>.</w:t>
      </w:r>
    </w:p>
    <w:p w14:paraId="1063D9C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Организационный компонент обеспечения включает в себя:</w:t>
      </w:r>
    </w:p>
    <w:p w14:paraId="61A7764C" w14:textId="77777777" w:rsidR="004524CE" w:rsidRPr="00BC63DB" w:rsidRDefault="004524CE" w:rsidP="00BE3FBD">
      <w:pPr>
        <w:pStyle w:val="a6"/>
        <w:numPr>
          <w:ilvl w:val="0"/>
          <w:numId w:val="30"/>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Подготовительный этап (определение места проведения исследования, согласование целей и задач исследования с администрацией исправительного учреждения, выбор контингента осужденных для участия в социально-педагогической работе, выбор помещения для проведения диагностики и социально-педагогического тренинга).</w:t>
      </w:r>
    </w:p>
    <w:p w14:paraId="70721FDE" w14:textId="77777777" w:rsidR="004524CE" w:rsidRPr="00BC63DB" w:rsidRDefault="004524CE" w:rsidP="00BE3FBD">
      <w:pPr>
        <w:pStyle w:val="a6"/>
        <w:numPr>
          <w:ilvl w:val="0"/>
          <w:numId w:val="30"/>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Этап реализации (ознакомление осужденных с целями и задачами программы по формированию временной перспективы осужденных, организация взаимодействия с осужденными в процессе выполнения упражнений и прохождения диагностического обследования).</w:t>
      </w:r>
    </w:p>
    <w:p w14:paraId="653D74D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Методический компонент обеспечения представлен в виде программы </w:t>
      </w:r>
      <w:r w:rsidRPr="00BC63DB">
        <w:rPr>
          <w:rFonts w:ascii="Times New Roman" w:hAnsi="Times New Roman" w:cs="Times New Roman"/>
          <w:bCs/>
          <w:color w:val="000000" w:themeColor="text1"/>
          <w:sz w:val="28"/>
          <w:szCs w:val="28"/>
        </w:rPr>
        <w:t>формирования сбалансированной временной перспективы осужденных.</w:t>
      </w:r>
    </w:p>
    <w:p w14:paraId="743BF8AD"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Цель программы: формирование у осужденных гармоничного соотношения параметров временной перспективы.</w:t>
      </w:r>
    </w:p>
    <w:p w14:paraId="3BC00940"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Задачи:</w:t>
      </w:r>
    </w:p>
    <w:p w14:paraId="512FA528" w14:textId="2A5B744B" w:rsidR="004524CE" w:rsidRPr="00BC63DB" w:rsidRDefault="004524CE" w:rsidP="00BC63DB">
      <w:pPr>
        <w:pStyle w:val="a6"/>
        <w:numPr>
          <w:ilvl w:val="0"/>
          <w:numId w:val="2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Нивелировать представленность в сознании негативных представлений и воспоминаний</w:t>
      </w:r>
      <w:r w:rsidR="00EE201F">
        <w:rPr>
          <w:rFonts w:ascii="Times New Roman" w:hAnsi="Times New Roman" w:cs="Times New Roman"/>
          <w:color w:val="000000" w:themeColor="text1"/>
          <w:sz w:val="28"/>
          <w:szCs w:val="28"/>
        </w:rPr>
        <w:t>.</w:t>
      </w:r>
    </w:p>
    <w:p w14:paraId="2BDFBF42" w14:textId="57D2167E" w:rsidR="004524CE" w:rsidRPr="00BC63DB" w:rsidRDefault="004524CE" w:rsidP="00BC63DB">
      <w:pPr>
        <w:pStyle w:val="a6"/>
        <w:numPr>
          <w:ilvl w:val="0"/>
          <w:numId w:val="2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Актуализировать в сознании позитивные события прошлого опыта</w:t>
      </w:r>
      <w:r w:rsidR="00EE201F">
        <w:rPr>
          <w:rFonts w:ascii="Times New Roman" w:hAnsi="Times New Roman" w:cs="Times New Roman"/>
          <w:color w:val="000000" w:themeColor="text1"/>
          <w:sz w:val="28"/>
          <w:szCs w:val="28"/>
        </w:rPr>
        <w:t>.</w:t>
      </w:r>
    </w:p>
    <w:p w14:paraId="41B904A5" w14:textId="247EC39F" w:rsidR="004524CE" w:rsidRPr="00BC63DB" w:rsidRDefault="004524CE" w:rsidP="00BC63DB">
      <w:pPr>
        <w:pStyle w:val="a6"/>
        <w:numPr>
          <w:ilvl w:val="0"/>
          <w:numId w:val="2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Научить находить в событиях настоящего положительные моменты</w:t>
      </w:r>
      <w:r w:rsidR="00EE201F">
        <w:rPr>
          <w:rFonts w:ascii="Times New Roman" w:hAnsi="Times New Roman" w:cs="Times New Roman"/>
          <w:color w:val="000000" w:themeColor="text1"/>
          <w:sz w:val="28"/>
          <w:szCs w:val="28"/>
        </w:rPr>
        <w:t>.</w:t>
      </w:r>
    </w:p>
    <w:p w14:paraId="71F3F439" w14:textId="2163F37C" w:rsidR="004524CE" w:rsidRPr="00BC63DB" w:rsidRDefault="004524CE" w:rsidP="00BC63DB">
      <w:pPr>
        <w:pStyle w:val="a6"/>
        <w:numPr>
          <w:ilvl w:val="0"/>
          <w:numId w:val="2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Снизить фаталистическое отношение к жизни</w:t>
      </w:r>
      <w:r w:rsidR="00EE201F">
        <w:rPr>
          <w:rFonts w:ascii="Times New Roman" w:hAnsi="Times New Roman" w:cs="Times New Roman"/>
          <w:color w:val="000000" w:themeColor="text1"/>
          <w:sz w:val="28"/>
          <w:szCs w:val="28"/>
        </w:rPr>
        <w:t>.</w:t>
      </w:r>
    </w:p>
    <w:p w14:paraId="36ED1715" w14:textId="77777777" w:rsidR="004524CE" w:rsidRPr="00BC63DB" w:rsidRDefault="004524CE" w:rsidP="00BC63DB">
      <w:pPr>
        <w:pStyle w:val="a6"/>
        <w:numPr>
          <w:ilvl w:val="0"/>
          <w:numId w:val="2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Сформировать навыки построения жизненных планов на будущее.</w:t>
      </w:r>
    </w:p>
    <w:p w14:paraId="409B5B84" w14:textId="77777777" w:rsidR="004524CE" w:rsidRPr="00BC63DB" w:rsidRDefault="004524CE" w:rsidP="00BC63DB">
      <w:pPr>
        <w:pStyle w:val="a6"/>
        <w:numPr>
          <w:ilvl w:val="0"/>
          <w:numId w:val="2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Повысить потенциал ресоциализированности осужденных.</w:t>
      </w:r>
    </w:p>
    <w:p w14:paraId="20FAF790"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Структура программы формирования сбалансированной временной перспективы осужденных:</w:t>
      </w:r>
    </w:p>
    <w:p w14:paraId="56F822C8" w14:textId="6B5C58D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Представленная программа состоит из 4 этапов (подготовительный, диагностический, коррекционный, оценочный). Задачи и содержание программы представлены в таблице</w:t>
      </w:r>
      <w:r w:rsidR="00DC472E">
        <w:rPr>
          <w:rFonts w:ascii="Times New Roman" w:hAnsi="Times New Roman" w:cs="Times New Roman"/>
          <w:color w:val="000000" w:themeColor="text1"/>
          <w:sz w:val="28"/>
          <w:szCs w:val="28"/>
        </w:rPr>
        <w:t xml:space="preserve"> 3</w:t>
      </w:r>
      <w:r w:rsidRPr="00BC63DB">
        <w:rPr>
          <w:rFonts w:ascii="Times New Roman" w:hAnsi="Times New Roman" w:cs="Times New Roman"/>
          <w:color w:val="000000" w:themeColor="text1"/>
          <w:sz w:val="28"/>
          <w:szCs w:val="28"/>
        </w:rPr>
        <w:t>.</w:t>
      </w:r>
    </w:p>
    <w:p w14:paraId="7C572E58" w14:textId="77777777" w:rsidR="00BE3FBD" w:rsidRDefault="00BE3FBD" w:rsidP="00BE3FBD">
      <w:pPr>
        <w:jc w:val="both"/>
        <w:rPr>
          <w:rFonts w:ascii="Times New Roman" w:hAnsi="Times New Roman" w:cs="Times New Roman"/>
          <w:b/>
          <w:bCs/>
          <w:color w:val="000000" w:themeColor="text1"/>
          <w:sz w:val="28"/>
          <w:szCs w:val="28"/>
        </w:rPr>
      </w:pPr>
    </w:p>
    <w:p w14:paraId="0FFAE021" w14:textId="253EFC06" w:rsidR="004524CE" w:rsidRDefault="004524CE" w:rsidP="00BE3FBD">
      <w:pPr>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Таблица</w:t>
      </w:r>
      <w:r w:rsidR="008F7DAC" w:rsidRPr="00BC63DB">
        <w:rPr>
          <w:rFonts w:ascii="Times New Roman" w:hAnsi="Times New Roman" w:cs="Times New Roman"/>
          <w:color w:val="000000" w:themeColor="text1"/>
          <w:sz w:val="28"/>
          <w:szCs w:val="28"/>
        </w:rPr>
        <w:t xml:space="preserve"> 3 – </w:t>
      </w:r>
      <w:r w:rsidRPr="00BC63DB">
        <w:rPr>
          <w:rFonts w:ascii="Times New Roman" w:hAnsi="Times New Roman" w:cs="Times New Roman"/>
          <w:color w:val="000000" w:themeColor="text1"/>
          <w:sz w:val="28"/>
          <w:szCs w:val="28"/>
        </w:rPr>
        <w:t>Структура программы формирования сбалансированной временной перспективы осужденных</w:t>
      </w:r>
    </w:p>
    <w:p w14:paraId="45D2DF40" w14:textId="77777777" w:rsidR="00BE3FBD" w:rsidRPr="00DC472E" w:rsidRDefault="00BE3FBD" w:rsidP="00DC472E">
      <w:pPr>
        <w:ind w:firstLine="709"/>
        <w:jc w:val="right"/>
        <w:rPr>
          <w:rFonts w:ascii="Times New Roman" w:hAnsi="Times New Roman" w:cs="Times New Roman"/>
          <w:color w:val="000000" w:themeColor="text1"/>
          <w:sz w:val="16"/>
          <w:szCs w:val="16"/>
        </w:rPr>
      </w:pPr>
    </w:p>
    <w:tbl>
      <w:tblPr>
        <w:tblStyle w:val="af"/>
        <w:tblW w:w="9575" w:type="dxa"/>
        <w:tblInd w:w="164" w:type="dxa"/>
        <w:tblLayout w:type="fixed"/>
        <w:tblLook w:val="04A0" w:firstRow="1" w:lastRow="0" w:firstColumn="1" w:lastColumn="0" w:noHBand="0" w:noVBand="1"/>
      </w:tblPr>
      <w:tblGrid>
        <w:gridCol w:w="2506"/>
        <w:gridCol w:w="14"/>
        <w:gridCol w:w="5837"/>
        <w:gridCol w:w="1218"/>
      </w:tblGrid>
      <w:tr w:rsidR="00DC472E" w:rsidRPr="00DC472E" w14:paraId="738C4122" w14:textId="77777777" w:rsidTr="009B61E2">
        <w:trPr>
          <w:trHeight w:val="497"/>
        </w:trPr>
        <w:tc>
          <w:tcPr>
            <w:tcW w:w="2520" w:type="dxa"/>
            <w:gridSpan w:val="2"/>
            <w:vAlign w:val="center"/>
          </w:tcPr>
          <w:p w14:paraId="74E07B0F" w14:textId="77777777" w:rsidR="00DC472E" w:rsidRPr="00DC472E" w:rsidRDefault="00DC472E" w:rsidP="009B61E2">
            <w:pPr>
              <w:jc w:val="center"/>
              <w:rPr>
                <w:rFonts w:ascii="Times New Roman" w:hAnsi="Times New Roman" w:cs="Times New Roman"/>
                <w:color w:val="000000" w:themeColor="text1"/>
                <w:sz w:val="24"/>
                <w:szCs w:val="24"/>
              </w:rPr>
            </w:pPr>
            <w:r w:rsidRPr="00DC472E">
              <w:rPr>
                <w:rFonts w:ascii="Times New Roman" w:hAnsi="Times New Roman" w:cs="Times New Roman"/>
                <w:color w:val="000000" w:themeColor="text1"/>
                <w:sz w:val="24"/>
                <w:szCs w:val="24"/>
              </w:rPr>
              <w:t>Задача</w:t>
            </w:r>
          </w:p>
        </w:tc>
        <w:tc>
          <w:tcPr>
            <w:tcW w:w="5837" w:type="dxa"/>
            <w:vAlign w:val="center"/>
          </w:tcPr>
          <w:p w14:paraId="62DDEFEC" w14:textId="77777777" w:rsidR="00DC472E" w:rsidRPr="00DC472E" w:rsidRDefault="00DC472E" w:rsidP="009B61E2">
            <w:pPr>
              <w:jc w:val="center"/>
              <w:rPr>
                <w:rFonts w:ascii="Times New Roman" w:hAnsi="Times New Roman" w:cs="Times New Roman"/>
                <w:color w:val="000000" w:themeColor="text1"/>
                <w:sz w:val="24"/>
                <w:szCs w:val="24"/>
              </w:rPr>
            </w:pPr>
            <w:r w:rsidRPr="00DC472E">
              <w:rPr>
                <w:rFonts w:ascii="Times New Roman" w:hAnsi="Times New Roman" w:cs="Times New Roman"/>
                <w:color w:val="000000" w:themeColor="text1"/>
                <w:sz w:val="24"/>
                <w:szCs w:val="24"/>
              </w:rPr>
              <w:t>Содержание</w:t>
            </w:r>
          </w:p>
        </w:tc>
        <w:tc>
          <w:tcPr>
            <w:tcW w:w="1218" w:type="dxa"/>
            <w:vAlign w:val="center"/>
          </w:tcPr>
          <w:p w14:paraId="774A2C23" w14:textId="77777777" w:rsidR="00DC472E" w:rsidRPr="00DC472E" w:rsidRDefault="00DC472E" w:rsidP="009B61E2">
            <w:pPr>
              <w:jc w:val="center"/>
              <w:rPr>
                <w:rFonts w:ascii="Times New Roman" w:hAnsi="Times New Roman" w:cs="Times New Roman"/>
                <w:color w:val="000000" w:themeColor="text1"/>
                <w:sz w:val="24"/>
                <w:szCs w:val="24"/>
              </w:rPr>
            </w:pPr>
            <w:r w:rsidRPr="00DC472E">
              <w:rPr>
                <w:rFonts w:ascii="Times New Roman" w:hAnsi="Times New Roman" w:cs="Times New Roman"/>
                <w:color w:val="000000" w:themeColor="text1"/>
                <w:sz w:val="24"/>
                <w:szCs w:val="24"/>
              </w:rPr>
              <w:t>Время</w:t>
            </w:r>
          </w:p>
        </w:tc>
      </w:tr>
      <w:tr w:rsidR="00DC472E" w:rsidRPr="00DC472E" w14:paraId="25A87DF1" w14:textId="77777777" w:rsidTr="00DC472E">
        <w:tc>
          <w:tcPr>
            <w:tcW w:w="2520" w:type="dxa"/>
            <w:gridSpan w:val="2"/>
          </w:tcPr>
          <w:p w14:paraId="6ACA4950" w14:textId="4BF43C33" w:rsidR="00DC472E" w:rsidRPr="00DC472E" w:rsidRDefault="00DC472E"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837" w:type="dxa"/>
          </w:tcPr>
          <w:p w14:paraId="6D6B6C9C" w14:textId="73B64C76" w:rsidR="00DC472E" w:rsidRPr="00DC472E" w:rsidRDefault="00DC472E"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18" w:type="dxa"/>
          </w:tcPr>
          <w:p w14:paraId="4D3281C0" w14:textId="33A04633" w:rsidR="00DC472E" w:rsidRPr="00DC472E" w:rsidRDefault="00DC472E"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FC508E" w:rsidRPr="00DC472E" w14:paraId="639D6320" w14:textId="77777777" w:rsidTr="00DC472E">
        <w:tc>
          <w:tcPr>
            <w:tcW w:w="9575" w:type="dxa"/>
            <w:gridSpan w:val="4"/>
          </w:tcPr>
          <w:p w14:paraId="66ABB075" w14:textId="77777777" w:rsidR="004524CE" w:rsidRPr="00DC472E" w:rsidRDefault="004524CE" w:rsidP="00DC472E">
            <w:pPr>
              <w:jc w:val="center"/>
              <w:rPr>
                <w:rFonts w:ascii="Times New Roman" w:hAnsi="Times New Roman" w:cs="Times New Roman"/>
                <w:i/>
                <w:color w:val="000000" w:themeColor="text1"/>
                <w:sz w:val="24"/>
                <w:szCs w:val="24"/>
              </w:rPr>
            </w:pPr>
            <w:r w:rsidRPr="00DC472E">
              <w:rPr>
                <w:rFonts w:ascii="Times New Roman" w:hAnsi="Times New Roman" w:cs="Times New Roman"/>
                <w:i/>
                <w:color w:val="000000" w:themeColor="text1"/>
                <w:sz w:val="24"/>
                <w:szCs w:val="24"/>
              </w:rPr>
              <w:t>Подготовительный этап</w:t>
            </w:r>
          </w:p>
        </w:tc>
      </w:tr>
      <w:tr w:rsidR="00DC472E" w:rsidRPr="00BE3FBD" w14:paraId="47C45B84" w14:textId="77777777" w:rsidTr="00DC472E">
        <w:tc>
          <w:tcPr>
            <w:tcW w:w="2520" w:type="dxa"/>
            <w:gridSpan w:val="2"/>
          </w:tcPr>
          <w:p w14:paraId="5769D37A"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Презентация тренера.</w:t>
            </w:r>
          </w:p>
        </w:tc>
        <w:tc>
          <w:tcPr>
            <w:tcW w:w="5837" w:type="dxa"/>
          </w:tcPr>
          <w:p w14:paraId="11E2C4BE"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Краткая профессиональная биография</w:t>
            </w:r>
          </w:p>
        </w:tc>
        <w:tc>
          <w:tcPr>
            <w:tcW w:w="1218" w:type="dxa"/>
          </w:tcPr>
          <w:p w14:paraId="43A26332"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5 минут</w:t>
            </w:r>
          </w:p>
        </w:tc>
      </w:tr>
      <w:tr w:rsidR="00DC472E" w:rsidRPr="00BE3FBD" w14:paraId="5043A8F4" w14:textId="77777777" w:rsidTr="00DC472E">
        <w:tc>
          <w:tcPr>
            <w:tcW w:w="2520" w:type="dxa"/>
            <w:gridSpan w:val="2"/>
          </w:tcPr>
          <w:p w14:paraId="03F86567"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Знакомство с целями и задачами тренинга, правилами тренинга.</w:t>
            </w:r>
          </w:p>
        </w:tc>
        <w:tc>
          <w:tcPr>
            <w:tcW w:w="5837" w:type="dxa"/>
          </w:tcPr>
          <w:p w14:paraId="6B56E07B"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Необходимость формирования сбалансированной перспективы.</w:t>
            </w:r>
          </w:p>
          <w:p w14:paraId="7EEEB422"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Правила участия в тренинге.</w:t>
            </w:r>
          </w:p>
        </w:tc>
        <w:tc>
          <w:tcPr>
            <w:tcW w:w="1218" w:type="dxa"/>
          </w:tcPr>
          <w:p w14:paraId="26817A75"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10 минут</w:t>
            </w:r>
          </w:p>
        </w:tc>
      </w:tr>
      <w:tr w:rsidR="00DC472E" w:rsidRPr="00BE3FBD" w14:paraId="5392D0B2" w14:textId="77777777" w:rsidTr="00DC472E">
        <w:tc>
          <w:tcPr>
            <w:tcW w:w="2520" w:type="dxa"/>
            <w:gridSpan w:val="2"/>
          </w:tcPr>
          <w:p w14:paraId="22FB3E97"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Знакомство с участниками группы.</w:t>
            </w:r>
          </w:p>
        </w:tc>
        <w:tc>
          <w:tcPr>
            <w:tcW w:w="5837" w:type="dxa"/>
          </w:tcPr>
          <w:p w14:paraId="1B9CE280"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Проведение психогимнастических упражнений.</w:t>
            </w:r>
          </w:p>
        </w:tc>
        <w:tc>
          <w:tcPr>
            <w:tcW w:w="1218" w:type="dxa"/>
          </w:tcPr>
          <w:p w14:paraId="6CAA1274"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30 минут</w:t>
            </w:r>
          </w:p>
        </w:tc>
      </w:tr>
      <w:tr w:rsidR="00DC472E" w:rsidRPr="00BE3FBD" w14:paraId="1D32109E" w14:textId="77777777" w:rsidTr="00DC472E">
        <w:trPr>
          <w:trHeight w:val="1692"/>
        </w:trPr>
        <w:tc>
          <w:tcPr>
            <w:tcW w:w="2520" w:type="dxa"/>
            <w:gridSpan w:val="2"/>
            <w:tcBorders>
              <w:bottom w:val="nil"/>
            </w:tcBorders>
          </w:tcPr>
          <w:p w14:paraId="06DC340F"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Знакомство с теорией временной перспективы.</w:t>
            </w:r>
          </w:p>
        </w:tc>
        <w:tc>
          <w:tcPr>
            <w:tcW w:w="5837" w:type="dxa"/>
            <w:tcBorders>
              <w:bottom w:val="nil"/>
            </w:tcBorders>
          </w:tcPr>
          <w:p w14:paraId="48C5D247"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Описание факторов:</w:t>
            </w:r>
          </w:p>
          <w:p w14:paraId="6820DBC9" w14:textId="77777777" w:rsidR="00DC472E" w:rsidRPr="00BE3FBD" w:rsidRDefault="00DC472E" w:rsidP="00BE3FBD">
            <w:pPr>
              <w:pStyle w:val="a6"/>
              <w:numPr>
                <w:ilvl w:val="0"/>
                <w:numId w:val="33"/>
              </w:numPr>
              <w:tabs>
                <w:tab w:val="left" w:pos="270"/>
              </w:tabs>
              <w:ind w:left="0" w:firstLine="0"/>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Негативное прошлое</w:t>
            </w:r>
          </w:p>
          <w:p w14:paraId="4F9CA0BC" w14:textId="77777777" w:rsidR="00DC472E" w:rsidRPr="00BE3FBD" w:rsidRDefault="00DC472E" w:rsidP="00BE3FBD">
            <w:pPr>
              <w:pStyle w:val="a6"/>
              <w:numPr>
                <w:ilvl w:val="0"/>
                <w:numId w:val="33"/>
              </w:numPr>
              <w:tabs>
                <w:tab w:val="left" w:pos="270"/>
              </w:tabs>
              <w:ind w:left="0" w:firstLine="0"/>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Гедонистическое настоящее</w:t>
            </w:r>
          </w:p>
          <w:p w14:paraId="46CF29A8" w14:textId="77777777" w:rsidR="00DC472E" w:rsidRPr="00BE3FBD" w:rsidRDefault="00DC472E" w:rsidP="00BE3FBD">
            <w:pPr>
              <w:pStyle w:val="a6"/>
              <w:numPr>
                <w:ilvl w:val="0"/>
                <w:numId w:val="33"/>
              </w:numPr>
              <w:tabs>
                <w:tab w:val="left" w:pos="270"/>
              </w:tabs>
              <w:ind w:left="0" w:firstLine="0"/>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Будущее</w:t>
            </w:r>
            <w:r w:rsidRPr="00BE3FBD">
              <w:rPr>
                <w:rFonts w:ascii="Times New Roman" w:hAnsi="Times New Roman" w:cs="Times New Roman"/>
                <w:color w:val="000000" w:themeColor="text1"/>
                <w:sz w:val="24"/>
                <w:szCs w:val="24"/>
              </w:rPr>
              <w:tab/>
            </w:r>
          </w:p>
          <w:p w14:paraId="147DF850" w14:textId="77777777" w:rsidR="00DC472E" w:rsidRPr="00BE3FBD" w:rsidRDefault="00DC472E" w:rsidP="00BE3FBD">
            <w:pPr>
              <w:pStyle w:val="a6"/>
              <w:numPr>
                <w:ilvl w:val="0"/>
                <w:numId w:val="33"/>
              </w:numPr>
              <w:tabs>
                <w:tab w:val="left" w:pos="270"/>
              </w:tabs>
              <w:ind w:left="0" w:firstLine="0"/>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Позитивное прошлое</w:t>
            </w:r>
          </w:p>
          <w:p w14:paraId="3FABC637" w14:textId="77777777" w:rsidR="00DC472E" w:rsidRPr="00BE3FBD" w:rsidRDefault="00DC472E" w:rsidP="00BE3FBD">
            <w:pPr>
              <w:pStyle w:val="a6"/>
              <w:numPr>
                <w:ilvl w:val="0"/>
                <w:numId w:val="33"/>
              </w:numPr>
              <w:tabs>
                <w:tab w:val="left" w:pos="270"/>
              </w:tabs>
              <w:ind w:left="0" w:firstLine="0"/>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Фаталистическое настоящее</w:t>
            </w:r>
          </w:p>
        </w:tc>
        <w:tc>
          <w:tcPr>
            <w:tcW w:w="1218" w:type="dxa"/>
            <w:tcBorders>
              <w:bottom w:val="nil"/>
            </w:tcBorders>
          </w:tcPr>
          <w:p w14:paraId="3BE00BD0" w14:textId="77777777" w:rsidR="00DC472E" w:rsidRPr="00BE3FBD" w:rsidRDefault="00DC472E" w:rsidP="00BE3FBD">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30 минут</w:t>
            </w:r>
          </w:p>
        </w:tc>
      </w:tr>
      <w:tr w:rsidR="00DC472E" w:rsidRPr="00BE3FBD" w14:paraId="66A73764" w14:textId="77777777" w:rsidTr="00DC472E">
        <w:trPr>
          <w:trHeight w:val="70"/>
        </w:trPr>
        <w:tc>
          <w:tcPr>
            <w:tcW w:w="9575" w:type="dxa"/>
            <w:gridSpan w:val="4"/>
            <w:tcBorders>
              <w:top w:val="nil"/>
              <w:left w:val="nil"/>
              <w:right w:val="nil"/>
            </w:tcBorders>
          </w:tcPr>
          <w:p w14:paraId="742E558F" w14:textId="30955539" w:rsidR="00DC472E" w:rsidRPr="00DC472E" w:rsidRDefault="00DC472E" w:rsidP="00DC472E">
            <w:pPr>
              <w:ind w:hanging="108"/>
              <w:jc w:val="both"/>
              <w:rPr>
                <w:rFonts w:ascii="Times New Roman" w:hAnsi="Times New Roman" w:cs="Times New Roman"/>
                <w:color w:val="000000" w:themeColor="text1"/>
                <w:sz w:val="28"/>
                <w:szCs w:val="28"/>
              </w:rPr>
            </w:pPr>
            <w:r w:rsidRPr="00DC472E">
              <w:rPr>
                <w:rFonts w:ascii="Times New Roman" w:hAnsi="Times New Roman" w:cs="Times New Roman"/>
                <w:color w:val="000000" w:themeColor="text1"/>
                <w:sz w:val="28"/>
                <w:szCs w:val="28"/>
              </w:rPr>
              <w:lastRenderedPageBreak/>
              <w:t>Продолжение таблицы 3</w:t>
            </w:r>
          </w:p>
          <w:p w14:paraId="6DDD8794" w14:textId="77777777" w:rsidR="00DC472E" w:rsidRPr="00DC472E" w:rsidRDefault="00DC472E" w:rsidP="00DC472E">
            <w:pPr>
              <w:ind w:hanging="108"/>
              <w:jc w:val="both"/>
              <w:rPr>
                <w:rFonts w:ascii="Times New Roman" w:hAnsi="Times New Roman" w:cs="Times New Roman"/>
                <w:color w:val="000000" w:themeColor="text1"/>
                <w:sz w:val="16"/>
                <w:szCs w:val="16"/>
              </w:rPr>
            </w:pPr>
          </w:p>
        </w:tc>
      </w:tr>
      <w:tr w:rsidR="00DC472E" w:rsidRPr="00DC472E" w14:paraId="613013F5" w14:textId="77777777" w:rsidTr="00DC472E">
        <w:tc>
          <w:tcPr>
            <w:tcW w:w="2520" w:type="dxa"/>
            <w:gridSpan w:val="2"/>
          </w:tcPr>
          <w:p w14:paraId="309EAEC9" w14:textId="77777777" w:rsidR="00DC472E" w:rsidRPr="00DC472E" w:rsidRDefault="00DC472E"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837" w:type="dxa"/>
          </w:tcPr>
          <w:p w14:paraId="52A41CCD" w14:textId="77777777" w:rsidR="00DC472E" w:rsidRPr="00DC472E" w:rsidRDefault="00DC472E"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18" w:type="dxa"/>
          </w:tcPr>
          <w:p w14:paraId="7CF1BEC2" w14:textId="77777777" w:rsidR="00DC472E" w:rsidRPr="00DC472E" w:rsidRDefault="00DC472E"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BE3FBD" w:rsidRPr="00DC472E" w14:paraId="1835C495" w14:textId="77777777" w:rsidTr="00DC472E">
        <w:tc>
          <w:tcPr>
            <w:tcW w:w="9575" w:type="dxa"/>
            <w:gridSpan w:val="4"/>
          </w:tcPr>
          <w:p w14:paraId="1E0746D9" w14:textId="77777777" w:rsidR="00BE3FBD" w:rsidRPr="00DC472E" w:rsidRDefault="00BE3FBD" w:rsidP="00A66B87">
            <w:pPr>
              <w:jc w:val="both"/>
              <w:rPr>
                <w:rFonts w:ascii="Times New Roman" w:hAnsi="Times New Roman" w:cs="Times New Roman"/>
                <w:i/>
                <w:color w:val="000000" w:themeColor="text1"/>
                <w:sz w:val="24"/>
                <w:szCs w:val="24"/>
              </w:rPr>
            </w:pPr>
            <w:r w:rsidRPr="00DC472E">
              <w:rPr>
                <w:rFonts w:ascii="Times New Roman" w:hAnsi="Times New Roman" w:cs="Times New Roman"/>
                <w:i/>
                <w:color w:val="000000" w:themeColor="text1"/>
                <w:sz w:val="24"/>
                <w:szCs w:val="24"/>
              </w:rPr>
              <w:t>Диагностический этап</w:t>
            </w:r>
          </w:p>
        </w:tc>
      </w:tr>
      <w:tr w:rsidR="00DC472E" w:rsidRPr="00BE3FBD" w14:paraId="4C71F4B8" w14:textId="77777777" w:rsidTr="00DC472E">
        <w:tc>
          <w:tcPr>
            <w:tcW w:w="2520" w:type="dxa"/>
            <w:gridSpan w:val="2"/>
          </w:tcPr>
          <w:p w14:paraId="1ACC8FBB" w14:textId="77777777"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Диагностическое обследование временной перспективы и ресоциализированности осужденных.</w:t>
            </w:r>
          </w:p>
        </w:tc>
        <w:tc>
          <w:tcPr>
            <w:tcW w:w="5837" w:type="dxa"/>
          </w:tcPr>
          <w:p w14:paraId="34B2C510" w14:textId="77777777" w:rsidR="00DC472E" w:rsidRPr="00BE3FBD" w:rsidRDefault="00DC472E" w:rsidP="004C0AF2">
            <w:pPr>
              <w:pStyle w:val="a6"/>
              <w:numPr>
                <w:ilvl w:val="0"/>
                <w:numId w:val="39"/>
              </w:numPr>
              <w:tabs>
                <w:tab w:val="left" w:pos="412"/>
              </w:tabs>
              <w:spacing w:line="228" w:lineRule="auto"/>
              <w:ind w:left="0" w:firstLine="0"/>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Опросник временной перспективы Ф. Зимбардо.</w:t>
            </w:r>
          </w:p>
          <w:p w14:paraId="493EBF45" w14:textId="77777777" w:rsidR="00DC472E" w:rsidRPr="00BE3FBD" w:rsidRDefault="00DC472E" w:rsidP="004C0AF2">
            <w:pPr>
              <w:tabs>
                <w:tab w:val="left" w:pos="412"/>
              </w:tabs>
              <w:spacing w:line="228" w:lineRule="auto"/>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Диагностика показателей ресоциализированности:</w:t>
            </w:r>
          </w:p>
          <w:p w14:paraId="073C8659" w14:textId="738EAA5E" w:rsidR="00DC472E" w:rsidRPr="00BE3FBD" w:rsidRDefault="00DC472E" w:rsidP="004C0AF2">
            <w:pPr>
              <w:pStyle w:val="a6"/>
              <w:numPr>
                <w:ilvl w:val="0"/>
                <w:numId w:val="40"/>
              </w:numPr>
              <w:tabs>
                <w:tab w:val="left" w:pos="270"/>
              </w:tabs>
              <w:spacing w:line="228" w:lineRule="auto"/>
              <w:ind w:left="0" w:firstLine="0"/>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Мотивационнный компонент (методика Воробьева</w:t>
            </w:r>
            <w:r>
              <w:rPr>
                <w:rFonts w:ascii="Times New Roman" w:hAnsi="Times New Roman" w:cs="Times New Roman"/>
                <w:color w:val="000000" w:themeColor="text1"/>
                <w:sz w:val="24"/>
                <w:szCs w:val="24"/>
                <w:shd w:val="clear" w:color="auto" w:fill="FFFFFF"/>
              </w:rPr>
              <w:t> </w:t>
            </w:r>
            <w:r w:rsidRPr="00BE3FBD">
              <w:rPr>
                <w:rFonts w:ascii="Times New Roman" w:hAnsi="Times New Roman" w:cs="Times New Roman"/>
                <w:color w:val="000000" w:themeColor="text1"/>
                <w:sz w:val="24"/>
                <w:szCs w:val="24"/>
                <w:shd w:val="clear" w:color="auto" w:fill="FFFFFF"/>
              </w:rPr>
              <w:t>А.Е. «Нравственное самоопределение личности»; методика Дебольского М.Г. «Незаконченные предложения»).</w:t>
            </w:r>
          </w:p>
          <w:p w14:paraId="37FAB45D" w14:textId="77777777" w:rsidR="00DC472E" w:rsidRPr="00BE3FBD" w:rsidRDefault="00DC472E" w:rsidP="004C0AF2">
            <w:pPr>
              <w:pStyle w:val="a6"/>
              <w:numPr>
                <w:ilvl w:val="0"/>
                <w:numId w:val="40"/>
              </w:numPr>
              <w:tabs>
                <w:tab w:val="left" w:pos="270"/>
              </w:tabs>
              <w:spacing w:line="228" w:lineRule="auto"/>
              <w:ind w:left="0" w:firstLine="0"/>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Аксиологический компонент (шкала криминальных ценностей Ермасова Е.В.).</w:t>
            </w:r>
          </w:p>
          <w:p w14:paraId="27E617D2" w14:textId="77777777" w:rsidR="00DC472E" w:rsidRPr="00BE3FBD" w:rsidRDefault="00DC472E" w:rsidP="004C0AF2">
            <w:pPr>
              <w:pStyle w:val="a6"/>
              <w:numPr>
                <w:ilvl w:val="0"/>
                <w:numId w:val="40"/>
              </w:numPr>
              <w:tabs>
                <w:tab w:val="left" w:pos="270"/>
              </w:tabs>
              <w:spacing w:line="228" w:lineRule="auto"/>
              <w:ind w:left="0" w:firstLine="0"/>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Эмоционально-волевой компонент (опросник Зверкова А.Г. «Волевой самоконтроль»; методика Ксенофонтовой Е.Г. «Уровень субъективного контроля»).</w:t>
            </w:r>
          </w:p>
          <w:p w14:paraId="412CAA6E" w14:textId="21E41836" w:rsidR="00DC472E" w:rsidRPr="00BE3FBD" w:rsidRDefault="00DC472E" w:rsidP="004C0AF2">
            <w:pPr>
              <w:pStyle w:val="a6"/>
              <w:numPr>
                <w:ilvl w:val="0"/>
                <w:numId w:val="40"/>
              </w:numPr>
              <w:tabs>
                <w:tab w:val="left" w:pos="270"/>
              </w:tabs>
              <w:spacing w:line="228" w:lineRule="auto"/>
              <w:ind w:left="0" w:firstLine="0"/>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Коммуникативно-поведенческий (методика «Диаг</w:t>
            </w:r>
            <w:r>
              <w:rPr>
                <w:rFonts w:ascii="Times New Roman" w:hAnsi="Times New Roman" w:cs="Times New Roman"/>
                <w:color w:val="000000" w:themeColor="text1"/>
                <w:sz w:val="24"/>
                <w:szCs w:val="24"/>
                <w:shd w:val="clear" w:color="auto" w:fill="FFFFFF"/>
              </w:rPr>
              <w:t xml:space="preserve"> </w:t>
            </w:r>
            <w:r w:rsidRPr="00BE3FBD">
              <w:rPr>
                <w:rFonts w:ascii="Times New Roman" w:hAnsi="Times New Roman" w:cs="Times New Roman"/>
                <w:color w:val="000000" w:themeColor="text1"/>
                <w:sz w:val="24"/>
                <w:szCs w:val="24"/>
                <w:shd w:val="clear" w:color="auto" w:fill="FFFFFF"/>
              </w:rPr>
              <w:t>ностика коммуникативной установки» Бойко В.В.).</w:t>
            </w:r>
          </w:p>
        </w:tc>
        <w:tc>
          <w:tcPr>
            <w:tcW w:w="1218" w:type="dxa"/>
          </w:tcPr>
          <w:p w14:paraId="69932150" w14:textId="77777777"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3 часа</w:t>
            </w:r>
          </w:p>
        </w:tc>
      </w:tr>
      <w:tr w:rsidR="00BE3FBD" w:rsidRPr="00DC472E" w14:paraId="2D77A45B" w14:textId="77777777" w:rsidTr="00DC472E">
        <w:tc>
          <w:tcPr>
            <w:tcW w:w="9575" w:type="dxa"/>
            <w:gridSpan w:val="4"/>
          </w:tcPr>
          <w:p w14:paraId="4AC61DF2" w14:textId="77777777" w:rsidR="00BE3FBD" w:rsidRPr="00DC472E" w:rsidRDefault="00BE3FBD" w:rsidP="00A66B87">
            <w:pPr>
              <w:jc w:val="both"/>
              <w:rPr>
                <w:rFonts w:ascii="Times New Roman" w:hAnsi="Times New Roman" w:cs="Times New Roman"/>
                <w:i/>
                <w:color w:val="000000" w:themeColor="text1"/>
                <w:sz w:val="24"/>
                <w:szCs w:val="24"/>
              </w:rPr>
            </w:pPr>
            <w:r w:rsidRPr="00DC472E">
              <w:rPr>
                <w:rFonts w:ascii="Times New Roman" w:hAnsi="Times New Roman" w:cs="Times New Roman"/>
                <w:i/>
                <w:color w:val="000000" w:themeColor="text1"/>
                <w:sz w:val="24"/>
                <w:szCs w:val="24"/>
              </w:rPr>
              <w:t>Коррекционный этап</w:t>
            </w:r>
          </w:p>
        </w:tc>
      </w:tr>
      <w:tr w:rsidR="00DC472E" w:rsidRPr="00BE3FBD" w14:paraId="1EFCB4AD" w14:textId="77777777" w:rsidTr="00DC472E">
        <w:tc>
          <w:tcPr>
            <w:tcW w:w="2506" w:type="dxa"/>
          </w:tcPr>
          <w:p w14:paraId="4514BAE8" w14:textId="4BC587CB"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Социально-педагоги</w:t>
            </w:r>
            <w:r>
              <w:rPr>
                <w:rFonts w:ascii="Times New Roman" w:hAnsi="Times New Roman" w:cs="Times New Roman"/>
                <w:color w:val="000000" w:themeColor="text1"/>
                <w:sz w:val="24"/>
                <w:szCs w:val="24"/>
              </w:rPr>
              <w:t xml:space="preserve"> </w:t>
            </w:r>
            <w:r w:rsidRPr="00BE3FBD">
              <w:rPr>
                <w:rFonts w:ascii="Times New Roman" w:hAnsi="Times New Roman" w:cs="Times New Roman"/>
                <w:color w:val="000000" w:themeColor="text1"/>
                <w:sz w:val="24"/>
                <w:szCs w:val="24"/>
              </w:rPr>
              <w:t>ческая работа с содер</w:t>
            </w:r>
            <w:r>
              <w:rPr>
                <w:rFonts w:ascii="Times New Roman" w:hAnsi="Times New Roman" w:cs="Times New Roman"/>
                <w:color w:val="000000" w:themeColor="text1"/>
                <w:sz w:val="24"/>
                <w:szCs w:val="24"/>
              </w:rPr>
              <w:t xml:space="preserve"> жанием прошлого осужденных</w:t>
            </w:r>
          </w:p>
        </w:tc>
        <w:tc>
          <w:tcPr>
            <w:tcW w:w="5851" w:type="dxa"/>
            <w:gridSpan w:val="2"/>
          </w:tcPr>
          <w:p w14:paraId="47533EE2" w14:textId="77777777" w:rsidR="00DC472E" w:rsidRPr="00BE3FBD" w:rsidRDefault="00DC472E" w:rsidP="00A66B87">
            <w:pPr>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Проработка прошлого опыта. Замещение негативных воспоминаний позитивными. Формирование положительного отношения к своему пролому у осужденных.</w:t>
            </w:r>
          </w:p>
        </w:tc>
        <w:tc>
          <w:tcPr>
            <w:tcW w:w="1218" w:type="dxa"/>
          </w:tcPr>
          <w:p w14:paraId="5FA02D74" w14:textId="77777777"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9 часов</w:t>
            </w:r>
          </w:p>
        </w:tc>
      </w:tr>
      <w:tr w:rsidR="00DC472E" w:rsidRPr="00BE3FBD" w14:paraId="292CC2CD" w14:textId="77777777" w:rsidTr="00DC472E">
        <w:tc>
          <w:tcPr>
            <w:tcW w:w="2506" w:type="dxa"/>
          </w:tcPr>
          <w:p w14:paraId="68C0CCB2" w14:textId="7C21E5C9"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Социально-педагоги</w:t>
            </w:r>
            <w:r>
              <w:rPr>
                <w:rFonts w:ascii="Times New Roman" w:hAnsi="Times New Roman" w:cs="Times New Roman"/>
                <w:color w:val="000000" w:themeColor="text1"/>
                <w:sz w:val="24"/>
                <w:szCs w:val="24"/>
              </w:rPr>
              <w:t xml:space="preserve"> </w:t>
            </w:r>
            <w:r w:rsidRPr="00BE3FBD">
              <w:rPr>
                <w:rFonts w:ascii="Times New Roman" w:hAnsi="Times New Roman" w:cs="Times New Roman"/>
                <w:color w:val="000000" w:themeColor="text1"/>
                <w:sz w:val="24"/>
                <w:szCs w:val="24"/>
              </w:rPr>
              <w:t>ческая работа с содер</w:t>
            </w:r>
            <w:r>
              <w:rPr>
                <w:rFonts w:ascii="Times New Roman" w:hAnsi="Times New Roman" w:cs="Times New Roman"/>
                <w:color w:val="000000" w:themeColor="text1"/>
                <w:sz w:val="24"/>
                <w:szCs w:val="24"/>
              </w:rPr>
              <w:t xml:space="preserve"> жанием настоящего осужденных</w:t>
            </w:r>
          </w:p>
        </w:tc>
        <w:tc>
          <w:tcPr>
            <w:tcW w:w="5851" w:type="dxa"/>
            <w:gridSpan w:val="2"/>
          </w:tcPr>
          <w:p w14:paraId="4779C246" w14:textId="77777777" w:rsidR="00DC472E" w:rsidRPr="00BE3FBD" w:rsidRDefault="00DC472E" w:rsidP="00A66B87">
            <w:pPr>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Активизация потенциала и ресурсов личности осужденных для эффективного взаимодействия с социумом в настоящем. Формирование навыков просоциального поведения.</w:t>
            </w:r>
          </w:p>
        </w:tc>
        <w:tc>
          <w:tcPr>
            <w:tcW w:w="1218" w:type="dxa"/>
          </w:tcPr>
          <w:p w14:paraId="251EC9B4" w14:textId="77777777"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15 часов</w:t>
            </w:r>
          </w:p>
        </w:tc>
      </w:tr>
      <w:tr w:rsidR="00DC472E" w:rsidRPr="00BE3FBD" w14:paraId="7B86B875" w14:textId="77777777" w:rsidTr="00DC472E">
        <w:tc>
          <w:tcPr>
            <w:tcW w:w="2506" w:type="dxa"/>
          </w:tcPr>
          <w:p w14:paraId="0E089579" w14:textId="21C014BA"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Социально-педагоги</w:t>
            </w:r>
            <w:r>
              <w:rPr>
                <w:rFonts w:ascii="Times New Roman" w:hAnsi="Times New Roman" w:cs="Times New Roman"/>
                <w:color w:val="000000" w:themeColor="text1"/>
                <w:sz w:val="24"/>
                <w:szCs w:val="24"/>
              </w:rPr>
              <w:t xml:space="preserve"> </w:t>
            </w:r>
            <w:r w:rsidRPr="00BE3FBD">
              <w:rPr>
                <w:rFonts w:ascii="Times New Roman" w:hAnsi="Times New Roman" w:cs="Times New Roman"/>
                <w:color w:val="000000" w:themeColor="text1"/>
                <w:sz w:val="24"/>
                <w:szCs w:val="24"/>
              </w:rPr>
              <w:t>ческая работа с содер</w:t>
            </w:r>
            <w:r>
              <w:rPr>
                <w:rFonts w:ascii="Times New Roman" w:hAnsi="Times New Roman" w:cs="Times New Roman"/>
                <w:color w:val="000000" w:themeColor="text1"/>
                <w:sz w:val="24"/>
                <w:szCs w:val="24"/>
              </w:rPr>
              <w:t xml:space="preserve"> жанием будущего осужденных</w:t>
            </w:r>
          </w:p>
        </w:tc>
        <w:tc>
          <w:tcPr>
            <w:tcW w:w="5851" w:type="dxa"/>
            <w:gridSpan w:val="2"/>
          </w:tcPr>
          <w:p w14:paraId="7A5AF2C2" w14:textId="77777777" w:rsidR="00DC472E" w:rsidRPr="00BE3FBD" w:rsidRDefault="00DC472E" w:rsidP="00A66B87">
            <w:pPr>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shd w:val="clear" w:color="auto" w:fill="FFFFFF"/>
              </w:rPr>
              <w:t>Формирование навыков целеполагания у осужденных, ответственности за свою жизнь и жизнь близких людей. Планирование будущей перспективы осужденных.</w:t>
            </w:r>
          </w:p>
        </w:tc>
        <w:tc>
          <w:tcPr>
            <w:tcW w:w="1218" w:type="dxa"/>
          </w:tcPr>
          <w:p w14:paraId="0E1FF856" w14:textId="77777777"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9 часов</w:t>
            </w:r>
          </w:p>
        </w:tc>
      </w:tr>
      <w:tr w:rsidR="00BE3FBD" w:rsidRPr="00DC472E" w14:paraId="349B5921" w14:textId="77777777" w:rsidTr="00DC472E">
        <w:tc>
          <w:tcPr>
            <w:tcW w:w="9575" w:type="dxa"/>
            <w:gridSpan w:val="4"/>
          </w:tcPr>
          <w:p w14:paraId="7A5F49B3" w14:textId="77777777" w:rsidR="00BE3FBD" w:rsidRPr="00DC472E" w:rsidRDefault="00BE3FBD" w:rsidP="00A66B87">
            <w:pPr>
              <w:jc w:val="both"/>
              <w:rPr>
                <w:rFonts w:ascii="Times New Roman" w:hAnsi="Times New Roman" w:cs="Times New Roman"/>
                <w:i/>
                <w:color w:val="000000" w:themeColor="text1"/>
                <w:sz w:val="24"/>
                <w:szCs w:val="24"/>
              </w:rPr>
            </w:pPr>
            <w:r w:rsidRPr="00DC472E">
              <w:rPr>
                <w:rFonts w:ascii="Times New Roman" w:hAnsi="Times New Roman" w:cs="Times New Roman"/>
                <w:i/>
                <w:color w:val="000000" w:themeColor="text1"/>
                <w:sz w:val="24"/>
                <w:szCs w:val="24"/>
              </w:rPr>
              <w:t>Оценочный этап</w:t>
            </w:r>
          </w:p>
        </w:tc>
      </w:tr>
      <w:tr w:rsidR="00DC472E" w:rsidRPr="00BE3FBD" w14:paraId="0480D1BF" w14:textId="77777777" w:rsidTr="00DC472E">
        <w:tc>
          <w:tcPr>
            <w:tcW w:w="2520" w:type="dxa"/>
            <w:gridSpan w:val="2"/>
          </w:tcPr>
          <w:p w14:paraId="7A4538C1" w14:textId="3722842C"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Оценка эффективнос</w:t>
            </w:r>
            <w:r>
              <w:rPr>
                <w:rFonts w:ascii="Times New Roman" w:hAnsi="Times New Roman" w:cs="Times New Roman"/>
                <w:color w:val="000000" w:themeColor="text1"/>
                <w:sz w:val="24"/>
                <w:szCs w:val="24"/>
              </w:rPr>
              <w:t xml:space="preserve"> </w:t>
            </w:r>
            <w:r w:rsidRPr="00BE3FBD">
              <w:rPr>
                <w:rFonts w:ascii="Times New Roman" w:hAnsi="Times New Roman" w:cs="Times New Roman"/>
                <w:color w:val="000000" w:themeColor="text1"/>
                <w:sz w:val="24"/>
                <w:szCs w:val="24"/>
              </w:rPr>
              <w:t>ти коррекционной программы формиро</w:t>
            </w:r>
            <w:r>
              <w:rPr>
                <w:rFonts w:ascii="Times New Roman" w:hAnsi="Times New Roman" w:cs="Times New Roman"/>
                <w:color w:val="000000" w:themeColor="text1"/>
                <w:sz w:val="24"/>
                <w:szCs w:val="24"/>
              </w:rPr>
              <w:t xml:space="preserve"> </w:t>
            </w:r>
            <w:r w:rsidRPr="00BE3FBD">
              <w:rPr>
                <w:rFonts w:ascii="Times New Roman" w:hAnsi="Times New Roman" w:cs="Times New Roman"/>
                <w:color w:val="000000" w:themeColor="text1"/>
                <w:sz w:val="24"/>
                <w:szCs w:val="24"/>
              </w:rPr>
              <w:t>вания сбалансирован</w:t>
            </w:r>
            <w:r>
              <w:rPr>
                <w:rFonts w:ascii="Times New Roman" w:hAnsi="Times New Roman" w:cs="Times New Roman"/>
                <w:color w:val="000000" w:themeColor="text1"/>
                <w:sz w:val="24"/>
                <w:szCs w:val="24"/>
              </w:rPr>
              <w:t xml:space="preserve"> </w:t>
            </w:r>
            <w:r w:rsidRPr="00BE3FBD">
              <w:rPr>
                <w:rFonts w:ascii="Times New Roman" w:hAnsi="Times New Roman" w:cs="Times New Roman"/>
                <w:color w:val="000000" w:themeColor="text1"/>
                <w:sz w:val="24"/>
                <w:szCs w:val="24"/>
              </w:rPr>
              <w:t>ной временной пер</w:t>
            </w:r>
            <w:r>
              <w:rPr>
                <w:rFonts w:ascii="Times New Roman" w:hAnsi="Times New Roman" w:cs="Times New Roman"/>
                <w:color w:val="000000" w:themeColor="text1"/>
                <w:sz w:val="24"/>
                <w:szCs w:val="24"/>
              </w:rPr>
              <w:t xml:space="preserve"> спективы осужденных</w:t>
            </w:r>
          </w:p>
        </w:tc>
        <w:tc>
          <w:tcPr>
            <w:tcW w:w="5837" w:type="dxa"/>
          </w:tcPr>
          <w:p w14:paraId="4C9F3913" w14:textId="77777777" w:rsidR="00DC472E" w:rsidRPr="00BE3FBD" w:rsidRDefault="00DC472E" w:rsidP="00A66B87">
            <w:pPr>
              <w:jc w:val="both"/>
              <w:rPr>
                <w:rFonts w:ascii="Times New Roman" w:hAnsi="Times New Roman" w:cs="Times New Roman"/>
                <w:color w:val="000000" w:themeColor="text1"/>
                <w:sz w:val="24"/>
                <w:szCs w:val="24"/>
                <w:shd w:val="clear" w:color="auto" w:fill="FFFFFF"/>
              </w:rPr>
            </w:pPr>
            <w:r w:rsidRPr="00BE3FBD">
              <w:rPr>
                <w:rFonts w:ascii="Times New Roman" w:hAnsi="Times New Roman" w:cs="Times New Roman"/>
                <w:color w:val="000000" w:themeColor="text1"/>
                <w:sz w:val="24"/>
                <w:szCs w:val="24"/>
              </w:rPr>
              <w:t>Повторное диагностическое обследование временной перспективы и ресоциализированности осужденных. Сравнение результатов первичной и повторной диагностик. Выявление влияния коррекционной программы на временную перспективу и ресоциализированность осужденных.</w:t>
            </w:r>
          </w:p>
        </w:tc>
        <w:tc>
          <w:tcPr>
            <w:tcW w:w="1218" w:type="dxa"/>
          </w:tcPr>
          <w:p w14:paraId="135D7C93" w14:textId="77777777" w:rsidR="00DC472E" w:rsidRPr="00BE3FBD" w:rsidRDefault="00DC472E" w:rsidP="00A66B87">
            <w:pPr>
              <w:jc w:val="both"/>
              <w:rPr>
                <w:rFonts w:ascii="Times New Roman" w:hAnsi="Times New Roman" w:cs="Times New Roman"/>
                <w:color w:val="000000" w:themeColor="text1"/>
                <w:sz w:val="24"/>
                <w:szCs w:val="24"/>
              </w:rPr>
            </w:pPr>
            <w:r w:rsidRPr="00BE3FBD">
              <w:rPr>
                <w:rFonts w:ascii="Times New Roman" w:hAnsi="Times New Roman" w:cs="Times New Roman"/>
                <w:color w:val="000000" w:themeColor="text1"/>
                <w:sz w:val="24"/>
                <w:szCs w:val="24"/>
              </w:rPr>
              <w:t>3 часа</w:t>
            </w:r>
          </w:p>
        </w:tc>
      </w:tr>
    </w:tbl>
    <w:p w14:paraId="04C2E052" w14:textId="77777777" w:rsidR="00BE3FBD" w:rsidRDefault="00BE3FBD" w:rsidP="00BC63DB">
      <w:pPr>
        <w:ind w:firstLine="709"/>
        <w:jc w:val="both"/>
        <w:rPr>
          <w:rFonts w:ascii="Times New Roman" w:hAnsi="Times New Roman" w:cs="Times New Roman"/>
          <w:color w:val="000000" w:themeColor="text1"/>
          <w:sz w:val="28"/>
          <w:szCs w:val="28"/>
        </w:rPr>
      </w:pPr>
    </w:p>
    <w:p w14:paraId="556CBC21" w14:textId="77777777" w:rsidR="004524CE" w:rsidRPr="00EE201F" w:rsidRDefault="004524CE" w:rsidP="00EE201F">
      <w:pPr>
        <w:pStyle w:val="a6"/>
        <w:numPr>
          <w:ilvl w:val="0"/>
          <w:numId w:val="34"/>
        </w:numPr>
        <w:tabs>
          <w:tab w:val="left" w:pos="851"/>
        </w:tabs>
        <w:ind w:left="0" w:firstLine="709"/>
        <w:jc w:val="both"/>
        <w:rPr>
          <w:rFonts w:ascii="Times New Roman" w:hAnsi="Times New Roman" w:cs="Times New Roman"/>
          <w:i/>
          <w:color w:val="000000" w:themeColor="text1"/>
          <w:sz w:val="28"/>
          <w:szCs w:val="28"/>
        </w:rPr>
      </w:pPr>
      <w:r w:rsidRPr="00EE201F">
        <w:rPr>
          <w:rFonts w:ascii="Times New Roman" w:hAnsi="Times New Roman" w:cs="Times New Roman"/>
          <w:i/>
          <w:color w:val="000000" w:themeColor="text1"/>
          <w:sz w:val="28"/>
          <w:szCs w:val="28"/>
        </w:rPr>
        <w:t>Подготовительный этап</w:t>
      </w:r>
    </w:p>
    <w:p w14:paraId="477A2B9C" w14:textId="77777777" w:rsidR="004524CE" w:rsidRPr="00BC63DB" w:rsidRDefault="004524CE" w:rsidP="00BC63DB">
      <w:pPr>
        <w:pStyle w:val="a6"/>
        <w:numPr>
          <w:ilvl w:val="0"/>
          <w:numId w:val="35"/>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Презентация тренера.</w:t>
      </w:r>
    </w:p>
    <w:p w14:paraId="34E7CF8C" w14:textId="77777777" w:rsidR="004524CE" w:rsidRPr="00BC63DB" w:rsidRDefault="004524CE" w:rsidP="00BC63DB">
      <w:pPr>
        <w:tabs>
          <w:tab w:val="left" w:pos="993"/>
        </w:tabs>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 xml:space="preserve">На данном </w:t>
      </w:r>
      <w:r w:rsidRPr="00BC63DB">
        <w:rPr>
          <w:rFonts w:ascii="Times New Roman" w:hAnsi="Times New Roman" w:cs="Times New Roman"/>
          <w:bCs/>
          <w:color w:val="000000" w:themeColor="text1"/>
          <w:sz w:val="28"/>
          <w:szCs w:val="28"/>
          <w:lang w:val="kk-KZ"/>
        </w:rPr>
        <w:t>под</w:t>
      </w:r>
      <w:r w:rsidRPr="00BC63DB">
        <w:rPr>
          <w:rFonts w:ascii="Times New Roman" w:hAnsi="Times New Roman" w:cs="Times New Roman"/>
          <w:bCs/>
          <w:color w:val="000000" w:themeColor="text1"/>
          <w:sz w:val="28"/>
          <w:szCs w:val="28"/>
        </w:rPr>
        <w:t>этапе, для установления контакта с группой, тренер проводит самопрезентацию.</w:t>
      </w:r>
    </w:p>
    <w:p w14:paraId="3C11F976" w14:textId="77777777" w:rsidR="004524CE" w:rsidRPr="00BC63DB" w:rsidRDefault="004524CE" w:rsidP="00BC63DB">
      <w:pPr>
        <w:pStyle w:val="a6"/>
        <w:numPr>
          <w:ilvl w:val="0"/>
          <w:numId w:val="35"/>
        </w:numPr>
        <w:tabs>
          <w:tab w:val="left" w:pos="993"/>
        </w:tabs>
        <w:ind w:left="0" w:firstLine="709"/>
        <w:jc w:val="both"/>
        <w:rPr>
          <w:rFonts w:ascii="Times New Roman" w:hAnsi="Times New Roman" w:cs="Times New Roman"/>
          <w:bCs/>
          <w:color w:val="000000" w:themeColor="text1"/>
          <w:sz w:val="28"/>
          <w:szCs w:val="28"/>
          <w:lang w:val="kk-KZ"/>
        </w:rPr>
      </w:pPr>
      <w:r w:rsidRPr="00BC63DB">
        <w:rPr>
          <w:rFonts w:ascii="Times New Roman" w:hAnsi="Times New Roman" w:cs="Times New Roman"/>
          <w:bCs/>
          <w:color w:val="000000" w:themeColor="text1"/>
          <w:sz w:val="28"/>
          <w:szCs w:val="28"/>
          <w:lang w:val="kk-KZ"/>
        </w:rPr>
        <w:t>Знакомство с целями и задачами тренинга, правилами тренинга.</w:t>
      </w:r>
    </w:p>
    <w:p w14:paraId="189C0846" w14:textId="60E7E50E" w:rsidR="004524CE" w:rsidRPr="00BC63DB" w:rsidRDefault="004524CE" w:rsidP="00BC63DB">
      <w:pPr>
        <w:tabs>
          <w:tab w:val="left" w:pos="993"/>
        </w:tabs>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Тренер рассказывает о целях и задачах тренинга, правилах работы в тренинге.</w:t>
      </w:r>
    </w:p>
    <w:p w14:paraId="34F62831" w14:textId="77777777" w:rsidR="004524CE" w:rsidRPr="00BC63DB" w:rsidRDefault="004524CE" w:rsidP="00BC63DB">
      <w:pPr>
        <w:shd w:val="clear" w:color="auto" w:fill="FFFFFF"/>
        <w:ind w:firstLine="709"/>
        <w:jc w:val="both"/>
        <w:rPr>
          <w:rFonts w:ascii="Times New Roman" w:hAnsi="Times New Roman" w:cs="Times New Roman"/>
          <w:bCs/>
          <w:color w:val="000000" w:themeColor="text1"/>
          <w:sz w:val="27"/>
          <w:szCs w:val="27"/>
        </w:rPr>
      </w:pPr>
      <w:r w:rsidRPr="00DC472E">
        <w:rPr>
          <w:rFonts w:ascii="Times New Roman" w:eastAsia="Times New Roman" w:hAnsi="Times New Roman" w:cs="Times New Roman"/>
          <w:bCs/>
          <w:i/>
          <w:color w:val="000000" w:themeColor="text1"/>
          <w:sz w:val="28"/>
          <w:szCs w:val="28"/>
          <w:lang w:eastAsia="ru-RU"/>
        </w:rPr>
        <w:t>Цель тренинга:</w:t>
      </w:r>
      <w:r w:rsidRPr="00BC63DB">
        <w:rPr>
          <w:rFonts w:ascii="Times New Roman" w:eastAsia="Times New Roman" w:hAnsi="Times New Roman" w:cs="Times New Roman"/>
          <w:bCs/>
          <w:color w:val="000000" w:themeColor="text1"/>
          <w:sz w:val="28"/>
          <w:szCs w:val="28"/>
          <w:lang w:eastAsia="ru-RU"/>
        </w:rPr>
        <w:t xml:space="preserve"> сформировать навыки </w:t>
      </w:r>
      <w:r w:rsidRPr="00BC63DB">
        <w:rPr>
          <w:rFonts w:ascii="Times New Roman" w:hAnsi="Times New Roman" w:cs="Times New Roman"/>
          <w:bCs/>
          <w:color w:val="000000" w:themeColor="text1"/>
          <w:sz w:val="27"/>
          <w:szCs w:val="27"/>
        </w:rPr>
        <w:t>гибкой адаптации своего мировосприятия в зависимости от конкретной задачи или ситуации.</w:t>
      </w:r>
    </w:p>
    <w:p w14:paraId="6270B392" w14:textId="77777777" w:rsidR="004524CE" w:rsidRPr="00DC472E" w:rsidRDefault="004524CE" w:rsidP="00BC63DB">
      <w:pPr>
        <w:shd w:val="clear" w:color="auto" w:fill="FFFFFF"/>
        <w:ind w:firstLine="709"/>
        <w:jc w:val="both"/>
        <w:rPr>
          <w:rFonts w:ascii="Times New Roman" w:eastAsia="Times New Roman" w:hAnsi="Times New Roman" w:cs="Times New Roman"/>
          <w:bCs/>
          <w:i/>
          <w:color w:val="000000" w:themeColor="text1"/>
          <w:sz w:val="28"/>
          <w:szCs w:val="28"/>
          <w:lang w:eastAsia="ru-RU"/>
        </w:rPr>
      </w:pPr>
      <w:r w:rsidRPr="00DC472E">
        <w:rPr>
          <w:rFonts w:ascii="Times New Roman" w:eastAsia="Times New Roman" w:hAnsi="Times New Roman" w:cs="Times New Roman"/>
          <w:bCs/>
          <w:i/>
          <w:color w:val="000000" w:themeColor="text1"/>
          <w:sz w:val="28"/>
          <w:szCs w:val="28"/>
          <w:lang w:eastAsia="ru-RU"/>
        </w:rPr>
        <w:t>Задачи тренинга:</w:t>
      </w:r>
    </w:p>
    <w:p w14:paraId="18A5C4BA" w14:textId="127CE6E9" w:rsidR="004524CE" w:rsidRDefault="004524CE"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1.</w:t>
      </w:r>
      <w:r w:rsidRPr="00BC63DB">
        <w:rPr>
          <w:rFonts w:ascii="Times New Roman" w:eastAsia="Times New Roman" w:hAnsi="Times New Roman" w:cs="Times New Roman"/>
          <w:bCs/>
          <w:color w:val="000000" w:themeColor="text1"/>
          <w:sz w:val="28"/>
          <w:szCs w:val="28"/>
          <w:lang w:eastAsia="ru-RU"/>
        </w:rPr>
        <w:tab/>
        <w:t>Уменьшение отрицательных воспоминаний и переживаний</w:t>
      </w:r>
      <w:r w:rsidR="00DC472E">
        <w:rPr>
          <w:rFonts w:ascii="Times New Roman" w:eastAsia="Times New Roman" w:hAnsi="Times New Roman" w:cs="Times New Roman"/>
          <w:bCs/>
          <w:color w:val="000000" w:themeColor="text1"/>
          <w:sz w:val="28"/>
          <w:szCs w:val="28"/>
          <w:lang w:eastAsia="ru-RU"/>
        </w:rPr>
        <w:t>.</w:t>
      </w:r>
    </w:p>
    <w:p w14:paraId="060E65E1" w14:textId="77777777" w:rsidR="004E1E23" w:rsidRPr="00BC63DB" w:rsidRDefault="004E1E23"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p>
    <w:p w14:paraId="2A78E17F" w14:textId="63C97343" w:rsidR="004524CE" w:rsidRPr="00BC63DB" w:rsidRDefault="004524CE"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lastRenderedPageBreak/>
        <w:t>2.</w:t>
      </w:r>
      <w:r w:rsidRPr="00BC63DB">
        <w:rPr>
          <w:rFonts w:ascii="Times New Roman" w:eastAsia="Times New Roman" w:hAnsi="Times New Roman" w:cs="Times New Roman"/>
          <w:bCs/>
          <w:color w:val="000000" w:themeColor="text1"/>
          <w:sz w:val="28"/>
          <w:szCs w:val="28"/>
          <w:lang w:eastAsia="ru-RU"/>
        </w:rPr>
        <w:tab/>
        <w:t>Актуализировать в сознании позитивные события прошлого опыта</w:t>
      </w:r>
      <w:r w:rsidR="00DC472E">
        <w:rPr>
          <w:rFonts w:ascii="Times New Roman" w:eastAsia="Times New Roman" w:hAnsi="Times New Roman" w:cs="Times New Roman"/>
          <w:bCs/>
          <w:color w:val="000000" w:themeColor="text1"/>
          <w:sz w:val="28"/>
          <w:szCs w:val="28"/>
          <w:lang w:eastAsia="ru-RU"/>
        </w:rPr>
        <w:t>.</w:t>
      </w:r>
    </w:p>
    <w:p w14:paraId="7A6F9B60" w14:textId="3D597B51" w:rsidR="004524CE" w:rsidRPr="00BC63DB" w:rsidRDefault="004524CE"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3.</w:t>
      </w:r>
      <w:r w:rsidRPr="00BC63DB">
        <w:rPr>
          <w:rFonts w:ascii="Times New Roman" w:eastAsia="Times New Roman" w:hAnsi="Times New Roman" w:cs="Times New Roman"/>
          <w:bCs/>
          <w:color w:val="000000" w:themeColor="text1"/>
          <w:sz w:val="28"/>
          <w:szCs w:val="28"/>
          <w:lang w:eastAsia="ru-RU"/>
        </w:rPr>
        <w:tab/>
        <w:t>Научить находить в событиях настоящего положительные моменты</w:t>
      </w:r>
      <w:r w:rsidR="00DC472E">
        <w:rPr>
          <w:rFonts w:ascii="Times New Roman" w:eastAsia="Times New Roman" w:hAnsi="Times New Roman" w:cs="Times New Roman"/>
          <w:bCs/>
          <w:color w:val="000000" w:themeColor="text1"/>
          <w:sz w:val="28"/>
          <w:szCs w:val="28"/>
          <w:lang w:eastAsia="ru-RU"/>
        </w:rPr>
        <w:t>.</w:t>
      </w:r>
    </w:p>
    <w:p w14:paraId="26A8B4B4" w14:textId="27622E8B" w:rsidR="004524CE" w:rsidRPr="00BC63DB" w:rsidRDefault="004524CE"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4.</w:t>
      </w:r>
      <w:r w:rsidRPr="00BC63DB">
        <w:rPr>
          <w:rFonts w:ascii="Times New Roman" w:eastAsia="Times New Roman" w:hAnsi="Times New Roman" w:cs="Times New Roman"/>
          <w:bCs/>
          <w:color w:val="000000" w:themeColor="text1"/>
          <w:sz w:val="28"/>
          <w:szCs w:val="28"/>
          <w:lang w:eastAsia="ru-RU"/>
        </w:rPr>
        <w:tab/>
        <w:t>Снизить фаталистическое отношение к жизни</w:t>
      </w:r>
      <w:r w:rsidR="00DC472E">
        <w:rPr>
          <w:rFonts w:ascii="Times New Roman" w:eastAsia="Times New Roman" w:hAnsi="Times New Roman" w:cs="Times New Roman"/>
          <w:bCs/>
          <w:color w:val="000000" w:themeColor="text1"/>
          <w:sz w:val="28"/>
          <w:szCs w:val="28"/>
          <w:lang w:eastAsia="ru-RU"/>
        </w:rPr>
        <w:t>.</w:t>
      </w:r>
    </w:p>
    <w:p w14:paraId="31291690" w14:textId="77777777" w:rsidR="004524CE" w:rsidRPr="00BC63DB" w:rsidRDefault="004524CE"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5.</w:t>
      </w:r>
      <w:r w:rsidRPr="00BC63DB">
        <w:rPr>
          <w:rFonts w:ascii="Times New Roman" w:eastAsia="Times New Roman" w:hAnsi="Times New Roman" w:cs="Times New Roman"/>
          <w:bCs/>
          <w:color w:val="000000" w:themeColor="text1"/>
          <w:sz w:val="28"/>
          <w:szCs w:val="28"/>
          <w:lang w:eastAsia="ru-RU"/>
        </w:rPr>
        <w:tab/>
        <w:t>Сформировать навыки построения жизненных планов на будущее.</w:t>
      </w:r>
    </w:p>
    <w:p w14:paraId="10535C7F" w14:textId="77777777" w:rsidR="004524CE" w:rsidRPr="00BC63DB" w:rsidRDefault="004524CE" w:rsidP="00BC63DB">
      <w:pPr>
        <w:shd w:val="clear" w:color="auto" w:fill="FFFFFF"/>
        <w:tabs>
          <w:tab w:val="left" w:pos="993"/>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6.</w:t>
      </w:r>
      <w:r w:rsidRPr="00BC63DB">
        <w:rPr>
          <w:rFonts w:ascii="Times New Roman" w:eastAsia="Times New Roman" w:hAnsi="Times New Roman" w:cs="Times New Roman"/>
          <w:bCs/>
          <w:color w:val="000000" w:themeColor="text1"/>
          <w:sz w:val="28"/>
          <w:szCs w:val="28"/>
          <w:lang w:eastAsia="ru-RU"/>
        </w:rPr>
        <w:tab/>
        <w:t>Повысить потенциал ресоциализированности осужденных.</w:t>
      </w:r>
    </w:p>
    <w:p w14:paraId="691020DE" w14:textId="77777777" w:rsidR="004524CE" w:rsidRPr="00DC472E" w:rsidRDefault="004524CE" w:rsidP="00BC63DB">
      <w:pPr>
        <w:shd w:val="clear" w:color="auto" w:fill="FFFFFF"/>
        <w:ind w:firstLine="709"/>
        <w:jc w:val="both"/>
        <w:rPr>
          <w:rFonts w:ascii="Times New Roman" w:eastAsia="Times New Roman" w:hAnsi="Times New Roman" w:cs="Times New Roman"/>
          <w:bCs/>
          <w:color w:val="000000" w:themeColor="text1"/>
          <w:sz w:val="28"/>
          <w:szCs w:val="28"/>
          <w:lang w:eastAsia="ru-RU"/>
        </w:rPr>
      </w:pPr>
      <w:r w:rsidRPr="00DC472E">
        <w:rPr>
          <w:rFonts w:ascii="Times New Roman" w:eastAsia="Times New Roman" w:hAnsi="Times New Roman" w:cs="Times New Roman"/>
          <w:bCs/>
          <w:color w:val="000000" w:themeColor="text1"/>
          <w:sz w:val="28"/>
          <w:szCs w:val="28"/>
          <w:lang w:eastAsia="ru-RU"/>
        </w:rPr>
        <w:t>Правила для участников тренинга:</w:t>
      </w:r>
    </w:p>
    <w:p w14:paraId="2AC9CF59" w14:textId="38D40BBB" w:rsidR="004524CE" w:rsidRPr="00BC63DB" w:rsidRDefault="00DC472E" w:rsidP="00BC63DB">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п</w:t>
      </w:r>
      <w:r w:rsidR="004524CE" w:rsidRPr="00BC63DB">
        <w:rPr>
          <w:rFonts w:ascii="Times New Roman" w:eastAsia="Times New Roman" w:hAnsi="Times New Roman" w:cs="Times New Roman"/>
          <w:bCs/>
          <w:color w:val="000000" w:themeColor="text1"/>
          <w:sz w:val="28"/>
          <w:szCs w:val="28"/>
          <w:lang w:eastAsia="ru-RU"/>
        </w:rPr>
        <w:t>равило</w:t>
      </w:r>
      <w:r w:rsidR="00710CFC"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активности:</w:t>
      </w:r>
      <w:r w:rsidR="00710CFC"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все</w:t>
      </w:r>
      <w:r w:rsidR="00710CFC"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участники принимают</w:t>
      </w:r>
      <w:r w:rsidR="00710CFC"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активное участие в</w:t>
      </w:r>
      <w:r w:rsidR="00710CFC"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обсуждениях, выполнении заданий. Предупредите участников, что от выполнения</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упражнений отказаться</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нельзя и все в</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любом случае попробуют</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свои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силы</w:t>
      </w:r>
      <w:r>
        <w:rPr>
          <w:rFonts w:ascii="Times New Roman" w:eastAsia="Times New Roman" w:hAnsi="Times New Roman" w:cs="Times New Roman"/>
          <w:bCs/>
          <w:color w:val="000000" w:themeColor="text1"/>
          <w:sz w:val="28"/>
          <w:szCs w:val="28"/>
          <w:lang w:eastAsia="ru-RU"/>
        </w:rPr>
        <w:t>;</w:t>
      </w:r>
    </w:p>
    <w:p w14:paraId="1B2455FC" w14:textId="1CEFF44C" w:rsidR="004524CE" w:rsidRPr="00BC63DB" w:rsidRDefault="00DC472E" w:rsidP="00BC63DB">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з</w:t>
      </w:r>
      <w:r w:rsidR="004524CE" w:rsidRPr="00BC63DB">
        <w:rPr>
          <w:rFonts w:ascii="Times New Roman" w:eastAsia="Times New Roman" w:hAnsi="Times New Roman" w:cs="Times New Roman"/>
          <w:bCs/>
          <w:color w:val="000000" w:themeColor="text1"/>
          <w:sz w:val="28"/>
          <w:szCs w:val="28"/>
          <w:lang w:eastAsia="ru-RU"/>
        </w:rPr>
        <w:t>десь и сейчас:</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во время работы</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участники обсуждают</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только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вопросы, которые значимы именно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 данный промежуток времени.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Мы стараемся не вспоминать</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что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было когда-то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давно и не заглядывать далеко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будущее.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Это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правило помогает обсуждать действительно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актуальные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вопросы</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не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тратить</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время на пустые рассуждения</w:t>
      </w:r>
      <w:r>
        <w:rPr>
          <w:rFonts w:ascii="Times New Roman" w:eastAsia="Times New Roman" w:hAnsi="Times New Roman" w:cs="Times New Roman"/>
          <w:bCs/>
          <w:color w:val="000000" w:themeColor="text1"/>
          <w:sz w:val="28"/>
          <w:szCs w:val="28"/>
          <w:lang w:eastAsia="ru-RU"/>
        </w:rPr>
        <w:t>;</w:t>
      </w:r>
    </w:p>
    <w:p w14:paraId="5C03776B" w14:textId="6CB9BB05" w:rsidR="004524CE" w:rsidRPr="00BC63DB" w:rsidRDefault="00DC472E" w:rsidP="00BC63DB">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п</w:t>
      </w:r>
      <w:r w:rsidR="004524CE" w:rsidRPr="00BC63DB">
        <w:rPr>
          <w:rFonts w:ascii="Times New Roman" w:eastAsia="Times New Roman" w:hAnsi="Times New Roman" w:cs="Times New Roman"/>
          <w:bCs/>
          <w:color w:val="000000" w:themeColor="text1"/>
          <w:sz w:val="28"/>
          <w:szCs w:val="28"/>
          <w:lang w:eastAsia="ru-RU"/>
        </w:rPr>
        <w:t>равило круга: это правило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актуально для</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тех тренингов,</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 которых каким-то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образом</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затрагиваются личные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темы. Оно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означает, что участники обещают друг другу,</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что информация, озвученная</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время тренинга, не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будет</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вынесена за его пределы. Тренер также обещает, что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не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будет</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озвучивать информацию</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о каком-либо участнике</w:t>
      </w:r>
      <w:r>
        <w:rPr>
          <w:rFonts w:ascii="Times New Roman" w:eastAsia="Times New Roman" w:hAnsi="Times New Roman" w:cs="Times New Roman"/>
          <w:bCs/>
          <w:color w:val="000000" w:themeColor="text1"/>
          <w:sz w:val="28"/>
          <w:szCs w:val="28"/>
          <w:lang w:eastAsia="ru-RU"/>
        </w:rPr>
        <w:t>;</w:t>
      </w:r>
    </w:p>
    <w:p w14:paraId="0C0919AB" w14:textId="3A09C0D2" w:rsidR="004524CE" w:rsidRPr="00BC63DB" w:rsidRDefault="00DC472E" w:rsidP="00BC63DB">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о</w:t>
      </w:r>
      <w:r w:rsidR="004524CE" w:rsidRPr="00BC63DB">
        <w:rPr>
          <w:rFonts w:ascii="Times New Roman" w:eastAsia="Times New Roman" w:hAnsi="Times New Roman" w:cs="Times New Roman"/>
          <w:bCs/>
          <w:color w:val="000000" w:themeColor="text1"/>
          <w:sz w:val="28"/>
          <w:szCs w:val="28"/>
          <w:lang w:eastAsia="ru-RU"/>
        </w:rPr>
        <w:t>дин</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микрофон: этим правилом</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мы</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 xml:space="preserve">напоминаем участникам, </w:t>
      </w:r>
      <w:proofErr w:type="gramStart"/>
      <w:r w:rsidR="004524CE" w:rsidRPr="00BC63DB">
        <w:rPr>
          <w:rFonts w:ascii="Times New Roman" w:eastAsia="Times New Roman" w:hAnsi="Times New Roman" w:cs="Times New Roman"/>
          <w:bCs/>
          <w:color w:val="000000" w:themeColor="text1"/>
          <w:sz w:val="28"/>
          <w:szCs w:val="28"/>
          <w:lang w:eastAsia="ru-RU"/>
        </w:rPr>
        <w:t xml:space="preserve">что </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перебивать</w:t>
      </w:r>
      <w:proofErr w:type="gramEnd"/>
      <w:r w:rsidR="004524CE" w:rsidRPr="00BC63DB">
        <w:rPr>
          <w:rFonts w:ascii="Times New Roman" w:eastAsia="Times New Roman" w:hAnsi="Times New Roman" w:cs="Times New Roman"/>
          <w:bCs/>
          <w:color w:val="000000" w:themeColor="text1"/>
          <w:sz w:val="28"/>
          <w:szCs w:val="28"/>
          <w:lang w:eastAsia="ru-RU"/>
        </w:rPr>
        <w:t xml:space="preserve"> друг друга,</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даже при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 xml:space="preserve"> обсуждении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очень интересной</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темы, недопустимо</w:t>
      </w:r>
      <w:r>
        <w:rPr>
          <w:rFonts w:ascii="Times New Roman" w:eastAsia="Times New Roman" w:hAnsi="Times New Roman" w:cs="Times New Roman"/>
          <w:bCs/>
          <w:color w:val="000000" w:themeColor="text1"/>
          <w:sz w:val="28"/>
          <w:szCs w:val="28"/>
          <w:lang w:eastAsia="ru-RU"/>
        </w:rPr>
        <w:t>;</w:t>
      </w:r>
    </w:p>
    <w:p w14:paraId="542A67C6" w14:textId="1D853D58" w:rsidR="004524CE" w:rsidRPr="00BC63DB" w:rsidRDefault="004524CE" w:rsidP="00BC63DB">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Я-высказывания: правило призывает</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участников высказывать</w:t>
      </w:r>
      <w:r w:rsidR="005E6706" w:rsidRPr="00BC63DB">
        <w:rPr>
          <w:rFonts w:ascii="Times New Roman" w:eastAsia="Times New Roman" w:hAnsi="Times New Roman" w:cs="Times New Roman"/>
          <w:bCs/>
          <w:color w:val="000000" w:themeColor="text1"/>
          <w:sz w:val="28"/>
          <w:szCs w:val="28"/>
          <w:lang w:val="kk-KZ" w:eastAsia="ru-RU"/>
        </w:rPr>
        <w:t xml:space="preserve"> </w:t>
      </w:r>
      <w:proofErr w:type="gramStart"/>
      <w:r w:rsidRPr="00BC63DB">
        <w:rPr>
          <w:rFonts w:ascii="Times New Roman" w:eastAsia="Times New Roman" w:hAnsi="Times New Roman" w:cs="Times New Roman"/>
          <w:bCs/>
          <w:color w:val="000000" w:themeColor="text1"/>
          <w:sz w:val="28"/>
          <w:szCs w:val="28"/>
          <w:lang w:eastAsia="ru-RU"/>
        </w:rPr>
        <w:t>свое</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 xml:space="preserve"> личное</w:t>
      </w:r>
      <w:proofErr w:type="gramEnd"/>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мнение, выражая его</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во</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 xml:space="preserve">фразах, которые </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начинаются со слов «я думаю…»,</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«я считаю…»,</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 xml:space="preserve">«мне это не понятно…». </w:t>
      </w:r>
      <w:proofErr w:type="gramStart"/>
      <w:r w:rsidRPr="00BC63DB">
        <w:rPr>
          <w:rFonts w:ascii="Times New Roman" w:eastAsia="Times New Roman" w:hAnsi="Times New Roman" w:cs="Times New Roman"/>
          <w:bCs/>
          <w:color w:val="000000" w:themeColor="text1"/>
          <w:sz w:val="28"/>
          <w:szCs w:val="28"/>
          <w:lang w:eastAsia="ru-RU"/>
        </w:rPr>
        <w:t xml:space="preserve">Старайтесь </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не</w:t>
      </w:r>
      <w:proofErr w:type="gramEnd"/>
      <w:r w:rsidRPr="00BC63DB">
        <w:rPr>
          <w:rFonts w:ascii="Times New Roman" w:eastAsia="Times New Roman" w:hAnsi="Times New Roman" w:cs="Times New Roman"/>
          <w:bCs/>
          <w:color w:val="000000" w:themeColor="text1"/>
          <w:sz w:val="28"/>
          <w:szCs w:val="28"/>
          <w:lang w:eastAsia="ru-RU"/>
        </w:rPr>
        <w:t xml:space="preserve"> </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использовать</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обобщенные высказывания: «все знают…»,</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«никому не нравится…»,</w:t>
      </w:r>
      <w:r w:rsidR="005E6706" w:rsidRPr="00BC63DB">
        <w:rPr>
          <w:rFonts w:ascii="Times New Roman" w:eastAsia="Times New Roman" w:hAnsi="Times New Roman" w:cs="Times New Roman"/>
          <w:bCs/>
          <w:color w:val="000000" w:themeColor="text1"/>
          <w:sz w:val="28"/>
          <w:szCs w:val="28"/>
          <w:lang w:val="kk-KZ" w:eastAsia="ru-RU"/>
        </w:rPr>
        <w:t xml:space="preserve"> </w:t>
      </w:r>
      <w:r w:rsidRPr="00BC63DB">
        <w:rPr>
          <w:rFonts w:ascii="Times New Roman" w:eastAsia="Times New Roman" w:hAnsi="Times New Roman" w:cs="Times New Roman"/>
          <w:bCs/>
          <w:color w:val="000000" w:themeColor="text1"/>
          <w:sz w:val="28"/>
          <w:szCs w:val="28"/>
          <w:lang w:eastAsia="ru-RU"/>
        </w:rPr>
        <w:t>«все согласны…»</w:t>
      </w:r>
      <w:r w:rsidR="00DC472E">
        <w:rPr>
          <w:rFonts w:ascii="Times New Roman" w:eastAsia="Times New Roman" w:hAnsi="Times New Roman" w:cs="Times New Roman"/>
          <w:bCs/>
          <w:color w:val="000000" w:themeColor="text1"/>
          <w:sz w:val="28"/>
          <w:szCs w:val="28"/>
          <w:lang w:eastAsia="ru-RU"/>
        </w:rPr>
        <w:t>;</w:t>
      </w:r>
    </w:p>
    <w:p w14:paraId="79DBE8AC" w14:textId="35E364BD" w:rsidR="004524CE" w:rsidRPr="00BC63DB" w:rsidRDefault="00DC472E" w:rsidP="00BC63DB">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п</w:t>
      </w:r>
      <w:r w:rsidR="004524CE" w:rsidRPr="00BC63DB">
        <w:rPr>
          <w:rFonts w:ascii="Times New Roman" w:eastAsia="Times New Roman" w:hAnsi="Times New Roman" w:cs="Times New Roman"/>
          <w:bCs/>
          <w:color w:val="000000" w:themeColor="text1"/>
          <w:sz w:val="28"/>
          <w:szCs w:val="28"/>
          <w:lang w:eastAsia="ru-RU"/>
        </w:rPr>
        <w:t>ринцип доброжелательности: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мы относимся к другим</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участникам</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доброжелательно и</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уважительно,</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стараемся</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их</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поддержать</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и помочь. Все слова критики необходимо выражать</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в корректной</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форме,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а</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также</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не забывать озвучивать достоинства</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других</w:t>
      </w:r>
      <w:r w:rsidR="005E6706" w:rsidRPr="00BC63DB">
        <w:rPr>
          <w:rFonts w:ascii="Times New Roman" w:eastAsia="Times New Roman" w:hAnsi="Times New Roman" w:cs="Times New Roman"/>
          <w:bCs/>
          <w:color w:val="000000" w:themeColor="text1"/>
          <w:sz w:val="28"/>
          <w:szCs w:val="28"/>
          <w:lang w:val="kk-KZ" w:eastAsia="ru-RU"/>
        </w:rPr>
        <w:t xml:space="preserve"> </w:t>
      </w:r>
      <w:r w:rsidR="004524CE" w:rsidRPr="00BC63DB">
        <w:rPr>
          <w:rFonts w:ascii="Times New Roman" w:eastAsia="Times New Roman" w:hAnsi="Times New Roman" w:cs="Times New Roman"/>
          <w:bCs/>
          <w:color w:val="000000" w:themeColor="text1"/>
          <w:sz w:val="28"/>
          <w:szCs w:val="28"/>
          <w:lang w:eastAsia="ru-RU"/>
        </w:rPr>
        <w:t>участников.</w:t>
      </w:r>
    </w:p>
    <w:p w14:paraId="047A1536" w14:textId="6B72DA1F" w:rsidR="004524CE" w:rsidRPr="00BC63DB" w:rsidRDefault="004524CE" w:rsidP="00BC63DB">
      <w:pPr>
        <w:pStyle w:val="a6"/>
        <w:numPr>
          <w:ilvl w:val="0"/>
          <w:numId w:val="35"/>
        </w:numPr>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Знакомство с участниками группы.</w:t>
      </w:r>
    </w:p>
    <w:p w14:paraId="5A8C5C82"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Для установления более эффективного контакта знакомство с участниками тренинга осуществляется посредством проведения психогимнастических упражнений.</w:t>
      </w:r>
    </w:p>
    <w:p w14:paraId="55C5C14A" w14:textId="48F041CF" w:rsidR="004524CE" w:rsidRPr="00EE201F" w:rsidRDefault="009B61E2" w:rsidP="009B61E2">
      <w:pPr>
        <w:pStyle w:val="a6"/>
        <w:numPr>
          <w:ilvl w:val="0"/>
          <w:numId w:val="34"/>
        </w:numPr>
        <w:tabs>
          <w:tab w:val="left" w:pos="851"/>
          <w:tab w:val="left" w:pos="1134"/>
        </w:tabs>
        <w:ind w:left="0" w:firstLine="993"/>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4524CE" w:rsidRPr="00EE201F">
        <w:rPr>
          <w:rFonts w:ascii="Times New Roman" w:hAnsi="Times New Roman" w:cs="Times New Roman"/>
          <w:i/>
          <w:color w:val="000000" w:themeColor="text1"/>
          <w:sz w:val="28"/>
          <w:szCs w:val="28"/>
        </w:rPr>
        <w:t>Диагностический этап</w:t>
      </w:r>
    </w:p>
    <w:p w14:paraId="1E951A76" w14:textId="77777777" w:rsidR="004524CE" w:rsidRPr="00BC63DB" w:rsidRDefault="004524CE" w:rsidP="00BC63DB">
      <w:pPr>
        <w:tabs>
          <w:tab w:val="left" w:pos="426"/>
          <w:tab w:val="left" w:pos="993"/>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 данном этапе проводится первичная диагностика с целью определения уровня основных показателей ресоциализированности.</w:t>
      </w:r>
    </w:p>
    <w:p w14:paraId="5924EDE4" w14:textId="77777777" w:rsidR="004524CE" w:rsidRPr="00BC63DB" w:rsidRDefault="004524CE" w:rsidP="00BC63DB">
      <w:pPr>
        <w:tabs>
          <w:tab w:val="left" w:pos="426"/>
          <w:tab w:val="left" w:pos="993"/>
        </w:tabs>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Психодиагностическое обследование временной перспективы и ресоциализированности осужденных:</w:t>
      </w:r>
    </w:p>
    <w:p w14:paraId="78C7398A" w14:textId="77777777" w:rsidR="004524CE" w:rsidRPr="00BC63DB"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bCs/>
          <w:color w:val="000000" w:themeColor="text1"/>
          <w:sz w:val="28"/>
          <w:szCs w:val="28"/>
        </w:rPr>
        <w:t>Опросник</w:t>
      </w:r>
      <w:r w:rsidRPr="00BC63DB">
        <w:rPr>
          <w:rFonts w:ascii="Times New Roman" w:hAnsi="Times New Roman" w:cs="Times New Roman"/>
          <w:color w:val="000000" w:themeColor="text1"/>
          <w:sz w:val="28"/>
          <w:szCs w:val="28"/>
        </w:rPr>
        <w:t xml:space="preserve"> временной перспективы Зимбардо.</w:t>
      </w:r>
    </w:p>
    <w:p w14:paraId="0DF74AB0" w14:textId="336AD441" w:rsidR="004524CE" w:rsidRPr="00BC63DB"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Методика «Нравственное самоопределение личности» (Воробьева</w:t>
      </w:r>
      <w:r w:rsidR="009B61E2">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А.Е.)</w:t>
      </w:r>
      <w:r w:rsidR="009B61E2">
        <w:rPr>
          <w:rFonts w:ascii="Times New Roman" w:hAnsi="Times New Roman" w:cs="Times New Roman"/>
          <w:color w:val="000000" w:themeColor="text1"/>
          <w:sz w:val="28"/>
          <w:szCs w:val="28"/>
        </w:rPr>
        <w:t>.</w:t>
      </w:r>
    </w:p>
    <w:p w14:paraId="62F8F69C" w14:textId="34F0D086" w:rsidR="004524CE"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Методика «Незаконченные предложения» (Дебольский М.Г.)</w:t>
      </w:r>
      <w:r w:rsidR="009B61E2">
        <w:rPr>
          <w:rFonts w:ascii="Times New Roman" w:hAnsi="Times New Roman" w:cs="Times New Roman"/>
          <w:color w:val="000000" w:themeColor="text1"/>
          <w:sz w:val="28"/>
          <w:szCs w:val="28"/>
        </w:rPr>
        <w:t>.</w:t>
      </w:r>
    </w:p>
    <w:p w14:paraId="1A05EEED" w14:textId="77777777" w:rsidR="004E1E23" w:rsidRPr="00BC63DB" w:rsidRDefault="004E1E23" w:rsidP="004E1E23">
      <w:pPr>
        <w:pStyle w:val="a6"/>
        <w:tabs>
          <w:tab w:val="left" w:pos="426"/>
          <w:tab w:val="left" w:pos="993"/>
        </w:tabs>
        <w:ind w:left="709"/>
        <w:jc w:val="both"/>
        <w:rPr>
          <w:rFonts w:ascii="Times New Roman" w:hAnsi="Times New Roman" w:cs="Times New Roman"/>
          <w:color w:val="000000" w:themeColor="text1"/>
          <w:sz w:val="28"/>
          <w:szCs w:val="28"/>
        </w:rPr>
      </w:pPr>
    </w:p>
    <w:p w14:paraId="0419B31D" w14:textId="6076AF5F" w:rsidR="004524CE" w:rsidRPr="00BC63DB"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Шкала криминальных ценностей (Ермасов Е.В.)</w:t>
      </w:r>
      <w:r w:rsidR="009B61E2">
        <w:rPr>
          <w:rFonts w:ascii="Times New Roman" w:hAnsi="Times New Roman" w:cs="Times New Roman"/>
          <w:color w:val="000000" w:themeColor="text1"/>
          <w:sz w:val="28"/>
          <w:szCs w:val="28"/>
        </w:rPr>
        <w:t>.</w:t>
      </w:r>
    </w:p>
    <w:p w14:paraId="68F91D59" w14:textId="77777777" w:rsidR="004524CE" w:rsidRPr="00BC63DB"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Опросник «Волевой самоконтроль» (Зверков А.Г.)</w:t>
      </w:r>
    </w:p>
    <w:p w14:paraId="37E7D9EA" w14:textId="68AE5B4F" w:rsidR="004524CE" w:rsidRPr="00BC63DB"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Методика «Уровень субъективного контроля» (Ксенофонтова Е.Г.)</w:t>
      </w:r>
      <w:r w:rsidR="009B61E2">
        <w:rPr>
          <w:rFonts w:ascii="Times New Roman" w:hAnsi="Times New Roman" w:cs="Times New Roman"/>
          <w:color w:val="000000" w:themeColor="text1"/>
          <w:sz w:val="28"/>
          <w:szCs w:val="28"/>
        </w:rPr>
        <w:t>.</w:t>
      </w:r>
    </w:p>
    <w:p w14:paraId="549FC624" w14:textId="77777777" w:rsidR="004524CE" w:rsidRPr="00BC63DB" w:rsidRDefault="004524CE" w:rsidP="00BC63DB">
      <w:pPr>
        <w:pStyle w:val="a6"/>
        <w:numPr>
          <w:ilvl w:val="0"/>
          <w:numId w:val="37"/>
        </w:numPr>
        <w:tabs>
          <w:tab w:val="left" w:pos="426"/>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Методика «Диагностика коммуникативной установки» (Бойко В.В.).</w:t>
      </w:r>
    </w:p>
    <w:p w14:paraId="10812EA5" w14:textId="77777777" w:rsidR="004524CE" w:rsidRPr="00BC63DB" w:rsidRDefault="004524CE" w:rsidP="00BC63DB">
      <w:pPr>
        <w:tabs>
          <w:tab w:val="left" w:pos="426"/>
          <w:tab w:val="left" w:pos="993"/>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итогам психодиагностического обследования для лиц с низкими показателями уровня ресоциализированности и не сбалансированной временной перспективой может быть рекомендовано участие в социально-психологическом тренинге.</w:t>
      </w:r>
    </w:p>
    <w:p w14:paraId="46E72211" w14:textId="77777777" w:rsidR="004524CE" w:rsidRPr="009B61E2" w:rsidRDefault="004524CE" w:rsidP="00EE201F">
      <w:pPr>
        <w:ind w:firstLine="709"/>
        <w:jc w:val="both"/>
        <w:rPr>
          <w:rFonts w:ascii="Times New Roman" w:hAnsi="Times New Roman" w:cs="Times New Roman"/>
          <w:i/>
          <w:color w:val="000000" w:themeColor="text1"/>
          <w:sz w:val="28"/>
          <w:szCs w:val="28"/>
        </w:rPr>
      </w:pPr>
      <w:r w:rsidRPr="009B61E2">
        <w:rPr>
          <w:rFonts w:ascii="Times New Roman" w:hAnsi="Times New Roman" w:cs="Times New Roman"/>
          <w:i/>
          <w:color w:val="000000" w:themeColor="text1"/>
          <w:sz w:val="28"/>
          <w:szCs w:val="28"/>
          <w:lang w:val="en-US"/>
        </w:rPr>
        <w:t>III</w:t>
      </w:r>
      <w:r w:rsidRPr="009B61E2">
        <w:rPr>
          <w:rFonts w:ascii="Times New Roman" w:hAnsi="Times New Roman" w:cs="Times New Roman"/>
          <w:i/>
          <w:color w:val="000000" w:themeColor="text1"/>
          <w:sz w:val="28"/>
          <w:szCs w:val="28"/>
        </w:rPr>
        <w:t>. Коррекционный этап</w:t>
      </w:r>
    </w:p>
    <w:p w14:paraId="2C12D3DF" w14:textId="77777777" w:rsidR="004524CE" w:rsidRPr="009B61E2" w:rsidRDefault="004524CE" w:rsidP="00BC63DB">
      <w:pPr>
        <w:ind w:firstLine="709"/>
        <w:jc w:val="both"/>
        <w:rPr>
          <w:rFonts w:ascii="Times New Roman" w:hAnsi="Times New Roman" w:cs="Times New Roman"/>
          <w:i/>
          <w:color w:val="000000" w:themeColor="text1"/>
          <w:sz w:val="28"/>
          <w:szCs w:val="28"/>
        </w:rPr>
      </w:pPr>
      <w:bookmarkStart w:id="101" w:name="_Hlk118119365"/>
      <w:r w:rsidRPr="009B61E2">
        <w:rPr>
          <w:rFonts w:ascii="Times New Roman" w:hAnsi="Times New Roman" w:cs="Times New Roman"/>
          <w:bCs/>
          <w:i/>
          <w:color w:val="000000" w:themeColor="text1"/>
          <w:sz w:val="28"/>
          <w:szCs w:val="28"/>
        </w:rPr>
        <w:t>Блок 1.</w:t>
      </w:r>
      <w:r w:rsidRPr="009B61E2">
        <w:rPr>
          <w:rFonts w:ascii="Times New Roman" w:hAnsi="Times New Roman" w:cs="Times New Roman"/>
          <w:i/>
          <w:color w:val="000000" w:themeColor="text1"/>
          <w:sz w:val="28"/>
          <w:szCs w:val="28"/>
        </w:rPr>
        <w:t xml:space="preserve"> С</w:t>
      </w:r>
      <w:r w:rsidRPr="009B61E2">
        <w:rPr>
          <w:rFonts w:ascii="Times New Roman" w:eastAsia="Times New Roman" w:hAnsi="Times New Roman" w:cs="Times New Roman"/>
          <w:bCs/>
          <w:i/>
          <w:color w:val="000000" w:themeColor="text1"/>
          <w:sz w:val="28"/>
          <w:szCs w:val="28"/>
          <w:lang w:eastAsia="ru-RU"/>
        </w:rPr>
        <w:t>оциально-педагогическая работа с содержанием прошлого осужденных.</w:t>
      </w:r>
    </w:p>
    <w:p w14:paraId="6956E8DA" w14:textId="441971FF"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bookmarkStart w:id="102" w:name="_Hlk125664849"/>
      <w:r w:rsidRPr="00BC63DB">
        <w:rPr>
          <w:rFonts w:ascii="Times New Roman" w:eastAsia="Times New Roman" w:hAnsi="Times New Roman" w:cs="Times New Roman"/>
          <w:color w:val="000000" w:themeColor="text1"/>
          <w:sz w:val="28"/>
          <w:szCs w:val="28"/>
          <w:lang w:eastAsia="ru-RU"/>
        </w:rPr>
        <w:t>Цель: Проработка трудных жизненных ситуаций прошлого, принятие прошлого опыта как основного условия изменения своей настоящей и будущей жизни</w:t>
      </w:r>
      <w:r w:rsidR="009B61E2">
        <w:rPr>
          <w:rFonts w:ascii="Times New Roman" w:eastAsia="Times New Roman" w:hAnsi="Times New Roman" w:cs="Times New Roman"/>
          <w:color w:val="000000" w:themeColor="text1"/>
          <w:sz w:val="28"/>
          <w:szCs w:val="28"/>
          <w:lang w:eastAsia="ru-RU"/>
        </w:rPr>
        <w:t xml:space="preserve"> (таблица 4)</w:t>
      </w:r>
      <w:r w:rsidRPr="00BC63DB">
        <w:rPr>
          <w:rFonts w:ascii="Times New Roman" w:eastAsia="Times New Roman" w:hAnsi="Times New Roman" w:cs="Times New Roman"/>
          <w:color w:val="000000" w:themeColor="text1"/>
          <w:sz w:val="28"/>
          <w:szCs w:val="28"/>
          <w:lang w:eastAsia="ru-RU"/>
        </w:rPr>
        <w:t>.</w:t>
      </w:r>
    </w:p>
    <w:bookmarkEnd w:id="102"/>
    <w:p w14:paraId="462FE10A"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Задачи:</w:t>
      </w:r>
    </w:p>
    <w:p w14:paraId="35D9216A" w14:textId="77777777" w:rsidR="004524CE" w:rsidRPr="00BC63DB" w:rsidRDefault="004524CE" w:rsidP="00BE3FBD">
      <w:pPr>
        <w:pStyle w:val="a6"/>
        <w:numPr>
          <w:ilvl w:val="0"/>
          <w:numId w:val="31"/>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Научится извлекать опыт из негативных событий прошлого.</w:t>
      </w:r>
    </w:p>
    <w:p w14:paraId="65E39EBF" w14:textId="77777777" w:rsidR="004524CE" w:rsidRPr="00BC63DB" w:rsidRDefault="004524CE" w:rsidP="00BE3FBD">
      <w:pPr>
        <w:pStyle w:val="a6"/>
        <w:numPr>
          <w:ilvl w:val="0"/>
          <w:numId w:val="31"/>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Актуализировать в сознании позитивные события прошлого.</w:t>
      </w:r>
    </w:p>
    <w:p w14:paraId="081ABC4A" w14:textId="77777777" w:rsidR="00BE3FBD" w:rsidRDefault="00BE3FBD" w:rsidP="00BE3FBD">
      <w:pPr>
        <w:pStyle w:val="a6"/>
        <w:ind w:left="0"/>
        <w:jc w:val="both"/>
        <w:rPr>
          <w:rFonts w:ascii="Times New Roman" w:eastAsia="Times New Roman" w:hAnsi="Times New Roman" w:cs="Times New Roman"/>
          <w:b/>
          <w:color w:val="000000" w:themeColor="text1"/>
          <w:sz w:val="28"/>
          <w:szCs w:val="28"/>
          <w:lang w:eastAsia="ru-RU"/>
        </w:rPr>
      </w:pPr>
    </w:p>
    <w:p w14:paraId="1039F192" w14:textId="3D4B2D6E" w:rsidR="004524CE" w:rsidRPr="00BE3FBD" w:rsidRDefault="004524CE" w:rsidP="00BE3FBD">
      <w:pPr>
        <w:pStyle w:val="a6"/>
        <w:ind w:left="0"/>
        <w:jc w:val="both"/>
        <w:rPr>
          <w:rFonts w:ascii="Times New Roman" w:eastAsia="Times New Roman" w:hAnsi="Times New Roman" w:cs="Times New Roman"/>
          <w:bCs/>
          <w:color w:val="000000" w:themeColor="text1"/>
          <w:sz w:val="28"/>
          <w:szCs w:val="28"/>
          <w:lang w:eastAsia="ru-RU"/>
        </w:rPr>
      </w:pPr>
      <w:r w:rsidRPr="00BE3FBD">
        <w:rPr>
          <w:rFonts w:ascii="Times New Roman" w:eastAsia="Times New Roman" w:hAnsi="Times New Roman" w:cs="Times New Roman"/>
          <w:bCs/>
          <w:color w:val="000000" w:themeColor="text1"/>
          <w:sz w:val="28"/>
          <w:szCs w:val="28"/>
          <w:lang w:eastAsia="ru-RU"/>
        </w:rPr>
        <w:t xml:space="preserve">Таблица </w:t>
      </w:r>
      <w:r w:rsidR="00BD64D9" w:rsidRPr="00BE3FBD">
        <w:rPr>
          <w:rFonts w:ascii="Times New Roman" w:eastAsia="Times New Roman" w:hAnsi="Times New Roman" w:cs="Times New Roman"/>
          <w:bCs/>
          <w:color w:val="000000" w:themeColor="text1"/>
          <w:sz w:val="28"/>
          <w:szCs w:val="28"/>
          <w:lang w:eastAsia="ru-RU"/>
        </w:rPr>
        <w:t xml:space="preserve">4 – </w:t>
      </w:r>
      <w:r w:rsidRPr="00BE3FBD">
        <w:rPr>
          <w:rFonts w:ascii="Times New Roman" w:eastAsia="Times New Roman" w:hAnsi="Times New Roman" w:cs="Times New Roman"/>
          <w:bCs/>
          <w:color w:val="000000" w:themeColor="text1"/>
          <w:sz w:val="28"/>
          <w:szCs w:val="28"/>
          <w:lang w:eastAsia="ru-RU"/>
        </w:rPr>
        <w:t>Тематический план социально-педагогической работы с содержанием прошлого осужденных</w:t>
      </w:r>
    </w:p>
    <w:p w14:paraId="2167FA73" w14:textId="77777777" w:rsidR="00BE3FBD" w:rsidRPr="009B61E2" w:rsidRDefault="00BE3FBD" w:rsidP="00BC63DB">
      <w:pPr>
        <w:pStyle w:val="a6"/>
        <w:ind w:left="0" w:firstLine="709"/>
        <w:jc w:val="both"/>
        <w:rPr>
          <w:rFonts w:ascii="Times New Roman" w:eastAsia="Times New Roman" w:hAnsi="Times New Roman" w:cs="Times New Roman"/>
          <w:b/>
          <w:color w:val="000000" w:themeColor="text1"/>
          <w:sz w:val="16"/>
          <w:szCs w:val="16"/>
          <w:lang w:eastAsia="ru-RU"/>
        </w:rPr>
      </w:pPr>
    </w:p>
    <w:tbl>
      <w:tblPr>
        <w:tblStyle w:val="af"/>
        <w:tblW w:w="9589" w:type="dxa"/>
        <w:tblInd w:w="136" w:type="dxa"/>
        <w:tblLook w:val="04A0" w:firstRow="1" w:lastRow="0" w:firstColumn="1" w:lastColumn="0" w:noHBand="0" w:noVBand="1"/>
      </w:tblPr>
      <w:tblGrid>
        <w:gridCol w:w="2604"/>
        <w:gridCol w:w="4631"/>
        <w:gridCol w:w="2354"/>
      </w:tblGrid>
      <w:tr w:rsidR="009B61E2" w:rsidRPr="00BE3FBD" w14:paraId="030A2D10" w14:textId="77777777" w:rsidTr="004C0AF2">
        <w:trPr>
          <w:trHeight w:val="100"/>
        </w:trPr>
        <w:tc>
          <w:tcPr>
            <w:tcW w:w="2604" w:type="dxa"/>
            <w:vAlign w:val="center"/>
          </w:tcPr>
          <w:p w14:paraId="1AFB209E"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Наименование занятия</w:t>
            </w:r>
          </w:p>
        </w:tc>
        <w:tc>
          <w:tcPr>
            <w:tcW w:w="4631" w:type="dxa"/>
            <w:vAlign w:val="center"/>
          </w:tcPr>
          <w:p w14:paraId="2F1EFB2E"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Наименование упражнений</w:t>
            </w:r>
          </w:p>
        </w:tc>
        <w:tc>
          <w:tcPr>
            <w:tcW w:w="2354" w:type="dxa"/>
            <w:vAlign w:val="center"/>
          </w:tcPr>
          <w:p w14:paraId="5296ECE0"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Время занятия</w:t>
            </w:r>
          </w:p>
        </w:tc>
      </w:tr>
      <w:tr w:rsidR="009B61E2" w:rsidRPr="00BE3FBD" w14:paraId="4E201357" w14:textId="77777777" w:rsidTr="009B61E2">
        <w:tc>
          <w:tcPr>
            <w:tcW w:w="2604" w:type="dxa"/>
          </w:tcPr>
          <w:p w14:paraId="263E3589"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Семья</w:t>
            </w:r>
          </w:p>
        </w:tc>
        <w:tc>
          <w:tcPr>
            <w:tcW w:w="4631" w:type="dxa"/>
          </w:tcPr>
          <w:p w14:paraId="3B987E7E" w14:textId="77777777" w:rsidR="009B61E2" w:rsidRPr="00BE3FBD" w:rsidRDefault="009B61E2" w:rsidP="00BE3FBD">
            <w:pPr>
              <w:shd w:val="clear" w:color="auto" w:fill="FFFFFF"/>
              <w:tabs>
                <w:tab w:val="left" w:pos="426"/>
              </w:tabs>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«Я в детстве».</w:t>
            </w:r>
          </w:p>
          <w:p w14:paraId="64398AAD" w14:textId="77777777" w:rsidR="009B61E2" w:rsidRPr="00BE3FBD" w:rsidRDefault="009B61E2" w:rsidP="00BE3FBD">
            <w:pPr>
              <w:shd w:val="clear" w:color="auto" w:fill="FFFFFF"/>
              <w:tabs>
                <w:tab w:val="left" w:pos="426"/>
              </w:tabs>
              <w:jc w:val="both"/>
              <w:rPr>
                <w:rFonts w:ascii="Times New Roman" w:eastAsia="Times New Roman" w:hAnsi="Times New Roman" w:cs="Times New Roman"/>
                <w:color w:val="000000" w:themeColor="text1"/>
                <w:sz w:val="24"/>
                <w:szCs w:val="24"/>
                <w:lang w:eastAsia="ru-RU"/>
              </w:rPr>
            </w:pPr>
            <w:r w:rsidRPr="00BE3FBD">
              <w:rPr>
                <w:rFonts w:ascii="Times New Roman" w:hAnsi="Times New Roman" w:cs="Times New Roman"/>
                <w:bCs/>
                <w:color w:val="000000" w:themeColor="text1"/>
                <w:sz w:val="24"/>
                <w:szCs w:val="24"/>
              </w:rPr>
              <w:t>«Прошлое – хорошее и плохое».</w:t>
            </w:r>
          </w:p>
          <w:p w14:paraId="0E8A0610"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«Родители».</w:t>
            </w:r>
          </w:p>
          <w:p w14:paraId="601746E9"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«Родственники».</w:t>
            </w:r>
          </w:p>
          <w:p w14:paraId="78085433"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«Заверши предложение».</w:t>
            </w:r>
          </w:p>
          <w:p w14:paraId="72931685"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«Обида».</w:t>
            </w:r>
          </w:p>
        </w:tc>
        <w:tc>
          <w:tcPr>
            <w:tcW w:w="2354" w:type="dxa"/>
          </w:tcPr>
          <w:p w14:paraId="0FD3DF09"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1C7F9A46" w14:textId="77777777" w:rsidTr="009B61E2">
        <w:tc>
          <w:tcPr>
            <w:tcW w:w="2604" w:type="dxa"/>
          </w:tcPr>
          <w:p w14:paraId="0055C798"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Мое окружение в прошлом</w:t>
            </w:r>
          </w:p>
        </w:tc>
        <w:tc>
          <w:tcPr>
            <w:tcW w:w="4631" w:type="dxa"/>
          </w:tcPr>
          <w:p w14:paraId="75D6CC0F"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«Незаконченные предложения».</w:t>
            </w:r>
          </w:p>
          <w:p w14:paraId="4C5F6458"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«Хороший ли Вы друг?».</w:t>
            </w:r>
          </w:p>
          <w:p w14:paraId="029966CE"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«Поддержка друзей».</w:t>
            </w:r>
          </w:p>
          <w:p w14:paraId="5209905A"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«Мои учителя».</w:t>
            </w:r>
          </w:p>
          <w:p w14:paraId="53F3AA48"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«Либо побеждаю, либо извлекаю опыт».</w:t>
            </w:r>
          </w:p>
        </w:tc>
        <w:tc>
          <w:tcPr>
            <w:tcW w:w="2354" w:type="dxa"/>
          </w:tcPr>
          <w:p w14:paraId="45D877FA"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508BEE40" w14:textId="77777777" w:rsidTr="009B61E2">
        <w:tc>
          <w:tcPr>
            <w:tcW w:w="2604" w:type="dxa"/>
          </w:tcPr>
          <w:p w14:paraId="472991D9" w14:textId="1455444B"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Мое приятное прошлое</w:t>
            </w:r>
          </w:p>
        </w:tc>
        <w:tc>
          <w:tcPr>
            <w:tcW w:w="4631" w:type="dxa"/>
          </w:tcPr>
          <w:p w14:paraId="6627310A" w14:textId="77777777" w:rsidR="009B61E2" w:rsidRPr="00BE3FBD" w:rsidRDefault="009B61E2" w:rsidP="009B61E2">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«Когда-то…».</w:t>
            </w:r>
          </w:p>
          <w:p w14:paraId="08912F3E" w14:textId="77777777" w:rsidR="009B61E2" w:rsidRPr="00BE3FBD" w:rsidRDefault="009B61E2" w:rsidP="009B61E2">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«Прошлое – плохое и хорошее».</w:t>
            </w:r>
          </w:p>
          <w:p w14:paraId="44CE127F" w14:textId="77777777" w:rsidR="009B61E2" w:rsidRPr="00BE3FBD" w:rsidRDefault="009B61E2" w:rsidP="009B61E2">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«Успех в прошлом».</w:t>
            </w:r>
          </w:p>
          <w:p w14:paraId="20CD103E" w14:textId="30A87C16" w:rsidR="009B61E2" w:rsidRPr="00BE3FBD" w:rsidRDefault="009B61E2" w:rsidP="009B61E2">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«Новая биография».</w:t>
            </w:r>
          </w:p>
        </w:tc>
        <w:tc>
          <w:tcPr>
            <w:tcW w:w="2354" w:type="dxa"/>
          </w:tcPr>
          <w:p w14:paraId="75F4EF44" w14:textId="31C87AEA"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679E1311" w14:textId="77777777" w:rsidTr="00F23C6E">
        <w:tc>
          <w:tcPr>
            <w:tcW w:w="7235" w:type="dxa"/>
            <w:gridSpan w:val="2"/>
          </w:tcPr>
          <w:p w14:paraId="589928F8" w14:textId="556F0389" w:rsidR="009B61E2" w:rsidRPr="009B61E2" w:rsidRDefault="009B61E2" w:rsidP="009B61E2">
            <w:pPr>
              <w:jc w:val="both"/>
              <w:rPr>
                <w:rFonts w:ascii="Times New Roman" w:eastAsia="Times New Roman" w:hAnsi="Times New Roman" w:cs="Times New Roman"/>
                <w:i/>
                <w:iCs/>
                <w:color w:val="000000" w:themeColor="text1"/>
                <w:sz w:val="24"/>
                <w:szCs w:val="24"/>
                <w:lang w:eastAsia="ru-RU"/>
              </w:rPr>
            </w:pPr>
            <w:r w:rsidRPr="009B61E2">
              <w:rPr>
                <w:rFonts w:ascii="Times New Roman" w:eastAsia="Times New Roman" w:hAnsi="Times New Roman" w:cs="Times New Roman"/>
                <w:bCs/>
                <w:i/>
                <w:color w:val="000000" w:themeColor="text1"/>
                <w:sz w:val="24"/>
                <w:szCs w:val="24"/>
                <w:lang w:eastAsia="ru-RU"/>
              </w:rPr>
              <w:t>Всего</w:t>
            </w:r>
          </w:p>
        </w:tc>
        <w:tc>
          <w:tcPr>
            <w:tcW w:w="2354" w:type="dxa"/>
          </w:tcPr>
          <w:p w14:paraId="06C5A6D6" w14:textId="4DE003CB"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9 часов</w:t>
            </w:r>
          </w:p>
        </w:tc>
      </w:tr>
      <w:bookmarkEnd w:id="101"/>
    </w:tbl>
    <w:p w14:paraId="25FE546B" w14:textId="77777777" w:rsidR="009B61E2" w:rsidRDefault="009B61E2" w:rsidP="00BC63DB">
      <w:pPr>
        <w:ind w:firstLine="709"/>
        <w:jc w:val="both"/>
        <w:rPr>
          <w:rFonts w:ascii="Times New Roman" w:hAnsi="Times New Roman" w:cs="Times New Roman"/>
          <w:b/>
          <w:bCs/>
          <w:color w:val="000000" w:themeColor="text1"/>
          <w:sz w:val="28"/>
          <w:szCs w:val="28"/>
        </w:rPr>
      </w:pPr>
    </w:p>
    <w:p w14:paraId="21FEFBE0" w14:textId="702C9A89" w:rsidR="004524CE" w:rsidRPr="009B61E2" w:rsidRDefault="004524CE" w:rsidP="00BC63DB">
      <w:pPr>
        <w:ind w:firstLine="709"/>
        <w:jc w:val="both"/>
        <w:rPr>
          <w:rFonts w:ascii="Times New Roman" w:hAnsi="Times New Roman" w:cs="Times New Roman"/>
          <w:i/>
          <w:color w:val="000000" w:themeColor="text1"/>
          <w:sz w:val="28"/>
          <w:szCs w:val="28"/>
        </w:rPr>
      </w:pPr>
      <w:r w:rsidRPr="009B61E2">
        <w:rPr>
          <w:rFonts w:ascii="Times New Roman" w:hAnsi="Times New Roman" w:cs="Times New Roman"/>
          <w:bCs/>
          <w:i/>
          <w:color w:val="000000" w:themeColor="text1"/>
          <w:sz w:val="28"/>
          <w:szCs w:val="28"/>
        </w:rPr>
        <w:t>Блок 2.</w:t>
      </w:r>
      <w:r w:rsidRPr="009B61E2">
        <w:rPr>
          <w:rFonts w:ascii="Times New Roman" w:hAnsi="Times New Roman" w:cs="Times New Roman"/>
          <w:i/>
          <w:color w:val="000000" w:themeColor="text1"/>
          <w:sz w:val="28"/>
          <w:szCs w:val="28"/>
        </w:rPr>
        <w:t xml:space="preserve"> С</w:t>
      </w:r>
      <w:r w:rsidRPr="009B61E2">
        <w:rPr>
          <w:rFonts w:ascii="Times New Roman" w:eastAsia="Times New Roman" w:hAnsi="Times New Roman" w:cs="Times New Roman"/>
          <w:bCs/>
          <w:i/>
          <w:color w:val="000000" w:themeColor="text1"/>
          <w:sz w:val="28"/>
          <w:szCs w:val="28"/>
          <w:lang w:eastAsia="ru-RU"/>
        </w:rPr>
        <w:t>оциально-педагогическая работа с содержанием настоящего осужденных.</w:t>
      </w:r>
    </w:p>
    <w:p w14:paraId="4E118383"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Цель: помощь в концентрации на настоящем моменте.</w:t>
      </w:r>
    </w:p>
    <w:p w14:paraId="10EF08D7"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Задачи:</w:t>
      </w:r>
    </w:p>
    <w:p w14:paraId="3D32E830" w14:textId="77777777" w:rsidR="004524CE" w:rsidRPr="00BC63DB" w:rsidRDefault="004524CE" w:rsidP="00BC63DB">
      <w:pPr>
        <w:pStyle w:val="a6"/>
        <w:numPr>
          <w:ilvl w:val="0"/>
          <w:numId w:val="41"/>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Научить находить в событиях настоящего положительные моменты;</w:t>
      </w:r>
    </w:p>
    <w:p w14:paraId="6502493C" w14:textId="77777777" w:rsidR="004524CE" w:rsidRPr="00BC63DB" w:rsidRDefault="004524CE" w:rsidP="00BC63DB">
      <w:pPr>
        <w:pStyle w:val="a6"/>
        <w:numPr>
          <w:ilvl w:val="0"/>
          <w:numId w:val="41"/>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Снизить фаталистическое отношение к жизни;</w:t>
      </w:r>
    </w:p>
    <w:p w14:paraId="23C06DCC" w14:textId="28F96643" w:rsidR="004524CE" w:rsidRPr="00BC63DB" w:rsidRDefault="004524CE" w:rsidP="00BC63DB">
      <w:pPr>
        <w:pStyle w:val="a6"/>
        <w:numPr>
          <w:ilvl w:val="0"/>
          <w:numId w:val="41"/>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Научится выстраивать конструктивные отношения с окружающими через изменение отношения к настоящей жизни</w:t>
      </w:r>
      <w:r w:rsidR="009B61E2">
        <w:rPr>
          <w:rFonts w:ascii="Times New Roman" w:eastAsia="Times New Roman" w:hAnsi="Times New Roman" w:cs="Times New Roman"/>
          <w:color w:val="000000" w:themeColor="text1"/>
          <w:sz w:val="28"/>
          <w:szCs w:val="28"/>
          <w:lang w:eastAsia="ru-RU"/>
        </w:rPr>
        <w:t xml:space="preserve"> (таблица 5)</w:t>
      </w:r>
      <w:r w:rsidRPr="00BC63DB">
        <w:rPr>
          <w:rFonts w:ascii="Times New Roman" w:eastAsia="Times New Roman" w:hAnsi="Times New Roman" w:cs="Times New Roman"/>
          <w:color w:val="000000" w:themeColor="text1"/>
          <w:sz w:val="28"/>
          <w:szCs w:val="28"/>
          <w:lang w:eastAsia="ru-RU"/>
        </w:rPr>
        <w:t>.</w:t>
      </w:r>
    </w:p>
    <w:p w14:paraId="42EB2138" w14:textId="49727316" w:rsidR="004524CE" w:rsidRDefault="004524CE" w:rsidP="00BE3FBD">
      <w:pPr>
        <w:pStyle w:val="a6"/>
        <w:ind w:left="0"/>
        <w:jc w:val="both"/>
        <w:rPr>
          <w:rFonts w:ascii="Times New Roman" w:eastAsia="Times New Roman" w:hAnsi="Times New Roman" w:cs="Times New Roman"/>
          <w:bCs/>
          <w:color w:val="000000" w:themeColor="text1"/>
          <w:sz w:val="28"/>
          <w:szCs w:val="28"/>
          <w:lang w:eastAsia="ru-RU"/>
        </w:rPr>
      </w:pPr>
      <w:r w:rsidRPr="00BE3FBD">
        <w:rPr>
          <w:rFonts w:ascii="Times New Roman" w:eastAsia="Times New Roman" w:hAnsi="Times New Roman" w:cs="Times New Roman"/>
          <w:bCs/>
          <w:color w:val="000000" w:themeColor="text1"/>
          <w:sz w:val="28"/>
          <w:szCs w:val="28"/>
          <w:lang w:eastAsia="ru-RU"/>
        </w:rPr>
        <w:lastRenderedPageBreak/>
        <w:t>Таблица</w:t>
      </w:r>
      <w:r w:rsidR="00BD64D9" w:rsidRPr="00BE3FBD">
        <w:rPr>
          <w:rFonts w:ascii="Times New Roman" w:eastAsia="Times New Roman" w:hAnsi="Times New Roman" w:cs="Times New Roman"/>
          <w:bCs/>
          <w:color w:val="000000" w:themeColor="text1"/>
          <w:sz w:val="28"/>
          <w:szCs w:val="28"/>
          <w:lang w:eastAsia="ru-RU"/>
        </w:rPr>
        <w:t xml:space="preserve"> 5 – </w:t>
      </w:r>
      <w:r w:rsidRPr="00BE3FBD">
        <w:rPr>
          <w:rFonts w:ascii="Times New Roman" w:eastAsia="Times New Roman" w:hAnsi="Times New Roman" w:cs="Times New Roman"/>
          <w:bCs/>
          <w:color w:val="000000" w:themeColor="text1"/>
          <w:sz w:val="28"/>
          <w:szCs w:val="28"/>
          <w:lang w:eastAsia="ru-RU"/>
        </w:rPr>
        <w:t>Тематический план социально-педагогической работы с содержанием настоящего осужденных</w:t>
      </w:r>
    </w:p>
    <w:p w14:paraId="1589CC02" w14:textId="77777777" w:rsidR="00BE3FBD" w:rsidRPr="009B61E2" w:rsidRDefault="00BE3FBD" w:rsidP="009B61E2">
      <w:pPr>
        <w:pStyle w:val="a6"/>
        <w:ind w:left="0"/>
        <w:jc w:val="right"/>
        <w:rPr>
          <w:rFonts w:ascii="Times New Roman" w:eastAsia="Times New Roman" w:hAnsi="Times New Roman" w:cs="Times New Roman"/>
          <w:bCs/>
          <w:color w:val="000000" w:themeColor="text1"/>
          <w:sz w:val="16"/>
          <w:szCs w:val="16"/>
          <w:lang w:eastAsia="ru-RU"/>
        </w:rPr>
      </w:pPr>
    </w:p>
    <w:tbl>
      <w:tblPr>
        <w:tblStyle w:val="af"/>
        <w:tblW w:w="9561" w:type="dxa"/>
        <w:tblInd w:w="164" w:type="dxa"/>
        <w:tblLook w:val="04A0" w:firstRow="1" w:lastRow="0" w:firstColumn="1" w:lastColumn="0" w:noHBand="0" w:noVBand="1"/>
      </w:tblPr>
      <w:tblGrid>
        <w:gridCol w:w="2884"/>
        <w:gridCol w:w="4885"/>
        <w:gridCol w:w="1792"/>
      </w:tblGrid>
      <w:tr w:rsidR="009B61E2" w:rsidRPr="00BE3FBD" w14:paraId="74F31EA3" w14:textId="77777777" w:rsidTr="004C0AF2">
        <w:trPr>
          <w:trHeight w:val="582"/>
        </w:trPr>
        <w:tc>
          <w:tcPr>
            <w:tcW w:w="2884" w:type="dxa"/>
            <w:vAlign w:val="center"/>
          </w:tcPr>
          <w:p w14:paraId="57BD457B"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Наименование занятия</w:t>
            </w:r>
          </w:p>
        </w:tc>
        <w:tc>
          <w:tcPr>
            <w:tcW w:w="4885" w:type="dxa"/>
            <w:vAlign w:val="center"/>
          </w:tcPr>
          <w:p w14:paraId="131F678A"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Наименование упражнений</w:t>
            </w:r>
          </w:p>
        </w:tc>
        <w:tc>
          <w:tcPr>
            <w:tcW w:w="1792" w:type="dxa"/>
            <w:vAlign w:val="center"/>
          </w:tcPr>
          <w:p w14:paraId="36D3C32B"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Время занятия</w:t>
            </w:r>
          </w:p>
        </w:tc>
      </w:tr>
      <w:tr w:rsidR="009B61E2" w:rsidRPr="00BE3FBD" w14:paraId="6524290B" w14:textId="77777777" w:rsidTr="009B61E2">
        <w:tc>
          <w:tcPr>
            <w:tcW w:w="2884" w:type="dxa"/>
          </w:tcPr>
          <w:p w14:paraId="352EA12D"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Я сейчас</w:t>
            </w:r>
          </w:p>
        </w:tc>
        <w:tc>
          <w:tcPr>
            <w:tcW w:w="4885" w:type="dxa"/>
          </w:tcPr>
          <w:p w14:paraId="58E9FD6F"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«Кто Я?».</w:t>
            </w:r>
          </w:p>
          <w:p w14:paraId="23AC6D1C"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«Принять себя».</w:t>
            </w:r>
          </w:p>
          <w:p w14:paraId="28E28039"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«5 животных».</w:t>
            </w:r>
          </w:p>
          <w:p w14:paraId="145DD544"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«Вольеры в зоопарке».</w:t>
            </w:r>
          </w:p>
          <w:p w14:paraId="6ECB3AE9"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«Куб в пустыне».</w:t>
            </w:r>
          </w:p>
        </w:tc>
        <w:tc>
          <w:tcPr>
            <w:tcW w:w="1792" w:type="dxa"/>
          </w:tcPr>
          <w:p w14:paraId="059FF91B"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2C5BABEE" w14:textId="77777777" w:rsidTr="009B61E2">
        <w:tc>
          <w:tcPr>
            <w:tcW w:w="2884" w:type="dxa"/>
          </w:tcPr>
          <w:p w14:paraId="4C107397"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Мое настоящее</w:t>
            </w:r>
          </w:p>
        </w:tc>
        <w:tc>
          <w:tcPr>
            <w:tcW w:w="4885" w:type="dxa"/>
          </w:tcPr>
          <w:p w14:paraId="2E2F4A9D"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 xml:space="preserve">«Психологический возраст». </w:t>
            </w:r>
          </w:p>
          <w:p w14:paraId="674E2BF2"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«Моя жизнь».</w:t>
            </w:r>
          </w:p>
          <w:p w14:paraId="3CF8C49F"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«Семь дней».</w:t>
            </w:r>
          </w:p>
        </w:tc>
        <w:tc>
          <w:tcPr>
            <w:tcW w:w="1792" w:type="dxa"/>
          </w:tcPr>
          <w:p w14:paraId="2E9BDC35"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1E140B0D" w14:textId="77777777" w:rsidTr="009B61E2">
        <w:tc>
          <w:tcPr>
            <w:tcW w:w="2884" w:type="dxa"/>
          </w:tcPr>
          <w:p w14:paraId="43F06502"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Решение проблем сейчас</w:t>
            </w:r>
          </w:p>
        </w:tc>
        <w:tc>
          <w:tcPr>
            <w:tcW w:w="4885" w:type="dxa"/>
          </w:tcPr>
          <w:p w14:paraId="785FE0DB"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«Ваши действия в критической ситуации».</w:t>
            </w:r>
          </w:p>
          <w:p w14:paraId="11421750"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«Позитивная реакция на критику и оскорбления».</w:t>
            </w:r>
          </w:p>
          <w:p w14:paraId="2F852551"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«Напустить туману».</w:t>
            </w:r>
          </w:p>
          <w:p w14:paraId="21F55252"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«Как достичь цель?».</w:t>
            </w:r>
          </w:p>
        </w:tc>
        <w:tc>
          <w:tcPr>
            <w:tcW w:w="1792" w:type="dxa"/>
          </w:tcPr>
          <w:p w14:paraId="5B63C89D"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26FB134F" w14:textId="77777777" w:rsidTr="009B61E2">
        <w:tc>
          <w:tcPr>
            <w:tcW w:w="2884" w:type="dxa"/>
          </w:tcPr>
          <w:p w14:paraId="3B36E394"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Поддержим друг друга (просоциальное поведение)</w:t>
            </w:r>
          </w:p>
        </w:tc>
        <w:tc>
          <w:tcPr>
            <w:tcW w:w="4885" w:type="dxa"/>
          </w:tcPr>
          <w:p w14:paraId="43C57DDC"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«Ладошка».</w:t>
            </w:r>
          </w:p>
          <w:p w14:paraId="0A7A2A48"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«При каких обстоятельствах?».</w:t>
            </w:r>
          </w:p>
          <w:p w14:paraId="0BB4B8F8"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eastAsia="Times New Roman" w:hAnsi="Times New Roman" w:cs="Times New Roman"/>
                <w:color w:val="000000" w:themeColor="text1"/>
                <w:sz w:val="24"/>
                <w:szCs w:val="24"/>
                <w:lang w:eastAsia="ru-RU"/>
              </w:rPr>
              <w:t>«Все равно ты молодец, потому что…».</w:t>
            </w:r>
          </w:p>
          <w:p w14:paraId="2F28A709" w14:textId="77777777" w:rsidR="009B61E2" w:rsidRPr="00BE3FBD" w:rsidRDefault="009B61E2" w:rsidP="00BE3FBD">
            <w:pPr>
              <w:jc w:val="both"/>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«Поддержка».</w:t>
            </w:r>
          </w:p>
          <w:p w14:paraId="459CCCCD" w14:textId="77777777" w:rsidR="009B61E2" w:rsidRPr="00BE3FBD" w:rsidRDefault="009B61E2" w:rsidP="00BE3FBD">
            <w:pPr>
              <w:jc w:val="both"/>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«Игрушка».</w:t>
            </w:r>
          </w:p>
          <w:p w14:paraId="2B69A7B8" w14:textId="77777777" w:rsidR="009B61E2" w:rsidRPr="00BE3FBD" w:rsidRDefault="009B61E2" w:rsidP="00BE3FBD">
            <w:pPr>
              <w:jc w:val="both"/>
              <w:rPr>
                <w:rFonts w:ascii="Times New Roman" w:eastAsia="Times New Roman" w:hAnsi="Times New Roman" w:cs="Times New Roman"/>
                <w:color w:val="000000" w:themeColor="text1"/>
                <w:sz w:val="24"/>
                <w:szCs w:val="24"/>
                <w:lang w:eastAsia="ru-RU"/>
              </w:rPr>
            </w:pPr>
            <w:r w:rsidRPr="00BE3FBD">
              <w:rPr>
                <w:rFonts w:ascii="Times New Roman" w:hAnsi="Times New Roman" w:cs="Times New Roman"/>
                <w:bCs/>
                <w:color w:val="000000" w:themeColor="text1"/>
                <w:sz w:val="24"/>
                <w:szCs w:val="24"/>
              </w:rPr>
              <w:t>«Хорошо или плохо?»</w:t>
            </w:r>
          </w:p>
        </w:tc>
        <w:tc>
          <w:tcPr>
            <w:tcW w:w="1792" w:type="dxa"/>
          </w:tcPr>
          <w:p w14:paraId="0F54101E"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9B61E2" w:rsidRPr="00BE3FBD" w14:paraId="752394ED" w14:textId="77777777" w:rsidTr="009B61E2">
        <w:tc>
          <w:tcPr>
            <w:tcW w:w="2884" w:type="dxa"/>
          </w:tcPr>
          <w:p w14:paraId="4173C58A"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hAnsi="Times New Roman" w:cs="Times New Roman"/>
                <w:color w:val="000000" w:themeColor="text1"/>
                <w:sz w:val="24"/>
                <w:szCs w:val="24"/>
              </w:rPr>
              <w:t>Повод радоваться сейчас</w:t>
            </w:r>
          </w:p>
        </w:tc>
        <w:tc>
          <w:tcPr>
            <w:tcW w:w="4885" w:type="dxa"/>
          </w:tcPr>
          <w:p w14:paraId="116E154E" w14:textId="77777777" w:rsidR="009B61E2" w:rsidRPr="00BE3FBD" w:rsidRDefault="009B61E2" w:rsidP="00BE3FBD">
            <w:pPr>
              <w:jc w:val="both"/>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«Принять настоящий момент».</w:t>
            </w:r>
          </w:p>
          <w:p w14:paraId="47340077" w14:textId="77777777" w:rsidR="009B61E2" w:rsidRPr="00BE3FBD" w:rsidRDefault="009B61E2" w:rsidP="00BE3FBD">
            <w:pPr>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«Заметьте пять вещей вокруг».</w:t>
            </w:r>
          </w:p>
          <w:p w14:paraId="3102B8BD" w14:textId="77777777" w:rsidR="009B61E2" w:rsidRPr="00BE3FBD" w:rsidRDefault="009B61E2" w:rsidP="00BE3FBD">
            <w:pPr>
              <w:rPr>
                <w:rFonts w:ascii="Times New Roman" w:eastAsia="Times New Roman" w:hAnsi="Times New Roman" w:cs="Times New Roman"/>
                <w:color w:val="000000" w:themeColor="text1"/>
                <w:sz w:val="24"/>
                <w:szCs w:val="24"/>
                <w:lang w:eastAsia="ru-RU"/>
              </w:rPr>
            </w:pPr>
            <w:r w:rsidRPr="00BE3FBD">
              <w:rPr>
                <w:rFonts w:ascii="Times New Roman" w:hAnsi="Times New Roman" w:cs="Times New Roman"/>
                <w:bCs/>
                <w:color w:val="000000" w:themeColor="text1"/>
                <w:sz w:val="24"/>
                <w:szCs w:val="24"/>
              </w:rPr>
              <w:t>«</w:t>
            </w:r>
            <w:r w:rsidRPr="00BE3FBD">
              <w:rPr>
                <w:rFonts w:ascii="Times New Roman" w:eastAsia="Times New Roman" w:hAnsi="Times New Roman" w:cs="Times New Roman"/>
                <w:color w:val="000000" w:themeColor="text1"/>
                <w:sz w:val="24"/>
                <w:szCs w:val="24"/>
                <w:lang w:eastAsia="ru-RU"/>
              </w:rPr>
              <w:t>Оптимистичное выступление».</w:t>
            </w:r>
          </w:p>
          <w:p w14:paraId="5075E687" w14:textId="77777777" w:rsidR="009B61E2" w:rsidRPr="00BE3FBD" w:rsidRDefault="009B61E2" w:rsidP="00BE3FBD">
            <w:pPr>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«Три повода для радости».</w:t>
            </w:r>
          </w:p>
          <w:p w14:paraId="5619A7E7" w14:textId="77777777" w:rsidR="009B61E2" w:rsidRPr="00BE3FBD" w:rsidRDefault="009B61E2" w:rsidP="00BE3FBD">
            <w:pPr>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«Я хвалю себя за то, что...»</w:t>
            </w:r>
          </w:p>
          <w:p w14:paraId="314B211C" w14:textId="77777777" w:rsidR="009B61E2" w:rsidRPr="00BE3FBD" w:rsidRDefault="009B61E2" w:rsidP="00BE3FBD">
            <w:pPr>
              <w:jc w:val="both"/>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«Заземлиться в своих ощущениях».</w:t>
            </w:r>
          </w:p>
          <w:p w14:paraId="2A4200FF" w14:textId="77777777" w:rsidR="009B61E2" w:rsidRPr="00BE3FBD" w:rsidRDefault="009B61E2" w:rsidP="00BE3FBD">
            <w:pPr>
              <w:rPr>
                <w:rFonts w:ascii="Times New Roman" w:hAnsi="Times New Roman" w:cs="Times New Roman"/>
                <w:bCs/>
                <w:color w:val="000000" w:themeColor="text1"/>
                <w:sz w:val="24"/>
                <w:szCs w:val="24"/>
              </w:rPr>
            </w:pPr>
            <w:r w:rsidRPr="00BE3FBD">
              <w:rPr>
                <w:rFonts w:ascii="Times New Roman" w:hAnsi="Times New Roman" w:cs="Times New Roman"/>
                <w:bCs/>
                <w:color w:val="000000" w:themeColor="text1"/>
                <w:sz w:val="24"/>
                <w:szCs w:val="24"/>
              </w:rPr>
              <w:t>«Чувствование актуального».</w:t>
            </w:r>
          </w:p>
        </w:tc>
        <w:tc>
          <w:tcPr>
            <w:tcW w:w="1792" w:type="dxa"/>
          </w:tcPr>
          <w:p w14:paraId="412CF79A" w14:textId="77777777" w:rsidR="009B61E2" w:rsidRPr="00BE3FBD" w:rsidRDefault="009B61E2"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3 часа</w:t>
            </w:r>
          </w:p>
        </w:tc>
      </w:tr>
      <w:tr w:rsidR="00BC63DB" w:rsidRPr="00BE3FBD" w14:paraId="1B6B69BE" w14:textId="77777777" w:rsidTr="009B61E2">
        <w:tc>
          <w:tcPr>
            <w:tcW w:w="7769" w:type="dxa"/>
            <w:gridSpan w:val="2"/>
          </w:tcPr>
          <w:p w14:paraId="71153AF6" w14:textId="77777777" w:rsidR="004524CE" w:rsidRPr="004C0AF2" w:rsidRDefault="004524CE" w:rsidP="00BE3FBD">
            <w:pPr>
              <w:jc w:val="right"/>
              <w:rPr>
                <w:rFonts w:ascii="Times New Roman" w:eastAsia="Times New Roman" w:hAnsi="Times New Roman" w:cs="Times New Roman"/>
                <w:bCs/>
                <w:iCs/>
                <w:color w:val="000000" w:themeColor="text1"/>
                <w:sz w:val="24"/>
                <w:szCs w:val="24"/>
                <w:lang w:eastAsia="ru-RU"/>
              </w:rPr>
            </w:pPr>
            <w:r w:rsidRPr="004C0AF2">
              <w:rPr>
                <w:rFonts w:ascii="Times New Roman" w:eastAsia="Times New Roman" w:hAnsi="Times New Roman" w:cs="Times New Roman"/>
                <w:bCs/>
                <w:color w:val="000000" w:themeColor="text1"/>
                <w:sz w:val="24"/>
                <w:szCs w:val="24"/>
                <w:lang w:eastAsia="ru-RU"/>
              </w:rPr>
              <w:t>Всего</w:t>
            </w:r>
          </w:p>
        </w:tc>
        <w:tc>
          <w:tcPr>
            <w:tcW w:w="1792" w:type="dxa"/>
          </w:tcPr>
          <w:p w14:paraId="5683DABD" w14:textId="77777777" w:rsidR="004524CE" w:rsidRPr="00BE3FBD" w:rsidRDefault="004524CE" w:rsidP="00BE3FBD">
            <w:pPr>
              <w:jc w:val="both"/>
              <w:rPr>
                <w:rFonts w:ascii="Times New Roman" w:eastAsia="Times New Roman" w:hAnsi="Times New Roman" w:cs="Times New Roman"/>
                <w:iCs/>
                <w:color w:val="000000" w:themeColor="text1"/>
                <w:sz w:val="24"/>
                <w:szCs w:val="24"/>
                <w:lang w:eastAsia="ru-RU"/>
              </w:rPr>
            </w:pPr>
            <w:r w:rsidRPr="00BE3FBD">
              <w:rPr>
                <w:rFonts w:ascii="Times New Roman" w:eastAsia="Times New Roman" w:hAnsi="Times New Roman" w:cs="Times New Roman"/>
                <w:iCs/>
                <w:color w:val="000000" w:themeColor="text1"/>
                <w:sz w:val="24"/>
                <w:szCs w:val="24"/>
                <w:lang w:eastAsia="ru-RU"/>
              </w:rPr>
              <w:t>15 часов</w:t>
            </w:r>
          </w:p>
        </w:tc>
      </w:tr>
    </w:tbl>
    <w:p w14:paraId="085485BA" w14:textId="77777777" w:rsidR="009B61E2" w:rsidRDefault="009B61E2" w:rsidP="00BC63DB">
      <w:pPr>
        <w:ind w:firstLine="709"/>
        <w:jc w:val="both"/>
        <w:rPr>
          <w:rFonts w:ascii="Times New Roman" w:eastAsia="Times New Roman" w:hAnsi="Times New Roman" w:cs="Times New Roman"/>
          <w:b/>
          <w:bCs/>
          <w:color w:val="000000" w:themeColor="text1"/>
          <w:sz w:val="28"/>
          <w:szCs w:val="28"/>
          <w:lang w:eastAsia="ru-RU"/>
        </w:rPr>
      </w:pPr>
    </w:p>
    <w:p w14:paraId="40A84AF9" w14:textId="77777777" w:rsidR="004524CE" w:rsidRPr="009B61E2" w:rsidRDefault="004524CE" w:rsidP="00BC63DB">
      <w:pPr>
        <w:ind w:firstLine="709"/>
        <w:jc w:val="both"/>
        <w:rPr>
          <w:rFonts w:ascii="Times New Roman" w:eastAsia="Times New Roman" w:hAnsi="Times New Roman" w:cs="Times New Roman"/>
          <w:bCs/>
          <w:i/>
          <w:color w:val="000000" w:themeColor="text1"/>
          <w:sz w:val="28"/>
          <w:szCs w:val="28"/>
          <w:lang w:eastAsia="ru-RU"/>
        </w:rPr>
      </w:pPr>
      <w:r w:rsidRPr="009B61E2">
        <w:rPr>
          <w:rFonts w:ascii="Times New Roman" w:eastAsia="Times New Roman" w:hAnsi="Times New Roman" w:cs="Times New Roman"/>
          <w:bCs/>
          <w:i/>
          <w:color w:val="000000" w:themeColor="text1"/>
          <w:sz w:val="28"/>
          <w:szCs w:val="28"/>
          <w:lang w:eastAsia="ru-RU"/>
        </w:rPr>
        <w:t>Блок 3. Социально-педагогическая работа с содержанием будущего осужденных.</w:t>
      </w:r>
    </w:p>
    <w:p w14:paraId="13511285"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9B61E2">
        <w:rPr>
          <w:rFonts w:ascii="Times New Roman" w:eastAsia="Times New Roman" w:hAnsi="Times New Roman" w:cs="Times New Roman"/>
          <w:bCs/>
          <w:i/>
          <w:color w:val="000000" w:themeColor="text1"/>
          <w:sz w:val="28"/>
          <w:szCs w:val="28"/>
          <w:lang w:eastAsia="ru-RU"/>
        </w:rPr>
        <w:t>Цель:</w:t>
      </w:r>
      <w:r w:rsidRPr="00BC63DB">
        <w:rPr>
          <w:rFonts w:ascii="Times New Roman" w:eastAsia="Times New Roman" w:hAnsi="Times New Roman" w:cs="Times New Roman"/>
          <w:b/>
          <w:bCs/>
          <w:color w:val="000000" w:themeColor="text1"/>
          <w:sz w:val="28"/>
          <w:szCs w:val="28"/>
          <w:lang w:eastAsia="ru-RU"/>
        </w:rPr>
        <w:t xml:space="preserve"> </w:t>
      </w:r>
      <w:r w:rsidRPr="00BC63DB">
        <w:rPr>
          <w:rFonts w:ascii="Times New Roman" w:eastAsia="Times New Roman" w:hAnsi="Times New Roman" w:cs="Times New Roman"/>
          <w:color w:val="000000" w:themeColor="text1"/>
          <w:sz w:val="28"/>
          <w:szCs w:val="28"/>
          <w:lang w:eastAsia="ru-RU"/>
        </w:rPr>
        <w:t>формирование навыков планирования собственной жизни.</w:t>
      </w:r>
    </w:p>
    <w:p w14:paraId="28403D8D" w14:textId="77777777" w:rsidR="004524CE" w:rsidRPr="009B61E2" w:rsidRDefault="004524CE" w:rsidP="00BC63DB">
      <w:pPr>
        <w:ind w:firstLine="709"/>
        <w:jc w:val="both"/>
        <w:rPr>
          <w:rFonts w:ascii="Times New Roman" w:eastAsia="Times New Roman" w:hAnsi="Times New Roman" w:cs="Times New Roman"/>
          <w:bCs/>
          <w:i/>
          <w:color w:val="000000" w:themeColor="text1"/>
          <w:sz w:val="28"/>
          <w:szCs w:val="28"/>
          <w:lang w:eastAsia="ru-RU"/>
        </w:rPr>
      </w:pPr>
      <w:r w:rsidRPr="009B61E2">
        <w:rPr>
          <w:rFonts w:ascii="Times New Roman" w:eastAsia="Times New Roman" w:hAnsi="Times New Roman" w:cs="Times New Roman"/>
          <w:bCs/>
          <w:i/>
          <w:color w:val="000000" w:themeColor="text1"/>
          <w:sz w:val="28"/>
          <w:szCs w:val="28"/>
          <w:lang w:eastAsia="ru-RU"/>
        </w:rPr>
        <w:t>Задачи:</w:t>
      </w:r>
    </w:p>
    <w:p w14:paraId="43861DC5" w14:textId="77777777" w:rsidR="004524CE" w:rsidRPr="00BC63DB" w:rsidRDefault="004524CE" w:rsidP="004A4B3D">
      <w:pPr>
        <w:pStyle w:val="a6"/>
        <w:numPr>
          <w:ilvl w:val="0"/>
          <w:numId w:val="43"/>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Сформировать навыки построения жизненных планов на будущее.</w:t>
      </w:r>
    </w:p>
    <w:p w14:paraId="0B30D65A" w14:textId="2D9AE2D9" w:rsidR="004524CE" w:rsidRPr="00BC63DB" w:rsidRDefault="004524CE" w:rsidP="004A4B3D">
      <w:pPr>
        <w:pStyle w:val="a6"/>
        <w:numPr>
          <w:ilvl w:val="0"/>
          <w:numId w:val="43"/>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Повысить потенциал ресоциализированности осужденных</w:t>
      </w:r>
      <w:r w:rsidR="009B61E2">
        <w:rPr>
          <w:rFonts w:ascii="Times New Roman" w:eastAsia="Times New Roman" w:hAnsi="Times New Roman" w:cs="Times New Roman"/>
          <w:color w:val="000000" w:themeColor="text1"/>
          <w:sz w:val="28"/>
          <w:szCs w:val="28"/>
          <w:lang w:eastAsia="ru-RU"/>
        </w:rPr>
        <w:t xml:space="preserve"> (таблица 6)</w:t>
      </w:r>
      <w:r w:rsidRPr="00BC63DB">
        <w:rPr>
          <w:rFonts w:ascii="Times New Roman" w:eastAsia="Times New Roman" w:hAnsi="Times New Roman" w:cs="Times New Roman"/>
          <w:color w:val="000000" w:themeColor="text1"/>
          <w:sz w:val="28"/>
          <w:szCs w:val="28"/>
          <w:lang w:eastAsia="ru-RU"/>
        </w:rPr>
        <w:t>.</w:t>
      </w:r>
    </w:p>
    <w:p w14:paraId="6B9BEE9E" w14:textId="77777777" w:rsidR="004524CE" w:rsidRDefault="004524CE" w:rsidP="00BC63DB">
      <w:pPr>
        <w:pStyle w:val="a6"/>
        <w:ind w:left="0" w:firstLine="709"/>
        <w:rPr>
          <w:rFonts w:ascii="Times New Roman" w:eastAsia="Times New Roman" w:hAnsi="Times New Roman" w:cs="Times New Roman"/>
          <w:b/>
          <w:color w:val="000000" w:themeColor="text1"/>
          <w:sz w:val="28"/>
          <w:szCs w:val="28"/>
          <w:lang w:eastAsia="ru-RU"/>
        </w:rPr>
      </w:pPr>
    </w:p>
    <w:p w14:paraId="581E1EE1" w14:textId="4603ECC3" w:rsidR="004524CE" w:rsidRPr="004A4B3D" w:rsidRDefault="00BD64D9" w:rsidP="004A4B3D">
      <w:pPr>
        <w:pStyle w:val="a6"/>
        <w:ind w:left="0"/>
        <w:jc w:val="both"/>
        <w:rPr>
          <w:rFonts w:ascii="Times New Roman" w:eastAsia="Times New Roman" w:hAnsi="Times New Roman" w:cs="Times New Roman"/>
          <w:bCs/>
          <w:color w:val="000000" w:themeColor="text1"/>
          <w:sz w:val="28"/>
          <w:szCs w:val="28"/>
          <w:lang w:eastAsia="ru-RU"/>
        </w:rPr>
      </w:pPr>
      <w:r w:rsidRPr="004A4B3D">
        <w:rPr>
          <w:rFonts w:ascii="Times New Roman" w:eastAsia="Times New Roman" w:hAnsi="Times New Roman" w:cs="Times New Roman"/>
          <w:bCs/>
          <w:color w:val="000000" w:themeColor="text1"/>
          <w:sz w:val="28"/>
          <w:szCs w:val="28"/>
          <w:lang w:eastAsia="ru-RU"/>
        </w:rPr>
        <w:t xml:space="preserve">Таблица 6 – </w:t>
      </w:r>
      <w:r w:rsidR="004524CE" w:rsidRPr="004A4B3D">
        <w:rPr>
          <w:rFonts w:ascii="Times New Roman" w:eastAsia="Times New Roman" w:hAnsi="Times New Roman" w:cs="Times New Roman"/>
          <w:bCs/>
          <w:color w:val="000000" w:themeColor="text1"/>
          <w:sz w:val="28"/>
          <w:szCs w:val="28"/>
          <w:lang w:eastAsia="ru-RU"/>
        </w:rPr>
        <w:t>Тематический план социально-педагогической работы с содержанием настоящего осужденных</w:t>
      </w:r>
    </w:p>
    <w:p w14:paraId="169384C4" w14:textId="77777777" w:rsidR="004524CE" w:rsidRPr="009B61E2" w:rsidRDefault="004524CE" w:rsidP="009B61E2">
      <w:pPr>
        <w:ind w:firstLine="709"/>
        <w:jc w:val="right"/>
        <w:rPr>
          <w:rFonts w:ascii="Times New Roman" w:hAnsi="Times New Roman" w:cs="Times New Roman"/>
          <w:b/>
          <w:color w:val="000000" w:themeColor="text1"/>
          <w:sz w:val="16"/>
          <w:szCs w:val="16"/>
        </w:rPr>
      </w:pPr>
    </w:p>
    <w:tbl>
      <w:tblPr>
        <w:tblStyle w:val="af"/>
        <w:tblW w:w="9589" w:type="dxa"/>
        <w:tblInd w:w="178" w:type="dxa"/>
        <w:tblLook w:val="04A0" w:firstRow="1" w:lastRow="0" w:firstColumn="1" w:lastColumn="0" w:noHBand="0" w:noVBand="1"/>
      </w:tblPr>
      <w:tblGrid>
        <w:gridCol w:w="3164"/>
        <w:gridCol w:w="4591"/>
        <w:gridCol w:w="1834"/>
      </w:tblGrid>
      <w:tr w:rsidR="009B61E2" w:rsidRPr="004A4B3D" w14:paraId="3098588E" w14:textId="77777777" w:rsidTr="004C0AF2">
        <w:trPr>
          <w:trHeight w:val="533"/>
        </w:trPr>
        <w:tc>
          <w:tcPr>
            <w:tcW w:w="3164" w:type="dxa"/>
            <w:vAlign w:val="center"/>
          </w:tcPr>
          <w:p w14:paraId="5ABA80D5"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Наименование занятия</w:t>
            </w:r>
          </w:p>
        </w:tc>
        <w:tc>
          <w:tcPr>
            <w:tcW w:w="4591" w:type="dxa"/>
            <w:vAlign w:val="center"/>
          </w:tcPr>
          <w:p w14:paraId="3FED552E"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Наименование упражнений</w:t>
            </w:r>
          </w:p>
        </w:tc>
        <w:tc>
          <w:tcPr>
            <w:tcW w:w="1834" w:type="dxa"/>
            <w:vAlign w:val="center"/>
          </w:tcPr>
          <w:p w14:paraId="0EE98B79" w14:textId="77777777" w:rsidR="009B61E2" w:rsidRPr="009B61E2" w:rsidRDefault="009B61E2" w:rsidP="009B61E2">
            <w:pPr>
              <w:jc w:val="center"/>
              <w:rPr>
                <w:rFonts w:ascii="Times New Roman" w:eastAsia="Times New Roman" w:hAnsi="Times New Roman" w:cs="Times New Roman"/>
                <w:iCs/>
                <w:color w:val="000000" w:themeColor="text1"/>
                <w:sz w:val="24"/>
                <w:szCs w:val="24"/>
                <w:lang w:eastAsia="ru-RU"/>
              </w:rPr>
            </w:pPr>
            <w:r w:rsidRPr="009B61E2">
              <w:rPr>
                <w:rFonts w:ascii="Times New Roman" w:eastAsia="Times New Roman" w:hAnsi="Times New Roman" w:cs="Times New Roman"/>
                <w:iCs/>
                <w:color w:val="000000" w:themeColor="text1"/>
                <w:sz w:val="24"/>
                <w:szCs w:val="24"/>
                <w:lang w:eastAsia="ru-RU"/>
              </w:rPr>
              <w:t>Время занятия</w:t>
            </w:r>
          </w:p>
        </w:tc>
      </w:tr>
      <w:tr w:rsidR="004C0AF2" w:rsidRPr="004A4B3D" w14:paraId="4041941D" w14:textId="77777777" w:rsidTr="009B61E2">
        <w:tc>
          <w:tcPr>
            <w:tcW w:w="3164" w:type="dxa"/>
            <w:vAlign w:val="center"/>
          </w:tcPr>
          <w:p w14:paraId="72FBD586" w14:textId="2EDBFAB9" w:rsidR="004C0AF2" w:rsidRPr="009B61E2" w:rsidRDefault="004C0AF2" w:rsidP="004C0AF2">
            <w:pPr>
              <w:jc w:val="center"/>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1</w:t>
            </w:r>
          </w:p>
        </w:tc>
        <w:tc>
          <w:tcPr>
            <w:tcW w:w="4591" w:type="dxa"/>
            <w:vAlign w:val="center"/>
          </w:tcPr>
          <w:p w14:paraId="423B5B35" w14:textId="482E4B0C" w:rsidR="004C0AF2" w:rsidRPr="009B61E2" w:rsidRDefault="004C0AF2" w:rsidP="004C0AF2">
            <w:pPr>
              <w:jc w:val="center"/>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2</w:t>
            </w:r>
          </w:p>
        </w:tc>
        <w:tc>
          <w:tcPr>
            <w:tcW w:w="1834" w:type="dxa"/>
            <w:vAlign w:val="center"/>
          </w:tcPr>
          <w:p w14:paraId="7A26DEE3" w14:textId="3301DBE9" w:rsidR="004C0AF2" w:rsidRPr="009B61E2" w:rsidRDefault="004C0AF2" w:rsidP="004C0AF2">
            <w:pPr>
              <w:jc w:val="center"/>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w:t>
            </w:r>
          </w:p>
        </w:tc>
      </w:tr>
      <w:tr w:rsidR="009B61E2" w:rsidRPr="004A4B3D" w14:paraId="0CA1E531" w14:textId="77777777" w:rsidTr="004C0AF2">
        <w:tc>
          <w:tcPr>
            <w:tcW w:w="3164" w:type="dxa"/>
            <w:tcBorders>
              <w:bottom w:val="nil"/>
            </w:tcBorders>
          </w:tcPr>
          <w:p w14:paraId="4EB68B03"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Моя жизнь завтра</w:t>
            </w:r>
          </w:p>
        </w:tc>
        <w:tc>
          <w:tcPr>
            <w:tcW w:w="4591" w:type="dxa"/>
            <w:tcBorders>
              <w:bottom w:val="nil"/>
            </w:tcBorders>
          </w:tcPr>
          <w:p w14:paraId="4BFFD4EB"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«Продолжи фразы».</w:t>
            </w:r>
          </w:p>
          <w:p w14:paraId="30982B9D"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«Паутина».</w:t>
            </w:r>
          </w:p>
          <w:p w14:paraId="58CE039F"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«Понимание целей».</w:t>
            </w:r>
          </w:p>
          <w:p w14:paraId="726DBF94"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«Бедность, богатство и Бог».</w:t>
            </w:r>
          </w:p>
        </w:tc>
        <w:tc>
          <w:tcPr>
            <w:tcW w:w="1834" w:type="dxa"/>
            <w:tcBorders>
              <w:bottom w:val="nil"/>
            </w:tcBorders>
          </w:tcPr>
          <w:p w14:paraId="775B8247"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iCs/>
                <w:color w:val="000000" w:themeColor="text1"/>
                <w:sz w:val="24"/>
                <w:szCs w:val="24"/>
                <w:lang w:eastAsia="ru-RU"/>
              </w:rPr>
              <w:t>3 часа</w:t>
            </w:r>
          </w:p>
        </w:tc>
      </w:tr>
      <w:tr w:rsidR="004C0AF2" w:rsidRPr="004A4B3D" w14:paraId="3EEA30AE" w14:textId="77777777" w:rsidTr="004C0AF2">
        <w:tc>
          <w:tcPr>
            <w:tcW w:w="9589" w:type="dxa"/>
            <w:gridSpan w:val="3"/>
            <w:tcBorders>
              <w:top w:val="nil"/>
              <w:left w:val="nil"/>
              <w:right w:val="nil"/>
            </w:tcBorders>
          </w:tcPr>
          <w:p w14:paraId="0BCE8B59" w14:textId="0DC49A1F" w:rsidR="004C0AF2" w:rsidRPr="004C0AF2" w:rsidRDefault="004C0AF2" w:rsidP="004C0AF2">
            <w:pPr>
              <w:ind w:hanging="94"/>
              <w:jc w:val="both"/>
              <w:rPr>
                <w:rFonts w:ascii="Times New Roman" w:eastAsia="Times New Roman" w:hAnsi="Times New Roman" w:cs="Times New Roman"/>
                <w:iCs/>
                <w:color w:val="000000" w:themeColor="text1"/>
                <w:sz w:val="28"/>
                <w:szCs w:val="28"/>
                <w:lang w:eastAsia="ru-RU"/>
              </w:rPr>
            </w:pPr>
            <w:r w:rsidRPr="004C0AF2">
              <w:rPr>
                <w:rFonts w:ascii="Times New Roman" w:eastAsia="Times New Roman" w:hAnsi="Times New Roman" w:cs="Times New Roman"/>
                <w:iCs/>
                <w:color w:val="000000" w:themeColor="text1"/>
                <w:sz w:val="28"/>
                <w:szCs w:val="28"/>
                <w:lang w:eastAsia="ru-RU"/>
              </w:rPr>
              <w:lastRenderedPageBreak/>
              <w:t>Продолжение таблицы 6</w:t>
            </w:r>
          </w:p>
          <w:p w14:paraId="1E65B555" w14:textId="77777777" w:rsidR="004C0AF2" w:rsidRPr="004C0AF2" w:rsidRDefault="004C0AF2" w:rsidP="004C0AF2">
            <w:pPr>
              <w:ind w:hanging="94"/>
              <w:jc w:val="both"/>
              <w:rPr>
                <w:rFonts w:ascii="Times New Roman" w:eastAsia="Times New Roman" w:hAnsi="Times New Roman" w:cs="Times New Roman"/>
                <w:iCs/>
                <w:color w:val="000000" w:themeColor="text1"/>
                <w:sz w:val="16"/>
                <w:szCs w:val="16"/>
                <w:lang w:eastAsia="ru-RU"/>
              </w:rPr>
            </w:pPr>
          </w:p>
        </w:tc>
      </w:tr>
      <w:tr w:rsidR="004C0AF2" w:rsidRPr="004A4B3D" w14:paraId="5C9AA4AB" w14:textId="77777777" w:rsidTr="00F23C6E">
        <w:tc>
          <w:tcPr>
            <w:tcW w:w="3164" w:type="dxa"/>
          </w:tcPr>
          <w:p w14:paraId="395A62E5" w14:textId="33AC2018" w:rsidR="004C0AF2" w:rsidRPr="004A4B3D" w:rsidRDefault="004C0AF2" w:rsidP="004C0AF2">
            <w:pPr>
              <w:jc w:val="center"/>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1</w:t>
            </w:r>
          </w:p>
        </w:tc>
        <w:tc>
          <w:tcPr>
            <w:tcW w:w="4591" w:type="dxa"/>
          </w:tcPr>
          <w:p w14:paraId="5B90C34E" w14:textId="6D5808BD" w:rsidR="004C0AF2" w:rsidRPr="004A4B3D" w:rsidRDefault="004C0AF2" w:rsidP="004C0AF2">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834" w:type="dxa"/>
          </w:tcPr>
          <w:p w14:paraId="5BA1788D" w14:textId="65543A90" w:rsidR="004C0AF2" w:rsidRPr="004A4B3D" w:rsidRDefault="004C0AF2" w:rsidP="004C0AF2">
            <w:pPr>
              <w:jc w:val="center"/>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w:t>
            </w:r>
          </w:p>
        </w:tc>
      </w:tr>
      <w:tr w:rsidR="009B61E2" w:rsidRPr="004A4B3D" w14:paraId="6FB3634F" w14:textId="77777777" w:rsidTr="009B61E2">
        <w:tc>
          <w:tcPr>
            <w:tcW w:w="3164" w:type="dxa"/>
          </w:tcPr>
          <w:p w14:paraId="387CB277"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iCs/>
                <w:color w:val="000000" w:themeColor="text1"/>
                <w:sz w:val="24"/>
                <w:szCs w:val="24"/>
                <w:lang w:eastAsia="ru-RU"/>
              </w:rPr>
              <w:t>Моя работа завтра</w:t>
            </w:r>
          </w:p>
        </w:tc>
        <w:tc>
          <w:tcPr>
            <w:tcW w:w="4591" w:type="dxa"/>
          </w:tcPr>
          <w:p w14:paraId="22D746F0" w14:textId="77777777" w:rsidR="009B61E2" w:rsidRPr="004A4B3D" w:rsidRDefault="009B61E2" w:rsidP="004A4B3D">
            <w:pPr>
              <w:shd w:val="clear" w:color="auto" w:fill="FFFFFF"/>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«Работа».</w:t>
            </w:r>
          </w:p>
          <w:p w14:paraId="37C93882"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«Три желания».</w:t>
            </w:r>
          </w:p>
          <w:p w14:paraId="3D89AC77"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«Ошибочные цели».</w:t>
            </w:r>
          </w:p>
          <w:p w14:paraId="65AA37E1"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«Моя любимая работа».</w:t>
            </w:r>
          </w:p>
        </w:tc>
        <w:tc>
          <w:tcPr>
            <w:tcW w:w="1834" w:type="dxa"/>
          </w:tcPr>
          <w:p w14:paraId="4E2EAD18"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iCs/>
                <w:color w:val="000000" w:themeColor="text1"/>
                <w:sz w:val="24"/>
                <w:szCs w:val="24"/>
                <w:lang w:eastAsia="ru-RU"/>
              </w:rPr>
              <w:t>3 часа</w:t>
            </w:r>
          </w:p>
        </w:tc>
      </w:tr>
      <w:tr w:rsidR="009B61E2" w:rsidRPr="004A4B3D" w14:paraId="21280121" w14:textId="77777777" w:rsidTr="009B61E2">
        <w:tc>
          <w:tcPr>
            <w:tcW w:w="3164" w:type="dxa"/>
          </w:tcPr>
          <w:p w14:paraId="20459292"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iCs/>
                <w:color w:val="000000" w:themeColor="text1"/>
                <w:sz w:val="24"/>
                <w:szCs w:val="24"/>
                <w:lang w:eastAsia="ru-RU"/>
              </w:rPr>
              <w:t>Мои отношения завтра</w:t>
            </w:r>
          </w:p>
        </w:tc>
        <w:tc>
          <w:tcPr>
            <w:tcW w:w="4591" w:type="dxa"/>
          </w:tcPr>
          <w:p w14:paraId="28149D8B" w14:textId="77777777" w:rsidR="009B61E2" w:rsidRPr="004A4B3D" w:rsidRDefault="009B61E2" w:rsidP="004A4B3D">
            <w:pPr>
              <w:jc w:val="both"/>
              <w:rPr>
                <w:rFonts w:ascii="Times New Roman" w:eastAsia="Times New Roman" w:hAnsi="Times New Roman" w:cs="Times New Roman"/>
                <w:color w:val="000000" w:themeColor="text1"/>
                <w:sz w:val="24"/>
                <w:szCs w:val="24"/>
              </w:rPr>
            </w:pPr>
            <w:r w:rsidRPr="004A4B3D">
              <w:rPr>
                <w:rFonts w:ascii="Times New Roman" w:eastAsia="Times New Roman" w:hAnsi="Times New Roman" w:cs="Times New Roman"/>
                <w:color w:val="000000" w:themeColor="text1"/>
                <w:sz w:val="24"/>
                <w:szCs w:val="24"/>
              </w:rPr>
              <w:t>«Я и мой брачный партнер».</w:t>
            </w:r>
          </w:p>
          <w:p w14:paraId="39ECA14F"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«Супружеские роли».</w:t>
            </w:r>
          </w:p>
          <w:p w14:paraId="45F515F0"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«Закончи предложение».</w:t>
            </w:r>
          </w:p>
          <w:p w14:paraId="6657618A"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«Супружеское счастье».</w:t>
            </w:r>
          </w:p>
          <w:p w14:paraId="4145E4AB" w14:textId="77777777" w:rsidR="009B61E2" w:rsidRPr="004A4B3D" w:rsidRDefault="009B61E2" w:rsidP="004A4B3D">
            <w:pPr>
              <w:jc w:val="both"/>
              <w:rPr>
                <w:rFonts w:ascii="Times New Roman" w:eastAsia="Times New Roman" w:hAnsi="Times New Roman" w:cs="Times New Roman"/>
                <w:color w:val="000000" w:themeColor="text1"/>
                <w:sz w:val="24"/>
                <w:szCs w:val="24"/>
                <w:lang w:eastAsia="ru-RU"/>
              </w:rPr>
            </w:pPr>
            <w:r w:rsidRPr="004A4B3D">
              <w:rPr>
                <w:rFonts w:ascii="Times New Roman" w:eastAsia="Times New Roman" w:hAnsi="Times New Roman" w:cs="Times New Roman"/>
                <w:color w:val="000000" w:themeColor="text1"/>
                <w:sz w:val="24"/>
                <w:szCs w:val="24"/>
                <w:lang w:eastAsia="ru-RU"/>
              </w:rPr>
              <w:t>«Семейные ценности».</w:t>
            </w:r>
          </w:p>
        </w:tc>
        <w:tc>
          <w:tcPr>
            <w:tcW w:w="1834" w:type="dxa"/>
          </w:tcPr>
          <w:p w14:paraId="31623F6D" w14:textId="77777777" w:rsidR="009B61E2" w:rsidRPr="004A4B3D" w:rsidRDefault="009B61E2"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iCs/>
                <w:color w:val="000000" w:themeColor="text1"/>
                <w:sz w:val="24"/>
                <w:szCs w:val="24"/>
                <w:lang w:eastAsia="ru-RU"/>
              </w:rPr>
              <w:t>3 часа</w:t>
            </w:r>
          </w:p>
        </w:tc>
      </w:tr>
      <w:tr w:rsidR="00BC63DB" w:rsidRPr="004A4B3D" w14:paraId="42D0B8F3" w14:textId="77777777" w:rsidTr="009B61E2">
        <w:tc>
          <w:tcPr>
            <w:tcW w:w="7755" w:type="dxa"/>
            <w:gridSpan w:val="2"/>
          </w:tcPr>
          <w:p w14:paraId="16C0223D" w14:textId="77777777" w:rsidR="004524CE" w:rsidRPr="009B61E2" w:rsidRDefault="004524CE" w:rsidP="004A4B3D">
            <w:pPr>
              <w:jc w:val="right"/>
              <w:rPr>
                <w:rFonts w:ascii="Times New Roman" w:eastAsia="Times New Roman" w:hAnsi="Times New Roman" w:cs="Times New Roman"/>
                <w:bCs/>
                <w:iCs/>
                <w:color w:val="000000" w:themeColor="text1"/>
                <w:sz w:val="24"/>
                <w:szCs w:val="24"/>
                <w:lang w:eastAsia="ru-RU"/>
              </w:rPr>
            </w:pPr>
            <w:r w:rsidRPr="009B61E2">
              <w:rPr>
                <w:rFonts w:ascii="Times New Roman" w:eastAsia="Times New Roman" w:hAnsi="Times New Roman" w:cs="Times New Roman"/>
                <w:bCs/>
                <w:color w:val="000000" w:themeColor="text1"/>
                <w:sz w:val="24"/>
                <w:szCs w:val="24"/>
                <w:lang w:eastAsia="ru-RU"/>
              </w:rPr>
              <w:t>Всего</w:t>
            </w:r>
          </w:p>
        </w:tc>
        <w:tc>
          <w:tcPr>
            <w:tcW w:w="1834" w:type="dxa"/>
          </w:tcPr>
          <w:p w14:paraId="63EE2A11" w14:textId="77777777" w:rsidR="004524CE" w:rsidRPr="004A4B3D" w:rsidRDefault="004524CE" w:rsidP="004A4B3D">
            <w:pPr>
              <w:jc w:val="both"/>
              <w:rPr>
                <w:rFonts w:ascii="Times New Roman" w:eastAsia="Times New Roman" w:hAnsi="Times New Roman" w:cs="Times New Roman"/>
                <w:iCs/>
                <w:color w:val="000000" w:themeColor="text1"/>
                <w:sz w:val="24"/>
                <w:szCs w:val="24"/>
                <w:lang w:eastAsia="ru-RU"/>
              </w:rPr>
            </w:pPr>
            <w:r w:rsidRPr="004A4B3D">
              <w:rPr>
                <w:rFonts w:ascii="Times New Roman" w:eastAsia="Times New Roman" w:hAnsi="Times New Roman" w:cs="Times New Roman"/>
                <w:iCs/>
                <w:color w:val="000000" w:themeColor="text1"/>
                <w:sz w:val="24"/>
                <w:szCs w:val="24"/>
                <w:lang w:eastAsia="ru-RU"/>
              </w:rPr>
              <w:t>9 часов</w:t>
            </w:r>
          </w:p>
        </w:tc>
      </w:tr>
    </w:tbl>
    <w:p w14:paraId="39E32B0A" w14:textId="77777777" w:rsidR="00ED15E7" w:rsidRPr="00BC63DB" w:rsidRDefault="00ED15E7" w:rsidP="00BC63DB">
      <w:pPr>
        <w:ind w:firstLine="709"/>
        <w:jc w:val="both"/>
        <w:rPr>
          <w:rFonts w:ascii="Times New Roman" w:hAnsi="Times New Roman" w:cs="Times New Roman"/>
          <w:color w:val="000000" w:themeColor="text1"/>
          <w:sz w:val="28"/>
          <w:szCs w:val="28"/>
          <w:highlight w:val="yellow"/>
        </w:rPr>
      </w:pPr>
    </w:p>
    <w:p w14:paraId="5E6E2281" w14:textId="619BBC62" w:rsidR="00ED15E7" w:rsidRPr="007F39E2" w:rsidRDefault="00ED15E7" w:rsidP="009B61E2">
      <w:pPr>
        <w:pStyle w:val="2"/>
        <w:ind w:firstLine="709"/>
        <w:jc w:val="both"/>
        <w:rPr>
          <w:rFonts w:ascii="Times New Roman" w:hAnsi="Times New Roman" w:cs="Times New Roman"/>
          <w:b/>
          <w:bCs/>
          <w:color w:val="000000" w:themeColor="text1"/>
          <w:sz w:val="28"/>
          <w:szCs w:val="28"/>
        </w:rPr>
      </w:pPr>
      <w:bookmarkStart w:id="103" w:name="_Toc133227032"/>
      <w:r w:rsidRPr="007F39E2">
        <w:rPr>
          <w:rFonts w:ascii="Times New Roman" w:hAnsi="Times New Roman" w:cs="Times New Roman"/>
          <w:b/>
          <w:bCs/>
          <w:color w:val="000000" w:themeColor="text1"/>
          <w:sz w:val="28"/>
          <w:szCs w:val="28"/>
        </w:rPr>
        <w:t>Выводы по разделу 2</w:t>
      </w:r>
      <w:bookmarkEnd w:id="103"/>
    </w:p>
    <w:p w14:paraId="72291C48" w14:textId="0F95B33A" w:rsidR="000F366F" w:rsidRPr="00BC63DB" w:rsidRDefault="006B2C37"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Данный раздел был посвящен обоснованию модели формирования временной перспективы для успешной ресоциализации осужденных и ее организационно-методическое обеспечение. Был проанализирован опыт</w:t>
      </w:r>
      <w:r w:rsidR="00153E87" w:rsidRPr="00BC63DB">
        <w:rPr>
          <w:rFonts w:ascii="Times New Roman" w:hAnsi="Times New Roman" w:cs="Times New Roman"/>
          <w:color w:val="000000" w:themeColor="text1"/>
          <w:sz w:val="28"/>
          <w:szCs w:val="28"/>
        </w:rPr>
        <w:t xml:space="preserve"> формирования временной перспективы в обеспечении успешной ресоциализации осужденных в отечественной и зарубежной практике</w:t>
      </w:r>
      <w:r w:rsidRPr="00BC63DB">
        <w:rPr>
          <w:rFonts w:ascii="Times New Roman" w:hAnsi="Times New Roman" w:cs="Times New Roman"/>
          <w:color w:val="000000" w:themeColor="text1"/>
          <w:sz w:val="28"/>
          <w:szCs w:val="28"/>
        </w:rPr>
        <w:t>.</w:t>
      </w:r>
    </w:p>
    <w:p w14:paraId="22F07C3C" w14:textId="0A99919D" w:rsidR="006B2C37" w:rsidRPr="007F6E21" w:rsidRDefault="000F366F" w:rsidP="00BC63DB">
      <w:pPr>
        <w:ind w:firstLine="709"/>
        <w:jc w:val="both"/>
        <w:rPr>
          <w:rFonts w:ascii="Times New Roman" w:hAnsi="Times New Roman" w:cs="Times New Roman"/>
          <w:color w:val="FF0000"/>
          <w:sz w:val="28"/>
          <w:szCs w:val="28"/>
        </w:rPr>
      </w:pPr>
      <w:r w:rsidRPr="00BC63DB">
        <w:rPr>
          <w:rFonts w:ascii="Times New Roman" w:hAnsi="Times New Roman" w:cs="Times New Roman"/>
          <w:color w:val="000000" w:themeColor="text1"/>
          <w:sz w:val="28"/>
          <w:szCs w:val="28"/>
        </w:rPr>
        <w:t xml:space="preserve">Анализ показал, что в процессе ресоциализации осужденных необходим учет характера их временной перспективы. Разочарованность осужденных может быть обусловлено их чрезмерной зацикленностью на прошлом, а </w:t>
      </w:r>
      <w:r w:rsidR="007A72F5" w:rsidRPr="00BC63DB">
        <w:rPr>
          <w:rFonts w:ascii="Times New Roman" w:hAnsi="Times New Roman" w:cs="Times New Roman"/>
          <w:color w:val="000000" w:themeColor="text1"/>
          <w:sz w:val="28"/>
          <w:szCs w:val="28"/>
        </w:rPr>
        <w:t>фокусировка</w:t>
      </w:r>
      <w:r w:rsidRPr="00BC63DB">
        <w:rPr>
          <w:rFonts w:ascii="Times New Roman" w:hAnsi="Times New Roman" w:cs="Times New Roman"/>
          <w:color w:val="000000" w:themeColor="text1"/>
          <w:sz w:val="28"/>
          <w:szCs w:val="28"/>
        </w:rPr>
        <w:t xml:space="preserve"> на настоящем погружает в реальность тюр</w:t>
      </w:r>
      <w:r w:rsidR="007A72F5" w:rsidRPr="00BC63DB">
        <w:rPr>
          <w:rFonts w:ascii="Times New Roman" w:hAnsi="Times New Roman" w:cs="Times New Roman"/>
          <w:color w:val="000000" w:themeColor="text1"/>
          <w:sz w:val="28"/>
          <w:szCs w:val="28"/>
        </w:rPr>
        <w:t>емного заключения</w:t>
      </w:r>
      <w:r w:rsidRPr="00BC63DB">
        <w:rPr>
          <w:rFonts w:ascii="Times New Roman" w:hAnsi="Times New Roman" w:cs="Times New Roman"/>
          <w:color w:val="000000" w:themeColor="text1"/>
          <w:sz w:val="28"/>
          <w:szCs w:val="28"/>
        </w:rPr>
        <w:t xml:space="preserve"> и мешает воспринимать это как должное наказание за преступление. </w:t>
      </w:r>
      <w:r w:rsidR="007A72F5" w:rsidRPr="00BC63DB">
        <w:rPr>
          <w:rFonts w:ascii="Times New Roman" w:hAnsi="Times New Roman" w:cs="Times New Roman"/>
          <w:color w:val="000000" w:themeColor="text1"/>
          <w:sz w:val="28"/>
          <w:szCs w:val="28"/>
        </w:rPr>
        <w:t xml:space="preserve">А </w:t>
      </w:r>
      <w:r w:rsidRPr="00BC63DB">
        <w:rPr>
          <w:rFonts w:ascii="Times New Roman" w:hAnsi="Times New Roman" w:cs="Times New Roman"/>
          <w:color w:val="000000" w:themeColor="text1"/>
          <w:sz w:val="28"/>
          <w:szCs w:val="28"/>
        </w:rPr>
        <w:t>излишняя концентрация на будущем, его идеализация создает трудности в повторной адаптации после отбывания наказания</w:t>
      </w:r>
      <w:r w:rsidR="00735BFE" w:rsidRPr="00BC63DB">
        <w:rPr>
          <w:rFonts w:ascii="Times New Roman" w:hAnsi="Times New Roman" w:cs="Times New Roman"/>
          <w:color w:val="000000" w:themeColor="text1"/>
          <w:sz w:val="28"/>
          <w:szCs w:val="28"/>
        </w:rPr>
        <w:t xml:space="preserve"> [17</w:t>
      </w:r>
      <w:r w:rsidR="007F6E21">
        <w:rPr>
          <w:rFonts w:ascii="Times New Roman" w:hAnsi="Times New Roman" w:cs="Times New Roman"/>
          <w:color w:val="000000" w:themeColor="text1"/>
          <w:sz w:val="28"/>
          <w:szCs w:val="28"/>
        </w:rPr>
        <w:t>0</w:t>
      </w:r>
      <w:r w:rsidR="00735BFE"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Поэтому сбалансированная временная перспектива является оптимальной, а ее формирование выступает условием для успешной ресоциализации осужденных</w:t>
      </w:r>
      <w:r w:rsidR="007A72F5" w:rsidRPr="00BC63DB">
        <w:rPr>
          <w:rFonts w:ascii="Times New Roman" w:hAnsi="Times New Roman" w:cs="Times New Roman"/>
          <w:color w:val="000000" w:themeColor="text1"/>
          <w:sz w:val="28"/>
          <w:szCs w:val="28"/>
        </w:rPr>
        <w:t>. С этой целью была р</w:t>
      </w:r>
      <w:r w:rsidR="006B2C37" w:rsidRPr="00BC63DB">
        <w:rPr>
          <w:rFonts w:ascii="Times New Roman" w:hAnsi="Times New Roman" w:cs="Times New Roman"/>
          <w:color w:val="000000" w:themeColor="text1"/>
          <w:sz w:val="28"/>
          <w:szCs w:val="28"/>
        </w:rPr>
        <w:t>азработана авторская м</w:t>
      </w:r>
      <w:r w:rsidR="00153E87" w:rsidRPr="00BC63DB">
        <w:rPr>
          <w:rFonts w:ascii="Times New Roman" w:hAnsi="Times New Roman" w:cs="Times New Roman"/>
          <w:color w:val="000000" w:themeColor="text1"/>
          <w:sz w:val="28"/>
          <w:szCs w:val="28"/>
        </w:rPr>
        <w:t>одель формирования сбалансированной временной перспективы осужденных</w:t>
      </w:r>
      <w:r w:rsidR="006B2C37" w:rsidRPr="00BC63DB">
        <w:rPr>
          <w:rFonts w:ascii="Times New Roman" w:hAnsi="Times New Roman" w:cs="Times New Roman"/>
          <w:color w:val="000000" w:themeColor="text1"/>
          <w:sz w:val="28"/>
          <w:szCs w:val="28"/>
        </w:rPr>
        <w:t xml:space="preserve"> и описано о</w:t>
      </w:r>
      <w:r w:rsidR="00153E87" w:rsidRPr="00BC63DB">
        <w:rPr>
          <w:rFonts w:ascii="Times New Roman" w:hAnsi="Times New Roman" w:cs="Times New Roman"/>
          <w:color w:val="000000" w:themeColor="text1"/>
          <w:sz w:val="28"/>
          <w:szCs w:val="28"/>
        </w:rPr>
        <w:t xml:space="preserve">рганизационно-методическое обеспечение </w:t>
      </w:r>
      <w:r w:rsidR="006B2C37" w:rsidRPr="00BC63DB">
        <w:rPr>
          <w:rFonts w:ascii="Times New Roman" w:hAnsi="Times New Roman" w:cs="Times New Roman"/>
          <w:color w:val="000000" w:themeColor="text1"/>
          <w:sz w:val="28"/>
          <w:szCs w:val="28"/>
        </w:rPr>
        <w:t xml:space="preserve">данной </w:t>
      </w:r>
      <w:r w:rsidR="00153E87" w:rsidRPr="00BC63DB">
        <w:rPr>
          <w:rFonts w:ascii="Times New Roman" w:hAnsi="Times New Roman" w:cs="Times New Roman"/>
          <w:color w:val="000000" w:themeColor="text1"/>
          <w:sz w:val="28"/>
          <w:szCs w:val="28"/>
        </w:rPr>
        <w:t>модели</w:t>
      </w:r>
      <w:r w:rsidR="007A72F5" w:rsidRPr="00BC63DB">
        <w:rPr>
          <w:rFonts w:ascii="Times New Roman" w:hAnsi="Times New Roman" w:cs="Times New Roman"/>
          <w:color w:val="000000" w:themeColor="text1"/>
          <w:sz w:val="28"/>
          <w:szCs w:val="28"/>
        </w:rPr>
        <w:t>. Модель включает в себя четыре блока: целевой, содержательный, технологический, результативный.</w:t>
      </w:r>
      <w:r w:rsidR="007F6E21">
        <w:rPr>
          <w:rFonts w:ascii="Times New Roman" w:hAnsi="Times New Roman" w:cs="Times New Roman"/>
          <w:color w:val="000000" w:themeColor="text1"/>
          <w:sz w:val="28"/>
          <w:szCs w:val="28"/>
        </w:rPr>
        <w:t xml:space="preserve"> </w:t>
      </w:r>
    </w:p>
    <w:p w14:paraId="0138112D" w14:textId="77777777" w:rsidR="007A72F5" w:rsidRPr="00BC63DB" w:rsidRDefault="007A72F5"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На основании данной модели была разработана программа </w:t>
      </w:r>
      <w:r w:rsidRPr="00BC63DB">
        <w:rPr>
          <w:rFonts w:ascii="Times New Roman" w:hAnsi="Times New Roman" w:cs="Times New Roman"/>
          <w:bCs/>
          <w:color w:val="000000" w:themeColor="text1"/>
          <w:sz w:val="28"/>
          <w:szCs w:val="28"/>
        </w:rPr>
        <w:t xml:space="preserve">формирования сбалансированной временной перспективы осужденных, которая также состоит из четырех этапов: </w:t>
      </w:r>
      <w:r w:rsidRPr="00BC63DB">
        <w:rPr>
          <w:rFonts w:ascii="Times New Roman" w:hAnsi="Times New Roman" w:cs="Times New Roman"/>
          <w:color w:val="000000" w:themeColor="text1"/>
          <w:sz w:val="28"/>
          <w:szCs w:val="28"/>
        </w:rPr>
        <w:t>подготовительный, диагностический, коррекционный, оценочный.</w:t>
      </w:r>
    </w:p>
    <w:p w14:paraId="76686592" w14:textId="4CEC8088" w:rsidR="007A72F5" w:rsidRPr="00BC63DB" w:rsidRDefault="007A72F5"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Основными задачами программы выступили попытки нивелировать представленность в сознании негативных представлений и воспоминаний, актуализация в сознании позитивных событий прошлого опыта</w:t>
      </w:r>
      <w:r w:rsidR="00E21B2A"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снижение фаталистическо</w:t>
      </w:r>
      <w:r w:rsidR="00E21B2A" w:rsidRPr="00BC63DB">
        <w:rPr>
          <w:rFonts w:ascii="Times New Roman" w:hAnsi="Times New Roman" w:cs="Times New Roman"/>
          <w:color w:val="000000" w:themeColor="text1"/>
          <w:sz w:val="28"/>
          <w:szCs w:val="28"/>
        </w:rPr>
        <w:t>го</w:t>
      </w:r>
      <w:r w:rsidRPr="00BC63DB">
        <w:rPr>
          <w:rFonts w:ascii="Times New Roman" w:hAnsi="Times New Roman" w:cs="Times New Roman"/>
          <w:color w:val="000000" w:themeColor="text1"/>
          <w:sz w:val="28"/>
          <w:szCs w:val="28"/>
        </w:rPr>
        <w:t xml:space="preserve"> отношени</w:t>
      </w:r>
      <w:r w:rsidR="00E21B2A" w:rsidRPr="00BC63DB">
        <w:rPr>
          <w:rFonts w:ascii="Times New Roman" w:hAnsi="Times New Roman" w:cs="Times New Roman"/>
          <w:color w:val="000000" w:themeColor="text1"/>
          <w:sz w:val="28"/>
          <w:szCs w:val="28"/>
        </w:rPr>
        <w:t xml:space="preserve">я </w:t>
      </w:r>
      <w:r w:rsidRPr="00BC63DB">
        <w:rPr>
          <w:rFonts w:ascii="Times New Roman" w:hAnsi="Times New Roman" w:cs="Times New Roman"/>
          <w:color w:val="000000" w:themeColor="text1"/>
          <w:sz w:val="28"/>
          <w:szCs w:val="28"/>
        </w:rPr>
        <w:t>к жизни</w:t>
      </w:r>
      <w:r w:rsidR="00E21B2A" w:rsidRPr="00BC63DB">
        <w:rPr>
          <w:rFonts w:ascii="Times New Roman" w:hAnsi="Times New Roman" w:cs="Times New Roman"/>
          <w:color w:val="000000" w:themeColor="text1"/>
          <w:sz w:val="28"/>
          <w:szCs w:val="28"/>
        </w:rPr>
        <w:t xml:space="preserve"> и формирование </w:t>
      </w:r>
      <w:r w:rsidRPr="00BC63DB">
        <w:rPr>
          <w:rFonts w:ascii="Times New Roman" w:hAnsi="Times New Roman" w:cs="Times New Roman"/>
          <w:color w:val="000000" w:themeColor="text1"/>
          <w:sz w:val="28"/>
          <w:szCs w:val="28"/>
        </w:rPr>
        <w:t>навык</w:t>
      </w:r>
      <w:r w:rsidR="00E21B2A" w:rsidRPr="00BC63DB">
        <w:rPr>
          <w:rFonts w:ascii="Times New Roman" w:hAnsi="Times New Roman" w:cs="Times New Roman"/>
          <w:color w:val="000000" w:themeColor="text1"/>
          <w:sz w:val="28"/>
          <w:szCs w:val="28"/>
        </w:rPr>
        <w:t>ов</w:t>
      </w:r>
      <w:r w:rsidRPr="00BC63DB">
        <w:rPr>
          <w:rFonts w:ascii="Times New Roman" w:hAnsi="Times New Roman" w:cs="Times New Roman"/>
          <w:color w:val="000000" w:themeColor="text1"/>
          <w:sz w:val="28"/>
          <w:szCs w:val="28"/>
        </w:rPr>
        <w:t xml:space="preserve"> построения жизненных планов на будущее.</w:t>
      </w:r>
      <w:r w:rsidR="00E21B2A" w:rsidRPr="00BC63DB">
        <w:rPr>
          <w:rFonts w:ascii="Times New Roman" w:hAnsi="Times New Roman" w:cs="Times New Roman"/>
          <w:color w:val="000000" w:themeColor="text1"/>
          <w:sz w:val="28"/>
          <w:szCs w:val="28"/>
        </w:rPr>
        <w:t xml:space="preserve"> Все это должно способствовать п</w:t>
      </w:r>
      <w:r w:rsidRPr="00BC63DB">
        <w:rPr>
          <w:rFonts w:ascii="Times New Roman" w:hAnsi="Times New Roman" w:cs="Times New Roman"/>
          <w:color w:val="000000" w:themeColor="text1"/>
          <w:sz w:val="28"/>
          <w:szCs w:val="28"/>
        </w:rPr>
        <w:t>овы</w:t>
      </w:r>
      <w:r w:rsidR="00E21B2A" w:rsidRPr="00BC63DB">
        <w:rPr>
          <w:rFonts w:ascii="Times New Roman" w:hAnsi="Times New Roman" w:cs="Times New Roman"/>
          <w:color w:val="000000" w:themeColor="text1"/>
          <w:sz w:val="28"/>
          <w:szCs w:val="28"/>
        </w:rPr>
        <w:t xml:space="preserve">шению </w:t>
      </w:r>
      <w:r w:rsidRPr="00BC63DB">
        <w:rPr>
          <w:rFonts w:ascii="Times New Roman" w:hAnsi="Times New Roman" w:cs="Times New Roman"/>
          <w:color w:val="000000" w:themeColor="text1"/>
          <w:sz w:val="28"/>
          <w:szCs w:val="28"/>
        </w:rPr>
        <w:t>потенциал</w:t>
      </w:r>
      <w:r w:rsidR="00E21B2A" w:rsidRPr="00BC63DB">
        <w:rPr>
          <w:rFonts w:ascii="Times New Roman" w:hAnsi="Times New Roman" w:cs="Times New Roman"/>
          <w:color w:val="000000" w:themeColor="text1"/>
          <w:sz w:val="28"/>
          <w:szCs w:val="28"/>
        </w:rPr>
        <w:t>а</w:t>
      </w:r>
      <w:r w:rsidRPr="00BC63DB">
        <w:rPr>
          <w:rFonts w:ascii="Times New Roman" w:hAnsi="Times New Roman" w:cs="Times New Roman"/>
          <w:color w:val="000000" w:themeColor="text1"/>
          <w:sz w:val="28"/>
          <w:szCs w:val="28"/>
        </w:rPr>
        <w:t xml:space="preserve"> ресоциализированности осужденны</w:t>
      </w:r>
      <w:r w:rsidR="00E21B2A" w:rsidRPr="00BC63DB">
        <w:rPr>
          <w:rFonts w:ascii="Times New Roman" w:hAnsi="Times New Roman" w:cs="Times New Roman"/>
          <w:color w:val="000000" w:themeColor="text1"/>
          <w:sz w:val="28"/>
          <w:szCs w:val="28"/>
        </w:rPr>
        <w:t>х.</w:t>
      </w:r>
    </w:p>
    <w:p w14:paraId="146BA677" w14:textId="7EDAD565" w:rsidR="004524CE" w:rsidRPr="00BC63DB" w:rsidRDefault="004524CE" w:rsidP="00BC63DB">
      <w:pPr>
        <w:pStyle w:val="2"/>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br w:type="page"/>
      </w:r>
    </w:p>
    <w:p w14:paraId="6E239CBC" w14:textId="4CBDF20F" w:rsidR="004524CE" w:rsidRPr="0079236A" w:rsidRDefault="00ED3730" w:rsidP="0079236A">
      <w:pPr>
        <w:pStyle w:val="1"/>
        <w:ind w:firstLine="709"/>
        <w:jc w:val="both"/>
        <w:rPr>
          <w:rFonts w:ascii="Times New Roman" w:hAnsi="Times New Roman" w:cs="Times New Roman"/>
          <w:color w:val="000000" w:themeColor="text1"/>
        </w:rPr>
      </w:pPr>
      <w:bookmarkStart w:id="104" w:name="_Toc133227033"/>
      <w:r w:rsidRPr="0079236A">
        <w:rPr>
          <w:rFonts w:ascii="Times New Roman" w:hAnsi="Times New Roman" w:cs="Times New Roman"/>
          <w:color w:val="000000" w:themeColor="text1"/>
        </w:rPr>
        <w:lastRenderedPageBreak/>
        <w:t>3</w:t>
      </w:r>
      <w:r w:rsidR="004524CE" w:rsidRPr="0079236A">
        <w:rPr>
          <w:rFonts w:ascii="Times New Roman" w:hAnsi="Times New Roman" w:cs="Times New Roman"/>
          <w:color w:val="000000" w:themeColor="text1"/>
        </w:rPr>
        <w:t xml:space="preserve"> ОПЫТНО-ЭКСПЕРИМЕНТАЛЬНАЯ ПРОВЕРКА МОДЕЛИ ФОРМИРОВАНИЯ ВРЕМЕННОЙ ПЕРСПЕКТИВЫ В ПРОЦЕССЕ СТИМУЛИРОВАНИЯ РЕСОЦИАЛИЗАЦИИ ОСУЖДЕННЫХ</w:t>
      </w:r>
      <w:bookmarkEnd w:id="104"/>
    </w:p>
    <w:p w14:paraId="6740C085" w14:textId="77777777" w:rsidR="004524CE" w:rsidRPr="0079236A" w:rsidRDefault="004524CE" w:rsidP="0079236A">
      <w:pPr>
        <w:ind w:firstLine="709"/>
        <w:jc w:val="both"/>
        <w:rPr>
          <w:rFonts w:ascii="Times New Roman" w:hAnsi="Times New Roman" w:cs="Times New Roman"/>
          <w:b/>
          <w:bCs/>
          <w:color w:val="000000" w:themeColor="text1"/>
          <w:sz w:val="28"/>
          <w:szCs w:val="28"/>
        </w:rPr>
      </w:pPr>
    </w:p>
    <w:p w14:paraId="3A26A1A2" w14:textId="2DFC11E7" w:rsidR="004524CE" w:rsidRPr="00EE201F" w:rsidRDefault="004524CE" w:rsidP="00D11084">
      <w:pPr>
        <w:pStyle w:val="2"/>
        <w:spacing w:before="0"/>
        <w:ind w:firstLine="709"/>
        <w:jc w:val="both"/>
        <w:rPr>
          <w:rFonts w:ascii="Times New Roman" w:hAnsi="Times New Roman" w:cs="Times New Roman"/>
          <w:b/>
          <w:bCs/>
          <w:color w:val="000000" w:themeColor="text1"/>
          <w:sz w:val="28"/>
          <w:szCs w:val="28"/>
        </w:rPr>
      </w:pPr>
      <w:bookmarkStart w:id="105" w:name="_Toc133227034"/>
      <w:r w:rsidRPr="00EE201F">
        <w:rPr>
          <w:rFonts w:ascii="Times New Roman" w:hAnsi="Times New Roman" w:cs="Times New Roman"/>
          <w:b/>
          <w:bCs/>
          <w:color w:val="000000" w:themeColor="text1"/>
          <w:sz w:val="28"/>
          <w:szCs w:val="28"/>
        </w:rPr>
        <w:t>3.1</w:t>
      </w:r>
      <w:r w:rsidR="004E2CFC" w:rsidRPr="00EE201F">
        <w:rPr>
          <w:rFonts w:ascii="Times New Roman" w:hAnsi="Times New Roman" w:cs="Times New Roman"/>
          <w:b/>
          <w:bCs/>
          <w:color w:val="000000" w:themeColor="text1"/>
          <w:sz w:val="28"/>
          <w:szCs w:val="28"/>
        </w:rPr>
        <w:t xml:space="preserve"> </w:t>
      </w:r>
      <w:r w:rsidRPr="00EE201F">
        <w:rPr>
          <w:rFonts w:ascii="Times New Roman" w:hAnsi="Times New Roman" w:cs="Times New Roman"/>
          <w:b/>
          <w:bCs/>
          <w:color w:val="000000" w:themeColor="text1"/>
          <w:sz w:val="28"/>
          <w:szCs w:val="28"/>
        </w:rPr>
        <w:t>Результаты и анализ исходных данных показателей ресоциализированности и временной перспективы осужденных</w:t>
      </w:r>
      <w:bookmarkEnd w:id="105"/>
    </w:p>
    <w:p w14:paraId="77138C3B" w14:textId="77777777" w:rsidR="004524CE" w:rsidRPr="00BC63DB" w:rsidRDefault="004524CE" w:rsidP="00BC63DB">
      <w:pPr>
        <w:tabs>
          <w:tab w:val="left" w:pos="993"/>
        </w:tabs>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В соответствие с задачами по реализации опытно-экспериментальной проверки модели формирования временной перспективы в процессе стимулирования ресоциализации осужденных на данном этапе была проведена первичная диагностика показателей ресоциализированности и временной перспективы осужденных.</w:t>
      </w:r>
    </w:p>
    <w:p w14:paraId="43F79F1B" w14:textId="77777777" w:rsidR="004524CE" w:rsidRPr="00BC63DB" w:rsidRDefault="004524CE" w:rsidP="00BC63DB">
      <w:pPr>
        <w:tabs>
          <w:tab w:val="left" w:pos="993"/>
        </w:tabs>
        <w:ind w:firstLine="709"/>
        <w:jc w:val="both"/>
        <w:rPr>
          <w:rFonts w:ascii="Times New Roman" w:hAnsi="Times New Roman" w:cs="Times New Roman"/>
          <w:bCs/>
          <w:color w:val="000000" w:themeColor="text1"/>
          <w:sz w:val="28"/>
          <w:szCs w:val="28"/>
        </w:rPr>
      </w:pPr>
      <w:bookmarkStart w:id="106" w:name="_Hlk130554643"/>
      <w:r w:rsidRPr="00BC63DB">
        <w:rPr>
          <w:rFonts w:ascii="Times New Roman" w:hAnsi="Times New Roman" w:cs="Times New Roman"/>
          <w:bCs/>
          <w:color w:val="000000" w:themeColor="text1"/>
          <w:sz w:val="28"/>
          <w:szCs w:val="28"/>
        </w:rPr>
        <w:t xml:space="preserve">Для изучения </w:t>
      </w:r>
      <w:proofErr w:type="gramStart"/>
      <w:r w:rsidRPr="00BC63DB">
        <w:rPr>
          <w:rFonts w:ascii="Times New Roman" w:hAnsi="Times New Roman" w:cs="Times New Roman"/>
          <w:bCs/>
          <w:color w:val="000000" w:themeColor="text1"/>
          <w:sz w:val="28"/>
          <w:szCs w:val="28"/>
        </w:rPr>
        <w:t>особенностей временной перспективы</w:t>
      </w:r>
      <w:proofErr w:type="gramEnd"/>
      <w:r w:rsidRPr="00BC63DB">
        <w:rPr>
          <w:rFonts w:ascii="Times New Roman" w:hAnsi="Times New Roman" w:cs="Times New Roman"/>
          <w:bCs/>
          <w:color w:val="000000" w:themeColor="text1"/>
          <w:sz w:val="28"/>
          <w:szCs w:val="28"/>
        </w:rPr>
        <w:t xml:space="preserve"> осужденных была использована методика временной перспективы Ф. Зимбардо, включающая в себя 6 параметров: «негативное прошлое», «позитивное прошлое», «гедонистическое настоящее», «фаталистическое настоящее», «будущее» и «трансцендентное будущее».</w:t>
      </w:r>
    </w:p>
    <w:p w14:paraId="0D9FA966" w14:textId="6E49A1DC" w:rsidR="004524CE" w:rsidRPr="00BC63DB" w:rsidRDefault="004524CE" w:rsidP="00BC63DB">
      <w:pPr>
        <w:tabs>
          <w:tab w:val="left" w:pos="993"/>
        </w:tabs>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В качестве показателей ресоциализированности, как отмечала Л.В.</w:t>
      </w:r>
      <w:r w:rsidR="00871CD5">
        <w:rPr>
          <w:rFonts w:ascii="Times New Roman" w:hAnsi="Times New Roman" w:cs="Times New Roman"/>
          <w:bCs/>
          <w:color w:val="000000" w:themeColor="text1"/>
          <w:sz w:val="28"/>
          <w:szCs w:val="28"/>
        </w:rPr>
        <w:t> </w:t>
      </w:r>
      <w:r w:rsidRPr="00BC63DB">
        <w:rPr>
          <w:rFonts w:ascii="Times New Roman" w:hAnsi="Times New Roman" w:cs="Times New Roman"/>
          <w:bCs/>
          <w:color w:val="000000" w:themeColor="text1"/>
          <w:sz w:val="28"/>
          <w:szCs w:val="28"/>
        </w:rPr>
        <w:t>Ковтуненко, выступают следующие компоненты:</w:t>
      </w:r>
    </w:p>
    <w:p w14:paraId="413278AF" w14:textId="77777777" w:rsidR="004524CE" w:rsidRPr="00BC63DB" w:rsidRDefault="004524CE" w:rsidP="00BC63DB">
      <w:pPr>
        <w:pStyle w:val="a6"/>
        <w:numPr>
          <w:ilvl w:val="0"/>
          <w:numId w:val="4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Мотивационный (осознание совершенного преступления; характер направленности взаимоотношений с администрацией и осужденными).</w:t>
      </w:r>
    </w:p>
    <w:p w14:paraId="484CA81E" w14:textId="77777777" w:rsidR="004524CE" w:rsidRPr="00BC63DB" w:rsidRDefault="004524CE" w:rsidP="00BC63DB">
      <w:pPr>
        <w:pStyle w:val="a6"/>
        <w:numPr>
          <w:ilvl w:val="0"/>
          <w:numId w:val="4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Аксиологический (восприятие общепринятых норм и ценностей осужденными).</w:t>
      </w:r>
    </w:p>
    <w:p w14:paraId="3FDA58DF" w14:textId="77777777" w:rsidR="004524CE" w:rsidRPr="00BC63DB" w:rsidRDefault="004524CE" w:rsidP="00BC63DB">
      <w:pPr>
        <w:pStyle w:val="a6"/>
        <w:numPr>
          <w:ilvl w:val="0"/>
          <w:numId w:val="4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Эмоционально-волевой (саморегуляция поведения и отношение к негативным воздействиям, контроль эмоционального состояния).</w:t>
      </w:r>
    </w:p>
    <w:p w14:paraId="369031EA" w14:textId="77777777" w:rsidR="004524CE" w:rsidRPr="00BC63DB" w:rsidRDefault="004524CE" w:rsidP="00BC63DB">
      <w:pPr>
        <w:pStyle w:val="a6"/>
        <w:numPr>
          <w:ilvl w:val="0"/>
          <w:numId w:val="45"/>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Коммуникативно-поведенческий (характер коммуникативных установок по отношению к окружающим).</w:t>
      </w:r>
    </w:p>
    <w:p w14:paraId="54D79BBF" w14:textId="386BFDF0" w:rsidR="004524CE" w:rsidRPr="00160C6C" w:rsidRDefault="004524CE" w:rsidP="00BC63DB">
      <w:pPr>
        <w:pStyle w:val="a6"/>
        <w:tabs>
          <w:tab w:val="left" w:pos="993"/>
        </w:tabs>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Для изучения показателей ресоциализированности были подобраны соответствующие методики. Т</w:t>
      </w:r>
      <w:bookmarkStart w:id="107" w:name="_Hlk131748324"/>
      <w:r w:rsidRPr="00BC63DB">
        <w:rPr>
          <w:rFonts w:ascii="Times New Roman" w:hAnsi="Times New Roman" w:cs="Times New Roman"/>
          <w:color w:val="000000" w:themeColor="text1"/>
          <w:sz w:val="28"/>
          <w:szCs w:val="28"/>
        </w:rPr>
        <w:t xml:space="preserve">ак, мотивационный компонент был изучен посредством методик Т.В. Пивоваровой </w:t>
      </w:r>
      <w:r w:rsidRPr="00BC63DB">
        <w:rPr>
          <w:rFonts w:ascii="Times New Roman" w:hAnsi="Times New Roman" w:cs="Times New Roman"/>
          <w:color w:val="000000" w:themeColor="text1"/>
          <w:sz w:val="28"/>
          <w:szCs w:val="28"/>
          <w:shd w:val="clear" w:color="auto" w:fill="FFFFFF"/>
        </w:rPr>
        <w:t xml:space="preserve">«Уровень развития нравственных качеств личности» и М.Г. Дебольского «Незаконченные предложения». Аксиологический компонент изучался с помощью методики Е.В. Ермасова «Шкала криминальных ценностей». Для изучения эмоционально-волевого компонента применялся опросник А.Г. Зверкова «Волевой самоконтроль» и методика Е.Г. Ксенофонтовой «Уровень субъективного контроля». Коммуникативно-поведенческий был изучен посредством методики В.В. Бойко </w:t>
      </w:r>
      <w:r w:rsidRPr="00160C6C">
        <w:rPr>
          <w:rFonts w:ascii="Times New Roman" w:hAnsi="Times New Roman" w:cs="Times New Roman"/>
          <w:sz w:val="28"/>
          <w:szCs w:val="28"/>
          <w:shd w:val="clear" w:color="auto" w:fill="FFFFFF"/>
        </w:rPr>
        <w:t>«Диагностика коммуникативной установки»</w:t>
      </w:r>
      <w:r w:rsidR="003B3138" w:rsidRPr="00160C6C">
        <w:rPr>
          <w:rFonts w:ascii="Times New Roman" w:hAnsi="Times New Roman" w:cs="Times New Roman"/>
          <w:sz w:val="28"/>
          <w:szCs w:val="28"/>
          <w:shd w:val="clear" w:color="auto" w:fill="FFFFFF"/>
        </w:rPr>
        <w:t xml:space="preserve"> (</w:t>
      </w:r>
      <w:r w:rsidR="00871CD5" w:rsidRPr="00160C6C">
        <w:rPr>
          <w:rFonts w:ascii="Times New Roman" w:hAnsi="Times New Roman" w:cs="Times New Roman"/>
          <w:sz w:val="28"/>
          <w:szCs w:val="28"/>
          <w:shd w:val="clear" w:color="auto" w:fill="FFFFFF"/>
        </w:rPr>
        <w:t>П</w:t>
      </w:r>
      <w:r w:rsidR="003B3138" w:rsidRPr="00160C6C">
        <w:rPr>
          <w:rFonts w:ascii="Times New Roman" w:hAnsi="Times New Roman" w:cs="Times New Roman"/>
          <w:sz w:val="28"/>
          <w:szCs w:val="28"/>
          <w:shd w:val="clear" w:color="auto" w:fill="FFFFFF"/>
        </w:rPr>
        <w:t xml:space="preserve">риложение </w:t>
      </w:r>
      <w:r w:rsidR="00871CD5" w:rsidRPr="00160C6C">
        <w:rPr>
          <w:rFonts w:ascii="Times New Roman" w:hAnsi="Times New Roman" w:cs="Times New Roman"/>
          <w:sz w:val="28"/>
          <w:szCs w:val="28"/>
          <w:shd w:val="clear" w:color="auto" w:fill="FFFFFF"/>
        </w:rPr>
        <w:t>Б</w:t>
      </w:r>
      <w:r w:rsidR="003B3138" w:rsidRPr="00160C6C">
        <w:rPr>
          <w:rFonts w:ascii="Times New Roman" w:hAnsi="Times New Roman" w:cs="Times New Roman"/>
          <w:sz w:val="28"/>
          <w:szCs w:val="28"/>
          <w:shd w:val="clear" w:color="auto" w:fill="FFFFFF"/>
        </w:rPr>
        <w:t>)</w:t>
      </w:r>
      <w:bookmarkEnd w:id="107"/>
      <w:r w:rsidR="00871CD5" w:rsidRPr="00160C6C">
        <w:rPr>
          <w:rFonts w:ascii="Times New Roman" w:hAnsi="Times New Roman" w:cs="Times New Roman"/>
          <w:sz w:val="28"/>
          <w:szCs w:val="28"/>
          <w:shd w:val="clear" w:color="auto" w:fill="FFFFFF"/>
        </w:rPr>
        <w:t>.</w:t>
      </w:r>
    </w:p>
    <w:bookmarkEnd w:id="106"/>
    <w:p w14:paraId="6E7EE200" w14:textId="64886F14" w:rsidR="004524CE" w:rsidRPr="00BC63DB" w:rsidRDefault="004524CE" w:rsidP="00BC63DB">
      <w:pPr>
        <w:pStyle w:val="a6"/>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Итак, результаты первичной диагностики представлены ниже в таблицах </w:t>
      </w:r>
      <w:r w:rsidR="00871CD5">
        <w:rPr>
          <w:rFonts w:ascii="Times New Roman" w:hAnsi="Times New Roman" w:cs="Times New Roman"/>
          <w:color w:val="000000" w:themeColor="text1"/>
          <w:sz w:val="28"/>
          <w:szCs w:val="28"/>
        </w:rPr>
        <w:t xml:space="preserve">7, 8 </w:t>
      </w:r>
      <w:r w:rsidRPr="00BC63DB">
        <w:rPr>
          <w:rFonts w:ascii="Times New Roman" w:hAnsi="Times New Roman" w:cs="Times New Roman"/>
          <w:color w:val="000000" w:themeColor="text1"/>
          <w:sz w:val="28"/>
          <w:szCs w:val="28"/>
        </w:rPr>
        <w:t>и рисунках</w:t>
      </w:r>
      <w:r w:rsidR="00871CD5">
        <w:rPr>
          <w:rFonts w:ascii="Times New Roman" w:hAnsi="Times New Roman" w:cs="Times New Roman"/>
          <w:color w:val="000000" w:themeColor="text1"/>
          <w:sz w:val="28"/>
          <w:szCs w:val="28"/>
        </w:rPr>
        <w:t xml:space="preserve"> 2, 3, 4,</w:t>
      </w:r>
      <w:r w:rsidR="004526CB">
        <w:rPr>
          <w:rFonts w:ascii="Times New Roman" w:hAnsi="Times New Roman" w:cs="Times New Roman"/>
          <w:color w:val="000000" w:themeColor="text1"/>
          <w:sz w:val="28"/>
          <w:szCs w:val="28"/>
        </w:rPr>
        <w:t xml:space="preserve"> </w:t>
      </w:r>
      <w:r w:rsidR="00871CD5">
        <w:rPr>
          <w:rFonts w:ascii="Times New Roman" w:hAnsi="Times New Roman" w:cs="Times New Roman"/>
          <w:color w:val="000000" w:themeColor="text1"/>
          <w:sz w:val="28"/>
          <w:szCs w:val="28"/>
        </w:rPr>
        <w:t>5, 6, 7</w:t>
      </w:r>
      <w:r w:rsidRPr="00BC63DB">
        <w:rPr>
          <w:rFonts w:ascii="Times New Roman" w:hAnsi="Times New Roman" w:cs="Times New Roman"/>
          <w:color w:val="000000" w:themeColor="text1"/>
          <w:sz w:val="28"/>
          <w:szCs w:val="28"/>
        </w:rPr>
        <w:t>.</w:t>
      </w:r>
    </w:p>
    <w:p w14:paraId="14B0FE42" w14:textId="1A141671" w:rsidR="004524CE" w:rsidRPr="00BC63DB" w:rsidRDefault="004524CE" w:rsidP="00BC63DB">
      <w:pPr>
        <w:pStyle w:val="a6"/>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Для описания результатов по методике временной перспективы Ф.</w:t>
      </w:r>
      <w:r w:rsidR="00871CD5">
        <w:rPr>
          <w:rFonts w:ascii="Times New Roman" w:hAnsi="Times New Roman" w:cs="Times New Roman"/>
          <w:bCs/>
          <w:color w:val="000000" w:themeColor="text1"/>
          <w:sz w:val="28"/>
          <w:szCs w:val="28"/>
        </w:rPr>
        <w:t> </w:t>
      </w:r>
      <w:r w:rsidRPr="00BC63DB">
        <w:rPr>
          <w:rFonts w:ascii="Times New Roman" w:hAnsi="Times New Roman" w:cs="Times New Roman"/>
          <w:bCs/>
          <w:color w:val="000000" w:themeColor="text1"/>
          <w:sz w:val="28"/>
          <w:szCs w:val="28"/>
        </w:rPr>
        <w:t xml:space="preserve">Зимбардо был использован частотный анализ. Данные представлены на рисунке </w:t>
      </w:r>
      <w:r w:rsidR="00871CD5">
        <w:rPr>
          <w:rFonts w:ascii="Times New Roman" w:hAnsi="Times New Roman" w:cs="Times New Roman"/>
          <w:bCs/>
          <w:color w:val="000000" w:themeColor="text1"/>
          <w:sz w:val="28"/>
          <w:szCs w:val="28"/>
        </w:rPr>
        <w:t>2</w:t>
      </w:r>
      <w:r w:rsidRPr="00BC63DB">
        <w:rPr>
          <w:rFonts w:ascii="Times New Roman" w:hAnsi="Times New Roman" w:cs="Times New Roman"/>
          <w:bCs/>
          <w:color w:val="000000" w:themeColor="text1"/>
          <w:sz w:val="28"/>
          <w:szCs w:val="28"/>
        </w:rPr>
        <w:t>.</w:t>
      </w:r>
    </w:p>
    <w:p w14:paraId="6516DEF3" w14:textId="4930FEE5" w:rsidR="004524CE" w:rsidRDefault="004524CE" w:rsidP="00BC63DB">
      <w:pPr>
        <w:pStyle w:val="a6"/>
        <w:tabs>
          <w:tab w:val="left" w:pos="993"/>
        </w:tabs>
        <w:ind w:left="0" w:firstLine="709"/>
        <w:jc w:val="both"/>
        <w:rPr>
          <w:rFonts w:ascii="Times New Roman" w:hAnsi="Times New Roman" w:cs="Times New Roman"/>
          <w:bCs/>
          <w:color w:val="000000" w:themeColor="text1"/>
          <w:sz w:val="28"/>
          <w:szCs w:val="28"/>
        </w:rPr>
      </w:pPr>
      <w:bookmarkStart w:id="108" w:name="_Hlk130752462"/>
      <w:r w:rsidRPr="00BC63DB">
        <w:rPr>
          <w:rFonts w:ascii="Times New Roman" w:hAnsi="Times New Roman" w:cs="Times New Roman"/>
          <w:bCs/>
          <w:color w:val="000000" w:themeColor="text1"/>
          <w:sz w:val="28"/>
          <w:szCs w:val="28"/>
        </w:rPr>
        <w:t xml:space="preserve">Так, согласно результатам рисунка </w:t>
      </w:r>
      <w:r w:rsidR="004526CB">
        <w:rPr>
          <w:rFonts w:ascii="Times New Roman" w:hAnsi="Times New Roman" w:cs="Times New Roman"/>
          <w:bCs/>
          <w:color w:val="000000" w:themeColor="text1"/>
          <w:sz w:val="28"/>
          <w:szCs w:val="28"/>
        </w:rPr>
        <w:t>2</w:t>
      </w:r>
      <w:r w:rsidRPr="00BC63DB">
        <w:rPr>
          <w:rFonts w:ascii="Times New Roman" w:hAnsi="Times New Roman" w:cs="Times New Roman"/>
          <w:bCs/>
          <w:color w:val="000000" w:themeColor="text1"/>
          <w:sz w:val="28"/>
          <w:szCs w:val="28"/>
        </w:rPr>
        <w:t xml:space="preserve">, у 36,9% опрошенных осужденных по шкале «Негативное прошлое» выявлено высокое значение, что в целом означает негативный, пессимистичный взгляд на свое прошлое. Такие люди фокусируются на том, что пошло не так. Негативные установки осужденных </w:t>
      </w:r>
      <w:r w:rsidRPr="00BC63DB">
        <w:rPr>
          <w:rFonts w:ascii="Times New Roman" w:hAnsi="Times New Roman" w:cs="Times New Roman"/>
          <w:bCs/>
          <w:color w:val="000000" w:themeColor="text1"/>
          <w:sz w:val="28"/>
          <w:szCs w:val="28"/>
        </w:rPr>
        <w:lastRenderedPageBreak/>
        <w:t>могут быть связаны с переживанием неприятных или травматичных событий в прошлом: детский опыт, совершение преступления, заключение под стражу. Также, это может быть связано с тревогой, депрессией и низкой самооценкой которые могут усиливаться в результате пребывания в исправительном учреждении. В деятельности они не мотивированы работать ради вознаграждения в будущем и не получают удовольствия от жизни в настоящем.</w:t>
      </w:r>
    </w:p>
    <w:p w14:paraId="4DC70799" w14:textId="77777777" w:rsidR="00871CD5" w:rsidRPr="00BC63DB" w:rsidRDefault="00871CD5" w:rsidP="00BC63DB">
      <w:pPr>
        <w:pStyle w:val="a6"/>
        <w:tabs>
          <w:tab w:val="left" w:pos="993"/>
        </w:tabs>
        <w:ind w:left="0" w:firstLine="709"/>
        <w:jc w:val="both"/>
        <w:rPr>
          <w:rFonts w:ascii="Times New Roman" w:hAnsi="Times New Roman" w:cs="Times New Roman"/>
          <w:bCs/>
          <w:color w:val="000000" w:themeColor="text1"/>
          <w:sz w:val="28"/>
          <w:szCs w:val="28"/>
        </w:rPr>
      </w:pPr>
    </w:p>
    <w:p w14:paraId="315356C4" w14:textId="77777777" w:rsidR="004524CE" w:rsidRPr="00BC63DB" w:rsidRDefault="004524CE" w:rsidP="00871CD5">
      <w:pPr>
        <w:rPr>
          <w:rFonts w:ascii="Times New Roman" w:hAnsi="Times New Roman" w:cs="Times New Roman"/>
          <w:color w:val="000000" w:themeColor="text1"/>
          <w:sz w:val="28"/>
          <w:szCs w:val="28"/>
        </w:rPr>
      </w:pPr>
      <w:r w:rsidRPr="00BC63DB">
        <w:rPr>
          <w:rFonts w:ascii="Times New Roman" w:hAnsi="Times New Roman" w:cs="Times New Roman"/>
          <w:noProof/>
          <w:color w:val="000000" w:themeColor="text1"/>
          <w:lang w:eastAsia="ru-RU"/>
        </w:rPr>
        <w:drawing>
          <wp:inline distT="0" distB="0" distL="0" distR="0" wp14:anchorId="0E3D0F50" wp14:editId="57811AC5">
            <wp:extent cx="5940425" cy="4868333"/>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6146A2-26F8-DAD7-5DB1-B5924B626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3472EB" w14:textId="77777777" w:rsidR="004524CE" w:rsidRPr="00871CD5" w:rsidRDefault="004524CE" w:rsidP="00BC63DB">
      <w:pPr>
        <w:ind w:firstLine="709"/>
        <w:jc w:val="both"/>
        <w:rPr>
          <w:rFonts w:ascii="Times New Roman" w:hAnsi="Times New Roman" w:cs="Times New Roman"/>
          <w:color w:val="000000" w:themeColor="text1"/>
          <w:sz w:val="16"/>
          <w:szCs w:val="16"/>
        </w:rPr>
      </w:pPr>
    </w:p>
    <w:p w14:paraId="282999C8" w14:textId="3A478656" w:rsidR="004524CE" w:rsidRPr="00BC63DB" w:rsidRDefault="004524CE" w:rsidP="0079236A">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2</w:t>
      </w:r>
      <w:r w:rsidRPr="00BC63DB">
        <w:rPr>
          <w:rFonts w:ascii="Times New Roman" w:hAnsi="Times New Roman" w:cs="Times New Roman"/>
          <w:color w:val="000000" w:themeColor="text1"/>
          <w:sz w:val="28"/>
          <w:szCs w:val="28"/>
        </w:rPr>
        <w:t xml:space="preserve"> – Процентное соотношение значений по шкалам временной перспективы осужденных</w:t>
      </w:r>
    </w:p>
    <w:p w14:paraId="5EFD6386" w14:textId="77777777" w:rsidR="004524CE" w:rsidRPr="00BC63DB" w:rsidRDefault="004524CE" w:rsidP="00BC63DB">
      <w:pPr>
        <w:ind w:firstLine="709"/>
        <w:jc w:val="both"/>
        <w:rPr>
          <w:rFonts w:ascii="Times New Roman" w:hAnsi="Times New Roman" w:cs="Times New Roman"/>
          <w:color w:val="000000" w:themeColor="text1"/>
          <w:sz w:val="28"/>
          <w:szCs w:val="28"/>
        </w:rPr>
      </w:pPr>
    </w:p>
    <w:p w14:paraId="63E3706E" w14:textId="77777777" w:rsidR="00871CD5" w:rsidRPr="00BC63DB" w:rsidRDefault="00871CD5" w:rsidP="00871CD5">
      <w:pPr>
        <w:pStyle w:val="a6"/>
        <w:tabs>
          <w:tab w:val="left" w:pos="993"/>
        </w:tabs>
        <w:ind w:left="0"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Негативное прошлое может выражается в проявлении чувства печали и огорчения по поводу невозвратимости возможности изменить прошлые события и утраты свободы. Такие осужденные, осознают свои ошибки и хотели бы все исправить. Болезненные переживания прошлого постоянно занимают их мысли.</w:t>
      </w:r>
    </w:p>
    <w:p w14:paraId="39DFEBAA"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Такие осужденные часто думают о том, что должны были сделать в своей жизни по-другому.</w:t>
      </w:r>
    </w:p>
    <w:p w14:paraId="5E60A66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Межличностные отношения таких людей ограничены и зачастую неудовлетворительны. Они считают, что на них влияют окружающие люди и сложившиеся обстоятельства. Возможно, в прошлом они испытали на себе плохое обращение и отвержение.</w:t>
      </w:r>
    </w:p>
    <w:p w14:paraId="3CDBDE5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У 23,1% осужденных обнаружены средние значения по данной шкале, что свидетельствует о ситуативном проявлении негативных переживаний по поводу своего прошлого. Временами им кажется, жизнь могла быть лучше, но они что-то упустили в жизни. А иногда даже когда в настоящем с ними происходят приятные события, они все равно стремятся сравнивать это с чем-то похожим в прошлом. В периоды сниженного настроения могут нахлынуть неприятные воспоминания из своего прошлого.</w:t>
      </w:r>
    </w:p>
    <w:p w14:paraId="59ED4FD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40% осужденных были выявлены низкие значения по шкале «Негативное прошлое», что является хорошим показателем. Такие люди не склонны зацикливаться на негативных переживаниях. Они редко вспоминают неприятные ситуации из прошлого и отрицают, что в детстве или юности с ними обращались плохо. В целом такие люди отличаются коммуникабельностью, незлопамятностью и ориентацией на конструктивные взаимоотношения.</w:t>
      </w:r>
    </w:p>
    <w:p w14:paraId="001C2F8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 шкале «Позитивное прошлое» у 66,2% осужденных выявлен высокий показатель, что свидетельствует о фокусировке на приятных воспоминаниях из прошлого. Знакомые из детства запахи, возможно еды, образы и картины, звуки, мелодии и песни ассоциативно вызывают в сознании приятные воспоминания. Когда речь заходит о событиях детства, они с радостью поддерживают разговор. Некоторым осужденным приятно слушать рассказы о том, как была устроена жизнь в прошлом. Если же и случались неприятные события в прошлом, то такие осужденные предпочитают не думать о них. Также, </w:t>
      </w:r>
      <w:proofErr w:type="gramStart"/>
      <w:r w:rsidRPr="00BC63DB">
        <w:rPr>
          <w:rFonts w:ascii="Times New Roman" w:hAnsi="Times New Roman" w:cs="Times New Roman"/>
          <w:color w:val="000000" w:themeColor="text1"/>
          <w:sz w:val="28"/>
          <w:szCs w:val="28"/>
        </w:rPr>
        <w:t>в ответах</w:t>
      </w:r>
      <w:proofErr w:type="gramEnd"/>
      <w:r w:rsidRPr="00BC63DB">
        <w:rPr>
          <w:rFonts w:ascii="Times New Roman" w:hAnsi="Times New Roman" w:cs="Times New Roman"/>
          <w:color w:val="000000" w:themeColor="text1"/>
          <w:sz w:val="28"/>
          <w:szCs w:val="28"/>
        </w:rPr>
        <w:t xml:space="preserve"> осужденных прослеживается тоска по детству, в разговорах они вспоминают про семейные традиции.</w:t>
      </w:r>
    </w:p>
    <w:p w14:paraId="54588B7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15,4% осужденных были обнаружены средние значения по данной шкале, что дает основание говорить о переменном отношении к прошлым событиям. Иногда они с радостью вспоминают эпизоды из детства, а в некоторых случаях теряют интерес, когда речь заходит о том, как было раньше.</w:t>
      </w:r>
    </w:p>
    <w:p w14:paraId="63EB0EE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18,5% осужденных было выявлено низкое значение по шкале «Позитивное прошлое», что свидетельствует о меньшей представленности в сознании приятных воспоминаний. Им трудно бывает вспомнить счастливые моменты из детства, поскольку неприятные события преобладают в сознании над позитивными. Данный факт не может не беспокоить, поскольку негативный прошлый опыт накладывает свой отпечаток на поведение в настоящем. Люди становиться менее общительными, их взгляды наполнены пессимизмом и возникает апатия по отношению к своему будущему. Поэтому в данном случае необходимы коррекционные меры по актуализации положительных воспоминаний из прошлого.</w:t>
      </w:r>
    </w:p>
    <w:p w14:paraId="4BA77E6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«Фаталистическое настоящее» было выявлено, что для 52,3% осужденных характерно высокое значение, что говорит о чрезмерном принятии роли судьбы в их жизни.</w:t>
      </w:r>
    </w:p>
    <w:p w14:paraId="73A8D7A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Осужденные отмечают, что судьба многое определяет в их жизни и если уж суждено чему-то случиться, то это обязательно произойдет и неважно прилагают ли они усилия или нет. Поэтому, такие люди как правило не стремятся планировать свое будущее, так как все изменчиво в этом мире и зависит от случая. Осужденные также отмечают, что их жизненный путь контролируется </w:t>
      </w:r>
      <w:r w:rsidRPr="00BC63DB">
        <w:rPr>
          <w:rFonts w:ascii="Times New Roman" w:hAnsi="Times New Roman" w:cs="Times New Roman"/>
          <w:color w:val="000000" w:themeColor="text1"/>
          <w:sz w:val="28"/>
          <w:szCs w:val="28"/>
        </w:rPr>
        <w:lastRenderedPageBreak/>
        <w:t>силами, на которые они не могут повлиять. По их мнению, жизнь «сегодня» отличается сложностью, и они предпочли бы более простую жизнь, как в прошлом.</w:t>
      </w:r>
    </w:p>
    <w:p w14:paraId="2F66489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профессиональном и финансовом планах такие люди надеяться на удачу, а не на упорный труд и считают, что лучше потратить деньги на удовольствие сейчас, чем беречь их на «черный день».</w:t>
      </w:r>
    </w:p>
    <w:p w14:paraId="01FC56D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33,8% осужденных были обнаружены средние значения по данной шкале, что позволяет говорить об их неоднозначном отношении к своему настоящему. В некоторых случаях такие люди полагаются на удачу, в других же – своими активными действиями сами стремятся изменить ситуацию в лучшую сторону. Временами они не удовлетворены своей жизнью, а порой готовы изменить свою судьбу и переломить ход событий. Такое колебание поведения как правило зависит от успеха их деятельности. Чем больше достижений им покоряется, тем больше они верят в свои силы, и наоборот, неудачные обстоятельства заставляют их «склонить голову» перед судьбой.</w:t>
      </w:r>
    </w:p>
    <w:p w14:paraId="489BA17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13,8% осужденных выявлены низкие значения по шкале «Фаталистическое настоящее», что свидетельствует об отрицании роли судьбы. Такие люди склонны планировать свою деятельность, беспокоиться о своем будущем, стараться полагаться не на удачу, а на собственные усилия при достижении целей.</w:t>
      </w:r>
    </w:p>
    <w:p w14:paraId="158D15C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«Гедонистическое настоящее» результаты осужденных распределились следующим образом: 6,2% осужденных имеют высокое значение, 33,8% – среднее, а 60% – низкое.</w:t>
      </w:r>
    </w:p>
    <w:p w14:paraId="6089B78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мы можем судить о том, что для наименьшего количества осужденных присуще стремление искать удовольствие. Такие люди, как правило, действуют импульсивно и принимают решение под влиянием момента, предпочитают проводить весело время с друзьями, наслаждаются сегодняшним днем. В деятельности они стараются избегать скуки, поэтому нередко относятся к своей работе безответственно.</w:t>
      </w:r>
    </w:p>
    <w:p w14:paraId="1E52AB6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33,8% осужденных результаты по данной шкале находятся в границах нормы, что означает баланс между желанием получать удовольствие и сдерживать свои порывы, когда это в определенных ситуациях более целесообразно. Для них важно, чтобы их жизнь включала в себя волнующие моменты, но при этом, когда это необходимо, они отказаться от сиюминутных наслаждений в пользу чего-то значимого в будущем.</w:t>
      </w:r>
    </w:p>
    <w:p w14:paraId="6485934F"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Для 60% осужденных характерны низкие значения по данной шкале и это характеризует их как не способных радоваться жизни в данный момент. Они чаще прислушиваются к разуму, нежели к сердцу, не любят риск и не проживали каждый свой день как последний. В общении они избегают непредсказуемых людей и не поддаются импульсу.</w:t>
      </w:r>
    </w:p>
    <w:p w14:paraId="73712D3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«Будущее» у 47,7% осужденных обнаружены высокие значения показывает наличие у данных людей целей и планов на будущее. Такие люди мотивированы на достижение будущих целей и вознаграждений. Они способны взвешивать свои решения и характеризуются добросовестностью и постоянством.</w:t>
      </w:r>
    </w:p>
    <w:p w14:paraId="57DF956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Из-за своего ответственного отношения к работе они готовы принести в жертву удовольствия сегодняшнего дня ради успеха в будущем. В этой связи такие люди чаще испытывают стресс, потому что субъективно ощущают дефицит времени. Им всегда кажется, что они не успевают выполнить намеченное в срок.</w:t>
      </w:r>
    </w:p>
    <w:p w14:paraId="377474B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Для 27,7% осужденных характерно среднее значение по данной шкале. Таким людям свойственно ситуативное проявление беспокойство по поводу поставленных целей. Они также считают, что люди должны планировать свою жизнь, но при этом понимают, что абсолютно все контролировать невозможно. Осужденные отмечают, что «работа не волк – в лес не убежит» и всегда есть время, чтобы успеть доделать свою работу. Планируя свою жизнь «без фанатизма», они стараются находить время, чтобы расслабиться и отдохнуть.</w:t>
      </w:r>
    </w:p>
    <w:p w14:paraId="09ADEBC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У 24,6% осужденных выявлено низкое значение по шкале «Будущее». Эти люди принимают каждый день таким каков он есть и не пытаются планировать его заранее. И если что-то не успевают сделать они не сильно беспокоятся об этом, поскольку чаще не могут устоять </w:t>
      </w:r>
      <w:proofErr w:type="gramStart"/>
      <w:r w:rsidRPr="00BC63DB">
        <w:rPr>
          <w:rFonts w:ascii="Times New Roman" w:hAnsi="Times New Roman" w:cs="Times New Roman"/>
          <w:color w:val="000000" w:themeColor="text1"/>
          <w:sz w:val="28"/>
          <w:szCs w:val="28"/>
        </w:rPr>
        <w:t>перед различного рода</w:t>
      </w:r>
      <w:proofErr w:type="gramEnd"/>
      <w:r w:rsidRPr="00BC63DB">
        <w:rPr>
          <w:rFonts w:ascii="Times New Roman" w:hAnsi="Times New Roman" w:cs="Times New Roman"/>
          <w:color w:val="000000" w:themeColor="text1"/>
          <w:sz w:val="28"/>
          <w:szCs w:val="28"/>
        </w:rPr>
        <w:t xml:space="preserve"> соблазнами.</w:t>
      </w:r>
    </w:p>
    <w:p w14:paraId="703A97E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«Трансцендентное будущее» результаты осужденных распределились следующим образом – 55,4% имеют высокое значение, у 36,9% респондентов – среднее, а у 7,7% – низкое значение.</w:t>
      </w:r>
    </w:p>
    <w:p w14:paraId="12E1EFEE" w14:textId="51EBE6A8"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Таким образом, можно предположить, что для более половины осужденных характерно признание загробной жизни, вера в рай и Бога. Осужденные считают, что умереть может только их физическое тело, душа же вечна. Такие люди верят в чудеса и в духов, принимают божественные законы, по которым все люди должны жить и уверены, что наступит </w:t>
      </w:r>
      <w:r w:rsidR="007225AF" w:rsidRPr="00BC63DB">
        <w:rPr>
          <w:rFonts w:ascii="Times New Roman" w:hAnsi="Times New Roman" w:cs="Times New Roman"/>
          <w:color w:val="000000" w:themeColor="text1"/>
          <w:sz w:val="28"/>
          <w:szCs w:val="28"/>
        </w:rPr>
        <w:t>день,</w:t>
      </w:r>
      <w:r w:rsidRPr="00BC63DB">
        <w:rPr>
          <w:rFonts w:ascii="Times New Roman" w:hAnsi="Times New Roman" w:cs="Times New Roman"/>
          <w:color w:val="000000" w:themeColor="text1"/>
          <w:sz w:val="28"/>
          <w:szCs w:val="28"/>
        </w:rPr>
        <w:t xml:space="preserve"> когда каждый будет призван к ответственности за все свои деяния при жизни. Такие результаты можно объяснить принадлежностью к исламской религии подавляющего числа респондентов и их религиозными убеждениями.</w:t>
      </w:r>
    </w:p>
    <w:p w14:paraId="00BE38BC" w14:textId="6F87A345"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Для 36,9% также свойствена ориентация на будущее «после жизни» осужденных, однако они воспринимают это не так категорично. Будучи </w:t>
      </w:r>
      <w:r w:rsidR="007225AF" w:rsidRPr="00BC63DB">
        <w:rPr>
          <w:rFonts w:ascii="Times New Roman" w:hAnsi="Times New Roman" w:cs="Times New Roman"/>
          <w:color w:val="000000" w:themeColor="text1"/>
          <w:sz w:val="28"/>
          <w:szCs w:val="28"/>
        </w:rPr>
        <w:t>верующими,</w:t>
      </w:r>
      <w:r w:rsidRPr="00BC63DB">
        <w:rPr>
          <w:rFonts w:ascii="Times New Roman" w:hAnsi="Times New Roman" w:cs="Times New Roman"/>
          <w:color w:val="000000" w:themeColor="text1"/>
          <w:sz w:val="28"/>
          <w:szCs w:val="28"/>
        </w:rPr>
        <w:t xml:space="preserve"> они не акцентируют внимание на загробной жизни и иногда пренебрегают канонами ислама или христианства.</w:t>
      </w:r>
    </w:p>
    <w:p w14:paraId="1C932B69"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Для 7,7% осужденных характерен атеистический взгляд на жизнь, поэтому они отвергают существование духов, приводят в пример теорию эволюции человека и в целом относятся к вещам с точки зрения научных фактов.</w:t>
      </w:r>
    </w:p>
    <w:p w14:paraId="54F52DF1" w14:textId="028B7A19" w:rsidR="004524CE" w:rsidRPr="00BC63DB" w:rsidRDefault="004524CE" w:rsidP="00BC63DB">
      <w:pPr>
        <w:ind w:firstLine="709"/>
        <w:jc w:val="both"/>
        <w:rPr>
          <w:rFonts w:ascii="Times New Roman" w:eastAsia="Times New Roman" w:hAnsi="Times New Roman" w:cs="Times New Roman"/>
          <w:color w:val="000000" w:themeColor="text1"/>
          <w:sz w:val="28"/>
          <w:szCs w:val="28"/>
        </w:rPr>
      </w:pPr>
      <w:bookmarkStart w:id="109" w:name="_Hlk131196878"/>
      <w:r w:rsidRPr="00BC63DB">
        <w:rPr>
          <w:rFonts w:ascii="Times New Roman" w:eastAsia="Times New Roman" w:hAnsi="Times New Roman" w:cs="Times New Roman"/>
          <w:color w:val="000000" w:themeColor="text1"/>
          <w:sz w:val="28"/>
          <w:szCs w:val="28"/>
        </w:rPr>
        <w:t>Таким образом, результаты, полученные по методике временной перспективы Ф.</w:t>
      </w:r>
      <w:r w:rsidR="00871CD5">
        <w:rPr>
          <w:rFonts w:ascii="Times New Roman" w:eastAsia="Times New Roman" w:hAnsi="Times New Roman" w:cs="Times New Roman"/>
          <w:color w:val="000000" w:themeColor="text1"/>
          <w:sz w:val="28"/>
          <w:szCs w:val="28"/>
        </w:rPr>
        <w:t xml:space="preserve"> </w:t>
      </w:r>
      <w:r w:rsidRPr="00BC63DB">
        <w:rPr>
          <w:rFonts w:ascii="Times New Roman" w:eastAsia="Times New Roman" w:hAnsi="Times New Roman" w:cs="Times New Roman"/>
          <w:color w:val="000000" w:themeColor="text1"/>
          <w:sz w:val="28"/>
          <w:szCs w:val="28"/>
        </w:rPr>
        <w:t>Зимбардо свидетельствуют о наличии чрезмерной фиксации осужденных на тех или иных временных зонах, что наталкивает нас на вывод о существовании проблем у осужденных в общении и поведении. Как отметает Ф.</w:t>
      </w:r>
      <w:r w:rsidR="00871CD5">
        <w:rPr>
          <w:rFonts w:ascii="Times New Roman" w:eastAsia="Times New Roman" w:hAnsi="Times New Roman" w:cs="Times New Roman"/>
          <w:color w:val="000000" w:themeColor="text1"/>
          <w:sz w:val="28"/>
          <w:szCs w:val="28"/>
        </w:rPr>
        <w:t> </w:t>
      </w:r>
      <w:r w:rsidRPr="00BC63DB">
        <w:rPr>
          <w:rFonts w:ascii="Times New Roman" w:eastAsia="Times New Roman" w:hAnsi="Times New Roman" w:cs="Times New Roman"/>
          <w:color w:val="000000" w:themeColor="text1"/>
          <w:sz w:val="28"/>
          <w:szCs w:val="28"/>
        </w:rPr>
        <w:t xml:space="preserve">Зимбардо, «с точки зрения психологического благополучия идеальным вариантом является сбалансированная картина субъективного времени. Ориентация на будущее дает людям крылья, чтобы воспарить к новым достижениям, ориентация на позитивное прошлое укрепляет корни и питает чувство идентичности, а ориентация на гедонистическое настоящее наполняет нашу ежедневную жизнь молодостью и чувственными радостями. Человек </w:t>
      </w:r>
      <w:r w:rsidRPr="00BC63DB">
        <w:rPr>
          <w:rFonts w:ascii="Times New Roman" w:eastAsia="Times New Roman" w:hAnsi="Times New Roman" w:cs="Times New Roman"/>
          <w:color w:val="000000" w:themeColor="text1"/>
          <w:sz w:val="28"/>
          <w:szCs w:val="28"/>
        </w:rPr>
        <w:lastRenderedPageBreak/>
        <w:t>нуждается в гармоничном сочетании этих трех ориентаций для того, чтобы полностью реализовать свой потенциал».</w:t>
      </w:r>
    </w:p>
    <w:bookmarkEnd w:id="108"/>
    <w:bookmarkEnd w:id="109"/>
    <w:p w14:paraId="5CF050E0" w14:textId="34CD3425" w:rsidR="004524CE" w:rsidRDefault="004524CE" w:rsidP="00BC63DB">
      <w:pPr>
        <w:ind w:firstLine="709"/>
        <w:jc w:val="both"/>
        <w:rPr>
          <w:rFonts w:ascii="Times New Roman" w:eastAsia="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rPr>
        <w:t>Ниже представлены результаты по мотивационному компоненту ресоциализации осужденных.</w:t>
      </w:r>
    </w:p>
    <w:p w14:paraId="3BD7C575" w14:textId="77777777" w:rsidR="00871CD5" w:rsidRPr="00BC63DB" w:rsidRDefault="00871CD5" w:rsidP="00BC63DB">
      <w:pPr>
        <w:ind w:firstLine="709"/>
        <w:jc w:val="both"/>
        <w:rPr>
          <w:rFonts w:ascii="Times New Roman" w:eastAsia="Times New Roman" w:hAnsi="Times New Roman" w:cs="Times New Roman"/>
          <w:color w:val="000000" w:themeColor="text1"/>
          <w:sz w:val="28"/>
          <w:szCs w:val="28"/>
        </w:rPr>
      </w:pPr>
    </w:p>
    <w:p w14:paraId="0A5B8D20" w14:textId="77777777" w:rsidR="004524CE" w:rsidRPr="00BC63DB" w:rsidRDefault="004524CE" w:rsidP="00871CD5">
      <w:pPr>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noProof/>
          <w:color w:val="000000" w:themeColor="text1"/>
          <w:lang w:eastAsia="ru-RU"/>
        </w:rPr>
        <w:drawing>
          <wp:inline distT="0" distB="0" distL="0" distR="0" wp14:anchorId="0EECE5F0" wp14:editId="313DF105">
            <wp:extent cx="5940425" cy="2713990"/>
            <wp:effectExtent l="0" t="0" r="0" b="0"/>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D3BC69-9180-F1F5-11FE-DE33C6EDF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BEF212" w14:textId="77777777" w:rsidR="00871CD5" w:rsidRPr="00871CD5" w:rsidRDefault="00871CD5" w:rsidP="0079236A">
      <w:pPr>
        <w:rPr>
          <w:rFonts w:ascii="Times New Roman" w:hAnsi="Times New Roman" w:cs="Times New Roman"/>
          <w:color w:val="000000" w:themeColor="text1"/>
          <w:sz w:val="16"/>
          <w:szCs w:val="16"/>
        </w:rPr>
      </w:pPr>
    </w:p>
    <w:p w14:paraId="7665C1EC" w14:textId="675060DE" w:rsidR="004524CE" w:rsidRPr="00BC63DB" w:rsidRDefault="004524CE" w:rsidP="0079236A">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3</w:t>
      </w:r>
      <w:r w:rsidRPr="00BC63DB">
        <w:rPr>
          <w:rFonts w:ascii="Times New Roman" w:hAnsi="Times New Roman" w:cs="Times New Roman"/>
          <w:color w:val="000000" w:themeColor="text1"/>
          <w:sz w:val="28"/>
          <w:szCs w:val="28"/>
        </w:rPr>
        <w:t xml:space="preserve"> – Уровень развития нравственных качеств осужденных</w:t>
      </w:r>
    </w:p>
    <w:p w14:paraId="38CD7C23" w14:textId="77777777" w:rsidR="004524CE" w:rsidRPr="00BC63DB" w:rsidRDefault="004524CE" w:rsidP="00BC63DB">
      <w:pPr>
        <w:ind w:firstLine="709"/>
        <w:jc w:val="both"/>
        <w:rPr>
          <w:rFonts w:ascii="Times New Roman" w:hAnsi="Times New Roman" w:cs="Times New Roman"/>
          <w:color w:val="000000" w:themeColor="text1"/>
          <w:sz w:val="28"/>
          <w:szCs w:val="28"/>
        </w:rPr>
      </w:pPr>
    </w:p>
    <w:p w14:paraId="3E2018DE" w14:textId="0C42CF31"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Как видно на рисунке </w:t>
      </w:r>
      <w:r w:rsidR="00650819" w:rsidRPr="00BC63DB">
        <w:rPr>
          <w:rFonts w:ascii="Times New Roman" w:hAnsi="Times New Roman" w:cs="Times New Roman"/>
          <w:color w:val="000000" w:themeColor="text1"/>
          <w:sz w:val="28"/>
          <w:szCs w:val="28"/>
        </w:rPr>
        <w:t>3</w:t>
      </w:r>
      <w:r w:rsidRPr="00BC63DB">
        <w:rPr>
          <w:rFonts w:ascii="Times New Roman" w:hAnsi="Times New Roman" w:cs="Times New Roman"/>
          <w:color w:val="000000" w:themeColor="text1"/>
          <w:sz w:val="28"/>
          <w:szCs w:val="28"/>
        </w:rPr>
        <w:t>, для 48% респондентов характерен высокий уровень развития нравственных качеств. Осужденные подчеркивают наличие у себя таких качеств, как честность, альтруизм, доброта, эмпатия, патриотизм, порядочность, чувство долга, справедливость, искренность, скромность.</w:t>
      </w:r>
    </w:p>
    <w:p w14:paraId="7066C16E" w14:textId="4B286A34"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Учитывая уголовные статьи осужденных, может возникнуть диссонанс между пониманием состава их преступлений и обнаруженными нравственными качествами: как могут нравственные качества и такие уголовно наказуемые деяния как «кража», «дача взятки», «мошенничество», «создание и руководство финансовой (инвестиционной) пирамидой», «нарушение правил дорожного движения или эксплуатации транспортных средств лицами, управляющими транспортными средствами, повлекшее по неосторожности смерть человека»? В большинстве своем, как отмечает Ю.М. Антонян, при анализе личности преступника, для таких лиц характерно извращенное понимание нравственности, приспособленное под систему своего мировоззрения. Преступник во избежание угрозы своей самооценке занимает эгоцентрическую позицию, позволяющую ему судить однобоко, только со своей точки зрения. Он оценивает и оправдывает свои поступки с позиции своей системы взглядов</w:t>
      </w:r>
      <w:r w:rsidR="007225AF" w:rsidRPr="00BC63DB">
        <w:rPr>
          <w:rFonts w:ascii="Times New Roman" w:hAnsi="Times New Roman" w:cs="Times New Roman"/>
          <w:color w:val="000000" w:themeColor="text1"/>
          <w:sz w:val="28"/>
          <w:szCs w:val="28"/>
        </w:rPr>
        <w:t xml:space="preserve"> [17</w:t>
      </w:r>
      <w:r w:rsidR="007F6E21">
        <w:rPr>
          <w:rFonts w:ascii="Times New Roman" w:hAnsi="Times New Roman" w:cs="Times New Roman"/>
          <w:color w:val="000000" w:themeColor="text1"/>
          <w:sz w:val="28"/>
          <w:szCs w:val="28"/>
        </w:rPr>
        <w:t>1</w:t>
      </w:r>
      <w:r w:rsidR="007225AF" w:rsidRPr="00BC63D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Также, следует отметить, что обнаруженные нравственные качества имеют место быть и проявляются как таковые в узкой системе отношений (родственники, друзья) и не экстраполируются на более широкие социальные связи. Так в процессе первичной диагностики осужденные соглашались со следующими утверждениями: «Я обычно правдив по отношению к своим к своим родственникам, товарищам», «Я всегда помогаю товарищам (друзьям) в трудной ситуации», «Мои знакомые и близкие считают меня дружелюбным и </w:t>
      </w:r>
      <w:r w:rsidRPr="00BC63DB">
        <w:rPr>
          <w:rFonts w:ascii="Times New Roman" w:hAnsi="Times New Roman" w:cs="Times New Roman"/>
          <w:color w:val="000000" w:themeColor="text1"/>
          <w:sz w:val="28"/>
          <w:szCs w:val="28"/>
        </w:rPr>
        <w:lastRenderedPageBreak/>
        <w:t>заботливым человеком», «Меня часто мучает совесть, если я не выполнил обязательство перед собой и близкими людьми», «Я буду защищать только свою семью (при возникновении угрозы, опасности)».</w:t>
      </w:r>
    </w:p>
    <w:p w14:paraId="31178F6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отмеченные качества обнаруживаются во взаимоотношениях с родными, близкими людьми и друзьями, но не проецируются на отношения с законом и обществом.</w:t>
      </w:r>
    </w:p>
    <w:p w14:paraId="6FE602D0" w14:textId="1C167DB4"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Также следует отметить, что для 43% осужденных характерен средний уровень развития нравственных качеств, что может свидетельствовать о ситуативном проявлении нравственного поведения. В некоторых случаях осужденные могут демонстрировать эмпатию, чувство долга, справедливость, в других же ситуациях они придерживаются мнения, что «Я могу утаить правду, если это будет мне выгодно», «Наглость - второе счастье», «проявление искренности - это слабость».</w:t>
      </w:r>
    </w:p>
    <w:p w14:paraId="6606EAEF"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Таким образом, осужденные осознают важность наличия нравственных качеств, однако не всегда проявляют данные качества во взаимоотношениях с другими, больше ориентируются на сложившуюся ситуацию и </w:t>
      </w:r>
      <w:proofErr w:type="gramStart"/>
      <w:r w:rsidRPr="00BC63DB">
        <w:rPr>
          <w:rFonts w:ascii="Times New Roman" w:hAnsi="Times New Roman" w:cs="Times New Roman"/>
          <w:color w:val="000000" w:themeColor="text1"/>
          <w:sz w:val="28"/>
          <w:szCs w:val="28"/>
        </w:rPr>
        <w:t>выгоду</w:t>
      </w:r>
      <w:proofErr w:type="gramEnd"/>
      <w:r w:rsidRPr="00BC63DB">
        <w:rPr>
          <w:rFonts w:ascii="Times New Roman" w:hAnsi="Times New Roman" w:cs="Times New Roman"/>
          <w:color w:val="000000" w:themeColor="text1"/>
          <w:sz w:val="28"/>
          <w:szCs w:val="28"/>
        </w:rPr>
        <w:t xml:space="preserve"> и риски для себя.</w:t>
      </w:r>
    </w:p>
    <w:p w14:paraId="326FB8F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Наименьшее количество осужденных обнаружили у себя низкий уровень развития нравственных качеств – 9%. Данная категория лиц может быть охарактеризована как не способная сочувствовать людям, заносчивая и наглая в общении, не обязанная выполнять обещания. Осужденные отметили согласие со следующими утверждениями: «Я иногда проявляю агрессию по отношению к близким», «Могу отказать в просьбе о помощи, если человек мне когда-то отказался помочь», «Меня не особо трогает ситуация, когда один человек поступает несправедливо по отношению к другому», «У меня нет оснований гордиться своей Родиной», «У меня нет обязанностей перед обществом». Данные результаты не могут не вызывать беспокойства, поскольку могут препятствовать интеграции осужденных в общество после освобождения из мест лишения свободы.</w:t>
      </w:r>
    </w:p>
    <w:p w14:paraId="0317323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этой связи следует отметить, что необходима целенаправленная коррекционная работа с мотивацией и направленностью личности осужденных.</w:t>
      </w:r>
    </w:p>
    <w:p w14:paraId="2BEE766C"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10" w:name="_Hlk131196914"/>
      <w:r w:rsidRPr="00BC63DB">
        <w:rPr>
          <w:rFonts w:ascii="Times New Roman" w:hAnsi="Times New Roman" w:cs="Times New Roman"/>
          <w:color w:val="000000" w:themeColor="text1"/>
          <w:sz w:val="28"/>
          <w:szCs w:val="28"/>
        </w:rPr>
        <w:t>Таким образом, на наш взгляд, даже при наличии высокого и среднего уровней развития нравственных качеств личности следует мотивировать осужденных к осознанию ими своих общественно опасных деяний и стремлению исправиться.</w:t>
      </w:r>
    </w:p>
    <w:bookmarkEnd w:id="110"/>
    <w:p w14:paraId="7641CC2C" w14:textId="5598764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Посредством контент-анализа были обработаны результаты осужденных по методике </w:t>
      </w:r>
      <w:r w:rsidRPr="00BC63DB">
        <w:rPr>
          <w:rFonts w:ascii="Times New Roman" w:hAnsi="Times New Roman" w:cs="Times New Roman"/>
          <w:color w:val="000000" w:themeColor="text1"/>
          <w:sz w:val="28"/>
          <w:szCs w:val="28"/>
          <w:shd w:val="clear" w:color="auto" w:fill="FFFFFF"/>
        </w:rPr>
        <w:t>М.Г. Дебольского «Незаконченные предложения»</w:t>
      </w:r>
      <w:r w:rsidR="00871CD5">
        <w:rPr>
          <w:rFonts w:ascii="Times New Roman" w:hAnsi="Times New Roman" w:cs="Times New Roman"/>
          <w:color w:val="000000" w:themeColor="text1"/>
          <w:sz w:val="28"/>
          <w:szCs w:val="28"/>
          <w:shd w:val="clear" w:color="auto" w:fill="FFFFFF"/>
        </w:rPr>
        <w:t xml:space="preserve"> (таблица 7)</w:t>
      </w:r>
      <w:r w:rsidRPr="00BC63DB">
        <w:rPr>
          <w:rFonts w:ascii="Times New Roman" w:hAnsi="Times New Roman" w:cs="Times New Roman"/>
          <w:color w:val="000000" w:themeColor="text1"/>
          <w:sz w:val="28"/>
          <w:szCs w:val="28"/>
        </w:rPr>
        <w:t>.</w:t>
      </w:r>
    </w:p>
    <w:p w14:paraId="6304899D" w14:textId="77777777" w:rsidR="00650819" w:rsidRPr="00BC63DB" w:rsidRDefault="00650819" w:rsidP="00BC63DB">
      <w:pPr>
        <w:ind w:firstLine="709"/>
        <w:jc w:val="both"/>
        <w:rPr>
          <w:rFonts w:ascii="Times New Roman" w:hAnsi="Times New Roman" w:cs="Times New Roman"/>
          <w:color w:val="000000" w:themeColor="text1"/>
          <w:sz w:val="28"/>
          <w:szCs w:val="28"/>
        </w:rPr>
      </w:pPr>
    </w:p>
    <w:p w14:paraId="6C99E1AD" w14:textId="77777777" w:rsidR="0079236A" w:rsidRDefault="0079236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542BB01" w14:textId="6673A840" w:rsidR="004524CE" w:rsidRDefault="004524CE" w:rsidP="0079236A">
      <w:pPr>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Таблица </w:t>
      </w:r>
      <w:r w:rsidR="00BD64D9" w:rsidRPr="00BC63DB">
        <w:rPr>
          <w:rFonts w:ascii="Times New Roman" w:hAnsi="Times New Roman" w:cs="Times New Roman"/>
          <w:color w:val="000000" w:themeColor="text1"/>
          <w:sz w:val="28"/>
          <w:szCs w:val="28"/>
        </w:rPr>
        <w:t>7</w:t>
      </w:r>
      <w:r w:rsidRPr="00BC63DB">
        <w:rPr>
          <w:rFonts w:ascii="Times New Roman" w:hAnsi="Times New Roman" w:cs="Times New Roman"/>
          <w:color w:val="000000" w:themeColor="text1"/>
          <w:sz w:val="28"/>
          <w:szCs w:val="28"/>
        </w:rPr>
        <w:t xml:space="preserve"> – Процентное соотношение результатов осужденных по сферам отношений</w:t>
      </w:r>
    </w:p>
    <w:p w14:paraId="754C9C93" w14:textId="77777777" w:rsidR="0079236A" w:rsidRDefault="0079236A" w:rsidP="00871CD5">
      <w:pPr>
        <w:jc w:val="right"/>
        <w:rPr>
          <w:rFonts w:ascii="Times New Roman" w:hAnsi="Times New Roman" w:cs="Times New Roman"/>
          <w:color w:val="000000" w:themeColor="text1"/>
          <w:sz w:val="16"/>
          <w:szCs w:val="16"/>
        </w:rPr>
      </w:pPr>
    </w:p>
    <w:tbl>
      <w:tblPr>
        <w:tblStyle w:val="af"/>
        <w:tblW w:w="0" w:type="auto"/>
        <w:tblInd w:w="136" w:type="dxa"/>
        <w:tblLook w:val="04A0" w:firstRow="1" w:lastRow="0" w:firstColumn="1" w:lastColumn="0" w:noHBand="0" w:noVBand="1"/>
      </w:tblPr>
      <w:tblGrid>
        <w:gridCol w:w="3645"/>
        <w:gridCol w:w="2070"/>
        <w:gridCol w:w="2013"/>
        <w:gridCol w:w="1764"/>
      </w:tblGrid>
      <w:tr w:rsidR="00871CD5" w:rsidRPr="00871CD5" w14:paraId="146D1E12" w14:textId="77777777" w:rsidTr="00A856E4">
        <w:tc>
          <w:tcPr>
            <w:tcW w:w="3724" w:type="dxa"/>
            <w:vAlign w:val="center"/>
          </w:tcPr>
          <w:p w14:paraId="2F26D7A6" w14:textId="582E31AF" w:rsidR="00871CD5" w:rsidRPr="00871CD5" w:rsidRDefault="00871CD5" w:rsidP="00871C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Сферы отношений осужденных</w:t>
            </w:r>
          </w:p>
        </w:tc>
        <w:tc>
          <w:tcPr>
            <w:tcW w:w="2085" w:type="dxa"/>
            <w:vAlign w:val="center"/>
          </w:tcPr>
          <w:p w14:paraId="002BBE5F" w14:textId="3DABD012" w:rsidR="00871CD5" w:rsidRPr="00871CD5" w:rsidRDefault="00871CD5" w:rsidP="00871C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Положительная оценка (количество, в %)</w:t>
            </w:r>
          </w:p>
        </w:tc>
        <w:tc>
          <w:tcPr>
            <w:tcW w:w="2044" w:type="dxa"/>
            <w:vAlign w:val="center"/>
          </w:tcPr>
          <w:p w14:paraId="2932E56E" w14:textId="329DCB4F" w:rsidR="00871CD5" w:rsidRPr="00871CD5" w:rsidRDefault="00871CD5" w:rsidP="00871C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Нейтральная оценка (количество, в %)</w:t>
            </w:r>
          </w:p>
        </w:tc>
        <w:tc>
          <w:tcPr>
            <w:tcW w:w="1764" w:type="dxa"/>
            <w:vAlign w:val="center"/>
          </w:tcPr>
          <w:p w14:paraId="2098792B" w14:textId="6A8D61C0" w:rsidR="00871CD5" w:rsidRPr="00871CD5" w:rsidRDefault="00871CD5" w:rsidP="00871C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Отрицательная (количество, в %)</w:t>
            </w:r>
          </w:p>
        </w:tc>
      </w:tr>
      <w:tr w:rsidR="00871CD5" w:rsidRPr="00871CD5" w14:paraId="78B15430" w14:textId="77777777" w:rsidTr="00A856E4">
        <w:tc>
          <w:tcPr>
            <w:tcW w:w="3724" w:type="dxa"/>
            <w:vAlign w:val="center"/>
          </w:tcPr>
          <w:p w14:paraId="39275BE6" w14:textId="68521877"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отцу</w:t>
            </w:r>
          </w:p>
        </w:tc>
        <w:tc>
          <w:tcPr>
            <w:tcW w:w="2085" w:type="dxa"/>
            <w:vAlign w:val="center"/>
          </w:tcPr>
          <w:p w14:paraId="35FD6BB5" w14:textId="76A9E501"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52,31</w:t>
            </w:r>
          </w:p>
        </w:tc>
        <w:tc>
          <w:tcPr>
            <w:tcW w:w="2044" w:type="dxa"/>
            <w:vAlign w:val="center"/>
          </w:tcPr>
          <w:p w14:paraId="5619E0D6" w14:textId="253A509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764" w:type="dxa"/>
            <w:vAlign w:val="center"/>
          </w:tcPr>
          <w:p w14:paraId="39D342AA" w14:textId="4932774A"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w:t>
            </w:r>
          </w:p>
        </w:tc>
      </w:tr>
      <w:tr w:rsidR="00871CD5" w:rsidRPr="00871CD5" w14:paraId="48A2277E" w14:textId="77777777" w:rsidTr="00A856E4">
        <w:tc>
          <w:tcPr>
            <w:tcW w:w="3724" w:type="dxa"/>
            <w:vAlign w:val="center"/>
          </w:tcPr>
          <w:p w14:paraId="45F7ACE0" w14:textId="449B7FB1"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себе</w:t>
            </w:r>
          </w:p>
        </w:tc>
        <w:tc>
          <w:tcPr>
            <w:tcW w:w="2085" w:type="dxa"/>
            <w:vAlign w:val="center"/>
          </w:tcPr>
          <w:p w14:paraId="49AFD561" w14:textId="6EC3607B"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52,31</w:t>
            </w:r>
          </w:p>
        </w:tc>
        <w:tc>
          <w:tcPr>
            <w:tcW w:w="2044" w:type="dxa"/>
            <w:vAlign w:val="center"/>
          </w:tcPr>
          <w:p w14:paraId="7999D96E" w14:textId="10AABD7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764" w:type="dxa"/>
            <w:vAlign w:val="center"/>
          </w:tcPr>
          <w:p w14:paraId="1E374015" w14:textId="013339BA"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w:t>
            </w:r>
          </w:p>
        </w:tc>
      </w:tr>
      <w:tr w:rsidR="00871CD5" w:rsidRPr="00871CD5" w14:paraId="5DE94080" w14:textId="77777777" w:rsidTr="00A856E4">
        <w:tc>
          <w:tcPr>
            <w:tcW w:w="3724" w:type="dxa"/>
            <w:vAlign w:val="center"/>
          </w:tcPr>
          <w:p w14:paraId="0FD1D9A7" w14:textId="13AF24CD"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Нереализованные возможности</w:t>
            </w:r>
          </w:p>
        </w:tc>
        <w:tc>
          <w:tcPr>
            <w:tcW w:w="2085" w:type="dxa"/>
            <w:vAlign w:val="center"/>
          </w:tcPr>
          <w:p w14:paraId="00979D16" w14:textId="585937F5"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76,92</w:t>
            </w:r>
          </w:p>
        </w:tc>
        <w:tc>
          <w:tcPr>
            <w:tcW w:w="2044" w:type="dxa"/>
            <w:vAlign w:val="center"/>
          </w:tcPr>
          <w:p w14:paraId="5371F80F" w14:textId="432605E8"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15,38</w:t>
            </w:r>
          </w:p>
        </w:tc>
        <w:tc>
          <w:tcPr>
            <w:tcW w:w="1764" w:type="dxa"/>
            <w:vAlign w:val="center"/>
          </w:tcPr>
          <w:p w14:paraId="56463197" w14:textId="24BD63CF"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7,69</w:t>
            </w:r>
          </w:p>
        </w:tc>
      </w:tr>
      <w:tr w:rsidR="00871CD5" w:rsidRPr="00871CD5" w14:paraId="659CF5C6" w14:textId="77777777" w:rsidTr="00A856E4">
        <w:tc>
          <w:tcPr>
            <w:tcW w:w="3724" w:type="dxa"/>
            <w:vAlign w:val="center"/>
          </w:tcPr>
          <w:p w14:paraId="585C55C0" w14:textId="070EFE8A"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неофициальным нормам</w:t>
            </w:r>
          </w:p>
        </w:tc>
        <w:tc>
          <w:tcPr>
            <w:tcW w:w="2085" w:type="dxa"/>
            <w:vAlign w:val="center"/>
          </w:tcPr>
          <w:p w14:paraId="69528C20" w14:textId="71C493C8"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46,15</w:t>
            </w:r>
          </w:p>
        </w:tc>
        <w:tc>
          <w:tcPr>
            <w:tcW w:w="2044" w:type="dxa"/>
            <w:vAlign w:val="center"/>
          </w:tcPr>
          <w:p w14:paraId="1ED69E9D" w14:textId="2B73CAA1"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21,54</w:t>
            </w:r>
          </w:p>
        </w:tc>
        <w:tc>
          <w:tcPr>
            <w:tcW w:w="1764" w:type="dxa"/>
            <w:vAlign w:val="center"/>
          </w:tcPr>
          <w:p w14:paraId="2A8FB199" w14:textId="14315211"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32,31</w:t>
            </w:r>
          </w:p>
        </w:tc>
      </w:tr>
      <w:tr w:rsidR="00871CD5" w:rsidRPr="00871CD5" w14:paraId="6CCE4841" w14:textId="77777777" w:rsidTr="00A856E4">
        <w:tc>
          <w:tcPr>
            <w:tcW w:w="3724" w:type="dxa"/>
            <w:vAlign w:val="center"/>
          </w:tcPr>
          <w:p w14:paraId="518D99CD" w14:textId="5C461135"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будущему</w:t>
            </w:r>
          </w:p>
        </w:tc>
        <w:tc>
          <w:tcPr>
            <w:tcW w:w="2085" w:type="dxa"/>
            <w:vAlign w:val="center"/>
          </w:tcPr>
          <w:p w14:paraId="40522464" w14:textId="1D66616F"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64,62</w:t>
            </w:r>
          </w:p>
        </w:tc>
        <w:tc>
          <w:tcPr>
            <w:tcW w:w="2044" w:type="dxa"/>
            <w:vAlign w:val="center"/>
          </w:tcPr>
          <w:p w14:paraId="2A4ADEC8" w14:textId="48CC0E89"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21,54</w:t>
            </w:r>
          </w:p>
        </w:tc>
        <w:tc>
          <w:tcPr>
            <w:tcW w:w="1764" w:type="dxa"/>
            <w:vAlign w:val="center"/>
          </w:tcPr>
          <w:p w14:paraId="155158F4" w14:textId="5756792E"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13,85</w:t>
            </w:r>
          </w:p>
        </w:tc>
      </w:tr>
      <w:tr w:rsidR="00871CD5" w:rsidRPr="00871CD5" w14:paraId="5789FB9F" w14:textId="77777777" w:rsidTr="00A856E4">
        <w:tc>
          <w:tcPr>
            <w:tcW w:w="3724" w:type="dxa"/>
            <w:vAlign w:val="center"/>
          </w:tcPr>
          <w:p w14:paraId="40B6C79F" w14:textId="7266DC06"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правоохранительным органам</w:t>
            </w:r>
          </w:p>
        </w:tc>
        <w:tc>
          <w:tcPr>
            <w:tcW w:w="2085" w:type="dxa"/>
            <w:vAlign w:val="center"/>
          </w:tcPr>
          <w:p w14:paraId="3F14E8B7" w14:textId="7BB4A9E0"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46,15</w:t>
            </w:r>
          </w:p>
        </w:tc>
        <w:tc>
          <w:tcPr>
            <w:tcW w:w="2044" w:type="dxa"/>
            <w:vAlign w:val="center"/>
          </w:tcPr>
          <w:p w14:paraId="20309909" w14:textId="511F562A"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15,38</w:t>
            </w:r>
          </w:p>
        </w:tc>
        <w:tc>
          <w:tcPr>
            <w:tcW w:w="1764" w:type="dxa"/>
            <w:vAlign w:val="center"/>
          </w:tcPr>
          <w:p w14:paraId="036BBEF9" w14:textId="3A3971B5"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38,46</w:t>
            </w:r>
          </w:p>
        </w:tc>
      </w:tr>
      <w:tr w:rsidR="00871CD5" w:rsidRPr="00871CD5" w14:paraId="3298C023" w14:textId="77777777" w:rsidTr="00A856E4">
        <w:tc>
          <w:tcPr>
            <w:tcW w:w="3724" w:type="dxa"/>
            <w:vAlign w:val="center"/>
          </w:tcPr>
          <w:p w14:paraId="6386E032" w14:textId="57591E00"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Страхи и опасения</w:t>
            </w:r>
          </w:p>
        </w:tc>
        <w:tc>
          <w:tcPr>
            <w:tcW w:w="2085" w:type="dxa"/>
            <w:vAlign w:val="center"/>
          </w:tcPr>
          <w:p w14:paraId="4853CB69" w14:textId="5CE5EC50"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15,38</w:t>
            </w:r>
          </w:p>
        </w:tc>
        <w:tc>
          <w:tcPr>
            <w:tcW w:w="2044" w:type="dxa"/>
            <w:vAlign w:val="center"/>
          </w:tcPr>
          <w:p w14:paraId="51AF4E8A" w14:textId="0788C3A1"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764" w:type="dxa"/>
            <w:vAlign w:val="center"/>
          </w:tcPr>
          <w:p w14:paraId="4D64E457" w14:textId="24C5BE39"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56,92</w:t>
            </w:r>
          </w:p>
        </w:tc>
      </w:tr>
      <w:tr w:rsidR="00871CD5" w:rsidRPr="00871CD5" w14:paraId="4B47D2B1" w14:textId="77777777" w:rsidTr="00A856E4">
        <w:tc>
          <w:tcPr>
            <w:tcW w:w="3724" w:type="dxa"/>
            <w:vAlign w:val="center"/>
          </w:tcPr>
          <w:p w14:paraId="290FD316" w14:textId="458EC71D"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друзьям</w:t>
            </w:r>
          </w:p>
        </w:tc>
        <w:tc>
          <w:tcPr>
            <w:tcW w:w="2085" w:type="dxa"/>
            <w:vAlign w:val="center"/>
          </w:tcPr>
          <w:p w14:paraId="5F21BAB2" w14:textId="7BA78F2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w:t>
            </w:r>
          </w:p>
        </w:tc>
        <w:tc>
          <w:tcPr>
            <w:tcW w:w="2044" w:type="dxa"/>
            <w:vAlign w:val="center"/>
          </w:tcPr>
          <w:p w14:paraId="2C043859" w14:textId="305E8B09"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764" w:type="dxa"/>
            <w:vAlign w:val="center"/>
          </w:tcPr>
          <w:p w14:paraId="38F28793" w14:textId="3608B80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32,31</w:t>
            </w:r>
          </w:p>
        </w:tc>
      </w:tr>
      <w:tr w:rsidR="00871CD5" w:rsidRPr="00871CD5" w14:paraId="405C134F" w14:textId="77777777" w:rsidTr="00A856E4">
        <w:tc>
          <w:tcPr>
            <w:tcW w:w="3724" w:type="dxa"/>
            <w:vAlign w:val="center"/>
          </w:tcPr>
          <w:p w14:paraId="1D6AA44C" w14:textId="75A24A6C" w:rsidR="00871CD5" w:rsidRPr="00871CD5" w:rsidRDefault="00871CD5"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своему прошлому</w:t>
            </w:r>
          </w:p>
        </w:tc>
        <w:tc>
          <w:tcPr>
            <w:tcW w:w="2085" w:type="dxa"/>
            <w:vAlign w:val="center"/>
          </w:tcPr>
          <w:p w14:paraId="1F2DC2D7" w14:textId="662BC00E"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58,46</w:t>
            </w:r>
          </w:p>
        </w:tc>
        <w:tc>
          <w:tcPr>
            <w:tcW w:w="2044" w:type="dxa"/>
            <w:vAlign w:val="center"/>
          </w:tcPr>
          <w:p w14:paraId="399873AB" w14:textId="7BB03B73"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764" w:type="dxa"/>
            <w:vAlign w:val="center"/>
          </w:tcPr>
          <w:p w14:paraId="289A3E7D" w14:textId="32E5AE5A"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13,85</w:t>
            </w:r>
          </w:p>
        </w:tc>
      </w:tr>
      <w:tr w:rsidR="00871CD5" w:rsidRPr="00871CD5" w14:paraId="61CC7B2C" w14:textId="77777777" w:rsidTr="00A856E4">
        <w:tc>
          <w:tcPr>
            <w:tcW w:w="3724" w:type="dxa"/>
            <w:vAlign w:val="center"/>
          </w:tcPr>
          <w:p w14:paraId="275D85A2" w14:textId="560CCAE9"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лицам противоположного пола</w:t>
            </w:r>
          </w:p>
        </w:tc>
        <w:tc>
          <w:tcPr>
            <w:tcW w:w="2085" w:type="dxa"/>
            <w:vAlign w:val="center"/>
          </w:tcPr>
          <w:p w14:paraId="49DC59B7" w14:textId="3773C0B6"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46,15</w:t>
            </w:r>
          </w:p>
        </w:tc>
        <w:tc>
          <w:tcPr>
            <w:tcW w:w="2044" w:type="dxa"/>
            <w:vAlign w:val="center"/>
          </w:tcPr>
          <w:p w14:paraId="256A8E5C" w14:textId="3E947853"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21,54</w:t>
            </w:r>
          </w:p>
        </w:tc>
        <w:tc>
          <w:tcPr>
            <w:tcW w:w="1764" w:type="dxa"/>
            <w:vAlign w:val="center"/>
          </w:tcPr>
          <w:p w14:paraId="03E420D7" w14:textId="60D8E403"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32,31</w:t>
            </w:r>
          </w:p>
        </w:tc>
      </w:tr>
      <w:tr w:rsidR="00871CD5" w:rsidRPr="00871CD5" w14:paraId="63055D6F" w14:textId="77777777" w:rsidTr="00A856E4">
        <w:tc>
          <w:tcPr>
            <w:tcW w:w="3724" w:type="dxa"/>
            <w:vAlign w:val="center"/>
          </w:tcPr>
          <w:p w14:paraId="7C9E211F" w14:textId="6F28A904"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Сексуальные отношения</w:t>
            </w:r>
          </w:p>
        </w:tc>
        <w:tc>
          <w:tcPr>
            <w:tcW w:w="2085" w:type="dxa"/>
            <w:vAlign w:val="center"/>
          </w:tcPr>
          <w:p w14:paraId="59698FCE" w14:textId="6EB4E7F9"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64,62</w:t>
            </w:r>
          </w:p>
        </w:tc>
        <w:tc>
          <w:tcPr>
            <w:tcW w:w="2044" w:type="dxa"/>
            <w:vAlign w:val="center"/>
          </w:tcPr>
          <w:p w14:paraId="41BEC11B" w14:textId="3F7822AD" w:rsidR="00871CD5" w:rsidRPr="00871CD5" w:rsidRDefault="00DC472E"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33,85</w:t>
            </w:r>
          </w:p>
        </w:tc>
        <w:tc>
          <w:tcPr>
            <w:tcW w:w="1764" w:type="dxa"/>
            <w:vAlign w:val="center"/>
          </w:tcPr>
          <w:p w14:paraId="4E02F888" w14:textId="7ED70C01" w:rsidR="00871CD5" w:rsidRPr="00871CD5" w:rsidRDefault="00DC472E"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1,54</w:t>
            </w:r>
          </w:p>
        </w:tc>
      </w:tr>
      <w:tr w:rsidR="00871CD5" w:rsidRPr="00871CD5" w14:paraId="7C91D59A" w14:textId="77777777" w:rsidTr="00A856E4">
        <w:tc>
          <w:tcPr>
            <w:tcW w:w="3724" w:type="dxa"/>
            <w:vAlign w:val="center"/>
          </w:tcPr>
          <w:p w14:paraId="5FDE57F8" w14:textId="7CBA3194"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Отношения в семье</w:t>
            </w:r>
          </w:p>
        </w:tc>
        <w:tc>
          <w:tcPr>
            <w:tcW w:w="2085" w:type="dxa"/>
            <w:vAlign w:val="center"/>
          </w:tcPr>
          <w:p w14:paraId="6FE1AD77" w14:textId="2D341DD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83,08</w:t>
            </w:r>
          </w:p>
        </w:tc>
        <w:tc>
          <w:tcPr>
            <w:tcW w:w="2044" w:type="dxa"/>
            <w:vAlign w:val="center"/>
          </w:tcPr>
          <w:p w14:paraId="3FC8AF68" w14:textId="1538DF6B"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764" w:type="dxa"/>
            <w:vAlign w:val="center"/>
          </w:tcPr>
          <w:p w14:paraId="10FE0851" w14:textId="41DFB7A1"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13,85</w:t>
            </w:r>
          </w:p>
        </w:tc>
      </w:tr>
      <w:tr w:rsidR="00871CD5" w:rsidRPr="00871CD5" w14:paraId="58454E03" w14:textId="77777777" w:rsidTr="00A856E4">
        <w:tc>
          <w:tcPr>
            <w:tcW w:w="3724" w:type="dxa"/>
            <w:vAlign w:val="center"/>
          </w:tcPr>
          <w:p w14:paraId="01BC6E69" w14:textId="4A2503A4"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Отношения к другим осужденным</w:t>
            </w:r>
          </w:p>
        </w:tc>
        <w:tc>
          <w:tcPr>
            <w:tcW w:w="2085" w:type="dxa"/>
            <w:vAlign w:val="center"/>
          </w:tcPr>
          <w:p w14:paraId="34E45031" w14:textId="4369879D"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95,38</w:t>
            </w:r>
          </w:p>
        </w:tc>
        <w:tc>
          <w:tcPr>
            <w:tcW w:w="2044" w:type="dxa"/>
            <w:vAlign w:val="center"/>
          </w:tcPr>
          <w:p w14:paraId="35E53B6D" w14:textId="0D9E58BD"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764" w:type="dxa"/>
            <w:vAlign w:val="center"/>
          </w:tcPr>
          <w:p w14:paraId="362583FD" w14:textId="0EBEF73F"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1,54</w:t>
            </w:r>
          </w:p>
        </w:tc>
      </w:tr>
      <w:tr w:rsidR="00871CD5" w:rsidRPr="00871CD5" w14:paraId="4D13F48D" w14:textId="77777777" w:rsidTr="00A856E4">
        <w:tc>
          <w:tcPr>
            <w:tcW w:w="3724" w:type="dxa"/>
            <w:vAlign w:val="center"/>
          </w:tcPr>
          <w:p w14:paraId="75CE9F67" w14:textId="4EFAFC5D"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матери</w:t>
            </w:r>
          </w:p>
        </w:tc>
        <w:tc>
          <w:tcPr>
            <w:tcW w:w="2085" w:type="dxa"/>
            <w:vAlign w:val="center"/>
          </w:tcPr>
          <w:p w14:paraId="12C63C37" w14:textId="428468F4"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70,77</w:t>
            </w:r>
          </w:p>
        </w:tc>
        <w:tc>
          <w:tcPr>
            <w:tcW w:w="2044" w:type="dxa"/>
            <w:vAlign w:val="center"/>
          </w:tcPr>
          <w:p w14:paraId="5A00BEF4" w14:textId="1F56B12F"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764" w:type="dxa"/>
            <w:vAlign w:val="center"/>
          </w:tcPr>
          <w:p w14:paraId="69AA8096" w14:textId="5BD8220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26,15</w:t>
            </w:r>
          </w:p>
        </w:tc>
      </w:tr>
      <w:tr w:rsidR="00871CD5" w:rsidRPr="00871CD5" w14:paraId="4B305577" w14:textId="77777777" w:rsidTr="00A856E4">
        <w:tc>
          <w:tcPr>
            <w:tcW w:w="3724" w:type="dxa"/>
            <w:vAlign w:val="center"/>
          </w:tcPr>
          <w:p w14:paraId="11999AF2" w14:textId="6BA2DA4E"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Чувство вины</w:t>
            </w:r>
          </w:p>
        </w:tc>
        <w:tc>
          <w:tcPr>
            <w:tcW w:w="2085" w:type="dxa"/>
            <w:vAlign w:val="center"/>
          </w:tcPr>
          <w:p w14:paraId="4CD9E199" w14:textId="6CBB2717"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2044" w:type="dxa"/>
            <w:vAlign w:val="center"/>
          </w:tcPr>
          <w:p w14:paraId="5DB08073" w14:textId="62D77E03"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764" w:type="dxa"/>
            <w:vAlign w:val="center"/>
          </w:tcPr>
          <w:p w14:paraId="573C9BC2" w14:textId="000A1F12"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93,85</w:t>
            </w:r>
          </w:p>
        </w:tc>
      </w:tr>
      <w:tr w:rsidR="00871CD5" w:rsidRPr="00871CD5" w14:paraId="7A099156" w14:textId="77777777" w:rsidTr="00A856E4">
        <w:tc>
          <w:tcPr>
            <w:tcW w:w="3724" w:type="dxa"/>
            <w:vAlign w:val="center"/>
          </w:tcPr>
          <w:p w14:paraId="184B96F7" w14:textId="247B8A98" w:rsidR="00871CD5" w:rsidRPr="00871CD5" w:rsidRDefault="00A856E4" w:rsidP="00A856E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преступлению и наказанию</w:t>
            </w:r>
          </w:p>
        </w:tc>
        <w:tc>
          <w:tcPr>
            <w:tcW w:w="2085" w:type="dxa"/>
            <w:vAlign w:val="center"/>
          </w:tcPr>
          <w:p w14:paraId="26EB4851" w14:textId="5D80B7C8"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w:t>
            </w:r>
          </w:p>
        </w:tc>
        <w:tc>
          <w:tcPr>
            <w:tcW w:w="2044" w:type="dxa"/>
            <w:vAlign w:val="center"/>
          </w:tcPr>
          <w:p w14:paraId="2B4202F3" w14:textId="2E17689F"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764" w:type="dxa"/>
            <w:vAlign w:val="center"/>
          </w:tcPr>
          <w:p w14:paraId="1E77EE9C" w14:textId="531563FE" w:rsidR="00871CD5" w:rsidRPr="00871CD5" w:rsidRDefault="00A856E4" w:rsidP="00A856E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56,92</w:t>
            </w:r>
          </w:p>
        </w:tc>
      </w:tr>
    </w:tbl>
    <w:p w14:paraId="54508F84" w14:textId="77777777" w:rsidR="00A856E4" w:rsidRDefault="00A856E4" w:rsidP="00BC63DB">
      <w:pPr>
        <w:ind w:firstLine="709"/>
        <w:jc w:val="both"/>
        <w:rPr>
          <w:rFonts w:ascii="Times New Roman" w:hAnsi="Times New Roman" w:cs="Times New Roman"/>
          <w:color w:val="000000" w:themeColor="text1"/>
          <w:sz w:val="28"/>
          <w:szCs w:val="28"/>
        </w:rPr>
      </w:pPr>
    </w:p>
    <w:p w14:paraId="2C2E8B4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При анализе ответов осужденных, основное внимание заслуживают сферы с отрицательной оценкой. Как показывают результаты, большее количество осужденных отметило такие сферы, как «Чувство вины» (93,85%), «Отношение к преступлению и наказанию» (56,92%), «Страхи и опасения» (56,92%). Также, внимания заслуживают результаты с негативным отношением у трети опрошенных осужденных – «Отношение к неофициальным нормам» (32,31%), «Отношение к правоохранительным органам» (38,46%), «Отношение к друзьям» (32,31%), «Отношение к лицам противоположного пола» (32,31%).</w:t>
      </w:r>
    </w:p>
    <w:p w14:paraId="10A0D3D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 согласно результатам исследования, наибольшее количество негативных ответов пришлось на сферу «Чувство вины» (93,85%), что может свидетельствовать о негативных воспоминаниях касательно прошлой жизни. Так, осужденные отвечали следующим образом: «Сделал бы все, чтобы забыть последний год жизни», «…предательство», «…многое в прошлом», «…горе», «тюрьму», «…плохое», «…все свои годы». Предложение «Моей самой большой ошибкой было…» осужденные заканчивали «…сесть за руль», «…взятка», «…создание брака», «…спиртное», «…поехать в тот день в Алматы», «…наркоту», «…многое было ошибкой». На незаконченное предложение «Когда я был очень молодым, то чувствовал себя виновным, если…» осужденные давали ответы «…если действовал несправедливо по отношению к родным», </w:t>
      </w:r>
      <w:r w:rsidRPr="00BC63DB">
        <w:rPr>
          <w:rFonts w:ascii="Times New Roman" w:hAnsi="Times New Roman" w:cs="Times New Roman"/>
          <w:color w:val="000000" w:themeColor="text1"/>
          <w:sz w:val="28"/>
          <w:szCs w:val="28"/>
        </w:rPr>
        <w:lastRenderedPageBreak/>
        <w:t xml:space="preserve">«…огорчал свою мать», «…что-то натворил», «…не слушал родителей», «…кто-то страдал из-за меня». </w:t>
      </w:r>
    </w:p>
    <w:p w14:paraId="04EBC4C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Что касается предложения «Самое худшее, что мне случалось совершить…» осужденные отмечали – «…проклинать себя», «…изменять своей жене», «…кража», «…убить человека», «…сесть в колонию».</w:t>
      </w:r>
    </w:p>
    <w:p w14:paraId="63E9192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Также следует отметить, что 56,92% респондентов обнаружили у себя негативное отношение к преступлению и наказанию. Данное отношение отражается в ответах на незаконченные предложения. Так, на предложение «То, в чем меня обвинили…» данная группа осужденных давала ответы – «…не доказано следствием и судом», «…я не виноват», «…было неправдой», «…несправедливо». </w:t>
      </w:r>
    </w:p>
    <w:p w14:paraId="0076C79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Осужденные также отмечали негативное отношение к жизни в колонии, что выразилось в следующих ответах на предложение «Жизнь в колонии мне кажется…»: «…однобокой», «…неправильной», «…очень скучной», «…адом», «…день сурка», «…она меня не достойна», «…не для меня».</w:t>
      </w:r>
    </w:p>
    <w:p w14:paraId="67D4685D"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Также, более половины опрошенных осужденных (56,92%) отметили негативное отношение к своим страхам и опасениям. Так, при ответе на незаконченное предложение «Знаю, что глупо, но боюсь…» указанные осужденные давали ответы типа «…пауков», «…выглядеть глупо», «…собак», «…ос», «…диких зверей», «…спалиться», «…НЛО», «…мышей», «…предательства», «…змей», «…употреблять в пищу костлявую рыбу».</w:t>
      </w:r>
    </w:p>
    <w:p w14:paraId="5AB4969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 предложение «Хотелось бы мне перестать бояться…» осужденные отвечали – «…терять дорогих людей», «…кошмаров», «…переживать за детей», «…потерять семью».</w:t>
      </w:r>
    </w:p>
    <w:p w14:paraId="5D013BB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Кроме того, такие сферы, как «Отношение к неофициальным нормам» (32,31%), </w:t>
      </w:r>
      <w:bookmarkStart w:id="111" w:name="_Hlk129599647"/>
      <w:r w:rsidRPr="00BC63DB">
        <w:rPr>
          <w:rFonts w:ascii="Times New Roman" w:hAnsi="Times New Roman" w:cs="Times New Roman"/>
          <w:color w:val="000000" w:themeColor="text1"/>
          <w:sz w:val="28"/>
          <w:szCs w:val="28"/>
        </w:rPr>
        <w:t xml:space="preserve">«Отношение к правоохранительным органам» </w:t>
      </w:r>
      <w:bookmarkEnd w:id="111"/>
      <w:r w:rsidRPr="00BC63DB">
        <w:rPr>
          <w:rFonts w:ascii="Times New Roman" w:hAnsi="Times New Roman" w:cs="Times New Roman"/>
          <w:color w:val="000000" w:themeColor="text1"/>
          <w:sz w:val="28"/>
          <w:szCs w:val="28"/>
        </w:rPr>
        <w:t>(38,46%), «Отношение к друзьям» (32,31%), «Отношение к лицам противоположного пола» (32,31%) также представляют интерес с точки зрения профессиональной деятельности по ресоциализации осужденных. В ответах, касающихся сферы «Отношение к неофициальным нормам» обнаруживаются следующие оценки: «Когда я вижу актив колонии, я испытываю презрение, бывает злюсь на них».</w:t>
      </w:r>
    </w:p>
    <w:p w14:paraId="135D1C8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ответах, относящихся к сфере «Отношение к правоохранительным органам» обнаруживается следующее содержание: «Администрация нашей колонии не очень умна и компетентна, несерьезна, несправедлива», «Во время моего суда прокурор радовался, читал по слогам, попросил срок, был не прав», «Уголовно-исполнительный кодекс работает неправильно, устаревший, просто бумага, не интересно».</w:t>
      </w:r>
    </w:p>
    <w:p w14:paraId="761B0A6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отношении друзей и противоположного пола, около трети осужденных отметили негативные высказывания – «Думаю, настоящий друг – редкость, нет друзей в наше время», «Не люблю людей, которые лгут, лицемерят, провокаторы, похабельные, невоспитанные, бесчестные», «Считаю, что большинство женщин – корыстны, не умеют искренне ценить, слабы, ошибаются», «Мне очень не нравится, когда женщины – лгут о чувствах, курят, ведут себя как мужчины, без причины истерят, перечат, пытаются манипулировать». </w:t>
      </w:r>
    </w:p>
    <w:p w14:paraId="066A07B4"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12" w:name="_Hlk131196945"/>
      <w:r w:rsidRPr="00BC63DB">
        <w:rPr>
          <w:rFonts w:ascii="Times New Roman" w:hAnsi="Times New Roman" w:cs="Times New Roman"/>
          <w:color w:val="000000" w:themeColor="text1"/>
          <w:sz w:val="28"/>
          <w:szCs w:val="28"/>
        </w:rPr>
        <w:lastRenderedPageBreak/>
        <w:t xml:space="preserve">Таким образом, на основании </w:t>
      </w:r>
      <w:proofErr w:type="gramStart"/>
      <w:r w:rsidRPr="00BC63DB">
        <w:rPr>
          <w:rFonts w:ascii="Times New Roman" w:hAnsi="Times New Roman" w:cs="Times New Roman"/>
          <w:color w:val="000000" w:themeColor="text1"/>
          <w:sz w:val="28"/>
          <w:szCs w:val="28"/>
        </w:rPr>
        <w:t>ответов</w:t>
      </w:r>
      <w:proofErr w:type="gramEnd"/>
      <w:r w:rsidRPr="00BC63DB">
        <w:rPr>
          <w:rFonts w:ascii="Times New Roman" w:hAnsi="Times New Roman" w:cs="Times New Roman"/>
          <w:color w:val="000000" w:themeColor="text1"/>
          <w:sz w:val="28"/>
          <w:szCs w:val="28"/>
        </w:rPr>
        <w:t xml:space="preserve"> осужденных можно сделать предположение о выраженном негативном отношении к таким сферам, как «Чувство вины», «Отношение к преступлению и наказанию», «Страхи и опасения». Также, внимания заслуживают результаты с негативным отношением у трети опрошенных осужденных – «Отношение к неофициальным нормам», «Отношение к правоохранительным органам», «Отношение к друзьям», «Отношение к лицам противоположного пола». Полученные результаты требуют к себе внимания, поскольку отражают мотивационный компонент ресоциализации осужденных. Поэтому для повышения успешности ресоциализации требуются целенаправленные коррекционные воздействия.</w:t>
      </w:r>
    </w:p>
    <w:p w14:paraId="2CB63D90" w14:textId="012442A3" w:rsidR="004524CE" w:rsidRPr="00BC63DB" w:rsidRDefault="004524CE" w:rsidP="00BC63DB">
      <w:pPr>
        <w:ind w:firstLine="709"/>
        <w:jc w:val="both"/>
        <w:rPr>
          <w:rFonts w:ascii="Times New Roman" w:hAnsi="Times New Roman" w:cs="Times New Roman"/>
          <w:color w:val="000000" w:themeColor="text1"/>
          <w:sz w:val="28"/>
          <w:szCs w:val="28"/>
        </w:rPr>
      </w:pPr>
      <w:bookmarkStart w:id="113" w:name="_Hlk130729989"/>
      <w:bookmarkEnd w:id="112"/>
      <w:r w:rsidRPr="00BC63DB">
        <w:rPr>
          <w:rFonts w:ascii="Times New Roman" w:hAnsi="Times New Roman" w:cs="Times New Roman"/>
          <w:color w:val="000000" w:themeColor="text1"/>
          <w:sz w:val="28"/>
          <w:szCs w:val="28"/>
          <w:shd w:val="clear" w:color="auto" w:fill="FFFFFF"/>
        </w:rPr>
        <w:t>Аксиологический компонент ресоциализации осужденных изучался с помощью методики Е.В. Ермасова «Шкала криминальных ценностей».</w:t>
      </w:r>
      <w:r w:rsidRPr="00BC63DB">
        <w:rPr>
          <w:rFonts w:ascii="Times New Roman" w:hAnsi="Times New Roman" w:cs="Times New Roman"/>
          <w:color w:val="000000" w:themeColor="text1"/>
          <w:sz w:val="28"/>
          <w:szCs w:val="28"/>
        </w:rPr>
        <w:t xml:space="preserve"> </w:t>
      </w:r>
      <w:bookmarkEnd w:id="113"/>
      <w:r w:rsidRPr="00BC63DB">
        <w:rPr>
          <w:rFonts w:ascii="Times New Roman" w:hAnsi="Times New Roman" w:cs="Times New Roman"/>
          <w:color w:val="000000" w:themeColor="text1"/>
          <w:sz w:val="28"/>
          <w:szCs w:val="28"/>
        </w:rPr>
        <w:t xml:space="preserve">Методика позволяет определить качества личности, характерные лицам, для которых криминальные ценности являются референтными. Результаты представлены на рисунке </w:t>
      </w:r>
      <w:r w:rsidR="00650819" w:rsidRPr="00BC63DB">
        <w:rPr>
          <w:rFonts w:ascii="Times New Roman" w:hAnsi="Times New Roman" w:cs="Times New Roman"/>
          <w:color w:val="000000" w:themeColor="text1"/>
          <w:sz w:val="28"/>
          <w:szCs w:val="28"/>
        </w:rPr>
        <w:t>4</w:t>
      </w:r>
      <w:r w:rsidRPr="00BC63DB">
        <w:rPr>
          <w:rFonts w:ascii="Times New Roman" w:hAnsi="Times New Roman" w:cs="Times New Roman"/>
          <w:color w:val="000000" w:themeColor="text1"/>
          <w:sz w:val="28"/>
          <w:szCs w:val="28"/>
        </w:rPr>
        <w:t>.</w:t>
      </w:r>
    </w:p>
    <w:p w14:paraId="6664877D" w14:textId="77777777" w:rsidR="004524CE" w:rsidRPr="00BC63DB" w:rsidRDefault="004524CE" w:rsidP="00BC63DB">
      <w:pPr>
        <w:ind w:firstLine="709"/>
        <w:jc w:val="both"/>
        <w:rPr>
          <w:rFonts w:ascii="Times New Roman" w:hAnsi="Times New Roman" w:cs="Times New Roman"/>
          <w:color w:val="000000" w:themeColor="text1"/>
          <w:sz w:val="28"/>
          <w:szCs w:val="28"/>
        </w:rPr>
      </w:pPr>
    </w:p>
    <w:p w14:paraId="39AEBFDF" w14:textId="77777777" w:rsidR="004524CE" w:rsidRPr="00BC63DB" w:rsidRDefault="004524CE" w:rsidP="00BC63DB">
      <w:pPr>
        <w:ind w:firstLine="709"/>
        <w:rPr>
          <w:rFonts w:ascii="Times New Roman" w:hAnsi="Times New Roman" w:cs="Times New Roman"/>
          <w:color w:val="000000" w:themeColor="text1"/>
          <w:sz w:val="28"/>
          <w:szCs w:val="28"/>
        </w:rPr>
      </w:pPr>
      <w:r w:rsidRPr="00BC63DB">
        <w:rPr>
          <w:rFonts w:ascii="Times New Roman" w:hAnsi="Times New Roman" w:cs="Times New Roman"/>
          <w:noProof/>
          <w:color w:val="000000" w:themeColor="text1"/>
          <w:lang w:eastAsia="ru-RU"/>
        </w:rPr>
        <w:drawing>
          <wp:anchor distT="0" distB="0" distL="114300" distR="114300" simplePos="0" relativeHeight="251659264" behindDoc="1" locked="0" layoutInCell="1" allowOverlap="1" wp14:anchorId="30541593" wp14:editId="24CC6A31">
            <wp:simplePos x="0" y="0"/>
            <wp:positionH relativeFrom="margin">
              <wp:posOffset>448310</wp:posOffset>
            </wp:positionH>
            <wp:positionV relativeFrom="paragraph">
              <wp:posOffset>7620</wp:posOffset>
            </wp:positionV>
            <wp:extent cx="4572000" cy="2743200"/>
            <wp:effectExtent l="0" t="0" r="0" b="0"/>
            <wp:wrapTight wrapText="bothSides">
              <wp:wrapPolygon edited="0">
                <wp:start x="9270" y="900"/>
                <wp:lineTo x="7830" y="1350"/>
                <wp:lineTo x="4140" y="3000"/>
                <wp:lineTo x="4140" y="3600"/>
                <wp:lineTo x="3420" y="4500"/>
                <wp:lineTo x="2700" y="5850"/>
                <wp:lineTo x="2520" y="6900"/>
                <wp:lineTo x="2340" y="11100"/>
                <wp:lineTo x="2880" y="13200"/>
                <wp:lineTo x="4680" y="15600"/>
                <wp:lineTo x="4860" y="16050"/>
                <wp:lineTo x="9810" y="18000"/>
                <wp:lineTo x="10800" y="18000"/>
                <wp:lineTo x="3330" y="19500"/>
                <wp:lineTo x="3330" y="20400"/>
                <wp:lineTo x="10260" y="20850"/>
                <wp:lineTo x="10800" y="20850"/>
                <wp:lineTo x="18540" y="20400"/>
                <wp:lineTo x="18540" y="19500"/>
                <wp:lineTo x="10800" y="18000"/>
                <wp:lineTo x="11700" y="18000"/>
                <wp:lineTo x="16650" y="15900"/>
                <wp:lineTo x="18630" y="13200"/>
                <wp:lineTo x="19170" y="10950"/>
                <wp:lineTo x="18990" y="5850"/>
                <wp:lineTo x="17910" y="4200"/>
                <wp:lineTo x="17370" y="3600"/>
                <wp:lineTo x="17460" y="3000"/>
                <wp:lineTo x="13680" y="1350"/>
                <wp:lineTo x="12240" y="900"/>
                <wp:lineTo x="9270" y="900"/>
              </wp:wrapPolygon>
            </wp:wrapTight>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E6190-76FC-BF73-32C4-9534C2A2D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003925A" w14:textId="77777777" w:rsidR="004524CE" w:rsidRPr="00BC63DB" w:rsidRDefault="004524CE" w:rsidP="00BC63DB">
      <w:pPr>
        <w:ind w:firstLine="709"/>
        <w:rPr>
          <w:rFonts w:ascii="Times New Roman" w:hAnsi="Times New Roman" w:cs="Times New Roman"/>
          <w:color w:val="000000" w:themeColor="text1"/>
          <w:sz w:val="28"/>
          <w:szCs w:val="28"/>
        </w:rPr>
      </w:pPr>
    </w:p>
    <w:p w14:paraId="24122CFC" w14:textId="77777777" w:rsidR="004524CE" w:rsidRPr="00BC63DB" w:rsidRDefault="004524CE" w:rsidP="00BC63DB">
      <w:pPr>
        <w:ind w:firstLine="709"/>
        <w:rPr>
          <w:rFonts w:ascii="Times New Roman" w:hAnsi="Times New Roman" w:cs="Times New Roman"/>
          <w:color w:val="000000" w:themeColor="text1"/>
          <w:sz w:val="28"/>
          <w:szCs w:val="28"/>
        </w:rPr>
      </w:pPr>
    </w:p>
    <w:p w14:paraId="6854926B" w14:textId="77777777" w:rsidR="004524CE" w:rsidRPr="00BC63DB" w:rsidRDefault="004524CE" w:rsidP="00BC63DB">
      <w:pPr>
        <w:ind w:firstLine="709"/>
        <w:rPr>
          <w:rFonts w:ascii="Times New Roman" w:hAnsi="Times New Roman" w:cs="Times New Roman"/>
          <w:color w:val="000000" w:themeColor="text1"/>
          <w:sz w:val="28"/>
          <w:szCs w:val="28"/>
        </w:rPr>
      </w:pPr>
    </w:p>
    <w:p w14:paraId="0F81F67E" w14:textId="77777777" w:rsidR="004524CE" w:rsidRPr="00BC63DB" w:rsidRDefault="004524CE" w:rsidP="00BC63DB">
      <w:pPr>
        <w:ind w:firstLine="709"/>
        <w:rPr>
          <w:rFonts w:ascii="Times New Roman" w:hAnsi="Times New Roman" w:cs="Times New Roman"/>
          <w:color w:val="000000" w:themeColor="text1"/>
          <w:sz w:val="28"/>
          <w:szCs w:val="28"/>
        </w:rPr>
      </w:pPr>
    </w:p>
    <w:p w14:paraId="07D9F2E1" w14:textId="77777777" w:rsidR="004524CE" w:rsidRPr="00BC63DB" w:rsidRDefault="004524CE" w:rsidP="00BC63DB">
      <w:pPr>
        <w:ind w:firstLine="709"/>
        <w:rPr>
          <w:rFonts w:ascii="Times New Roman" w:hAnsi="Times New Roman" w:cs="Times New Roman"/>
          <w:color w:val="000000" w:themeColor="text1"/>
          <w:sz w:val="28"/>
          <w:szCs w:val="28"/>
        </w:rPr>
      </w:pPr>
    </w:p>
    <w:p w14:paraId="4F475091" w14:textId="77777777" w:rsidR="004524CE" w:rsidRPr="00BC63DB" w:rsidRDefault="004524CE" w:rsidP="00BC63DB">
      <w:pPr>
        <w:ind w:firstLine="709"/>
        <w:rPr>
          <w:rFonts w:ascii="Times New Roman" w:hAnsi="Times New Roman" w:cs="Times New Roman"/>
          <w:color w:val="000000" w:themeColor="text1"/>
          <w:sz w:val="28"/>
          <w:szCs w:val="28"/>
        </w:rPr>
      </w:pPr>
    </w:p>
    <w:p w14:paraId="7DEAB8AB" w14:textId="77777777" w:rsidR="004524CE" w:rsidRPr="00BC63DB" w:rsidRDefault="004524CE" w:rsidP="00BC63DB">
      <w:pPr>
        <w:ind w:firstLine="709"/>
        <w:rPr>
          <w:rFonts w:ascii="Times New Roman" w:hAnsi="Times New Roman" w:cs="Times New Roman"/>
          <w:color w:val="000000" w:themeColor="text1"/>
          <w:sz w:val="28"/>
          <w:szCs w:val="28"/>
        </w:rPr>
      </w:pPr>
    </w:p>
    <w:p w14:paraId="30BB6AD6" w14:textId="77777777" w:rsidR="004524CE" w:rsidRPr="00BC63DB" w:rsidRDefault="004524CE" w:rsidP="00BC63DB">
      <w:pPr>
        <w:ind w:firstLine="709"/>
        <w:rPr>
          <w:rFonts w:ascii="Times New Roman" w:hAnsi="Times New Roman" w:cs="Times New Roman"/>
          <w:color w:val="000000" w:themeColor="text1"/>
          <w:sz w:val="28"/>
          <w:szCs w:val="28"/>
        </w:rPr>
      </w:pPr>
    </w:p>
    <w:p w14:paraId="20FE712E" w14:textId="77777777" w:rsidR="004524CE" w:rsidRPr="00BC63DB" w:rsidRDefault="004524CE" w:rsidP="00BC63DB">
      <w:pPr>
        <w:ind w:firstLine="709"/>
        <w:rPr>
          <w:rFonts w:ascii="Times New Roman" w:hAnsi="Times New Roman" w:cs="Times New Roman"/>
          <w:color w:val="000000" w:themeColor="text1"/>
          <w:sz w:val="28"/>
          <w:szCs w:val="28"/>
        </w:rPr>
      </w:pPr>
    </w:p>
    <w:p w14:paraId="5C48B897" w14:textId="77777777" w:rsidR="004524CE" w:rsidRPr="00BC63DB" w:rsidRDefault="004524CE" w:rsidP="00BC63DB">
      <w:pPr>
        <w:ind w:firstLine="709"/>
        <w:rPr>
          <w:rFonts w:ascii="Times New Roman" w:hAnsi="Times New Roman" w:cs="Times New Roman"/>
          <w:color w:val="000000" w:themeColor="text1"/>
          <w:sz w:val="28"/>
          <w:szCs w:val="28"/>
        </w:rPr>
      </w:pPr>
    </w:p>
    <w:p w14:paraId="6CDE729D" w14:textId="77777777" w:rsidR="004524CE" w:rsidRPr="00BC63DB" w:rsidRDefault="004524CE" w:rsidP="00BC63DB">
      <w:pPr>
        <w:ind w:firstLine="709"/>
        <w:rPr>
          <w:rFonts w:ascii="Times New Roman" w:hAnsi="Times New Roman" w:cs="Times New Roman"/>
          <w:color w:val="000000" w:themeColor="text1"/>
          <w:sz w:val="28"/>
          <w:szCs w:val="28"/>
        </w:rPr>
      </w:pPr>
    </w:p>
    <w:p w14:paraId="2CDFD13F" w14:textId="77777777" w:rsidR="004524CE" w:rsidRPr="00BC63DB" w:rsidRDefault="004524CE" w:rsidP="00BC63DB">
      <w:pPr>
        <w:ind w:firstLine="709"/>
        <w:rPr>
          <w:rFonts w:ascii="Times New Roman" w:hAnsi="Times New Roman" w:cs="Times New Roman"/>
          <w:color w:val="000000" w:themeColor="text1"/>
          <w:sz w:val="28"/>
          <w:szCs w:val="28"/>
        </w:rPr>
      </w:pPr>
    </w:p>
    <w:p w14:paraId="216B1A0E" w14:textId="77777777" w:rsidR="004524CE" w:rsidRPr="00A856E4" w:rsidRDefault="004524CE" w:rsidP="00BC63DB">
      <w:pPr>
        <w:ind w:firstLine="709"/>
        <w:rPr>
          <w:rFonts w:ascii="Times New Roman" w:hAnsi="Times New Roman" w:cs="Times New Roman"/>
          <w:color w:val="000000" w:themeColor="text1"/>
          <w:sz w:val="16"/>
          <w:szCs w:val="16"/>
        </w:rPr>
      </w:pPr>
    </w:p>
    <w:p w14:paraId="24D35F75" w14:textId="024FD6BA" w:rsidR="004524CE" w:rsidRDefault="004524CE" w:rsidP="00A856E4">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4</w:t>
      </w:r>
      <w:r w:rsidRPr="00BC63DB">
        <w:rPr>
          <w:rFonts w:ascii="Times New Roman" w:hAnsi="Times New Roman" w:cs="Times New Roman"/>
          <w:color w:val="000000" w:themeColor="text1"/>
          <w:sz w:val="28"/>
          <w:szCs w:val="28"/>
        </w:rPr>
        <w:t xml:space="preserve"> – Уровень принятия криминальных ценностей осужденных</w:t>
      </w:r>
    </w:p>
    <w:p w14:paraId="694856AC" w14:textId="77777777" w:rsidR="0079236A" w:rsidRPr="00BC63DB" w:rsidRDefault="0079236A" w:rsidP="0079236A">
      <w:pPr>
        <w:jc w:val="both"/>
        <w:rPr>
          <w:rFonts w:ascii="Times New Roman" w:hAnsi="Times New Roman" w:cs="Times New Roman"/>
          <w:color w:val="000000" w:themeColor="text1"/>
          <w:sz w:val="28"/>
          <w:szCs w:val="28"/>
        </w:rPr>
      </w:pPr>
    </w:p>
    <w:p w14:paraId="5C01D335" w14:textId="18B49E45"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 согласно рисунку </w:t>
      </w:r>
      <w:r w:rsidR="00650819" w:rsidRPr="00BC63DB">
        <w:rPr>
          <w:rFonts w:ascii="Times New Roman" w:hAnsi="Times New Roman" w:cs="Times New Roman"/>
          <w:color w:val="000000" w:themeColor="text1"/>
          <w:sz w:val="28"/>
          <w:szCs w:val="28"/>
        </w:rPr>
        <w:t>4</w:t>
      </w:r>
      <w:r w:rsidRPr="00BC63DB">
        <w:rPr>
          <w:rFonts w:ascii="Times New Roman" w:hAnsi="Times New Roman" w:cs="Times New Roman"/>
          <w:color w:val="000000" w:themeColor="text1"/>
          <w:sz w:val="28"/>
          <w:szCs w:val="28"/>
        </w:rPr>
        <w:t xml:space="preserve">, в результате исследования </w:t>
      </w:r>
      <w:proofErr w:type="gramStart"/>
      <w:r w:rsidRPr="00BC63DB">
        <w:rPr>
          <w:rFonts w:ascii="Times New Roman" w:hAnsi="Times New Roman" w:cs="Times New Roman"/>
          <w:color w:val="000000" w:themeColor="text1"/>
          <w:sz w:val="28"/>
          <w:szCs w:val="28"/>
        </w:rPr>
        <w:t>ценностей</w:t>
      </w:r>
      <w:proofErr w:type="gramEnd"/>
      <w:r w:rsidRPr="00BC63DB">
        <w:rPr>
          <w:rFonts w:ascii="Times New Roman" w:hAnsi="Times New Roman" w:cs="Times New Roman"/>
          <w:color w:val="000000" w:themeColor="text1"/>
          <w:sz w:val="28"/>
          <w:szCs w:val="28"/>
        </w:rPr>
        <w:t xml:space="preserve"> осужденных было выявлено, что для 20% опрошенных осужденных характерен высокий уровень принятия криминальных ценностей. Можно предполагать, что для данных осужденных присуще наличие таких качеств, как агрессивность, конфликтность, выраженное антисоциальное поведение, отрицательная направленность убеждений и деятельности. Кроме того, для них характерны хорошо развитые организаторские способности, бессердечное равнодушие к чувствам других, склонность к манипулированию окружающими в собственных интересах. Примечательно, что данный факт согласуется </w:t>
      </w:r>
      <w:proofErr w:type="gramStart"/>
      <w:r w:rsidRPr="00BC63DB">
        <w:rPr>
          <w:rFonts w:ascii="Times New Roman" w:hAnsi="Times New Roman" w:cs="Times New Roman"/>
          <w:color w:val="000000" w:themeColor="text1"/>
          <w:sz w:val="28"/>
          <w:szCs w:val="28"/>
        </w:rPr>
        <w:t>со статьями</w:t>
      </w:r>
      <w:proofErr w:type="gramEnd"/>
      <w:r w:rsidRPr="00BC63DB">
        <w:rPr>
          <w:rFonts w:ascii="Times New Roman" w:hAnsi="Times New Roman" w:cs="Times New Roman"/>
          <w:color w:val="000000" w:themeColor="text1"/>
          <w:sz w:val="28"/>
          <w:szCs w:val="28"/>
        </w:rPr>
        <w:t xml:space="preserve"> по которым отбывают наказание осужденные: статья 190 УК РК «Мошенничество», статья 217 УК РК «Создание и руководство финансовой (инвестиционной) пирамидой», статья 367 УК РК «Дача взятки». При ответах </w:t>
      </w:r>
      <w:proofErr w:type="gramStart"/>
      <w:r w:rsidRPr="00BC63DB">
        <w:rPr>
          <w:rFonts w:ascii="Times New Roman" w:hAnsi="Times New Roman" w:cs="Times New Roman"/>
          <w:color w:val="000000" w:themeColor="text1"/>
          <w:sz w:val="28"/>
          <w:szCs w:val="28"/>
        </w:rPr>
        <w:t>на вопросы</w:t>
      </w:r>
      <w:proofErr w:type="gramEnd"/>
      <w:r w:rsidRPr="00BC63DB">
        <w:rPr>
          <w:rFonts w:ascii="Times New Roman" w:hAnsi="Times New Roman" w:cs="Times New Roman"/>
          <w:color w:val="000000" w:themeColor="text1"/>
          <w:sz w:val="28"/>
          <w:szCs w:val="28"/>
        </w:rPr>
        <w:t xml:space="preserve"> осужденные отмечали согласие по таким пунктам, как «Я должен делать все, чтобы оставаться </w:t>
      </w:r>
      <w:r w:rsidRPr="00BC63DB">
        <w:rPr>
          <w:rFonts w:ascii="Times New Roman" w:hAnsi="Times New Roman" w:cs="Times New Roman"/>
          <w:color w:val="000000" w:themeColor="text1"/>
          <w:sz w:val="28"/>
          <w:szCs w:val="28"/>
        </w:rPr>
        <w:lastRenderedPageBreak/>
        <w:t>безнаказанным», «Мы живем в джунглях, и выживает сильнейший», «Как правило, люди имеют скрытые мотивы своих поступков», «Сила и хитрость - лучший способ добиться своего».</w:t>
      </w:r>
    </w:p>
    <w:p w14:paraId="4D1091F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для данной категории осужденных характерна подозрительность к окружающим и желание достичь своих целей без учета интересов окружающих людей. Ценности имеют явный отрицательный социальный характер.</w:t>
      </w:r>
    </w:p>
    <w:p w14:paraId="0FBB7D6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68% осужденных выявлен средний уровень криминальных ценностей. Для данных лиц свойственна периодическая чувствительность к некоторым неудачам и отказам. Осужденные могут временами проявлять недовольство другими людьми. В конфликтных ситуациях склонны не прощать оскорбления, а также зачастую неспособны к компромиссам. Все это может являться следствием таких качеств как ригидность и упрямство. Внешне поведенческие проявления осужденных демонстрируют наличие повышенного настроения, высокого жизненного тонуса и активности.</w:t>
      </w:r>
    </w:p>
    <w:p w14:paraId="26C7A54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Для таких осужденных также присуща фиксация на удовлетворении своих потребностей и пренебрежение нуждами окружающих. Тем не менее, мы не можем утверждать о наличии ярко выраженных криминальных ценностях у данной категории осужденных. В некоторых случаях они способны на весьма нравственные и социально-ориентированные поступки.</w:t>
      </w:r>
    </w:p>
    <w:p w14:paraId="541B5C3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Для 12% осужденных присущ низкий уровень криминальных ценностей, то есть данная категория опрошенных характеризуется полным непринятием криминальных ценностей. Такие люди, как правило, ориентируются на общепринятые нормы поведения и практически не склонны к риску. В ответах они отмечают, что не представляют из себя что-то особенное. В межличностных отношениях могут довериться другим, попросить помощь и оказать ее, если потребуется. В общении не стремятся навязывать свою точку зрения, уважают мнение других, а также не считают, что необходимо демонстрировать свою силу и власть над другими людьми.</w:t>
      </w:r>
    </w:p>
    <w:p w14:paraId="38AEA81E"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14" w:name="_Hlk131196963"/>
      <w:r w:rsidRPr="00BC63DB">
        <w:rPr>
          <w:rFonts w:ascii="Times New Roman" w:hAnsi="Times New Roman" w:cs="Times New Roman"/>
          <w:color w:val="000000" w:themeColor="text1"/>
          <w:sz w:val="28"/>
          <w:szCs w:val="28"/>
        </w:rPr>
        <w:t xml:space="preserve">Таким образом, результаты исследования </w:t>
      </w:r>
      <w:proofErr w:type="gramStart"/>
      <w:r w:rsidRPr="00BC63DB">
        <w:rPr>
          <w:rFonts w:ascii="Times New Roman" w:hAnsi="Times New Roman" w:cs="Times New Roman"/>
          <w:color w:val="000000" w:themeColor="text1"/>
          <w:sz w:val="28"/>
          <w:szCs w:val="28"/>
        </w:rPr>
        <w:t>криминальных ценностей</w:t>
      </w:r>
      <w:proofErr w:type="gramEnd"/>
      <w:r w:rsidRPr="00BC63DB">
        <w:rPr>
          <w:rFonts w:ascii="Times New Roman" w:hAnsi="Times New Roman" w:cs="Times New Roman"/>
          <w:color w:val="000000" w:themeColor="text1"/>
          <w:sz w:val="28"/>
          <w:szCs w:val="28"/>
        </w:rPr>
        <w:t xml:space="preserve"> осужденных позволяют сделать вывод о необходимости специальной коррекционной работы по изменению представлений о ценностях и ценностных ориентациях для успешной ресоциализации лиц, отбывающих наказание.</w:t>
      </w:r>
    </w:p>
    <w:p w14:paraId="1F74487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Для изучения </w:t>
      </w:r>
      <w:bookmarkEnd w:id="114"/>
      <w:r w:rsidRPr="00BC63DB">
        <w:rPr>
          <w:rFonts w:ascii="Times New Roman" w:hAnsi="Times New Roman" w:cs="Times New Roman"/>
          <w:color w:val="000000" w:themeColor="text1"/>
          <w:sz w:val="28"/>
          <w:szCs w:val="28"/>
        </w:rPr>
        <w:t>эмоционально-волевого компонента применялся опросник А.Г. Зверкова «Волевой самоконтроль» и методика Е.Г. Ксенофонтовой «Уровень субъективного контроля».</w:t>
      </w:r>
    </w:p>
    <w:p w14:paraId="4B0CAE3C" w14:textId="2C4DBA7D"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Результаты исследования волевого контроля осужденных представлены в таблице </w:t>
      </w:r>
      <w:r w:rsidR="00650819" w:rsidRPr="00BC63DB">
        <w:rPr>
          <w:rFonts w:ascii="Times New Roman" w:hAnsi="Times New Roman" w:cs="Times New Roman"/>
          <w:color w:val="000000" w:themeColor="text1"/>
          <w:sz w:val="28"/>
          <w:szCs w:val="28"/>
        </w:rPr>
        <w:t>8</w:t>
      </w:r>
      <w:r w:rsidRPr="00BC63DB">
        <w:rPr>
          <w:rFonts w:ascii="Times New Roman" w:hAnsi="Times New Roman" w:cs="Times New Roman"/>
          <w:color w:val="000000" w:themeColor="text1"/>
          <w:sz w:val="28"/>
          <w:szCs w:val="28"/>
        </w:rPr>
        <w:t xml:space="preserve"> и на рисунке </w:t>
      </w:r>
      <w:r w:rsidR="00650819" w:rsidRPr="00BC63DB">
        <w:rPr>
          <w:rFonts w:ascii="Times New Roman" w:hAnsi="Times New Roman" w:cs="Times New Roman"/>
          <w:color w:val="000000" w:themeColor="text1"/>
          <w:sz w:val="28"/>
          <w:szCs w:val="28"/>
        </w:rPr>
        <w:t>5</w:t>
      </w:r>
      <w:r w:rsidRPr="00BC63DB">
        <w:rPr>
          <w:rFonts w:ascii="Times New Roman" w:hAnsi="Times New Roman" w:cs="Times New Roman"/>
          <w:color w:val="000000" w:themeColor="text1"/>
          <w:sz w:val="28"/>
          <w:szCs w:val="28"/>
        </w:rPr>
        <w:t>.</w:t>
      </w:r>
    </w:p>
    <w:p w14:paraId="124D75C9" w14:textId="77777777" w:rsidR="0079236A" w:rsidRDefault="0079236A" w:rsidP="0079236A">
      <w:pPr>
        <w:jc w:val="both"/>
        <w:rPr>
          <w:rFonts w:ascii="Times New Roman" w:hAnsi="Times New Roman" w:cs="Times New Roman"/>
          <w:color w:val="000000" w:themeColor="text1"/>
          <w:sz w:val="28"/>
          <w:szCs w:val="28"/>
        </w:rPr>
      </w:pPr>
    </w:p>
    <w:p w14:paraId="3189F897" w14:textId="77777777" w:rsidR="0079236A" w:rsidRDefault="0079236A">
      <w:pPr>
        <w:rPr>
          <w:rFonts w:ascii="Times New Roman" w:hAnsi="Times New Roman" w:cs="Times New Roman"/>
          <w:color w:val="000000" w:themeColor="text1"/>
          <w:sz w:val="28"/>
          <w:szCs w:val="28"/>
          <w:highlight w:val="yellow"/>
        </w:rPr>
      </w:pPr>
      <w:r>
        <w:rPr>
          <w:rFonts w:ascii="Times New Roman" w:hAnsi="Times New Roman" w:cs="Times New Roman"/>
          <w:color w:val="000000" w:themeColor="text1"/>
          <w:sz w:val="28"/>
          <w:szCs w:val="28"/>
          <w:highlight w:val="yellow"/>
        </w:rPr>
        <w:br w:type="page"/>
      </w:r>
    </w:p>
    <w:p w14:paraId="4A384598" w14:textId="15128296" w:rsidR="004524CE" w:rsidRPr="00BC63DB" w:rsidRDefault="004524CE" w:rsidP="0079236A">
      <w:pPr>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Таблица </w:t>
      </w:r>
      <w:r w:rsidR="00BD64D9" w:rsidRPr="00BC63DB">
        <w:rPr>
          <w:rFonts w:ascii="Times New Roman" w:hAnsi="Times New Roman" w:cs="Times New Roman"/>
          <w:color w:val="000000" w:themeColor="text1"/>
          <w:sz w:val="28"/>
          <w:szCs w:val="28"/>
        </w:rPr>
        <w:t>8</w:t>
      </w:r>
      <w:r w:rsidRPr="00BC63DB">
        <w:rPr>
          <w:rFonts w:ascii="Times New Roman" w:hAnsi="Times New Roman" w:cs="Times New Roman"/>
          <w:color w:val="000000" w:themeColor="text1"/>
          <w:sz w:val="28"/>
          <w:szCs w:val="28"/>
        </w:rPr>
        <w:t xml:space="preserve"> – Количественное соотношение уровней выраженности шкал волевой саморегуляции осужденных</w:t>
      </w:r>
    </w:p>
    <w:p w14:paraId="6BD2C071" w14:textId="77777777" w:rsidR="004524CE" w:rsidRPr="00A856E4" w:rsidRDefault="004524CE" w:rsidP="00A856E4">
      <w:pPr>
        <w:ind w:firstLine="709"/>
        <w:jc w:val="right"/>
        <w:rPr>
          <w:rFonts w:ascii="Times New Roman" w:hAnsi="Times New Roman" w:cs="Times New Roman"/>
          <w:color w:val="000000" w:themeColor="text1"/>
          <w:sz w:val="16"/>
          <w:szCs w:val="16"/>
          <w:highlight w:val="yellow"/>
        </w:rPr>
      </w:pPr>
    </w:p>
    <w:tbl>
      <w:tblPr>
        <w:tblW w:w="9589"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1491"/>
        <w:gridCol w:w="1871"/>
        <w:gridCol w:w="1887"/>
      </w:tblGrid>
      <w:tr w:rsidR="00A856E4" w:rsidRPr="00BC63DB" w14:paraId="738A1092" w14:textId="77777777" w:rsidTr="00A856E4">
        <w:trPr>
          <w:trHeight w:val="288"/>
        </w:trPr>
        <w:tc>
          <w:tcPr>
            <w:tcW w:w="4340" w:type="dxa"/>
            <w:vMerge w:val="restart"/>
            <w:shd w:val="clear" w:color="auto" w:fill="auto"/>
            <w:vAlign w:val="center"/>
            <w:hideMark/>
          </w:tcPr>
          <w:p w14:paraId="64B7D8CE"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Шкалы волевой саморегуляции</w:t>
            </w:r>
          </w:p>
        </w:tc>
        <w:tc>
          <w:tcPr>
            <w:tcW w:w="5249" w:type="dxa"/>
            <w:gridSpan w:val="3"/>
            <w:shd w:val="clear" w:color="auto" w:fill="auto"/>
            <w:vAlign w:val="center"/>
            <w:hideMark/>
          </w:tcPr>
          <w:p w14:paraId="7C055490"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Уровень выраженности</w:t>
            </w:r>
          </w:p>
        </w:tc>
      </w:tr>
      <w:tr w:rsidR="00A856E4" w:rsidRPr="00BC63DB" w14:paraId="6D4116E8" w14:textId="77777777" w:rsidTr="00A856E4">
        <w:trPr>
          <w:trHeight w:val="288"/>
        </w:trPr>
        <w:tc>
          <w:tcPr>
            <w:tcW w:w="4340" w:type="dxa"/>
            <w:vMerge/>
            <w:vAlign w:val="center"/>
            <w:hideMark/>
          </w:tcPr>
          <w:p w14:paraId="36B2480D" w14:textId="77777777" w:rsidR="00A856E4" w:rsidRPr="00A856E4" w:rsidRDefault="00A856E4" w:rsidP="00A856E4">
            <w:pPr>
              <w:rPr>
                <w:rFonts w:ascii="Times New Roman" w:eastAsia="Times New Roman" w:hAnsi="Times New Roman" w:cs="Times New Roman"/>
                <w:color w:val="000000" w:themeColor="text1"/>
                <w:sz w:val="24"/>
                <w:szCs w:val="24"/>
              </w:rPr>
            </w:pPr>
          </w:p>
        </w:tc>
        <w:tc>
          <w:tcPr>
            <w:tcW w:w="1491" w:type="dxa"/>
            <w:shd w:val="clear" w:color="auto" w:fill="auto"/>
            <w:vAlign w:val="center"/>
            <w:hideMark/>
          </w:tcPr>
          <w:p w14:paraId="7082EA72" w14:textId="57D7C264"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высокий</w:t>
            </w:r>
          </w:p>
        </w:tc>
        <w:tc>
          <w:tcPr>
            <w:tcW w:w="1871" w:type="dxa"/>
            <w:shd w:val="clear" w:color="auto" w:fill="auto"/>
            <w:vAlign w:val="center"/>
            <w:hideMark/>
          </w:tcPr>
          <w:p w14:paraId="6968FB71" w14:textId="19E26D46"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средний</w:t>
            </w:r>
          </w:p>
        </w:tc>
        <w:tc>
          <w:tcPr>
            <w:tcW w:w="1887" w:type="dxa"/>
            <w:shd w:val="clear" w:color="auto" w:fill="auto"/>
            <w:vAlign w:val="center"/>
            <w:hideMark/>
          </w:tcPr>
          <w:p w14:paraId="7B830AC5" w14:textId="3652800E"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низкий</w:t>
            </w:r>
          </w:p>
        </w:tc>
      </w:tr>
      <w:tr w:rsidR="00A856E4" w:rsidRPr="00BC63DB" w14:paraId="5A55C530" w14:textId="77777777" w:rsidTr="00A856E4">
        <w:trPr>
          <w:trHeight w:val="70"/>
        </w:trPr>
        <w:tc>
          <w:tcPr>
            <w:tcW w:w="4340" w:type="dxa"/>
            <w:shd w:val="clear" w:color="auto" w:fill="auto"/>
            <w:vAlign w:val="center"/>
          </w:tcPr>
          <w:p w14:paraId="5176E5F7" w14:textId="77777777" w:rsidR="00A856E4" w:rsidRPr="00A856E4" w:rsidRDefault="00A856E4" w:rsidP="00A856E4">
            <w:pPr>
              <w:jc w:val="left"/>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Волевой самоконтроль</w:t>
            </w:r>
          </w:p>
        </w:tc>
        <w:tc>
          <w:tcPr>
            <w:tcW w:w="1491" w:type="dxa"/>
            <w:shd w:val="clear" w:color="auto" w:fill="auto"/>
            <w:vAlign w:val="bottom"/>
          </w:tcPr>
          <w:p w14:paraId="5961208D"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4</w:t>
            </w:r>
          </w:p>
        </w:tc>
        <w:tc>
          <w:tcPr>
            <w:tcW w:w="1871" w:type="dxa"/>
            <w:shd w:val="clear" w:color="auto" w:fill="auto"/>
            <w:vAlign w:val="bottom"/>
          </w:tcPr>
          <w:p w14:paraId="7E2AA9AB"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48</w:t>
            </w:r>
          </w:p>
        </w:tc>
        <w:tc>
          <w:tcPr>
            <w:tcW w:w="1887" w:type="dxa"/>
            <w:shd w:val="clear" w:color="auto" w:fill="auto"/>
            <w:vAlign w:val="bottom"/>
          </w:tcPr>
          <w:p w14:paraId="45BC0D44"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13</w:t>
            </w:r>
          </w:p>
        </w:tc>
      </w:tr>
      <w:tr w:rsidR="00A856E4" w:rsidRPr="00BC63DB" w14:paraId="1C139438" w14:textId="77777777" w:rsidTr="00A856E4">
        <w:trPr>
          <w:trHeight w:val="170"/>
        </w:trPr>
        <w:tc>
          <w:tcPr>
            <w:tcW w:w="4340" w:type="dxa"/>
            <w:shd w:val="clear" w:color="auto" w:fill="auto"/>
            <w:vAlign w:val="center"/>
          </w:tcPr>
          <w:p w14:paraId="2A4ACD9B" w14:textId="77777777" w:rsidR="00A856E4" w:rsidRPr="00A856E4" w:rsidRDefault="00A856E4" w:rsidP="00A856E4">
            <w:pPr>
              <w:jc w:val="left"/>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 xml:space="preserve">Настойчивость </w:t>
            </w:r>
          </w:p>
        </w:tc>
        <w:tc>
          <w:tcPr>
            <w:tcW w:w="1491" w:type="dxa"/>
            <w:shd w:val="clear" w:color="auto" w:fill="auto"/>
            <w:vAlign w:val="bottom"/>
          </w:tcPr>
          <w:p w14:paraId="12BE89C7"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4</w:t>
            </w:r>
          </w:p>
        </w:tc>
        <w:tc>
          <w:tcPr>
            <w:tcW w:w="1871" w:type="dxa"/>
            <w:shd w:val="clear" w:color="auto" w:fill="auto"/>
            <w:vAlign w:val="bottom"/>
          </w:tcPr>
          <w:p w14:paraId="32B8624C"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57</w:t>
            </w:r>
          </w:p>
        </w:tc>
        <w:tc>
          <w:tcPr>
            <w:tcW w:w="1887" w:type="dxa"/>
            <w:shd w:val="clear" w:color="auto" w:fill="auto"/>
            <w:vAlign w:val="bottom"/>
          </w:tcPr>
          <w:p w14:paraId="669FD0A1"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4</w:t>
            </w:r>
          </w:p>
        </w:tc>
      </w:tr>
      <w:tr w:rsidR="00A856E4" w:rsidRPr="00BC63DB" w14:paraId="11E95723" w14:textId="77777777" w:rsidTr="00A856E4">
        <w:trPr>
          <w:trHeight w:val="267"/>
        </w:trPr>
        <w:tc>
          <w:tcPr>
            <w:tcW w:w="4340" w:type="dxa"/>
            <w:shd w:val="clear" w:color="auto" w:fill="auto"/>
            <w:vAlign w:val="center"/>
          </w:tcPr>
          <w:p w14:paraId="0346C666" w14:textId="77777777" w:rsidR="00A856E4" w:rsidRPr="00A856E4" w:rsidRDefault="00A856E4" w:rsidP="00A856E4">
            <w:pPr>
              <w:jc w:val="left"/>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Самообладание</w:t>
            </w:r>
          </w:p>
        </w:tc>
        <w:tc>
          <w:tcPr>
            <w:tcW w:w="1491" w:type="dxa"/>
            <w:shd w:val="clear" w:color="auto" w:fill="auto"/>
            <w:vAlign w:val="bottom"/>
          </w:tcPr>
          <w:p w14:paraId="4D35EA01"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9</w:t>
            </w:r>
          </w:p>
        </w:tc>
        <w:tc>
          <w:tcPr>
            <w:tcW w:w="1871" w:type="dxa"/>
            <w:shd w:val="clear" w:color="auto" w:fill="auto"/>
            <w:vAlign w:val="bottom"/>
          </w:tcPr>
          <w:p w14:paraId="285F15FD"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52</w:t>
            </w:r>
          </w:p>
        </w:tc>
        <w:tc>
          <w:tcPr>
            <w:tcW w:w="1887" w:type="dxa"/>
            <w:shd w:val="clear" w:color="auto" w:fill="auto"/>
            <w:vAlign w:val="bottom"/>
          </w:tcPr>
          <w:p w14:paraId="62DB4B6C" w14:textId="77777777" w:rsidR="00A856E4" w:rsidRPr="00A856E4" w:rsidRDefault="00A856E4" w:rsidP="00A856E4">
            <w:pPr>
              <w:rPr>
                <w:rFonts w:ascii="Times New Roman" w:eastAsia="Times New Roman" w:hAnsi="Times New Roman" w:cs="Times New Roman"/>
                <w:color w:val="000000" w:themeColor="text1"/>
                <w:sz w:val="24"/>
                <w:szCs w:val="24"/>
              </w:rPr>
            </w:pPr>
            <w:r w:rsidRPr="00A856E4">
              <w:rPr>
                <w:rFonts w:ascii="Times New Roman" w:eastAsia="Times New Roman" w:hAnsi="Times New Roman" w:cs="Times New Roman"/>
                <w:color w:val="000000" w:themeColor="text1"/>
                <w:sz w:val="24"/>
                <w:szCs w:val="24"/>
              </w:rPr>
              <w:t>4</w:t>
            </w:r>
          </w:p>
        </w:tc>
      </w:tr>
    </w:tbl>
    <w:p w14:paraId="3FC09894" w14:textId="77777777" w:rsidR="004524CE" w:rsidRPr="00BC63DB" w:rsidRDefault="004524CE" w:rsidP="00BC63DB">
      <w:pPr>
        <w:ind w:firstLine="709"/>
        <w:jc w:val="both"/>
        <w:rPr>
          <w:rFonts w:ascii="Times New Roman" w:hAnsi="Times New Roman" w:cs="Times New Roman"/>
          <w:color w:val="000000" w:themeColor="text1"/>
          <w:sz w:val="28"/>
          <w:szCs w:val="28"/>
          <w:highlight w:val="yellow"/>
        </w:rPr>
      </w:pPr>
    </w:p>
    <w:p w14:paraId="5AAA4ED0" w14:textId="77777777" w:rsidR="004524CE" w:rsidRPr="00BC63DB" w:rsidRDefault="004524CE" w:rsidP="0079236A">
      <w:pPr>
        <w:jc w:val="both"/>
        <w:rPr>
          <w:rFonts w:ascii="Times New Roman" w:hAnsi="Times New Roman" w:cs="Times New Roman"/>
          <w:color w:val="000000" w:themeColor="text1"/>
          <w:sz w:val="28"/>
          <w:szCs w:val="28"/>
          <w:highlight w:val="yellow"/>
        </w:rPr>
      </w:pPr>
      <w:r w:rsidRPr="00BC63DB">
        <w:rPr>
          <w:rFonts w:ascii="Times New Roman" w:hAnsi="Times New Roman" w:cs="Times New Roman"/>
          <w:noProof/>
          <w:color w:val="000000" w:themeColor="text1"/>
          <w:lang w:eastAsia="ru-RU"/>
        </w:rPr>
        <w:drawing>
          <wp:inline distT="0" distB="0" distL="0" distR="0" wp14:anchorId="51129FB5" wp14:editId="5285CEA6">
            <wp:extent cx="5836920" cy="3848100"/>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993C87-502B-E05F-985A-40C696739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4A79DC" w14:textId="77777777" w:rsidR="00A856E4" w:rsidRPr="00A856E4" w:rsidRDefault="00A856E4" w:rsidP="0079236A">
      <w:pPr>
        <w:rPr>
          <w:rFonts w:ascii="Times New Roman" w:hAnsi="Times New Roman" w:cs="Times New Roman"/>
          <w:color w:val="000000" w:themeColor="text1"/>
          <w:sz w:val="16"/>
          <w:szCs w:val="16"/>
        </w:rPr>
      </w:pPr>
    </w:p>
    <w:p w14:paraId="529E74BA" w14:textId="26B7CF1C" w:rsidR="004524CE" w:rsidRPr="00BC63DB" w:rsidRDefault="004524CE" w:rsidP="0079236A">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5</w:t>
      </w:r>
      <w:r w:rsidRPr="00BC63DB">
        <w:rPr>
          <w:rFonts w:ascii="Times New Roman" w:hAnsi="Times New Roman" w:cs="Times New Roman"/>
          <w:color w:val="000000" w:themeColor="text1"/>
          <w:sz w:val="28"/>
          <w:szCs w:val="28"/>
        </w:rPr>
        <w:t xml:space="preserve"> – Процентное соотношение уровней выраженности шкал волевой саморегуляции осужденных</w:t>
      </w:r>
    </w:p>
    <w:p w14:paraId="23F0E461" w14:textId="77777777" w:rsidR="004524CE" w:rsidRPr="00BC63DB" w:rsidRDefault="004524CE" w:rsidP="00BC63DB">
      <w:pPr>
        <w:ind w:firstLine="709"/>
        <w:jc w:val="both"/>
        <w:rPr>
          <w:rFonts w:ascii="Times New Roman" w:hAnsi="Times New Roman" w:cs="Times New Roman"/>
          <w:color w:val="000000" w:themeColor="text1"/>
          <w:sz w:val="28"/>
          <w:szCs w:val="28"/>
        </w:rPr>
      </w:pPr>
    </w:p>
    <w:p w14:paraId="6B762AC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 согласно полученным результатам по волевой саморегуляции осужденных, представляется возможным описать следующие данные: </w:t>
      </w:r>
    </w:p>
    <w:p w14:paraId="2F54612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 шкале «Волевой самоконтроль» для 6,2% осужденных характерен высокий уровень. Таких людей можно охарактеризовать как эмоционально зрелых, активных, независимых и самостоятельных. Как правило, такие осужденные четко </w:t>
      </w:r>
      <w:proofErr w:type="gramStart"/>
      <w:r w:rsidRPr="00BC63DB">
        <w:rPr>
          <w:rFonts w:ascii="Times New Roman" w:hAnsi="Times New Roman" w:cs="Times New Roman"/>
          <w:color w:val="000000" w:themeColor="text1"/>
          <w:sz w:val="28"/>
          <w:szCs w:val="28"/>
        </w:rPr>
        <w:t>понимают</w:t>
      </w:r>
      <w:proofErr w:type="gramEnd"/>
      <w:r w:rsidRPr="00BC63DB">
        <w:rPr>
          <w:rFonts w:ascii="Times New Roman" w:hAnsi="Times New Roman" w:cs="Times New Roman"/>
          <w:color w:val="000000" w:themeColor="text1"/>
          <w:sz w:val="28"/>
          <w:szCs w:val="28"/>
        </w:rPr>
        <w:t xml:space="preserve"> чего хотят и способны контролировать свои поступки. В ситуациях взаимодействия с окружающими они проявляют спокойствие, в общении уверенны в себе, демонстрируют устойчивость намерений и реалистичность взглядов. По отношению к родным и близким проявляют развитое чувство долга, а к окружающим – положительное отношение. К данной категории осужденных относятся лица, совершившие преступление по неосторожности. Как правило, это осужденные по статье 345 «Нарушение правил дорожного движения или эксплуатации транспортных средств лицами, управляющими транспортными средствами».</w:t>
      </w:r>
    </w:p>
    <w:p w14:paraId="531FB9A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Следующая категория осужденных имеет средний уровень волевого самоконтроля – 73,8%. Для таких осужденных характерно ситуативное проявление волевых качеств в зависимости от значимости того или иного события. Так, осужденные могут проявлять активность при осуществлении деятельности, однако в случаях, когда что-то длительно не получается, у них возникает желание отказаться от задуманного, сетуют на влияние внешних обстоятельств. Жесткие, регламентированные сроки могут снижать эффективность деятельности. Иногда в общении могут не сдержать вспышку гнева, возражают собеседнику, могут не скрывать неприязнь.</w:t>
      </w:r>
    </w:p>
    <w:p w14:paraId="03224D7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20% осужденных обнаружен низкий уровень выраженности волевого самоконтроля. Для таких людей характерна повышенная чувствительность, эмоциональная неустойчивость, ранимость и неуверенность в себе, что проявляется в раздражительности и снижении активности в стрессовой ситуации. В деятельности наблюдается легкая отвлекаемость и нетерпеливость, поверхностное отношение к своим обязанностям. В отношениях с окружающими демонстрируют нерешительность, снижение настроения легко спровоцировать. Если они относятся к кому-либо плохо, то для них трудно бывает скрывать свою неприязнь.</w:t>
      </w:r>
    </w:p>
    <w:p w14:paraId="56032D4A"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«Настойчивость» высокие результаты обнаружены у 6,2% осужденных, что характеризует их как работоспособных людей, стремящихся к завершению поставленных целей. Препятствия их не отпугивают, а напротив, мобилизуют. Свое поведение они выстраивают в соответствие с социальными нормами.</w:t>
      </w:r>
    </w:p>
    <w:p w14:paraId="52ED664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87,7% осужденных характеризуются средним уровнем настойчивости, что означает проявление неоднозначного поведения в зависимости от характера ситуации. В некоторых случаях они могут демонстрировать достаточно высокий уровень настойчивости, в других же – пасуют перед возникшими трудностями.</w:t>
      </w:r>
    </w:p>
    <w:p w14:paraId="7879559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Также 6,2% осужденных имеют низкие значения по данной шкале, что свидетельствует о повышенной лабильности и неуверенности в отношениях и деятельности, что нередко может приводить к непоследовательности поведения. Трудности выбивают их из колеи, они не способны выполнять деятельность в неудобной и неподходящей обстановке. Как правило, осужденные в таких ситуациях отказываются от намеченных целей.</w:t>
      </w:r>
    </w:p>
    <w:p w14:paraId="61D614C4" w14:textId="72C2D501"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 шкале «Самообладание» результаты распределились следующим образом: у 13,8% осужденных обнаружен высокий уровень, что может свидетельствовать о достаточном формировании произвольного контроля эмоциональных реакций и </w:t>
      </w:r>
      <w:r w:rsidR="00ED6D4B" w:rsidRPr="00BC63DB">
        <w:rPr>
          <w:rFonts w:ascii="Times New Roman" w:hAnsi="Times New Roman" w:cs="Times New Roman"/>
          <w:color w:val="000000" w:themeColor="text1"/>
          <w:sz w:val="28"/>
          <w:szCs w:val="28"/>
        </w:rPr>
        <w:t>состояний,</w:t>
      </w:r>
      <w:r w:rsidRPr="00BC63DB">
        <w:rPr>
          <w:rFonts w:ascii="Times New Roman" w:hAnsi="Times New Roman" w:cs="Times New Roman"/>
          <w:color w:val="000000" w:themeColor="text1"/>
          <w:sz w:val="28"/>
          <w:szCs w:val="28"/>
        </w:rPr>
        <w:t xml:space="preserve"> то есть такие люди характеризуются эмоциональной устойчивостью. В стрессовых ситуациях хорошо владеют собой, проявляют внутреннее спокойствие. Трудности и нестандартные ситуации их не пугают, поскольку они чувствуют уверенность в себе.</w:t>
      </w:r>
    </w:p>
    <w:p w14:paraId="6CE78DF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Однако, постоянный самоконтроль поведения может привести к внутренней напряженности, постоянной озабоченности и утомляемости осужденного.</w:t>
      </w:r>
    </w:p>
    <w:p w14:paraId="0A3E837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80% осужденных имеют средний уровень самообладания, что может свидетельствовать о ситуативном проявлении спокойствия и выдержки. В одних </w:t>
      </w:r>
      <w:r w:rsidRPr="00BC63DB">
        <w:rPr>
          <w:rFonts w:ascii="Times New Roman" w:hAnsi="Times New Roman" w:cs="Times New Roman"/>
          <w:color w:val="000000" w:themeColor="text1"/>
          <w:sz w:val="28"/>
          <w:szCs w:val="28"/>
        </w:rPr>
        <w:lastRenderedPageBreak/>
        <w:t>случаях такие лица могут контролировать свое поведение с помощью сдерживающих механизмов. Однако, некоторые значимые ситуации могут вывести из равновесия их непоколебимость и хладнокровие.</w:t>
      </w:r>
    </w:p>
    <w:p w14:paraId="1B4554C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6,2% осужденных выявлен низкий уровень самообладания, что в свою очередь говорит о преобладании спонтанности и импульсивности. Это может проявляться в обидчивости, ригидности установок при общении с окружающими. В целом для таких лиц свойственна несдержанность в поведении и взаимодействии с окружающими.</w:t>
      </w:r>
    </w:p>
    <w:p w14:paraId="4DD312A4"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15" w:name="_Hlk131197009"/>
      <w:r w:rsidRPr="00BC63DB">
        <w:rPr>
          <w:rFonts w:ascii="Times New Roman" w:hAnsi="Times New Roman" w:cs="Times New Roman"/>
          <w:color w:val="000000" w:themeColor="text1"/>
          <w:sz w:val="28"/>
          <w:szCs w:val="28"/>
        </w:rPr>
        <w:t>Таким образом, результаты исследования волевой саморегуляции осужденных позволяют констатировать, что небольшой процент опрошенных демонстрируют высокий и низкий уровень волевой саморегуляции, для большинства присуще ситуативное проявление волевых качеств. Данный факт дает основание делать вывод о необходимости социально-психологической работы с осужденными с целью повышения их ресоциализационного потенциала.</w:t>
      </w:r>
    </w:p>
    <w:bookmarkEnd w:id="115"/>
    <w:p w14:paraId="357EF313" w14:textId="3695A56C"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Также, для исследования эмоционально-волевого компонента ресоциализации осужденных применялась методика Е.Г. Ксенофонтовой «Уровень субъективного контроля», которая позволяет определить интернальный либо экстернальный локус (полюс) контроля. Результаты исследования представлены на рисунке </w:t>
      </w:r>
      <w:r w:rsidR="00A856E4">
        <w:rPr>
          <w:rFonts w:ascii="Times New Roman" w:hAnsi="Times New Roman" w:cs="Times New Roman"/>
          <w:color w:val="000000" w:themeColor="text1"/>
          <w:sz w:val="28"/>
          <w:szCs w:val="28"/>
        </w:rPr>
        <w:t>4</w:t>
      </w:r>
      <w:r w:rsidRPr="00BC63DB">
        <w:rPr>
          <w:rFonts w:ascii="Times New Roman" w:hAnsi="Times New Roman" w:cs="Times New Roman"/>
          <w:color w:val="000000" w:themeColor="text1"/>
          <w:sz w:val="28"/>
          <w:szCs w:val="28"/>
        </w:rPr>
        <w:t>.</w:t>
      </w:r>
    </w:p>
    <w:p w14:paraId="623FDD0B" w14:textId="77777777" w:rsidR="004524CE" w:rsidRPr="00BC63DB" w:rsidRDefault="004524CE" w:rsidP="00BC63DB">
      <w:pPr>
        <w:ind w:firstLine="709"/>
        <w:jc w:val="both"/>
        <w:rPr>
          <w:rFonts w:ascii="Times New Roman" w:hAnsi="Times New Roman" w:cs="Times New Roman"/>
          <w:color w:val="000000" w:themeColor="text1"/>
          <w:sz w:val="28"/>
          <w:szCs w:val="28"/>
        </w:rPr>
      </w:pPr>
    </w:p>
    <w:p w14:paraId="470FD13A" w14:textId="77777777" w:rsidR="004524CE" w:rsidRPr="00BC63DB" w:rsidRDefault="004524CE" w:rsidP="0079236A">
      <w:pPr>
        <w:jc w:val="both"/>
        <w:rPr>
          <w:rFonts w:ascii="Times New Roman" w:hAnsi="Times New Roman" w:cs="Times New Roman"/>
          <w:color w:val="000000" w:themeColor="text1"/>
          <w:sz w:val="28"/>
          <w:szCs w:val="28"/>
          <w:highlight w:val="yellow"/>
        </w:rPr>
      </w:pPr>
      <w:r w:rsidRPr="00BC63DB">
        <w:rPr>
          <w:rFonts w:ascii="Times New Roman" w:hAnsi="Times New Roman" w:cs="Times New Roman"/>
          <w:noProof/>
          <w:color w:val="000000" w:themeColor="text1"/>
          <w:lang w:eastAsia="ru-RU"/>
        </w:rPr>
        <w:drawing>
          <wp:inline distT="0" distB="0" distL="0" distR="0" wp14:anchorId="7255A5B8" wp14:editId="5AC387DE">
            <wp:extent cx="5722620" cy="320675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94BFC0-6176-B5D5-6E95-D7810332E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5ECDD9" w14:textId="77777777" w:rsidR="00A856E4" w:rsidRPr="00A856E4" w:rsidRDefault="00A856E4" w:rsidP="0079236A">
      <w:pPr>
        <w:rPr>
          <w:rFonts w:ascii="Times New Roman" w:hAnsi="Times New Roman" w:cs="Times New Roman"/>
          <w:color w:val="000000" w:themeColor="text1"/>
          <w:sz w:val="16"/>
          <w:szCs w:val="16"/>
        </w:rPr>
      </w:pPr>
    </w:p>
    <w:p w14:paraId="44DA7CEE" w14:textId="582480E3" w:rsidR="004524CE" w:rsidRPr="00BC63DB" w:rsidRDefault="004524CE" w:rsidP="0079236A">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6</w:t>
      </w:r>
      <w:r w:rsidR="0079236A">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Процентное соотношение уровней выраженности шкал субъективного контроля осужденных</w:t>
      </w:r>
    </w:p>
    <w:p w14:paraId="0CF78EA8" w14:textId="77777777" w:rsidR="004524CE" w:rsidRPr="00BC63DB" w:rsidRDefault="004524CE" w:rsidP="00BC63DB">
      <w:pPr>
        <w:ind w:firstLine="709"/>
        <w:jc w:val="both"/>
        <w:rPr>
          <w:rFonts w:ascii="Times New Roman" w:hAnsi="Times New Roman" w:cs="Times New Roman"/>
          <w:color w:val="000000" w:themeColor="text1"/>
          <w:sz w:val="28"/>
          <w:szCs w:val="28"/>
          <w:highlight w:val="yellow"/>
        </w:rPr>
      </w:pPr>
    </w:p>
    <w:p w14:paraId="7A2398BC" w14:textId="5611BA23"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 согласно представленным на рисунке </w:t>
      </w:r>
      <w:r w:rsidR="00650819" w:rsidRPr="00BC63DB">
        <w:rPr>
          <w:rFonts w:ascii="Times New Roman" w:hAnsi="Times New Roman" w:cs="Times New Roman"/>
          <w:color w:val="000000" w:themeColor="text1"/>
          <w:sz w:val="28"/>
          <w:szCs w:val="28"/>
        </w:rPr>
        <w:t>6</w:t>
      </w:r>
      <w:r w:rsidRPr="00BC63DB">
        <w:rPr>
          <w:rFonts w:ascii="Times New Roman" w:hAnsi="Times New Roman" w:cs="Times New Roman"/>
          <w:color w:val="000000" w:themeColor="text1"/>
          <w:sz w:val="28"/>
          <w:szCs w:val="28"/>
        </w:rPr>
        <w:t xml:space="preserve"> данным, для 58,5% опрошенных осужденных характерен интернальный полюс субъективного контроля, что свидетельствует об убежденности данных лиц в том, что происходящие с ними события полностью зависят от действий и активности их </w:t>
      </w:r>
      <w:r w:rsidRPr="00BC63DB">
        <w:rPr>
          <w:rFonts w:ascii="Times New Roman" w:hAnsi="Times New Roman" w:cs="Times New Roman"/>
          <w:color w:val="000000" w:themeColor="text1"/>
          <w:sz w:val="28"/>
          <w:szCs w:val="28"/>
        </w:rPr>
        <w:lastRenderedPageBreak/>
        <w:t>самих. И соответственно, ответственность за эти события тоже лежит на самом человеке, а не на других людях или каких-либо внешних силах.</w:t>
      </w:r>
    </w:p>
    <w:p w14:paraId="42A750A5"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в процессе работы с данной методикой, осужденные указывали согласие со следующими утверждениями: «Большинство разводов происходит от того, что оба супруга недостаточно старались приспособиться друг к другу», «Одинокими становятся именно те люди, которые сами не проявляют интереса и дружелюбия к окружающим», «То, что со стороны кажется удачей или везением, чаще всего есть следствие долгой целенаправленной деятельности», «Практически всё, что со мной случается, - это дело моих собственных рук».</w:t>
      </w:r>
    </w:p>
    <w:p w14:paraId="27CD969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Также, согласно полученным результатам, у 41,5% осужденных обнаружен экстернальный полюс субъективного контроля. Экстернальный полюс свойственен людям, которые не верят, что человек может влиять на происходящие с ним события жизни. Осужденные убеждены, что от их действий мало что зависит в повседневной жизнедеятельности и их судьбами управляют какие-то внешние силы (в виде везения, случайности) или люди.</w:t>
      </w:r>
    </w:p>
    <w:p w14:paraId="1517181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Как правило, люди с экстернальным полюсом считают, что продвижение в карьере зависит от удачного стечения обстоятельств, а осуществление желаний – больше от везения или невезения. Осужденные выражали согласие в отношении таких утверждений, как «Большинство моих успехов было бы абсолютно невозможно без существенной помощи других людей», «В сложных обстоятельствах я считаю более разумным ждать, пока проблемы разрешатся сами собой», «Причиной моих неприятностей и неудач очень часто были другие люди».</w:t>
      </w:r>
    </w:p>
    <w:p w14:paraId="3204002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«Сфера достижений» результаты распределились следующим образом: 64,6% осужденных имеют интернальный полюс и 35,4% – экстернальный полюс. Осужденные с интернальным полюсом характеризуются тем, что они верят в себя как в причину собственных достижений. Они склонны предпринимать усилия для достижения желаемого результата. Так, осужденные считают, что «Счастье моей семьи зависит от меня больше, чем от кого бы то ни было», «Я могу добиться от окружающих меня людей того, что я хочу».</w:t>
      </w:r>
    </w:p>
    <w:p w14:paraId="5E868AD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Осужденные с экстернальным полюсом, напротив считают, что не способны повлиять на успех своей деятельности и жизни. Они не верят, что их поступки и деятельность будет по достоинству оценена другими людьми.</w:t>
      </w:r>
    </w:p>
    <w:p w14:paraId="6A886C0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«Сфера неудач» было выявлено, что у 52,3% осужденных имеется интернальный полюс. Люди с такими показателями больше чувствуют свою ответственность за неприятные события, произошедшие с ними или неудачи. Осужденные осознают, что если человек не смог добиться успеха в своей жизни и деятельности, то это значит, что он сам плохо организовал свою деятельность. И все неудачи в жизни, по их мнению, происходят от незнания, неумения или лени.</w:t>
      </w:r>
    </w:p>
    <w:p w14:paraId="0EA575A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У 47,7% осужденных обнаружен экстернальный полюс, что позволяет говорить о данных лицах как склонных возлагать ответственность за происходящее на других людей или на судьбу и неудачу. Поэтому, для данных осужденных неудачное стечение обстоятельств якобы мешает добиться успеха в </w:t>
      </w:r>
      <w:r w:rsidRPr="00BC63DB">
        <w:rPr>
          <w:rFonts w:ascii="Times New Roman" w:hAnsi="Times New Roman" w:cs="Times New Roman"/>
          <w:color w:val="000000" w:themeColor="text1"/>
          <w:sz w:val="28"/>
          <w:szCs w:val="28"/>
        </w:rPr>
        <w:lastRenderedPageBreak/>
        <w:t>жизни. А причиной многих неприятностей и неудач, как правило, является действия других людей.</w:t>
      </w:r>
    </w:p>
    <w:p w14:paraId="7C9E6B9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 шкале «Межличностное общение» у 53,8% осужденных обнаружен интернальный полюс, что позволяет сделать предположение о наличии ответственности за сложившиеся отношения с близкими, родственниками и окружающими людьми. Такие люди осознают свою роль в межличностных отношениях: в ситуациях конфликта с родственниками осужденные чаще чувствуют вину именно за собой, а в случаях неэффективной организации совместной деятельности виноват не только организатор, но и все участники.</w:t>
      </w:r>
    </w:p>
    <w:p w14:paraId="6492725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46,2% осужденных выявлен экстернальный полюс по шкале «Межличностное общение». Для таких лиц характерны следующие мнения: «Бесполезно стараться завоевать симпатию людей, если у них сложилось предвзятое мнение о вас», «Я часто чувствую, что ничего не могу изменить в сложившихся отношениях с близкими», «В общении с людьми часто бывают такие ситуации, которые невозможно разрешить даже при самом сильном желании». То есть в данном случае речь идет о людях не способных изменить характер общения с окружающими.</w:t>
      </w:r>
    </w:p>
    <w:p w14:paraId="613988C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Что касается шкалы «Преодоление трудностей», то здесь можно обнаружить, что у 26,2% осужденных имеется интернальный полюс, а у 73,8% – экстернальный.</w:t>
      </w:r>
    </w:p>
    <w:p w14:paraId="774179A8"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Интернальный полюс свидетельствует о желании изменить ситуацию в лучшую сторону для себя: проявление активности, поиск других путей преодоления трудностей, попытка понять причины своих неудач.</w:t>
      </w:r>
    </w:p>
    <w:p w14:paraId="25E51ECA"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Экстернальный полюс говорит об обратном: убежденность человека в бессмысленности проявления активности, поскольку нет веры в благоприятный исход события. Такие люди считают, что жизнь, в основном, зависит от стечения обстоятельств.</w:t>
      </w:r>
    </w:p>
    <w:p w14:paraId="61DAEF7E"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По шкале «Планирование и ответственность» у 70,8% осужденных был обнаружен интернальный полюс. Для таких людей характерно построение планов на будущее и понимание как эти планы можно осуществить. Осужденные считают залогом успеха упорную работу и стараются не рассчитывать на случай или везение. В деятельности они принимают решения и действуют самостоятельно, не ожидая помощи других и не надеясь на судьбу. </w:t>
      </w:r>
    </w:p>
    <w:p w14:paraId="272292E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29,2% осужденных выявлен экстернальный полюс, что напротив говорит об отсутствии готовности к самостоятельному планированию, осуществлению деятельности и ответственности за нее.</w:t>
      </w:r>
    </w:p>
    <w:p w14:paraId="7469C755" w14:textId="179A0572" w:rsidR="004524CE" w:rsidRPr="00BC63DB" w:rsidRDefault="004524CE" w:rsidP="00BC63DB">
      <w:pPr>
        <w:ind w:firstLine="709"/>
        <w:jc w:val="both"/>
        <w:rPr>
          <w:rFonts w:ascii="Times New Roman" w:hAnsi="Times New Roman" w:cs="Times New Roman"/>
          <w:color w:val="000000" w:themeColor="text1"/>
          <w:sz w:val="28"/>
          <w:szCs w:val="28"/>
        </w:rPr>
      </w:pPr>
      <w:bookmarkStart w:id="116" w:name="_Hlk131197037"/>
      <w:r w:rsidRPr="00BC63DB">
        <w:rPr>
          <w:rFonts w:ascii="Times New Roman" w:hAnsi="Times New Roman" w:cs="Times New Roman"/>
          <w:color w:val="000000" w:themeColor="text1"/>
          <w:sz w:val="28"/>
          <w:szCs w:val="28"/>
        </w:rPr>
        <w:t>Таким образом, результаты по исследованию субъективного контроля осужденных позволяют сделать вывод о том, что более половины осужденных интернальный локус контроля. Однако, количество осужденных с экстернальным локусом контроля хоть и ниже, все же требует к себе пристального внимания. В этой связи оказывается очевидной необходимость коррекционных мер по изменению локуса контроля у осужденных с экстернальным полюсом.</w:t>
      </w:r>
    </w:p>
    <w:bookmarkEnd w:id="116"/>
    <w:p w14:paraId="191102EA" w14:textId="5CE0F40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Коммуникативно-поведенческий компонент ресоциализации был изучен посредством методики диагностики типа коммуникативной установки В.В.</w:t>
      </w:r>
      <w:r w:rsidR="002011BC">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Бойко.</w:t>
      </w:r>
    </w:p>
    <w:p w14:paraId="3CA98860" w14:textId="77777777" w:rsidR="004524CE" w:rsidRPr="00BC63DB" w:rsidRDefault="004524CE" w:rsidP="00BC63DB">
      <w:pPr>
        <w:ind w:firstLine="709"/>
        <w:jc w:val="both"/>
        <w:rPr>
          <w:rFonts w:ascii="Times New Roman" w:hAnsi="Times New Roman" w:cs="Times New Roman"/>
          <w:color w:val="000000" w:themeColor="text1"/>
          <w:sz w:val="28"/>
          <w:szCs w:val="28"/>
        </w:rPr>
      </w:pPr>
    </w:p>
    <w:p w14:paraId="4EE19BA6" w14:textId="77777777" w:rsidR="004524CE" w:rsidRPr="00BC63DB" w:rsidRDefault="004524CE" w:rsidP="0079236A">
      <w:pPr>
        <w:jc w:val="both"/>
        <w:rPr>
          <w:rFonts w:ascii="Times New Roman" w:hAnsi="Times New Roman" w:cs="Times New Roman"/>
          <w:color w:val="000000" w:themeColor="text1"/>
          <w:sz w:val="28"/>
          <w:szCs w:val="28"/>
        </w:rPr>
      </w:pPr>
      <w:r w:rsidRPr="00BC63DB">
        <w:rPr>
          <w:rFonts w:ascii="Times New Roman" w:hAnsi="Times New Roman" w:cs="Times New Roman"/>
          <w:noProof/>
          <w:color w:val="000000" w:themeColor="text1"/>
          <w:lang w:eastAsia="ru-RU"/>
        </w:rPr>
        <w:drawing>
          <wp:inline distT="0" distB="0" distL="0" distR="0" wp14:anchorId="1A402B97" wp14:editId="2AD4EE76">
            <wp:extent cx="5875867" cy="2878666"/>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24940D-33E5-1953-8FBA-FE411F25E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1D01CD" w14:textId="77777777" w:rsidR="004524CE" w:rsidRPr="002011BC" w:rsidRDefault="004524CE" w:rsidP="00BC63DB">
      <w:pPr>
        <w:ind w:firstLine="709"/>
        <w:jc w:val="both"/>
        <w:rPr>
          <w:rFonts w:ascii="Times New Roman" w:hAnsi="Times New Roman" w:cs="Times New Roman"/>
          <w:color w:val="000000" w:themeColor="text1"/>
          <w:sz w:val="16"/>
          <w:szCs w:val="16"/>
        </w:rPr>
      </w:pPr>
    </w:p>
    <w:p w14:paraId="33DAEECA" w14:textId="421A4F82" w:rsidR="004524CE" w:rsidRPr="00BC63DB" w:rsidRDefault="004524CE" w:rsidP="002011BC">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7</w:t>
      </w:r>
      <w:r w:rsidRPr="00BC63DB">
        <w:rPr>
          <w:rFonts w:ascii="Times New Roman" w:hAnsi="Times New Roman" w:cs="Times New Roman"/>
          <w:color w:val="000000" w:themeColor="text1"/>
          <w:sz w:val="28"/>
          <w:szCs w:val="28"/>
        </w:rPr>
        <w:t xml:space="preserve"> – Процентное соотношение выраженности негативных установок осужденных</w:t>
      </w:r>
    </w:p>
    <w:p w14:paraId="29971216" w14:textId="77777777" w:rsidR="002011BC" w:rsidRDefault="002011BC" w:rsidP="002011BC">
      <w:pPr>
        <w:ind w:firstLine="709"/>
        <w:jc w:val="both"/>
        <w:rPr>
          <w:rFonts w:ascii="Times New Roman" w:hAnsi="Times New Roman" w:cs="Times New Roman"/>
          <w:color w:val="000000" w:themeColor="text1"/>
          <w:sz w:val="28"/>
          <w:szCs w:val="28"/>
        </w:rPr>
      </w:pPr>
    </w:p>
    <w:p w14:paraId="710782A3" w14:textId="6244B064" w:rsidR="004524CE" w:rsidRPr="00BC63DB" w:rsidRDefault="004524CE" w:rsidP="002011BC">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Согласно рисунку </w:t>
      </w:r>
      <w:r w:rsidR="00650819" w:rsidRPr="00BC63DB">
        <w:rPr>
          <w:rFonts w:ascii="Times New Roman" w:hAnsi="Times New Roman" w:cs="Times New Roman"/>
          <w:color w:val="000000" w:themeColor="text1"/>
          <w:sz w:val="28"/>
          <w:szCs w:val="28"/>
        </w:rPr>
        <w:t>7</w:t>
      </w:r>
      <w:r w:rsidRPr="00BC63DB">
        <w:rPr>
          <w:rFonts w:ascii="Times New Roman" w:hAnsi="Times New Roman" w:cs="Times New Roman"/>
          <w:color w:val="000000" w:themeColor="text1"/>
          <w:sz w:val="28"/>
          <w:szCs w:val="28"/>
        </w:rPr>
        <w:t>, для 22% осужденных характерна слабовыраженная негативная установка, что может свидетельствовать о готовности данных респондентов доброжелательно относиться к другим людям. Можно предположить, что опыт их общения с окружающими носил в прошлом позитивный характер. Как правило, такие осужденные оценивают других с положительных сторон.</w:t>
      </w:r>
    </w:p>
    <w:p w14:paraId="482B9D7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У 43% осужденных были выявлены средне выраженные негативные установки, то есть в некоторых случаях или по отношению к определенным лицам данные люди склонны проявлять свою недоброжелательность. Это отражается в таких суждениях, как «Воспитанность в моем окружении на работе – редкое качество», «Мой принцип в отношениях с людьми: доверяй, но проверяй», «Большинство людей готовы совершить безнравственные поступки ради личных интересов». В то же время, в отношении близких людей или друзей, такие осужденные готовы проявлять помощь и доверие.</w:t>
      </w:r>
    </w:p>
    <w:p w14:paraId="4C4436E5" w14:textId="0A593658"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У 35% осужденных были обнаружены сильно выраженные негативные установки, что свидетельствует </w:t>
      </w:r>
      <w:r w:rsidR="00735BFE" w:rsidRPr="00BC63DB">
        <w:rPr>
          <w:rFonts w:ascii="Times New Roman" w:hAnsi="Times New Roman" w:cs="Times New Roman"/>
          <w:color w:val="000000" w:themeColor="text1"/>
          <w:sz w:val="28"/>
          <w:szCs w:val="28"/>
        </w:rPr>
        <w:t>о ярко выраженных отрицательных эмоциях</w:t>
      </w:r>
      <w:r w:rsidRPr="00BC63DB">
        <w:rPr>
          <w:rFonts w:ascii="Times New Roman" w:hAnsi="Times New Roman" w:cs="Times New Roman"/>
          <w:color w:val="000000" w:themeColor="text1"/>
          <w:sz w:val="28"/>
          <w:szCs w:val="28"/>
        </w:rPr>
        <w:t xml:space="preserve"> по отношению к большинству лиц. Принципом их жизни является пословица «Доверяй, но проверяй». Также, в отношении других они предпочитают думать плохо и ошибиться, чем наоборот. Такое отношение вызвано негативным прошлым опытом, когда часто приходилось расплачиваться за свою доверчивость, поэтому с годами эти осужденные становятся более скрытными. Как считают, осужденные «Большинство людей, с которыми приходится иметь деловые отношения, разыгрывают из себя порядочных, но по сути они иные». В </w:t>
      </w:r>
      <w:r w:rsidRPr="00BC63DB">
        <w:rPr>
          <w:rFonts w:ascii="Times New Roman" w:hAnsi="Times New Roman" w:cs="Times New Roman"/>
          <w:color w:val="000000" w:themeColor="text1"/>
          <w:sz w:val="28"/>
          <w:szCs w:val="28"/>
        </w:rPr>
        <w:lastRenderedPageBreak/>
        <w:t>любом коллективе они ожидают зависть или подсиживание, а «Наша действительность делает человека стандартным, безликим».</w:t>
      </w:r>
    </w:p>
    <w:p w14:paraId="6FFABB2B"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17" w:name="_Hlk131197053"/>
      <w:r w:rsidRPr="00BC63DB">
        <w:rPr>
          <w:rFonts w:ascii="Times New Roman" w:hAnsi="Times New Roman" w:cs="Times New Roman"/>
          <w:color w:val="000000" w:themeColor="text1"/>
          <w:sz w:val="28"/>
          <w:szCs w:val="28"/>
        </w:rPr>
        <w:t>Таким образом, более трети осужденных имеют сильно выраженные негативные установки по отношению к окружающим, что не может не вызывать обеспокоенность касательно их ресоциализационного потенциала. Поэтому для коррекции негативных поведенческих установок необходимы соответствующие социально-психологические мероприятия.</w:t>
      </w:r>
    </w:p>
    <w:bookmarkEnd w:id="117"/>
    <w:p w14:paraId="274C1968" w14:textId="77777777" w:rsidR="00650819" w:rsidRPr="00BC63DB" w:rsidRDefault="00650819" w:rsidP="00BC63DB">
      <w:pPr>
        <w:pStyle w:val="2"/>
        <w:ind w:firstLine="709"/>
        <w:rPr>
          <w:rFonts w:ascii="Times New Roman" w:hAnsi="Times New Roman" w:cs="Times New Roman"/>
          <w:color w:val="000000" w:themeColor="text1"/>
        </w:rPr>
      </w:pPr>
    </w:p>
    <w:p w14:paraId="7BFF7851" w14:textId="509A5E5A" w:rsidR="004524CE" w:rsidRPr="007F39E2" w:rsidRDefault="004524CE" w:rsidP="007F39E2">
      <w:pPr>
        <w:pStyle w:val="2"/>
        <w:ind w:firstLine="709"/>
        <w:jc w:val="both"/>
        <w:rPr>
          <w:rFonts w:ascii="Times New Roman" w:hAnsi="Times New Roman" w:cs="Times New Roman"/>
          <w:b/>
          <w:bCs/>
          <w:color w:val="000000" w:themeColor="text1"/>
          <w:sz w:val="28"/>
          <w:szCs w:val="28"/>
        </w:rPr>
      </w:pPr>
      <w:bookmarkStart w:id="118" w:name="_Toc133227035"/>
      <w:r w:rsidRPr="007F39E2">
        <w:rPr>
          <w:rFonts w:ascii="Times New Roman" w:hAnsi="Times New Roman" w:cs="Times New Roman"/>
          <w:b/>
          <w:bCs/>
          <w:color w:val="000000" w:themeColor="text1"/>
          <w:sz w:val="28"/>
          <w:szCs w:val="28"/>
        </w:rPr>
        <w:t>3.2 Реализация организационно-методического обеспечения модели формирования временной перспективы в процессе стимулирования ресоциализации осужденных</w:t>
      </w:r>
      <w:bookmarkEnd w:id="118"/>
    </w:p>
    <w:p w14:paraId="12B7B42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процессе социально-педагогической работы с осужденными формирование их временной перспективы может выступать важным аспектом деятельности социальных педагогов, социальных работников и психологов так как это может способствовать повышению ресоциализационного потенциала и как следствие формирование установок правопослушного поведения. Для успешного решения данной задачи была разработана модель, которая представляет собой «Программу формирования сбалансированной временной перспективы осужденных», описанную во второй главе.</w:t>
      </w:r>
    </w:p>
    <w:p w14:paraId="2C866E2B"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z w:val="28"/>
          <w:szCs w:val="28"/>
        </w:rPr>
        <w:t xml:space="preserve">С целью реализации содержания данной программы нами был проведен формирующий эксперимент, который проводился с осужденными на базе </w:t>
      </w:r>
      <w:r w:rsidRPr="00BC63DB">
        <w:rPr>
          <w:rFonts w:ascii="Times New Roman" w:hAnsi="Times New Roman" w:cs="Times New Roman"/>
          <w:color w:val="000000" w:themeColor="text1"/>
          <w:spacing w:val="1"/>
          <w:sz w:val="28"/>
          <w:szCs w:val="28"/>
          <w:shd w:val="clear" w:color="auto" w:fill="FFFFFF"/>
        </w:rPr>
        <w:t>подведомственных учреждений Департамента уголовно-исполнительной системы по городу Астана: следственный изолятор «ЕЦ-166/1» и колония-поселение (учреждение минимальной безопасности №3).</w:t>
      </w:r>
    </w:p>
    <w:p w14:paraId="3C3D3E17"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Выборку экспериментального исследования составили 65 респондентов от 18 до 55 лет – осужденных за различные правонарушения: 50 человек – осужденные отряда хозяйственного обслуживания «ЕЦ-166/1» и 15 человек – осужденные колонии поселения.</w:t>
      </w:r>
    </w:p>
    <w:p w14:paraId="1483C35D" w14:textId="79EA23DE"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pacing w:val="1"/>
          <w:sz w:val="28"/>
          <w:szCs w:val="28"/>
          <w:shd w:val="clear" w:color="auto" w:fill="FFFFFF"/>
        </w:rPr>
        <w:t xml:space="preserve">Главной целью формирующего эксперимента явилось проверка эффективности и обоснованности модели </w:t>
      </w:r>
      <w:r w:rsidRPr="00BC63DB">
        <w:rPr>
          <w:rFonts w:ascii="Times New Roman" w:hAnsi="Times New Roman" w:cs="Times New Roman"/>
          <w:color w:val="000000" w:themeColor="text1"/>
          <w:sz w:val="28"/>
          <w:szCs w:val="28"/>
        </w:rPr>
        <w:t xml:space="preserve">формирования временной перспективы осужденных в процессе ресоциализации, которая послужила основанием для разработки </w:t>
      </w:r>
      <w:r w:rsidRPr="00BC63DB">
        <w:rPr>
          <w:rFonts w:ascii="Times New Roman" w:hAnsi="Times New Roman" w:cs="Times New Roman"/>
          <w:color w:val="000000" w:themeColor="text1"/>
          <w:spacing w:val="1"/>
          <w:sz w:val="28"/>
          <w:szCs w:val="28"/>
          <w:shd w:val="clear" w:color="auto" w:fill="FFFFFF"/>
        </w:rPr>
        <w:t>«</w:t>
      </w:r>
      <w:r w:rsidRPr="00BC63DB">
        <w:rPr>
          <w:rFonts w:ascii="Times New Roman" w:hAnsi="Times New Roman" w:cs="Times New Roman"/>
          <w:color w:val="000000" w:themeColor="text1"/>
          <w:sz w:val="28"/>
          <w:szCs w:val="28"/>
        </w:rPr>
        <w:t xml:space="preserve">Программы формирования сбалансированной временной перспективы осужденных» в виде тренинга. </w:t>
      </w:r>
    </w:p>
    <w:p w14:paraId="1DEA7372"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z w:val="28"/>
          <w:szCs w:val="28"/>
        </w:rPr>
        <w:t xml:space="preserve">Реализация данной программы включала в себя ряд этапов: </w:t>
      </w:r>
      <w:r w:rsidRPr="00BC63DB">
        <w:rPr>
          <w:rFonts w:ascii="Times New Roman" w:hAnsi="Times New Roman" w:cs="Times New Roman"/>
          <w:color w:val="000000" w:themeColor="text1"/>
          <w:spacing w:val="1"/>
          <w:sz w:val="28"/>
          <w:szCs w:val="28"/>
          <w:shd w:val="clear" w:color="auto" w:fill="FFFFFF"/>
        </w:rPr>
        <w:t>подготовительный, диагностический, коррекционный, оценочный.</w:t>
      </w:r>
    </w:p>
    <w:p w14:paraId="465B99C8"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i/>
          <w:iCs/>
          <w:color w:val="000000" w:themeColor="text1"/>
          <w:spacing w:val="1"/>
          <w:sz w:val="28"/>
          <w:szCs w:val="28"/>
          <w:shd w:val="clear" w:color="auto" w:fill="FFFFFF"/>
        </w:rPr>
        <w:t>На подготовительном этапе</w:t>
      </w:r>
      <w:r w:rsidRPr="00BC63DB">
        <w:rPr>
          <w:rFonts w:ascii="Times New Roman" w:hAnsi="Times New Roman" w:cs="Times New Roman"/>
          <w:color w:val="000000" w:themeColor="text1"/>
          <w:spacing w:val="1"/>
          <w:sz w:val="28"/>
          <w:szCs w:val="28"/>
          <w:shd w:val="clear" w:color="auto" w:fill="FFFFFF"/>
        </w:rPr>
        <w:t>, для установления рабочего контакта с осужденными, были выполнены следующие шаги:</w:t>
      </w:r>
    </w:p>
    <w:p w14:paraId="43275E6E" w14:textId="37AE20A7" w:rsidR="004524CE" w:rsidRPr="00BC63DB" w:rsidRDefault="004524CE" w:rsidP="007F39E2">
      <w:pPr>
        <w:pStyle w:val="a6"/>
        <w:numPr>
          <w:ilvl w:val="0"/>
          <w:numId w:val="46"/>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Презентация тренера. Осужденным была представлена краткая профессиональная биография тренера</w:t>
      </w:r>
      <w:r w:rsidR="002011BC">
        <w:rPr>
          <w:rFonts w:ascii="Times New Roman" w:hAnsi="Times New Roman" w:cs="Times New Roman"/>
          <w:color w:val="000000" w:themeColor="text1"/>
          <w:spacing w:val="1"/>
          <w:sz w:val="28"/>
          <w:szCs w:val="28"/>
          <w:shd w:val="clear" w:color="auto" w:fill="FFFFFF"/>
        </w:rPr>
        <w:t>.</w:t>
      </w:r>
    </w:p>
    <w:p w14:paraId="585E7475" w14:textId="3B68B92F" w:rsidR="004524CE" w:rsidRPr="00BC63DB" w:rsidRDefault="004524CE" w:rsidP="007F39E2">
      <w:pPr>
        <w:pStyle w:val="a6"/>
        <w:numPr>
          <w:ilvl w:val="0"/>
          <w:numId w:val="46"/>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z w:val="28"/>
          <w:szCs w:val="28"/>
        </w:rPr>
        <w:t xml:space="preserve">Знакомство с целями и задачами тренинга, правилами тренинга. Осужденных ознакомили с основными целями и задачами тренинга и необходимостью формирования сбалансированной временной перспективы. Кроме того, были озвучены основные правила и принципы участия в тренинг – правило «Активности», принцип «Здесь и сейчас», правило «Круга», правило </w:t>
      </w:r>
      <w:r w:rsidRPr="00BC63DB">
        <w:rPr>
          <w:rFonts w:ascii="Times New Roman" w:hAnsi="Times New Roman" w:cs="Times New Roman"/>
          <w:color w:val="000000" w:themeColor="text1"/>
          <w:sz w:val="28"/>
          <w:szCs w:val="28"/>
        </w:rPr>
        <w:lastRenderedPageBreak/>
        <w:t>«Один микрофон», правило «Я-высказывания», принцип «Доброжелательности»</w:t>
      </w:r>
      <w:r w:rsidR="002011BC">
        <w:rPr>
          <w:rFonts w:ascii="Times New Roman" w:hAnsi="Times New Roman" w:cs="Times New Roman"/>
          <w:color w:val="000000" w:themeColor="text1"/>
          <w:sz w:val="28"/>
          <w:szCs w:val="28"/>
        </w:rPr>
        <w:t>.</w:t>
      </w:r>
    </w:p>
    <w:p w14:paraId="3AA685D2" w14:textId="0A5C42D3" w:rsidR="004524CE" w:rsidRPr="00BC63DB" w:rsidRDefault="004524CE" w:rsidP="007F39E2">
      <w:pPr>
        <w:pStyle w:val="a6"/>
        <w:numPr>
          <w:ilvl w:val="0"/>
          <w:numId w:val="46"/>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 xml:space="preserve">Знакомство с участниками группы. Для установления более эффективного рабочего контакта и знакомства с осужденными были проведены несколько психогимнастических упражнений. В качестве таких упражнений выступили следующие: </w:t>
      </w:r>
      <w:r w:rsidRPr="00BC63DB">
        <w:rPr>
          <w:rFonts w:ascii="Times New Roman" w:eastAsia="Times New Roman" w:hAnsi="Times New Roman" w:cs="Times New Roman"/>
          <w:bCs/>
          <w:color w:val="000000" w:themeColor="text1"/>
          <w:sz w:val="28"/>
          <w:szCs w:val="28"/>
          <w:lang w:eastAsia="ru-RU"/>
        </w:rPr>
        <w:t xml:space="preserve">«Прилагательное на первую букву имени», </w:t>
      </w:r>
      <w:r w:rsidRPr="00BC63DB">
        <w:rPr>
          <w:rFonts w:ascii="Times New Roman" w:eastAsia="Times New Roman" w:hAnsi="Times New Roman" w:cs="Times New Roman"/>
          <w:color w:val="000000" w:themeColor="text1"/>
          <w:sz w:val="28"/>
          <w:szCs w:val="28"/>
          <w:lang w:eastAsia="ru-RU"/>
        </w:rPr>
        <w:t>«Числа моей жизни».</w:t>
      </w:r>
    </w:p>
    <w:p w14:paraId="2168908C" w14:textId="77777777" w:rsidR="004524CE" w:rsidRPr="00BC63DB" w:rsidRDefault="004524CE" w:rsidP="007F39E2">
      <w:pPr>
        <w:pStyle w:val="a6"/>
        <w:numPr>
          <w:ilvl w:val="0"/>
          <w:numId w:val="46"/>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z w:val="28"/>
          <w:szCs w:val="28"/>
        </w:rPr>
        <w:t>Знакомство с теорией временной перспективы. Вниманию осужденных была представлена мини-лекция по теме «теория временной перспективы». Осужденные ознакомились с параметрами временной перспективы – «Негативное прошлое», «Гедонистическое настоящее», «Будущее», «Позитивное прошлое», «Фаталистическое настоящее», «Трансцендентное будущее».</w:t>
      </w:r>
    </w:p>
    <w:p w14:paraId="437E1ABC" w14:textId="77777777" w:rsidR="004524CE" w:rsidRPr="00BC63DB" w:rsidRDefault="004524CE" w:rsidP="007F39E2">
      <w:pPr>
        <w:tabs>
          <w:tab w:val="left" w:pos="1134"/>
        </w:tabs>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i/>
          <w:iCs/>
          <w:color w:val="000000" w:themeColor="text1"/>
          <w:spacing w:val="1"/>
          <w:sz w:val="28"/>
          <w:szCs w:val="28"/>
          <w:shd w:val="clear" w:color="auto" w:fill="FFFFFF"/>
        </w:rPr>
        <w:t>Диагностический этап</w:t>
      </w:r>
      <w:r w:rsidRPr="00BC63DB">
        <w:rPr>
          <w:rFonts w:ascii="Times New Roman" w:hAnsi="Times New Roman" w:cs="Times New Roman"/>
          <w:color w:val="000000" w:themeColor="text1"/>
          <w:spacing w:val="1"/>
          <w:sz w:val="28"/>
          <w:szCs w:val="28"/>
          <w:shd w:val="clear" w:color="auto" w:fill="FFFFFF"/>
        </w:rPr>
        <w:t xml:space="preserve"> включал в себя применение психодиагностических методик, направленных на изучение особенностей временной перспективы осужденных и их показателей ресоциализированности. В качестве методик были использованы следующие:</w:t>
      </w:r>
    </w:p>
    <w:p w14:paraId="57D469E6" w14:textId="77777777" w:rsidR="004524CE" w:rsidRPr="00BC63DB" w:rsidRDefault="004524CE" w:rsidP="007F39E2">
      <w:pPr>
        <w:pStyle w:val="a6"/>
        <w:numPr>
          <w:ilvl w:val="0"/>
          <w:numId w:val="47"/>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Опросник временной перспективы Ф. Зимбардо.</w:t>
      </w:r>
    </w:p>
    <w:p w14:paraId="0AEF80F6" w14:textId="632C8AE0" w:rsidR="004524CE" w:rsidRPr="00BC63DB" w:rsidRDefault="004524CE" w:rsidP="007F39E2">
      <w:pPr>
        <w:pStyle w:val="a6"/>
        <w:numPr>
          <w:ilvl w:val="0"/>
          <w:numId w:val="47"/>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Мотивационнный компонент ресоциализирвоанности («Уровень развития нравственных качеств личности» Пивоваровой Т.В.; методика Дебольского М.Г. «Незаконченные предложения»)</w:t>
      </w:r>
      <w:r w:rsidR="002011BC">
        <w:rPr>
          <w:rFonts w:ascii="Times New Roman" w:hAnsi="Times New Roman" w:cs="Times New Roman"/>
          <w:color w:val="000000" w:themeColor="text1"/>
          <w:spacing w:val="1"/>
          <w:sz w:val="28"/>
          <w:szCs w:val="28"/>
          <w:shd w:val="clear" w:color="auto" w:fill="FFFFFF"/>
        </w:rPr>
        <w:t>.</w:t>
      </w:r>
    </w:p>
    <w:p w14:paraId="21332021" w14:textId="16B6913F" w:rsidR="004524CE" w:rsidRPr="00BC63DB" w:rsidRDefault="004524CE" w:rsidP="007F39E2">
      <w:pPr>
        <w:pStyle w:val="a6"/>
        <w:numPr>
          <w:ilvl w:val="0"/>
          <w:numId w:val="47"/>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Аксиологический компонент ресоциализированости (шкала криминальных ценностей Ермасова Е.В.)</w:t>
      </w:r>
      <w:r w:rsidR="002011BC">
        <w:rPr>
          <w:rFonts w:ascii="Times New Roman" w:hAnsi="Times New Roman" w:cs="Times New Roman"/>
          <w:color w:val="000000" w:themeColor="text1"/>
          <w:spacing w:val="1"/>
          <w:sz w:val="28"/>
          <w:szCs w:val="28"/>
          <w:shd w:val="clear" w:color="auto" w:fill="FFFFFF"/>
        </w:rPr>
        <w:t>.</w:t>
      </w:r>
    </w:p>
    <w:p w14:paraId="416465C2" w14:textId="0C04AA61" w:rsidR="004524CE" w:rsidRPr="00BC63DB" w:rsidRDefault="004524CE" w:rsidP="007F39E2">
      <w:pPr>
        <w:pStyle w:val="a6"/>
        <w:numPr>
          <w:ilvl w:val="0"/>
          <w:numId w:val="47"/>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Эмоционально-волевой компонент ресоциализированости (опросник Зверкова А.Г. «Волевой самоконтроль»; методика Ксенофонтовой Е.Г.</w:t>
      </w:r>
      <w:r w:rsidR="002011BC">
        <w:rPr>
          <w:rFonts w:ascii="Times New Roman" w:hAnsi="Times New Roman" w:cs="Times New Roman"/>
          <w:color w:val="000000" w:themeColor="text1"/>
          <w:spacing w:val="1"/>
          <w:sz w:val="28"/>
          <w:szCs w:val="28"/>
          <w:shd w:val="clear" w:color="auto" w:fill="FFFFFF"/>
        </w:rPr>
        <w:t> </w:t>
      </w:r>
      <w:r w:rsidRPr="00BC63DB">
        <w:rPr>
          <w:rFonts w:ascii="Times New Roman" w:hAnsi="Times New Roman" w:cs="Times New Roman"/>
          <w:color w:val="000000" w:themeColor="text1"/>
          <w:spacing w:val="1"/>
          <w:sz w:val="28"/>
          <w:szCs w:val="28"/>
          <w:shd w:val="clear" w:color="auto" w:fill="FFFFFF"/>
        </w:rPr>
        <w:t>«Уровень субъективного контроля»);</w:t>
      </w:r>
    </w:p>
    <w:p w14:paraId="43A0A02A" w14:textId="77777777" w:rsidR="004524CE" w:rsidRPr="00BC63DB" w:rsidRDefault="004524CE" w:rsidP="007F39E2">
      <w:pPr>
        <w:pStyle w:val="a6"/>
        <w:numPr>
          <w:ilvl w:val="0"/>
          <w:numId w:val="47"/>
        </w:numPr>
        <w:tabs>
          <w:tab w:val="left" w:pos="1134"/>
        </w:tabs>
        <w:ind w:left="0"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Коммуникативно-поведенческий ресоциализированности (методика «Диагностика коммуникативной установки» Бойко В.В.).</w:t>
      </w:r>
    </w:p>
    <w:p w14:paraId="042D3930" w14:textId="77777777" w:rsidR="004524CE" w:rsidRPr="00BC63DB" w:rsidRDefault="004524CE" w:rsidP="007F39E2">
      <w:pPr>
        <w:tabs>
          <w:tab w:val="left" w:pos="1134"/>
        </w:tabs>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Результаты первичной диагностики были описаны в параграфе 3.1. «</w:t>
      </w:r>
      <w:r w:rsidRPr="00BC63DB">
        <w:rPr>
          <w:rFonts w:ascii="Times New Roman" w:hAnsi="Times New Roman" w:cs="Times New Roman"/>
          <w:color w:val="000000" w:themeColor="text1"/>
          <w:sz w:val="28"/>
          <w:szCs w:val="28"/>
        </w:rPr>
        <w:t>Результаты и анализ исходных данных показателей ресоциализированности и временной перспективы осужденных</w:t>
      </w:r>
      <w:r w:rsidRPr="00BC63DB">
        <w:rPr>
          <w:rFonts w:ascii="Times New Roman" w:hAnsi="Times New Roman" w:cs="Times New Roman"/>
          <w:color w:val="000000" w:themeColor="text1"/>
          <w:spacing w:val="1"/>
          <w:sz w:val="28"/>
          <w:szCs w:val="28"/>
          <w:shd w:val="clear" w:color="auto" w:fill="FFFFFF"/>
        </w:rPr>
        <w:t>».</w:t>
      </w:r>
    </w:p>
    <w:p w14:paraId="164E7DE4"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Коррекционный этап. На данном этапе была осуществлена работа с содержанием прошлого, настоящего и будущего осужденных и соответственно поделена на три блока. Каждый блок включал в себя по несколько занятий, состоящих из упражнений. Каждое занятие завершалось обсуждением рефлексивной фразы в соответствии с темой занятия.</w:t>
      </w:r>
    </w:p>
    <w:p w14:paraId="5C404CD9"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i/>
          <w:iCs/>
          <w:color w:val="000000" w:themeColor="text1"/>
          <w:sz w:val="28"/>
          <w:szCs w:val="28"/>
        </w:rPr>
        <w:t>Социально-педагогическая работа с содержанием прошлого</w:t>
      </w:r>
      <w:r w:rsidRPr="00BC63DB">
        <w:rPr>
          <w:rFonts w:ascii="Times New Roman" w:hAnsi="Times New Roman" w:cs="Times New Roman"/>
          <w:color w:val="000000" w:themeColor="text1"/>
          <w:sz w:val="28"/>
          <w:szCs w:val="28"/>
        </w:rPr>
        <w:t xml:space="preserve"> осужденных включала в себя </w:t>
      </w:r>
      <w:r w:rsidRPr="00BC63DB">
        <w:rPr>
          <w:rFonts w:ascii="Times New Roman" w:hAnsi="Times New Roman" w:cs="Times New Roman"/>
          <w:color w:val="000000" w:themeColor="text1"/>
          <w:sz w:val="28"/>
          <w:szCs w:val="28"/>
          <w:shd w:val="clear" w:color="auto" w:fill="FFFFFF"/>
        </w:rPr>
        <w:t xml:space="preserve">проработку прошлого опыта. В процессе проведения тренинговых упражнений была осуществлена попытка замещения </w:t>
      </w:r>
      <w:proofErr w:type="gramStart"/>
      <w:r w:rsidRPr="00BC63DB">
        <w:rPr>
          <w:rFonts w:ascii="Times New Roman" w:hAnsi="Times New Roman" w:cs="Times New Roman"/>
          <w:color w:val="000000" w:themeColor="text1"/>
          <w:sz w:val="28"/>
          <w:szCs w:val="28"/>
          <w:shd w:val="clear" w:color="auto" w:fill="FFFFFF"/>
        </w:rPr>
        <w:t>негативных воспоминаний</w:t>
      </w:r>
      <w:proofErr w:type="gramEnd"/>
      <w:r w:rsidRPr="00BC63DB">
        <w:rPr>
          <w:rFonts w:ascii="Times New Roman" w:hAnsi="Times New Roman" w:cs="Times New Roman"/>
          <w:color w:val="000000" w:themeColor="text1"/>
          <w:sz w:val="28"/>
          <w:szCs w:val="28"/>
          <w:shd w:val="clear" w:color="auto" w:fill="FFFFFF"/>
        </w:rPr>
        <w:t xml:space="preserve"> осужденных на позитивные. Также, </w:t>
      </w:r>
      <w:r w:rsidRPr="00BC63DB">
        <w:rPr>
          <w:rFonts w:ascii="Times New Roman" w:hAnsi="Times New Roman" w:cs="Times New Roman"/>
          <w:color w:val="000000" w:themeColor="text1"/>
          <w:sz w:val="28"/>
          <w:szCs w:val="28"/>
        </w:rPr>
        <w:t>работа с содержанием прошлого</w:t>
      </w:r>
      <w:r w:rsidRPr="00BC63DB">
        <w:rPr>
          <w:rFonts w:ascii="Times New Roman" w:hAnsi="Times New Roman" w:cs="Times New Roman"/>
          <w:color w:val="000000" w:themeColor="text1"/>
          <w:sz w:val="28"/>
          <w:szCs w:val="28"/>
          <w:shd w:val="clear" w:color="auto" w:fill="FFFFFF"/>
        </w:rPr>
        <w:t xml:space="preserve"> включала в себя формирование положительного отношения к своему прошлому у осужденных.</w:t>
      </w:r>
    </w:p>
    <w:p w14:paraId="29D10370" w14:textId="77777777" w:rsidR="004524CE" w:rsidRPr="00BC63DB" w:rsidRDefault="004524CE" w:rsidP="00BC63DB">
      <w:pPr>
        <w:pStyle w:val="a6"/>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Тематический план социально-педагогической работы с содержанием прошлого осужденных состоял из трех занятий, каждое из которых составляло 3 часа.</w:t>
      </w:r>
    </w:p>
    <w:p w14:paraId="527DBB06" w14:textId="77777777" w:rsidR="004524CE" w:rsidRPr="00BC63DB" w:rsidRDefault="004524CE" w:rsidP="00BC63DB">
      <w:pPr>
        <w:shd w:val="clear" w:color="auto" w:fill="FFFFFF"/>
        <w:ind w:firstLine="709"/>
        <w:jc w:val="both"/>
        <w:rPr>
          <w:rFonts w:ascii="Times New Roman" w:eastAsia="Times New Roman" w:hAnsi="Times New Roman" w:cs="Times New Roman"/>
          <w:b/>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lastRenderedPageBreak/>
        <w:t xml:space="preserve">Занятие 1. «Семья» включала в себя такие упражнения как </w:t>
      </w:r>
      <w:r w:rsidRPr="00BC63DB">
        <w:rPr>
          <w:rFonts w:ascii="Times New Roman" w:eastAsia="Times New Roman" w:hAnsi="Times New Roman" w:cs="Times New Roman"/>
          <w:color w:val="000000" w:themeColor="text1"/>
          <w:sz w:val="28"/>
          <w:szCs w:val="28"/>
          <w:lang w:eastAsia="ru-RU"/>
        </w:rPr>
        <w:t xml:space="preserve">«Я в детстве», «Родители», «Родственники», «Заверши предложение», </w:t>
      </w:r>
      <w:r w:rsidRPr="00BC63DB">
        <w:rPr>
          <w:rFonts w:ascii="Times New Roman" w:eastAsia="Times New Roman" w:hAnsi="Times New Roman" w:cs="Times New Roman"/>
          <w:iCs/>
          <w:color w:val="000000" w:themeColor="text1"/>
          <w:sz w:val="28"/>
          <w:szCs w:val="28"/>
          <w:lang w:eastAsia="ru-RU"/>
        </w:rPr>
        <w:t xml:space="preserve">«Обида». Целью данного занятия явилось </w:t>
      </w:r>
      <w:r w:rsidRPr="00BC63DB">
        <w:rPr>
          <w:rFonts w:ascii="Times New Roman" w:eastAsia="Times New Roman" w:hAnsi="Times New Roman" w:cs="Times New Roman"/>
          <w:color w:val="000000" w:themeColor="text1"/>
          <w:sz w:val="28"/>
          <w:szCs w:val="28"/>
          <w:lang w:eastAsia="ru-RU"/>
        </w:rPr>
        <w:t>актуализация воспоминаний внутрисемейных отношений. По окончании выполнения упражнений задавались вопросы, стимулирующие рефлексию осужденных.</w:t>
      </w:r>
    </w:p>
    <w:p w14:paraId="3C7CBF21" w14:textId="26404322" w:rsidR="004524CE" w:rsidRPr="00BC63DB" w:rsidRDefault="004524CE" w:rsidP="00BC63DB">
      <w:pPr>
        <w:shd w:val="clear" w:color="auto" w:fill="FFFFFF"/>
        <w:tabs>
          <w:tab w:val="left" w:pos="426"/>
        </w:tabs>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Так, в упражнении «Я в детстве» необходимо было осуществить ретроспективу и выделить одно качество, которое было характерно в детском возрасте. Осужденные давали такие ответы, как «Непослушный», «Спокойный», «Любил в одиночестве гулять на природе», «Играл с друзьями». Как правило, у осужденных данное упражнение не вызывало </w:t>
      </w:r>
      <w:r w:rsidR="007F4366" w:rsidRPr="00BC63DB">
        <w:rPr>
          <w:rFonts w:ascii="Times New Roman" w:eastAsia="Times New Roman" w:hAnsi="Times New Roman" w:cs="Times New Roman"/>
          <w:color w:val="000000" w:themeColor="text1"/>
          <w:sz w:val="28"/>
          <w:szCs w:val="28"/>
          <w:lang w:eastAsia="ru-RU"/>
        </w:rPr>
        <w:t>трудностей,</w:t>
      </w:r>
      <w:r w:rsidRPr="00BC63DB">
        <w:rPr>
          <w:rFonts w:ascii="Times New Roman" w:eastAsia="Times New Roman" w:hAnsi="Times New Roman" w:cs="Times New Roman"/>
          <w:color w:val="000000" w:themeColor="text1"/>
          <w:sz w:val="28"/>
          <w:szCs w:val="28"/>
          <w:lang w:eastAsia="ru-RU"/>
        </w:rPr>
        <w:t xml:space="preserve"> и они охотно отвечали на рефлексивные вопросы.</w:t>
      </w:r>
    </w:p>
    <w:p w14:paraId="18BD28B0" w14:textId="77777777" w:rsidR="004524CE" w:rsidRPr="00BC63DB" w:rsidRDefault="004524CE" w:rsidP="00BC63DB">
      <w:pPr>
        <w:shd w:val="clear" w:color="auto" w:fill="FFFFFF"/>
        <w:tabs>
          <w:tab w:val="left" w:pos="426"/>
        </w:tabs>
        <w:ind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В упражнении «Родители», целью которого выступило стимулирование осознания собственных чувств по отношению к родителям и их улучшение, осужденным предлагалось ассоциировать себя и родителей с определенными понятиями и выбрать в предложенном списке каждого пункта одно из трех понятий, которое в наибольшей степени отражает человека.</w:t>
      </w:r>
    </w:p>
    <w:p w14:paraId="2BCE974B" w14:textId="2C644CA6"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proofErr w:type="gramStart"/>
      <w:r w:rsidRPr="00BC63DB">
        <w:rPr>
          <w:rFonts w:ascii="Times New Roman" w:eastAsia="Times New Roman" w:hAnsi="Times New Roman" w:cs="Times New Roman"/>
          <w:bCs/>
          <w:color w:val="000000" w:themeColor="text1"/>
          <w:sz w:val="28"/>
          <w:szCs w:val="28"/>
          <w:lang w:eastAsia="ru-RU"/>
        </w:rPr>
        <w:t>Например</w:t>
      </w:r>
      <w:proofErr w:type="gramEnd"/>
      <w:r w:rsidRPr="00BC63DB">
        <w:rPr>
          <w:rFonts w:ascii="Times New Roman" w:eastAsia="Times New Roman" w:hAnsi="Times New Roman" w:cs="Times New Roman"/>
          <w:bCs/>
          <w:color w:val="000000" w:themeColor="text1"/>
          <w:sz w:val="28"/>
          <w:szCs w:val="28"/>
          <w:lang w:eastAsia="ru-RU"/>
        </w:rPr>
        <w:t>: «</w:t>
      </w:r>
      <w:r w:rsidRPr="00BC63DB">
        <w:rPr>
          <w:rFonts w:ascii="Times New Roman" w:eastAsia="Times New Roman" w:hAnsi="Times New Roman" w:cs="Times New Roman"/>
          <w:color w:val="000000" w:themeColor="text1"/>
          <w:sz w:val="28"/>
          <w:szCs w:val="28"/>
          <w:lang w:eastAsia="ru-RU"/>
        </w:rPr>
        <w:t xml:space="preserve">вода </w:t>
      </w:r>
      <w:r w:rsidR="002011BC">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огонь </w:t>
      </w:r>
      <w:r w:rsidR="002011BC">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воздух», «океан </w:t>
      </w:r>
      <w:r w:rsidR="002011BC">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река </w:t>
      </w:r>
      <w:r w:rsidR="002011BC">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озеро».</w:t>
      </w:r>
    </w:p>
    <w:p w14:paraId="2F8EEA4B"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После выполнения упражнения, осужденным необходимо было сравнить полученные результаты с между собой, выделить сходства и различия с родителями и попытаться проанализировать свои ответы. Так, большинство осужденных склонялись к ответу, что имели больше сходства со своими матерями, объясняя это большим времяпрепровождением с ними. В процесс обсуждения сходства с родителями были также и высказаны своего рода обиды на своих родителей, в частности, на отцов за то, что они проводили дома мало времени или обижали мать, имели пагубные привычки.</w:t>
      </w:r>
    </w:p>
    <w:p w14:paraId="18BF151E"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упражнениях «Родственники» и «Заверши предложение» осужденные также указывали сходство и различие со своими родственниками – братьями, сестрами, бабушками, дедушками. При обсуждении данных упражнений осужденным предлагалось, по желанию, выразить благодарность своим родственникам.</w:t>
      </w:r>
    </w:p>
    <w:p w14:paraId="7599D984"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Упражнение «Обида» было направлено на избавление от негативных эмоций у осужденных. Участникам предлагалось написать на листе бумаги все обиды по отношению к своим родственникам и родителям, зачитать их вслух и после выбросить в урну со словами «Я выбрасываю свою обиду». Данный ритуал должен был способствовать избавлению от обиды. Некоторые осужденные высказались, что действительно почувствовали некое облегчение. Для закрепления данного чувства осужденным были зачитаны рефлексивные фразы известных ученых и деятелей: «Когда вы прощаете, вы никоим образом не изменяете прошлое, но обязательно изменяете будущее» (Бернард Мельцер, профессор Чикагского университета), «Изменение — это закон жизни. А те, кто смотрит только в прошлое или настоящее, наверняка потеряют будущее» (Джон Ф. Кеннеди, 35-й президент США).</w:t>
      </w:r>
    </w:p>
    <w:p w14:paraId="2A3A90F2"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По окончании занятия, всем участникам была дана возможность поделиться впечатлениями. Так, были осужденные, которые выразили благодарность за проведения подобного рода тренингов, поскольку они </w:t>
      </w:r>
      <w:r w:rsidRPr="00BC63DB">
        <w:rPr>
          <w:rFonts w:ascii="Times New Roman" w:eastAsia="Times New Roman" w:hAnsi="Times New Roman" w:cs="Times New Roman"/>
          <w:color w:val="000000" w:themeColor="text1"/>
          <w:sz w:val="28"/>
          <w:szCs w:val="28"/>
          <w:lang w:eastAsia="ru-RU"/>
        </w:rPr>
        <w:lastRenderedPageBreak/>
        <w:t>поднимают вопросы самопознания, над которыми осужденные прежде не задумывались.</w:t>
      </w:r>
    </w:p>
    <w:p w14:paraId="23D74E49" w14:textId="2C7258C9"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Занятие 2. «Мое окружение в прошлом» было направлено на актуализацию воспоминаний школьных событий и дружеских отношений в прошлом и включало в себя следующие упражнения:</w:t>
      </w:r>
      <w:r w:rsidR="002011BC">
        <w:rPr>
          <w:rFonts w:ascii="Times New Roman" w:eastAsia="Times New Roman" w:hAnsi="Times New Roman" w:cs="Times New Roman"/>
          <w:color w:val="000000" w:themeColor="text1"/>
          <w:sz w:val="28"/>
          <w:szCs w:val="28"/>
          <w:lang w:eastAsia="ru-RU"/>
        </w:rPr>
        <w:t xml:space="preserve"> </w:t>
      </w:r>
      <w:r w:rsidRPr="00BC63DB">
        <w:rPr>
          <w:rFonts w:ascii="Times New Roman" w:eastAsia="Times New Roman" w:hAnsi="Times New Roman" w:cs="Times New Roman"/>
          <w:color w:val="000000" w:themeColor="text1"/>
          <w:sz w:val="28"/>
          <w:szCs w:val="28"/>
          <w:lang w:eastAsia="ru-RU"/>
        </w:rPr>
        <w:t>«Незаконченные предложения», «Хороший ли Вы друг?», «Поддержка друзей», «Мои учителя», «Либо побеждаю, либо извлекаю опыт».</w:t>
      </w:r>
    </w:p>
    <w:p w14:paraId="15E30D1B" w14:textId="73BDBE53"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Так, в упражнениях «Незаконченные предложения» и «Хороший ли Вы друг?» осужденным предлагалось дописать незаконченные предложения, касающиеся ценности дружбы, настоящей дружбы, влияния друзей и окончания дружбы. Каждый участник поделился опытом своей дружбы в жизни. Некоторые осужденные указывали, что дружба прекращается после предательства друзей. Другие же осужденные вовсе отрицали наличие дружбы в настоящее время, поскольку в сейчас нельзя ни на кого положиться и довериться. В этой связи, для актуализация прошлого позитивного опыта дружбы осужденным предлагалось выполнить следующее упражнение – «Поддержка друзей». Необходимо было вспомнить ситуацию из прошлого, когда в трудный момент или период на помощь пришел друг. Не вдаваясь в подробности</w:t>
      </w:r>
      <w:r w:rsidR="00735BFE" w:rsidRPr="00BC63DB">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w:t>
      </w:r>
      <w:r w:rsidR="00735BFE" w:rsidRPr="00BC63DB">
        <w:rPr>
          <w:rFonts w:ascii="Times New Roman" w:eastAsia="Times New Roman" w:hAnsi="Times New Roman" w:cs="Times New Roman"/>
          <w:color w:val="000000" w:themeColor="text1"/>
          <w:sz w:val="28"/>
          <w:szCs w:val="28"/>
          <w:lang w:eastAsia="ru-RU"/>
        </w:rPr>
        <w:t>осужденным</w:t>
      </w:r>
      <w:r w:rsidRPr="00BC63DB">
        <w:rPr>
          <w:rFonts w:ascii="Times New Roman" w:eastAsia="Times New Roman" w:hAnsi="Times New Roman" w:cs="Times New Roman"/>
          <w:color w:val="000000" w:themeColor="text1"/>
          <w:sz w:val="28"/>
          <w:szCs w:val="28"/>
          <w:lang w:eastAsia="ru-RU"/>
        </w:rPr>
        <w:t xml:space="preserve"> удалось вспомнить некоторые похожие ситуации, после чего они отметили, что они благодарны за помощь друзей.</w:t>
      </w:r>
    </w:p>
    <w:p w14:paraId="427A7C55"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Примерно по такому же сценарию было проведено упражнение «Мои учителя», когда нужно было вспомнить учителя, который существенно повлиял на сознание и мировоззрение осужденных. </w:t>
      </w:r>
      <w:proofErr w:type="gramStart"/>
      <w:r w:rsidRPr="00BC63DB">
        <w:rPr>
          <w:rFonts w:ascii="Times New Roman" w:eastAsia="Times New Roman" w:hAnsi="Times New Roman" w:cs="Times New Roman"/>
          <w:color w:val="000000" w:themeColor="text1"/>
          <w:sz w:val="28"/>
          <w:szCs w:val="28"/>
          <w:lang w:eastAsia="ru-RU"/>
        </w:rPr>
        <w:t>В ответах</w:t>
      </w:r>
      <w:proofErr w:type="gramEnd"/>
      <w:r w:rsidRPr="00BC63DB">
        <w:rPr>
          <w:rFonts w:ascii="Times New Roman" w:eastAsia="Times New Roman" w:hAnsi="Times New Roman" w:cs="Times New Roman"/>
          <w:color w:val="000000" w:themeColor="text1"/>
          <w:sz w:val="28"/>
          <w:szCs w:val="28"/>
          <w:lang w:eastAsia="ru-RU"/>
        </w:rPr>
        <w:t xml:space="preserve"> осужденных звучали эпитеты «умный», «добрый», «строгий», «злой» при обсуждении учителей их школьного времени. Некоторые осужденные отмечали, что благодарны учителям за привитую любовь к чтению.</w:t>
      </w:r>
    </w:p>
    <w:p w14:paraId="70009335"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Заключительным упражнением данного занятия выступило упражнение «Либо побеждаю, либо извлекаю опыт», целью которого является </w:t>
      </w:r>
      <w:r w:rsidRPr="00BC63DB">
        <w:rPr>
          <w:rFonts w:ascii="Times New Roman" w:hAnsi="Times New Roman" w:cs="Times New Roman"/>
          <w:bCs/>
          <w:color w:val="000000" w:themeColor="text1"/>
          <w:sz w:val="28"/>
          <w:szCs w:val="28"/>
        </w:rPr>
        <w:t>переформулирование негативных событий прошлого в полезный опыт.</w:t>
      </w:r>
    </w:p>
    <w:p w14:paraId="611C3949"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Осужденным предлагалось вспомнить и записать одно или несколько событий своей школьной жизни, когда были допущены ошибки. После этого, необходимо было переформулировать свою неудачу в «правило жизни». Правила, которые озвучили осужденные, сформулированы следующим образом: «Рассчитывай только на себя», «Доверяй только близким», «Никогда не знаешь, что будет с тобой завтра». И этим правилам осужденные следуют в настоящее время. Неудивительно, поскольку, как отмечали участники, жизнь в исправительном учреждении вызывает нервно-психическое напряжение. Как отметил один из осужденных: «Эта ситуация давит на нас. Поэтому мы всегда держим стойку. Ведь не знаешь откуда прилетит удар».</w:t>
      </w:r>
    </w:p>
    <w:p w14:paraId="12CE880E"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В завершении занятия осужденным предлагалось послушать и проанализировать слова бывшего заключенного, политика и лауреата Нобелевской премии – Нельсона Манделы, которому принадлежит фраза: «Я никогда не проигрываю. Я либо побеждаю, либо учусь». Таким образом, использование подобных рефлексивных фраз в конце занятия, по нашему </w:t>
      </w:r>
      <w:r w:rsidRPr="00BC63DB">
        <w:rPr>
          <w:rFonts w:ascii="Times New Roman" w:eastAsia="Times New Roman" w:hAnsi="Times New Roman" w:cs="Times New Roman"/>
          <w:color w:val="000000" w:themeColor="text1"/>
          <w:sz w:val="28"/>
          <w:szCs w:val="28"/>
          <w:lang w:eastAsia="ru-RU"/>
        </w:rPr>
        <w:lastRenderedPageBreak/>
        <w:t>убеждению, постепенно будут менять представления осужденных о своей прожитой жизни.</w:t>
      </w:r>
    </w:p>
    <w:p w14:paraId="18462F18"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Занятие 3. «Мое приятное прошлое», целью которого явилось попытка замещения негативного содержания прошлого на позитивное, включало в себя следующие упражнения: «Когда-то…», «Прошлое – плохое и хорошее», «Успех в прошлом», «Новая биография».</w:t>
      </w:r>
    </w:p>
    <w:p w14:paraId="5789736D"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упражнении «Когда-то…» осужденным необходимо было завершить предложения, касающиеся их детства и прошлого в целом. В целом участники тренинга вспоминали времена беззаботного детства, когда проводили время с семьей. Незаконченное высказывание «Если бы я снова стал молодым…» некоторые осужденные завершали фразой «</w:t>
      </w:r>
      <w:proofErr w:type="gramStart"/>
      <w:r w:rsidRPr="00BC63DB">
        <w:rPr>
          <w:rFonts w:ascii="Times New Roman" w:eastAsia="Times New Roman" w:hAnsi="Times New Roman" w:cs="Times New Roman"/>
          <w:color w:val="000000" w:themeColor="text1"/>
          <w:sz w:val="28"/>
          <w:szCs w:val="28"/>
          <w:lang w:eastAsia="ru-RU"/>
        </w:rPr>
        <w:t>…</w:t>
      </w:r>
      <w:proofErr w:type="gramEnd"/>
      <w:r w:rsidRPr="00BC63DB">
        <w:rPr>
          <w:rFonts w:ascii="Times New Roman" w:eastAsia="Times New Roman" w:hAnsi="Times New Roman" w:cs="Times New Roman"/>
          <w:color w:val="000000" w:themeColor="text1"/>
          <w:sz w:val="28"/>
          <w:szCs w:val="28"/>
          <w:lang w:eastAsia="ru-RU"/>
        </w:rPr>
        <w:t>то был бы умней».</w:t>
      </w:r>
    </w:p>
    <w:p w14:paraId="4F1DEFEB"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упражнении «Прошлое – плохое и хорошее» от участников требовалось в хронологической последовательности составить список важных в жизни событий от рождения до настоящего времени, при чем это могли быть и радостные, и тяжелые события. Осужденными также были упомянуты события, касающиеся их детства, дней рождений, окончание школы, конфликты со сверстниками, дни бракосочетаний, рождение детей, задержание и арест сотрудниками правоохранительных органов. На момент проведения упражнения, участники тренинга отметили, что негативно окрашенные воспоминания легче всплывали в сознании. Возможно потому, что хронологически они располагались на последних местах.</w:t>
      </w:r>
    </w:p>
    <w:p w14:paraId="4A89E39C"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Для того чтобы сгладить негативные воспоминания, осужденным было предложено упражнение «Успех в прошлом». При выполнении данного упражнения осужденные сначала вспоминали событие, связанное с успехом и пытались его ярко представить, </w:t>
      </w:r>
      <w:proofErr w:type="gramStart"/>
      <w:r w:rsidRPr="00BC63DB">
        <w:rPr>
          <w:rFonts w:ascii="Times New Roman" w:eastAsia="Times New Roman" w:hAnsi="Times New Roman" w:cs="Times New Roman"/>
          <w:color w:val="000000" w:themeColor="text1"/>
          <w:sz w:val="28"/>
          <w:szCs w:val="28"/>
          <w:lang w:eastAsia="ru-RU"/>
        </w:rPr>
        <w:t>почувствовать</w:t>
      </w:r>
      <w:proofErr w:type="gramEnd"/>
      <w:r w:rsidRPr="00BC63DB">
        <w:rPr>
          <w:rFonts w:ascii="Times New Roman" w:eastAsia="Times New Roman" w:hAnsi="Times New Roman" w:cs="Times New Roman"/>
          <w:color w:val="000000" w:themeColor="text1"/>
          <w:sz w:val="28"/>
          <w:szCs w:val="28"/>
          <w:lang w:eastAsia="ru-RU"/>
        </w:rPr>
        <w:t xml:space="preserve"> как будто эта ситуация происходит сейчас. Вместе с этим, осужденным предлагалось также подумать и вообразить цель, которую они хотели бы достичь. И далее участников просят одновременно удерживать в сознании ситуацию успеха и желаемую цель тем самым соединяя цель и радостное чувство. Все участники попытались уловить это чувство, </w:t>
      </w:r>
      <w:proofErr w:type="gramStart"/>
      <w:r w:rsidRPr="00BC63DB">
        <w:rPr>
          <w:rFonts w:ascii="Times New Roman" w:eastAsia="Times New Roman" w:hAnsi="Times New Roman" w:cs="Times New Roman"/>
          <w:color w:val="000000" w:themeColor="text1"/>
          <w:sz w:val="28"/>
          <w:szCs w:val="28"/>
          <w:lang w:eastAsia="ru-RU"/>
        </w:rPr>
        <w:t>однако</w:t>
      </w:r>
      <w:proofErr w:type="gramEnd"/>
      <w:r w:rsidRPr="00BC63DB">
        <w:rPr>
          <w:rFonts w:ascii="Times New Roman" w:eastAsia="Times New Roman" w:hAnsi="Times New Roman" w:cs="Times New Roman"/>
          <w:color w:val="000000" w:themeColor="text1"/>
          <w:sz w:val="28"/>
          <w:szCs w:val="28"/>
          <w:lang w:eastAsia="ru-RU"/>
        </w:rPr>
        <w:t xml:space="preserve"> как показало обсуждение данного упражнения получилось не у всех.</w:t>
      </w:r>
    </w:p>
    <w:p w14:paraId="26EDBE53"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Для поддержания позитивного настроения осужденные также приняли участие в упражнении «Новая биография», суть которого заключается в расстановке акцентов только на позитивных моментах прошлой жизни. Поэтому осужденным предлагалось составить свою биографию таким образом, чтобы в ней остались только позитивные моменты. Обязательным условием при выполнении упражнения было использование словосочетаний типа «был счастлив», «испытал удовольствие», «чувство радости».</w:t>
      </w:r>
    </w:p>
    <w:p w14:paraId="09AB4A27" w14:textId="788D8316"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 xml:space="preserve">Осужденные указывали в качестве положительных событий дни и время, когда они были с родителями, собирались семьями, играли в детстве с братьями и сестрами. Некоторые отмечали свои путешествия по стране и пребывание за границей. Также были упомянуты события обучения в ВУЗе и </w:t>
      </w:r>
      <w:r w:rsidRPr="00BC63DB">
        <w:rPr>
          <w:rFonts w:ascii="Times New Roman" w:hAnsi="Times New Roman" w:cs="Times New Roman"/>
          <w:color w:val="000000" w:themeColor="text1"/>
          <w:spacing w:val="1"/>
          <w:sz w:val="28"/>
          <w:szCs w:val="28"/>
          <w:shd w:val="clear" w:color="auto" w:fill="FFFFFF"/>
          <w:lang w:val="en-US"/>
        </w:rPr>
        <w:t>MBA</w:t>
      </w:r>
      <w:r w:rsidRPr="00BC63DB">
        <w:rPr>
          <w:rFonts w:ascii="Times New Roman" w:hAnsi="Times New Roman" w:cs="Times New Roman"/>
          <w:color w:val="000000" w:themeColor="text1"/>
          <w:spacing w:val="1"/>
          <w:sz w:val="28"/>
          <w:szCs w:val="28"/>
          <w:shd w:val="clear" w:color="auto" w:fill="FFFFFF"/>
        </w:rPr>
        <w:t>.</w:t>
      </w:r>
    </w:p>
    <w:p w14:paraId="0B485F09"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pacing w:val="1"/>
          <w:sz w:val="28"/>
          <w:szCs w:val="28"/>
          <w:shd w:val="clear" w:color="auto" w:fill="FFFFFF"/>
        </w:rPr>
        <w:t xml:space="preserve">В завершении занятия были приведены слова римского поэта Марциала: </w:t>
      </w:r>
      <w:r w:rsidRPr="00BC63DB">
        <w:rPr>
          <w:rFonts w:ascii="Times New Roman" w:eastAsia="Times New Roman" w:hAnsi="Times New Roman" w:cs="Times New Roman"/>
          <w:color w:val="000000" w:themeColor="text1"/>
          <w:sz w:val="28"/>
          <w:szCs w:val="28"/>
          <w:lang w:eastAsia="ru-RU"/>
        </w:rPr>
        <w:t>«Уметь наслаждаться прожитой жизнью – значит жить дважды».</w:t>
      </w:r>
    </w:p>
    <w:p w14:paraId="72729DD4"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eastAsia="Times New Roman" w:hAnsi="Times New Roman" w:cs="Times New Roman"/>
          <w:color w:val="000000" w:themeColor="text1"/>
          <w:sz w:val="28"/>
          <w:szCs w:val="28"/>
          <w:lang w:eastAsia="ru-RU"/>
        </w:rPr>
        <w:lastRenderedPageBreak/>
        <w:t xml:space="preserve">Таким образом, в процессе </w:t>
      </w:r>
      <w:r w:rsidRPr="00BC63DB">
        <w:rPr>
          <w:rFonts w:ascii="Times New Roman" w:hAnsi="Times New Roman" w:cs="Times New Roman"/>
          <w:color w:val="000000" w:themeColor="text1"/>
          <w:spacing w:val="1"/>
          <w:sz w:val="28"/>
          <w:szCs w:val="28"/>
          <w:shd w:val="clear" w:color="auto" w:fill="FFFFFF"/>
        </w:rPr>
        <w:t>социально-педагогической работы с содержанием прошлого осужденных была предпринята попытка по снижению негативного прошлого опыта и актуализации позитивных воспоминаний.</w:t>
      </w:r>
      <w:r w:rsidRPr="00BC63DB">
        <w:rPr>
          <w:rFonts w:ascii="Times New Roman" w:hAnsi="Times New Roman" w:cs="Times New Roman"/>
          <w:color w:val="000000" w:themeColor="text1"/>
        </w:rPr>
        <w:t xml:space="preserve"> </w:t>
      </w:r>
      <w:r w:rsidRPr="00BC63DB">
        <w:rPr>
          <w:rFonts w:ascii="Times New Roman" w:hAnsi="Times New Roman" w:cs="Times New Roman"/>
          <w:color w:val="000000" w:themeColor="text1"/>
          <w:spacing w:val="1"/>
          <w:sz w:val="28"/>
          <w:szCs w:val="28"/>
          <w:shd w:val="clear" w:color="auto" w:fill="FFFFFF"/>
        </w:rPr>
        <w:t>В своей теории временной перспективы Филлип Зимбардо приводил аналогию, что наше прошлое как фотографии в альбоме, которые нас расстраивают или радуют. Таким образом, наша задача заключалась в том, чтобы извлечь неприятные фотографии и заменить их счастливыми.</w:t>
      </w:r>
    </w:p>
    <w:p w14:paraId="321DCBBF"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 xml:space="preserve">Следующим шагом, на коррекционном этапе, была организация </w:t>
      </w:r>
      <w:r w:rsidRPr="00BC63DB">
        <w:rPr>
          <w:rFonts w:ascii="Times New Roman" w:hAnsi="Times New Roman" w:cs="Times New Roman"/>
          <w:i/>
          <w:iCs/>
          <w:color w:val="000000" w:themeColor="text1"/>
          <w:spacing w:val="1"/>
          <w:sz w:val="28"/>
          <w:szCs w:val="28"/>
          <w:shd w:val="clear" w:color="auto" w:fill="FFFFFF"/>
        </w:rPr>
        <w:t>социально-педагогической работы с содержанием настоящего осужденных</w:t>
      </w:r>
      <w:r w:rsidRPr="00BC63DB">
        <w:rPr>
          <w:rFonts w:ascii="Times New Roman" w:hAnsi="Times New Roman" w:cs="Times New Roman"/>
          <w:color w:val="000000" w:themeColor="text1"/>
          <w:spacing w:val="1"/>
          <w:sz w:val="28"/>
          <w:szCs w:val="28"/>
          <w:shd w:val="clear" w:color="auto" w:fill="FFFFFF"/>
        </w:rPr>
        <w:t>.</w:t>
      </w:r>
    </w:p>
    <w:p w14:paraId="3C1E306F" w14:textId="77777777" w:rsidR="004524CE" w:rsidRPr="00BC63DB" w:rsidRDefault="004524CE" w:rsidP="00BC63DB">
      <w:pPr>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Целью данной работы выступила помощь осужденным в концентрации на настоящем моменте. Эта цель была конкретизирована в трех задачах:</w:t>
      </w:r>
    </w:p>
    <w:p w14:paraId="6D34E831" w14:textId="53A975F9" w:rsidR="004524CE" w:rsidRPr="00BC63DB" w:rsidRDefault="004524CE" w:rsidP="007F39E2">
      <w:pPr>
        <w:tabs>
          <w:tab w:val="left" w:pos="284"/>
          <w:tab w:val="left" w:pos="993"/>
        </w:tabs>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1.</w:t>
      </w:r>
      <w:r w:rsidRPr="00BC63DB">
        <w:rPr>
          <w:rFonts w:ascii="Times New Roman" w:hAnsi="Times New Roman" w:cs="Times New Roman"/>
          <w:color w:val="000000" w:themeColor="text1"/>
          <w:spacing w:val="1"/>
          <w:sz w:val="28"/>
          <w:szCs w:val="28"/>
          <w:shd w:val="clear" w:color="auto" w:fill="FFFFFF"/>
        </w:rPr>
        <w:tab/>
        <w:t>Научить находить в событиях настоящего положительные моменты</w:t>
      </w:r>
      <w:r w:rsidR="002011BC">
        <w:rPr>
          <w:rFonts w:ascii="Times New Roman" w:hAnsi="Times New Roman" w:cs="Times New Roman"/>
          <w:color w:val="000000" w:themeColor="text1"/>
          <w:spacing w:val="1"/>
          <w:sz w:val="28"/>
          <w:szCs w:val="28"/>
          <w:shd w:val="clear" w:color="auto" w:fill="FFFFFF"/>
        </w:rPr>
        <w:t>.</w:t>
      </w:r>
    </w:p>
    <w:p w14:paraId="21BC7FC9" w14:textId="04DE9594" w:rsidR="004524CE" w:rsidRPr="00BC63DB" w:rsidRDefault="004524CE" w:rsidP="007F39E2">
      <w:pPr>
        <w:tabs>
          <w:tab w:val="left" w:pos="284"/>
          <w:tab w:val="left" w:pos="993"/>
        </w:tabs>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2.</w:t>
      </w:r>
      <w:r w:rsidRPr="00BC63DB">
        <w:rPr>
          <w:rFonts w:ascii="Times New Roman" w:hAnsi="Times New Roman" w:cs="Times New Roman"/>
          <w:color w:val="000000" w:themeColor="text1"/>
          <w:spacing w:val="1"/>
          <w:sz w:val="28"/>
          <w:szCs w:val="28"/>
          <w:shd w:val="clear" w:color="auto" w:fill="FFFFFF"/>
        </w:rPr>
        <w:tab/>
        <w:t>Снизить фаталистическое отношение к жизни</w:t>
      </w:r>
      <w:r w:rsidR="002011BC">
        <w:rPr>
          <w:rFonts w:ascii="Times New Roman" w:hAnsi="Times New Roman" w:cs="Times New Roman"/>
          <w:color w:val="000000" w:themeColor="text1"/>
          <w:spacing w:val="1"/>
          <w:sz w:val="28"/>
          <w:szCs w:val="28"/>
          <w:shd w:val="clear" w:color="auto" w:fill="FFFFFF"/>
        </w:rPr>
        <w:t>.</w:t>
      </w:r>
    </w:p>
    <w:p w14:paraId="577F0FB8" w14:textId="77777777" w:rsidR="004524CE" w:rsidRPr="00BC63DB" w:rsidRDefault="004524CE" w:rsidP="007F39E2">
      <w:pPr>
        <w:tabs>
          <w:tab w:val="left" w:pos="284"/>
          <w:tab w:val="left" w:pos="993"/>
        </w:tabs>
        <w:ind w:firstLine="709"/>
        <w:jc w:val="both"/>
        <w:rPr>
          <w:rFonts w:ascii="Times New Roman" w:hAnsi="Times New Roman" w:cs="Times New Roman"/>
          <w:color w:val="000000" w:themeColor="text1"/>
          <w:spacing w:val="1"/>
          <w:sz w:val="28"/>
          <w:szCs w:val="28"/>
          <w:shd w:val="clear" w:color="auto" w:fill="FFFFFF"/>
        </w:rPr>
      </w:pPr>
      <w:r w:rsidRPr="00BC63DB">
        <w:rPr>
          <w:rFonts w:ascii="Times New Roman" w:hAnsi="Times New Roman" w:cs="Times New Roman"/>
          <w:color w:val="000000" w:themeColor="text1"/>
          <w:spacing w:val="1"/>
          <w:sz w:val="28"/>
          <w:szCs w:val="28"/>
          <w:shd w:val="clear" w:color="auto" w:fill="FFFFFF"/>
        </w:rPr>
        <w:t>3.</w:t>
      </w:r>
      <w:r w:rsidRPr="00BC63DB">
        <w:rPr>
          <w:rFonts w:ascii="Times New Roman" w:hAnsi="Times New Roman" w:cs="Times New Roman"/>
          <w:color w:val="000000" w:themeColor="text1"/>
          <w:spacing w:val="1"/>
          <w:sz w:val="28"/>
          <w:szCs w:val="28"/>
          <w:shd w:val="clear" w:color="auto" w:fill="FFFFFF"/>
        </w:rPr>
        <w:tab/>
        <w:t>Научится выстраивать конструктивные отношения с окружающими через изменение отношения к настоящей жизни.</w:t>
      </w:r>
    </w:p>
    <w:p w14:paraId="408AED8B" w14:textId="77777777" w:rsidR="004524CE" w:rsidRPr="00BC63DB" w:rsidRDefault="004524CE" w:rsidP="00BC63DB">
      <w:pPr>
        <w:pStyle w:val="a6"/>
        <w:ind w:left="0" w:firstLine="709"/>
        <w:jc w:val="both"/>
        <w:rPr>
          <w:rFonts w:ascii="Times New Roman" w:eastAsia="Times New Roman" w:hAnsi="Times New Roman" w:cs="Times New Roman"/>
          <w:bCs/>
          <w:color w:val="000000" w:themeColor="text1"/>
          <w:sz w:val="28"/>
          <w:szCs w:val="28"/>
          <w:lang w:eastAsia="ru-RU"/>
        </w:rPr>
      </w:pPr>
      <w:r w:rsidRPr="00BC63DB">
        <w:rPr>
          <w:rFonts w:ascii="Times New Roman" w:eastAsia="Times New Roman" w:hAnsi="Times New Roman" w:cs="Times New Roman"/>
          <w:bCs/>
          <w:color w:val="000000" w:themeColor="text1"/>
          <w:sz w:val="28"/>
          <w:szCs w:val="28"/>
          <w:lang w:eastAsia="ru-RU"/>
        </w:rPr>
        <w:t>Тематический план социально-педагогической работы с содержанием настоящего осужденных включал 5 занятий, каждое из которых составило 3 часа.</w:t>
      </w:r>
    </w:p>
    <w:p w14:paraId="2CC7D653"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Занятие 1. «Я сейчас» включало в себя такие упражнения как «Кто Я?», «Принять себя», «5 животных», «Вольеры в зоопарке», «Куб в пустыне».</w:t>
      </w:r>
    </w:p>
    <w:p w14:paraId="0975E60D"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упражнении «Кто Я?» требовалось в течение 5 минут ответить по возможности как можно больше на данный вопрос. Как правило осужденные указывали свои социальные роли: человек, сын, отец, брат, муж. Изредка встречались ответы «осужденный». То есть данный статус отвергался многими осужденными.</w:t>
      </w:r>
    </w:p>
    <w:p w14:paraId="0B07478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упражнении «Принять себя» осужденные указывали свои недостатки и напротив писали свои достоинства, которые могли компенсировать недостатки. Так, в качестве недостатков были выделены следующие: вспыльчивость, доверчивость, поспешные решения, агрессивность, злопамятность, тревожность. А в качестве достоинств осужденные выделили – коммуникабельность, доброту, справедливость, открытость. </w:t>
      </w:r>
    </w:p>
    <w:p w14:paraId="314FF8D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Целью данного упражнения было проработка и анализ своих недостатков, а также поиск путей по сглаживанию их посредством обнаружения в себе достоинств.</w:t>
      </w:r>
    </w:p>
    <w:p w14:paraId="6409E7B5" w14:textId="6E9450EA"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rPr>
        <w:t xml:space="preserve">В упражнении «5 животных» осужденным предлагалось в порядке предпочтения расставить следующих животных: корова, лошадь, овца, свинья, тигр. Данное упражнение носило проективный характер и было направлено на выявление отношения осужденных к </w:t>
      </w:r>
      <w:r w:rsidRPr="00BC63DB">
        <w:rPr>
          <w:rFonts w:ascii="Times New Roman" w:hAnsi="Times New Roman" w:cs="Times New Roman"/>
          <w:color w:val="000000" w:themeColor="text1"/>
          <w:sz w:val="28"/>
          <w:szCs w:val="28"/>
          <w:shd w:val="clear" w:color="auto" w:fill="FFFFFF"/>
        </w:rPr>
        <w:t>различным важным сторонам их жизни. Так, в результате было обнаружено, что подавляющее большинство осужденных</w:t>
      </w:r>
      <w:r w:rsidR="00891AFD">
        <w:rPr>
          <w:rFonts w:ascii="Times New Roman" w:hAnsi="Times New Roman" w:cs="Times New Roman"/>
          <w:color w:val="000000" w:themeColor="text1"/>
          <w:sz w:val="28"/>
          <w:szCs w:val="28"/>
          <w:shd w:val="clear" w:color="auto" w:fill="FFFFFF"/>
        </w:rPr>
        <w:t> </w:t>
      </w:r>
      <w:r w:rsidRPr="00BC63DB">
        <w:rPr>
          <w:rFonts w:ascii="Times New Roman" w:hAnsi="Times New Roman" w:cs="Times New Roman"/>
          <w:color w:val="000000" w:themeColor="text1"/>
          <w:sz w:val="28"/>
          <w:szCs w:val="28"/>
          <w:shd w:val="clear" w:color="auto" w:fill="FFFFFF"/>
        </w:rPr>
        <w:t>на первое место поставили лошадь, отметив, что это животное близко с точки зрения кочевой культуры, а также оно является благородным животным. На второе место по предпочтению была поставлена корова, на третье</w:t>
      </w:r>
      <w:r w:rsidR="00891AFD">
        <w:rPr>
          <w:rFonts w:ascii="Times New Roman" w:hAnsi="Times New Roman" w:cs="Times New Roman"/>
          <w:color w:val="000000" w:themeColor="text1"/>
          <w:sz w:val="28"/>
          <w:szCs w:val="28"/>
          <w:shd w:val="clear" w:color="auto" w:fill="FFFFFF"/>
        </w:rPr>
        <w:t> </w:t>
      </w:r>
      <w:r w:rsidRPr="00BC63DB">
        <w:rPr>
          <w:rFonts w:ascii="Times New Roman" w:hAnsi="Times New Roman" w:cs="Times New Roman"/>
          <w:color w:val="000000" w:themeColor="text1"/>
          <w:sz w:val="28"/>
          <w:szCs w:val="28"/>
          <w:shd w:val="clear" w:color="auto" w:fill="FFFFFF"/>
        </w:rPr>
        <w:t>– овца, на четвертое – тигр, на пятое – свинья. Отвержение свиньи практически все осужденные связывали со своими религиозными убеждениями.</w:t>
      </w:r>
    </w:p>
    <w:p w14:paraId="1C3B4CE8" w14:textId="77777777" w:rsidR="00891AFD" w:rsidRDefault="00891AFD" w:rsidP="00BC63DB">
      <w:pPr>
        <w:ind w:firstLine="709"/>
        <w:jc w:val="both"/>
        <w:rPr>
          <w:rFonts w:ascii="Times New Roman" w:hAnsi="Times New Roman" w:cs="Times New Roman"/>
          <w:color w:val="000000" w:themeColor="text1"/>
          <w:sz w:val="28"/>
          <w:szCs w:val="28"/>
          <w:shd w:val="clear" w:color="auto" w:fill="FFFFFF"/>
        </w:rPr>
      </w:pPr>
    </w:p>
    <w:p w14:paraId="6B0AECE8" w14:textId="4AF10AE2"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lastRenderedPageBreak/>
        <w:t xml:space="preserve">Также, на ряду с лошадью, в гораздо меньшем количестве был поставлен на первое место – тигр. Осужденные, которые выбрали данное животное мотивировали свое предпочтение характеристиками дикого животного: сила, инстинкт хищника, превосходство </w:t>
      </w:r>
      <w:proofErr w:type="gramStart"/>
      <w:r w:rsidRPr="00BC63DB">
        <w:rPr>
          <w:rFonts w:ascii="Times New Roman" w:hAnsi="Times New Roman" w:cs="Times New Roman"/>
          <w:color w:val="000000" w:themeColor="text1"/>
          <w:sz w:val="28"/>
          <w:szCs w:val="28"/>
          <w:shd w:val="clear" w:color="auto" w:fill="FFFFFF"/>
        </w:rPr>
        <w:t>на остальными животными</w:t>
      </w:r>
      <w:proofErr w:type="gramEnd"/>
      <w:r w:rsidRPr="00BC63DB">
        <w:rPr>
          <w:rFonts w:ascii="Times New Roman" w:hAnsi="Times New Roman" w:cs="Times New Roman"/>
          <w:color w:val="000000" w:themeColor="text1"/>
          <w:sz w:val="28"/>
          <w:szCs w:val="28"/>
          <w:shd w:val="clear" w:color="auto" w:fill="FFFFFF"/>
        </w:rPr>
        <w:t xml:space="preserve"> в процессе эволюции.</w:t>
      </w:r>
    </w:p>
    <w:p w14:paraId="1D2F7E8A"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После того, как все осужденные расставили животных по предпочтению им была зачитана характеристика, которая символизирует каждое животное. Так, согласно методике, лошадь символизирует семью, корова – работу, овца – любовь, тигр – эгоизм, свинья – деньги. Несмотря на услышанную характеристику, многие осужденные, по-прежнему остались при своем мнении заявив, что деньги – не самое главное в жизни.</w:t>
      </w:r>
    </w:p>
    <w:p w14:paraId="42162A28" w14:textId="77777777" w:rsidR="004524CE" w:rsidRPr="00BC63DB" w:rsidRDefault="004524CE" w:rsidP="00BC63DB">
      <w:pPr>
        <w:ind w:firstLine="709"/>
        <w:jc w:val="both"/>
        <w:rPr>
          <w:rFonts w:ascii="Times New Roman" w:hAnsi="Times New Roman" w:cs="Times New Roman"/>
          <w:color w:val="000000" w:themeColor="text1"/>
          <w:sz w:val="28"/>
          <w:szCs w:val="28"/>
          <w:shd w:val="clear" w:color="auto" w:fill="FFFFFF"/>
        </w:rPr>
      </w:pPr>
      <w:r w:rsidRPr="00BC63DB">
        <w:rPr>
          <w:rFonts w:ascii="Times New Roman" w:hAnsi="Times New Roman" w:cs="Times New Roman"/>
          <w:color w:val="000000" w:themeColor="text1"/>
          <w:sz w:val="28"/>
          <w:szCs w:val="28"/>
          <w:shd w:val="clear" w:color="auto" w:fill="FFFFFF"/>
        </w:rPr>
        <w:t>В качестве следующего упражнения также была использована проективная методика «</w:t>
      </w:r>
      <w:r w:rsidRPr="00BC63DB">
        <w:rPr>
          <w:rFonts w:ascii="Times New Roman" w:hAnsi="Times New Roman" w:cs="Times New Roman"/>
          <w:color w:val="000000" w:themeColor="text1"/>
          <w:sz w:val="28"/>
          <w:szCs w:val="28"/>
        </w:rPr>
        <w:t>Вольеры в зоопарке</w:t>
      </w:r>
      <w:r w:rsidRPr="00BC63DB">
        <w:rPr>
          <w:rFonts w:ascii="Times New Roman" w:hAnsi="Times New Roman" w:cs="Times New Roman"/>
          <w:color w:val="000000" w:themeColor="text1"/>
          <w:sz w:val="28"/>
          <w:szCs w:val="28"/>
          <w:shd w:val="clear" w:color="auto" w:fill="FFFFFF"/>
        </w:rPr>
        <w:t xml:space="preserve">», где осужденным было предложено нарисовать два животных в вольерах, указать название и по три характеристики животных. В результате получились такие пары животных: крокодил-попугай, таракан-мышь, обезьяна-лев, собака-кошка, черепаха-волк. </w:t>
      </w:r>
    </w:p>
    <w:p w14:paraId="675C18F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Согласно методике, первое нарисованное животное отражает идеальное «Я» то есть то, какими осужденные </w:t>
      </w:r>
      <w:proofErr w:type="gramStart"/>
      <w:r w:rsidRPr="00BC63DB">
        <w:rPr>
          <w:rFonts w:ascii="Times New Roman" w:hAnsi="Times New Roman" w:cs="Times New Roman"/>
          <w:color w:val="000000" w:themeColor="text1"/>
          <w:sz w:val="28"/>
          <w:szCs w:val="28"/>
        </w:rPr>
        <w:t>хотят</w:t>
      </w:r>
      <w:proofErr w:type="gramEnd"/>
      <w:r w:rsidRPr="00BC63DB">
        <w:rPr>
          <w:rFonts w:ascii="Times New Roman" w:hAnsi="Times New Roman" w:cs="Times New Roman"/>
          <w:color w:val="000000" w:themeColor="text1"/>
          <w:sz w:val="28"/>
          <w:szCs w:val="28"/>
        </w:rPr>
        <w:t xml:space="preserve"> чтобы их видели, а второе животное – реальное «Я» то есть какие осужденные на самом деле. Многие осужденные согласились с интерпретацией методики, отметив, что она в большей части соответствует действительности.</w:t>
      </w:r>
    </w:p>
    <w:p w14:paraId="5335E2A4"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Заключительным упражнением занятия было «Куб в пустыне», целью которого являлось </w:t>
      </w:r>
      <w:r w:rsidRPr="00BC63DB">
        <w:rPr>
          <w:rFonts w:ascii="Times New Roman" w:eastAsia="Times New Roman" w:hAnsi="Times New Roman" w:cs="Times New Roman"/>
          <w:color w:val="000000" w:themeColor="text1"/>
          <w:sz w:val="28"/>
          <w:szCs w:val="28"/>
          <w:lang w:eastAsia="ru-RU"/>
        </w:rPr>
        <w:t>погружение осужденных в свое подсознание для получения более глубокого и реального понимания собственной личности. Осужденным предлагалось нарисовать куб, расположенный в пустыне, а также другие предметы – лестница, цветок, лошадь, буря. По окончании осужденным была дана интерпретация методики, где пустыня символизировала жизнь и отношение к ней; куб – представление человека о самом себе; лестница – друзей и родственников; цветы – планы на жизнь; лошадь – вторая половина; буря – отношение человека к возникающим трудностям. Методика вызвала неподдельный интерес и оживленные разговоры по предмету. Наблюдение за поведением и общением осужденных показало их стремление к самопознанию, попытки разобраться в себе, узнать о себе больше информации.</w:t>
      </w:r>
    </w:p>
    <w:p w14:paraId="5544888A" w14:textId="270F574D" w:rsidR="004524CE" w:rsidRPr="00BC63DB" w:rsidRDefault="004524CE" w:rsidP="00BC63DB">
      <w:pPr>
        <w:tabs>
          <w:tab w:val="left" w:pos="851"/>
          <w:tab w:val="left" w:pos="993"/>
        </w:tabs>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Для стимулирования процесса рефлексии было зачитано высказывание американского писателя Роберта Ингерсолла: «Место, чтобы быть счастливым </w:t>
      </w:r>
      <w:r w:rsidR="002011BC">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здесь. Время, чтобы быть счастливым </w:t>
      </w:r>
      <w:r w:rsidR="002011BC">
        <w:rPr>
          <w:rFonts w:ascii="Times New Roman" w:eastAsia="Times New Roman" w:hAnsi="Times New Roman" w:cs="Times New Roman"/>
          <w:color w:val="000000" w:themeColor="text1"/>
          <w:sz w:val="28"/>
          <w:szCs w:val="28"/>
          <w:lang w:eastAsia="ru-RU"/>
        </w:rPr>
        <w:t>–</w:t>
      </w:r>
      <w:r w:rsidRPr="00BC63DB">
        <w:rPr>
          <w:rFonts w:ascii="Times New Roman" w:eastAsia="Times New Roman" w:hAnsi="Times New Roman" w:cs="Times New Roman"/>
          <w:color w:val="000000" w:themeColor="text1"/>
          <w:sz w:val="28"/>
          <w:szCs w:val="28"/>
          <w:lang w:eastAsia="ru-RU"/>
        </w:rPr>
        <w:t xml:space="preserve"> сейчас»</w:t>
      </w:r>
      <w:r w:rsidR="002011BC">
        <w:rPr>
          <w:rFonts w:ascii="Times New Roman" w:eastAsia="Times New Roman" w:hAnsi="Times New Roman" w:cs="Times New Roman"/>
          <w:color w:val="000000" w:themeColor="text1"/>
          <w:sz w:val="28"/>
          <w:szCs w:val="28"/>
          <w:lang w:eastAsia="ru-RU"/>
        </w:rPr>
        <w:t>.</w:t>
      </w:r>
    </w:p>
    <w:p w14:paraId="4137039A" w14:textId="77777777" w:rsidR="004524CE" w:rsidRPr="00BC63DB" w:rsidRDefault="004524CE" w:rsidP="00BC63DB">
      <w:pPr>
        <w:tabs>
          <w:tab w:val="left" w:pos="851"/>
          <w:tab w:val="left" w:pos="993"/>
        </w:tabs>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заключение занятия осужденным было рассказано, что для большего понимания себя необходимо прислушиваться к себе и изучать себя. Это может дать толчок к движению вперед. Поэтому важно научиться точно разграничивать свои недостатки и достоинства, и таким образом можно приблизиться к пониманию себя и поставленных целей.</w:t>
      </w:r>
    </w:p>
    <w:p w14:paraId="4010C03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Занятие 2. «Мое настоящее» включало в себя такие упражнения как «Психологический возраст», «Моя жизнь», «Семь дней».</w:t>
      </w:r>
    </w:p>
    <w:p w14:paraId="5DAB850D"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Упражнение «Психологический возраст» направлено на определение </w:t>
      </w:r>
      <w:r w:rsidRPr="00BC63DB">
        <w:rPr>
          <w:rFonts w:ascii="Times New Roman" w:eastAsia="Times New Roman" w:hAnsi="Times New Roman" w:cs="Times New Roman"/>
          <w:color w:val="000000" w:themeColor="text1"/>
          <w:sz w:val="28"/>
          <w:szCs w:val="28"/>
          <w:lang w:eastAsia="ru-RU"/>
        </w:rPr>
        <w:t xml:space="preserve">субъективного ощущения своего возраста, которое проявляется в поведении. По </w:t>
      </w:r>
      <w:r w:rsidRPr="00BC63DB">
        <w:rPr>
          <w:rFonts w:ascii="Times New Roman" w:eastAsia="Times New Roman" w:hAnsi="Times New Roman" w:cs="Times New Roman"/>
          <w:color w:val="000000" w:themeColor="text1"/>
          <w:sz w:val="28"/>
          <w:szCs w:val="28"/>
          <w:lang w:eastAsia="ru-RU"/>
        </w:rPr>
        <w:lastRenderedPageBreak/>
        <w:t>результатам выполнения данного упражнения обнаружилось, что для многих осужденных характерен заниженный психологический возраст, что может свидетельствовать о застревании в прошлом и пессимизме. В этой связи осужденным были даны рекомендации формированию временной перспективы будущего.</w:t>
      </w:r>
    </w:p>
    <w:p w14:paraId="181C39F6"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В упражнении </w:t>
      </w:r>
      <w:r w:rsidRPr="00BC63DB">
        <w:rPr>
          <w:rFonts w:ascii="Times New Roman" w:hAnsi="Times New Roman" w:cs="Times New Roman"/>
          <w:color w:val="000000" w:themeColor="text1"/>
          <w:sz w:val="28"/>
          <w:szCs w:val="28"/>
        </w:rPr>
        <w:t xml:space="preserve">«Моя жизнь», целью которого явилась </w:t>
      </w:r>
      <w:r w:rsidRPr="00BC63DB">
        <w:rPr>
          <w:rFonts w:ascii="Times New Roman" w:eastAsia="Times New Roman" w:hAnsi="Times New Roman" w:cs="Times New Roman"/>
          <w:color w:val="000000" w:themeColor="text1"/>
          <w:sz w:val="28"/>
          <w:szCs w:val="28"/>
          <w:lang w:eastAsia="ru-RU"/>
        </w:rPr>
        <w:t>помощь в осознании важности в настоящий момент прошлых и будущих событий, от осужденных требовалось на оси попытаться указать 15 самых значимых событий всей своей жизни по 10-бальной шкале, при этом события прошлого, настоящего и будущего закрашиваются в синий, красный и зелёный цвета соответственно.</w:t>
      </w:r>
    </w:p>
    <w:p w14:paraId="0DE85DF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В данном случае также осужденными были больше указаны события, окрашенные в синий цвет, что свидетельствовало о фиксации на своем прошлом. При обсуждении было выявлено, что в настоящее время жизнь осужденных не наполнена значимыми событиями и на время пребывания в исправительном учреждении трудно думать о будущем.</w:t>
      </w:r>
    </w:p>
    <w:p w14:paraId="2669D780"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В целях перенесения акцента с прошлых событий на настоящее, была осуществлена попытка </w:t>
      </w:r>
      <w:r w:rsidRPr="00BC63DB">
        <w:rPr>
          <w:rFonts w:ascii="Times New Roman" w:eastAsia="Times New Roman" w:hAnsi="Times New Roman" w:cs="Times New Roman"/>
          <w:color w:val="000000" w:themeColor="text1"/>
          <w:sz w:val="28"/>
          <w:szCs w:val="28"/>
          <w:lang w:eastAsia="ru-RU"/>
        </w:rPr>
        <w:t xml:space="preserve">стимулирования мыслей о жизни и возможностях в данный момент времени с помощью упражнения </w:t>
      </w:r>
      <w:r w:rsidRPr="00BC63DB">
        <w:rPr>
          <w:rFonts w:ascii="Times New Roman" w:hAnsi="Times New Roman" w:cs="Times New Roman"/>
          <w:color w:val="000000" w:themeColor="text1"/>
          <w:sz w:val="28"/>
          <w:szCs w:val="28"/>
        </w:rPr>
        <w:t>«Семь дней». Осужденным предлагалось п</w:t>
      </w:r>
      <w:r w:rsidRPr="00BC63DB">
        <w:rPr>
          <w:rFonts w:ascii="Times New Roman" w:hAnsi="Times New Roman" w:cs="Times New Roman"/>
          <w:color w:val="000000" w:themeColor="text1"/>
          <w:sz w:val="28"/>
          <w:szCs w:val="28"/>
          <w:shd w:val="clear" w:color="auto" w:fill="FFFFFF"/>
        </w:rPr>
        <w:t>редставить, что осталось жить</w:t>
      </w:r>
      <w:r w:rsidRPr="00BC63DB">
        <w:rPr>
          <w:rFonts w:ascii="Times New Roman" w:eastAsia="Times New Roman" w:hAnsi="Times New Roman" w:cs="Times New Roman"/>
          <w:color w:val="000000" w:themeColor="text1"/>
          <w:sz w:val="28"/>
          <w:szCs w:val="28"/>
          <w:lang w:eastAsia="ru-RU"/>
        </w:rPr>
        <w:t xml:space="preserve"> семь дней и их задача состоит в том, чтобы определить, чем они будут заниматься в каждый из этих дней. Многие осужденные отметили, что провели бы оставшееся время со своими семьями, поскольку это очень маленький срок чтобы осуществлять свои планы. Таким образом, можно сделать вывод о том, что семья выступает главной опорой и может быть одним из ресоциализирующих факторов.</w:t>
      </w:r>
    </w:p>
    <w:p w14:paraId="457D0C43"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завершение занятия осужденным был продекламирован афоризм ирландского писателя Оскара Уайльда: «Нет смысла в поисках места, где вам будет хорошо. Есть смысл научиться создавать это хорошо в любом месте». Осужденным было предложено задуматься над услышанной фразой и попытаться научиться находить положительные моменты даже местах лишения свободы.</w:t>
      </w:r>
    </w:p>
    <w:p w14:paraId="694C3A1C"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Занятие 3. «Решение проблем сейчас» включало в себя такие упражнения как «Ваши действия в критической ситуации», «Позитивная реакция на критику и оскорбления», «Напустить туману», «Как достичь цель?».</w:t>
      </w:r>
    </w:p>
    <w:p w14:paraId="2C5E20DC"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Так, в упражнении «Ваши действия в критической ситуации», целью которого выступило </w:t>
      </w:r>
      <w:r w:rsidRPr="00BC63DB">
        <w:rPr>
          <w:rFonts w:ascii="Times New Roman" w:eastAsia="Times New Roman" w:hAnsi="Times New Roman" w:cs="Times New Roman"/>
          <w:color w:val="000000" w:themeColor="text1"/>
          <w:sz w:val="28"/>
          <w:szCs w:val="28"/>
          <w:lang w:eastAsia="ru-RU"/>
        </w:rPr>
        <w:t>стимулирование генерации способов решения проблемной ситуации, участникам предлагалось завершить рисунок не дав, прыгающему или падающему с обрыва человеку, разбиться. Осужденные рисовали различные предметы для смягчения падения человека на рисунке, что свидетельствует о некоторой предусмотрительности в критических ситуациях. Однако, были и те, что рисовали воду. Согласно методике, это можно интерпретировать нежеланием проявлять решительность в трудные моменты, пускать дела на самотек. Обсуждение рисунков с осужденными позволило подтвердить данный факт.</w:t>
      </w:r>
    </w:p>
    <w:p w14:paraId="2DC81F1F" w14:textId="77777777" w:rsidR="00891AFD" w:rsidRDefault="00891AFD" w:rsidP="00BC63DB">
      <w:pPr>
        <w:ind w:firstLine="709"/>
        <w:jc w:val="both"/>
        <w:rPr>
          <w:rFonts w:ascii="Times New Roman" w:eastAsia="Times New Roman" w:hAnsi="Times New Roman" w:cs="Times New Roman"/>
          <w:color w:val="000000" w:themeColor="text1"/>
          <w:sz w:val="28"/>
          <w:szCs w:val="28"/>
          <w:lang w:eastAsia="ru-RU"/>
        </w:rPr>
      </w:pPr>
    </w:p>
    <w:p w14:paraId="321F65D9" w14:textId="2A021ABA"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lastRenderedPageBreak/>
        <w:t xml:space="preserve">Упражнения </w:t>
      </w:r>
      <w:r w:rsidRPr="00BC63DB">
        <w:rPr>
          <w:rFonts w:ascii="Times New Roman" w:hAnsi="Times New Roman" w:cs="Times New Roman"/>
          <w:color w:val="000000" w:themeColor="text1"/>
          <w:sz w:val="28"/>
          <w:szCs w:val="28"/>
        </w:rPr>
        <w:t xml:space="preserve">«Позитивная реакция на критику и оскорбления» и «Напустить туману» являются интерактивными и направлены на </w:t>
      </w:r>
      <w:r w:rsidRPr="00BC63DB">
        <w:rPr>
          <w:rFonts w:ascii="Times New Roman" w:eastAsia="Times New Roman" w:hAnsi="Times New Roman" w:cs="Times New Roman"/>
          <w:color w:val="000000" w:themeColor="text1"/>
          <w:sz w:val="28"/>
          <w:szCs w:val="28"/>
          <w:lang w:eastAsia="ru-RU"/>
        </w:rPr>
        <w:t xml:space="preserve">формирование умения конструктивно реагировать в конфликтных ситуациях и попытку научиться спокойно воспринимать критику в свой адрес, признавать свои ошибки, на которые указывает оппонент, как вполне возможные. Осужденные отрабатывали навыки реагирования согласно представленным схемам. В процессе </w:t>
      </w:r>
      <w:proofErr w:type="gramStart"/>
      <w:r w:rsidRPr="00BC63DB">
        <w:rPr>
          <w:rFonts w:ascii="Times New Roman" w:eastAsia="Times New Roman" w:hAnsi="Times New Roman" w:cs="Times New Roman"/>
          <w:color w:val="000000" w:themeColor="text1"/>
          <w:sz w:val="28"/>
          <w:szCs w:val="28"/>
          <w:lang w:eastAsia="ru-RU"/>
        </w:rPr>
        <w:t>обсуждения упражнений</w:t>
      </w:r>
      <w:proofErr w:type="gramEnd"/>
      <w:r w:rsidRPr="00BC63DB">
        <w:rPr>
          <w:rFonts w:ascii="Times New Roman" w:eastAsia="Times New Roman" w:hAnsi="Times New Roman" w:cs="Times New Roman"/>
          <w:color w:val="000000" w:themeColor="text1"/>
          <w:sz w:val="28"/>
          <w:szCs w:val="28"/>
          <w:lang w:eastAsia="ru-RU"/>
        </w:rPr>
        <w:t xml:space="preserve"> осужденные отметили, что в привычной жизни подобного рода упражнения помогли бы при взаимодействии с окружающими.</w:t>
      </w:r>
    </w:p>
    <w:p w14:paraId="79930C12" w14:textId="182C5A36"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В завершении занятия осужденным было предложено упражнение «Как достичь цель?»</w:t>
      </w:r>
      <w:r w:rsidRPr="00BC63DB">
        <w:rPr>
          <w:rFonts w:ascii="Times New Roman" w:eastAsia="Times New Roman" w:hAnsi="Times New Roman" w:cs="Times New Roman"/>
          <w:color w:val="000000" w:themeColor="text1"/>
          <w:sz w:val="28"/>
          <w:szCs w:val="28"/>
          <w:lang w:eastAsia="ru-RU"/>
        </w:rPr>
        <w:t xml:space="preserve"> целью которого было определение целеустремленности в процессе возникновения трудностей. От участников требовалось дополнить рисунок, где нарисованы два острова и вода. На одном острове стоял человек, а на другом – подарок. В процессе выполнения </w:t>
      </w:r>
      <w:proofErr w:type="gramStart"/>
      <w:r w:rsidRPr="00BC63DB">
        <w:rPr>
          <w:rFonts w:ascii="Times New Roman" w:eastAsia="Times New Roman" w:hAnsi="Times New Roman" w:cs="Times New Roman"/>
          <w:color w:val="000000" w:themeColor="text1"/>
          <w:sz w:val="28"/>
          <w:szCs w:val="28"/>
          <w:lang w:eastAsia="ru-RU"/>
        </w:rPr>
        <w:t>упражнения</w:t>
      </w:r>
      <w:proofErr w:type="gramEnd"/>
      <w:r w:rsidRPr="00BC63DB">
        <w:rPr>
          <w:rFonts w:ascii="Times New Roman" w:eastAsia="Times New Roman" w:hAnsi="Times New Roman" w:cs="Times New Roman"/>
          <w:color w:val="000000" w:themeColor="text1"/>
          <w:sz w:val="28"/>
          <w:szCs w:val="28"/>
          <w:lang w:eastAsia="ru-RU"/>
        </w:rPr>
        <w:t xml:space="preserve"> осужденные рисовали мост, бревно, перекладину, канат, что свидетельствует о том, что для них характерно поисковое поведение при достижении целей, однако, некоторые обстоятельства могут вынудить отказаться от желаемого.</w:t>
      </w:r>
    </w:p>
    <w:p w14:paraId="1943115E"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При обсуждении упражнения, осужденные пришли к выводу, что препятствия не являются проблемой, а напротив, это возможность попытаться начать все заново, не наступая повторно на те же грабли.</w:t>
      </w:r>
    </w:p>
    <w:p w14:paraId="3CFDFC52"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В заключение, для рефлексии занятия, были приведены слова немецкого философа Фридриха Ницше: «Все, что не убивает нас, делает нас сильнее».</w:t>
      </w:r>
    </w:p>
    <w:p w14:paraId="76C59FF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Занятие 4. «Поддержим друг друга» было направлено на стимуляцию просоциального поведения и включало в себя такие упражнения как «Ладошка», «При каких обстоятельствах?», «Все равно ты молодец, потому что…», «Поддержка», «Игрушка», «Хорошо или плохо?».</w:t>
      </w:r>
    </w:p>
    <w:p w14:paraId="1696C031" w14:textId="5CA0DE35"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color w:val="000000" w:themeColor="text1"/>
          <w:sz w:val="28"/>
          <w:szCs w:val="28"/>
        </w:rPr>
        <w:t xml:space="preserve">Осужденным предлагались различные ситуации, в которых они потенциально могли оказать помощь близким, друзьям, прохожим людям. Также, в целях </w:t>
      </w:r>
      <w:r w:rsidRPr="00BC63DB">
        <w:rPr>
          <w:rFonts w:ascii="Times New Roman" w:eastAsia="Times New Roman" w:hAnsi="Times New Roman" w:cs="Times New Roman"/>
          <w:color w:val="000000" w:themeColor="text1"/>
          <w:sz w:val="28"/>
          <w:szCs w:val="28"/>
          <w:lang w:eastAsia="ru-RU"/>
        </w:rPr>
        <w:t xml:space="preserve">развития навыка оказания поддержки, участники тренировались выражать слова поддержки друг другу. Кроме того, для </w:t>
      </w:r>
      <w:r w:rsidRPr="00BC63DB">
        <w:rPr>
          <w:rFonts w:ascii="Times New Roman" w:hAnsi="Times New Roman" w:cs="Times New Roman"/>
          <w:bCs/>
          <w:color w:val="000000" w:themeColor="text1"/>
          <w:sz w:val="28"/>
          <w:szCs w:val="28"/>
        </w:rPr>
        <w:t>развити</w:t>
      </w:r>
      <w:r w:rsidR="00337EA8" w:rsidRPr="00BC63DB">
        <w:rPr>
          <w:rFonts w:ascii="Times New Roman" w:hAnsi="Times New Roman" w:cs="Times New Roman"/>
          <w:bCs/>
          <w:color w:val="000000" w:themeColor="text1"/>
          <w:sz w:val="28"/>
          <w:szCs w:val="28"/>
        </w:rPr>
        <w:t>я</w:t>
      </w:r>
      <w:r w:rsidRPr="00BC63DB">
        <w:rPr>
          <w:rFonts w:ascii="Times New Roman" w:hAnsi="Times New Roman" w:cs="Times New Roman"/>
          <w:bCs/>
          <w:color w:val="000000" w:themeColor="text1"/>
          <w:sz w:val="28"/>
          <w:szCs w:val="28"/>
        </w:rPr>
        <w:t xml:space="preserve"> навыка всестороннего анализа ситуации помощи были организованы дебаты на тему «Оказание помощи – хорошо или плохо?».</w:t>
      </w:r>
    </w:p>
    <w:p w14:paraId="3057DC36" w14:textId="77777777" w:rsidR="004524CE" w:rsidRPr="00BC63DB" w:rsidRDefault="004524CE" w:rsidP="00BC63DB">
      <w:pPr>
        <w:pStyle w:val="a6"/>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bCs/>
          <w:color w:val="000000" w:themeColor="text1"/>
          <w:sz w:val="28"/>
          <w:szCs w:val="28"/>
        </w:rPr>
        <w:t xml:space="preserve">В завершение занятия участникам было зачитано выражение </w:t>
      </w:r>
      <w:r w:rsidRPr="00BC63DB">
        <w:rPr>
          <w:rFonts w:ascii="Times New Roman" w:eastAsia="Times New Roman" w:hAnsi="Times New Roman" w:cs="Times New Roman"/>
          <w:color w:val="000000" w:themeColor="text1"/>
          <w:sz w:val="28"/>
          <w:szCs w:val="28"/>
          <w:lang w:eastAsia="ru-RU"/>
        </w:rPr>
        <w:t>британского писателя Вальтера Скотта: «Если люди не научатся помогать друг другу, то род человеческий исчезнет с лица земли». Осужденные сделали вывод о необходимости оказания помощи своим близким и другим людям, в определенных ситуациях.</w:t>
      </w:r>
    </w:p>
    <w:p w14:paraId="35A7D73D"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Занятие 5. «Повод радоваться сейчас» преследовало цель с</w:t>
      </w:r>
      <w:r w:rsidRPr="00BC63DB">
        <w:rPr>
          <w:rFonts w:ascii="Times New Roman" w:hAnsi="Times New Roman" w:cs="Times New Roman"/>
          <w:bCs/>
          <w:color w:val="000000" w:themeColor="text1"/>
          <w:sz w:val="28"/>
          <w:szCs w:val="28"/>
        </w:rPr>
        <w:t xml:space="preserve">формировать позитивное отношение к происходящему вокруг человека и </w:t>
      </w:r>
      <w:r w:rsidRPr="00BC63DB">
        <w:rPr>
          <w:rFonts w:ascii="Times New Roman" w:hAnsi="Times New Roman" w:cs="Times New Roman"/>
          <w:color w:val="000000" w:themeColor="text1"/>
          <w:sz w:val="28"/>
          <w:szCs w:val="28"/>
        </w:rPr>
        <w:t>включало в себя такие упражнения как «Принять настоящий момент», «Заметьте пять вещей вокруг», «Оптимистичное выступление», «Три повода для радости», «Я хвалю себя за то, что...», «Заземлиться в своих ощущениях», «Чувствование актуального».</w:t>
      </w:r>
    </w:p>
    <w:p w14:paraId="02F90DEA"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color w:val="000000" w:themeColor="text1"/>
          <w:sz w:val="28"/>
          <w:szCs w:val="28"/>
        </w:rPr>
        <w:t xml:space="preserve">Суть данных упражнений сводилась к тому, чтобы осознать ценность настоящего момента. В процессе проведения упражнений осужденным </w:t>
      </w:r>
      <w:r w:rsidRPr="00BC63DB">
        <w:rPr>
          <w:rFonts w:ascii="Times New Roman" w:hAnsi="Times New Roman" w:cs="Times New Roman"/>
          <w:color w:val="000000" w:themeColor="text1"/>
          <w:sz w:val="28"/>
          <w:szCs w:val="28"/>
        </w:rPr>
        <w:lastRenderedPageBreak/>
        <w:t xml:space="preserve">предлагалось не зацикливаться на негативных моментах жизни, а использовать ощущение настоящего момента для радости. Для этого было проведено упражнение «Заметьте пять вещей вокруг», где требовалось активное включение в происходящее в настоящем. Также осужденным предлагалось подготовить выступление для группы, которое выдержано в оптимистической манере. Данное упражнение позволило снять напряжение и способствовало проявлению положительных эмоций. Для поддержания позитивного настроя осужденным было предложено выполнить упражнение </w:t>
      </w:r>
      <w:r w:rsidRPr="00BC63DB">
        <w:rPr>
          <w:rFonts w:ascii="Times New Roman" w:hAnsi="Times New Roman" w:cs="Times New Roman"/>
          <w:bCs/>
          <w:color w:val="000000" w:themeColor="text1"/>
          <w:sz w:val="28"/>
          <w:szCs w:val="28"/>
        </w:rPr>
        <w:t>«Три повода для радости», где они должны были ответить на три вопроса: «Что заставило вас сегодня улыбнуться?», «За что вы можете себя сегодня похвалить?», «Что хорошего сегодня произошло?». Как правило, осужденные отвечали, что сегодня поводом для радости выступил организованный тренинг.</w:t>
      </w:r>
    </w:p>
    <w:p w14:paraId="279779D0" w14:textId="35026123"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Также, участникам предлагалось похвалить самих себя. Это делалось для формировани</w:t>
      </w:r>
      <w:r w:rsidR="00337EA8" w:rsidRPr="00BC63DB">
        <w:rPr>
          <w:rFonts w:ascii="Times New Roman" w:hAnsi="Times New Roman" w:cs="Times New Roman"/>
          <w:bCs/>
          <w:color w:val="000000" w:themeColor="text1"/>
          <w:sz w:val="28"/>
          <w:szCs w:val="28"/>
        </w:rPr>
        <w:t>я</w:t>
      </w:r>
      <w:r w:rsidRPr="00BC63DB">
        <w:rPr>
          <w:rFonts w:ascii="Times New Roman" w:hAnsi="Times New Roman" w:cs="Times New Roman"/>
          <w:bCs/>
          <w:color w:val="000000" w:themeColor="text1"/>
          <w:sz w:val="28"/>
          <w:szCs w:val="28"/>
        </w:rPr>
        <w:t xml:space="preserve"> позитивного самоощущения осужденных. В начале упражнения были трудности, поскольку участникам было непривычно выражать похвалу в отношении себя публично, и они проявляли осторожность. Это было обусловлено составом гомогенной группы по половому признаку. Но в процессе, используя юмор, осужденным все-таки удалось справиться с данным упражнением.</w:t>
      </w:r>
    </w:p>
    <w:p w14:paraId="7928F60E"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hAnsi="Times New Roman" w:cs="Times New Roman"/>
          <w:bCs/>
          <w:color w:val="000000" w:themeColor="text1"/>
          <w:sz w:val="28"/>
          <w:szCs w:val="28"/>
        </w:rPr>
        <w:t>После, с осужденными была проведена техника релаксации посредством упражнения «Заземлиться в своих ощущениях», а в заключение осужденные попытались научиться описывать происходящее в настоящем. Это упражнение необходимо для того, чтобы понять почему человек избегает настоящего и уходит в прошлое или будущее.</w:t>
      </w:r>
    </w:p>
    <w:p w14:paraId="33747198" w14:textId="77777777" w:rsidR="004524CE" w:rsidRPr="00BC63DB" w:rsidRDefault="004524CE" w:rsidP="00BC63DB">
      <w:pPr>
        <w:pStyle w:val="a6"/>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bCs/>
          <w:color w:val="000000" w:themeColor="text1"/>
          <w:sz w:val="28"/>
          <w:szCs w:val="28"/>
        </w:rPr>
        <w:t xml:space="preserve">Занятие завершалось мини-лекцией. Осужденным было рассказано о </w:t>
      </w:r>
      <w:r w:rsidRPr="00BC63DB">
        <w:rPr>
          <w:rFonts w:ascii="Times New Roman" w:eastAsia="Times New Roman" w:hAnsi="Times New Roman" w:cs="Times New Roman"/>
          <w:color w:val="000000" w:themeColor="text1"/>
          <w:sz w:val="28"/>
          <w:szCs w:val="28"/>
          <w:lang w:eastAsia="ru-RU"/>
        </w:rPr>
        <w:t>«Синдроме отложенной жизни», при котором люди, считают, что их жизнь настоящая еще не наступила и они находятся на стадии подготовки к ней. Такие люди постоянно думают, что когда-нибудь все будет хорошо и вот тогда-то они и заживут настоящей жизнью. Вывод, который можно сделать из данного сообщения – не стоит откладывать жизнь на потом, позвольте себе получать маленькие удовольствия «здесь и сейчас».</w:t>
      </w:r>
    </w:p>
    <w:p w14:paraId="1536AD76" w14:textId="77777777" w:rsidR="004524CE" w:rsidRPr="00BC63DB" w:rsidRDefault="004524CE" w:rsidP="00BC63DB">
      <w:pPr>
        <w:pStyle w:val="a6"/>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Традиционно, в конце занятия, была зачитана рефлексивная фраза: «Маленькие радости однажды сложатся в большое счастье» (японский писатель Хаяо Миядзаки).</w:t>
      </w:r>
    </w:p>
    <w:p w14:paraId="6DA94827"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Заключительным шагом, на коррекционном этапе, было организовано проведение </w:t>
      </w:r>
      <w:r w:rsidRPr="00BC63DB">
        <w:rPr>
          <w:rFonts w:ascii="Times New Roman" w:eastAsia="Times New Roman" w:hAnsi="Times New Roman" w:cs="Times New Roman"/>
          <w:color w:val="000000" w:themeColor="text1"/>
          <w:sz w:val="28"/>
          <w:szCs w:val="28"/>
          <w:lang w:eastAsia="ru-RU"/>
        </w:rPr>
        <w:t>социально-педагогической работы с содержанием будущего осужденных, целью которой послужило формирование навыков планирования собственной жизни.</w:t>
      </w:r>
    </w:p>
    <w:p w14:paraId="1241FA87" w14:textId="77777777" w:rsidR="004524CE" w:rsidRPr="00BC63DB" w:rsidRDefault="004524CE" w:rsidP="007F39E2">
      <w:pPr>
        <w:tabs>
          <w:tab w:val="left" w:pos="1134"/>
        </w:tabs>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качестве задач выступили следующие:</w:t>
      </w:r>
    </w:p>
    <w:p w14:paraId="0834D85A" w14:textId="77777777" w:rsidR="004524CE" w:rsidRPr="00BC63DB" w:rsidRDefault="004524CE" w:rsidP="00172235">
      <w:pPr>
        <w:pStyle w:val="a6"/>
        <w:numPr>
          <w:ilvl w:val="0"/>
          <w:numId w:val="55"/>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Сформировать навыки построения жизненных планов на будущее.</w:t>
      </w:r>
    </w:p>
    <w:p w14:paraId="6E5C96DC" w14:textId="77777777" w:rsidR="004524CE" w:rsidRPr="00BC63DB" w:rsidRDefault="004524CE" w:rsidP="00172235">
      <w:pPr>
        <w:pStyle w:val="a6"/>
        <w:numPr>
          <w:ilvl w:val="0"/>
          <w:numId w:val="55"/>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Повысить потенциал ресоциализированности осужденных.</w:t>
      </w:r>
    </w:p>
    <w:p w14:paraId="71146F87"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Тематический план социально-педагогической работы с содержанием будущего осужденных включал 3 занятия, каждое из которых составляло 3 часа.</w:t>
      </w:r>
    </w:p>
    <w:p w14:paraId="5B46513F" w14:textId="77777777" w:rsidR="00891AFD" w:rsidRDefault="00891AFD" w:rsidP="00BC63DB">
      <w:pPr>
        <w:ind w:firstLine="709"/>
        <w:jc w:val="both"/>
        <w:rPr>
          <w:rFonts w:ascii="Times New Roman" w:hAnsi="Times New Roman" w:cs="Times New Roman"/>
          <w:color w:val="000000" w:themeColor="text1"/>
          <w:sz w:val="28"/>
          <w:szCs w:val="28"/>
        </w:rPr>
      </w:pPr>
    </w:p>
    <w:p w14:paraId="380786C1" w14:textId="715EC206"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lastRenderedPageBreak/>
        <w:t>Занятие 1. «Моя жизнь завтра» включало в себя такие упражнения как «Продолжи фразы», «Паутина», «Понимание целей», «Бедность, богатство и Бог» и преследовало цель с</w:t>
      </w:r>
      <w:r w:rsidRPr="00BC63DB">
        <w:rPr>
          <w:rFonts w:ascii="Times New Roman" w:eastAsia="Times New Roman" w:hAnsi="Times New Roman" w:cs="Times New Roman"/>
          <w:color w:val="000000" w:themeColor="text1"/>
          <w:sz w:val="28"/>
          <w:szCs w:val="28"/>
          <w:lang w:eastAsia="ru-RU"/>
        </w:rPr>
        <w:t>формировать навыки целеполагания и предвосхищения.</w:t>
      </w:r>
    </w:p>
    <w:p w14:paraId="13C96592"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Так, для планирования осужденными своего будущего, а также в целях развития самоанализа и положительного отношения к жизни с участниками было проведено упражнение «Продолжи фразы». Осужденные указывали свои умения, желания, мечты, профессии и планы на будущее. </w:t>
      </w:r>
      <w:proofErr w:type="gramStart"/>
      <w:r w:rsidRPr="00BC63DB">
        <w:rPr>
          <w:rFonts w:ascii="Times New Roman" w:eastAsia="Times New Roman" w:hAnsi="Times New Roman" w:cs="Times New Roman"/>
          <w:color w:val="000000" w:themeColor="text1"/>
          <w:sz w:val="28"/>
          <w:szCs w:val="28"/>
          <w:lang w:eastAsia="ru-RU"/>
        </w:rPr>
        <w:t>В ответах</w:t>
      </w:r>
      <w:proofErr w:type="gramEnd"/>
      <w:r w:rsidRPr="00BC63DB">
        <w:rPr>
          <w:rFonts w:ascii="Times New Roman" w:eastAsia="Times New Roman" w:hAnsi="Times New Roman" w:cs="Times New Roman"/>
          <w:color w:val="000000" w:themeColor="text1"/>
          <w:sz w:val="28"/>
          <w:szCs w:val="28"/>
          <w:lang w:eastAsia="ru-RU"/>
        </w:rPr>
        <w:t xml:space="preserve"> осужденных встречались следующие фразы: «Когда выйду на пенсию, я буду жить на берегу моря», «Самое дорогое в моей жизни – семья», «Мне нельзя нарушать режим», «Я мечтаю выбраться из этого ада», «Я могу научиться всему, если захочу», «Я хочу забыть этот страшный сон», «Жизнь – это дар всевышнего», «Я хочу покоя». Данное упражнение позволило осужденным актуализировать в сознании свои планы после освобождения.</w:t>
      </w:r>
    </w:p>
    <w:p w14:paraId="304A4225" w14:textId="77777777" w:rsidR="004524CE" w:rsidRPr="00BC63DB" w:rsidRDefault="004524CE" w:rsidP="00BC63DB">
      <w:pPr>
        <w:ind w:firstLine="709"/>
        <w:jc w:val="both"/>
        <w:rPr>
          <w:rFonts w:ascii="Times New Roman" w:hAnsi="Times New Roman" w:cs="Times New Roman"/>
          <w:bCs/>
          <w:color w:val="000000" w:themeColor="text1"/>
          <w:sz w:val="28"/>
          <w:szCs w:val="28"/>
        </w:rPr>
      </w:pPr>
      <w:r w:rsidRPr="00BC63DB">
        <w:rPr>
          <w:rFonts w:ascii="Times New Roman" w:eastAsia="Times New Roman" w:hAnsi="Times New Roman" w:cs="Times New Roman"/>
          <w:color w:val="000000" w:themeColor="text1"/>
          <w:sz w:val="28"/>
          <w:szCs w:val="28"/>
          <w:lang w:eastAsia="ru-RU"/>
        </w:rPr>
        <w:t xml:space="preserve">Упражнение «Паутина» было направлено на осознание осужденными своей позиции в ситуации неопределенности, а также определение жизнестойкости личности. Так, согласно интерпретации методики, можно предположить, что для большинства осужденных характерно проявление решительности. Они </w:t>
      </w:r>
      <w:r w:rsidRPr="00BC63DB">
        <w:rPr>
          <w:rFonts w:ascii="Times New Roman" w:hAnsi="Times New Roman" w:cs="Times New Roman"/>
          <w:bCs/>
          <w:color w:val="000000" w:themeColor="text1"/>
          <w:sz w:val="28"/>
          <w:szCs w:val="28"/>
        </w:rPr>
        <w:t>адекватно воспринимают свою жизнь и понимают, что в ней может случиться всякое.</w:t>
      </w:r>
    </w:p>
    <w:p w14:paraId="2BD85072"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bCs/>
          <w:color w:val="000000" w:themeColor="text1"/>
          <w:sz w:val="28"/>
          <w:szCs w:val="28"/>
        </w:rPr>
        <w:t xml:space="preserve">Также, с целью </w:t>
      </w:r>
      <w:r w:rsidRPr="00BC63DB">
        <w:rPr>
          <w:rFonts w:ascii="Times New Roman" w:eastAsia="Times New Roman" w:hAnsi="Times New Roman" w:cs="Times New Roman"/>
          <w:color w:val="000000" w:themeColor="text1"/>
          <w:sz w:val="28"/>
          <w:szCs w:val="28"/>
          <w:lang w:eastAsia="ru-RU"/>
        </w:rPr>
        <w:t>формирования умения определять главные цели жизни, осужденным было предложено упражнения «Понимание целей» и «Бедность, богатство и Бог». В процессе выполнения упражнения участники научились определять главные цели и отсеивать второстепенные и поверхностные.</w:t>
      </w:r>
    </w:p>
    <w:p w14:paraId="2492F870"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В заключение, было процитировано высказывание французского писателя Франсуа де Ларошфуко: «Чтобы оправдаться в собственных глазах, мы нередко убеждаем себя, что не в силах достичь цели; на самом же деле мы не бессильны, а безвольны».</w:t>
      </w:r>
    </w:p>
    <w:p w14:paraId="35519E0E"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Занятие 2. «Моя работа завтра» включало в себя такие упражнения как «Работа», «Три желания», «Ошибочные цели», «Моя любимая работа», </w:t>
      </w:r>
      <w:r w:rsidRPr="00BC63DB">
        <w:rPr>
          <w:rFonts w:ascii="Times New Roman" w:eastAsia="Times New Roman" w:hAnsi="Times New Roman" w:cs="Times New Roman"/>
          <w:color w:val="000000" w:themeColor="text1"/>
          <w:sz w:val="28"/>
          <w:szCs w:val="28"/>
          <w:lang w:eastAsia="ru-RU"/>
        </w:rPr>
        <w:t>«Ручка». Целью данного занятия выступало определение отношение к работе в целом и осознание ценности профессиональной деятельности, формирование навыков постановки жизненных и профессиональных целей и определение ошибочных целей, также стимулирование творческого подхода к решению рабочих задач.</w:t>
      </w:r>
    </w:p>
    <w:p w14:paraId="17294FDD"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В процессе </w:t>
      </w:r>
      <w:proofErr w:type="gramStart"/>
      <w:r w:rsidRPr="00BC63DB">
        <w:rPr>
          <w:rFonts w:ascii="Times New Roman" w:eastAsia="Times New Roman" w:hAnsi="Times New Roman" w:cs="Times New Roman"/>
          <w:color w:val="000000" w:themeColor="text1"/>
          <w:sz w:val="28"/>
          <w:szCs w:val="28"/>
          <w:lang w:eastAsia="ru-RU"/>
        </w:rPr>
        <w:t>выполнения упражнений</w:t>
      </w:r>
      <w:proofErr w:type="gramEnd"/>
      <w:r w:rsidRPr="00BC63DB">
        <w:rPr>
          <w:rFonts w:ascii="Times New Roman" w:eastAsia="Times New Roman" w:hAnsi="Times New Roman" w:cs="Times New Roman"/>
          <w:color w:val="000000" w:themeColor="text1"/>
          <w:sz w:val="28"/>
          <w:szCs w:val="28"/>
          <w:lang w:eastAsia="ru-RU"/>
        </w:rPr>
        <w:t xml:space="preserve"> осужденные излагали свои мысли касательно своей работы в будущем, пытались представлять работу, которая бы доставляла удовольствие, род деятельности, свою должность.</w:t>
      </w:r>
    </w:p>
    <w:p w14:paraId="26E97D6B"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Для стимуляции поиска творческих решений при выполнении профессиональных обязанностей осужденным предлагалось выполнить упражнение «Ручка» суть которого заключалась в нахождении как можно больших способов применения канцелярской ручки.</w:t>
      </w:r>
    </w:p>
    <w:p w14:paraId="667D4B2F"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В завершение </w:t>
      </w:r>
      <w:proofErr w:type="gramStart"/>
      <w:r w:rsidRPr="00BC63DB">
        <w:rPr>
          <w:rFonts w:ascii="Times New Roman" w:eastAsia="Times New Roman" w:hAnsi="Times New Roman" w:cs="Times New Roman"/>
          <w:color w:val="000000" w:themeColor="text1"/>
          <w:sz w:val="28"/>
          <w:szCs w:val="28"/>
          <w:lang w:eastAsia="ru-RU"/>
        </w:rPr>
        <w:t>занятия</w:t>
      </w:r>
      <w:proofErr w:type="gramEnd"/>
      <w:r w:rsidRPr="00BC63DB">
        <w:rPr>
          <w:rFonts w:ascii="Times New Roman" w:eastAsia="Times New Roman" w:hAnsi="Times New Roman" w:cs="Times New Roman"/>
          <w:color w:val="000000" w:themeColor="text1"/>
          <w:sz w:val="28"/>
          <w:szCs w:val="28"/>
          <w:lang w:eastAsia="ru-RU"/>
        </w:rPr>
        <w:t xml:space="preserve"> осужденные прочли афоризм греческого архиепископа Василия Великого: «Добытое трудом с радостью и принимается, и сохраняется, а что получено без труда, то быстро исчезает».</w:t>
      </w:r>
    </w:p>
    <w:p w14:paraId="6FBA37B1"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Занятие 3. «Мои отношения завтра» касалось проработки семейных отношений и включало в себя такие упражнения как «Я и мой брачный партнер», «Супружеские роли», «Закончи предложение», «Супружеское счастье», «Семейные ценности».</w:t>
      </w:r>
    </w:p>
    <w:p w14:paraId="55F77789"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Осужденным предлагалось выделить наиболее характерные качества свойственные идеальному брачному партнеру и свои собственные. При обсуждении было обсуждались вопросы касательно совпадения качеств мужа и жены и какой вариант был бы лучшим. Также в процессе групповой дискуссии участником предлагалось распределить перечень ролей между мужем и женой. В целом, мужской коллектив единодушно справился с данной задачей, разделив все роли между мужем и женой, отметив, что в настоящее время нет ролей свойственных только женщинам или мужчинам.</w:t>
      </w:r>
    </w:p>
    <w:p w14:paraId="11B1B4E3"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hAnsi="Times New Roman" w:cs="Times New Roman"/>
          <w:color w:val="000000" w:themeColor="text1"/>
          <w:sz w:val="28"/>
          <w:szCs w:val="28"/>
        </w:rPr>
        <w:t xml:space="preserve">Для поддержания семейных ценностей с осужденными были проведены упражнения </w:t>
      </w:r>
      <w:r w:rsidRPr="00BC63DB">
        <w:rPr>
          <w:rFonts w:ascii="Times New Roman" w:eastAsia="Times New Roman" w:hAnsi="Times New Roman" w:cs="Times New Roman"/>
          <w:color w:val="000000" w:themeColor="text1"/>
          <w:sz w:val="28"/>
          <w:szCs w:val="28"/>
          <w:lang w:eastAsia="ru-RU"/>
        </w:rPr>
        <w:t>«Закончи предложение», «Супружеское счастье» и «Семейные ценности», которое включало в себя вопросы, касающиеся традиций семьи, семейного счастья, желаний относительно будущего собственных детей. Также, участникам было предложено проранжировать список ценностей, которые люди, как правило, считают важными для совместной жизни. Ценности распределялись в три группы в зависимости от степени значимости.</w:t>
      </w:r>
    </w:p>
    <w:p w14:paraId="69753471"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По результатам было выявлено, что базовыми ценностями для осужденных выступали – преданность, выполнение всеми членами семьи своих обязанностей, хорошее здоровье, сотрудничество, доверие, взаимопомощь, любовь, взаимное уважение. Как менее значимые были названы ценности </w:t>
      </w:r>
      <w:bookmarkStart w:id="119" w:name="_Hlk130410244"/>
      <w:r w:rsidRPr="00BC63DB">
        <w:rPr>
          <w:rFonts w:ascii="Times New Roman" w:eastAsia="Times New Roman" w:hAnsi="Times New Roman" w:cs="Times New Roman"/>
          <w:color w:val="000000" w:themeColor="text1"/>
          <w:sz w:val="28"/>
          <w:szCs w:val="28"/>
          <w:lang w:eastAsia="ru-RU"/>
        </w:rPr>
        <w:t>–</w:t>
      </w:r>
      <w:bookmarkEnd w:id="119"/>
      <w:r w:rsidRPr="00BC63DB">
        <w:rPr>
          <w:rFonts w:ascii="Times New Roman" w:eastAsia="Times New Roman" w:hAnsi="Times New Roman" w:cs="Times New Roman"/>
          <w:color w:val="000000" w:themeColor="text1"/>
          <w:sz w:val="28"/>
          <w:szCs w:val="28"/>
          <w:lang w:eastAsia="ru-RU"/>
        </w:rPr>
        <w:t xml:space="preserve"> невмешательство в дела друг друга, наличие общих интересов, сохранение самостоятельности и автономии членов семьи, материальное благополучие, совместное проведение свободного времени, открытый дом – для друзей, родственников, коллег, много детей, непререкаемый авторитет родителей. А незначимы цели - национальная монолитность, дисциплина и четкость, благополучие в глазах окружающих. </w:t>
      </w:r>
    </w:p>
    <w:p w14:paraId="5069B3EF"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При обсуждении осужденные отметили, что семейные отношения – постоянная совместная работа по благоустройству быта, забота друг о друге. Это своего рода альянс против трудностей жизни. Поэтому, семейное счастье требует ответственности и упорства.</w:t>
      </w:r>
    </w:p>
    <w:p w14:paraId="0228AC59"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В завершение занятия цитата высказывания американского актера Джонни Деппа: «Семья – это самое важное, что есть в мире. Если у вас нет семьи, считайте, что у вас нет ничего. Семья – это самые прочные узы всей вашей жизни».</w:t>
      </w:r>
    </w:p>
    <w:p w14:paraId="6D68819C"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20" w:name="_Hlk131197128"/>
      <w:r w:rsidRPr="00BC63DB">
        <w:rPr>
          <w:rFonts w:ascii="Times New Roman" w:eastAsia="Times New Roman" w:hAnsi="Times New Roman" w:cs="Times New Roman"/>
          <w:color w:val="000000" w:themeColor="text1"/>
          <w:sz w:val="28"/>
          <w:szCs w:val="28"/>
          <w:lang w:eastAsia="ru-RU"/>
        </w:rPr>
        <w:t xml:space="preserve">Таким образом, результаты коррекционного этапа </w:t>
      </w:r>
      <w:r w:rsidRPr="00BC63DB">
        <w:rPr>
          <w:rFonts w:ascii="Times New Roman" w:hAnsi="Times New Roman" w:cs="Times New Roman"/>
          <w:color w:val="000000" w:themeColor="text1"/>
          <w:sz w:val="28"/>
          <w:szCs w:val="28"/>
        </w:rPr>
        <w:t>«Программы формирования сбалансированной временной перспективы осужденных» позволяют говорить о том, что используемые упражнения оказали влияние на сознание и мировоззрение осужденных. Эффективность программы была определена на заключительном – оценочном этапе, результаты которого представлены в следующем параграфе 3.3.</w:t>
      </w:r>
    </w:p>
    <w:bookmarkEnd w:id="120"/>
    <w:p w14:paraId="5D412F1D" w14:textId="16D46301" w:rsidR="00497B54" w:rsidRDefault="00497B54">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28B95C9B" w14:textId="03BCCA57" w:rsidR="004524CE" w:rsidRPr="007F39E2" w:rsidRDefault="004524CE" w:rsidP="007F39E2">
      <w:pPr>
        <w:pStyle w:val="2"/>
        <w:ind w:firstLine="709"/>
        <w:jc w:val="both"/>
        <w:rPr>
          <w:rFonts w:ascii="Times New Roman" w:hAnsi="Times New Roman" w:cs="Times New Roman"/>
          <w:b/>
          <w:bCs/>
          <w:color w:val="000000" w:themeColor="text1"/>
          <w:sz w:val="28"/>
          <w:szCs w:val="28"/>
        </w:rPr>
      </w:pPr>
      <w:bookmarkStart w:id="121" w:name="_Toc133227036"/>
      <w:r w:rsidRPr="007F39E2">
        <w:rPr>
          <w:rFonts w:ascii="Times New Roman" w:hAnsi="Times New Roman" w:cs="Times New Roman"/>
          <w:b/>
          <w:bCs/>
          <w:color w:val="000000" w:themeColor="text1"/>
          <w:sz w:val="28"/>
          <w:szCs w:val="28"/>
        </w:rPr>
        <w:lastRenderedPageBreak/>
        <w:t>3.3</w:t>
      </w:r>
      <w:r w:rsidR="004E2CFC" w:rsidRPr="007F39E2">
        <w:rPr>
          <w:rFonts w:ascii="Times New Roman" w:hAnsi="Times New Roman" w:cs="Times New Roman"/>
          <w:b/>
          <w:bCs/>
          <w:color w:val="000000" w:themeColor="text1"/>
          <w:sz w:val="28"/>
          <w:szCs w:val="28"/>
        </w:rPr>
        <w:t xml:space="preserve"> </w:t>
      </w:r>
      <w:r w:rsidRPr="007F39E2">
        <w:rPr>
          <w:rFonts w:ascii="Times New Roman" w:hAnsi="Times New Roman" w:cs="Times New Roman"/>
          <w:b/>
          <w:bCs/>
          <w:color w:val="000000" w:themeColor="text1"/>
          <w:sz w:val="28"/>
          <w:szCs w:val="28"/>
        </w:rPr>
        <w:t>Анализ временной перспективы осужденных в процессе их ресоциализации и пути совершенствования ее формирования</w:t>
      </w:r>
      <w:bookmarkEnd w:id="121"/>
    </w:p>
    <w:p w14:paraId="6A225D74"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Анализ эффективности реализации модели формирования временной перспективы и ее влияние на ресоциализацию осужденных осуществлялся на оценочном этапе посредством сравнения результатов первичной и повторной диагностики осужденных.</w:t>
      </w:r>
    </w:p>
    <w:p w14:paraId="43681F5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Следует отметить, что для определения эффективности данной программы был использован метод математической статистики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-критерий Стьюдента для парных выборок. </w:t>
      </w:r>
    </w:p>
    <w:p w14:paraId="0C87B55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были сопоставлены результаты по методике временной перспективы Ф. Зимбардо до и после формирующего эксперимента.</w:t>
      </w:r>
    </w:p>
    <w:p w14:paraId="66BA5415" w14:textId="7EC70539" w:rsidR="003B3138" w:rsidRPr="00BC63DB" w:rsidRDefault="003B3138"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Согласно данным, представленным на рисунке 8, можно судить, что после проведения программы по формированию временной перспективы осужденных, произошло снижение средних значений по шкалам «Негативное прошлое» и «Фаталистическое настоящее», а по шкалам «Позитивное прошлое», «Гедонистическое настоящее», «Будущее» и «Трансцендентное будущее» – обнаружены более высокие средние значения.</w:t>
      </w:r>
    </w:p>
    <w:p w14:paraId="76C9F0DF" w14:textId="77777777" w:rsidR="007F39E2" w:rsidRPr="00BC63DB" w:rsidRDefault="007F39E2" w:rsidP="00BC63DB">
      <w:pPr>
        <w:ind w:firstLine="709"/>
        <w:jc w:val="both"/>
        <w:rPr>
          <w:rFonts w:ascii="Times New Roman" w:hAnsi="Times New Roman" w:cs="Times New Roman"/>
          <w:color w:val="000000" w:themeColor="text1"/>
          <w:sz w:val="28"/>
          <w:szCs w:val="28"/>
        </w:rPr>
      </w:pPr>
    </w:p>
    <w:p w14:paraId="52E8B3E0" w14:textId="77777777" w:rsidR="004524CE" w:rsidRPr="00BC63DB" w:rsidRDefault="004524CE" w:rsidP="007F39E2">
      <w:pPr>
        <w:jc w:val="both"/>
        <w:rPr>
          <w:rFonts w:ascii="Times New Roman" w:hAnsi="Times New Roman" w:cs="Times New Roman"/>
          <w:color w:val="000000" w:themeColor="text1"/>
          <w:sz w:val="28"/>
          <w:szCs w:val="28"/>
        </w:rPr>
      </w:pPr>
      <w:r w:rsidRPr="00BC63DB">
        <w:rPr>
          <w:rFonts w:ascii="Times New Roman" w:hAnsi="Times New Roman" w:cs="Times New Roman"/>
          <w:noProof/>
          <w:color w:val="000000" w:themeColor="text1"/>
          <w:lang w:eastAsia="ru-RU"/>
        </w:rPr>
        <w:drawing>
          <wp:inline distT="0" distB="0" distL="0" distR="0" wp14:anchorId="45CCFDF5" wp14:editId="643778B8">
            <wp:extent cx="5940425" cy="5037667"/>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5CF4DC-EB08-FE49-59EB-82458874B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94F586" w14:textId="77777777" w:rsidR="002011BC" w:rsidRPr="002011BC" w:rsidRDefault="002011BC" w:rsidP="002011BC">
      <w:pPr>
        <w:rPr>
          <w:rFonts w:ascii="Times New Roman" w:hAnsi="Times New Roman" w:cs="Times New Roman"/>
          <w:color w:val="000000" w:themeColor="text1"/>
          <w:sz w:val="16"/>
          <w:szCs w:val="16"/>
        </w:rPr>
      </w:pPr>
    </w:p>
    <w:p w14:paraId="44497E81" w14:textId="4536A142" w:rsidR="004524CE" w:rsidRPr="00BC63DB" w:rsidRDefault="004524CE" w:rsidP="002011BC">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 xml:space="preserve">8 </w:t>
      </w:r>
      <w:r w:rsidRPr="00BC63DB">
        <w:rPr>
          <w:rFonts w:ascii="Times New Roman" w:hAnsi="Times New Roman" w:cs="Times New Roman"/>
          <w:color w:val="000000" w:themeColor="text1"/>
          <w:sz w:val="28"/>
          <w:szCs w:val="28"/>
        </w:rPr>
        <w:t>– Сравнение средних значений по шкалам временной перспективы осужденных до и после эксперимента</w:t>
      </w:r>
    </w:p>
    <w:p w14:paraId="779EC565" w14:textId="77777777" w:rsidR="007F39E2" w:rsidRPr="007F39E2" w:rsidRDefault="007F39E2" w:rsidP="007F39E2">
      <w:pPr>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lastRenderedPageBreak/>
        <w:t>Так, при сравнении результатов до и после экспериментального воздействия достоверно было обнаружено следующее:</w:t>
      </w:r>
    </w:p>
    <w:p w14:paraId="2107A01D" w14:textId="4A9894A0" w:rsidR="007F39E2" w:rsidRPr="007F39E2" w:rsidRDefault="007F39E2" w:rsidP="002011BC">
      <w:pPr>
        <w:tabs>
          <w:tab w:val="left" w:pos="851"/>
          <w:tab w:val="left" w:pos="1134"/>
        </w:tabs>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1.</w:t>
      </w:r>
      <w:r w:rsidRPr="007F39E2">
        <w:rPr>
          <w:rFonts w:ascii="Times New Roman" w:hAnsi="Times New Roman" w:cs="Times New Roman"/>
          <w:color w:val="000000" w:themeColor="text1"/>
          <w:sz w:val="28"/>
          <w:szCs w:val="28"/>
        </w:rPr>
        <w:tab/>
        <w:t>Результаты вторичной диагностики значимо отличаются от данных до экспериментального воздействия по шкалам «Негативное прошлое» (t=2,293; при p&lt;0,05), «Позитивное прошлое» (t=-2,098; при p&lt;0,05), «Гедонистическое настоящее» (t=-2,002; при p&lt;0,05)</w:t>
      </w:r>
      <w:r w:rsidR="002011BC">
        <w:rPr>
          <w:rFonts w:ascii="Times New Roman" w:hAnsi="Times New Roman" w:cs="Times New Roman"/>
          <w:color w:val="000000" w:themeColor="text1"/>
          <w:sz w:val="28"/>
          <w:szCs w:val="28"/>
        </w:rPr>
        <w:t>.</w:t>
      </w:r>
    </w:p>
    <w:p w14:paraId="3C964C15" w14:textId="77777777" w:rsidR="007F39E2" w:rsidRPr="007F39E2" w:rsidRDefault="007F39E2" w:rsidP="002011BC">
      <w:pPr>
        <w:tabs>
          <w:tab w:val="left" w:pos="851"/>
          <w:tab w:val="left" w:pos="1134"/>
        </w:tabs>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2.</w:t>
      </w:r>
      <w:r w:rsidRPr="007F39E2">
        <w:rPr>
          <w:rFonts w:ascii="Times New Roman" w:hAnsi="Times New Roman" w:cs="Times New Roman"/>
          <w:color w:val="000000" w:themeColor="text1"/>
          <w:sz w:val="28"/>
          <w:szCs w:val="28"/>
        </w:rPr>
        <w:tab/>
        <w:t>Не обнаружено значимых различий по шкалам «Фаталистическое настоящее», «Будущее» и «Трансцендентное будущее».</w:t>
      </w:r>
    </w:p>
    <w:p w14:paraId="458D8685" w14:textId="334FCE50" w:rsidR="007F39E2" w:rsidRPr="00160C6C" w:rsidRDefault="007F39E2" w:rsidP="007F39E2">
      <w:pPr>
        <w:ind w:firstLine="709"/>
        <w:jc w:val="both"/>
        <w:rPr>
          <w:rFonts w:ascii="Times New Roman" w:hAnsi="Times New Roman" w:cs="Times New Roman"/>
          <w:sz w:val="28"/>
          <w:szCs w:val="28"/>
        </w:rPr>
      </w:pPr>
      <w:r w:rsidRPr="007F39E2">
        <w:rPr>
          <w:rFonts w:ascii="Times New Roman" w:hAnsi="Times New Roman" w:cs="Times New Roman"/>
          <w:color w:val="000000" w:themeColor="text1"/>
          <w:sz w:val="28"/>
          <w:szCs w:val="28"/>
        </w:rPr>
        <w:t xml:space="preserve">Результаты расчета данных по t-критерию Стьюдента представлены в </w:t>
      </w:r>
      <w:r w:rsidR="002011BC" w:rsidRPr="00160C6C">
        <w:rPr>
          <w:rFonts w:ascii="Times New Roman" w:hAnsi="Times New Roman" w:cs="Times New Roman"/>
          <w:sz w:val="28"/>
          <w:szCs w:val="28"/>
        </w:rPr>
        <w:t>(Приложении В)</w:t>
      </w:r>
      <w:r w:rsidRPr="00160C6C">
        <w:rPr>
          <w:rFonts w:ascii="Times New Roman" w:hAnsi="Times New Roman" w:cs="Times New Roman"/>
          <w:sz w:val="28"/>
          <w:szCs w:val="28"/>
        </w:rPr>
        <w:t>.</w:t>
      </w:r>
    </w:p>
    <w:p w14:paraId="597E2963" w14:textId="09315B70" w:rsidR="004524CE" w:rsidRPr="00BC63DB" w:rsidRDefault="004524CE" w:rsidP="007F39E2">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Итак, изложенное позволяет сделать вывод о действенности программы по формированию временной перспективы и улучшении показателей, осужденных по некоторым шкалам.</w:t>
      </w:r>
    </w:p>
    <w:p w14:paraId="5806AD9B"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Поскольку задачей настоящего диссертационного исследования было выявление влияние программы по формированию временной перспективы осужденных на успешность их ресоциализации, то следующим шагом выступило статистический анализ показателей ресоциализации после экспериментального воздействия.</w:t>
      </w:r>
    </w:p>
    <w:p w14:paraId="133EE9B4" w14:textId="748FB57D" w:rsidR="004524CE" w:rsidRPr="00BC63DB" w:rsidRDefault="00905026"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Ниже представлены результаты </w:t>
      </w:r>
      <w:r w:rsidR="004524CE" w:rsidRPr="00BC63DB">
        <w:rPr>
          <w:rFonts w:ascii="Times New Roman" w:hAnsi="Times New Roman" w:cs="Times New Roman"/>
          <w:color w:val="000000" w:themeColor="text1"/>
          <w:sz w:val="28"/>
          <w:szCs w:val="28"/>
        </w:rPr>
        <w:t>по мотивационному компоненту</w:t>
      </w:r>
      <w:r w:rsidRPr="00BC63DB">
        <w:rPr>
          <w:rFonts w:ascii="Times New Roman" w:hAnsi="Times New Roman" w:cs="Times New Roman"/>
          <w:color w:val="000000" w:themeColor="text1"/>
          <w:sz w:val="28"/>
          <w:szCs w:val="28"/>
        </w:rPr>
        <w:t xml:space="preserve"> ресоциализации осужденных.</w:t>
      </w:r>
    </w:p>
    <w:p w14:paraId="4404C6BD" w14:textId="5ADD33D1"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Так, при сравнении результатов по методике «Уровень развития нравственных качеств личности» было обнаружено, что процент осужденных с высоким уровнем возрос с 48% до 58%, со средним уровнем снизился с 43% до 37% и с низким уровнем – с 9% до 5%. Результаты отражены в таблице</w:t>
      </w:r>
      <w:r w:rsidR="00650819" w:rsidRPr="007F39E2">
        <w:rPr>
          <w:rFonts w:ascii="Times New Roman" w:hAnsi="Times New Roman" w:cs="Times New Roman"/>
          <w:color w:val="000000" w:themeColor="text1"/>
          <w:sz w:val="28"/>
          <w:szCs w:val="28"/>
        </w:rPr>
        <w:t xml:space="preserve"> 9</w:t>
      </w:r>
      <w:r w:rsidR="00905026" w:rsidRPr="007F39E2">
        <w:rPr>
          <w:rFonts w:ascii="Times New Roman" w:hAnsi="Times New Roman" w:cs="Times New Roman"/>
          <w:color w:val="000000" w:themeColor="text1"/>
          <w:sz w:val="28"/>
          <w:szCs w:val="28"/>
        </w:rPr>
        <w:t>.</w:t>
      </w:r>
    </w:p>
    <w:p w14:paraId="57842DC2" w14:textId="77777777" w:rsidR="00905026" w:rsidRPr="00BC63DB" w:rsidRDefault="00905026" w:rsidP="00BC63DB">
      <w:pPr>
        <w:autoSpaceDE w:val="0"/>
        <w:autoSpaceDN w:val="0"/>
        <w:adjustRightInd w:val="0"/>
        <w:ind w:firstLine="709"/>
        <w:jc w:val="both"/>
        <w:rPr>
          <w:rFonts w:ascii="Times New Roman" w:hAnsi="Times New Roman" w:cs="Times New Roman"/>
          <w:color w:val="000000" w:themeColor="text1"/>
          <w:sz w:val="28"/>
          <w:szCs w:val="28"/>
        </w:rPr>
      </w:pPr>
    </w:p>
    <w:p w14:paraId="0FF6DA0F" w14:textId="3C5588B1" w:rsidR="004524CE" w:rsidRPr="00BC63DB" w:rsidRDefault="004524CE" w:rsidP="007F39E2">
      <w:pPr>
        <w:autoSpaceDE w:val="0"/>
        <w:autoSpaceDN w:val="0"/>
        <w:adjustRightInd w:val="0"/>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Таблица </w:t>
      </w:r>
      <w:r w:rsidR="00BD64D9" w:rsidRPr="00BC63DB">
        <w:rPr>
          <w:rFonts w:ascii="Times New Roman" w:hAnsi="Times New Roman" w:cs="Times New Roman"/>
          <w:color w:val="000000" w:themeColor="text1"/>
          <w:sz w:val="28"/>
          <w:szCs w:val="28"/>
        </w:rPr>
        <w:t xml:space="preserve">9 </w:t>
      </w:r>
      <w:r w:rsidRPr="00BC63DB">
        <w:rPr>
          <w:rFonts w:ascii="Times New Roman" w:hAnsi="Times New Roman" w:cs="Times New Roman"/>
          <w:color w:val="000000" w:themeColor="text1"/>
          <w:sz w:val="28"/>
          <w:szCs w:val="28"/>
        </w:rPr>
        <w:t xml:space="preserve">– Сравнительные результаты уровня развития </w:t>
      </w:r>
      <w:proofErr w:type="gramStart"/>
      <w:r w:rsidRPr="00BC63DB">
        <w:rPr>
          <w:rFonts w:ascii="Times New Roman" w:hAnsi="Times New Roman" w:cs="Times New Roman"/>
          <w:color w:val="000000" w:themeColor="text1"/>
          <w:sz w:val="28"/>
          <w:szCs w:val="28"/>
        </w:rPr>
        <w:t>нравственных качеств</w:t>
      </w:r>
      <w:proofErr w:type="gramEnd"/>
      <w:r w:rsidRPr="00BC63DB">
        <w:rPr>
          <w:rFonts w:ascii="Times New Roman" w:hAnsi="Times New Roman" w:cs="Times New Roman"/>
          <w:color w:val="000000" w:themeColor="text1"/>
          <w:sz w:val="28"/>
          <w:szCs w:val="28"/>
        </w:rPr>
        <w:t xml:space="preserve"> осужденных до и после эксперимента</w:t>
      </w:r>
    </w:p>
    <w:p w14:paraId="0C18206F" w14:textId="77777777" w:rsidR="004524CE" w:rsidRPr="002011BC" w:rsidRDefault="004524CE" w:rsidP="00BC63DB">
      <w:pPr>
        <w:ind w:firstLine="709"/>
        <w:rPr>
          <w:rFonts w:ascii="Times New Roman" w:hAnsi="Times New Roman" w:cs="Times New Roman"/>
          <w:color w:val="000000" w:themeColor="text1"/>
          <w:sz w:val="16"/>
          <w:szCs w:val="16"/>
        </w:rPr>
      </w:pPr>
    </w:p>
    <w:tbl>
      <w:tblPr>
        <w:tblStyle w:val="af"/>
        <w:tblW w:w="9575" w:type="dxa"/>
        <w:tblInd w:w="136" w:type="dxa"/>
        <w:tblLook w:val="04A0" w:firstRow="1" w:lastRow="0" w:firstColumn="1" w:lastColumn="0" w:noHBand="0" w:noVBand="1"/>
      </w:tblPr>
      <w:tblGrid>
        <w:gridCol w:w="4592"/>
        <w:gridCol w:w="2351"/>
        <w:gridCol w:w="2632"/>
      </w:tblGrid>
      <w:tr w:rsidR="00871CD5" w:rsidRPr="00871CD5" w14:paraId="18F28208" w14:textId="77777777" w:rsidTr="002011BC">
        <w:trPr>
          <w:trHeight w:val="365"/>
        </w:trPr>
        <w:tc>
          <w:tcPr>
            <w:tcW w:w="4592" w:type="dxa"/>
            <w:vAlign w:val="center"/>
            <w:hideMark/>
          </w:tcPr>
          <w:p w14:paraId="7D5EB283" w14:textId="77777777" w:rsidR="00871CD5" w:rsidRPr="00871CD5" w:rsidRDefault="00871CD5" w:rsidP="002011BC">
            <w:pPr>
              <w:jc w:val="center"/>
              <w:rPr>
                <w:rFonts w:ascii="Times New Roman" w:hAnsi="Times New Roman" w:cs="Times New Roman"/>
                <w:bCs/>
                <w:color w:val="000000" w:themeColor="text1"/>
                <w:sz w:val="24"/>
                <w:szCs w:val="24"/>
              </w:rPr>
            </w:pPr>
            <w:r w:rsidRPr="00871CD5">
              <w:rPr>
                <w:rFonts w:ascii="Times New Roman" w:hAnsi="Times New Roman" w:cs="Times New Roman"/>
                <w:bCs/>
                <w:color w:val="000000" w:themeColor="text1"/>
                <w:sz w:val="24"/>
                <w:szCs w:val="24"/>
              </w:rPr>
              <w:t>Уровень развития нравственных качеств</w:t>
            </w:r>
          </w:p>
        </w:tc>
        <w:tc>
          <w:tcPr>
            <w:tcW w:w="2351" w:type="dxa"/>
            <w:noWrap/>
            <w:vAlign w:val="center"/>
            <w:hideMark/>
          </w:tcPr>
          <w:p w14:paraId="34F35010" w14:textId="05F8C905" w:rsidR="00871CD5" w:rsidRPr="00871CD5" w:rsidRDefault="00871CD5" w:rsidP="002011BC">
            <w:pPr>
              <w:jc w:val="center"/>
              <w:rPr>
                <w:rFonts w:ascii="Times New Roman" w:hAnsi="Times New Roman" w:cs="Times New Roman"/>
                <w:bCs/>
                <w:color w:val="000000" w:themeColor="text1"/>
                <w:sz w:val="24"/>
                <w:szCs w:val="24"/>
              </w:rPr>
            </w:pPr>
            <w:r w:rsidRPr="00871CD5">
              <w:rPr>
                <w:rFonts w:ascii="Times New Roman" w:hAnsi="Times New Roman" w:cs="Times New Roman"/>
                <w:bCs/>
                <w:color w:val="000000" w:themeColor="text1"/>
                <w:sz w:val="24"/>
                <w:szCs w:val="24"/>
              </w:rPr>
              <w:t>До эксперимента</w:t>
            </w:r>
            <w:r w:rsidR="002011BC">
              <w:rPr>
                <w:rFonts w:ascii="Times New Roman" w:hAnsi="Times New Roman" w:cs="Times New Roman"/>
                <w:bCs/>
                <w:color w:val="000000" w:themeColor="text1"/>
                <w:sz w:val="24"/>
                <w:szCs w:val="24"/>
              </w:rPr>
              <w:t>, %</w:t>
            </w:r>
          </w:p>
        </w:tc>
        <w:tc>
          <w:tcPr>
            <w:tcW w:w="2632" w:type="dxa"/>
            <w:noWrap/>
            <w:vAlign w:val="center"/>
            <w:hideMark/>
          </w:tcPr>
          <w:p w14:paraId="7553550B" w14:textId="3444809C" w:rsidR="00871CD5" w:rsidRPr="00871CD5" w:rsidRDefault="00871CD5" w:rsidP="002011BC">
            <w:pPr>
              <w:jc w:val="center"/>
              <w:rPr>
                <w:rFonts w:ascii="Times New Roman" w:hAnsi="Times New Roman" w:cs="Times New Roman"/>
                <w:bCs/>
                <w:color w:val="000000" w:themeColor="text1"/>
                <w:sz w:val="24"/>
                <w:szCs w:val="24"/>
              </w:rPr>
            </w:pPr>
            <w:r w:rsidRPr="00871CD5">
              <w:rPr>
                <w:rFonts w:ascii="Times New Roman" w:hAnsi="Times New Roman" w:cs="Times New Roman"/>
                <w:bCs/>
                <w:color w:val="000000" w:themeColor="text1"/>
                <w:sz w:val="24"/>
                <w:szCs w:val="24"/>
              </w:rPr>
              <w:t>После эксперимента</w:t>
            </w:r>
            <w:r w:rsidR="002011BC">
              <w:rPr>
                <w:rFonts w:ascii="Times New Roman" w:hAnsi="Times New Roman" w:cs="Times New Roman"/>
                <w:bCs/>
                <w:color w:val="000000" w:themeColor="text1"/>
                <w:sz w:val="24"/>
                <w:szCs w:val="24"/>
              </w:rPr>
              <w:t>, %</w:t>
            </w:r>
          </w:p>
        </w:tc>
      </w:tr>
      <w:tr w:rsidR="00871CD5" w:rsidRPr="00871CD5" w14:paraId="72883969" w14:textId="77777777" w:rsidTr="002011BC">
        <w:trPr>
          <w:trHeight w:val="288"/>
        </w:trPr>
        <w:tc>
          <w:tcPr>
            <w:tcW w:w="4592" w:type="dxa"/>
            <w:noWrap/>
            <w:hideMark/>
          </w:tcPr>
          <w:p w14:paraId="1F299034" w14:textId="6A8EC4FC" w:rsidR="00871CD5" w:rsidRPr="00871CD5" w:rsidRDefault="00871CD5" w:rsidP="007F39E2">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Выс</w:t>
            </w:r>
            <w:r w:rsidR="002011BC">
              <w:rPr>
                <w:rFonts w:ascii="Times New Roman" w:hAnsi="Times New Roman" w:cs="Times New Roman"/>
                <w:color w:val="000000" w:themeColor="text1"/>
                <w:sz w:val="24"/>
                <w:szCs w:val="24"/>
              </w:rPr>
              <w:t>о</w:t>
            </w:r>
            <w:r w:rsidRPr="00871CD5">
              <w:rPr>
                <w:rFonts w:ascii="Times New Roman" w:hAnsi="Times New Roman" w:cs="Times New Roman"/>
                <w:color w:val="000000" w:themeColor="text1"/>
                <w:sz w:val="24"/>
                <w:szCs w:val="24"/>
              </w:rPr>
              <w:t>кий</w:t>
            </w:r>
          </w:p>
        </w:tc>
        <w:tc>
          <w:tcPr>
            <w:tcW w:w="2351" w:type="dxa"/>
            <w:noWrap/>
            <w:hideMark/>
          </w:tcPr>
          <w:p w14:paraId="188DED64" w14:textId="4306B890" w:rsidR="00871CD5" w:rsidRPr="00871CD5" w:rsidRDefault="00871CD5" w:rsidP="002011BC">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48</w:t>
            </w:r>
          </w:p>
        </w:tc>
        <w:tc>
          <w:tcPr>
            <w:tcW w:w="2632" w:type="dxa"/>
            <w:noWrap/>
            <w:hideMark/>
          </w:tcPr>
          <w:p w14:paraId="17D8C848" w14:textId="6F3E12F6" w:rsidR="00871CD5" w:rsidRPr="00871CD5" w:rsidRDefault="00871CD5" w:rsidP="002011BC">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58</w:t>
            </w:r>
          </w:p>
        </w:tc>
      </w:tr>
      <w:tr w:rsidR="00871CD5" w:rsidRPr="00871CD5" w14:paraId="3579CDBB" w14:textId="77777777" w:rsidTr="002011BC">
        <w:trPr>
          <w:trHeight w:val="288"/>
        </w:trPr>
        <w:tc>
          <w:tcPr>
            <w:tcW w:w="4592" w:type="dxa"/>
            <w:noWrap/>
            <w:hideMark/>
          </w:tcPr>
          <w:p w14:paraId="3CFDE65B" w14:textId="77777777" w:rsidR="00871CD5" w:rsidRPr="00871CD5" w:rsidRDefault="00871CD5" w:rsidP="007F39E2">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Средний</w:t>
            </w:r>
          </w:p>
        </w:tc>
        <w:tc>
          <w:tcPr>
            <w:tcW w:w="2351" w:type="dxa"/>
            <w:noWrap/>
            <w:hideMark/>
          </w:tcPr>
          <w:p w14:paraId="737AFD1C" w14:textId="73E3489F" w:rsidR="00871CD5" w:rsidRPr="00871CD5" w:rsidRDefault="00871CD5" w:rsidP="002011BC">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43</w:t>
            </w:r>
          </w:p>
        </w:tc>
        <w:tc>
          <w:tcPr>
            <w:tcW w:w="2632" w:type="dxa"/>
            <w:noWrap/>
            <w:hideMark/>
          </w:tcPr>
          <w:p w14:paraId="504D0306" w14:textId="3B6A4900" w:rsidR="00871CD5" w:rsidRPr="00871CD5" w:rsidRDefault="00871CD5" w:rsidP="002011BC">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37</w:t>
            </w:r>
          </w:p>
        </w:tc>
      </w:tr>
      <w:tr w:rsidR="00871CD5" w:rsidRPr="00871CD5" w14:paraId="31ED4850" w14:textId="77777777" w:rsidTr="002011BC">
        <w:trPr>
          <w:trHeight w:val="288"/>
        </w:trPr>
        <w:tc>
          <w:tcPr>
            <w:tcW w:w="4592" w:type="dxa"/>
            <w:noWrap/>
            <w:hideMark/>
          </w:tcPr>
          <w:p w14:paraId="61DCC65B" w14:textId="77777777" w:rsidR="00871CD5" w:rsidRPr="00871CD5" w:rsidRDefault="00871CD5" w:rsidP="007F39E2">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Низкий</w:t>
            </w:r>
          </w:p>
        </w:tc>
        <w:tc>
          <w:tcPr>
            <w:tcW w:w="2351" w:type="dxa"/>
            <w:noWrap/>
            <w:hideMark/>
          </w:tcPr>
          <w:p w14:paraId="6DB27D8D" w14:textId="7165F392" w:rsidR="00871CD5" w:rsidRPr="00871CD5" w:rsidRDefault="00871CD5" w:rsidP="002011BC">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9</w:t>
            </w:r>
          </w:p>
        </w:tc>
        <w:tc>
          <w:tcPr>
            <w:tcW w:w="2632" w:type="dxa"/>
            <w:noWrap/>
            <w:hideMark/>
          </w:tcPr>
          <w:p w14:paraId="73878B06" w14:textId="777F528C" w:rsidR="00871CD5" w:rsidRPr="00871CD5" w:rsidRDefault="00871CD5" w:rsidP="002011BC">
            <w:pPr>
              <w:rPr>
                <w:rFonts w:ascii="Times New Roman" w:hAnsi="Times New Roman" w:cs="Times New Roman"/>
                <w:color w:val="000000" w:themeColor="text1"/>
                <w:sz w:val="24"/>
                <w:szCs w:val="24"/>
              </w:rPr>
            </w:pPr>
            <w:r w:rsidRPr="00871CD5">
              <w:rPr>
                <w:rFonts w:ascii="Times New Roman" w:hAnsi="Times New Roman" w:cs="Times New Roman"/>
                <w:color w:val="000000" w:themeColor="text1"/>
                <w:sz w:val="24"/>
                <w:szCs w:val="24"/>
              </w:rPr>
              <w:t>5</w:t>
            </w:r>
          </w:p>
        </w:tc>
      </w:tr>
    </w:tbl>
    <w:p w14:paraId="1DCF44B7" w14:textId="77777777" w:rsidR="002011BC" w:rsidRDefault="002011BC" w:rsidP="00BC63DB">
      <w:pPr>
        <w:ind w:firstLine="709"/>
        <w:jc w:val="both"/>
        <w:rPr>
          <w:rFonts w:ascii="Times New Roman" w:hAnsi="Times New Roman" w:cs="Times New Roman"/>
          <w:color w:val="000000" w:themeColor="text1"/>
          <w:sz w:val="28"/>
          <w:szCs w:val="28"/>
        </w:rPr>
      </w:pPr>
      <w:bookmarkStart w:id="122" w:name="_Hlk131197312"/>
    </w:p>
    <w:p w14:paraId="387AE31D"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Статистический анализ результатов позволил обнаружить значимое различие по показателю «Уровень развития нравственных качеств личности»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=-2,705; при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 xml:space="preserve">&lt;0,01). Это означает, что в результате реализации программы уровень развития </w:t>
      </w:r>
      <w:proofErr w:type="gramStart"/>
      <w:r w:rsidRPr="00BC63DB">
        <w:rPr>
          <w:rFonts w:ascii="Times New Roman" w:hAnsi="Times New Roman" w:cs="Times New Roman"/>
          <w:color w:val="000000" w:themeColor="text1"/>
          <w:sz w:val="28"/>
          <w:szCs w:val="28"/>
        </w:rPr>
        <w:t>нравственных качеств</w:t>
      </w:r>
      <w:proofErr w:type="gramEnd"/>
      <w:r w:rsidRPr="00BC63DB">
        <w:rPr>
          <w:rFonts w:ascii="Times New Roman" w:hAnsi="Times New Roman" w:cs="Times New Roman"/>
          <w:color w:val="000000" w:themeColor="text1"/>
          <w:sz w:val="28"/>
          <w:szCs w:val="28"/>
        </w:rPr>
        <w:t xml:space="preserve"> осужденных значимо повысился. То есть осужденные возможно переосмыслили свои взгляды на отношения с близкими, друзьями, окружающими и на природу человека в целом.</w:t>
      </w:r>
    </w:p>
    <w:bookmarkEnd w:id="122"/>
    <w:p w14:paraId="5D67A1E1" w14:textId="5877EE3B"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При сравнении результатов до и после по методике М.Г. Дебольского «Незаконченные предложения» также были обнаружены положительные изменения в отношении </w:t>
      </w:r>
      <w:r w:rsidRPr="007F39E2">
        <w:rPr>
          <w:rFonts w:ascii="Times New Roman" w:hAnsi="Times New Roman" w:cs="Times New Roman"/>
          <w:color w:val="000000" w:themeColor="text1"/>
          <w:sz w:val="28"/>
          <w:szCs w:val="28"/>
        </w:rPr>
        <w:t>различных сфер у осужденных. Результаты отражены в таблице</w:t>
      </w:r>
      <w:r w:rsidR="00650819" w:rsidRPr="007F39E2">
        <w:rPr>
          <w:rFonts w:ascii="Times New Roman" w:hAnsi="Times New Roman" w:cs="Times New Roman"/>
          <w:color w:val="000000" w:themeColor="text1"/>
          <w:sz w:val="28"/>
          <w:szCs w:val="28"/>
        </w:rPr>
        <w:t xml:space="preserve"> 10</w:t>
      </w:r>
      <w:r w:rsidRPr="007F39E2">
        <w:rPr>
          <w:rFonts w:ascii="Times New Roman" w:hAnsi="Times New Roman" w:cs="Times New Roman"/>
          <w:color w:val="000000" w:themeColor="text1"/>
          <w:sz w:val="28"/>
          <w:szCs w:val="28"/>
        </w:rPr>
        <w:t>.</w:t>
      </w:r>
    </w:p>
    <w:p w14:paraId="6BBA267A" w14:textId="4BD348E8" w:rsidR="004524CE" w:rsidRDefault="007F39E2" w:rsidP="00BC63DB">
      <w:pPr>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 xml:space="preserve">Как показано в таблице, наиболее значимые изменения выявлены в сферах с отрицательной оценкой: программа позволила снизить негативное отношение </w:t>
      </w:r>
      <w:r w:rsidRPr="007F39E2">
        <w:rPr>
          <w:rFonts w:ascii="Times New Roman" w:hAnsi="Times New Roman" w:cs="Times New Roman"/>
          <w:color w:val="000000" w:themeColor="text1"/>
          <w:sz w:val="28"/>
          <w:szCs w:val="28"/>
        </w:rPr>
        <w:lastRenderedPageBreak/>
        <w:t>к сферам «Отношение к неофициальным нормам», «Отношение к правоохранительным органам», «Страхи и опасения», «Отношения к друзьям», «Отношение к лицам противоположного пола», «Чувство вины», «Отношение к преступлению и наказанию».</w:t>
      </w:r>
    </w:p>
    <w:p w14:paraId="338BE065" w14:textId="77777777" w:rsidR="002011BC" w:rsidRPr="00BC63DB" w:rsidRDefault="002011BC" w:rsidP="00BC63DB">
      <w:pPr>
        <w:ind w:firstLine="709"/>
        <w:jc w:val="both"/>
        <w:rPr>
          <w:rFonts w:ascii="Times New Roman" w:hAnsi="Times New Roman" w:cs="Times New Roman"/>
          <w:color w:val="000000" w:themeColor="text1"/>
          <w:sz w:val="28"/>
          <w:szCs w:val="28"/>
        </w:rPr>
      </w:pPr>
    </w:p>
    <w:p w14:paraId="5F630C2E" w14:textId="56D1282F" w:rsidR="004524CE" w:rsidRDefault="004524CE" w:rsidP="007F39E2">
      <w:pPr>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Таблица 1</w:t>
      </w:r>
      <w:r w:rsidR="00BD64D9" w:rsidRPr="00BC63DB">
        <w:rPr>
          <w:rFonts w:ascii="Times New Roman" w:hAnsi="Times New Roman" w:cs="Times New Roman"/>
          <w:color w:val="000000" w:themeColor="text1"/>
          <w:sz w:val="28"/>
          <w:szCs w:val="28"/>
        </w:rPr>
        <w:t>0</w:t>
      </w:r>
      <w:r w:rsidRPr="00BC63DB">
        <w:rPr>
          <w:rFonts w:ascii="Times New Roman" w:hAnsi="Times New Roman" w:cs="Times New Roman"/>
          <w:color w:val="000000" w:themeColor="text1"/>
          <w:sz w:val="28"/>
          <w:szCs w:val="28"/>
        </w:rPr>
        <w:t xml:space="preserve"> – Сравнение процентных соотношений результатов осужденных по сферам отношений до и после эксперимента</w:t>
      </w:r>
    </w:p>
    <w:p w14:paraId="10E6A537" w14:textId="77777777" w:rsidR="007F39E2" w:rsidRPr="002011BC" w:rsidRDefault="007F39E2" w:rsidP="00BC63DB">
      <w:pPr>
        <w:ind w:firstLine="709"/>
        <w:jc w:val="both"/>
        <w:rPr>
          <w:rFonts w:ascii="Times New Roman" w:hAnsi="Times New Roman" w:cs="Times New Roman"/>
          <w:color w:val="000000" w:themeColor="text1"/>
          <w:sz w:val="16"/>
          <w:szCs w:val="16"/>
        </w:rPr>
      </w:pPr>
    </w:p>
    <w:tbl>
      <w:tblPr>
        <w:tblStyle w:val="af"/>
        <w:tblW w:w="0" w:type="auto"/>
        <w:tblInd w:w="136" w:type="dxa"/>
        <w:tblLook w:val="04A0" w:firstRow="1" w:lastRow="0" w:firstColumn="1" w:lastColumn="0" w:noHBand="0" w:noVBand="1"/>
      </w:tblPr>
      <w:tblGrid>
        <w:gridCol w:w="3228"/>
        <w:gridCol w:w="1032"/>
        <w:gridCol w:w="1155"/>
        <w:gridCol w:w="961"/>
        <w:gridCol w:w="1103"/>
        <w:gridCol w:w="940"/>
        <w:gridCol w:w="1073"/>
      </w:tblGrid>
      <w:tr w:rsidR="002011BC" w:rsidRPr="00871CD5" w14:paraId="573ED317" w14:textId="77777777" w:rsidTr="002011BC">
        <w:tc>
          <w:tcPr>
            <w:tcW w:w="3323" w:type="dxa"/>
            <w:vMerge w:val="restart"/>
            <w:vAlign w:val="center"/>
          </w:tcPr>
          <w:p w14:paraId="63A84CE9"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Сферы отношений осужденных</w:t>
            </w:r>
          </w:p>
        </w:tc>
        <w:tc>
          <w:tcPr>
            <w:tcW w:w="2229" w:type="dxa"/>
            <w:gridSpan w:val="2"/>
            <w:vAlign w:val="center"/>
          </w:tcPr>
          <w:p w14:paraId="4A9B625B"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Положительная оценка (количество, в %)</w:t>
            </w:r>
          </w:p>
        </w:tc>
        <w:tc>
          <w:tcPr>
            <w:tcW w:w="2124" w:type="dxa"/>
            <w:gridSpan w:val="2"/>
            <w:vAlign w:val="center"/>
          </w:tcPr>
          <w:p w14:paraId="4619237C"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Нейтральная оценка (количество, в %)</w:t>
            </w:r>
          </w:p>
        </w:tc>
        <w:tc>
          <w:tcPr>
            <w:tcW w:w="2042" w:type="dxa"/>
            <w:gridSpan w:val="2"/>
            <w:vAlign w:val="center"/>
          </w:tcPr>
          <w:p w14:paraId="4D733180"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Отрицательная (количество, в %)</w:t>
            </w:r>
          </w:p>
        </w:tc>
      </w:tr>
      <w:tr w:rsidR="002011BC" w:rsidRPr="00871CD5" w14:paraId="1BF32CC6" w14:textId="370522EE" w:rsidTr="002011BC">
        <w:tc>
          <w:tcPr>
            <w:tcW w:w="3323" w:type="dxa"/>
            <w:vMerge/>
            <w:vAlign w:val="center"/>
          </w:tcPr>
          <w:p w14:paraId="05FBA9FF" w14:textId="77777777" w:rsidR="002011BC" w:rsidRDefault="002011BC" w:rsidP="00DC472E">
            <w:pPr>
              <w:rPr>
                <w:rFonts w:ascii="Times New Roman" w:hAnsi="Times New Roman" w:cs="Times New Roman"/>
                <w:color w:val="000000" w:themeColor="text1"/>
                <w:sz w:val="24"/>
                <w:szCs w:val="24"/>
              </w:rPr>
            </w:pPr>
          </w:p>
        </w:tc>
        <w:tc>
          <w:tcPr>
            <w:tcW w:w="1045" w:type="dxa"/>
            <w:vAlign w:val="center"/>
          </w:tcPr>
          <w:p w14:paraId="22B55A0E" w14:textId="68055301" w:rsidR="002011BC" w:rsidRDefault="002011BC" w:rsidP="002011B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w:t>
            </w:r>
          </w:p>
        </w:tc>
        <w:tc>
          <w:tcPr>
            <w:tcW w:w="1184" w:type="dxa"/>
            <w:vAlign w:val="center"/>
          </w:tcPr>
          <w:p w14:paraId="49046072" w14:textId="2F4E2DF2" w:rsidR="002011BC" w:rsidRDefault="002011BC" w:rsidP="002011B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w:t>
            </w:r>
          </w:p>
        </w:tc>
        <w:tc>
          <w:tcPr>
            <w:tcW w:w="985" w:type="dxa"/>
            <w:vAlign w:val="center"/>
          </w:tcPr>
          <w:p w14:paraId="224C8A54" w14:textId="65457BEC" w:rsidR="002011BC" w:rsidRDefault="002011BC" w:rsidP="002011B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w:t>
            </w:r>
          </w:p>
        </w:tc>
        <w:tc>
          <w:tcPr>
            <w:tcW w:w="1139" w:type="dxa"/>
            <w:vAlign w:val="center"/>
          </w:tcPr>
          <w:p w14:paraId="7D61FBE5" w14:textId="35AFF2DD" w:rsidR="002011BC" w:rsidRDefault="002011BC" w:rsidP="002011B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w:t>
            </w:r>
          </w:p>
        </w:tc>
        <w:tc>
          <w:tcPr>
            <w:tcW w:w="947" w:type="dxa"/>
            <w:vAlign w:val="center"/>
          </w:tcPr>
          <w:p w14:paraId="6D6377AD" w14:textId="3A04D1DE" w:rsidR="002011BC" w:rsidRDefault="002011BC" w:rsidP="002011B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w:t>
            </w:r>
          </w:p>
        </w:tc>
        <w:tc>
          <w:tcPr>
            <w:tcW w:w="1095" w:type="dxa"/>
            <w:vAlign w:val="center"/>
          </w:tcPr>
          <w:p w14:paraId="5B19CFD6" w14:textId="65F3F35C" w:rsidR="002011BC" w:rsidRDefault="002011BC" w:rsidP="002011B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w:t>
            </w:r>
          </w:p>
        </w:tc>
      </w:tr>
      <w:tr w:rsidR="002011BC" w:rsidRPr="00871CD5" w14:paraId="6359835A" w14:textId="43CCDD59" w:rsidTr="002011BC">
        <w:tc>
          <w:tcPr>
            <w:tcW w:w="3323" w:type="dxa"/>
            <w:vAlign w:val="center"/>
          </w:tcPr>
          <w:p w14:paraId="20350029"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отцу</w:t>
            </w:r>
          </w:p>
        </w:tc>
        <w:tc>
          <w:tcPr>
            <w:tcW w:w="1045" w:type="dxa"/>
            <w:vAlign w:val="center"/>
          </w:tcPr>
          <w:p w14:paraId="2C53E077"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52,31</w:t>
            </w:r>
          </w:p>
        </w:tc>
        <w:tc>
          <w:tcPr>
            <w:tcW w:w="1184" w:type="dxa"/>
            <w:vAlign w:val="center"/>
          </w:tcPr>
          <w:p w14:paraId="75EEECDA" w14:textId="5ACBF5B9"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55,4</w:t>
            </w:r>
          </w:p>
        </w:tc>
        <w:tc>
          <w:tcPr>
            <w:tcW w:w="985" w:type="dxa"/>
            <w:vAlign w:val="center"/>
          </w:tcPr>
          <w:p w14:paraId="28D6F838" w14:textId="51B05D0F"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139" w:type="dxa"/>
            <w:vAlign w:val="center"/>
          </w:tcPr>
          <w:p w14:paraId="7BD8B965" w14:textId="5D9EAA39"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33,8</w:t>
            </w:r>
          </w:p>
        </w:tc>
        <w:tc>
          <w:tcPr>
            <w:tcW w:w="947" w:type="dxa"/>
            <w:vAlign w:val="center"/>
          </w:tcPr>
          <w:p w14:paraId="59FD3EA7" w14:textId="63A9957D"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w:t>
            </w:r>
          </w:p>
        </w:tc>
        <w:tc>
          <w:tcPr>
            <w:tcW w:w="1095" w:type="dxa"/>
            <w:vAlign w:val="center"/>
          </w:tcPr>
          <w:p w14:paraId="25546FF5" w14:textId="2AF53BC1"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w:t>
            </w:r>
          </w:p>
        </w:tc>
      </w:tr>
      <w:tr w:rsidR="002011BC" w:rsidRPr="00871CD5" w14:paraId="0E8DF257" w14:textId="34524D3F" w:rsidTr="002011BC">
        <w:tc>
          <w:tcPr>
            <w:tcW w:w="3323" w:type="dxa"/>
            <w:vAlign w:val="center"/>
          </w:tcPr>
          <w:p w14:paraId="7C11091B"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себе</w:t>
            </w:r>
          </w:p>
        </w:tc>
        <w:tc>
          <w:tcPr>
            <w:tcW w:w="1045" w:type="dxa"/>
            <w:vAlign w:val="center"/>
          </w:tcPr>
          <w:p w14:paraId="349742DA"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52,31</w:t>
            </w:r>
          </w:p>
        </w:tc>
        <w:tc>
          <w:tcPr>
            <w:tcW w:w="1184" w:type="dxa"/>
            <w:vAlign w:val="center"/>
          </w:tcPr>
          <w:p w14:paraId="2183EE9F" w14:textId="1D0215EF"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55,4</w:t>
            </w:r>
          </w:p>
        </w:tc>
        <w:tc>
          <w:tcPr>
            <w:tcW w:w="985" w:type="dxa"/>
            <w:vAlign w:val="center"/>
          </w:tcPr>
          <w:p w14:paraId="29EC6A35" w14:textId="759CF585"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139" w:type="dxa"/>
            <w:vAlign w:val="center"/>
          </w:tcPr>
          <w:p w14:paraId="38B85AFC" w14:textId="74103BDA"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w:t>
            </w:r>
          </w:p>
        </w:tc>
        <w:tc>
          <w:tcPr>
            <w:tcW w:w="947" w:type="dxa"/>
            <w:vAlign w:val="center"/>
          </w:tcPr>
          <w:p w14:paraId="6DB331E4" w14:textId="2B1AA854"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20,00</w:t>
            </w:r>
          </w:p>
        </w:tc>
        <w:tc>
          <w:tcPr>
            <w:tcW w:w="1095" w:type="dxa"/>
            <w:vAlign w:val="center"/>
          </w:tcPr>
          <w:p w14:paraId="546A4A8B" w14:textId="2DD505B8"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2011BC" w:rsidRPr="00871CD5" w14:paraId="3EA56EE4" w14:textId="0C41E88F" w:rsidTr="002011BC">
        <w:tc>
          <w:tcPr>
            <w:tcW w:w="3323" w:type="dxa"/>
            <w:vAlign w:val="center"/>
          </w:tcPr>
          <w:p w14:paraId="7696A67B"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Нереализованные возможности</w:t>
            </w:r>
          </w:p>
        </w:tc>
        <w:tc>
          <w:tcPr>
            <w:tcW w:w="1045" w:type="dxa"/>
            <w:vAlign w:val="center"/>
          </w:tcPr>
          <w:p w14:paraId="0C7DA357"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76,92</w:t>
            </w:r>
          </w:p>
        </w:tc>
        <w:tc>
          <w:tcPr>
            <w:tcW w:w="1184" w:type="dxa"/>
            <w:vAlign w:val="center"/>
          </w:tcPr>
          <w:p w14:paraId="13D7BD5D" w14:textId="6049307E"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70,8</w:t>
            </w:r>
          </w:p>
        </w:tc>
        <w:tc>
          <w:tcPr>
            <w:tcW w:w="985" w:type="dxa"/>
            <w:vAlign w:val="center"/>
          </w:tcPr>
          <w:p w14:paraId="4AEFEE3D" w14:textId="7BA2139F"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15,38</w:t>
            </w:r>
          </w:p>
        </w:tc>
        <w:tc>
          <w:tcPr>
            <w:tcW w:w="1139" w:type="dxa"/>
            <w:vAlign w:val="center"/>
          </w:tcPr>
          <w:p w14:paraId="2B245C75" w14:textId="72D64B01"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24,6</w:t>
            </w:r>
          </w:p>
        </w:tc>
        <w:tc>
          <w:tcPr>
            <w:tcW w:w="947" w:type="dxa"/>
            <w:vAlign w:val="center"/>
          </w:tcPr>
          <w:p w14:paraId="71936563" w14:textId="64C9C200"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7,69</w:t>
            </w:r>
          </w:p>
        </w:tc>
        <w:tc>
          <w:tcPr>
            <w:tcW w:w="1095" w:type="dxa"/>
            <w:vAlign w:val="center"/>
          </w:tcPr>
          <w:p w14:paraId="57837D5B" w14:textId="22086186"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2011BC" w:rsidRPr="00871CD5" w14:paraId="1B4BD57F" w14:textId="72C82006" w:rsidTr="002011BC">
        <w:tc>
          <w:tcPr>
            <w:tcW w:w="3323" w:type="dxa"/>
            <w:vAlign w:val="center"/>
          </w:tcPr>
          <w:p w14:paraId="6B9BF844"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неофициальным нормам</w:t>
            </w:r>
          </w:p>
        </w:tc>
        <w:tc>
          <w:tcPr>
            <w:tcW w:w="1045" w:type="dxa"/>
            <w:vAlign w:val="center"/>
          </w:tcPr>
          <w:p w14:paraId="599047EE"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46,15</w:t>
            </w:r>
          </w:p>
        </w:tc>
        <w:tc>
          <w:tcPr>
            <w:tcW w:w="1184" w:type="dxa"/>
            <w:vAlign w:val="center"/>
          </w:tcPr>
          <w:p w14:paraId="051E424B" w14:textId="36920468"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52,3</w:t>
            </w:r>
          </w:p>
        </w:tc>
        <w:tc>
          <w:tcPr>
            <w:tcW w:w="985" w:type="dxa"/>
            <w:vAlign w:val="center"/>
          </w:tcPr>
          <w:p w14:paraId="0F245FA3" w14:textId="07ACA40D"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21,54</w:t>
            </w:r>
          </w:p>
        </w:tc>
        <w:tc>
          <w:tcPr>
            <w:tcW w:w="1139" w:type="dxa"/>
            <w:vAlign w:val="center"/>
          </w:tcPr>
          <w:p w14:paraId="13833A15" w14:textId="1ABFE280"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33,8</w:t>
            </w:r>
          </w:p>
        </w:tc>
        <w:tc>
          <w:tcPr>
            <w:tcW w:w="947" w:type="dxa"/>
            <w:vAlign w:val="center"/>
          </w:tcPr>
          <w:p w14:paraId="0175B275" w14:textId="14A1854B"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32,31</w:t>
            </w:r>
          </w:p>
        </w:tc>
        <w:tc>
          <w:tcPr>
            <w:tcW w:w="1095" w:type="dxa"/>
            <w:vAlign w:val="center"/>
          </w:tcPr>
          <w:p w14:paraId="02818CFB" w14:textId="4E60FE5F"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w:t>
            </w:r>
          </w:p>
        </w:tc>
      </w:tr>
      <w:tr w:rsidR="002011BC" w:rsidRPr="00871CD5" w14:paraId="24A1FF08" w14:textId="2ECA404E" w:rsidTr="002011BC">
        <w:tc>
          <w:tcPr>
            <w:tcW w:w="3323" w:type="dxa"/>
            <w:vAlign w:val="center"/>
          </w:tcPr>
          <w:p w14:paraId="474A3C4F"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будущему</w:t>
            </w:r>
          </w:p>
        </w:tc>
        <w:tc>
          <w:tcPr>
            <w:tcW w:w="1045" w:type="dxa"/>
            <w:vAlign w:val="center"/>
          </w:tcPr>
          <w:p w14:paraId="05F87982"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64,62</w:t>
            </w:r>
          </w:p>
        </w:tc>
        <w:tc>
          <w:tcPr>
            <w:tcW w:w="1184" w:type="dxa"/>
            <w:vAlign w:val="center"/>
          </w:tcPr>
          <w:p w14:paraId="0B9C8830" w14:textId="7A0B735A"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60,0</w:t>
            </w:r>
          </w:p>
        </w:tc>
        <w:tc>
          <w:tcPr>
            <w:tcW w:w="985" w:type="dxa"/>
            <w:vAlign w:val="center"/>
          </w:tcPr>
          <w:p w14:paraId="285A2115" w14:textId="4829EE01"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21,54</w:t>
            </w:r>
          </w:p>
        </w:tc>
        <w:tc>
          <w:tcPr>
            <w:tcW w:w="1139" w:type="dxa"/>
            <w:vAlign w:val="center"/>
          </w:tcPr>
          <w:p w14:paraId="3FE3338F" w14:textId="245532AB"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w:t>
            </w:r>
          </w:p>
        </w:tc>
        <w:tc>
          <w:tcPr>
            <w:tcW w:w="947" w:type="dxa"/>
            <w:vAlign w:val="center"/>
          </w:tcPr>
          <w:p w14:paraId="24B3E697" w14:textId="1E2300D2"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13,85</w:t>
            </w:r>
          </w:p>
        </w:tc>
        <w:tc>
          <w:tcPr>
            <w:tcW w:w="1095" w:type="dxa"/>
            <w:vAlign w:val="center"/>
          </w:tcPr>
          <w:p w14:paraId="2011BEDD" w14:textId="73857E0B"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p>
        </w:tc>
      </w:tr>
      <w:tr w:rsidR="002011BC" w:rsidRPr="00871CD5" w14:paraId="653502DC" w14:textId="4191B5CB" w:rsidTr="002011BC">
        <w:tc>
          <w:tcPr>
            <w:tcW w:w="3323" w:type="dxa"/>
            <w:vAlign w:val="center"/>
          </w:tcPr>
          <w:p w14:paraId="75C19704"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правоохранительным органам</w:t>
            </w:r>
          </w:p>
        </w:tc>
        <w:tc>
          <w:tcPr>
            <w:tcW w:w="1045" w:type="dxa"/>
            <w:vAlign w:val="center"/>
          </w:tcPr>
          <w:p w14:paraId="1ECB6EBD"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46,15</w:t>
            </w:r>
          </w:p>
        </w:tc>
        <w:tc>
          <w:tcPr>
            <w:tcW w:w="1184" w:type="dxa"/>
            <w:vAlign w:val="center"/>
          </w:tcPr>
          <w:p w14:paraId="2A9CF865" w14:textId="6341677A"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47,7</w:t>
            </w:r>
          </w:p>
        </w:tc>
        <w:tc>
          <w:tcPr>
            <w:tcW w:w="985" w:type="dxa"/>
            <w:vAlign w:val="center"/>
          </w:tcPr>
          <w:p w14:paraId="7D640CEB" w14:textId="6F3A4CB0"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15,38</w:t>
            </w:r>
          </w:p>
        </w:tc>
        <w:tc>
          <w:tcPr>
            <w:tcW w:w="1139" w:type="dxa"/>
            <w:vAlign w:val="center"/>
          </w:tcPr>
          <w:p w14:paraId="69D39E73" w14:textId="5F2B9A58"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w:t>
            </w:r>
          </w:p>
        </w:tc>
        <w:tc>
          <w:tcPr>
            <w:tcW w:w="947" w:type="dxa"/>
            <w:vAlign w:val="center"/>
          </w:tcPr>
          <w:p w14:paraId="02507F6C" w14:textId="439297BA"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38,46</w:t>
            </w:r>
          </w:p>
        </w:tc>
        <w:tc>
          <w:tcPr>
            <w:tcW w:w="1095" w:type="dxa"/>
            <w:vAlign w:val="center"/>
          </w:tcPr>
          <w:p w14:paraId="0DF7FF52" w14:textId="26CD18CF"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2011BC" w:rsidRPr="00871CD5" w14:paraId="4CAE264D" w14:textId="1207BBD2" w:rsidTr="002011BC">
        <w:tc>
          <w:tcPr>
            <w:tcW w:w="3323" w:type="dxa"/>
            <w:vAlign w:val="center"/>
          </w:tcPr>
          <w:p w14:paraId="3DBBADB5"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Страхи и опасения</w:t>
            </w:r>
          </w:p>
        </w:tc>
        <w:tc>
          <w:tcPr>
            <w:tcW w:w="1045" w:type="dxa"/>
            <w:vAlign w:val="center"/>
          </w:tcPr>
          <w:p w14:paraId="6403C5EE"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15,38</w:t>
            </w:r>
          </w:p>
        </w:tc>
        <w:tc>
          <w:tcPr>
            <w:tcW w:w="1184" w:type="dxa"/>
            <w:vAlign w:val="center"/>
          </w:tcPr>
          <w:p w14:paraId="3D580CD6" w14:textId="253D73D3"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36,9</w:t>
            </w:r>
          </w:p>
        </w:tc>
        <w:tc>
          <w:tcPr>
            <w:tcW w:w="985" w:type="dxa"/>
            <w:vAlign w:val="center"/>
          </w:tcPr>
          <w:p w14:paraId="7FCD18BE" w14:textId="00FE7841"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139" w:type="dxa"/>
            <w:vAlign w:val="center"/>
          </w:tcPr>
          <w:p w14:paraId="20C7BB67" w14:textId="41912917"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36,9</w:t>
            </w:r>
          </w:p>
        </w:tc>
        <w:tc>
          <w:tcPr>
            <w:tcW w:w="947" w:type="dxa"/>
            <w:vAlign w:val="center"/>
          </w:tcPr>
          <w:p w14:paraId="7A3B36B1" w14:textId="1364E592"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56,92</w:t>
            </w:r>
          </w:p>
        </w:tc>
        <w:tc>
          <w:tcPr>
            <w:tcW w:w="1095" w:type="dxa"/>
            <w:vAlign w:val="center"/>
          </w:tcPr>
          <w:p w14:paraId="4DBD27CD" w14:textId="78E21D1C"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26,2</w:t>
            </w:r>
          </w:p>
        </w:tc>
      </w:tr>
      <w:tr w:rsidR="002011BC" w:rsidRPr="00871CD5" w14:paraId="1E47998E" w14:textId="4E159012" w:rsidTr="002011BC">
        <w:tc>
          <w:tcPr>
            <w:tcW w:w="3323" w:type="dxa"/>
            <w:vAlign w:val="center"/>
          </w:tcPr>
          <w:p w14:paraId="50003781"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друзьям</w:t>
            </w:r>
          </w:p>
        </w:tc>
        <w:tc>
          <w:tcPr>
            <w:tcW w:w="1045" w:type="dxa"/>
            <w:vAlign w:val="center"/>
          </w:tcPr>
          <w:p w14:paraId="335E4068"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w:t>
            </w:r>
          </w:p>
        </w:tc>
        <w:tc>
          <w:tcPr>
            <w:tcW w:w="1184" w:type="dxa"/>
            <w:vAlign w:val="center"/>
          </w:tcPr>
          <w:p w14:paraId="3DEFDAAC" w14:textId="1583BF80"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47,7</w:t>
            </w:r>
          </w:p>
        </w:tc>
        <w:tc>
          <w:tcPr>
            <w:tcW w:w="985" w:type="dxa"/>
            <w:vAlign w:val="center"/>
          </w:tcPr>
          <w:p w14:paraId="41D9A8E0" w14:textId="6FC043A4"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139" w:type="dxa"/>
            <w:vAlign w:val="center"/>
          </w:tcPr>
          <w:p w14:paraId="15733D4A" w14:textId="7A563C6E"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27,7</w:t>
            </w:r>
          </w:p>
        </w:tc>
        <w:tc>
          <w:tcPr>
            <w:tcW w:w="947" w:type="dxa"/>
            <w:vAlign w:val="center"/>
          </w:tcPr>
          <w:p w14:paraId="56308412" w14:textId="012577D8"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32,31</w:t>
            </w:r>
          </w:p>
        </w:tc>
        <w:tc>
          <w:tcPr>
            <w:tcW w:w="1095" w:type="dxa"/>
            <w:vAlign w:val="center"/>
          </w:tcPr>
          <w:p w14:paraId="2C44D077" w14:textId="59594B3C"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24,6</w:t>
            </w:r>
          </w:p>
        </w:tc>
      </w:tr>
      <w:tr w:rsidR="002011BC" w:rsidRPr="00871CD5" w14:paraId="50FADB72" w14:textId="5E5DA8AE" w:rsidTr="002011BC">
        <w:tc>
          <w:tcPr>
            <w:tcW w:w="3323" w:type="dxa"/>
            <w:vAlign w:val="center"/>
          </w:tcPr>
          <w:p w14:paraId="3BDAAF75"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своему прошлому</w:t>
            </w:r>
          </w:p>
        </w:tc>
        <w:tc>
          <w:tcPr>
            <w:tcW w:w="1045" w:type="dxa"/>
            <w:vAlign w:val="center"/>
          </w:tcPr>
          <w:p w14:paraId="4F89F14C"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58,46</w:t>
            </w:r>
          </w:p>
        </w:tc>
        <w:tc>
          <w:tcPr>
            <w:tcW w:w="1184" w:type="dxa"/>
            <w:vAlign w:val="center"/>
          </w:tcPr>
          <w:p w14:paraId="227E1492" w14:textId="51A81FA0"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63,1</w:t>
            </w:r>
          </w:p>
        </w:tc>
        <w:tc>
          <w:tcPr>
            <w:tcW w:w="985" w:type="dxa"/>
            <w:vAlign w:val="center"/>
          </w:tcPr>
          <w:p w14:paraId="79FAC99F" w14:textId="72F0FF46"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27,69</w:t>
            </w:r>
          </w:p>
        </w:tc>
        <w:tc>
          <w:tcPr>
            <w:tcW w:w="1139" w:type="dxa"/>
            <w:vAlign w:val="center"/>
          </w:tcPr>
          <w:p w14:paraId="610CECF4" w14:textId="39D22D5E"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33,8</w:t>
            </w:r>
          </w:p>
        </w:tc>
        <w:tc>
          <w:tcPr>
            <w:tcW w:w="947" w:type="dxa"/>
            <w:vAlign w:val="center"/>
          </w:tcPr>
          <w:p w14:paraId="2515D0E0" w14:textId="44969CDF"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13,85</w:t>
            </w:r>
          </w:p>
        </w:tc>
        <w:tc>
          <w:tcPr>
            <w:tcW w:w="1095" w:type="dxa"/>
            <w:vAlign w:val="center"/>
          </w:tcPr>
          <w:p w14:paraId="4A1D0529" w14:textId="4F234CBC"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2011BC" w:rsidRPr="00871CD5" w14:paraId="73361A97" w14:textId="67D88EEC" w:rsidTr="002011BC">
        <w:tc>
          <w:tcPr>
            <w:tcW w:w="3323" w:type="dxa"/>
            <w:vAlign w:val="center"/>
          </w:tcPr>
          <w:p w14:paraId="42C1757D"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лицам противоположного пола</w:t>
            </w:r>
          </w:p>
        </w:tc>
        <w:tc>
          <w:tcPr>
            <w:tcW w:w="1045" w:type="dxa"/>
            <w:vAlign w:val="center"/>
          </w:tcPr>
          <w:p w14:paraId="12C5046B"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46,15</w:t>
            </w:r>
          </w:p>
        </w:tc>
        <w:tc>
          <w:tcPr>
            <w:tcW w:w="1184" w:type="dxa"/>
            <w:vAlign w:val="center"/>
          </w:tcPr>
          <w:p w14:paraId="28C4FF46" w14:textId="18439D1E"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50,8</w:t>
            </w:r>
          </w:p>
        </w:tc>
        <w:tc>
          <w:tcPr>
            <w:tcW w:w="985" w:type="dxa"/>
            <w:vAlign w:val="center"/>
          </w:tcPr>
          <w:p w14:paraId="2B4745B4" w14:textId="33E30F0C"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21,54</w:t>
            </w:r>
          </w:p>
        </w:tc>
        <w:tc>
          <w:tcPr>
            <w:tcW w:w="1139" w:type="dxa"/>
            <w:vAlign w:val="center"/>
          </w:tcPr>
          <w:p w14:paraId="02D2A582" w14:textId="74EF530C"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26,2</w:t>
            </w:r>
          </w:p>
        </w:tc>
        <w:tc>
          <w:tcPr>
            <w:tcW w:w="947" w:type="dxa"/>
            <w:vAlign w:val="center"/>
          </w:tcPr>
          <w:p w14:paraId="6849D325" w14:textId="109D6FB1"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32,31</w:t>
            </w:r>
          </w:p>
        </w:tc>
        <w:tc>
          <w:tcPr>
            <w:tcW w:w="1095" w:type="dxa"/>
            <w:vAlign w:val="center"/>
          </w:tcPr>
          <w:p w14:paraId="79EFE7B8" w14:textId="1C51FAAF"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23,1</w:t>
            </w:r>
          </w:p>
        </w:tc>
      </w:tr>
      <w:tr w:rsidR="002011BC" w:rsidRPr="00871CD5" w14:paraId="4E38D8E2" w14:textId="1EF4C0A6" w:rsidTr="002011BC">
        <w:tc>
          <w:tcPr>
            <w:tcW w:w="3323" w:type="dxa"/>
            <w:vAlign w:val="center"/>
          </w:tcPr>
          <w:p w14:paraId="7DA6FF20"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Сексуальные отношения</w:t>
            </w:r>
          </w:p>
        </w:tc>
        <w:tc>
          <w:tcPr>
            <w:tcW w:w="1045" w:type="dxa"/>
            <w:vAlign w:val="center"/>
          </w:tcPr>
          <w:p w14:paraId="0A965A9A"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64,62</w:t>
            </w:r>
          </w:p>
        </w:tc>
        <w:tc>
          <w:tcPr>
            <w:tcW w:w="1184" w:type="dxa"/>
            <w:vAlign w:val="center"/>
          </w:tcPr>
          <w:p w14:paraId="2CFF38C9" w14:textId="100AC0B4"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58,5</w:t>
            </w:r>
          </w:p>
        </w:tc>
        <w:tc>
          <w:tcPr>
            <w:tcW w:w="985" w:type="dxa"/>
            <w:vAlign w:val="center"/>
          </w:tcPr>
          <w:p w14:paraId="451E6FAE" w14:textId="078F648E"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33,85</w:t>
            </w:r>
          </w:p>
        </w:tc>
        <w:tc>
          <w:tcPr>
            <w:tcW w:w="1139" w:type="dxa"/>
            <w:vAlign w:val="center"/>
          </w:tcPr>
          <w:p w14:paraId="596B58E6" w14:textId="231140AD"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41,5</w:t>
            </w:r>
          </w:p>
        </w:tc>
        <w:tc>
          <w:tcPr>
            <w:tcW w:w="947" w:type="dxa"/>
            <w:vAlign w:val="center"/>
          </w:tcPr>
          <w:p w14:paraId="3BAF46B8" w14:textId="67EB0350"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1,54</w:t>
            </w:r>
          </w:p>
        </w:tc>
        <w:tc>
          <w:tcPr>
            <w:tcW w:w="1095" w:type="dxa"/>
            <w:vAlign w:val="center"/>
          </w:tcPr>
          <w:p w14:paraId="2E8F58E0" w14:textId="3DEB056E"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p>
        </w:tc>
      </w:tr>
      <w:tr w:rsidR="002011BC" w:rsidRPr="00871CD5" w14:paraId="3F3BF119" w14:textId="2EAD2ACD" w:rsidTr="002011BC">
        <w:tc>
          <w:tcPr>
            <w:tcW w:w="3323" w:type="dxa"/>
            <w:vAlign w:val="center"/>
          </w:tcPr>
          <w:p w14:paraId="75E54059"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Отношения в семье</w:t>
            </w:r>
          </w:p>
        </w:tc>
        <w:tc>
          <w:tcPr>
            <w:tcW w:w="1045" w:type="dxa"/>
            <w:vAlign w:val="center"/>
          </w:tcPr>
          <w:p w14:paraId="76E285E6"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83,08</w:t>
            </w:r>
          </w:p>
        </w:tc>
        <w:tc>
          <w:tcPr>
            <w:tcW w:w="1184" w:type="dxa"/>
            <w:vAlign w:val="center"/>
          </w:tcPr>
          <w:p w14:paraId="235B155C" w14:textId="7C3C1FFA"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72,3</w:t>
            </w:r>
          </w:p>
        </w:tc>
        <w:tc>
          <w:tcPr>
            <w:tcW w:w="985" w:type="dxa"/>
            <w:vAlign w:val="center"/>
          </w:tcPr>
          <w:p w14:paraId="6B37B439" w14:textId="0742A90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139" w:type="dxa"/>
            <w:vAlign w:val="center"/>
          </w:tcPr>
          <w:p w14:paraId="0682D339" w14:textId="29A3C3EA"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23,1</w:t>
            </w:r>
          </w:p>
        </w:tc>
        <w:tc>
          <w:tcPr>
            <w:tcW w:w="947" w:type="dxa"/>
            <w:vAlign w:val="center"/>
          </w:tcPr>
          <w:p w14:paraId="5309EFA8" w14:textId="78F267BE"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13,85</w:t>
            </w:r>
          </w:p>
        </w:tc>
        <w:tc>
          <w:tcPr>
            <w:tcW w:w="1095" w:type="dxa"/>
            <w:vAlign w:val="center"/>
          </w:tcPr>
          <w:p w14:paraId="444FC148" w14:textId="0A9FB8DC"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2011BC" w:rsidRPr="00871CD5" w14:paraId="2A71DB58" w14:textId="0417E0D6" w:rsidTr="002011BC">
        <w:tc>
          <w:tcPr>
            <w:tcW w:w="3323" w:type="dxa"/>
            <w:vAlign w:val="center"/>
          </w:tcPr>
          <w:p w14:paraId="799D2997"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Отношения к другим осужденным</w:t>
            </w:r>
          </w:p>
        </w:tc>
        <w:tc>
          <w:tcPr>
            <w:tcW w:w="1045" w:type="dxa"/>
            <w:vAlign w:val="center"/>
          </w:tcPr>
          <w:p w14:paraId="1D517A12"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95,38</w:t>
            </w:r>
          </w:p>
        </w:tc>
        <w:tc>
          <w:tcPr>
            <w:tcW w:w="1184" w:type="dxa"/>
            <w:vAlign w:val="center"/>
          </w:tcPr>
          <w:p w14:paraId="6975D573" w14:textId="2C838306"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95,4</w:t>
            </w:r>
          </w:p>
        </w:tc>
        <w:tc>
          <w:tcPr>
            <w:tcW w:w="985" w:type="dxa"/>
            <w:vAlign w:val="center"/>
          </w:tcPr>
          <w:p w14:paraId="59C4D3E3" w14:textId="5AD64730"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139" w:type="dxa"/>
            <w:vAlign w:val="center"/>
          </w:tcPr>
          <w:p w14:paraId="4EC60ED9" w14:textId="4C46525F"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p>
        </w:tc>
        <w:tc>
          <w:tcPr>
            <w:tcW w:w="947" w:type="dxa"/>
            <w:vAlign w:val="center"/>
          </w:tcPr>
          <w:p w14:paraId="6F019303" w14:textId="2AE282F1"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1,54</w:t>
            </w:r>
          </w:p>
        </w:tc>
        <w:tc>
          <w:tcPr>
            <w:tcW w:w="1095" w:type="dxa"/>
            <w:vAlign w:val="center"/>
          </w:tcPr>
          <w:p w14:paraId="231933D5" w14:textId="40D2F482"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p>
        </w:tc>
      </w:tr>
      <w:tr w:rsidR="002011BC" w:rsidRPr="00871CD5" w14:paraId="2B44A080" w14:textId="7CED809A" w:rsidTr="002011BC">
        <w:tc>
          <w:tcPr>
            <w:tcW w:w="3323" w:type="dxa"/>
            <w:vAlign w:val="center"/>
          </w:tcPr>
          <w:p w14:paraId="6CF87F2E"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матери</w:t>
            </w:r>
          </w:p>
        </w:tc>
        <w:tc>
          <w:tcPr>
            <w:tcW w:w="1045" w:type="dxa"/>
            <w:vAlign w:val="center"/>
          </w:tcPr>
          <w:p w14:paraId="1433FB1A"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70,77</w:t>
            </w:r>
          </w:p>
        </w:tc>
        <w:tc>
          <w:tcPr>
            <w:tcW w:w="1184" w:type="dxa"/>
            <w:vAlign w:val="center"/>
          </w:tcPr>
          <w:p w14:paraId="536D638E" w14:textId="77FAEB93"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75,4</w:t>
            </w:r>
          </w:p>
        </w:tc>
        <w:tc>
          <w:tcPr>
            <w:tcW w:w="985" w:type="dxa"/>
            <w:vAlign w:val="center"/>
          </w:tcPr>
          <w:p w14:paraId="2934E3CC" w14:textId="17AC98C4"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139" w:type="dxa"/>
            <w:vAlign w:val="center"/>
          </w:tcPr>
          <w:p w14:paraId="19E513E2" w14:textId="702C6A20"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16,9</w:t>
            </w:r>
          </w:p>
        </w:tc>
        <w:tc>
          <w:tcPr>
            <w:tcW w:w="947" w:type="dxa"/>
            <w:vAlign w:val="center"/>
          </w:tcPr>
          <w:p w14:paraId="6D13CA4B" w14:textId="6CEEA2B6"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26,15</w:t>
            </w:r>
          </w:p>
        </w:tc>
        <w:tc>
          <w:tcPr>
            <w:tcW w:w="1095" w:type="dxa"/>
            <w:vAlign w:val="center"/>
          </w:tcPr>
          <w:p w14:paraId="3E6B88E9" w14:textId="72F033E6"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r>
      <w:tr w:rsidR="002011BC" w:rsidRPr="00871CD5" w14:paraId="63D0FED3" w14:textId="1A4C8789" w:rsidTr="002011BC">
        <w:tc>
          <w:tcPr>
            <w:tcW w:w="3323" w:type="dxa"/>
            <w:vAlign w:val="center"/>
          </w:tcPr>
          <w:p w14:paraId="02CE0EB8"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Чувство вины</w:t>
            </w:r>
          </w:p>
        </w:tc>
        <w:tc>
          <w:tcPr>
            <w:tcW w:w="1045" w:type="dxa"/>
            <w:vAlign w:val="center"/>
          </w:tcPr>
          <w:p w14:paraId="36174F82"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184" w:type="dxa"/>
            <w:vAlign w:val="center"/>
          </w:tcPr>
          <w:p w14:paraId="317BE685" w14:textId="0403FC83"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26,2</w:t>
            </w:r>
          </w:p>
        </w:tc>
        <w:tc>
          <w:tcPr>
            <w:tcW w:w="985" w:type="dxa"/>
            <w:vAlign w:val="center"/>
          </w:tcPr>
          <w:p w14:paraId="3751FD94" w14:textId="3144A508"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139" w:type="dxa"/>
            <w:vAlign w:val="center"/>
          </w:tcPr>
          <w:p w14:paraId="79017984" w14:textId="27FAEE1B"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c>
          <w:tcPr>
            <w:tcW w:w="947" w:type="dxa"/>
            <w:vAlign w:val="center"/>
          </w:tcPr>
          <w:p w14:paraId="5F79EEF4" w14:textId="78448DD1"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93,85</w:t>
            </w:r>
          </w:p>
        </w:tc>
        <w:tc>
          <w:tcPr>
            <w:tcW w:w="1095" w:type="dxa"/>
            <w:vAlign w:val="center"/>
          </w:tcPr>
          <w:p w14:paraId="04F85576" w14:textId="608D4458"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r>
      <w:tr w:rsidR="002011BC" w:rsidRPr="00871CD5" w14:paraId="02F7F3FD" w14:textId="71B44F55" w:rsidTr="002011BC">
        <w:tc>
          <w:tcPr>
            <w:tcW w:w="3323" w:type="dxa"/>
            <w:vAlign w:val="center"/>
          </w:tcPr>
          <w:p w14:paraId="63CCCBFA" w14:textId="77777777" w:rsidR="002011BC" w:rsidRPr="00871CD5" w:rsidRDefault="002011BC" w:rsidP="00DC472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Отношение к преступлению и наказанию</w:t>
            </w:r>
          </w:p>
        </w:tc>
        <w:tc>
          <w:tcPr>
            <w:tcW w:w="1045" w:type="dxa"/>
            <w:vAlign w:val="center"/>
          </w:tcPr>
          <w:p w14:paraId="42BA222B" w14:textId="77777777"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w:t>
            </w:r>
          </w:p>
        </w:tc>
        <w:tc>
          <w:tcPr>
            <w:tcW w:w="1184" w:type="dxa"/>
            <w:vAlign w:val="center"/>
          </w:tcPr>
          <w:p w14:paraId="3F80A038" w14:textId="2683C933"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52,3</w:t>
            </w:r>
          </w:p>
        </w:tc>
        <w:tc>
          <w:tcPr>
            <w:tcW w:w="985" w:type="dxa"/>
            <w:vAlign w:val="center"/>
          </w:tcPr>
          <w:p w14:paraId="79BD981F" w14:textId="74C187B8"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3,08</w:t>
            </w:r>
          </w:p>
        </w:tc>
        <w:tc>
          <w:tcPr>
            <w:tcW w:w="1139" w:type="dxa"/>
            <w:vAlign w:val="center"/>
          </w:tcPr>
          <w:p w14:paraId="5CBDE18A" w14:textId="28CA6C37"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w:t>
            </w:r>
          </w:p>
        </w:tc>
        <w:tc>
          <w:tcPr>
            <w:tcW w:w="947" w:type="dxa"/>
            <w:vAlign w:val="center"/>
          </w:tcPr>
          <w:p w14:paraId="7981C88E" w14:textId="04D0E3C0" w:rsidR="002011BC" w:rsidRPr="00871CD5" w:rsidRDefault="002011BC" w:rsidP="00DC47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56,92</w:t>
            </w:r>
          </w:p>
        </w:tc>
        <w:tc>
          <w:tcPr>
            <w:tcW w:w="1095" w:type="dxa"/>
            <w:vAlign w:val="center"/>
          </w:tcPr>
          <w:p w14:paraId="2D5473C1" w14:textId="78A646C7" w:rsidR="002011BC" w:rsidRPr="00871CD5" w:rsidRDefault="002011BC" w:rsidP="002011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26,2</w:t>
            </w:r>
          </w:p>
        </w:tc>
      </w:tr>
    </w:tbl>
    <w:p w14:paraId="4B5F825B" w14:textId="77777777" w:rsidR="002011BC" w:rsidRDefault="002011BC" w:rsidP="00BC63DB">
      <w:pPr>
        <w:ind w:firstLine="709"/>
        <w:jc w:val="both"/>
        <w:rPr>
          <w:rFonts w:ascii="Times New Roman" w:hAnsi="Times New Roman" w:cs="Times New Roman"/>
          <w:color w:val="000000" w:themeColor="text1"/>
          <w:sz w:val="28"/>
          <w:szCs w:val="28"/>
        </w:rPr>
      </w:pPr>
    </w:p>
    <w:p w14:paraId="29F6EDE0"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 xml:space="preserve">Статистический же анализ показал, что обнаружены достоверные различия по следующим сферам: </w:t>
      </w:r>
    </w:p>
    <w:p w14:paraId="0110845E" w14:textId="0BF4301C" w:rsidR="004524CE" w:rsidRPr="00BC63DB" w:rsidRDefault="004524CE" w:rsidP="00172235">
      <w:pPr>
        <w:pStyle w:val="a6"/>
        <w:numPr>
          <w:ilvl w:val="0"/>
          <w:numId w:val="48"/>
        </w:numPr>
        <w:tabs>
          <w:tab w:val="left" w:pos="1134"/>
        </w:tabs>
        <w:autoSpaceDE w:val="0"/>
        <w:autoSpaceDN w:val="0"/>
        <w:adjustRightInd w:val="0"/>
        <w:spacing w:line="320" w:lineRule="atLeast"/>
        <w:ind w:left="0" w:right="60"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Отношение к отцу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=2,997;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&lt;0,01)</w:t>
      </w:r>
      <w:r w:rsidR="00981D66">
        <w:rPr>
          <w:rFonts w:ascii="Times New Roman" w:hAnsi="Times New Roman" w:cs="Times New Roman"/>
          <w:color w:val="000000" w:themeColor="text1"/>
          <w:sz w:val="28"/>
          <w:szCs w:val="28"/>
        </w:rPr>
        <w:t>.</w:t>
      </w:r>
    </w:p>
    <w:p w14:paraId="71B2C364" w14:textId="6B4B602A"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Отношение к себе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lang w:eastAsia="ru-RU"/>
        </w:rPr>
        <w:t>3,807</w:t>
      </w:r>
      <w:r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71FECAD6" w14:textId="5200A33C"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Отношение к неофициальным нормам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=4,571;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56B874B1" w14:textId="28DAE91F"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Отношение к правоохранительным органам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=4;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7D619B5D" w14:textId="0DA83F1C"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Страхи и опасения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=8,378;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249242A9" w14:textId="63E04E98"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Отношения к друзьям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=3,411;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1A141B3F" w14:textId="7AAD68AF"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Отношение к своему прошлому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=3,411;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10660F2A" w14:textId="383F9E87"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Отношение к лицам противоположного пола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=3,207;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&lt;0,01)</w:t>
      </w:r>
      <w:r w:rsidR="00981D66">
        <w:rPr>
          <w:rFonts w:ascii="Times New Roman" w:hAnsi="Times New Roman" w:cs="Times New Roman"/>
          <w:color w:val="000000" w:themeColor="text1"/>
          <w:sz w:val="28"/>
          <w:szCs w:val="28"/>
        </w:rPr>
        <w:t>.</w:t>
      </w:r>
    </w:p>
    <w:p w14:paraId="3660787A" w14:textId="60D2B825"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Отношение к матери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=4,045;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2DFABF55" w14:textId="0E5BDECF"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8"/>
          <w:szCs w:val="28"/>
          <w:lang w:eastAsia="ru-RU"/>
        </w:rPr>
      </w:pPr>
      <w:r w:rsidRPr="00BC63DB">
        <w:rPr>
          <w:rFonts w:ascii="Times New Roman" w:eastAsia="Times New Roman" w:hAnsi="Times New Roman" w:cs="Times New Roman"/>
          <w:color w:val="000000" w:themeColor="text1"/>
          <w:sz w:val="28"/>
          <w:szCs w:val="28"/>
          <w:lang w:eastAsia="ru-RU"/>
        </w:rPr>
        <w:t>Чувство вины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=9,564;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00981D66">
        <w:rPr>
          <w:rFonts w:ascii="Times New Roman" w:hAnsi="Times New Roman" w:cs="Times New Roman"/>
          <w:color w:val="000000" w:themeColor="text1"/>
          <w:sz w:val="28"/>
          <w:szCs w:val="28"/>
        </w:rPr>
        <w:t>.</w:t>
      </w:r>
    </w:p>
    <w:p w14:paraId="078ADFA6" w14:textId="77777777" w:rsidR="004524CE" w:rsidRPr="00BC63DB" w:rsidRDefault="004524CE" w:rsidP="00172235">
      <w:pPr>
        <w:pStyle w:val="a6"/>
        <w:numPr>
          <w:ilvl w:val="0"/>
          <w:numId w:val="48"/>
        </w:numPr>
        <w:tabs>
          <w:tab w:val="left" w:pos="1134"/>
        </w:tabs>
        <w:ind w:left="0" w:firstLine="709"/>
        <w:jc w:val="both"/>
        <w:rPr>
          <w:rFonts w:ascii="Times New Roman" w:eastAsia="Times New Roman" w:hAnsi="Times New Roman" w:cs="Times New Roman"/>
          <w:color w:val="000000" w:themeColor="text1"/>
          <w:sz w:val="24"/>
          <w:szCs w:val="24"/>
          <w:lang w:eastAsia="ru-RU"/>
        </w:rPr>
      </w:pPr>
      <w:r w:rsidRPr="00BC63DB">
        <w:rPr>
          <w:rFonts w:ascii="Times New Roman" w:eastAsia="Times New Roman" w:hAnsi="Times New Roman" w:cs="Times New Roman"/>
          <w:color w:val="000000" w:themeColor="text1"/>
          <w:sz w:val="28"/>
          <w:szCs w:val="28"/>
          <w:lang w:eastAsia="ru-RU"/>
        </w:rPr>
        <w:lastRenderedPageBreak/>
        <w:t>Отношение к преступлению и наказанию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=5,256;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p>
    <w:p w14:paraId="75B28685"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lang w:eastAsia="ru-RU"/>
        </w:rPr>
      </w:pPr>
      <w:bookmarkStart w:id="123" w:name="_Hlk131197335"/>
      <w:r w:rsidRPr="00BC63DB">
        <w:rPr>
          <w:rFonts w:ascii="Times New Roman" w:eastAsia="Times New Roman" w:hAnsi="Times New Roman" w:cs="Times New Roman"/>
          <w:color w:val="000000" w:themeColor="text1"/>
          <w:sz w:val="28"/>
          <w:szCs w:val="28"/>
          <w:lang w:eastAsia="ru-RU"/>
        </w:rPr>
        <w:t>Таким образом, статистическая обработка свидетельствует о формировании более положительного отношения к вышеперечисленным сферам у осужденных после участия в программе по формированию временной перспективы.</w:t>
      </w:r>
    </w:p>
    <w:bookmarkEnd w:id="123"/>
    <w:p w14:paraId="5CDF8464" w14:textId="01AFD239"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При оценке аксиологического компонента ресоциализации осужденных, который изучался с помощью методики Е.В. Ермасова «Шкала криминальных ценностей» были сопоставлены результаты до и после эксперимента. Данные </w:t>
      </w:r>
      <w:r w:rsidRPr="00DC472E">
        <w:rPr>
          <w:rFonts w:ascii="Times New Roman" w:hAnsi="Times New Roman" w:cs="Times New Roman"/>
          <w:color w:val="000000" w:themeColor="text1"/>
          <w:sz w:val="28"/>
          <w:szCs w:val="28"/>
        </w:rPr>
        <w:t>сравнения предоставлены на рисунке</w:t>
      </w:r>
      <w:r w:rsidR="00650819" w:rsidRPr="00DC472E">
        <w:rPr>
          <w:rFonts w:ascii="Times New Roman" w:hAnsi="Times New Roman" w:cs="Times New Roman"/>
          <w:color w:val="000000" w:themeColor="text1"/>
          <w:sz w:val="28"/>
          <w:szCs w:val="28"/>
        </w:rPr>
        <w:t xml:space="preserve"> 9</w:t>
      </w:r>
      <w:r w:rsidRPr="00DC472E">
        <w:rPr>
          <w:rFonts w:ascii="Times New Roman" w:hAnsi="Times New Roman" w:cs="Times New Roman"/>
          <w:color w:val="000000" w:themeColor="text1"/>
          <w:sz w:val="28"/>
          <w:szCs w:val="28"/>
        </w:rPr>
        <w:t>.</w:t>
      </w:r>
    </w:p>
    <w:p w14:paraId="05E6D5B6" w14:textId="77777777"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согласно рисунку, можно обнаружить снижение высокого и среднего уровней принятия криминальных ценностей осужденными после участия в программе. При этом, процент осужденных с низким уровнем принятия криминальных ценностей возрос.</w:t>
      </w:r>
    </w:p>
    <w:p w14:paraId="03A15161" w14:textId="77777777" w:rsidR="004524CE" w:rsidRPr="00BC63DB" w:rsidRDefault="004524CE" w:rsidP="00BC63DB">
      <w:pPr>
        <w:ind w:firstLine="709"/>
        <w:jc w:val="both"/>
        <w:rPr>
          <w:rFonts w:ascii="Times New Roman" w:hAnsi="Times New Roman" w:cs="Times New Roman"/>
          <w:color w:val="000000" w:themeColor="text1"/>
          <w:sz w:val="28"/>
          <w:szCs w:val="28"/>
        </w:rPr>
      </w:pPr>
      <w:bookmarkStart w:id="124" w:name="_Hlk131197357"/>
      <w:r w:rsidRPr="00BC63DB">
        <w:rPr>
          <w:rFonts w:ascii="Times New Roman" w:hAnsi="Times New Roman" w:cs="Times New Roman"/>
          <w:color w:val="000000" w:themeColor="text1"/>
          <w:sz w:val="28"/>
          <w:szCs w:val="28"/>
        </w:rPr>
        <w:t>Таким образом, можно сделать вывод о том, что программа формирования временной перспективы осужденных способствовала снижению уровня принятия криминальных ценностей осужденными.</w:t>
      </w:r>
    </w:p>
    <w:bookmarkEnd w:id="124"/>
    <w:p w14:paraId="5EBBBACC" w14:textId="77777777" w:rsidR="004524CE" w:rsidRPr="00BC63DB" w:rsidRDefault="004524CE" w:rsidP="007F39E2">
      <w:pPr>
        <w:autoSpaceDE w:val="0"/>
        <w:autoSpaceDN w:val="0"/>
        <w:adjustRightInd w:val="0"/>
        <w:spacing w:line="400" w:lineRule="atLeast"/>
        <w:jc w:val="left"/>
        <w:rPr>
          <w:rFonts w:ascii="Times New Roman" w:hAnsi="Times New Roman" w:cs="Times New Roman"/>
          <w:b/>
          <w:bCs/>
          <w:color w:val="000000" w:themeColor="text1"/>
          <w:sz w:val="24"/>
          <w:szCs w:val="24"/>
        </w:rPr>
      </w:pPr>
      <w:r w:rsidRPr="00BC63DB">
        <w:rPr>
          <w:rFonts w:ascii="Times New Roman" w:hAnsi="Times New Roman" w:cs="Times New Roman"/>
          <w:noProof/>
          <w:color w:val="000000" w:themeColor="text1"/>
          <w:lang w:eastAsia="ru-RU"/>
        </w:rPr>
        <w:drawing>
          <wp:inline distT="0" distB="0" distL="0" distR="0" wp14:anchorId="3F1F0715" wp14:editId="245F7B1C">
            <wp:extent cx="5884334" cy="3733800"/>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08B7DB-E139-CAD5-46C9-9702ECD9A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FA05AA" w14:textId="5D8CA1FA" w:rsidR="004524CE" w:rsidRDefault="004524CE" w:rsidP="00981D66">
      <w:pPr>
        <w:autoSpaceDE w:val="0"/>
        <w:autoSpaceDN w:val="0"/>
        <w:adjustRightInd w:val="0"/>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 xml:space="preserve">9 </w:t>
      </w:r>
      <w:r w:rsidRPr="00BC63DB">
        <w:rPr>
          <w:rFonts w:ascii="Times New Roman" w:hAnsi="Times New Roman" w:cs="Times New Roman"/>
          <w:color w:val="000000" w:themeColor="text1"/>
          <w:sz w:val="28"/>
          <w:szCs w:val="28"/>
        </w:rPr>
        <w:t>– Сравнение процентного соотношения результатов по шкале принятия криминальных ценностей у осужденных до и после эксперимента</w:t>
      </w:r>
    </w:p>
    <w:p w14:paraId="5D4093C6" w14:textId="77777777" w:rsidR="007F39E2" w:rsidRPr="00BC63DB" w:rsidRDefault="007F39E2" w:rsidP="007F39E2">
      <w:pPr>
        <w:autoSpaceDE w:val="0"/>
        <w:autoSpaceDN w:val="0"/>
        <w:adjustRightInd w:val="0"/>
        <w:jc w:val="both"/>
        <w:rPr>
          <w:rFonts w:ascii="Times New Roman" w:hAnsi="Times New Roman" w:cs="Times New Roman"/>
          <w:color w:val="000000" w:themeColor="text1"/>
          <w:sz w:val="28"/>
          <w:szCs w:val="28"/>
        </w:rPr>
      </w:pPr>
    </w:p>
    <w:p w14:paraId="323AF268" w14:textId="3D08D45D" w:rsidR="004524CE" w:rsidRPr="00BC63DB" w:rsidRDefault="004524CE" w:rsidP="00BC63DB">
      <w:pPr>
        <w:ind w:firstLine="709"/>
        <w:jc w:val="both"/>
        <w:rPr>
          <w:rFonts w:ascii="Times New Roman" w:hAnsi="Times New Roman" w:cs="Times New Roman"/>
          <w:color w:val="000000" w:themeColor="text1"/>
          <w:sz w:val="28"/>
          <w:szCs w:val="28"/>
        </w:rPr>
      </w:pPr>
      <w:bookmarkStart w:id="125" w:name="_Hlk131197380"/>
      <w:r w:rsidRPr="00BC63DB">
        <w:rPr>
          <w:rFonts w:ascii="Times New Roman" w:hAnsi="Times New Roman" w:cs="Times New Roman"/>
          <w:color w:val="000000" w:themeColor="text1"/>
          <w:sz w:val="28"/>
          <w:szCs w:val="28"/>
        </w:rPr>
        <w:t xml:space="preserve">Следует отметить, что данные подтверждаются методом математической статистики </w:t>
      </w:r>
      <w:r w:rsidRPr="00BC63DB">
        <w:rPr>
          <w:rFonts w:ascii="Times New Roman" w:eastAsia="Times New Roman" w:hAnsi="Times New Roman" w:cs="Times New Roman"/>
          <w:color w:val="000000" w:themeColor="text1"/>
          <w:sz w:val="28"/>
          <w:szCs w:val="28"/>
          <w:lang w:eastAsia="ru-RU"/>
        </w:rPr>
        <w:t>(</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=3,068;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&lt;0,01) и позволяют достоверно заключить об отмеченных изменениях в положительную сторону</w:t>
      </w:r>
      <w:r w:rsidR="00981D66">
        <w:rPr>
          <w:rFonts w:ascii="Times New Roman" w:hAnsi="Times New Roman" w:cs="Times New Roman"/>
          <w:color w:val="000000" w:themeColor="text1"/>
          <w:sz w:val="28"/>
          <w:szCs w:val="28"/>
        </w:rPr>
        <w:t>.</w:t>
      </w:r>
    </w:p>
    <w:bookmarkEnd w:id="125"/>
    <w:p w14:paraId="1A724E3C" w14:textId="77777777"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При оценке эмоционально-волевого компонента ресоциализации осужденных сравнивались результаты по методикам А.Г. Зверкова «Волевой самоконтроль» и Е.Г. Ксенофонтовой «Уровень субъективного контроля».</w:t>
      </w:r>
    </w:p>
    <w:p w14:paraId="2E300E18" w14:textId="12829720"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Результаты сравнения отражены ниже в таблицах</w:t>
      </w:r>
      <w:r w:rsidR="00650819" w:rsidRPr="007F39E2">
        <w:rPr>
          <w:rFonts w:ascii="Times New Roman" w:hAnsi="Times New Roman" w:cs="Times New Roman"/>
          <w:color w:val="000000" w:themeColor="text1"/>
          <w:sz w:val="28"/>
          <w:szCs w:val="28"/>
        </w:rPr>
        <w:t xml:space="preserve"> 11 и 12</w:t>
      </w:r>
      <w:r w:rsidRPr="007F39E2">
        <w:rPr>
          <w:rFonts w:ascii="Times New Roman" w:hAnsi="Times New Roman" w:cs="Times New Roman"/>
          <w:color w:val="000000" w:themeColor="text1"/>
          <w:sz w:val="28"/>
          <w:szCs w:val="28"/>
        </w:rPr>
        <w:t>.</w:t>
      </w:r>
    </w:p>
    <w:p w14:paraId="0D2A94E3" w14:textId="11720DE4" w:rsidR="004524CE" w:rsidRDefault="004524CE" w:rsidP="007F39E2">
      <w:pPr>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Таблица </w:t>
      </w:r>
      <w:r w:rsidR="00BD64D9" w:rsidRPr="00BC63DB">
        <w:rPr>
          <w:rFonts w:ascii="Times New Roman" w:hAnsi="Times New Roman" w:cs="Times New Roman"/>
          <w:color w:val="000000" w:themeColor="text1"/>
          <w:sz w:val="28"/>
          <w:szCs w:val="28"/>
        </w:rPr>
        <w:t xml:space="preserve">11 </w:t>
      </w:r>
      <w:r w:rsidRPr="00BC63DB">
        <w:rPr>
          <w:rFonts w:ascii="Times New Roman" w:hAnsi="Times New Roman" w:cs="Times New Roman"/>
          <w:color w:val="000000" w:themeColor="text1"/>
          <w:sz w:val="28"/>
          <w:szCs w:val="28"/>
        </w:rPr>
        <w:t xml:space="preserve">– Сравнение процентных соотношений </w:t>
      </w:r>
      <w:proofErr w:type="gramStart"/>
      <w:r w:rsidRPr="00BC63DB">
        <w:rPr>
          <w:rFonts w:ascii="Times New Roman" w:hAnsi="Times New Roman" w:cs="Times New Roman"/>
          <w:color w:val="000000" w:themeColor="text1"/>
          <w:sz w:val="28"/>
          <w:szCs w:val="28"/>
        </w:rPr>
        <w:t>результатов</w:t>
      </w:r>
      <w:proofErr w:type="gramEnd"/>
      <w:r w:rsidRPr="00BC63DB">
        <w:rPr>
          <w:rFonts w:ascii="Times New Roman" w:hAnsi="Times New Roman" w:cs="Times New Roman"/>
          <w:color w:val="000000" w:themeColor="text1"/>
          <w:sz w:val="28"/>
          <w:szCs w:val="28"/>
        </w:rPr>
        <w:t xml:space="preserve"> осужденных по шкалам волевой саморегуляции до и после эксперимента</w:t>
      </w:r>
    </w:p>
    <w:p w14:paraId="42823D12" w14:textId="77777777" w:rsidR="007F39E2" w:rsidRPr="00981D66" w:rsidRDefault="007F39E2" w:rsidP="00BC63DB">
      <w:pPr>
        <w:ind w:firstLine="709"/>
        <w:jc w:val="both"/>
        <w:rPr>
          <w:rFonts w:ascii="Times New Roman" w:hAnsi="Times New Roman" w:cs="Times New Roman"/>
          <w:color w:val="000000" w:themeColor="text1"/>
          <w:sz w:val="16"/>
          <w:szCs w:val="16"/>
        </w:rPr>
      </w:pPr>
    </w:p>
    <w:tbl>
      <w:tblPr>
        <w:tblW w:w="9505" w:type="dxa"/>
        <w:tblInd w:w="164" w:type="dxa"/>
        <w:tblLayout w:type="fixed"/>
        <w:tblLook w:val="04A0" w:firstRow="1" w:lastRow="0" w:firstColumn="1" w:lastColumn="0" w:noHBand="0" w:noVBand="1"/>
      </w:tblPr>
      <w:tblGrid>
        <w:gridCol w:w="2548"/>
        <w:gridCol w:w="1176"/>
        <w:gridCol w:w="1162"/>
        <w:gridCol w:w="1063"/>
        <w:gridCol w:w="1274"/>
        <w:gridCol w:w="1190"/>
        <w:gridCol w:w="1092"/>
      </w:tblGrid>
      <w:tr w:rsidR="00981D66" w:rsidRPr="00BC63DB" w14:paraId="7DB1D826" w14:textId="77777777" w:rsidTr="00981D66">
        <w:trPr>
          <w:trHeight w:val="360"/>
        </w:trPr>
        <w:tc>
          <w:tcPr>
            <w:tcW w:w="2548" w:type="dxa"/>
            <w:vMerge w:val="restart"/>
            <w:tcBorders>
              <w:top w:val="single" w:sz="4" w:space="0" w:color="auto"/>
              <w:left w:val="single" w:sz="4" w:space="0" w:color="auto"/>
              <w:right w:val="single" w:sz="4" w:space="0" w:color="auto"/>
            </w:tcBorders>
            <w:shd w:val="clear" w:color="auto" w:fill="auto"/>
            <w:vAlign w:val="center"/>
            <w:hideMark/>
          </w:tcPr>
          <w:p w14:paraId="1F63F76D" w14:textId="77777777"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Шкалы волевой саморегуляции</w:t>
            </w:r>
          </w:p>
        </w:tc>
        <w:tc>
          <w:tcPr>
            <w:tcW w:w="3401" w:type="dxa"/>
            <w:gridSpan w:val="3"/>
            <w:tcBorders>
              <w:top w:val="single" w:sz="4" w:space="0" w:color="auto"/>
              <w:left w:val="nil"/>
              <w:bottom w:val="single" w:sz="4" w:space="0" w:color="auto"/>
              <w:right w:val="single" w:sz="4" w:space="0" w:color="auto"/>
            </w:tcBorders>
            <w:shd w:val="clear" w:color="auto" w:fill="auto"/>
            <w:hideMark/>
          </w:tcPr>
          <w:p w14:paraId="5917E14B"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Уровень выраженности до эксперимента</w:t>
            </w:r>
          </w:p>
        </w:tc>
        <w:tc>
          <w:tcPr>
            <w:tcW w:w="3556" w:type="dxa"/>
            <w:gridSpan w:val="3"/>
            <w:tcBorders>
              <w:top w:val="single" w:sz="4" w:space="0" w:color="auto"/>
              <w:left w:val="nil"/>
              <w:bottom w:val="single" w:sz="4" w:space="0" w:color="auto"/>
              <w:right w:val="single" w:sz="4" w:space="0" w:color="auto"/>
            </w:tcBorders>
            <w:shd w:val="clear" w:color="auto" w:fill="auto"/>
            <w:noWrap/>
            <w:hideMark/>
          </w:tcPr>
          <w:p w14:paraId="042AEC24"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Уровень выраженности после эксперимента</w:t>
            </w:r>
          </w:p>
        </w:tc>
      </w:tr>
      <w:tr w:rsidR="00981D66" w:rsidRPr="00BC63DB" w14:paraId="0C5D8892" w14:textId="77777777" w:rsidTr="00981D66">
        <w:trPr>
          <w:trHeight w:val="280"/>
        </w:trPr>
        <w:tc>
          <w:tcPr>
            <w:tcW w:w="2548" w:type="dxa"/>
            <w:vMerge/>
            <w:tcBorders>
              <w:left w:val="single" w:sz="4" w:space="0" w:color="auto"/>
              <w:bottom w:val="single" w:sz="4" w:space="0" w:color="auto"/>
              <w:right w:val="single" w:sz="4" w:space="0" w:color="auto"/>
            </w:tcBorders>
            <w:shd w:val="clear" w:color="auto" w:fill="auto"/>
            <w:hideMark/>
          </w:tcPr>
          <w:p w14:paraId="59872144" w14:textId="77777777" w:rsidR="00981D66" w:rsidRPr="00BC63DB" w:rsidRDefault="00981D66" w:rsidP="007F39E2">
            <w:pPr>
              <w:jc w:val="left"/>
              <w:rPr>
                <w:rFonts w:ascii="Times New Roman" w:eastAsia="Times New Roman" w:hAnsi="Times New Roman" w:cs="Times New Roman"/>
                <w:color w:val="000000" w:themeColor="text1"/>
                <w:sz w:val="24"/>
                <w:szCs w:val="24"/>
              </w:rPr>
            </w:pPr>
          </w:p>
        </w:tc>
        <w:tc>
          <w:tcPr>
            <w:tcW w:w="1176" w:type="dxa"/>
            <w:tcBorders>
              <w:top w:val="nil"/>
              <w:left w:val="nil"/>
              <w:bottom w:val="single" w:sz="4" w:space="0" w:color="auto"/>
              <w:right w:val="single" w:sz="4" w:space="0" w:color="auto"/>
            </w:tcBorders>
            <w:shd w:val="clear" w:color="auto" w:fill="auto"/>
            <w:hideMark/>
          </w:tcPr>
          <w:p w14:paraId="30141BD9" w14:textId="1D574DDA"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высокий</w:t>
            </w:r>
          </w:p>
        </w:tc>
        <w:tc>
          <w:tcPr>
            <w:tcW w:w="1162" w:type="dxa"/>
            <w:tcBorders>
              <w:top w:val="nil"/>
              <w:left w:val="nil"/>
              <w:bottom w:val="single" w:sz="4" w:space="0" w:color="auto"/>
              <w:right w:val="single" w:sz="4" w:space="0" w:color="auto"/>
            </w:tcBorders>
            <w:shd w:val="clear" w:color="auto" w:fill="auto"/>
            <w:hideMark/>
          </w:tcPr>
          <w:p w14:paraId="0E7D2E20" w14:textId="7617C867"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средний</w:t>
            </w:r>
          </w:p>
        </w:tc>
        <w:tc>
          <w:tcPr>
            <w:tcW w:w="1063" w:type="dxa"/>
            <w:tcBorders>
              <w:top w:val="nil"/>
              <w:left w:val="nil"/>
              <w:bottom w:val="single" w:sz="4" w:space="0" w:color="auto"/>
              <w:right w:val="single" w:sz="4" w:space="0" w:color="auto"/>
            </w:tcBorders>
            <w:shd w:val="clear" w:color="auto" w:fill="auto"/>
            <w:hideMark/>
          </w:tcPr>
          <w:p w14:paraId="735F3061" w14:textId="2B164E38"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низкий</w:t>
            </w:r>
          </w:p>
        </w:tc>
        <w:tc>
          <w:tcPr>
            <w:tcW w:w="1274" w:type="dxa"/>
            <w:tcBorders>
              <w:top w:val="nil"/>
              <w:left w:val="nil"/>
              <w:bottom w:val="single" w:sz="4" w:space="0" w:color="auto"/>
              <w:right w:val="single" w:sz="4" w:space="0" w:color="auto"/>
            </w:tcBorders>
            <w:shd w:val="clear" w:color="auto" w:fill="auto"/>
            <w:hideMark/>
          </w:tcPr>
          <w:p w14:paraId="25CFE044" w14:textId="39526097"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высокий</w:t>
            </w:r>
          </w:p>
        </w:tc>
        <w:tc>
          <w:tcPr>
            <w:tcW w:w="1190" w:type="dxa"/>
            <w:tcBorders>
              <w:top w:val="nil"/>
              <w:left w:val="nil"/>
              <w:bottom w:val="single" w:sz="4" w:space="0" w:color="auto"/>
              <w:right w:val="single" w:sz="4" w:space="0" w:color="auto"/>
            </w:tcBorders>
            <w:shd w:val="clear" w:color="auto" w:fill="auto"/>
            <w:hideMark/>
          </w:tcPr>
          <w:p w14:paraId="32DB6141" w14:textId="64D5BA7D"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средний</w:t>
            </w:r>
          </w:p>
        </w:tc>
        <w:tc>
          <w:tcPr>
            <w:tcW w:w="1092" w:type="dxa"/>
            <w:tcBorders>
              <w:top w:val="nil"/>
              <w:left w:val="nil"/>
              <w:bottom w:val="single" w:sz="4" w:space="0" w:color="auto"/>
              <w:right w:val="single" w:sz="4" w:space="0" w:color="auto"/>
            </w:tcBorders>
            <w:shd w:val="clear" w:color="auto" w:fill="auto"/>
            <w:hideMark/>
          </w:tcPr>
          <w:p w14:paraId="252EB835" w14:textId="648354C1"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низкий</w:t>
            </w:r>
          </w:p>
        </w:tc>
      </w:tr>
      <w:tr w:rsidR="00981D66" w:rsidRPr="00BC63DB" w14:paraId="61D93741" w14:textId="77777777" w:rsidTr="00981D66">
        <w:trPr>
          <w:trHeight w:val="197"/>
        </w:trPr>
        <w:tc>
          <w:tcPr>
            <w:tcW w:w="2548" w:type="dxa"/>
            <w:tcBorders>
              <w:top w:val="nil"/>
              <w:left w:val="single" w:sz="4" w:space="0" w:color="auto"/>
              <w:bottom w:val="single" w:sz="4" w:space="0" w:color="auto"/>
              <w:right w:val="single" w:sz="4" w:space="0" w:color="auto"/>
            </w:tcBorders>
            <w:shd w:val="clear" w:color="auto" w:fill="auto"/>
            <w:hideMark/>
          </w:tcPr>
          <w:p w14:paraId="564BE56C" w14:textId="77777777" w:rsidR="00981D66" w:rsidRPr="00BC63DB" w:rsidRDefault="00981D66" w:rsidP="007F39E2">
            <w:pPr>
              <w:jc w:val="left"/>
              <w:rPr>
                <w:rFonts w:ascii="Times New Roman" w:eastAsia="Times New Roman" w:hAnsi="Times New Roman" w:cs="Times New Roman"/>
                <w:color w:val="000000" w:themeColor="text1"/>
                <w:sz w:val="24"/>
                <w:szCs w:val="24"/>
              </w:rPr>
            </w:pPr>
            <w:bookmarkStart w:id="126" w:name="_Hlk130769008"/>
            <w:r w:rsidRPr="00BC63DB">
              <w:rPr>
                <w:rFonts w:ascii="Times New Roman" w:eastAsia="Times New Roman" w:hAnsi="Times New Roman" w:cs="Times New Roman"/>
                <w:color w:val="000000" w:themeColor="text1"/>
                <w:sz w:val="24"/>
                <w:szCs w:val="24"/>
              </w:rPr>
              <w:t>Самообладание</w:t>
            </w:r>
          </w:p>
        </w:tc>
        <w:tc>
          <w:tcPr>
            <w:tcW w:w="1176" w:type="dxa"/>
            <w:tcBorders>
              <w:top w:val="nil"/>
              <w:left w:val="nil"/>
              <w:bottom w:val="single" w:sz="4" w:space="0" w:color="auto"/>
              <w:right w:val="single" w:sz="4" w:space="0" w:color="auto"/>
            </w:tcBorders>
            <w:shd w:val="clear" w:color="auto" w:fill="auto"/>
            <w:vAlign w:val="center"/>
            <w:hideMark/>
          </w:tcPr>
          <w:p w14:paraId="38AD435E"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13,8</w:t>
            </w:r>
          </w:p>
        </w:tc>
        <w:tc>
          <w:tcPr>
            <w:tcW w:w="1162" w:type="dxa"/>
            <w:tcBorders>
              <w:top w:val="nil"/>
              <w:left w:val="nil"/>
              <w:bottom w:val="single" w:sz="4" w:space="0" w:color="auto"/>
              <w:right w:val="single" w:sz="4" w:space="0" w:color="auto"/>
            </w:tcBorders>
            <w:shd w:val="clear" w:color="auto" w:fill="auto"/>
            <w:vAlign w:val="center"/>
            <w:hideMark/>
          </w:tcPr>
          <w:p w14:paraId="69FE2C89"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80,0</w:t>
            </w:r>
          </w:p>
        </w:tc>
        <w:tc>
          <w:tcPr>
            <w:tcW w:w="1063" w:type="dxa"/>
            <w:tcBorders>
              <w:top w:val="nil"/>
              <w:left w:val="nil"/>
              <w:bottom w:val="single" w:sz="4" w:space="0" w:color="auto"/>
              <w:right w:val="single" w:sz="4" w:space="0" w:color="auto"/>
            </w:tcBorders>
            <w:shd w:val="clear" w:color="auto" w:fill="auto"/>
            <w:vAlign w:val="center"/>
            <w:hideMark/>
          </w:tcPr>
          <w:p w14:paraId="56FF773C"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6,2</w:t>
            </w:r>
          </w:p>
        </w:tc>
        <w:tc>
          <w:tcPr>
            <w:tcW w:w="1274" w:type="dxa"/>
            <w:tcBorders>
              <w:top w:val="nil"/>
              <w:left w:val="nil"/>
              <w:bottom w:val="single" w:sz="4" w:space="0" w:color="auto"/>
              <w:right w:val="single" w:sz="4" w:space="0" w:color="auto"/>
            </w:tcBorders>
            <w:shd w:val="clear" w:color="auto" w:fill="auto"/>
            <w:noWrap/>
            <w:vAlign w:val="center"/>
            <w:hideMark/>
          </w:tcPr>
          <w:p w14:paraId="218E0F1E"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21,5</w:t>
            </w:r>
          </w:p>
        </w:tc>
        <w:tc>
          <w:tcPr>
            <w:tcW w:w="1190" w:type="dxa"/>
            <w:tcBorders>
              <w:top w:val="nil"/>
              <w:left w:val="nil"/>
              <w:bottom w:val="single" w:sz="4" w:space="0" w:color="auto"/>
              <w:right w:val="single" w:sz="4" w:space="0" w:color="auto"/>
            </w:tcBorders>
            <w:shd w:val="clear" w:color="auto" w:fill="auto"/>
            <w:noWrap/>
            <w:vAlign w:val="center"/>
            <w:hideMark/>
          </w:tcPr>
          <w:p w14:paraId="61E6AEF7"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78,5</w:t>
            </w:r>
          </w:p>
        </w:tc>
        <w:tc>
          <w:tcPr>
            <w:tcW w:w="1092" w:type="dxa"/>
            <w:tcBorders>
              <w:top w:val="nil"/>
              <w:left w:val="nil"/>
              <w:bottom w:val="single" w:sz="4" w:space="0" w:color="auto"/>
              <w:right w:val="single" w:sz="4" w:space="0" w:color="auto"/>
            </w:tcBorders>
            <w:shd w:val="clear" w:color="auto" w:fill="auto"/>
            <w:noWrap/>
            <w:vAlign w:val="center"/>
            <w:hideMark/>
          </w:tcPr>
          <w:p w14:paraId="69D314FE"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0,0</w:t>
            </w:r>
          </w:p>
        </w:tc>
      </w:tr>
      <w:tr w:rsidR="00981D66" w:rsidRPr="00BC63DB" w14:paraId="054982D7" w14:textId="77777777" w:rsidTr="00981D66">
        <w:trPr>
          <w:trHeight w:val="156"/>
        </w:trPr>
        <w:tc>
          <w:tcPr>
            <w:tcW w:w="2548" w:type="dxa"/>
            <w:tcBorders>
              <w:top w:val="nil"/>
              <w:left w:val="single" w:sz="4" w:space="0" w:color="auto"/>
              <w:bottom w:val="single" w:sz="4" w:space="0" w:color="auto"/>
              <w:right w:val="single" w:sz="4" w:space="0" w:color="auto"/>
            </w:tcBorders>
            <w:shd w:val="clear" w:color="auto" w:fill="auto"/>
            <w:hideMark/>
          </w:tcPr>
          <w:p w14:paraId="0696A14F"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 xml:space="preserve">Настойчивость </w:t>
            </w:r>
          </w:p>
        </w:tc>
        <w:tc>
          <w:tcPr>
            <w:tcW w:w="1176" w:type="dxa"/>
            <w:tcBorders>
              <w:top w:val="nil"/>
              <w:left w:val="nil"/>
              <w:bottom w:val="single" w:sz="4" w:space="0" w:color="auto"/>
              <w:right w:val="single" w:sz="4" w:space="0" w:color="auto"/>
            </w:tcBorders>
            <w:shd w:val="clear" w:color="auto" w:fill="auto"/>
            <w:vAlign w:val="center"/>
            <w:hideMark/>
          </w:tcPr>
          <w:p w14:paraId="5BB702E7"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6,2</w:t>
            </w:r>
          </w:p>
        </w:tc>
        <w:tc>
          <w:tcPr>
            <w:tcW w:w="1162" w:type="dxa"/>
            <w:tcBorders>
              <w:top w:val="nil"/>
              <w:left w:val="nil"/>
              <w:bottom w:val="single" w:sz="4" w:space="0" w:color="auto"/>
              <w:right w:val="single" w:sz="4" w:space="0" w:color="auto"/>
            </w:tcBorders>
            <w:shd w:val="clear" w:color="auto" w:fill="auto"/>
            <w:vAlign w:val="center"/>
            <w:hideMark/>
          </w:tcPr>
          <w:p w14:paraId="16F74265"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87,7</w:t>
            </w:r>
          </w:p>
        </w:tc>
        <w:tc>
          <w:tcPr>
            <w:tcW w:w="1063" w:type="dxa"/>
            <w:tcBorders>
              <w:top w:val="nil"/>
              <w:left w:val="nil"/>
              <w:bottom w:val="single" w:sz="4" w:space="0" w:color="auto"/>
              <w:right w:val="single" w:sz="4" w:space="0" w:color="auto"/>
            </w:tcBorders>
            <w:shd w:val="clear" w:color="auto" w:fill="auto"/>
            <w:vAlign w:val="center"/>
            <w:hideMark/>
          </w:tcPr>
          <w:p w14:paraId="26BAD471"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6,2</w:t>
            </w:r>
          </w:p>
        </w:tc>
        <w:tc>
          <w:tcPr>
            <w:tcW w:w="1274" w:type="dxa"/>
            <w:tcBorders>
              <w:top w:val="nil"/>
              <w:left w:val="nil"/>
              <w:bottom w:val="single" w:sz="4" w:space="0" w:color="auto"/>
              <w:right w:val="single" w:sz="4" w:space="0" w:color="auto"/>
            </w:tcBorders>
            <w:shd w:val="clear" w:color="auto" w:fill="auto"/>
            <w:noWrap/>
            <w:vAlign w:val="center"/>
            <w:hideMark/>
          </w:tcPr>
          <w:p w14:paraId="6874ABEB"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15,4</w:t>
            </w:r>
          </w:p>
        </w:tc>
        <w:tc>
          <w:tcPr>
            <w:tcW w:w="1190" w:type="dxa"/>
            <w:tcBorders>
              <w:top w:val="nil"/>
              <w:left w:val="nil"/>
              <w:bottom w:val="single" w:sz="4" w:space="0" w:color="auto"/>
              <w:right w:val="single" w:sz="4" w:space="0" w:color="auto"/>
            </w:tcBorders>
            <w:shd w:val="clear" w:color="auto" w:fill="auto"/>
            <w:noWrap/>
            <w:vAlign w:val="center"/>
            <w:hideMark/>
          </w:tcPr>
          <w:p w14:paraId="5EF45167"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84,6</w:t>
            </w:r>
          </w:p>
        </w:tc>
        <w:tc>
          <w:tcPr>
            <w:tcW w:w="1092" w:type="dxa"/>
            <w:tcBorders>
              <w:top w:val="nil"/>
              <w:left w:val="nil"/>
              <w:bottom w:val="single" w:sz="4" w:space="0" w:color="auto"/>
              <w:right w:val="single" w:sz="4" w:space="0" w:color="auto"/>
            </w:tcBorders>
            <w:shd w:val="clear" w:color="auto" w:fill="auto"/>
            <w:noWrap/>
            <w:vAlign w:val="center"/>
            <w:hideMark/>
          </w:tcPr>
          <w:p w14:paraId="5DE3BFFF"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0,0</w:t>
            </w:r>
          </w:p>
        </w:tc>
      </w:tr>
      <w:tr w:rsidR="00981D66" w:rsidRPr="00BC63DB" w14:paraId="4A2FA120" w14:textId="77777777" w:rsidTr="00981D66">
        <w:trPr>
          <w:trHeight w:val="521"/>
        </w:trPr>
        <w:tc>
          <w:tcPr>
            <w:tcW w:w="2548" w:type="dxa"/>
            <w:tcBorders>
              <w:top w:val="nil"/>
              <w:left w:val="single" w:sz="4" w:space="0" w:color="auto"/>
              <w:bottom w:val="single" w:sz="4" w:space="0" w:color="auto"/>
              <w:right w:val="single" w:sz="4" w:space="0" w:color="auto"/>
            </w:tcBorders>
            <w:shd w:val="clear" w:color="auto" w:fill="auto"/>
            <w:hideMark/>
          </w:tcPr>
          <w:p w14:paraId="0F2A1541"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Волевой самоконтроль</w:t>
            </w:r>
          </w:p>
        </w:tc>
        <w:tc>
          <w:tcPr>
            <w:tcW w:w="1176" w:type="dxa"/>
            <w:tcBorders>
              <w:top w:val="nil"/>
              <w:left w:val="nil"/>
              <w:bottom w:val="single" w:sz="4" w:space="0" w:color="auto"/>
              <w:right w:val="single" w:sz="4" w:space="0" w:color="auto"/>
            </w:tcBorders>
            <w:shd w:val="clear" w:color="auto" w:fill="auto"/>
            <w:vAlign w:val="center"/>
            <w:hideMark/>
          </w:tcPr>
          <w:p w14:paraId="5C7E06B3"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6,2</w:t>
            </w:r>
          </w:p>
        </w:tc>
        <w:tc>
          <w:tcPr>
            <w:tcW w:w="1162" w:type="dxa"/>
            <w:tcBorders>
              <w:top w:val="nil"/>
              <w:left w:val="nil"/>
              <w:bottom w:val="single" w:sz="4" w:space="0" w:color="auto"/>
              <w:right w:val="single" w:sz="4" w:space="0" w:color="auto"/>
            </w:tcBorders>
            <w:shd w:val="clear" w:color="auto" w:fill="auto"/>
            <w:vAlign w:val="center"/>
            <w:hideMark/>
          </w:tcPr>
          <w:p w14:paraId="69D3E1AF"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73,8</w:t>
            </w:r>
          </w:p>
        </w:tc>
        <w:tc>
          <w:tcPr>
            <w:tcW w:w="1063" w:type="dxa"/>
            <w:tcBorders>
              <w:top w:val="nil"/>
              <w:left w:val="nil"/>
              <w:bottom w:val="single" w:sz="4" w:space="0" w:color="auto"/>
              <w:right w:val="single" w:sz="4" w:space="0" w:color="auto"/>
            </w:tcBorders>
            <w:shd w:val="clear" w:color="auto" w:fill="auto"/>
            <w:vAlign w:val="center"/>
            <w:hideMark/>
          </w:tcPr>
          <w:p w14:paraId="0085DC8E"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20,0</w:t>
            </w:r>
          </w:p>
        </w:tc>
        <w:tc>
          <w:tcPr>
            <w:tcW w:w="1274" w:type="dxa"/>
            <w:tcBorders>
              <w:top w:val="nil"/>
              <w:left w:val="nil"/>
              <w:bottom w:val="single" w:sz="4" w:space="0" w:color="auto"/>
              <w:right w:val="single" w:sz="4" w:space="0" w:color="auto"/>
            </w:tcBorders>
            <w:shd w:val="clear" w:color="auto" w:fill="auto"/>
            <w:noWrap/>
            <w:vAlign w:val="center"/>
            <w:hideMark/>
          </w:tcPr>
          <w:p w14:paraId="2A6AEF3B"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6,2</w:t>
            </w:r>
          </w:p>
        </w:tc>
        <w:tc>
          <w:tcPr>
            <w:tcW w:w="1190" w:type="dxa"/>
            <w:tcBorders>
              <w:top w:val="nil"/>
              <w:left w:val="nil"/>
              <w:bottom w:val="single" w:sz="4" w:space="0" w:color="auto"/>
              <w:right w:val="single" w:sz="4" w:space="0" w:color="auto"/>
            </w:tcBorders>
            <w:shd w:val="clear" w:color="auto" w:fill="auto"/>
            <w:noWrap/>
            <w:vAlign w:val="center"/>
            <w:hideMark/>
          </w:tcPr>
          <w:p w14:paraId="63687463"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86,2</w:t>
            </w:r>
          </w:p>
        </w:tc>
        <w:tc>
          <w:tcPr>
            <w:tcW w:w="1092" w:type="dxa"/>
            <w:tcBorders>
              <w:top w:val="nil"/>
              <w:left w:val="nil"/>
              <w:bottom w:val="single" w:sz="4" w:space="0" w:color="auto"/>
              <w:right w:val="single" w:sz="4" w:space="0" w:color="auto"/>
            </w:tcBorders>
            <w:shd w:val="clear" w:color="auto" w:fill="auto"/>
            <w:noWrap/>
            <w:vAlign w:val="center"/>
            <w:hideMark/>
          </w:tcPr>
          <w:p w14:paraId="3945EA05"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7,7</w:t>
            </w:r>
          </w:p>
        </w:tc>
      </w:tr>
      <w:bookmarkEnd w:id="126"/>
    </w:tbl>
    <w:p w14:paraId="20452444" w14:textId="77777777"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p>
    <w:p w14:paraId="178CFDCD" w14:textId="77777777"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На основании данных, представленных в таблице, можно сделать вывод о количественном увеличении осужденных с высоким уровнем по шкалам «Самообладание» и «Настойчивость», а также об уменьшении лиц с низким уровнем по шкале «Волевой самоконтроль» после экспериментального воздействия.</w:t>
      </w:r>
    </w:p>
    <w:p w14:paraId="16F164B0" w14:textId="792A40A6"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Полученные результаты подтверждены статистическими расчетами и представлены в приложении</w:t>
      </w:r>
      <w:r w:rsidR="004508DB" w:rsidRPr="007F39E2">
        <w:rPr>
          <w:rFonts w:ascii="Times New Roman" w:hAnsi="Times New Roman" w:cs="Times New Roman"/>
          <w:color w:val="000000" w:themeColor="text1"/>
          <w:sz w:val="28"/>
          <w:szCs w:val="28"/>
        </w:rPr>
        <w:t xml:space="preserve"> 3</w:t>
      </w:r>
      <w:r w:rsidRPr="007F39E2">
        <w:rPr>
          <w:rFonts w:ascii="Times New Roman" w:hAnsi="Times New Roman" w:cs="Times New Roman"/>
          <w:color w:val="000000" w:themeColor="text1"/>
          <w:sz w:val="28"/>
          <w:szCs w:val="28"/>
        </w:rPr>
        <w:t>.</w:t>
      </w:r>
    </w:p>
    <w:p w14:paraId="45B064CA" w14:textId="77777777"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согласно методу статистической обработки, можно достоверно заключить, что по шкалам «Самообладание»</w:t>
      </w:r>
      <w:r w:rsidRPr="00BC63DB">
        <w:rPr>
          <w:rFonts w:ascii="Times New Roman" w:eastAsia="Times New Roman" w:hAnsi="Times New Roman" w:cs="Times New Roman"/>
          <w:color w:val="000000" w:themeColor="text1"/>
          <w:sz w:val="28"/>
          <w:szCs w:val="28"/>
          <w:lang w:eastAsia="ru-RU"/>
        </w:rPr>
        <w:t xml:space="preserve">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=-3,068;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 xml:space="preserve">&lt;0,01), «Настойчивость» </w:t>
      </w:r>
      <w:r w:rsidRPr="00BC63DB">
        <w:rPr>
          <w:rFonts w:ascii="Times New Roman" w:eastAsia="Times New Roman" w:hAnsi="Times New Roman" w:cs="Times New Roman"/>
          <w:color w:val="000000" w:themeColor="text1"/>
          <w:sz w:val="28"/>
          <w:szCs w:val="28"/>
          <w:lang w:eastAsia="ru-RU"/>
        </w:rPr>
        <w:t>(</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=-3,362;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 xml:space="preserve">&lt;=0,001), «Волевой самоконтроль» </w:t>
      </w:r>
      <w:r w:rsidRPr="00BC63DB">
        <w:rPr>
          <w:rFonts w:ascii="Times New Roman" w:eastAsia="Times New Roman" w:hAnsi="Times New Roman" w:cs="Times New Roman"/>
          <w:color w:val="000000" w:themeColor="text1"/>
          <w:sz w:val="28"/>
          <w:szCs w:val="28"/>
          <w:lang w:eastAsia="ru-RU"/>
        </w:rPr>
        <w:t>(</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=-2,869;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&lt;0,01) имеются значимые различия между первичными данными и данными вторичной диагностики, что позволяет заключить о положительном влиянии программы по формированию временной перспективы осужденных.</w:t>
      </w:r>
    </w:p>
    <w:p w14:paraId="1B1783B5" w14:textId="2B80CF2A"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При сравнении результатов до и после эксперимента по методике Е.Г.</w:t>
      </w:r>
      <w:r w:rsidR="00160C6C">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Ксенофонтовой «Уровень субъективного контроля» также были обнаружены изменения.</w:t>
      </w:r>
    </w:p>
    <w:p w14:paraId="702486ED" w14:textId="77777777"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p>
    <w:p w14:paraId="44591993" w14:textId="4780553A" w:rsidR="004524CE" w:rsidRDefault="004524CE" w:rsidP="007F39E2">
      <w:pPr>
        <w:autoSpaceDE w:val="0"/>
        <w:autoSpaceDN w:val="0"/>
        <w:adjustRightInd w:val="0"/>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Таблица </w:t>
      </w:r>
      <w:r w:rsidR="00BD64D9" w:rsidRPr="00BC63DB">
        <w:rPr>
          <w:rFonts w:ascii="Times New Roman" w:hAnsi="Times New Roman" w:cs="Times New Roman"/>
          <w:color w:val="000000" w:themeColor="text1"/>
          <w:sz w:val="28"/>
          <w:szCs w:val="28"/>
        </w:rPr>
        <w:t>12</w:t>
      </w:r>
      <w:r w:rsidR="00871CD5">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Сравнение процентных соотношений результатов, осужденных по шкалам интернальности до и после эксперимента</w:t>
      </w:r>
    </w:p>
    <w:p w14:paraId="539376E2" w14:textId="77777777" w:rsidR="007F39E2" w:rsidRPr="00981D66" w:rsidRDefault="007F39E2" w:rsidP="00981D66">
      <w:pPr>
        <w:autoSpaceDE w:val="0"/>
        <w:autoSpaceDN w:val="0"/>
        <w:adjustRightInd w:val="0"/>
        <w:jc w:val="right"/>
        <w:rPr>
          <w:rFonts w:ascii="Times New Roman" w:hAnsi="Times New Roman" w:cs="Times New Roman"/>
          <w:color w:val="000000" w:themeColor="text1"/>
          <w:sz w:val="16"/>
          <w:szCs w:val="16"/>
        </w:rPr>
      </w:pPr>
    </w:p>
    <w:tbl>
      <w:tblPr>
        <w:tblW w:w="9575" w:type="dxa"/>
        <w:tblInd w:w="164" w:type="dxa"/>
        <w:tblLook w:val="04A0" w:firstRow="1" w:lastRow="0" w:firstColumn="1" w:lastColumn="0" w:noHBand="0" w:noVBand="1"/>
      </w:tblPr>
      <w:tblGrid>
        <w:gridCol w:w="2925"/>
        <w:gridCol w:w="1624"/>
        <w:gridCol w:w="1624"/>
        <w:gridCol w:w="1624"/>
        <w:gridCol w:w="1778"/>
      </w:tblGrid>
      <w:tr w:rsidR="00981D66" w:rsidRPr="00BC63DB" w14:paraId="3029C820" w14:textId="77777777" w:rsidTr="00981D66">
        <w:trPr>
          <w:trHeight w:val="64"/>
        </w:trPr>
        <w:tc>
          <w:tcPr>
            <w:tcW w:w="3010" w:type="dxa"/>
            <w:vMerge w:val="restart"/>
            <w:tcBorders>
              <w:top w:val="single" w:sz="4" w:space="0" w:color="auto"/>
              <w:left w:val="single" w:sz="4" w:space="0" w:color="auto"/>
              <w:right w:val="single" w:sz="4" w:space="0" w:color="auto"/>
            </w:tcBorders>
            <w:shd w:val="clear" w:color="000000" w:fill="FFFFFF"/>
            <w:vAlign w:val="center"/>
            <w:hideMark/>
          </w:tcPr>
          <w:p w14:paraId="3BB14449" w14:textId="77777777"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Шкалы интернальности</w:t>
            </w:r>
          </w:p>
        </w:tc>
        <w:tc>
          <w:tcPr>
            <w:tcW w:w="316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07A0AFE" w14:textId="47AA40CD"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Интернальный полюс</w:t>
            </w:r>
          </w:p>
        </w:tc>
        <w:tc>
          <w:tcPr>
            <w:tcW w:w="340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F0F11C6" w14:textId="18100247"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Экстернальный полюс</w:t>
            </w:r>
          </w:p>
        </w:tc>
      </w:tr>
      <w:tr w:rsidR="00981D66" w:rsidRPr="00BC63DB" w14:paraId="2EC675DB" w14:textId="77777777" w:rsidTr="00981D66">
        <w:trPr>
          <w:trHeight w:val="576"/>
        </w:trPr>
        <w:tc>
          <w:tcPr>
            <w:tcW w:w="3010" w:type="dxa"/>
            <w:vMerge/>
            <w:tcBorders>
              <w:left w:val="single" w:sz="4" w:space="0" w:color="auto"/>
              <w:bottom w:val="single" w:sz="4" w:space="0" w:color="auto"/>
              <w:right w:val="single" w:sz="4" w:space="0" w:color="auto"/>
            </w:tcBorders>
            <w:shd w:val="clear" w:color="000000" w:fill="FFFFFF"/>
            <w:vAlign w:val="center"/>
          </w:tcPr>
          <w:p w14:paraId="6DEC3D63" w14:textId="77777777" w:rsidR="00981D66" w:rsidRPr="00BC63DB" w:rsidRDefault="00981D66" w:rsidP="00981D66">
            <w:pPr>
              <w:rPr>
                <w:rFonts w:ascii="Times New Roman" w:eastAsia="Times New Roman" w:hAnsi="Times New Roman" w:cs="Times New Roman"/>
                <w:color w:val="000000" w:themeColor="text1"/>
                <w:sz w:val="24"/>
                <w:szCs w:val="24"/>
              </w:rPr>
            </w:pPr>
          </w:p>
        </w:tc>
        <w:tc>
          <w:tcPr>
            <w:tcW w:w="1539" w:type="dxa"/>
            <w:tcBorders>
              <w:top w:val="single" w:sz="4" w:space="0" w:color="auto"/>
              <w:left w:val="nil"/>
              <w:bottom w:val="single" w:sz="4" w:space="0" w:color="auto"/>
              <w:right w:val="single" w:sz="4" w:space="0" w:color="auto"/>
            </w:tcBorders>
            <w:shd w:val="clear" w:color="000000" w:fill="FFFFFF"/>
            <w:noWrap/>
            <w:vAlign w:val="center"/>
          </w:tcPr>
          <w:p w14:paraId="1AFBEB3D" w14:textId="5280867B"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до эксперимента</w:t>
            </w:r>
          </w:p>
        </w:tc>
        <w:tc>
          <w:tcPr>
            <w:tcW w:w="1624" w:type="dxa"/>
            <w:tcBorders>
              <w:top w:val="single" w:sz="4" w:space="0" w:color="auto"/>
              <w:left w:val="nil"/>
              <w:bottom w:val="single" w:sz="4" w:space="0" w:color="auto"/>
              <w:right w:val="single" w:sz="4" w:space="0" w:color="auto"/>
            </w:tcBorders>
            <w:shd w:val="clear" w:color="000000" w:fill="FFFFFF"/>
            <w:noWrap/>
            <w:vAlign w:val="center"/>
          </w:tcPr>
          <w:p w14:paraId="4D7C48C5" w14:textId="41ED9759"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после эксперимента</w:t>
            </w:r>
          </w:p>
        </w:tc>
        <w:tc>
          <w:tcPr>
            <w:tcW w:w="1624" w:type="dxa"/>
            <w:tcBorders>
              <w:top w:val="single" w:sz="4" w:space="0" w:color="auto"/>
              <w:left w:val="nil"/>
              <w:bottom w:val="single" w:sz="4" w:space="0" w:color="auto"/>
              <w:right w:val="single" w:sz="4" w:space="0" w:color="auto"/>
            </w:tcBorders>
            <w:shd w:val="clear" w:color="000000" w:fill="FFFFFF"/>
            <w:noWrap/>
            <w:vAlign w:val="center"/>
          </w:tcPr>
          <w:p w14:paraId="34007D97" w14:textId="2978C2C8"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до эксперимента</w:t>
            </w:r>
          </w:p>
        </w:tc>
        <w:tc>
          <w:tcPr>
            <w:tcW w:w="1778" w:type="dxa"/>
            <w:tcBorders>
              <w:top w:val="single" w:sz="4" w:space="0" w:color="auto"/>
              <w:left w:val="nil"/>
              <w:bottom w:val="single" w:sz="4" w:space="0" w:color="auto"/>
              <w:right w:val="single" w:sz="4" w:space="0" w:color="auto"/>
            </w:tcBorders>
            <w:shd w:val="clear" w:color="000000" w:fill="FFFFFF"/>
            <w:noWrap/>
            <w:vAlign w:val="center"/>
          </w:tcPr>
          <w:p w14:paraId="11DEE366" w14:textId="48188A80" w:rsidR="00981D66" w:rsidRPr="00BC63DB" w:rsidRDefault="00981D66" w:rsidP="00981D66">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после эксперимента</w:t>
            </w:r>
          </w:p>
        </w:tc>
      </w:tr>
      <w:tr w:rsidR="00981D66" w:rsidRPr="00BC63DB" w14:paraId="10C7700D" w14:textId="77777777" w:rsidTr="00981D66">
        <w:trPr>
          <w:trHeight w:val="64"/>
        </w:trPr>
        <w:tc>
          <w:tcPr>
            <w:tcW w:w="3010" w:type="dxa"/>
            <w:tcBorders>
              <w:top w:val="nil"/>
              <w:left w:val="single" w:sz="4" w:space="0" w:color="auto"/>
              <w:bottom w:val="single" w:sz="4" w:space="0" w:color="auto"/>
              <w:right w:val="single" w:sz="4" w:space="0" w:color="auto"/>
            </w:tcBorders>
            <w:shd w:val="clear" w:color="000000" w:fill="FFFFFF"/>
            <w:vAlign w:val="center"/>
            <w:hideMark/>
          </w:tcPr>
          <w:p w14:paraId="47EF7D44"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Общая интернальность</w:t>
            </w:r>
          </w:p>
        </w:tc>
        <w:tc>
          <w:tcPr>
            <w:tcW w:w="1539" w:type="dxa"/>
            <w:tcBorders>
              <w:top w:val="nil"/>
              <w:left w:val="nil"/>
              <w:bottom w:val="single" w:sz="4" w:space="0" w:color="auto"/>
              <w:right w:val="single" w:sz="4" w:space="0" w:color="auto"/>
            </w:tcBorders>
            <w:shd w:val="clear" w:color="000000" w:fill="FFFFFF"/>
            <w:noWrap/>
            <w:vAlign w:val="center"/>
            <w:hideMark/>
          </w:tcPr>
          <w:p w14:paraId="49A5738B"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58,5</w:t>
            </w:r>
          </w:p>
        </w:tc>
        <w:tc>
          <w:tcPr>
            <w:tcW w:w="1624" w:type="dxa"/>
            <w:tcBorders>
              <w:top w:val="nil"/>
              <w:left w:val="nil"/>
              <w:bottom w:val="single" w:sz="4" w:space="0" w:color="auto"/>
              <w:right w:val="single" w:sz="4" w:space="0" w:color="auto"/>
            </w:tcBorders>
            <w:shd w:val="clear" w:color="000000" w:fill="FFFFFF"/>
            <w:noWrap/>
            <w:vAlign w:val="center"/>
            <w:hideMark/>
          </w:tcPr>
          <w:p w14:paraId="6B4E6D2A"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81,5</w:t>
            </w:r>
          </w:p>
        </w:tc>
        <w:tc>
          <w:tcPr>
            <w:tcW w:w="1624" w:type="dxa"/>
            <w:tcBorders>
              <w:top w:val="nil"/>
              <w:left w:val="nil"/>
              <w:bottom w:val="single" w:sz="4" w:space="0" w:color="auto"/>
              <w:right w:val="single" w:sz="4" w:space="0" w:color="auto"/>
            </w:tcBorders>
            <w:shd w:val="clear" w:color="000000" w:fill="FFFFFF"/>
            <w:noWrap/>
            <w:vAlign w:val="center"/>
            <w:hideMark/>
          </w:tcPr>
          <w:p w14:paraId="3ABEE403"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41,5</w:t>
            </w:r>
          </w:p>
        </w:tc>
        <w:tc>
          <w:tcPr>
            <w:tcW w:w="1778" w:type="dxa"/>
            <w:tcBorders>
              <w:top w:val="nil"/>
              <w:left w:val="nil"/>
              <w:bottom w:val="single" w:sz="4" w:space="0" w:color="auto"/>
              <w:right w:val="single" w:sz="4" w:space="0" w:color="auto"/>
            </w:tcBorders>
            <w:shd w:val="clear" w:color="000000" w:fill="FFFFFF"/>
            <w:noWrap/>
            <w:vAlign w:val="center"/>
            <w:hideMark/>
          </w:tcPr>
          <w:p w14:paraId="483E1564"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18,5</w:t>
            </w:r>
          </w:p>
        </w:tc>
      </w:tr>
      <w:tr w:rsidR="00981D66" w:rsidRPr="00BC63DB" w14:paraId="6934859C" w14:textId="77777777" w:rsidTr="00981D66">
        <w:trPr>
          <w:trHeight w:val="155"/>
        </w:trPr>
        <w:tc>
          <w:tcPr>
            <w:tcW w:w="3010" w:type="dxa"/>
            <w:tcBorders>
              <w:top w:val="nil"/>
              <w:left w:val="single" w:sz="4" w:space="0" w:color="auto"/>
              <w:bottom w:val="single" w:sz="4" w:space="0" w:color="auto"/>
              <w:right w:val="single" w:sz="4" w:space="0" w:color="auto"/>
            </w:tcBorders>
            <w:shd w:val="clear" w:color="000000" w:fill="FFFFFF"/>
            <w:vAlign w:val="center"/>
            <w:hideMark/>
          </w:tcPr>
          <w:p w14:paraId="195F9106"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Сфера достижений</w:t>
            </w:r>
          </w:p>
        </w:tc>
        <w:tc>
          <w:tcPr>
            <w:tcW w:w="1539" w:type="dxa"/>
            <w:tcBorders>
              <w:top w:val="nil"/>
              <w:left w:val="nil"/>
              <w:bottom w:val="single" w:sz="4" w:space="0" w:color="auto"/>
              <w:right w:val="single" w:sz="4" w:space="0" w:color="auto"/>
            </w:tcBorders>
            <w:shd w:val="clear" w:color="000000" w:fill="FFFFFF"/>
            <w:noWrap/>
            <w:vAlign w:val="center"/>
            <w:hideMark/>
          </w:tcPr>
          <w:p w14:paraId="024B642E"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64,6</w:t>
            </w:r>
          </w:p>
        </w:tc>
        <w:tc>
          <w:tcPr>
            <w:tcW w:w="1624" w:type="dxa"/>
            <w:tcBorders>
              <w:top w:val="nil"/>
              <w:left w:val="nil"/>
              <w:bottom w:val="single" w:sz="4" w:space="0" w:color="auto"/>
              <w:right w:val="single" w:sz="4" w:space="0" w:color="auto"/>
            </w:tcBorders>
            <w:shd w:val="clear" w:color="000000" w:fill="FFFFFF"/>
            <w:noWrap/>
            <w:vAlign w:val="center"/>
            <w:hideMark/>
          </w:tcPr>
          <w:p w14:paraId="214EF9C0"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75,4</w:t>
            </w:r>
          </w:p>
        </w:tc>
        <w:tc>
          <w:tcPr>
            <w:tcW w:w="1624" w:type="dxa"/>
            <w:tcBorders>
              <w:top w:val="nil"/>
              <w:left w:val="nil"/>
              <w:bottom w:val="single" w:sz="4" w:space="0" w:color="auto"/>
              <w:right w:val="single" w:sz="4" w:space="0" w:color="auto"/>
            </w:tcBorders>
            <w:shd w:val="clear" w:color="000000" w:fill="FFFFFF"/>
            <w:noWrap/>
            <w:vAlign w:val="center"/>
            <w:hideMark/>
          </w:tcPr>
          <w:p w14:paraId="6DD007B4"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35,4</w:t>
            </w:r>
          </w:p>
        </w:tc>
        <w:tc>
          <w:tcPr>
            <w:tcW w:w="1778" w:type="dxa"/>
            <w:tcBorders>
              <w:top w:val="nil"/>
              <w:left w:val="nil"/>
              <w:bottom w:val="single" w:sz="4" w:space="0" w:color="auto"/>
              <w:right w:val="single" w:sz="4" w:space="0" w:color="auto"/>
            </w:tcBorders>
            <w:shd w:val="clear" w:color="000000" w:fill="FFFFFF"/>
            <w:noWrap/>
            <w:vAlign w:val="center"/>
            <w:hideMark/>
          </w:tcPr>
          <w:p w14:paraId="60C463C6"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24,6</w:t>
            </w:r>
          </w:p>
        </w:tc>
      </w:tr>
      <w:tr w:rsidR="00981D66" w:rsidRPr="00BC63DB" w14:paraId="2B57F3CB" w14:textId="77777777" w:rsidTr="00981D66">
        <w:trPr>
          <w:trHeight w:val="288"/>
        </w:trPr>
        <w:tc>
          <w:tcPr>
            <w:tcW w:w="3010" w:type="dxa"/>
            <w:tcBorders>
              <w:top w:val="nil"/>
              <w:left w:val="single" w:sz="4" w:space="0" w:color="auto"/>
              <w:bottom w:val="single" w:sz="4" w:space="0" w:color="auto"/>
              <w:right w:val="single" w:sz="4" w:space="0" w:color="auto"/>
            </w:tcBorders>
            <w:shd w:val="clear" w:color="000000" w:fill="FFFFFF"/>
            <w:vAlign w:val="center"/>
            <w:hideMark/>
          </w:tcPr>
          <w:p w14:paraId="7497C3A5"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Сфера неудач</w:t>
            </w:r>
          </w:p>
        </w:tc>
        <w:tc>
          <w:tcPr>
            <w:tcW w:w="1539" w:type="dxa"/>
            <w:tcBorders>
              <w:top w:val="nil"/>
              <w:left w:val="nil"/>
              <w:bottom w:val="single" w:sz="4" w:space="0" w:color="auto"/>
              <w:right w:val="single" w:sz="4" w:space="0" w:color="auto"/>
            </w:tcBorders>
            <w:shd w:val="clear" w:color="000000" w:fill="FFFFFF"/>
            <w:noWrap/>
            <w:vAlign w:val="center"/>
            <w:hideMark/>
          </w:tcPr>
          <w:p w14:paraId="7D398B5F"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52,3</w:t>
            </w:r>
          </w:p>
        </w:tc>
        <w:tc>
          <w:tcPr>
            <w:tcW w:w="1624" w:type="dxa"/>
            <w:tcBorders>
              <w:top w:val="nil"/>
              <w:left w:val="nil"/>
              <w:bottom w:val="single" w:sz="4" w:space="0" w:color="auto"/>
              <w:right w:val="single" w:sz="4" w:space="0" w:color="auto"/>
            </w:tcBorders>
            <w:shd w:val="clear" w:color="000000" w:fill="FFFFFF"/>
            <w:noWrap/>
            <w:vAlign w:val="center"/>
            <w:hideMark/>
          </w:tcPr>
          <w:p w14:paraId="23A4B439"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66,2</w:t>
            </w:r>
          </w:p>
        </w:tc>
        <w:tc>
          <w:tcPr>
            <w:tcW w:w="1624" w:type="dxa"/>
            <w:tcBorders>
              <w:top w:val="nil"/>
              <w:left w:val="nil"/>
              <w:bottom w:val="single" w:sz="4" w:space="0" w:color="auto"/>
              <w:right w:val="single" w:sz="4" w:space="0" w:color="auto"/>
            </w:tcBorders>
            <w:shd w:val="clear" w:color="000000" w:fill="FFFFFF"/>
            <w:noWrap/>
            <w:vAlign w:val="center"/>
            <w:hideMark/>
          </w:tcPr>
          <w:p w14:paraId="00A2BA2A"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47,7</w:t>
            </w:r>
          </w:p>
        </w:tc>
        <w:tc>
          <w:tcPr>
            <w:tcW w:w="1778" w:type="dxa"/>
            <w:tcBorders>
              <w:top w:val="nil"/>
              <w:left w:val="nil"/>
              <w:bottom w:val="single" w:sz="4" w:space="0" w:color="auto"/>
              <w:right w:val="single" w:sz="4" w:space="0" w:color="auto"/>
            </w:tcBorders>
            <w:shd w:val="clear" w:color="000000" w:fill="FFFFFF"/>
            <w:noWrap/>
            <w:vAlign w:val="center"/>
            <w:hideMark/>
          </w:tcPr>
          <w:p w14:paraId="7DCC8D5C"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33,8</w:t>
            </w:r>
          </w:p>
        </w:tc>
      </w:tr>
      <w:tr w:rsidR="00981D66" w:rsidRPr="00BC63DB" w14:paraId="786B3D91" w14:textId="77777777" w:rsidTr="00981D66">
        <w:trPr>
          <w:trHeight w:val="64"/>
        </w:trPr>
        <w:tc>
          <w:tcPr>
            <w:tcW w:w="3010" w:type="dxa"/>
            <w:tcBorders>
              <w:top w:val="nil"/>
              <w:left w:val="single" w:sz="4" w:space="0" w:color="auto"/>
              <w:bottom w:val="single" w:sz="4" w:space="0" w:color="auto"/>
              <w:right w:val="single" w:sz="4" w:space="0" w:color="auto"/>
            </w:tcBorders>
            <w:shd w:val="clear" w:color="000000" w:fill="FFFFFF"/>
            <w:vAlign w:val="center"/>
            <w:hideMark/>
          </w:tcPr>
          <w:p w14:paraId="2486621B"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Межличностное общение</w:t>
            </w:r>
          </w:p>
        </w:tc>
        <w:tc>
          <w:tcPr>
            <w:tcW w:w="1539" w:type="dxa"/>
            <w:tcBorders>
              <w:top w:val="nil"/>
              <w:left w:val="nil"/>
              <w:bottom w:val="single" w:sz="4" w:space="0" w:color="auto"/>
              <w:right w:val="single" w:sz="4" w:space="0" w:color="auto"/>
            </w:tcBorders>
            <w:shd w:val="clear" w:color="000000" w:fill="FFFFFF"/>
            <w:noWrap/>
            <w:vAlign w:val="center"/>
            <w:hideMark/>
          </w:tcPr>
          <w:p w14:paraId="526E5DA1"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53,8</w:t>
            </w:r>
          </w:p>
        </w:tc>
        <w:tc>
          <w:tcPr>
            <w:tcW w:w="1624" w:type="dxa"/>
            <w:tcBorders>
              <w:top w:val="nil"/>
              <w:left w:val="nil"/>
              <w:bottom w:val="single" w:sz="4" w:space="0" w:color="auto"/>
              <w:right w:val="single" w:sz="4" w:space="0" w:color="auto"/>
            </w:tcBorders>
            <w:shd w:val="clear" w:color="000000" w:fill="FFFFFF"/>
            <w:noWrap/>
            <w:vAlign w:val="center"/>
            <w:hideMark/>
          </w:tcPr>
          <w:p w14:paraId="6F0ACFB0"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60,0</w:t>
            </w:r>
          </w:p>
        </w:tc>
        <w:tc>
          <w:tcPr>
            <w:tcW w:w="1624" w:type="dxa"/>
            <w:tcBorders>
              <w:top w:val="nil"/>
              <w:left w:val="nil"/>
              <w:bottom w:val="single" w:sz="4" w:space="0" w:color="auto"/>
              <w:right w:val="single" w:sz="4" w:space="0" w:color="auto"/>
            </w:tcBorders>
            <w:shd w:val="clear" w:color="000000" w:fill="FFFFFF"/>
            <w:noWrap/>
            <w:vAlign w:val="center"/>
            <w:hideMark/>
          </w:tcPr>
          <w:p w14:paraId="0CCE89DA"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46,2</w:t>
            </w:r>
          </w:p>
        </w:tc>
        <w:tc>
          <w:tcPr>
            <w:tcW w:w="1778" w:type="dxa"/>
            <w:tcBorders>
              <w:top w:val="nil"/>
              <w:left w:val="nil"/>
              <w:bottom w:val="single" w:sz="4" w:space="0" w:color="auto"/>
              <w:right w:val="single" w:sz="4" w:space="0" w:color="auto"/>
            </w:tcBorders>
            <w:shd w:val="clear" w:color="000000" w:fill="FFFFFF"/>
            <w:noWrap/>
            <w:vAlign w:val="center"/>
            <w:hideMark/>
          </w:tcPr>
          <w:p w14:paraId="6A8B2DDC"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40,0</w:t>
            </w:r>
          </w:p>
        </w:tc>
      </w:tr>
      <w:tr w:rsidR="00981D66" w:rsidRPr="00BC63DB" w14:paraId="4A376AC0" w14:textId="77777777" w:rsidTr="00981D66">
        <w:trPr>
          <w:trHeight w:val="114"/>
        </w:trPr>
        <w:tc>
          <w:tcPr>
            <w:tcW w:w="3010" w:type="dxa"/>
            <w:tcBorders>
              <w:top w:val="nil"/>
              <w:left w:val="single" w:sz="4" w:space="0" w:color="auto"/>
              <w:bottom w:val="single" w:sz="4" w:space="0" w:color="auto"/>
              <w:right w:val="single" w:sz="4" w:space="0" w:color="auto"/>
            </w:tcBorders>
            <w:shd w:val="clear" w:color="000000" w:fill="FFFFFF"/>
            <w:vAlign w:val="center"/>
            <w:hideMark/>
          </w:tcPr>
          <w:p w14:paraId="5611E99C"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Преодоление трудностей</w:t>
            </w:r>
          </w:p>
        </w:tc>
        <w:tc>
          <w:tcPr>
            <w:tcW w:w="1539" w:type="dxa"/>
            <w:tcBorders>
              <w:top w:val="nil"/>
              <w:left w:val="nil"/>
              <w:bottom w:val="single" w:sz="4" w:space="0" w:color="auto"/>
              <w:right w:val="single" w:sz="4" w:space="0" w:color="auto"/>
            </w:tcBorders>
            <w:shd w:val="clear" w:color="000000" w:fill="FFFFFF"/>
            <w:noWrap/>
            <w:vAlign w:val="center"/>
            <w:hideMark/>
          </w:tcPr>
          <w:p w14:paraId="083BEC2D"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26,2</w:t>
            </w:r>
          </w:p>
        </w:tc>
        <w:tc>
          <w:tcPr>
            <w:tcW w:w="1624" w:type="dxa"/>
            <w:tcBorders>
              <w:top w:val="nil"/>
              <w:left w:val="nil"/>
              <w:bottom w:val="single" w:sz="4" w:space="0" w:color="auto"/>
              <w:right w:val="single" w:sz="4" w:space="0" w:color="auto"/>
            </w:tcBorders>
            <w:shd w:val="clear" w:color="000000" w:fill="FFFFFF"/>
            <w:noWrap/>
            <w:vAlign w:val="center"/>
            <w:hideMark/>
          </w:tcPr>
          <w:p w14:paraId="7DE04067"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35,4</w:t>
            </w:r>
          </w:p>
        </w:tc>
        <w:tc>
          <w:tcPr>
            <w:tcW w:w="1624" w:type="dxa"/>
            <w:tcBorders>
              <w:top w:val="nil"/>
              <w:left w:val="nil"/>
              <w:bottom w:val="single" w:sz="4" w:space="0" w:color="auto"/>
              <w:right w:val="single" w:sz="4" w:space="0" w:color="auto"/>
            </w:tcBorders>
            <w:shd w:val="clear" w:color="000000" w:fill="FFFFFF"/>
            <w:noWrap/>
            <w:vAlign w:val="center"/>
            <w:hideMark/>
          </w:tcPr>
          <w:p w14:paraId="1F13A941"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73,8</w:t>
            </w:r>
          </w:p>
        </w:tc>
        <w:tc>
          <w:tcPr>
            <w:tcW w:w="1778" w:type="dxa"/>
            <w:tcBorders>
              <w:top w:val="nil"/>
              <w:left w:val="nil"/>
              <w:bottom w:val="single" w:sz="4" w:space="0" w:color="auto"/>
              <w:right w:val="single" w:sz="4" w:space="0" w:color="auto"/>
            </w:tcBorders>
            <w:shd w:val="clear" w:color="000000" w:fill="FFFFFF"/>
            <w:noWrap/>
            <w:vAlign w:val="center"/>
            <w:hideMark/>
          </w:tcPr>
          <w:p w14:paraId="5050E393"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64,6</w:t>
            </w:r>
          </w:p>
        </w:tc>
      </w:tr>
      <w:tr w:rsidR="00981D66" w:rsidRPr="00BC63DB" w14:paraId="7DD5647F" w14:textId="77777777" w:rsidTr="00981D66">
        <w:trPr>
          <w:trHeight w:val="576"/>
        </w:trPr>
        <w:tc>
          <w:tcPr>
            <w:tcW w:w="3010" w:type="dxa"/>
            <w:tcBorders>
              <w:top w:val="nil"/>
              <w:left w:val="single" w:sz="4" w:space="0" w:color="auto"/>
              <w:bottom w:val="single" w:sz="4" w:space="0" w:color="auto"/>
              <w:right w:val="single" w:sz="4" w:space="0" w:color="auto"/>
            </w:tcBorders>
            <w:shd w:val="clear" w:color="000000" w:fill="FFFFFF"/>
            <w:vAlign w:val="center"/>
            <w:hideMark/>
          </w:tcPr>
          <w:p w14:paraId="69A0C68C" w14:textId="77777777" w:rsidR="00981D66" w:rsidRPr="00BC63DB" w:rsidRDefault="00981D66" w:rsidP="007F39E2">
            <w:pPr>
              <w:jc w:val="left"/>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Планирование и ответственность</w:t>
            </w:r>
          </w:p>
        </w:tc>
        <w:tc>
          <w:tcPr>
            <w:tcW w:w="1539" w:type="dxa"/>
            <w:tcBorders>
              <w:top w:val="nil"/>
              <w:left w:val="nil"/>
              <w:bottom w:val="single" w:sz="4" w:space="0" w:color="auto"/>
              <w:right w:val="single" w:sz="4" w:space="0" w:color="auto"/>
            </w:tcBorders>
            <w:shd w:val="clear" w:color="000000" w:fill="FFFFFF"/>
            <w:noWrap/>
            <w:vAlign w:val="center"/>
            <w:hideMark/>
          </w:tcPr>
          <w:p w14:paraId="57EDC6E5"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70,8</w:t>
            </w:r>
          </w:p>
        </w:tc>
        <w:tc>
          <w:tcPr>
            <w:tcW w:w="1624" w:type="dxa"/>
            <w:tcBorders>
              <w:top w:val="nil"/>
              <w:left w:val="nil"/>
              <w:bottom w:val="single" w:sz="4" w:space="0" w:color="auto"/>
              <w:right w:val="single" w:sz="4" w:space="0" w:color="auto"/>
            </w:tcBorders>
            <w:shd w:val="clear" w:color="000000" w:fill="FFFFFF"/>
            <w:noWrap/>
            <w:vAlign w:val="center"/>
            <w:hideMark/>
          </w:tcPr>
          <w:p w14:paraId="57F41775"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84,6</w:t>
            </w:r>
          </w:p>
        </w:tc>
        <w:tc>
          <w:tcPr>
            <w:tcW w:w="1624" w:type="dxa"/>
            <w:tcBorders>
              <w:top w:val="nil"/>
              <w:left w:val="nil"/>
              <w:bottom w:val="single" w:sz="4" w:space="0" w:color="auto"/>
              <w:right w:val="single" w:sz="4" w:space="0" w:color="auto"/>
            </w:tcBorders>
            <w:shd w:val="clear" w:color="000000" w:fill="FFFFFF"/>
            <w:noWrap/>
            <w:vAlign w:val="center"/>
            <w:hideMark/>
          </w:tcPr>
          <w:p w14:paraId="4A34BC4B"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29,2</w:t>
            </w:r>
          </w:p>
        </w:tc>
        <w:tc>
          <w:tcPr>
            <w:tcW w:w="1778" w:type="dxa"/>
            <w:tcBorders>
              <w:top w:val="nil"/>
              <w:left w:val="nil"/>
              <w:bottom w:val="single" w:sz="4" w:space="0" w:color="auto"/>
              <w:right w:val="single" w:sz="4" w:space="0" w:color="auto"/>
            </w:tcBorders>
            <w:shd w:val="clear" w:color="000000" w:fill="FFFFFF"/>
            <w:noWrap/>
            <w:vAlign w:val="center"/>
            <w:hideMark/>
          </w:tcPr>
          <w:p w14:paraId="64286C73" w14:textId="77777777" w:rsidR="00981D66" w:rsidRPr="00BC63DB" w:rsidRDefault="00981D66" w:rsidP="007F39E2">
            <w:pPr>
              <w:rPr>
                <w:rFonts w:ascii="Times New Roman" w:eastAsia="Times New Roman" w:hAnsi="Times New Roman" w:cs="Times New Roman"/>
                <w:color w:val="000000" w:themeColor="text1"/>
                <w:sz w:val="24"/>
                <w:szCs w:val="24"/>
              </w:rPr>
            </w:pPr>
            <w:r w:rsidRPr="00BC63DB">
              <w:rPr>
                <w:rFonts w:ascii="Times New Roman" w:eastAsia="Times New Roman" w:hAnsi="Times New Roman" w:cs="Times New Roman"/>
                <w:color w:val="000000" w:themeColor="text1"/>
                <w:sz w:val="24"/>
                <w:szCs w:val="24"/>
              </w:rPr>
              <w:t>15,4</w:t>
            </w:r>
          </w:p>
        </w:tc>
      </w:tr>
    </w:tbl>
    <w:p w14:paraId="7E7D4B7A" w14:textId="77777777" w:rsidR="004524CE" w:rsidRPr="00BC63DB" w:rsidRDefault="004524CE" w:rsidP="00BC63DB">
      <w:pPr>
        <w:ind w:firstLine="709"/>
        <w:rPr>
          <w:rFonts w:ascii="Times New Roman" w:hAnsi="Times New Roman" w:cs="Times New Roman"/>
          <w:color w:val="000000" w:themeColor="text1"/>
        </w:rPr>
      </w:pPr>
    </w:p>
    <w:p w14:paraId="27C58487" w14:textId="6C37E71C" w:rsidR="004524CE" w:rsidRPr="00BC63DB"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 судя по таблице</w:t>
      </w:r>
      <w:r w:rsidR="00981D66">
        <w:rPr>
          <w:rFonts w:ascii="Times New Roman" w:hAnsi="Times New Roman" w:cs="Times New Roman"/>
          <w:color w:val="000000" w:themeColor="text1"/>
          <w:sz w:val="28"/>
          <w:szCs w:val="28"/>
        </w:rPr>
        <w:t xml:space="preserve"> 12</w:t>
      </w:r>
      <w:r w:rsidRPr="00BC63DB">
        <w:rPr>
          <w:rFonts w:ascii="Times New Roman" w:hAnsi="Times New Roman" w:cs="Times New Roman"/>
          <w:color w:val="000000" w:themeColor="text1"/>
          <w:sz w:val="28"/>
          <w:szCs w:val="28"/>
        </w:rPr>
        <w:t>, заметно, что после эксперимента количество осужденных с интернальным полюсом возросло по всем шкалам интернальности.</w:t>
      </w:r>
    </w:p>
    <w:p w14:paraId="5F79F699"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Однако, применение статистического метода позволило обнаружить значимые различия только по шкалам «</w:t>
      </w:r>
      <w:r w:rsidRPr="00BC63DB">
        <w:rPr>
          <w:rFonts w:ascii="Times New Roman" w:eastAsia="Times New Roman" w:hAnsi="Times New Roman" w:cs="Times New Roman"/>
          <w:color w:val="000000" w:themeColor="text1"/>
          <w:sz w:val="28"/>
          <w:szCs w:val="28"/>
        </w:rPr>
        <w:t>Общая интернальность</w:t>
      </w:r>
      <w:r w:rsidRPr="00BC63DB">
        <w:rPr>
          <w:rFonts w:ascii="Times New Roman" w:hAnsi="Times New Roman" w:cs="Times New Roman"/>
          <w:color w:val="000000" w:themeColor="text1"/>
          <w:sz w:val="28"/>
          <w:szCs w:val="28"/>
        </w:rPr>
        <w:t>»</w:t>
      </w:r>
      <w:r w:rsidRPr="00BC63DB">
        <w:rPr>
          <w:rFonts w:ascii="Times New Roman" w:eastAsia="Times New Roman" w:hAnsi="Times New Roman" w:cs="Times New Roman"/>
          <w:color w:val="000000" w:themeColor="text1"/>
          <w:sz w:val="28"/>
          <w:szCs w:val="28"/>
          <w:lang w:eastAsia="ru-RU"/>
        </w:rPr>
        <w:t xml:space="preserve">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=-2,532; </w:t>
      </w:r>
      <w:r w:rsidRPr="00BC63DB">
        <w:rPr>
          <w:rFonts w:ascii="Times New Roman" w:hAnsi="Times New Roman" w:cs="Times New Roman"/>
          <w:color w:val="000000" w:themeColor="text1"/>
          <w:sz w:val="28"/>
          <w:szCs w:val="28"/>
          <w:lang w:val="en-US"/>
        </w:rPr>
        <w:lastRenderedPageBreak/>
        <w:t>p</w:t>
      </w:r>
      <w:r w:rsidRPr="00BC63DB">
        <w:rPr>
          <w:rFonts w:ascii="Times New Roman" w:hAnsi="Times New Roman" w:cs="Times New Roman"/>
          <w:color w:val="000000" w:themeColor="text1"/>
          <w:sz w:val="28"/>
          <w:szCs w:val="28"/>
        </w:rPr>
        <w:t>&lt;0,05), «</w:t>
      </w:r>
      <w:r w:rsidRPr="00BC63DB">
        <w:rPr>
          <w:rFonts w:ascii="Times New Roman" w:eastAsia="Times New Roman" w:hAnsi="Times New Roman" w:cs="Times New Roman"/>
          <w:color w:val="000000" w:themeColor="text1"/>
          <w:sz w:val="28"/>
          <w:szCs w:val="28"/>
        </w:rPr>
        <w:t xml:space="preserve">Сфера достижений» </w:t>
      </w:r>
      <w:r w:rsidRPr="00BC63DB">
        <w:rPr>
          <w:rFonts w:ascii="Times New Roman" w:eastAsia="Times New Roman" w:hAnsi="Times New Roman" w:cs="Times New Roman"/>
          <w:color w:val="000000" w:themeColor="text1"/>
          <w:sz w:val="28"/>
          <w:szCs w:val="28"/>
          <w:lang w:eastAsia="ru-RU"/>
        </w:rPr>
        <w:t>(</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=-2,327;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 xml:space="preserve">&lt;0,05), </w:t>
      </w:r>
      <w:r w:rsidRPr="00BC63DB">
        <w:rPr>
          <w:rFonts w:ascii="Times New Roman" w:eastAsia="Times New Roman" w:hAnsi="Times New Roman" w:cs="Times New Roman"/>
          <w:color w:val="000000" w:themeColor="text1"/>
          <w:sz w:val="28"/>
          <w:szCs w:val="28"/>
        </w:rPr>
        <w:t xml:space="preserve">«Планирование и ответственность» </w:t>
      </w:r>
      <w:r w:rsidRPr="00BC63DB">
        <w:rPr>
          <w:rFonts w:ascii="Times New Roman" w:eastAsia="Times New Roman" w:hAnsi="Times New Roman" w:cs="Times New Roman"/>
          <w:color w:val="000000" w:themeColor="text1"/>
          <w:sz w:val="28"/>
          <w:szCs w:val="28"/>
          <w:lang w:eastAsia="ru-RU"/>
        </w:rPr>
        <w:t>(</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=-2,211;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&lt;0,05)</w:t>
      </w:r>
      <w:r w:rsidRPr="00BC63DB">
        <w:rPr>
          <w:rFonts w:ascii="Times New Roman" w:eastAsia="Times New Roman" w:hAnsi="Times New Roman" w:cs="Times New Roman"/>
          <w:color w:val="000000" w:themeColor="text1"/>
          <w:sz w:val="28"/>
          <w:szCs w:val="28"/>
        </w:rPr>
        <w:t>.</w:t>
      </w:r>
    </w:p>
    <w:p w14:paraId="64F63754" w14:textId="77777777" w:rsidR="004524CE" w:rsidRPr="00BC63DB" w:rsidRDefault="004524CE" w:rsidP="00BC63DB">
      <w:pPr>
        <w:ind w:firstLine="709"/>
        <w:jc w:val="both"/>
        <w:rPr>
          <w:rFonts w:ascii="Times New Roman" w:eastAsia="Times New Roman" w:hAnsi="Times New Roman" w:cs="Times New Roman"/>
          <w:color w:val="000000" w:themeColor="text1"/>
          <w:sz w:val="28"/>
          <w:szCs w:val="28"/>
        </w:rPr>
      </w:pPr>
      <w:bookmarkStart w:id="127" w:name="_Hlk131197460"/>
      <w:r w:rsidRPr="00BC63DB">
        <w:rPr>
          <w:rFonts w:ascii="Times New Roman" w:eastAsia="Times New Roman" w:hAnsi="Times New Roman" w:cs="Times New Roman"/>
          <w:color w:val="000000" w:themeColor="text1"/>
          <w:sz w:val="28"/>
          <w:szCs w:val="28"/>
        </w:rPr>
        <w:t>Таким образом, программа позволила сформировать у осужденных большую ответственность за свои поступки, вселила уверенность при стремлении к достижению успеха и поспособствовала тому, чтобы осужденные задумались над планированием своей деятельности.</w:t>
      </w:r>
    </w:p>
    <w:bookmarkEnd w:id="127"/>
    <w:p w14:paraId="5009868A" w14:textId="6608CC5B" w:rsidR="004524CE" w:rsidRDefault="004524CE" w:rsidP="00BC63DB">
      <w:pPr>
        <w:autoSpaceDE w:val="0"/>
        <w:autoSpaceDN w:val="0"/>
        <w:adjustRightInd w:val="0"/>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Коммуникативно-поведенческий компонент ресоциализации осужденных был изучен посредством методики В.В. Бойко «Диагностика коммуникативной установки». Как показано на рисунке, при сравнении результатов до и после эксперимента, у осужденных было обнаружено увеличение слабовыраженных и средне выраженных негативных установок при снижении сильно выраженных негативных установок.</w:t>
      </w:r>
    </w:p>
    <w:p w14:paraId="68144214" w14:textId="77777777" w:rsidR="00981D66" w:rsidRPr="00BC63DB" w:rsidRDefault="00981D66" w:rsidP="00BC63DB">
      <w:pPr>
        <w:autoSpaceDE w:val="0"/>
        <w:autoSpaceDN w:val="0"/>
        <w:adjustRightInd w:val="0"/>
        <w:ind w:firstLine="709"/>
        <w:jc w:val="both"/>
        <w:rPr>
          <w:rFonts w:ascii="Times New Roman" w:hAnsi="Times New Roman" w:cs="Times New Roman"/>
          <w:color w:val="000000" w:themeColor="text1"/>
          <w:sz w:val="28"/>
          <w:szCs w:val="28"/>
        </w:rPr>
      </w:pPr>
    </w:p>
    <w:p w14:paraId="187B372C" w14:textId="77777777" w:rsidR="004524CE" w:rsidRPr="00BC63DB" w:rsidRDefault="004524CE" w:rsidP="007F39E2">
      <w:pPr>
        <w:rPr>
          <w:rFonts w:ascii="Times New Roman" w:hAnsi="Times New Roman" w:cs="Times New Roman"/>
          <w:color w:val="000000" w:themeColor="text1"/>
        </w:rPr>
      </w:pPr>
      <w:r w:rsidRPr="00BC63DB">
        <w:rPr>
          <w:rFonts w:ascii="Times New Roman" w:hAnsi="Times New Roman" w:cs="Times New Roman"/>
          <w:noProof/>
          <w:color w:val="000000" w:themeColor="text1"/>
          <w:lang w:eastAsia="ru-RU"/>
        </w:rPr>
        <w:drawing>
          <wp:inline distT="0" distB="0" distL="0" distR="0" wp14:anchorId="7E02A9C6" wp14:editId="47381182">
            <wp:extent cx="5926667" cy="3907790"/>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9B42E0-C3BC-FFDD-B166-95457CFD2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00610F" w14:textId="36F02DE8" w:rsidR="004524CE" w:rsidRPr="00BC63DB" w:rsidRDefault="004524CE" w:rsidP="00981D66">
      <w:pPr>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Рисунок </w:t>
      </w:r>
      <w:r w:rsidR="00650819" w:rsidRPr="00BC63DB">
        <w:rPr>
          <w:rFonts w:ascii="Times New Roman" w:hAnsi="Times New Roman" w:cs="Times New Roman"/>
          <w:color w:val="000000" w:themeColor="text1"/>
          <w:sz w:val="28"/>
          <w:szCs w:val="28"/>
        </w:rPr>
        <w:t xml:space="preserve">10 </w:t>
      </w:r>
      <w:r w:rsidRPr="00BC63DB">
        <w:rPr>
          <w:rFonts w:ascii="Times New Roman" w:hAnsi="Times New Roman" w:cs="Times New Roman"/>
          <w:color w:val="000000" w:themeColor="text1"/>
          <w:sz w:val="28"/>
          <w:szCs w:val="28"/>
        </w:rPr>
        <w:t>– Сравнение процентного соотношения уровня выраженности негативных установок у осужденных до и после эксперимента</w:t>
      </w:r>
    </w:p>
    <w:p w14:paraId="0B19BEF2" w14:textId="77777777" w:rsidR="007F39E2" w:rsidRDefault="007F39E2" w:rsidP="00BC63DB">
      <w:pPr>
        <w:ind w:firstLine="709"/>
        <w:jc w:val="both"/>
        <w:rPr>
          <w:rFonts w:ascii="Times New Roman" w:eastAsia="Times New Roman" w:hAnsi="Times New Roman" w:cs="Times New Roman"/>
          <w:color w:val="000000" w:themeColor="text1"/>
          <w:sz w:val="28"/>
          <w:szCs w:val="28"/>
          <w:lang w:eastAsia="ru-RU"/>
        </w:rPr>
      </w:pPr>
    </w:p>
    <w:p w14:paraId="0B9860A2" w14:textId="0FBE1AE0" w:rsidR="004524CE" w:rsidRPr="00BC63DB" w:rsidRDefault="004524CE" w:rsidP="00BC63DB">
      <w:pPr>
        <w:ind w:firstLine="709"/>
        <w:jc w:val="both"/>
        <w:rPr>
          <w:rFonts w:ascii="Times New Roman" w:hAnsi="Times New Roman" w:cs="Times New Roman"/>
          <w:color w:val="000000" w:themeColor="text1"/>
          <w:sz w:val="28"/>
          <w:szCs w:val="28"/>
        </w:rPr>
      </w:pPr>
      <w:r w:rsidRPr="00BC63DB">
        <w:rPr>
          <w:rFonts w:ascii="Times New Roman" w:eastAsia="Times New Roman" w:hAnsi="Times New Roman" w:cs="Times New Roman"/>
          <w:color w:val="000000" w:themeColor="text1"/>
          <w:sz w:val="28"/>
          <w:szCs w:val="28"/>
          <w:lang w:eastAsia="ru-RU"/>
        </w:rPr>
        <w:t>Статистический анализ показал значимые различия в результатах (</w:t>
      </w:r>
      <w:r w:rsidRPr="00BC63DB">
        <w:rPr>
          <w:rFonts w:ascii="Times New Roman" w:hAnsi="Times New Roman" w:cs="Times New Roman"/>
          <w:color w:val="000000" w:themeColor="text1"/>
          <w:sz w:val="28"/>
          <w:szCs w:val="28"/>
          <w:lang w:val="en-US"/>
        </w:rPr>
        <w:t>t</w:t>
      </w:r>
      <w:r w:rsidRPr="00BC63DB">
        <w:rPr>
          <w:rFonts w:ascii="Times New Roman" w:hAnsi="Times New Roman" w:cs="Times New Roman"/>
          <w:color w:val="000000" w:themeColor="text1"/>
          <w:sz w:val="28"/>
          <w:szCs w:val="28"/>
        </w:rPr>
        <w:t xml:space="preserve">=6,435; </w:t>
      </w:r>
      <w:r w:rsidRPr="00BC63DB">
        <w:rPr>
          <w:rFonts w:ascii="Times New Roman" w:hAnsi="Times New Roman" w:cs="Times New Roman"/>
          <w:color w:val="000000" w:themeColor="text1"/>
          <w:sz w:val="28"/>
          <w:szCs w:val="28"/>
          <w:lang w:val="en-US"/>
        </w:rPr>
        <w:t>p</w:t>
      </w:r>
      <w:r w:rsidRPr="00BC63DB">
        <w:rPr>
          <w:rFonts w:ascii="Times New Roman" w:hAnsi="Times New Roman" w:cs="Times New Roman"/>
          <w:color w:val="000000" w:themeColor="text1"/>
          <w:sz w:val="28"/>
          <w:szCs w:val="28"/>
        </w:rPr>
        <w:t>&lt;0,001)</w:t>
      </w:r>
      <w:r w:rsidRPr="00BC63DB">
        <w:rPr>
          <w:rFonts w:ascii="Times New Roman" w:eastAsia="Times New Roman" w:hAnsi="Times New Roman" w:cs="Times New Roman"/>
          <w:color w:val="000000" w:themeColor="text1"/>
          <w:sz w:val="28"/>
          <w:szCs w:val="28"/>
        </w:rPr>
        <w:t xml:space="preserve">, что свидетельствует </w:t>
      </w:r>
      <w:r w:rsidRPr="00BC63DB">
        <w:rPr>
          <w:rFonts w:ascii="Times New Roman" w:hAnsi="Times New Roman" w:cs="Times New Roman"/>
          <w:color w:val="000000" w:themeColor="text1"/>
          <w:sz w:val="28"/>
          <w:szCs w:val="28"/>
        </w:rPr>
        <w:t xml:space="preserve">о готовности осужденных </w:t>
      </w:r>
      <w:proofErr w:type="gramStart"/>
      <w:r w:rsidRPr="00BC63DB">
        <w:rPr>
          <w:rFonts w:ascii="Times New Roman" w:hAnsi="Times New Roman" w:cs="Times New Roman"/>
          <w:color w:val="000000" w:themeColor="text1"/>
          <w:sz w:val="28"/>
          <w:szCs w:val="28"/>
        </w:rPr>
        <w:t>более  доброжелательно</w:t>
      </w:r>
      <w:proofErr w:type="gramEnd"/>
      <w:r w:rsidRPr="00BC63DB">
        <w:rPr>
          <w:rFonts w:ascii="Times New Roman" w:hAnsi="Times New Roman" w:cs="Times New Roman"/>
          <w:color w:val="000000" w:themeColor="text1"/>
          <w:sz w:val="28"/>
          <w:szCs w:val="28"/>
        </w:rPr>
        <w:t xml:space="preserve"> относиться к окружающим. В отношении близких родственников или друзей, такие лица готовы проявлять помощь и доверие.</w:t>
      </w:r>
    </w:p>
    <w:p w14:paraId="6FBFD4B5" w14:textId="319A1393" w:rsidR="004524CE" w:rsidRPr="00BC63DB" w:rsidRDefault="004524CE" w:rsidP="00BC63DB">
      <w:pPr>
        <w:ind w:firstLine="709"/>
        <w:jc w:val="both"/>
        <w:rPr>
          <w:rFonts w:ascii="Times New Roman" w:hAnsi="Times New Roman" w:cs="Times New Roman"/>
          <w:color w:val="000000" w:themeColor="text1"/>
          <w:sz w:val="28"/>
          <w:szCs w:val="28"/>
        </w:rPr>
      </w:pPr>
      <w:bookmarkStart w:id="128" w:name="_Hlk131197477"/>
      <w:r w:rsidRPr="00BC63DB">
        <w:rPr>
          <w:rFonts w:ascii="Times New Roman" w:hAnsi="Times New Roman" w:cs="Times New Roman"/>
          <w:color w:val="000000" w:themeColor="text1"/>
          <w:sz w:val="28"/>
          <w:szCs w:val="28"/>
        </w:rPr>
        <w:t>Таким образом, полученные результаты позволяют говорить о том, что программа формирования временной перспективы также способствовала снижению уровня выраженности негативных установок у осужденных.</w:t>
      </w:r>
    </w:p>
    <w:bookmarkEnd w:id="128"/>
    <w:p w14:paraId="6984ACE0" w14:textId="75BF0CE6" w:rsidR="00735BFE" w:rsidRPr="00BC63DB" w:rsidRDefault="00735BFE" w:rsidP="00BC63DB">
      <w:pPr>
        <w:ind w:firstLine="709"/>
        <w:rPr>
          <w:rFonts w:ascii="Times New Roman" w:eastAsiaTheme="majorEastAsia" w:hAnsi="Times New Roman" w:cs="Times New Roman"/>
          <w:color w:val="000000" w:themeColor="text1"/>
          <w:sz w:val="28"/>
          <w:szCs w:val="28"/>
        </w:rPr>
      </w:pPr>
    </w:p>
    <w:p w14:paraId="3CC33ABB" w14:textId="440406C6" w:rsidR="004524CE" w:rsidRPr="007F39E2" w:rsidRDefault="004524CE" w:rsidP="00981D66">
      <w:pPr>
        <w:pStyle w:val="2"/>
        <w:ind w:firstLine="709"/>
        <w:jc w:val="both"/>
        <w:rPr>
          <w:rFonts w:ascii="Times New Roman" w:hAnsi="Times New Roman" w:cs="Times New Roman"/>
          <w:b/>
          <w:bCs/>
          <w:color w:val="000000" w:themeColor="text1"/>
          <w:sz w:val="28"/>
          <w:szCs w:val="28"/>
        </w:rPr>
      </w:pPr>
      <w:bookmarkStart w:id="129" w:name="_Toc133227037"/>
      <w:r w:rsidRPr="007F39E2">
        <w:rPr>
          <w:rFonts w:ascii="Times New Roman" w:hAnsi="Times New Roman" w:cs="Times New Roman"/>
          <w:b/>
          <w:bCs/>
          <w:color w:val="000000" w:themeColor="text1"/>
          <w:sz w:val="28"/>
          <w:szCs w:val="28"/>
        </w:rPr>
        <w:lastRenderedPageBreak/>
        <w:t xml:space="preserve">Выводы по </w:t>
      </w:r>
      <w:r w:rsidR="00E45EDE" w:rsidRPr="007F39E2">
        <w:rPr>
          <w:rFonts w:ascii="Times New Roman" w:hAnsi="Times New Roman" w:cs="Times New Roman"/>
          <w:b/>
          <w:bCs/>
          <w:color w:val="000000" w:themeColor="text1"/>
          <w:sz w:val="28"/>
          <w:szCs w:val="28"/>
        </w:rPr>
        <w:t>разделу 3</w:t>
      </w:r>
      <w:bookmarkEnd w:id="129"/>
    </w:p>
    <w:p w14:paraId="454C2D90" w14:textId="4C0BB6B1" w:rsidR="00B062D6" w:rsidRPr="00BC63DB" w:rsidRDefault="007D5CE3" w:rsidP="007F39E2">
      <w:pPr>
        <w:tabs>
          <w:tab w:val="left" w:pos="426"/>
          <w:tab w:val="left" w:pos="1134"/>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Опытно-экспериментальная проверка модели формирования временной перспективы в процессе стимулирования ресоциализации осужденных позволила </w:t>
      </w:r>
      <w:r w:rsidR="00B062D6" w:rsidRPr="00BC63DB">
        <w:rPr>
          <w:rFonts w:ascii="Times New Roman" w:hAnsi="Times New Roman" w:cs="Times New Roman"/>
          <w:color w:val="000000" w:themeColor="text1"/>
          <w:sz w:val="28"/>
          <w:szCs w:val="28"/>
        </w:rPr>
        <w:t>изучить и проанализировать исходные данные показателей ресоциализированности и временной перспективы осужденных, реализаовать организационно-методическое обеспечение данной модели и эмпирически оценить ее эффективность.</w:t>
      </w:r>
    </w:p>
    <w:p w14:paraId="00F57A20" w14:textId="20F552EA" w:rsidR="007D5CE3" w:rsidRPr="00BC63DB" w:rsidRDefault="00B062D6" w:rsidP="007F39E2">
      <w:pPr>
        <w:tabs>
          <w:tab w:val="left" w:pos="426"/>
          <w:tab w:val="left" w:pos="1134"/>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На основании проделанной работы можно </w:t>
      </w:r>
      <w:r w:rsidR="007D5CE3" w:rsidRPr="00BC63DB">
        <w:rPr>
          <w:rFonts w:ascii="Times New Roman" w:hAnsi="Times New Roman" w:cs="Times New Roman"/>
          <w:color w:val="000000" w:themeColor="text1"/>
          <w:sz w:val="28"/>
          <w:szCs w:val="28"/>
        </w:rPr>
        <w:t>сформулировать следующие выводы:</w:t>
      </w:r>
    </w:p>
    <w:p w14:paraId="5F607EA3" w14:textId="3F8AAACC"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Анализ исходных результатов свидетельствует о наличии чрезмерной фиксации осужденных на тех или иных временных зонах, что наталкивает нас на вывод о существовании проблем у осужденных в общении и поведении</w:t>
      </w:r>
      <w:r w:rsidR="00981D66">
        <w:rPr>
          <w:rFonts w:ascii="Times New Roman" w:hAnsi="Times New Roman" w:cs="Times New Roman"/>
          <w:color w:val="000000" w:themeColor="text1"/>
          <w:sz w:val="28"/>
          <w:szCs w:val="28"/>
        </w:rPr>
        <w:t>.</w:t>
      </w:r>
    </w:p>
    <w:p w14:paraId="139188A8" w14:textId="1D92C5EF"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Осужденных следует мотивировать осужденных к осознанию ими своих общественно опасных деяний и стремлению исправиться</w:t>
      </w:r>
      <w:r w:rsidR="00981D66">
        <w:rPr>
          <w:rFonts w:ascii="Times New Roman" w:hAnsi="Times New Roman" w:cs="Times New Roman"/>
          <w:color w:val="000000" w:themeColor="text1"/>
          <w:sz w:val="28"/>
          <w:szCs w:val="28"/>
        </w:rPr>
        <w:t>.</w:t>
      </w:r>
    </w:p>
    <w:p w14:paraId="4B7C8499" w14:textId="5CDEC7F1"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На основании </w:t>
      </w:r>
      <w:proofErr w:type="gramStart"/>
      <w:r w:rsidRPr="00BC63DB">
        <w:rPr>
          <w:rFonts w:ascii="Times New Roman" w:hAnsi="Times New Roman" w:cs="Times New Roman"/>
          <w:color w:val="000000" w:themeColor="text1"/>
          <w:sz w:val="28"/>
          <w:szCs w:val="28"/>
        </w:rPr>
        <w:t>ответов</w:t>
      </w:r>
      <w:proofErr w:type="gramEnd"/>
      <w:r w:rsidRPr="00BC63DB">
        <w:rPr>
          <w:rFonts w:ascii="Times New Roman" w:hAnsi="Times New Roman" w:cs="Times New Roman"/>
          <w:color w:val="000000" w:themeColor="text1"/>
          <w:sz w:val="28"/>
          <w:szCs w:val="28"/>
        </w:rPr>
        <w:t xml:space="preserve"> осужденных можно сделать предположение о выраженном негативном отношении к таким сферам, как «Чувство вины», «Отношение к преступлению и наказанию», «Страхи и опасения», «Отношение к неофициальным нормам», «Отношение к правоохранительным органам», «Отношение к друзьям», «Отношение к лицам противоположного пола». Полученные результаты требуют к себе внимания, поскольку отражают мотивационный компонент ресоциализации осужденных</w:t>
      </w:r>
      <w:r w:rsidR="00981D66">
        <w:rPr>
          <w:rFonts w:ascii="Times New Roman" w:hAnsi="Times New Roman" w:cs="Times New Roman"/>
          <w:color w:val="000000" w:themeColor="text1"/>
          <w:sz w:val="28"/>
          <w:szCs w:val="28"/>
        </w:rPr>
        <w:t>.</w:t>
      </w:r>
    </w:p>
    <w:p w14:paraId="4ADA8BA6" w14:textId="2B1F878D"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Результаты исследования </w:t>
      </w:r>
      <w:proofErr w:type="gramStart"/>
      <w:r w:rsidRPr="00BC63DB">
        <w:rPr>
          <w:rFonts w:ascii="Times New Roman" w:hAnsi="Times New Roman" w:cs="Times New Roman"/>
          <w:color w:val="000000" w:themeColor="text1"/>
          <w:sz w:val="28"/>
          <w:szCs w:val="28"/>
        </w:rPr>
        <w:t>криминальных ценностей</w:t>
      </w:r>
      <w:proofErr w:type="gramEnd"/>
      <w:r w:rsidRPr="00BC63DB">
        <w:rPr>
          <w:rFonts w:ascii="Times New Roman" w:hAnsi="Times New Roman" w:cs="Times New Roman"/>
          <w:color w:val="000000" w:themeColor="text1"/>
          <w:sz w:val="28"/>
          <w:szCs w:val="28"/>
        </w:rPr>
        <w:t xml:space="preserve"> осужденных позволяют сделать вывод о необходимости специальной коррекционной работы по изменению представлений о ценностях и ценностных ориентациях для успешной ресоциализации лиц, отбывающих наказание</w:t>
      </w:r>
      <w:r w:rsidR="00981D66">
        <w:rPr>
          <w:rFonts w:ascii="Times New Roman" w:hAnsi="Times New Roman" w:cs="Times New Roman"/>
          <w:color w:val="000000" w:themeColor="text1"/>
          <w:sz w:val="28"/>
          <w:szCs w:val="28"/>
        </w:rPr>
        <w:t>.</w:t>
      </w:r>
    </w:p>
    <w:p w14:paraId="442B51D2" w14:textId="54FD1E95"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Результаты исследования волевой саморегуляции осужденных позволяют констатировать, что небольшой процент опрошенных демонстрируют высокий и низкий уровень волевой саморегуляции, для большинства присуще ситуативное проявление волевых качеств. Данный факт дает основание делать вывод о необходимости социально-психологической работы с осужденными с целью повышения их ресоциализационного потенциала</w:t>
      </w:r>
      <w:r w:rsidR="00981D66">
        <w:rPr>
          <w:rFonts w:ascii="Times New Roman" w:hAnsi="Times New Roman" w:cs="Times New Roman"/>
          <w:color w:val="000000" w:themeColor="text1"/>
          <w:sz w:val="28"/>
          <w:szCs w:val="28"/>
        </w:rPr>
        <w:t>.</w:t>
      </w:r>
    </w:p>
    <w:p w14:paraId="31731DE8" w14:textId="3DC4EF0D"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Результаты по исследованию субъективного контроля осужденных позволяют сделать вывод о том, что более половины осужденных интернальный локус контроля. Однако, количество осужденных с экстернальным локусом контроля хоть и ниже, все же требует к себе пристального внимания</w:t>
      </w:r>
      <w:r w:rsidR="00981D66">
        <w:rPr>
          <w:rFonts w:ascii="Times New Roman" w:hAnsi="Times New Roman" w:cs="Times New Roman"/>
          <w:color w:val="000000" w:themeColor="text1"/>
          <w:sz w:val="28"/>
          <w:szCs w:val="28"/>
        </w:rPr>
        <w:t>.</w:t>
      </w:r>
    </w:p>
    <w:p w14:paraId="72F58B04" w14:textId="77777777"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Большее количество осужденных имеют сильно выраженные негативные установки по отношению к окружающим, что не может не вызывать обеспокоенность касательно их ресоциализационного потенциала. </w:t>
      </w:r>
    </w:p>
    <w:p w14:paraId="47878D12" w14:textId="0A0741BB"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Результаты коррекционного этапа «Программы формирования сбалансированной временной перспективы осужденных» позволяют говорить о том, что используемые упражнения оказали влияние на сознание и мировоззрение осужденных</w:t>
      </w:r>
      <w:r w:rsidR="00981D66">
        <w:rPr>
          <w:rFonts w:ascii="Times New Roman" w:hAnsi="Times New Roman" w:cs="Times New Roman"/>
          <w:color w:val="000000" w:themeColor="text1"/>
          <w:sz w:val="28"/>
          <w:szCs w:val="28"/>
        </w:rPr>
        <w:t>.</w:t>
      </w:r>
    </w:p>
    <w:p w14:paraId="108D6011" w14:textId="76DB1DB7" w:rsidR="007D5CE3" w:rsidRPr="00BC63DB" w:rsidRDefault="007D5CE3" w:rsidP="00172235">
      <w:pPr>
        <w:pStyle w:val="a6"/>
        <w:numPr>
          <w:ilvl w:val="0"/>
          <w:numId w:val="50"/>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Опираясь на результаты статистической обработки, можно сделать вывод о том, что программа по формированию временной перспективы </w:t>
      </w:r>
      <w:r w:rsidRPr="00BC63DB">
        <w:rPr>
          <w:rFonts w:ascii="Times New Roman" w:hAnsi="Times New Roman" w:cs="Times New Roman"/>
          <w:color w:val="000000" w:themeColor="text1"/>
          <w:sz w:val="28"/>
          <w:szCs w:val="28"/>
        </w:rPr>
        <w:lastRenderedPageBreak/>
        <w:t>осужденных позволила значимо улучшить определенные показатели временной перспективы, повысить уровень нравственных качеств осужденных, снизить уровень принятия криминальных ценностей</w:t>
      </w:r>
      <w:r w:rsidR="00B062D6" w:rsidRPr="00BC63DB">
        <w:rPr>
          <w:rFonts w:ascii="Times New Roman" w:hAnsi="Times New Roman" w:cs="Times New Roman"/>
          <w:color w:val="000000" w:themeColor="text1"/>
          <w:sz w:val="28"/>
          <w:szCs w:val="28"/>
        </w:rPr>
        <w:t xml:space="preserve"> и</w:t>
      </w:r>
      <w:r w:rsidRPr="00BC63DB">
        <w:rPr>
          <w:rFonts w:ascii="Times New Roman" w:hAnsi="Times New Roman" w:cs="Times New Roman"/>
          <w:color w:val="000000" w:themeColor="text1"/>
          <w:sz w:val="28"/>
          <w:szCs w:val="28"/>
        </w:rPr>
        <w:t xml:space="preserve"> </w:t>
      </w:r>
      <w:r w:rsidR="00B062D6" w:rsidRPr="00BC63DB">
        <w:rPr>
          <w:rFonts w:ascii="Times New Roman" w:hAnsi="Times New Roman" w:cs="Times New Roman"/>
          <w:color w:val="000000" w:themeColor="text1"/>
          <w:sz w:val="28"/>
          <w:szCs w:val="28"/>
        </w:rPr>
        <w:t>выраженность негативных установок, с</w:t>
      </w:r>
      <w:r w:rsidRPr="00BC63DB">
        <w:rPr>
          <w:rFonts w:ascii="Times New Roman" w:hAnsi="Times New Roman" w:cs="Times New Roman"/>
          <w:color w:val="000000" w:themeColor="text1"/>
          <w:sz w:val="28"/>
          <w:szCs w:val="28"/>
        </w:rPr>
        <w:t>формировать у осужденных большую ответственность за свои поступки, вселила уверенность при стремлении к достижению успеха и поспособствовала тому, чтобы осужденные задумались над планированием своей деятельности.</w:t>
      </w:r>
    </w:p>
    <w:p w14:paraId="6DC453D1" w14:textId="77777777" w:rsidR="00B062D6" w:rsidRPr="00BC63DB" w:rsidRDefault="00B062D6" w:rsidP="00BC63DB">
      <w:pPr>
        <w:ind w:firstLine="709"/>
        <w:rPr>
          <w:rFonts w:ascii="Times New Roman" w:eastAsiaTheme="majorEastAsia" w:hAnsi="Times New Roman" w:cs="Times New Roman"/>
          <w:b/>
          <w:bCs/>
          <w:color w:val="000000" w:themeColor="text1"/>
          <w:sz w:val="28"/>
          <w:szCs w:val="28"/>
        </w:rPr>
      </w:pPr>
      <w:r w:rsidRPr="00BC63DB">
        <w:rPr>
          <w:rFonts w:ascii="Times New Roman" w:hAnsi="Times New Roman" w:cs="Times New Roman"/>
          <w:color w:val="000000" w:themeColor="text1"/>
        </w:rPr>
        <w:br w:type="page"/>
      </w:r>
    </w:p>
    <w:p w14:paraId="3E54C3FC" w14:textId="72101361" w:rsidR="004524CE" w:rsidRPr="00BC63DB" w:rsidRDefault="00ED3730" w:rsidP="00981D66">
      <w:pPr>
        <w:pStyle w:val="1"/>
        <w:rPr>
          <w:rFonts w:ascii="Times New Roman" w:hAnsi="Times New Roman" w:cs="Times New Roman"/>
          <w:color w:val="000000" w:themeColor="text1"/>
        </w:rPr>
      </w:pPr>
      <w:bookmarkStart w:id="130" w:name="_Toc133227038"/>
      <w:r w:rsidRPr="00BC63DB">
        <w:rPr>
          <w:rFonts w:ascii="Times New Roman" w:hAnsi="Times New Roman" w:cs="Times New Roman"/>
          <w:color w:val="000000" w:themeColor="text1"/>
        </w:rPr>
        <w:lastRenderedPageBreak/>
        <w:t>ЗАКЛЮЧЕНИЕ</w:t>
      </w:r>
      <w:bookmarkEnd w:id="130"/>
    </w:p>
    <w:p w14:paraId="460EA502" w14:textId="77777777" w:rsidR="00F66F88" w:rsidRPr="00BC63DB" w:rsidRDefault="00F66F88" w:rsidP="00BC63DB">
      <w:pPr>
        <w:ind w:firstLine="709"/>
        <w:jc w:val="both"/>
        <w:rPr>
          <w:rFonts w:ascii="Times New Roman" w:hAnsi="Times New Roman" w:cs="Times New Roman"/>
          <w:color w:val="000000" w:themeColor="text1"/>
          <w:sz w:val="28"/>
          <w:szCs w:val="28"/>
        </w:rPr>
      </w:pPr>
    </w:p>
    <w:p w14:paraId="4F08B249" w14:textId="77777777" w:rsidR="0078684B" w:rsidRPr="00BC63DB" w:rsidRDefault="00F66F88"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Итак, </w:t>
      </w:r>
      <w:r w:rsidR="00B062D6" w:rsidRPr="00BC63DB">
        <w:rPr>
          <w:rFonts w:ascii="Times New Roman" w:hAnsi="Times New Roman" w:cs="Times New Roman"/>
          <w:color w:val="000000" w:themeColor="text1"/>
          <w:sz w:val="28"/>
          <w:szCs w:val="28"/>
        </w:rPr>
        <w:t>проведенное диссертационное исследование позволил</w:t>
      </w:r>
      <w:r w:rsidR="00FE6802" w:rsidRPr="00BC63DB">
        <w:rPr>
          <w:rFonts w:ascii="Times New Roman" w:hAnsi="Times New Roman" w:cs="Times New Roman"/>
          <w:color w:val="000000" w:themeColor="text1"/>
          <w:sz w:val="28"/>
          <w:szCs w:val="28"/>
        </w:rPr>
        <w:t>о раскрыть и обосновать научно-теоретические основы временной перспективы и ресоциализации осужденных путем определения таких понятий как «временная перспектива», «ресоциализация», «ресоцализированность», «десоциализация».</w:t>
      </w:r>
    </w:p>
    <w:p w14:paraId="63F6E652" w14:textId="3329F141" w:rsidR="00FE6802" w:rsidRPr="00BC63DB" w:rsidRDefault="0078684B"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Были определены </w:t>
      </w:r>
      <w:r w:rsidRPr="00BC63DB">
        <w:rPr>
          <w:rFonts w:ascii="Times New Roman" w:hAnsi="Times New Roman" w:cs="Times New Roman"/>
          <w:noProof/>
          <w:color w:val="000000" w:themeColor="text1"/>
          <w:sz w:val="28"/>
          <w:szCs w:val="28"/>
        </w:rPr>
        <w:t xml:space="preserve">факторы, существенно влияющие на успешность ресоциализации осужденных, а также </w:t>
      </w:r>
      <w:r w:rsidR="00FE6802" w:rsidRPr="00BC63DB">
        <w:rPr>
          <w:rFonts w:ascii="Times New Roman" w:hAnsi="Times New Roman" w:cs="Times New Roman"/>
          <w:color w:val="000000" w:themeColor="text1"/>
          <w:sz w:val="28"/>
          <w:szCs w:val="28"/>
        </w:rPr>
        <w:t xml:space="preserve">эмпирически изучены </w:t>
      </w:r>
      <w:r w:rsidRPr="00BC63DB">
        <w:rPr>
          <w:rFonts w:ascii="Times New Roman" w:hAnsi="Times New Roman" w:cs="Times New Roman"/>
          <w:color w:val="000000" w:themeColor="text1"/>
          <w:sz w:val="28"/>
          <w:szCs w:val="28"/>
        </w:rPr>
        <w:t xml:space="preserve">показатели </w:t>
      </w:r>
      <w:r w:rsidR="00FE6802" w:rsidRPr="00BC63DB">
        <w:rPr>
          <w:rFonts w:ascii="Times New Roman" w:hAnsi="Times New Roman" w:cs="Times New Roman"/>
          <w:color w:val="000000" w:themeColor="text1"/>
          <w:sz w:val="28"/>
          <w:szCs w:val="28"/>
        </w:rPr>
        <w:t>ресоциализированност</w:t>
      </w:r>
      <w:r w:rsidRPr="00BC63DB">
        <w:rPr>
          <w:rFonts w:ascii="Times New Roman" w:hAnsi="Times New Roman" w:cs="Times New Roman"/>
          <w:color w:val="000000" w:themeColor="text1"/>
          <w:sz w:val="28"/>
          <w:szCs w:val="28"/>
        </w:rPr>
        <w:t xml:space="preserve">и осужденных: мотивационный, аксиологический, эмоционально-волевой и коммуникативно-поведенческий. Исследованы параметры </w:t>
      </w:r>
      <w:r w:rsidR="00FE6802" w:rsidRPr="00BC63DB">
        <w:rPr>
          <w:rFonts w:ascii="Times New Roman" w:hAnsi="Times New Roman" w:cs="Times New Roman"/>
          <w:color w:val="000000" w:themeColor="text1"/>
          <w:sz w:val="28"/>
          <w:szCs w:val="28"/>
        </w:rPr>
        <w:t>временн</w:t>
      </w:r>
      <w:r w:rsidRPr="00BC63DB">
        <w:rPr>
          <w:rFonts w:ascii="Times New Roman" w:hAnsi="Times New Roman" w:cs="Times New Roman"/>
          <w:color w:val="000000" w:themeColor="text1"/>
          <w:sz w:val="28"/>
          <w:szCs w:val="28"/>
        </w:rPr>
        <w:t>ой</w:t>
      </w:r>
      <w:r w:rsidR="00FE6802" w:rsidRPr="00BC63DB">
        <w:rPr>
          <w:rFonts w:ascii="Times New Roman" w:hAnsi="Times New Roman" w:cs="Times New Roman"/>
          <w:color w:val="000000" w:themeColor="text1"/>
          <w:sz w:val="28"/>
          <w:szCs w:val="28"/>
        </w:rPr>
        <w:t xml:space="preserve"> перспектив</w:t>
      </w:r>
      <w:r w:rsidRPr="00BC63DB">
        <w:rPr>
          <w:rFonts w:ascii="Times New Roman" w:hAnsi="Times New Roman" w:cs="Times New Roman"/>
          <w:color w:val="000000" w:themeColor="text1"/>
          <w:sz w:val="28"/>
          <w:szCs w:val="28"/>
        </w:rPr>
        <w:t>ы: позитивное и негативное прошлое, гедонистическое и фаталистическое настоящее, будущее и трансцендентное будущее.</w:t>
      </w:r>
    </w:p>
    <w:p w14:paraId="3079E80E" w14:textId="65793385" w:rsidR="00B062D6" w:rsidRPr="00BC63DB" w:rsidRDefault="0078684B"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Также диссертационное исследование позволило </w:t>
      </w:r>
      <w:r w:rsidR="00FE6802" w:rsidRPr="00BC63DB">
        <w:rPr>
          <w:rFonts w:ascii="Times New Roman" w:hAnsi="Times New Roman" w:cs="Times New Roman"/>
          <w:color w:val="000000" w:themeColor="text1"/>
          <w:sz w:val="28"/>
          <w:szCs w:val="28"/>
        </w:rPr>
        <w:t>разработать и апробировать социально-педагогическую модель по формированию сбалансированной временной перспективы у осужденных</w:t>
      </w:r>
      <w:r w:rsidRPr="00BC63DB">
        <w:rPr>
          <w:rFonts w:ascii="Times New Roman" w:hAnsi="Times New Roman" w:cs="Times New Roman"/>
          <w:color w:val="000000" w:themeColor="text1"/>
          <w:sz w:val="28"/>
          <w:szCs w:val="28"/>
        </w:rPr>
        <w:t xml:space="preserve"> и</w:t>
      </w:r>
      <w:r w:rsidR="00FE6802" w:rsidRPr="00BC63DB">
        <w:rPr>
          <w:rFonts w:ascii="Times New Roman" w:hAnsi="Times New Roman" w:cs="Times New Roman"/>
          <w:color w:val="000000" w:themeColor="text1"/>
          <w:sz w:val="28"/>
          <w:szCs w:val="28"/>
        </w:rPr>
        <w:t xml:space="preserve"> выявить влияние социально-педагогической программы по формированию сбалансированной временной перспективы на успешность ресоциализации осужденных.</w:t>
      </w:r>
    </w:p>
    <w:p w14:paraId="291F1DBA" w14:textId="5C021CDC" w:rsidR="00872500" w:rsidRPr="00BC63DB" w:rsidRDefault="0078684B"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 содержание модели </w:t>
      </w:r>
      <w:r w:rsidR="00872500" w:rsidRPr="00BC63DB">
        <w:rPr>
          <w:rFonts w:ascii="Times New Roman" w:hAnsi="Times New Roman" w:cs="Times New Roman"/>
          <w:color w:val="000000" w:themeColor="text1"/>
          <w:sz w:val="28"/>
          <w:szCs w:val="28"/>
        </w:rPr>
        <w:t xml:space="preserve">был </w:t>
      </w:r>
      <w:r w:rsidRPr="00BC63DB">
        <w:rPr>
          <w:rFonts w:ascii="Times New Roman" w:hAnsi="Times New Roman" w:cs="Times New Roman"/>
          <w:color w:val="000000" w:themeColor="text1"/>
          <w:sz w:val="28"/>
          <w:szCs w:val="28"/>
        </w:rPr>
        <w:t>включен</w:t>
      </w:r>
      <w:r w:rsidR="00872500" w:rsidRPr="00BC63DB">
        <w:rPr>
          <w:rFonts w:ascii="Times New Roman" w:hAnsi="Times New Roman" w:cs="Times New Roman"/>
          <w:color w:val="000000" w:themeColor="text1"/>
          <w:sz w:val="28"/>
          <w:szCs w:val="28"/>
        </w:rPr>
        <w:t>ы</w:t>
      </w:r>
      <w:r w:rsidRPr="00BC63DB">
        <w:rPr>
          <w:rFonts w:ascii="Times New Roman" w:hAnsi="Times New Roman" w:cs="Times New Roman"/>
          <w:color w:val="000000" w:themeColor="text1"/>
          <w:sz w:val="28"/>
          <w:szCs w:val="28"/>
        </w:rPr>
        <w:t xml:space="preserve"> </w:t>
      </w:r>
      <w:r w:rsidR="00872500" w:rsidRPr="00BC63DB">
        <w:rPr>
          <w:rFonts w:ascii="Times New Roman" w:hAnsi="Times New Roman" w:cs="Times New Roman"/>
          <w:color w:val="000000" w:themeColor="text1"/>
          <w:sz w:val="28"/>
          <w:szCs w:val="28"/>
        </w:rPr>
        <w:t>целевой, содержательный, технологический и результативный блоки, что позволило определить структурное содержание процесса формированию сбалансированной временной перспективы у осужденных.</w:t>
      </w:r>
    </w:p>
    <w:p w14:paraId="27CBC59C" w14:textId="3E8A5E67" w:rsidR="00B60C60" w:rsidRPr="00BC63DB" w:rsidRDefault="00B60C6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 модели представлены методы, формы и средства организации процесса по формированию у осужденных гармоничного соотношения параметров временной перспективы.</w:t>
      </w:r>
    </w:p>
    <w:p w14:paraId="6DB445D8" w14:textId="53974912" w:rsidR="00B60C60" w:rsidRPr="00BC63DB" w:rsidRDefault="00B60C6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Реализация технологического блока осуществлялась посредством реализации программы в виде тренинга по нивелированию представленности в сознании негативных представлений, актуализации положительных воспоминаний осужденных, формированию навыка поиска в событиях настоящего положительных моментов снижение фаталистического отношения к жизни и построения жизненных планов на будущее с целью повышения потенциала ресоциализированности осужденных.</w:t>
      </w:r>
    </w:p>
    <w:p w14:paraId="0A3910C4" w14:textId="4B6EEF56" w:rsidR="00B60C60" w:rsidRPr="00BC63DB" w:rsidRDefault="00B60C60"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Результаты реализации модели по формированию сбалансированной временной перспективы у осужденных позволили убедиться в правильности теоретических выводов относительно предмета научного исследования.</w:t>
      </w:r>
    </w:p>
    <w:p w14:paraId="1A0E53EA" w14:textId="6DDB1ECA" w:rsidR="00F66F88" w:rsidRPr="00BC63DB" w:rsidRDefault="00F66F88"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Статистический анализ показал действенность социально-педагогической программы по формированию сбалансированной временной перспективы на успешность ресоциализации осужденных.</w:t>
      </w:r>
    </w:p>
    <w:p w14:paraId="50173940" w14:textId="32B5E737" w:rsidR="00F66F88" w:rsidRPr="00BC63DB" w:rsidRDefault="00F66F88"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выдвинутая в ходе диссертационного исследования гипотеза получила теоретическое и экспериментальное подтверждение.</w:t>
      </w:r>
    </w:p>
    <w:p w14:paraId="4AF3F8BD" w14:textId="7E385825" w:rsidR="00EB4BDF" w:rsidRPr="00BC63DB" w:rsidRDefault="00EB4BDF"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Изложенное позволяет сформулировать вывод </w:t>
      </w:r>
      <w:r w:rsidR="00F66F88" w:rsidRPr="00BC63DB">
        <w:rPr>
          <w:rFonts w:ascii="Times New Roman" w:hAnsi="Times New Roman" w:cs="Times New Roman"/>
          <w:color w:val="000000" w:themeColor="text1"/>
          <w:sz w:val="28"/>
          <w:szCs w:val="28"/>
        </w:rPr>
        <w:t xml:space="preserve">о целесообразности внедрения </w:t>
      </w:r>
      <w:r w:rsidRPr="00BC63DB">
        <w:rPr>
          <w:rFonts w:ascii="Times New Roman" w:hAnsi="Times New Roman" w:cs="Times New Roman"/>
          <w:color w:val="000000" w:themeColor="text1"/>
          <w:sz w:val="28"/>
          <w:szCs w:val="28"/>
        </w:rPr>
        <w:t xml:space="preserve">модели по формированию сбалансированной временной перспективы у осужденных в практику. </w:t>
      </w:r>
      <w:r w:rsidR="00F66F88" w:rsidRPr="00BC63DB">
        <w:rPr>
          <w:rFonts w:ascii="Times New Roman" w:hAnsi="Times New Roman" w:cs="Times New Roman"/>
          <w:color w:val="000000" w:themeColor="text1"/>
          <w:sz w:val="28"/>
          <w:szCs w:val="28"/>
        </w:rPr>
        <w:t xml:space="preserve">С этой целью материалы исследования были внедрены и апробированы в </w:t>
      </w:r>
      <w:r w:rsidRPr="00BC63DB">
        <w:rPr>
          <w:rFonts w:ascii="Times New Roman" w:hAnsi="Times New Roman" w:cs="Times New Roman"/>
          <w:color w:val="000000" w:themeColor="text1"/>
          <w:sz w:val="28"/>
          <w:szCs w:val="28"/>
        </w:rPr>
        <w:t>исправительных учреждениях департамента уголовно-исполнительной системы г.</w:t>
      </w:r>
      <w:r w:rsidR="00981D6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Астаны.</w:t>
      </w:r>
    </w:p>
    <w:p w14:paraId="0BD7E1B0" w14:textId="1380CC46" w:rsidR="00EB4BDF" w:rsidRPr="00BC63DB" w:rsidRDefault="00E14E99" w:rsidP="00BC63DB">
      <w:pPr>
        <w:tabs>
          <w:tab w:val="left" w:pos="426"/>
        </w:tabs>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На основании полученных результатов и выводов настоящего диссертационного исследования предлагаются следующие рекомендации по</w:t>
      </w:r>
      <w:r w:rsidR="00C12980" w:rsidRPr="00BC63DB">
        <w:rPr>
          <w:rFonts w:ascii="Times New Roman" w:hAnsi="Times New Roman" w:cs="Times New Roman"/>
          <w:color w:val="000000" w:themeColor="text1"/>
          <w:sz w:val="28"/>
          <w:szCs w:val="28"/>
        </w:rPr>
        <w:t xml:space="preserve"> ресоциализации осужденных</w:t>
      </w:r>
      <w:r w:rsidR="00F66F88" w:rsidRPr="00BC63DB">
        <w:rPr>
          <w:rFonts w:ascii="Times New Roman" w:hAnsi="Times New Roman" w:cs="Times New Roman"/>
          <w:color w:val="000000" w:themeColor="text1"/>
          <w:sz w:val="28"/>
          <w:szCs w:val="28"/>
        </w:rPr>
        <w:t>:</w:t>
      </w:r>
    </w:p>
    <w:p w14:paraId="17822531" w14:textId="0DEE5E20" w:rsidR="00C12980" w:rsidRPr="00BC63DB" w:rsidRDefault="00C12980" w:rsidP="00172235">
      <w:pPr>
        <w:pStyle w:val="a6"/>
        <w:numPr>
          <w:ilvl w:val="0"/>
          <w:numId w:val="51"/>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Формирование временной перспективы выступает одним из факторов успешной ресоциализации осужденных</w:t>
      </w:r>
      <w:r w:rsidR="00981D66">
        <w:rPr>
          <w:rFonts w:ascii="Times New Roman" w:hAnsi="Times New Roman" w:cs="Times New Roman"/>
          <w:color w:val="000000" w:themeColor="text1"/>
          <w:sz w:val="28"/>
          <w:szCs w:val="28"/>
        </w:rPr>
        <w:t>.</w:t>
      </w:r>
    </w:p>
    <w:p w14:paraId="08516479" w14:textId="16A2CA52" w:rsidR="00E14E99" w:rsidRPr="00BC63DB" w:rsidRDefault="00C12980" w:rsidP="00172235">
      <w:pPr>
        <w:pStyle w:val="a6"/>
        <w:numPr>
          <w:ilvl w:val="0"/>
          <w:numId w:val="51"/>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Разработанная и апробированная программа </w:t>
      </w:r>
      <w:r w:rsidR="00E14E99" w:rsidRPr="00BC63DB">
        <w:rPr>
          <w:rFonts w:ascii="Times New Roman" w:hAnsi="Times New Roman" w:cs="Times New Roman"/>
          <w:color w:val="000000" w:themeColor="text1"/>
          <w:sz w:val="28"/>
          <w:szCs w:val="28"/>
        </w:rPr>
        <w:t>по формированию сбалансированной временной перспективы может быть использована в дальнейшем в исправительных учреждениях страны для работы с осужденными</w:t>
      </w:r>
      <w:r w:rsidR="00981D66">
        <w:rPr>
          <w:rFonts w:ascii="Times New Roman" w:hAnsi="Times New Roman" w:cs="Times New Roman"/>
          <w:color w:val="000000" w:themeColor="text1"/>
          <w:sz w:val="28"/>
          <w:szCs w:val="28"/>
        </w:rPr>
        <w:t>.</w:t>
      </w:r>
    </w:p>
    <w:p w14:paraId="1389AA0D" w14:textId="195C4AF7" w:rsidR="00C12980" w:rsidRPr="00BC63DB" w:rsidRDefault="00E14E99" w:rsidP="00172235">
      <w:pPr>
        <w:pStyle w:val="a6"/>
        <w:numPr>
          <w:ilvl w:val="0"/>
          <w:numId w:val="51"/>
        </w:numPr>
        <w:tabs>
          <w:tab w:val="left" w:pos="426"/>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Данная программа также позволяет разработать курс повышения квалификации для сотрудников воспитательного отдела пенитенциарных учреждений.</w:t>
      </w:r>
    </w:p>
    <w:p w14:paraId="6DBFA5E2" w14:textId="0FF00ED0" w:rsidR="00C12980" w:rsidRPr="00BC63DB" w:rsidRDefault="003E0006"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Таким образом, изложенное дает основание считать цель диссертационного исследования достигнутой, модель формирвоания временной перспективы осужденных теоретически обоснована и разработано ее методическое сопровождение в условиях исправительных учреждений, поставленные задачи были решены, гипотеза подтверждена.</w:t>
      </w:r>
    </w:p>
    <w:p w14:paraId="775454F9" w14:textId="382D37E3" w:rsidR="003E0006" w:rsidRPr="00BC63DB" w:rsidRDefault="00F66F88"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Диссертационная работа носит завершенный характер, </w:t>
      </w:r>
      <w:r w:rsidR="003E0006" w:rsidRPr="00BC63DB">
        <w:rPr>
          <w:rFonts w:ascii="Times New Roman" w:hAnsi="Times New Roman" w:cs="Times New Roman"/>
          <w:color w:val="000000" w:themeColor="text1"/>
          <w:sz w:val="28"/>
          <w:szCs w:val="28"/>
        </w:rPr>
        <w:t>но при этом не претендует на исчерпывающее решение проблемы ресоциализации осужденных, а является одним из направлений в деятельности специалистов уголовно-исполнительной системы.</w:t>
      </w:r>
    </w:p>
    <w:p w14:paraId="1D966C6C" w14:textId="77777777" w:rsidR="00F27B29" w:rsidRPr="00BC63DB" w:rsidRDefault="003E0006" w:rsidP="00BC63DB">
      <w:pPr>
        <w:ind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Дальнейшие возможные исследования данного вопроса могут быть отражены в разработке </w:t>
      </w:r>
      <w:r w:rsidR="00F66F88" w:rsidRPr="00BC63DB">
        <w:rPr>
          <w:rFonts w:ascii="Times New Roman" w:hAnsi="Times New Roman" w:cs="Times New Roman"/>
          <w:color w:val="000000" w:themeColor="text1"/>
          <w:sz w:val="28"/>
          <w:szCs w:val="28"/>
        </w:rPr>
        <w:t xml:space="preserve">концепции </w:t>
      </w:r>
      <w:r w:rsidR="00F27B29" w:rsidRPr="00BC63DB">
        <w:rPr>
          <w:rFonts w:ascii="Times New Roman" w:hAnsi="Times New Roman" w:cs="Times New Roman"/>
          <w:color w:val="000000" w:themeColor="text1"/>
          <w:sz w:val="28"/>
          <w:szCs w:val="28"/>
        </w:rPr>
        <w:t>ресоциализации осужденных и лиц, освободившихся из мест лишения свободы.</w:t>
      </w:r>
    </w:p>
    <w:p w14:paraId="4DB5E753" w14:textId="7DE8EC1A" w:rsidR="00ED3730" w:rsidRPr="00BC63DB" w:rsidRDefault="00ED3730" w:rsidP="00BC63DB">
      <w:pPr>
        <w:ind w:firstLine="709"/>
        <w:jc w:val="both"/>
        <w:rPr>
          <w:rFonts w:ascii="Times New Roman" w:hAnsi="Times New Roman" w:cs="Times New Roman"/>
          <w:color w:val="000000" w:themeColor="text1"/>
          <w:sz w:val="40"/>
          <w:szCs w:val="40"/>
        </w:rPr>
      </w:pPr>
      <w:r w:rsidRPr="00BC63DB">
        <w:rPr>
          <w:rFonts w:ascii="Times New Roman" w:hAnsi="Times New Roman" w:cs="Times New Roman"/>
          <w:color w:val="000000" w:themeColor="text1"/>
          <w:sz w:val="40"/>
          <w:szCs w:val="40"/>
        </w:rPr>
        <w:br w:type="page"/>
      </w:r>
    </w:p>
    <w:p w14:paraId="02C5D4EF" w14:textId="21E8EA23" w:rsidR="00ED3730" w:rsidRPr="00BC63DB" w:rsidRDefault="00ED3730" w:rsidP="007F6E21">
      <w:pPr>
        <w:pStyle w:val="1"/>
        <w:rPr>
          <w:rFonts w:ascii="Times New Roman" w:hAnsi="Times New Roman" w:cs="Times New Roman"/>
          <w:color w:val="000000" w:themeColor="text1"/>
        </w:rPr>
      </w:pPr>
      <w:bookmarkStart w:id="131" w:name="_Toc133227039"/>
      <w:r w:rsidRPr="00BC63DB">
        <w:rPr>
          <w:rFonts w:ascii="Times New Roman" w:hAnsi="Times New Roman" w:cs="Times New Roman"/>
          <w:color w:val="000000" w:themeColor="text1"/>
        </w:rPr>
        <w:lastRenderedPageBreak/>
        <w:t>СПИСОК ИСПОЛЬЗОВАННЫХ ИСТОЧНИКОВ</w:t>
      </w:r>
      <w:bookmarkEnd w:id="131"/>
    </w:p>
    <w:p w14:paraId="7F6B159B" w14:textId="77777777" w:rsidR="00650819" w:rsidRPr="007F6E21" w:rsidRDefault="00650819" w:rsidP="00BC63DB">
      <w:pPr>
        <w:ind w:firstLine="709"/>
        <w:rPr>
          <w:rFonts w:ascii="Times New Roman" w:hAnsi="Times New Roman" w:cs="Times New Roman"/>
          <w:color w:val="000000" w:themeColor="text1"/>
          <w:sz w:val="28"/>
          <w:szCs w:val="28"/>
        </w:rPr>
      </w:pPr>
    </w:p>
    <w:p w14:paraId="0F8641B3" w14:textId="7EAD04FB"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Эминов В.Е. Причины преступности в России: криминологический и социально-психологический анализ</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Норма: ИНФРА-М, 2011. </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126 с.</w:t>
      </w:r>
    </w:p>
    <w:p w14:paraId="2C932800" w14:textId="64AD4B9A"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Нестеров А.Ю. Пенитенциарная ресоциализация несовершеннолетних осужденных: основные понятия, закономерности и правовая основа (вопросы теории и практики) // Власть. </w:t>
      </w:r>
      <w:r w:rsidR="007F6E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2018. </w:t>
      </w:r>
      <w:r w:rsidR="007F6E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№6. </w:t>
      </w:r>
      <w:r w:rsidR="007F6E21">
        <w:rPr>
          <w:rFonts w:ascii="Times New Roman" w:hAnsi="Times New Roman" w:cs="Times New Roman"/>
          <w:color w:val="000000" w:themeColor="text1"/>
          <w:sz w:val="28"/>
          <w:szCs w:val="28"/>
        </w:rPr>
        <w:t>– С. 96-103</w:t>
      </w:r>
      <w:r w:rsidRPr="00BC63DB">
        <w:rPr>
          <w:rFonts w:ascii="Times New Roman" w:hAnsi="Times New Roman" w:cs="Times New Roman"/>
          <w:color w:val="000000" w:themeColor="text1"/>
          <w:sz w:val="28"/>
          <w:szCs w:val="28"/>
        </w:rPr>
        <w:t>.</w:t>
      </w:r>
    </w:p>
    <w:p w14:paraId="247255C7" w14:textId="0260842D"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Филимонов В.Д. Криминологические основы уголовного прав. </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Томск: Изд-во Том. ун-та, 1981. </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213 с.</w:t>
      </w:r>
    </w:p>
    <w:p w14:paraId="51517B99" w14:textId="1E1B4FAA" w:rsidR="000C12DA" w:rsidRPr="00BC63DB" w:rsidRDefault="007F6E21"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Рыбак М.</w:t>
      </w:r>
      <w:r w:rsidR="000C12DA" w:rsidRPr="00BC63DB">
        <w:rPr>
          <w:rFonts w:ascii="Times New Roman" w:hAnsi="Times New Roman" w:cs="Times New Roman"/>
          <w:color w:val="000000" w:themeColor="text1"/>
          <w:sz w:val="28"/>
          <w:szCs w:val="28"/>
        </w:rPr>
        <w:t xml:space="preserve">С. Ресоциализация осужденных к лишению свободы: проблемы теории и практики. – </w:t>
      </w:r>
      <w:r>
        <w:rPr>
          <w:rFonts w:ascii="Times New Roman" w:hAnsi="Times New Roman" w:cs="Times New Roman"/>
          <w:color w:val="000000" w:themeColor="text1"/>
          <w:sz w:val="28"/>
          <w:szCs w:val="28"/>
        </w:rPr>
        <w:t xml:space="preserve">Изд. </w:t>
      </w:r>
      <w:r w:rsidR="000C12DA" w:rsidRPr="00BC63DB">
        <w:rPr>
          <w:rFonts w:ascii="Times New Roman" w:hAnsi="Times New Roman" w:cs="Times New Roman"/>
          <w:color w:val="000000" w:themeColor="text1"/>
          <w:sz w:val="28"/>
          <w:szCs w:val="28"/>
        </w:rPr>
        <w:t>2-е, испр</w:t>
      </w:r>
      <w:proofErr w:type="gramStart"/>
      <w:r w:rsidR="000C12DA" w:rsidRPr="00BC63DB">
        <w:rPr>
          <w:rFonts w:ascii="Times New Roman" w:hAnsi="Times New Roman" w:cs="Times New Roman"/>
          <w:color w:val="000000" w:themeColor="text1"/>
          <w:sz w:val="28"/>
          <w:szCs w:val="28"/>
        </w:rPr>
        <w:t>.</w:t>
      </w:r>
      <w:proofErr w:type="gramEnd"/>
      <w:r w:rsidR="000C12DA" w:rsidRPr="00BC63DB">
        <w:rPr>
          <w:rFonts w:ascii="Times New Roman" w:hAnsi="Times New Roman" w:cs="Times New Roman"/>
          <w:color w:val="000000" w:themeColor="text1"/>
          <w:sz w:val="28"/>
          <w:szCs w:val="28"/>
        </w:rPr>
        <w:t xml:space="preserve"> и доп. – Саратов, 2004. – 478 с.</w:t>
      </w:r>
    </w:p>
    <w:p w14:paraId="3DFF8149" w14:textId="52937EC0"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Кабидолдина Ш.М. Содержание и стадии ресоциализации лиц, освобожденных из мест лишения свободы</w:t>
      </w:r>
      <w:r w:rsidR="007F6E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 Вестник КАСУ: социально-политические и правовые проблемы образования и общества. </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7F6E21">
        <w:rPr>
          <w:rFonts w:ascii="Times New Roman" w:hAnsi="Times New Roman" w:cs="Times New Roman"/>
          <w:color w:val="000000" w:themeColor="text1"/>
          <w:sz w:val="28"/>
          <w:szCs w:val="28"/>
        </w:rPr>
        <w:t xml:space="preserve">2010. – </w:t>
      </w:r>
      <w:r w:rsidRPr="00BC63DB">
        <w:rPr>
          <w:rFonts w:ascii="Times New Roman" w:hAnsi="Times New Roman" w:cs="Times New Roman"/>
          <w:color w:val="000000" w:themeColor="text1"/>
          <w:sz w:val="28"/>
          <w:szCs w:val="28"/>
        </w:rPr>
        <w:t>№4. – С.</w:t>
      </w:r>
      <w:r w:rsidR="007F6E21">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312-318.</w:t>
      </w:r>
    </w:p>
    <w:p w14:paraId="0E0FAC28" w14:textId="7DE3FE4E"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Бабаян С.Л. К вопросу о постпенитенциарной ресоциализации // Пенитенциарная наука. </w:t>
      </w:r>
      <w:r w:rsidR="007F6E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2016. </w:t>
      </w:r>
      <w:r w:rsidR="007F6E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№4(36). </w:t>
      </w:r>
      <w:r w:rsidR="007F6E21">
        <w:rPr>
          <w:rFonts w:ascii="Times New Roman" w:hAnsi="Times New Roman" w:cs="Times New Roman"/>
          <w:color w:val="000000" w:themeColor="text1"/>
          <w:sz w:val="28"/>
          <w:szCs w:val="28"/>
        </w:rPr>
        <w:t>– С. 13-19.</w:t>
      </w:r>
    </w:p>
    <w:p w14:paraId="0A4C3DD2" w14:textId="274139C0"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Малинин В.Б.</w:t>
      </w:r>
      <w:r w:rsidR="007F6E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7F6E21" w:rsidRPr="00BC63DB">
        <w:rPr>
          <w:rFonts w:ascii="Times New Roman" w:hAnsi="Times New Roman" w:cs="Times New Roman"/>
          <w:color w:val="000000" w:themeColor="text1"/>
          <w:sz w:val="28"/>
          <w:szCs w:val="28"/>
        </w:rPr>
        <w:t xml:space="preserve">Малинина </w:t>
      </w:r>
      <w:r w:rsidR="007F6E21">
        <w:rPr>
          <w:rFonts w:ascii="Times New Roman" w:hAnsi="Times New Roman" w:cs="Times New Roman"/>
          <w:color w:val="000000" w:themeColor="text1"/>
          <w:sz w:val="28"/>
          <w:szCs w:val="28"/>
        </w:rPr>
        <w:t>М.</w:t>
      </w:r>
      <w:r w:rsidR="007F6E21" w:rsidRPr="00BC63DB">
        <w:rPr>
          <w:rFonts w:ascii="Times New Roman" w:hAnsi="Times New Roman" w:cs="Times New Roman"/>
          <w:color w:val="000000" w:themeColor="text1"/>
          <w:sz w:val="28"/>
          <w:szCs w:val="28"/>
        </w:rPr>
        <w:t xml:space="preserve">В. </w:t>
      </w:r>
      <w:r w:rsidRPr="00BC63DB">
        <w:rPr>
          <w:rFonts w:ascii="Times New Roman" w:hAnsi="Times New Roman" w:cs="Times New Roman"/>
          <w:color w:val="000000" w:themeColor="text1"/>
          <w:sz w:val="28"/>
          <w:szCs w:val="28"/>
        </w:rPr>
        <w:t>Понятие ресоциализации осужденных и применение ее к несовершеннолетним // Ленинградский юридический журнал. – 2017. – №3(49). – С. 189-203.</w:t>
      </w:r>
    </w:p>
    <w:p w14:paraId="29EC591D" w14:textId="2AA2350F"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Козловский С.Н. Отбывание лишения свободы как стадия ресоциализации осуждённых // Вестник Кузбасского института. </w:t>
      </w:r>
      <w:r w:rsidR="00FC57FF">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2014. </w:t>
      </w:r>
      <w:r w:rsidR="00FC57FF">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№2(19). </w:t>
      </w:r>
      <w:r w:rsidR="00FC57FF">
        <w:rPr>
          <w:rFonts w:ascii="Times New Roman" w:hAnsi="Times New Roman" w:cs="Times New Roman"/>
          <w:color w:val="000000" w:themeColor="text1"/>
          <w:sz w:val="28"/>
          <w:szCs w:val="28"/>
        </w:rPr>
        <w:t>– С. 54-61</w:t>
      </w:r>
      <w:r w:rsidRPr="00BC63DB">
        <w:rPr>
          <w:rFonts w:ascii="Times New Roman" w:hAnsi="Times New Roman" w:cs="Times New Roman"/>
          <w:color w:val="000000" w:themeColor="text1"/>
          <w:sz w:val="28"/>
          <w:szCs w:val="28"/>
        </w:rPr>
        <w:t>.</w:t>
      </w:r>
    </w:p>
    <w:p w14:paraId="6B236D5F" w14:textId="6CED03C3"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Саламатина И.И. Ресоциализация делинквентных групп несовершеннолетних</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на материале США и Англии</w:t>
      </w:r>
      <w:r w:rsidR="00FC57FF">
        <w:rPr>
          <w:rFonts w:ascii="Times New Roman" w:hAnsi="Times New Roman" w:cs="Times New Roman"/>
          <w:color w:val="000000" w:themeColor="text1"/>
          <w:sz w:val="28"/>
          <w:szCs w:val="28"/>
        </w:rPr>
        <w:t xml:space="preserve">: дис. … док. пед. наук: 13.00.01. – </w:t>
      </w:r>
      <w:r w:rsidRPr="00BC63DB">
        <w:rPr>
          <w:rFonts w:ascii="Times New Roman" w:hAnsi="Times New Roman" w:cs="Times New Roman"/>
          <w:color w:val="000000" w:themeColor="text1"/>
          <w:sz w:val="28"/>
          <w:szCs w:val="28"/>
        </w:rPr>
        <w:t>М</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2007.</w:t>
      </w:r>
      <w:r w:rsidR="00FC57FF">
        <w:rPr>
          <w:rFonts w:ascii="Times New Roman" w:hAnsi="Times New Roman" w:cs="Times New Roman"/>
          <w:color w:val="000000" w:themeColor="text1"/>
          <w:sz w:val="28"/>
          <w:szCs w:val="28"/>
        </w:rPr>
        <w:t xml:space="preserve"> – 36</w:t>
      </w:r>
      <w:r w:rsidR="007F62C3">
        <w:rPr>
          <w:rFonts w:ascii="Times New Roman" w:hAnsi="Times New Roman" w:cs="Times New Roman"/>
          <w:color w:val="000000" w:themeColor="text1"/>
          <w:sz w:val="28"/>
          <w:szCs w:val="28"/>
        </w:rPr>
        <w:t xml:space="preserve">8 </w:t>
      </w:r>
      <w:r w:rsidR="00FC57FF">
        <w:rPr>
          <w:rFonts w:ascii="Times New Roman" w:hAnsi="Times New Roman" w:cs="Times New Roman"/>
          <w:color w:val="000000" w:themeColor="text1"/>
          <w:sz w:val="28"/>
          <w:szCs w:val="28"/>
        </w:rPr>
        <w:t>с.</w:t>
      </w:r>
    </w:p>
    <w:p w14:paraId="4927CC6C" w14:textId="0330AA05"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Молчанова Т.Ю. Организационно-правовые основы ресоциализации осужденных // Молодой ученый. </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2020. </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№6(296). </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 126-128. </w:t>
      </w:r>
    </w:p>
    <w:p w14:paraId="16DA2F44" w14:textId="608C60E5"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Смелзер Н. Социология</w:t>
      </w:r>
      <w:r w:rsidR="00FC57FF">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 </w:t>
      </w:r>
      <w:r w:rsidR="00FC57FF" w:rsidRPr="00BC63DB">
        <w:rPr>
          <w:rFonts w:ascii="Times New Roman" w:hAnsi="Times New Roman" w:cs="Times New Roman"/>
          <w:color w:val="000000" w:themeColor="text1"/>
          <w:sz w:val="28"/>
          <w:szCs w:val="28"/>
        </w:rPr>
        <w:t>пер</w:t>
      </w:r>
      <w:r w:rsidRPr="00BC63DB">
        <w:rPr>
          <w:rFonts w:ascii="Times New Roman" w:hAnsi="Times New Roman" w:cs="Times New Roman"/>
          <w:color w:val="000000" w:themeColor="text1"/>
          <w:sz w:val="28"/>
          <w:szCs w:val="28"/>
        </w:rPr>
        <w:t xml:space="preserve">. с англ. </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Феникс, 1994. </w:t>
      </w:r>
      <w:r w:rsidR="00FC57FF">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687 с.</w:t>
      </w:r>
    </w:p>
    <w:p w14:paraId="7EED4A52" w14:textId="4D54B8BA" w:rsidR="00F94EBF" w:rsidRDefault="00F94EBF"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F94EBF">
        <w:rPr>
          <w:rFonts w:ascii="Times New Roman" w:hAnsi="Times New Roman" w:cs="Times New Roman"/>
          <w:color w:val="000000" w:themeColor="text1"/>
          <w:sz w:val="28"/>
          <w:szCs w:val="28"/>
        </w:rPr>
        <w:t xml:space="preserve">Танатова Д.К. Понятийно-терминологическая триада «социализация-десоциализация-ресоциализация» и обозначаемый этими терминами круг явлений социокультурного // Мир науки. Социология, филология, культурология. </w:t>
      </w:r>
      <w:r w:rsidRPr="00BC63DB">
        <w:rPr>
          <w:rFonts w:ascii="Times New Roman" w:hAnsi="Times New Roman" w:cs="Times New Roman"/>
          <w:color w:val="000000" w:themeColor="text1"/>
          <w:sz w:val="28"/>
          <w:szCs w:val="28"/>
        </w:rPr>
        <w:t>–</w:t>
      </w:r>
      <w:r w:rsidRPr="00F94EBF">
        <w:rPr>
          <w:rFonts w:ascii="Times New Roman" w:hAnsi="Times New Roman" w:cs="Times New Roman"/>
          <w:color w:val="000000" w:themeColor="text1"/>
          <w:sz w:val="28"/>
          <w:szCs w:val="28"/>
        </w:rPr>
        <w:t xml:space="preserve"> 2020. </w:t>
      </w:r>
      <w:r w:rsidRPr="00BC63DB">
        <w:rPr>
          <w:rFonts w:ascii="Times New Roman" w:hAnsi="Times New Roman" w:cs="Times New Roman"/>
          <w:color w:val="000000" w:themeColor="text1"/>
          <w:sz w:val="28"/>
          <w:szCs w:val="28"/>
        </w:rPr>
        <w:t>–</w:t>
      </w:r>
      <w:r w:rsidRPr="00F94EBF">
        <w:rPr>
          <w:rFonts w:ascii="Times New Roman" w:hAnsi="Times New Roman" w:cs="Times New Roman"/>
          <w:color w:val="000000" w:themeColor="text1"/>
          <w:sz w:val="28"/>
          <w:szCs w:val="28"/>
        </w:rPr>
        <w:t xml:space="preserve"> Т 11. </w:t>
      </w:r>
      <w:r w:rsidRPr="00BC63DB">
        <w:rPr>
          <w:rFonts w:ascii="Times New Roman" w:hAnsi="Times New Roman" w:cs="Times New Roman"/>
          <w:color w:val="000000" w:themeColor="text1"/>
          <w:sz w:val="28"/>
          <w:szCs w:val="28"/>
        </w:rPr>
        <w:t>–</w:t>
      </w:r>
      <w:r w:rsidRPr="00F94EBF">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rPr>
        <w:t>–</w:t>
      </w:r>
      <w:r w:rsidRPr="00F94EBF">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С. </w:t>
      </w:r>
      <w:r w:rsidRPr="00F94EBF">
        <w:rPr>
          <w:rFonts w:ascii="Times New Roman" w:hAnsi="Times New Roman" w:cs="Times New Roman"/>
          <w:color w:val="000000" w:themeColor="text1"/>
          <w:sz w:val="28"/>
          <w:szCs w:val="28"/>
        </w:rPr>
        <w:t>1-1</w:t>
      </w:r>
      <w:r w:rsidRPr="00F94EBF">
        <w:rPr>
          <w:rFonts w:ascii="Times New Roman" w:hAnsi="Times New Roman" w:cs="Times New Roman"/>
          <w:color w:val="000000" w:themeColor="text1"/>
          <w:sz w:val="28"/>
          <w:szCs w:val="28"/>
          <w:lang w:val="en-US"/>
        </w:rPr>
        <w:t>2</w:t>
      </w:r>
      <w:r w:rsidRPr="00F94EBF">
        <w:rPr>
          <w:rFonts w:ascii="Times New Roman" w:hAnsi="Times New Roman" w:cs="Times New Roman"/>
          <w:color w:val="000000" w:themeColor="text1"/>
          <w:sz w:val="28"/>
          <w:szCs w:val="28"/>
        </w:rPr>
        <w:t>.</w:t>
      </w:r>
    </w:p>
    <w:p w14:paraId="720FF0EB" w14:textId="138C0D77" w:rsidR="000C12DA" w:rsidRPr="00BC63DB" w:rsidRDefault="004F4FF8"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Лукин Е.</w:t>
      </w:r>
      <w:r w:rsidR="000C12DA" w:rsidRPr="00BC63DB">
        <w:rPr>
          <w:rFonts w:ascii="Times New Roman" w:hAnsi="Times New Roman" w:cs="Times New Roman"/>
          <w:color w:val="000000" w:themeColor="text1"/>
          <w:sz w:val="28"/>
          <w:szCs w:val="28"/>
        </w:rPr>
        <w:t>Е. Современные практики ресоциализации пожилых осужденных в России // Отечественный журнал социальной работы. – 2012. – №4(51). – С. 136-143.</w:t>
      </w:r>
    </w:p>
    <w:p w14:paraId="689A688C" w14:textId="54D1680D"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Рунова К. Ресоциализация в местах лишения свободы в России (аналитический обзор). </w:t>
      </w:r>
      <w:r w:rsidR="004F4FF8">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4F4FF8">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2018. </w:t>
      </w:r>
      <w:r w:rsidR="004F4FF8">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64 с.</w:t>
      </w:r>
    </w:p>
    <w:p w14:paraId="06A9A266" w14:textId="689909AB"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Леонова Е.Ю. Ресоциализация осужденных в образовательном пространстве высшей школы // Фундаментальные исследования. – 2013. – №10-14. – С. 3248-3251</w:t>
      </w:r>
      <w:r w:rsidR="004F4FF8">
        <w:rPr>
          <w:rFonts w:ascii="Times New Roman" w:hAnsi="Times New Roman" w:cs="Times New Roman"/>
          <w:color w:val="000000" w:themeColor="text1"/>
          <w:sz w:val="28"/>
          <w:szCs w:val="28"/>
        </w:rPr>
        <w:t>.</w:t>
      </w:r>
    </w:p>
    <w:p w14:paraId="34C7C6DF" w14:textId="01A03FA6"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Финаева А.Г. Ресоциализационный потенциал семьи осужденного // И</w:t>
      </w:r>
      <w:r w:rsidR="004F4FF8">
        <w:rPr>
          <w:rFonts w:ascii="Times New Roman" w:hAnsi="Times New Roman" w:cs="Times New Roman"/>
          <w:color w:val="000000" w:themeColor="text1"/>
          <w:sz w:val="28"/>
          <w:szCs w:val="28"/>
        </w:rPr>
        <w:t xml:space="preserve">сторическая и социально-образовательная мысль. – 2012. – </w:t>
      </w:r>
      <w:r w:rsidRPr="00BC63DB">
        <w:rPr>
          <w:rFonts w:ascii="Times New Roman" w:hAnsi="Times New Roman" w:cs="Times New Roman"/>
          <w:color w:val="000000" w:themeColor="text1"/>
          <w:sz w:val="28"/>
          <w:szCs w:val="28"/>
        </w:rPr>
        <w:t xml:space="preserve">№4. </w:t>
      </w:r>
      <w:r w:rsidR="004F4FF8">
        <w:rPr>
          <w:rFonts w:ascii="Times New Roman" w:hAnsi="Times New Roman" w:cs="Times New Roman"/>
          <w:color w:val="000000" w:themeColor="text1"/>
          <w:sz w:val="28"/>
          <w:szCs w:val="28"/>
        </w:rPr>
        <w:t>– С. 175-177.</w:t>
      </w:r>
    </w:p>
    <w:p w14:paraId="6F252C1B" w14:textId="30B7EA0E"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 xml:space="preserve">Kennedy D.B. Resocialization: an American experiment. </w:t>
      </w:r>
      <w:r w:rsidR="004F4FF8">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NY</w:t>
      </w:r>
      <w:r w:rsidR="004F4FF8" w:rsidRPr="004F4FF8">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Behavioral Publications, 1973. </w:t>
      </w:r>
      <w:r w:rsidR="004F4FF8">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191 p.</w:t>
      </w:r>
    </w:p>
    <w:p w14:paraId="0019F283" w14:textId="37726D57" w:rsidR="000C12DA" w:rsidRPr="005A0D77" w:rsidRDefault="005A0D77" w:rsidP="00172235">
      <w:pPr>
        <w:pStyle w:val="a6"/>
        <w:numPr>
          <w:ilvl w:val="0"/>
          <w:numId w:val="54"/>
        </w:numPr>
        <w:tabs>
          <w:tab w:val="left" w:pos="1134"/>
        </w:tabs>
        <w:ind w:left="0" w:firstLine="709"/>
        <w:jc w:val="both"/>
        <w:rPr>
          <w:rFonts w:ascii="Times New Roman" w:hAnsi="Times New Roman" w:cs="Times New Roman"/>
          <w:sz w:val="28"/>
          <w:szCs w:val="28"/>
          <w:lang w:val="en-US"/>
        </w:rPr>
      </w:pPr>
      <w:r w:rsidRPr="005A0D77">
        <w:rPr>
          <w:rFonts w:ascii="Times New Roman" w:hAnsi="Times New Roman" w:cs="Times New Roman"/>
          <w:sz w:val="28"/>
          <w:szCs w:val="28"/>
          <w:shd w:val="clear" w:color="auto" w:fill="FFFFFF"/>
          <w:lang w:val="en-US"/>
        </w:rPr>
        <w:lastRenderedPageBreak/>
        <w:t xml:space="preserve">Semenza D.C., Grosholz J.M. Mental and physical health in prison: how co-occurring conditions influence inmate misconduct // </w:t>
      </w:r>
      <w:r w:rsidRPr="005A0D77">
        <w:rPr>
          <w:rFonts w:ascii="Times New Roman" w:hAnsi="Times New Roman" w:cs="Times New Roman"/>
          <w:iCs/>
          <w:sz w:val="28"/>
          <w:szCs w:val="28"/>
          <w:shd w:val="clear" w:color="auto" w:fill="FFFFFF"/>
          <w:lang w:val="en-US"/>
        </w:rPr>
        <w:t>Health Justice</w:t>
      </w:r>
      <w:r w:rsidRPr="005A0D77">
        <w:rPr>
          <w:rFonts w:ascii="Times New Roman" w:hAnsi="Times New Roman" w:cs="Times New Roman"/>
          <w:b/>
          <w:bCs/>
          <w:sz w:val="28"/>
          <w:szCs w:val="28"/>
          <w:shd w:val="clear" w:color="auto" w:fill="FFFFFF"/>
          <w:lang w:val="en-US"/>
        </w:rPr>
        <w:t xml:space="preserve">. – </w:t>
      </w:r>
      <w:r w:rsidRPr="005A0D77">
        <w:rPr>
          <w:rFonts w:ascii="Times New Roman" w:hAnsi="Times New Roman" w:cs="Times New Roman"/>
          <w:bCs/>
          <w:sz w:val="28"/>
          <w:szCs w:val="28"/>
          <w:shd w:val="clear" w:color="auto" w:fill="FFFFFF"/>
          <w:lang w:val="en-US"/>
        </w:rPr>
        <w:t>2019. – Vol. 7</w:t>
      </w:r>
      <w:r w:rsidRPr="005A0D77">
        <w:rPr>
          <w:rFonts w:ascii="Times New Roman" w:hAnsi="Times New Roman" w:cs="Times New Roman"/>
          <w:sz w:val="28"/>
          <w:szCs w:val="28"/>
          <w:shd w:val="clear" w:color="auto" w:fill="FFFFFF"/>
          <w:lang w:val="en-US"/>
        </w:rPr>
        <w:t xml:space="preserve">, Issue 1. – P. 1-12. </w:t>
      </w:r>
    </w:p>
    <w:p w14:paraId="7E7931E0" w14:textId="17CF076C" w:rsidR="000C12DA" w:rsidRPr="00BC63DB" w:rsidRDefault="000C4955"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5A0D77">
        <w:rPr>
          <w:rFonts w:ascii="Times New Roman" w:hAnsi="Times New Roman" w:cs="Times New Roman"/>
          <w:sz w:val="28"/>
          <w:szCs w:val="28"/>
          <w:lang w:val="en-US"/>
        </w:rPr>
        <w:t xml:space="preserve">Dammer </w:t>
      </w:r>
      <w:r w:rsidR="000C12DA" w:rsidRPr="005A0D77">
        <w:rPr>
          <w:rFonts w:ascii="Times New Roman" w:hAnsi="Times New Roman" w:cs="Times New Roman"/>
          <w:sz w:val="28"/>
          <w:szCs w:val="28"/>
          <w:lang w:val="en-US"/>
        </w:rPr>
        <w:t>H</w:t>
      </w:r>
      <w:r w:rsidRPr="005A0D77">
        <w:rPr>
          <w:rFonts w:ascii="Times New Roman" w:hAnsi="Times New Roman" w:cs="Times New Roman"/>
          <w:sz w:val="28"/>
          <w:szCs w:val="28"/>
          <w:lang w:val="en-US"/>
        </w:rPr>
        <w:t>.</w:t>
      </w:r>
      <w:r w:rsidR="000C12DA" w:rsidRPr="005A0D77">
        <w:rPr>
          <w:rFonts w:ascii="Times New Roman" w:hAnsi="Times New Roman" w:cs="Times New Roman"/>
          <w:sz w:val="28"/>
          <w:szCs w:val="28"/>
          <w:lang w:val="en-US"/>
        </w:rPr>
        <w:t xml:space="preserve">R. The Reasons for Religious Involvement in the Correctional </w:t>
      </w:r>
      <w:r w:rsidR="000C12DA" w:rsidRPr="00BC63DB">
        <w:rPr>
          <w:rFonts w:ascii="Times New Roman" w:hAnsi="Times New Roman" w:cs="Times New Roman"/>
          <w:color w:val="000000" w:themeColor="text1"/>
          <w:sz w:val="28"/>
          <w:szCs w:val="28"/>
          <w:lang w:val="en-US"/>
        </w:rPr>
        <w:t>Environment</w:t>
      </w:r>
      <w:r w:rsidR="00D85491" w:rsidRPr="00D85491">
        <w:rPr>
          <w:rFonts w:ascii="Times New Roman" w:hAnsi="Times New Roman" w:cs="Times New Roman"/>
          <w:color w:val="000000" w:themeColor="text1"/>
          <w:sz w:val="28"/>
          <w:szCs w:val="28"/>
          <w:lang w:val="en-US"/>
        </w:rPr>
        <w:t xml:space="preserve"> //</w:t>
      </w:r>
      <w:r w:rsidR="000C12DA" w:rsidRPr="00BC63DB">
        <w:rPr>
          <w:rFonts w:ascii="Times New Roman" w:hAnsi="Times New Roman" w:cs="Times New Roman"/>
          <w:color w:val="000000" w:themeColor="text1"/>
          <w:sz w:val="28"/>
          <w:szCs w:val="28"/>
          <w:lang w:val="en-US"/>
        </w:rPr>
        <w:t xml:space="preserve"> Journal of Offender Rehabilitation</w:t>
      </w:r>
      <w:r w:rsidR="00D85491" w:rsidRPr="00D85491">
        <w:rPr>
          <w:rFonts w:ascii="Times New Roman" w:hAnsi="Times New Roman" w:cs="Times New Roman"/>
          <w:color w:val="000000" w:themeColor="text1"/>
          <w:sz w:val="28"/>
          <w:szCs w:val="28"/>
          <w:lang w:val="en-US"/>
        </w:rPr>
        <w:t xml:space="preserve">. </w:t>
      </w:r>
      <w:r w:rsidR="00D85491">
        <w:rPr>
          <w:rFonts w:ascii="Times New Roman" w:hAnsi="Times New Roman" w:cs="Times New Roman"/>
          <w:color w:val="000000" w:themeColor="text1"/>
          <w:sz w:val="28"/>
          <w:szCs w:val="28"/>
          <w:lang w:val="en-US"/>
        </w:rPr>
        <w:t>–</w:t>
      </w:r>
      <w:r w:rsidR="00D85491" w:rsidRPr="00D85491">
        <w:rPr>
          <w:rFonts w:ascii="Times New Roman" w:hAnsi="Times New Roman" w:cs="Times New Roman"/>
          <w:color w:val="000000" w:themeColor="text1"/>
          <w:sz w:val="28"/>
          <w:szCs w:val="28"/>
          <w:lang w:val="en-US"/>
        </w:rPr>
        <w:t xml:space="preserve"> 2002. </w:t>
      </w:r>
      <w:r w:rsidR="00D85491">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 xml:space="preserve"> Vol.</w:t>
      </w:r>
      <w:r w:rsidR="000C12DA" w:rsidRPr="00BC63DB">
        <w:rPr>
          <w:rFonts w:ascii="Times New Roman" w:hAnsi="Times New Roman" w:cs="Times New Roman"/>
          <w:color w:val="000000" w:themeColor="text1"/>
          <w:sz w:val="28"/>
          <w:szCs w:val="28"/>
          <w:lang w:val="en-US"/>
        </w:rPr>
        <w:t xml:space="preserve"> 35</w:t>
      </w:r>
      <w:r>
        <w:rPr>
          <w:rFonts w:ascii="Times New Roman" w:hAnsi="Times New Roman" w:cs="Times New Roman"/>
          <w:color w:val="000000" w:themeColor="text1"/>
          <w:sz w:val="28"/>
          <w:szCs w:val="28"/>
          <w:lang w:val="en-US"/>
        </w:rPr>
        <w:t xml:space="preserve">, Issue </w:t>
      </w:r>
      <w:r w:rsidR="000C12DA" w:rsidRPr="00BC63DB">
        <w:rPr>
          <w:rFonts w:ascii="Times New Roman" w:hAnsi="Times New Roman" w:cs="Times New Roman"/>
          <w:color w:val="000000" w:themeColor="text1"/>
          <w:sz w:val="28"/>
          <w:szCs w:val="28"/>
          <w:lang w:val="en-US"/>
        </w:rPr>
        <w:t>3-4</w:t>
      </w:r>
      <w:r>
        <w:rPr>
          <w:rFonts w:ascii="Times New Roman" w:hAnsi="Times New Roman" w:cs="Times New Roman"/>
          <w:color w:val="000000" w:themeColor="text1"/>
          <w:sz w:val="28"/>
          <w:szCs w:val="28"/>
          <w:lang w:val="en-US"/>
        </w:rPr>
        <w:t>. – P. </w:t>
      </w:r>
      <w:r w:rsidR="000C12DA" w:rsidRPr="00BC63DB">
        <w:rPr>
          <w:rFonts w:ascii="Times New Roman" w:hAnsi="Times New Roman" w:cs="Times New Roman"/>
          <w:color w:val="000000" w:themeColor="text1"/>
          <w:sz w:val="28"/>
          <w:szCs w:val="28"/>
          <w:lang w:val="en-US"/>
        </w:rPr>
        <w:t>35-58</w:t>
      </w:r>
      <w:r>
        <w:rPr>
          <w:rFonts w:ascii="Times New Roman" w:hAnsi="Times New Roman" w:cs="Times New Roman"/>
          <w:color w:val="000000" w:themeColor="text1"/>
          <w:sz w:val="28"/>
          <w:szCs w:val="28"/>
          <w:lang w:val="en-US"/>
        </w:rPr>
        <w:t>.</w:t>
      </w:r>
    </w:p>
    <w:p w14:paraId="0A7B579D" w14:textId="522923A9"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Социальная психология: </w:t>
      </w:r>
      <w:r w:rsidR="000C4955" w:rsidRPr="00BC63DB">
        <w:rPr>
          <w:rFonts w:ascii="Times New Roman" w:hAnsi="Times New Roman" w:cs="Times New Roman"/>
          <w:color w:val="000000" w:themeColor="text1"/>
          <w:sz w:val="28"/>
          <w:szCs w:val="28"/>
        </w:rPr>
        <w:t>у</w:t>
      </w:r>
      <w:r w:rsidRPr="00BC63DB">
        <w:rPr>
          <w:rFonts w:ascii="Times New Roman" w:hAnsi="Times New Roman" w:cs="Times New Roman"/>
          <w:color w:val="000000" w:themeColor="text1"/>
          <w:sz w:val="28"/>
          <w:szCs w:val="28"/>
        </w:rPr>
        <w:t>чеб. пос</w:t>
      </w:r>
      <w:r w:rsidR="000C4955" w:rsidRPr="000C4955">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 </w:t>
      </w:r>
      <w:r w:rsidR="000C4955" w:rsidRPr="00BC63DB">
        <w:rPr>
          <w:rFonts w:ascii="Times New Roman" w:hAnsi="Times New Roman" w:cs="Times New Roman"/>
          <w:color w:val="000000" w:themeColor="text1"/>
          <w:sz w:val="28"/>
          <w:szCs w:val="28"/>
        </w:rPr>
        <w:t xml:space="preserve">под </w:t>
      </w:r>
      <w:r w:rsidR="000C4955">
        <w:rPr>
          <w:rFonts w:ascii="Times New Roman" w:hAnsi="Times New Roman" w:cs="Times New Roman"/>
          <w:color w:val="000000" w:themeColor="text1"/>
          <w:sz w:val="28"/>
          <w:szCs w:val="28"/>
        </w:rPr>
        <w:t>ред. А.</w:t>
      </w:r>
      <w:r w:rsidRPr="00BC63DB">
        <w:rPr>
          <w:rFonts w:ascii="Times New Roman" w:hAnsi="Times New Roman" w:cs="Times New Roman"/>
          <w:color w:val="000000" w:themeColor="text1"/>
          <w:sz w:val="28"/>
          <w:szCs w:val="28"/>
        </w:rPr>
        <w:t>Н. Сухова</w:t>
      </w:r>
      <w:r w:rsidR="000C4955" w:rsidRP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А.А.</w:t>
      </w:r>
      <w:r w:rsidR="000C4955">
        <w:rPr>
          <w:rFonts w:ascii="Times New Roman" w:hAnsi="Times New Roman" w:cs="Times New Roman"/>
          <w:color w:val="000000" w:themeColor="text1"/>
          <w:sz w:val="28"/>
          <w:szCs w:val="28"/>
          <w:lang w:val="en-US"/>
        </w:rPr>
        <w:t> </w:t>
      </w:r>
      <w:r w:rsidRPr="00BC63DB">
        <w:rPr>
          <w:rFonts w:ascii="Times New Roman" w:hAnsi="Times New Roman" w:cs="Times New Roman"/>
          <w:color w:val="000000" w:themeColor="text1"/>
          <w:sz w:val="28"/>
          <w:szCs w:val="28"/>
        </w:rPr>
        <w:t xml:space="preserve">Деркача.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0C4955" w:rsidRP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Academia, 2001.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599</w:t>
      </w:r>
      <w:r w:rsidR="000C4955" w:rsidRPr="000C4955">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w:t>
      </w:r>
      <w:r w:rsidR="000C4955" w:rsidRPr="000C4955">
        <w:rPr>
          <w:rFonts w:ascii="Times New Roman" w:hAnsi="Times New Roman" w:cs="Times New Roman"/>
          <w:color w:val="000000" w:themeColor="text1"/>
          <w:sz w:val="28"/>
          <w:szCs w:val="28"/>
        </w:rPr>
        <w:t>.</w:t>
      </w:r>
    </w:p>
    <w:p w14:paraId="38DCDF41" w14:textId="6427126C"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Антонян Ю.М.</w:t>
      </w:r>
      <w:r w:rsidR="000C4955" w:rsidRPr="000C4955">
        <w:rPr>
          <w:rFonts w:ascii="Times New Roman" w:hAnsi="Times New Roman" w:cs="Times New Roman"/>
          <w:color w:val="000000" w:themeColor="text1"/>
          <w:sz w:val="28"/>
          <w:szCs w:val="28"/>
        </w:rPr>
        <w:t xml:space="preserve">, </w:t>
      </w:r>
      <w:r w:rsidR="000C4955" w:rsidRPr="00BC63DB">
        <w:rPr>
          <w:rFonts w:ascii="Times New Roman" w:hAnsi="Times New Roman" w:cs="Times New Roman"/>
          <w:color w:val="000000" w:themeColor="text1"/>
          <w:sz w:val="28"/>
          <w:szCs w:val="28"/>
        </w:rPr>
        <w:t>Еникеев</w:t>
      </w:r>
      <w:r w:rsidR="000C4955" w:rsidRPr="000C4955">
        <w:rPr>
          <w:rFonts w:ascii="Times New Roman" w:hAnsi="Times New Roman" w:cs="Times New Roman"/>
          <w:color w:val="000000" w:themeColor="text1"/>
          <w:sz w:val="28"/>
          <w:szCs w:val="28"/>
        </w:rPr>
        <w:t xml:space="preserve"> </w:t>
      </w:r>
      <w:r w:rsidR="000C4955">
        <w:rPr>
          <w:rFonts w:ascii="Times New Roman" w:hAnsi="Times New Roman" w:cs="Times New Roman"/>
          <w:color w:val="000000" w:themeColor="text1"/>
          <w:sz w:val="28"/>
          <w:szCs w:val="28"/>
        </w:rPr>
        <w:t>М.</w:t>
      </w:r>
      <w:r w:rsidR="000C4955" w:rsidRPr="00BC63DB">
        <w:rPr>
          <w:rFonts w:ascii="Times New Roman" w:hAnsi="Times New Roman" w:cs="Times New Roman"/>
          <w:color w:val="000000" w:themeColor="text1"/>
          <w:sz w:val="28"/>
          <w:szCs w:val="28"/>
        </w:rPr>
        <w:t xml:space="preserve">И., Эминов </w:t>
      </w:r>
      <w:r w:rsidR="000C4955">
        <w:rPr>
          <w:rFonts w:ascii="Times New Roman" w:hAnsi="Times New Roman" w:cs="Times New Roman"/>
          <w:color w:val="000000" w:themeColor="text1"/>
          <w:sz w:val="28"/>
          <w:szCs w:val="28"/>
        </w:rPr>
        <w:t>В.</w:t>
      </w:r>
      <w:r w:rsidR="000C4955" w:rsidRPr="00BC63DB">
        <w:rPr>
          <w:rFonts w:ascii="Times New Roman" w:hAnsi="Times New Roman" w:cs="Times New Roman"/>
          <w:color w:val="000000" w:themeColor="text1"/>
          <w:sz w:val="28"/>
          <w:szCs w:val="28"/>
        </w:rPr>
        <w:t xml:space="preserve">Е. </w:t>
      </w:r>
      <w:r w:rsidRPr="00BC63DB">
        <w:rPr>
          <w:rFonts w:ascii="Times New Roman" w:hAnsi="Times New Roman" w:cs="Times New Roman"/>
          <w:color w:val="000000" w:themeColor="text1"/>
          <w:sz w:val="28"/>
          <w:szCs w:val="28"/>
        </w:rPr>
        <w:t>Психология преступника и расследования преступлений</w:t>
      </w:r>
      <w:r w:rsidR="000C4955" w:rsidRP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0C4955" w:rsidRP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Юристъ, 1996.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335 с</w:t>
      </w:r>
      <w:r w:rsidR="000C4955" w:rsidRPr="000C4955">
        <w:rPr>
          <w:rFonts w:ascii="Times New Roman" w:hAnsi="Times New Roman" w:cs="Times New Roman"/>
          <w:color w:val="000000" w:themeColor="text1"/>
          <w:sz w:val="28"/>
          <w:szCs w:val="28"/>
        </w:rPr>
        <w:t>.</w:t>
      </w:r>
    </w:p>
    <w:p w14:paraId="0C6D8374" w14:textId="46EDB159"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Белобородов А.Г., Белобородов Г.С. Ресоциализация бывших осужденных как социально-экономическая проблема северных регионов России</w:t>
      </w:r>
      <w:r w:rsidR="000C4955" w:rsidRPr="000C4955">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w:t>
      </w:r>
      <w:r w:rsidR="000C4955" w:rsidRPr="000C4955">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Проблемы устойчивого развития регионов в XXI веке: </w:t>
      </w:r>
      <w:r w:rsidR="000C4955" w:rsidRPr="00BC63DB">
        <w:rPr>
          <w:rFonts w:ascii="Times New Roman" w:hAnsi="Times New Roman" w:cs="Times New Roman"/>
          <w:color w:val="000000" w:themeColor="text1"/>
          <w:sz w:val="28"/>
          <w:szCs w:val="28"/>
        </w:rPr>
        <w:t>м</w:t>
      </w:r>
      <w:r w:rsidRPr="00BC63DB">
        <w:rPr>
          <w:rFonts w:ascii="Times New Roman" w:hAnsi="Times New Roman" w:cs="Times New Roman"/>
          <w:color w:val="000000" w:themeColor="text1"/>
          <w:sz w:val="28"/>
          <w:szCs w:val="28"/>
        </w:rPr>
        <w:t>атер</w:t>
      </w:r>
      <w:r w:rsidR="000C4955" w:rsidRPr="000C4955">
        <w:rPr>
          <w:rFonts w:ascii="Times New Roman" w:hAnsi="Times New Roman" w:cs="Times New Roman"/>
          <w:color w:val="000000" w:themeColor="text1"/>
          <w:sz w:val="28"/>
          <w:szCs w:val="28"/>
        </w:rPr>
        <w:t xml:space="preserve">. </w:t>
      </w:r>
      <w:r w:rsidR="000C4955">
        <w:rPr>
          <w:rFonts w:ascii="Times New Roman" w:hAnsi="Times New Roman" w:cs="Times New Roman"/>
          <w:color w:val="000000" w:themeColor="text1"/>
          <w:sz w:val="28"/>
          <w:szCs w:val="28"/>
        </w:rPr>
        <w:t>6-го</w:t>
      </w:r>
      <w:r w:rsidRPr="00BC63DB">
        <w:rPr>
          <w:rFonts w:ascii="Times New Roman" w:hAnsi="Times New Roman" w:cs="Times New Roman"/>
          <w:color w:val="000000" w:themeColor="text1"/>
          <w:sz w:val="28"/>
          <w:szCs w:val="28"/>
        </w:rPr>
        <w:t xml:space="preserve"> </w:t>
      </w:r>
      <w:r w:rsidR="000C4955" w:rsidRPr="00BC63DB">
        <w:rPr>
          <w:rFonts w:ascii="Times New Roman" w:hAnsi="Times New Roman" w:cs="Times New Roman"/>
          <w:color w:val="000000" w:themeColor="text1"/>
          <w:sz w:val="28"/>
          <w:szCs w:val="28"/>
        </w:rPr>
        <w:t>междунар</w:t>
      </w:r>
      <w:r w:rsidRPr="00BC63DB">
        <w:rPr>
          <w:rFonts w:ascii="Times New Roman" w:hAnsi="Times New Roman" w:cs="Times New Roman"/>
          <w:color w:val="000000" w:themeColor="text1"/>
          <w:sz w:val="28"/>
          <w:szCs w:val="28"/>
        </w:rPr>
        <w:t>. симп</w:t>
      </w:r>
      <w:r w:rsidR="000C4955">
        <w:rPr>
          <w:rFonts w:ascii="Times New Roman" w:hAnsi="Times New Roman" w:cs="Times New Roman"/>
          <w:color w:val="000000" w:themeColor="text1"/>
          <w:sz w:val="28"/>
          <w:szCs w:val="28"/>
        </w:rPr>
        <w:t>оз</w:t>
      </w:r>
      <w:r w:rsidRPr="00BC63DB">
        <w:rPr>
          <w:rFonts w:ascii="Times New Roman" w:hAnsi="Times New Roman" w:cs="Times New Roman"/>
          <w:color w:val="000000" w:themeColor="text1"/>
          <w:sz w:val="28"/>
          <w:szCs w:val="28"/>
        </w:rPr>
        <w:t xml:space="preserve">.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Биробиджан, 2002.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 50-51</w:t>
      </w:r>
      <w:r w:rsidR="000C4955">
        <w:rPr>
          <w:rFonts w:ascii="Times New Roman" w:hAnsi="Times New Roman" w:cs="Times New Roman"/>
          <w:color w:val="000000" w:themeColor="text1"/>
          <w:sz w:val="28"/>
          <w:szCs w:val="28"/>
        </w:rPr>
        <w:t>.</w:t>
      </w:r>
    </w:p>
    <w:p w14:paraId="6058AD84" w14:textId="607630D7"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Бабурин С.В. Психолого-педагогические условия адаптации и реадаптации заключенных: </w:t>
      </w:r>
      <w:r w:rsidR="000C4955">
        <w:rPr>
          <w:rFonts w:ascii="Times New Roman" w:hAnsi="Times New Roman" w:cs="Times New Roman"/>
          <w:color w:val="000000" w:themeColor="text1"/>
          <w:sz w:val="28"/>
          <w:szCs w:val="28"/>
        </w:rPr>
        <w:t>дис. … канд. психол. наук:</w:t>
      </w:r>
      <w:r w:rsidRPr="00BC63DB">
        <w:rPr>
          <w:rFonts w:ascii="Times New Roman" w:hAnsi="Times New Roman" w:cs="Times New Roman"/>
          <w:color w:val="000000" w:themeColor="text1"/>
          <w:sz w:val="28"/>
          <w:szCs w:val="28"/>
        </w:rPr>
        <w:t xml:space="preserve"> 19.00.07</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 </w:t>
      </w:r>
      <w:proofErr w:type="gramStart"/>
      <w:r w:rsidRPr="00BC63DB">
        <w:rPr>
          <w:rFonts w:ascii="Times New Roman" w:hAnsi="Times New Roman" w:cs="Times New Roman"/>
          <w:color w:val="000000" w:themeColor="text1"/>
          <w:sz w:val="28"/>
          <w:szCs w:val="28"/>
        </w:rPr>
        <w:t>СПб</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roofErr w:type="gramEnd"/>
      <w:r w:rsidRPr="00BC63DB">
        <w:rPr>
          <w:rFonts w:ascii="Times New Roman" w:hAnsi="Times New Roman" w:cs="Times New Roman"/>
          <w:color w:val="000000" w:themeColor="text1"/>
          <w:sz w:val="28"/>
          <w:szCs w:val="28"/>
        </w:rPr>
        <w:t xml:space="preserve"> 1999. – 23</w:t>
      </w:r>
      <w:r w:rsidR="001F5A5C">
        <w:rPr>
          <w:rFonts w:ascii="Times New Roman" w:hAnsi="Times New Roman" w:cs="Times New Roman"/>
          <w:color w:val="000000" w:themeColor="text1"/>
          <w:sz w:val="28"/>
          <w:szCs w:val="28"/>
        </w:rPr>
        <w:t>8</w:t>
      </w:r>
      <w:r w:rsidRPr="00BC63DB">
        <w:rPr>
          <w:rFonts w:ascii="Times New Roman" w:hAnsi="Times New Roman" w:cs="Times New Roman"/>
          <w:color w:val="000000" w:themeColor="text1"/>
          <w:sz w:val="28"/>
          <w:szCs w:val="28"/>
        </w:rPr>
        <w:t xml:space="preserve"> с.</w:t>
      </w:r>
    </w:p>
    <w:p w14:paraId="45057985" w14:textId="3298B552"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Волков В.Н.</w:t>
      </w:r>
      <w:r w:rsidR="000C4955">
        <w:rPr>
          <w:rFonts w:ascii="Times New Roman" w:hAnsi="Times New Roman" w:cs="Times New Roman"/>
          <w:color w:val="000000" w:themeColor="text1"/>
          <w:sz w:val="28"/>
          <w:szCs w:val="28"/>
        </w:rPr>
        <w:t>, Янаев С.И.</w:t>
      </w:r>
      <w:r w:rsidRPr="00BC63DB">
        <w:rPr>
          <w:rFonts w:ascii="Times New Roman" w:hAnsi="Times New Roman" w:cs="Times New Roman"/>
          <w:color w:val="000000" w:themeColor="text1"/>
          <w:sz w:val="28"/>
          <w:szCs w:val="28"/>
        </w:rPr>
        <w:t xml:space="preserve"> Юридическая психология: </w:t>
      </w:r>
      <w:r w:rsidR="000C4955" w:rsidRPr="00BC63DB">
        <w:rPr>
          <w:rFonts w:ascii="Times New Roman" w:hAnsi="Times New Roman" w:cs="Times New Roman"/>
          <w:color w:val="000000" w:themeColor="text1"/>
          <w:sz w:val="28"/>
          <w:szCs w:val="28"/>
        </w:rPr>
        <w:t>у</w:t>
      </w:r>
      <w:r w:rsidRPr="00BC63DB">
        <w:rPr>
          <w:rFonts w:ascii="Times New Roman" w:hAnsi="Times New Roman" w:cs="Times New Roman"/>
          <w:color w:val="000000" w:themeColor="text1"/>
          <w:sz w:val="28"/>
          <w:szCs w:val="28"/>
        </w:rPr>
        <w:t>чеб. пос</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Щит-М, 2004. </w:t>
      </w:r>
      <w:r w:rsidR="000C4955">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217 с.</w:t>
      </w:r>
    </w:p>
    <w:p w14:paraId="7E13B19D" w14:textId="1013329E"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Васильева Я.С. Социальные и психологические факторы ресоциализации условно осужденных // Прикладная юридическая психология. </w:t>
      </w:r>
      <w:r w:rsidR="00F23C6E">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2011. </w:t>
      </w:r>
      <w:r w:rsidR="00F23C6E">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№1. </w:t>
      </w:r>
      <w:r w:rsidR="00F23C6E">
        <w:rPr>
          <w:rFonts w:ascii="Times New Roman" w:hAnsi="Times New Roman" w:cs="Times New Roman"/>
          <w:color w:val="000000" w:themeColor="text1"/>
          <w:sz w:val="28"/>
          <w:szCs w:val="28"/>
        </w:rPr>
        <w:t>– С. 91-98.</w:t>
      </w:r>
    </w:p>
    <w:p w14:paraId="5491CD1E" w14:textId="6E87FADC" w:rsidR="000C12DA" w:rsidRPr="00BC63DB" w:rsidRDefault="00F23C6E"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Галеева Л.</w:t>
      </w:r>
      <w:r w:rsidR="000C12DA" w:rsidRPr="00BC63DB">
        <w:rPr>
          <w:rFonts w:ascii="Times New Roman" w:hAnsi="Times New Roman" w:cs="Times New Roman"/>
          <w:color w:val="000000" w:themeColor="text1"/>
          <w:sz w:val="28"/>
          <w:szCs w:val="28"/>
        </w:rPr>
        <w:t>Г. Правильное воспитание, воспитание в труде // Концепт. – 2017. – Т. 25. – С. 314</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316. </w:t>
      </w:r>
    </w:p>
    <w:p w14:paraId="7876E61D" w14:textId="3DC4E527"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Пищелко А.В.</w:t>
      </w:r>
      <w:r w:rsidR="00F23C6E">
        <w:rPr>
          <w:rFonts w:ascii="Times New Roman" w:hAnsi="Times New Roman" w:cs="Times New Roman"/>
          <w:color w:val="000000" w:themeColor="text1"/>
          <w:sz w:val="28"/>
          <w:szCs w:val="28"/>
        </w:rPr>
        <w:t xml:space="preserve">, </w:t>
      </w:r>
      <w:r w:rsidR="00F23C6E" w:rsidRPr="00BC63DB">
        <w:rPr>
          <w:rFonts w:ascii="Times New Roman" w:hAnsi="Times New Roman" w:cs="Times New Roman"/>
          <w:color w:val="000000" w:themeColor="text1"/>
          <w:sz w:val="28"/>
          <w:szCs w:val="28"/>
        </w:rPr>
        <w:t xml:space="preserve">Сочивко Д.В. </w:t>
      </w:r>
      <w:r w:rsidRPr="00BC63DB">
        <w:rPr>
          <w:rFonts w:ascii="Times New Roman" w:hAnsi="Times New Roman" w:cs="Times New Roman"/>
          <w:color w:val="000000" w:themeColor="text1"/>
          <w:sz w:val="28"/>
          <w:szCs w:val="28"/>
        </w:rPr>
        <w:t xml:space="preserve">Реадаптация и ресоциализация. </w:t>
      </w:r>
      <w:r w:rsidR="00F23C6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F23C6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2003. </w:t>
      </w:r>
      <w:r w:rsidR="00F23C6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207 с.</w:t>
      </w:r>
    </w:p>
    <w:p w14:paraId="0466EE29" w14:textId="1191154C"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Мудрик А.В. Социализация и "смутное время". </w:t>
      </w:r>
      <w:r w:rsidR="00F23C6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F23C6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Знание, 1991. </w:t>
      </w:r>
      <w:r w:rsidR="00F23C6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78</w:t>
      </w:r>
      <w:r w:rsidR="00F23C6E">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w:t>
      </w:r>
    </w:p>
    <w:p w14:paraId="7BCB45AD" w14:textId="6671FA1E" w:rsidR="000C12DA" w:rsidRPr="00BC63DB" w:rsidRDefault="00F23C6E"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Мардахаев Л.</w:t>
      </w:r>
      <w:r w:rsidR="000C12DA" w:rsidRPr="00BC63DB">
        <w:rPr>
          <w:rFonts w:ascii="Times New Roman" w:hAnsi="Times New Roman" w:cs="Times New Roman"/>
          <w:color w:val="000000" w:themeColor="text1"/>
          <w:sz w:val="28"/>
          <w:szCs w:val="28"/>
        </w:rPr>
        <w:t xml:space="preserve">В. Ресоциализация несовершеннолетних в условиях пенитенциарного учреждения и необходимость её стимулирования // Социальная педагогика.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2015.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rPr>
        <w:t>– С. 75-</w:t>
      </w:r>
      <w:r w:rsidR="00932FD1">
        <w:rPr>
          <w:rFonts w:ascii="Times New Roman" w:hAnsi="Times New Roman" w:cs="Times New Roman"/>
          <w:color w:val="000000" w:themeColor="text1"/>
          <w:sz w:val="28"/>
          <w:szCs w:val="28"/>
        </w:rPr>
        <w:t>81</w:t>
      </w:r>
      <w:r w:rsidR="000C12DA" w:rsidRPr="00BC63DB">
        <w:rPr>
          <w:rFonts w:ascii="Times New Roman" w:hAnsi="Times New Roman" w:cs="Times New Roman"/>
          <w:color w:val="000000" w:themeColor="text1"/>
          <w:sz w:val="28"/>
          <w:szCs w:val="28"/>
        </w:rPr>
        <w:t>.</w:t>
      </w:r>
    </w:p>
    <w:p w14:paraId="403CF330" w14:textId="023826AF"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Ковтуненко Л.В. Концепция ресоциализации несовершеннолетних осужденных в педагогической среде воспитательной колонии: автореф</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 док</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пед</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наук: 13.00.01. </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Воронеж, 2018. </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48 с.</w:t>
      </w:r>
    </w:p>
    <w:p w14:paraId="7D4A3D4B" w14:textId="5FB9873F"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Танас Е.И. Социально-педагогическое сопровождение ресоциализации детей-сирот и детей, оставшихся без попечения родителей в условиях социально-реабилитационного центра: дис</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 канд</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пед</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наук: 13.00.02. </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2010. </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193 с.</w:t>
      </w:r>
    </w:p>
    <w:p w14:paraId="241E63AE" w14:textId="6B0B3B1C"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Peuquet D</w:t>
      </w:r>
      <w:r w:rsidR="00932FD1" w:rsidRPr="00932FD1">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J. Representations of space and time. </w:t>
      </w:r>
      <w:r w:rsidR="00932FD1"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NY</w:t>
      </w:r>
      <w:r w:rsidR="00932FD1" w:rsidRPr="00932FD1">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Guilford Press. 2002. – 380 p.</w:t>
      </w:r>
    </w:p>
    <w:p w14:paraId="3CE2C062" w14:textId="4F2C80BF" w:rsidR="000C12DA" w:rsidRPr="00932FD1" w:rsidRDefault="00932FD1" w:rsidP="00172235">
      <w:pPr>
        <w:pStyle w:val="a6"/>
        <w:numPr>
          <w:ilvl w:val="0"/>
          <w:numId w:val="54"/>
        </w:numPr>
        <w:tabs>
          <w:tab w:val="left" w:pos="1134"/>
        </w:tabs>
        <w:ind w:left="0" w:firstLine="709"/>
        <w:jc w:val="both"/>
        <w:rPr>
          <w:rFonts w:ascii="Times New Roman" w:hAnsi="Times New Roman" w:cs="Times New Roman"/>
          <w:sz w:val="28"/>
          <w:szCs w:val="28"/>
        </w:rPr>
      </w:pPr>
      <w:r w:rsidRPr="00932FD1">
        <w:rPr>
          <w:rFonts w:ascii="Times New Roman" w:hAnsi="Times New Roman" w:cs="Times New Roman"/>
          <w:sz w:val="28"/>
          <w:szCs w:val="28"/>
        </w:rPr>
        <w:t xml:space="preserve">Представления о времени в прошлые века и сегодня // </w:t>
      </w:r>
      <w:hyperlink r:id="rId19" w:history="1">
        <w:r w:rsidRPr="00932FD1">
          <w:rPr>
            <w:rStyle w:val="a4"/>
            <w:rFonts w:ascii="Times New Roman" w:hAnsi="Times New Roman" w:cs="Times New Roman"/>
            <w:color w:val="auto"/>
            <w:sz w:val="28"/>
            <w:szCs w:val="28"/>
            <w:u w:val="none"/>
            <w:lang w:val="en-US"/>
          </w:rPr>
          <w:t>http</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www</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nnre</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ru</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nauchnaja</w:t>
        </w:r>
        <w:r w:rsidRPr="00932FD1">
          <w:rPr>
            <w:rStyle w:val="a4"/>
            <w:rFonts w:ascii="Times New Roman" w:hAnsi="Times New Roman" w:cs="Times New Roman"/>
            <w:color w:val="auto"/>
            <w:sz w:val="28"/>
            <w:szCs w:val="28"/>
            <w:u w:val="none"/>
          </w:rPr>
          <w:t>_</w:t>
        </w:r>
        <w:r w:rsidRPr="00932FD1">
          <w:rPr>
            <w:rStyle w:val="a4"/>
            <w:rFonts w:ascii="Times New Roman" w:hAnsi="Times New Roman" w:cs="Times New Roman"/>
            <w:color w:val="auto"/>
            <w:sz w:val="28"/>
            <w:szCs w:val="28"/>
            <w:u w:val="none"/>
            <w:lang w:val="en-US"/>
          </w:rPr>
          <w:t>literatura</w:t>
        </w:r>
        <w:r w:rsidRPr="00932FD1">
          <w:rPr>
            <w:rStyle w:val="a4"/>
            <w:rFonts w:ascii="Times New Roman" w:hAnsi="Times New Roman" w:cs="Times New Roman"/>
            <w:color w:val="auto"/>
            <w:sz w:val="28"/>
            <w:szCs w:val="28"/>
            <w:u w:val="none"/>
          </w:rPr>
          <w:t>_</w:t>
        </w:r>
        <w:r w:rsidRPr="00932FD1">
          <w:rPr>
            <w:rStyle w:val="a4"/>
            <w:rFonts w:ascii="Times New Roman" w:hAnsi="Times New Roman" w:cs="Times New Roman"/>
            <w:color w:val="auto"/>
            <w:sz w:val="28"/>
            <w:szCs w:val="28"/>
            <w:u w:val="none"/>
            <w:lang w:val="en-US"/>
          </w:rPr>
          <w:t>prochee</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priroda</w:t>
        </w:r>
        <w:r w:rsidRPr="00932FD1">
          <w:rPr>
            <w:rStyle w:val="a4"/>
            <w:rFonts w:ascii="Times New Roman" w:hAnsi="Times New Roman" w:cs="Times New Roman"/>
            <w:color w:val="auto"/>
            <w:sz w:val="28"/>
            <w:szCs w:val="28"/>
            <w:u w:val="none"/>
          </w:rPr>
          <w:t>_</w:t>
        </w:r>
        <w:r w:rsidRPr="00932FD1">
          <w:rPr>
            <w:rStyle w:val="a4"/>
            <w:rFonts w:ascii="Times New Roman" w:hAnsi="Times New Roman" w:cs="Times New Roman"/>
            <w:color w:val="auto"/>
            <w:sz w:val="28"/>
            <w:szCs w:val="28"/>
            <w:u w:val="none"/>
            <w:lang w:val="en-US"/>
          </w:rPr>
          <w:t>vremeni</w:t>
        </w:r>
      </w:hyperlink>
      <w:r w:rsidRPr="00932FD1">
        <w:rPr>
          <w:rFonts w:ascii="Times New Roman" w:hAnsi="Times New Roman" w:cs="Times New Roman"/>
          <w:sz w:val="28"/>
          <w:szCs w:val="28"/>
        </w:rPr>
        <w:t>. 10.04.2021.</w:t>
      </w:r>
    </w:p>
    <w:p w14:paraId="61FB55F4" w14:textId="47020936" w:rsidR="000C12DA" w:rsidRPr="00932FD1" w:rsidRDefault="00932FD1" w:rsidP="00172235">
      <w:pPr>
        <w:pStyle w:val="a6"/>
        <w:numPr>
          <w:ilvl w:val="0"/>
          <w:numId w:val="54"/>
        </w:numPr>
        <w:tabs>
          <w:tab w:val="left" w:pos="1134"/>
        </w:tabs>
        <w:ind w:left="0" w:firstLine="709"/>
        <w:jc w:val="both"/>
        <w:rPr>
          <w:rFonts w:ascii="Times New Roman" w:hAnsi="Times New Roman" w:cs="Times New Roman"/>
          <w:sz w:val="28"/>
          <w:szCs w:val="28"/>
        </w:rPr>
      </w:pPr>
      <w:r w:rsidRPr="00932FD1">
        <w:rPr>
          <w:rFonts w:ascii="Times New Roman" w:hAnsi="Times New Roman" w:cs="Times New Roman"/>
          <w:sz w:val="28"/>
          <w:szCs w:val="28"/>
        </w:rPr>
        <w:t xml:space="preserve">Аристотель // </w:t>
      </w:r>
      <w:hyperlink r:id="rId20" w:history="1">
        <w:r w:rsidRPr="00932FD1">
          <w:rPr>
            <w:rStyle w:val="a4"/>
            <w:rFonts w:ascii="Times New Roman" w:hAnsi="Times New Roman" w:cs="Times New Roman"/>
            <w:color w:val="auto"/>
            <w:sz w:val="28"/>
            <w:szCs w:val="28"/>
            <w:u w:val="none"/>
            <w:lang w:val="en-US"/>
          </w:rPr>
          <w:t>http</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www</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chronos</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msu</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ru</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old</w:t>
        </w:r>
        <w:r w:rsidRPr="00932FD1">
          <w:rPr>
            <w:rStyle w:val="a4"/>
            <w:rFonts w:ascii="Times New Roman" w:hAnsi="Times New Roman" w:cs="Times New Roman"/>
            <w:color w:val="auto"/>
            <w:sz w:val="28"/>
            <w:szCs w:val="28"/>
            <w:u w:val="none"/>
          </w:rPr>
          <w:t>/</w:t>
        </w:r>
        <w:r w:rsidRPr="00932FD1">
          <w:rPr>
            <w:rStyle w:val="a4"/>
            <w:rFonts w:ascii="Times New Roman" w:hAnsi="Times New Roman" w:cs="Times New Roman"/>
            <w:color w:val="auto"/>
            <w:sz w:val="28"/>
            <w:szCs w:val="28"/>
            <w:u w:val="none"/>
            <w:lang w:val="en-US"/>
          </w:rPr>
          <w:t>biographies</w:t>
        </w:r>
        <w:r w:rsidRPr="00932FD1">
          <w:rPr>
            <w:rStyle w:val="a4"/>
            <w:rFonts w:ascii="Times New Roman" w:hAnsi="Times New Roman" w:cs="Times New Roman"/>
            <w:color w:val="auto"/>
            <w:sz w:val="28"/>
            <w:szCs w:val="28"/>
            <w:u w:val="none"/>
          </w:rPr>
          <w:t>.</w:t>
        </w:r>
      </w:hyperlink>
      <w:r w:rsidRPr="00932FD1">
        <w:rPr>
          <w:rFonts w:ascii="Times New Roman" w:hAnsi="Times New Roman" w:cs="Times New Roman"/>
          <w:sz w:val="28"/>
          <w:szCs w:val="28"/>
        </w:rPr>
        <w:t xml:space="preserve"> 10.04.2021.</w:t>
      </w:r>
    </w:p>
    <w:p w14:paraId="021D5021" w14:textId="60A22EAC"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 xml:space="preserve">Vitsaxis </w:t>
      </w:r>
      <w:r w:rsidR="00932FD1" w:rsidRPr="00BC63DB">
        <w:rPr>
          <w:rFonts w:ascii="Times New Roman" w:hAnsi="Times New Roman" w:cs="Times New Roman"/>
          <w:color w:val="000000" w:themeColor="text1"/>
          <w:sz w:val="28"/>
          <w:szCs w:val="28"/>
          <w:lang w:val="en-US"/>
        </w:rPr>
        <w:t>V</w:t>
      </w:r>
      <w:r w:rsidR="00932FD1" w:rsidRPr="00932FD1">
        <w:rPr>
          <w:rFonts w:ascii="Times New Roman" w:hAnsi="Times New Roman" w:cs="Times New Roman"/>
          <w:color w:val="000000" w:themeColor="text1"/>
          <w:sz w:val="28"/>
          <w:szCs w:val="28"/>
          <w:lang w:val="en-US"/>
        </w:rPr>
        <w:t>.</w:t>
      </w:r>
      <w:r w:rsidR="00932FD1" w:rsidRPr="00BC63DB">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Thought and Faith: Revelation, redemption-salvation, time, and the triadic approach to the godhead. </w:t>
      </w:r>
      <w:r w:rsidR="00932FD1">
        <w:rPr>
          <w:rFonts w:ascii="Times New Roman" w:hAnsi="Times New Roman" w:cs="Times New Roman"/>
          <w:color w:val="000000" w:themeColor="text1"/>
          <w:sz w:val="28"/>
          <w:szCs w:val="28"/>
          <w:lang w:val="en-US"/>
        </w:rPr>
        <w:t xml:space="preserve">– Boston: </w:t>
      </w:r>
      <w:r w:rsidRPr="00BC63DB">
        <w:rPr>
          <w:rFonts w:ascii="Times New Roman" w:hAnsi="Times New Roman" w:cs="Times New Roman"/>
          <w:color w:val="000000" w:themeColor="text1"/>
          <w:sz w:val="28"/>
          <w:szCs w:val="28"/>
          <w:lang w:val="en-US"/>
        </w:rPr>
        <w:t>Somerset Hall Press, 2009 –</w:t>
      </w:r>
      <w:r w:rsidR="00932FD1">
        <w:rPr>
          <w:rFonts w:ascii="Times New Roman" w:hAnsi="Times New Roman" w:cs="Times New Roman"/>
          <w:color w:val="000000" w:themeColor="text1"/>
          <w:sz w:val="28"/>
          <w:szCs w:val="28"/>
          <w:lang w:val="en-US"/>
        </w:rPr>
        <w:t xml:space="preserve"> 673 p.</w:t>
      </w:r>
    </w:p>
    <w:p w14:paraId="3997B757" w14:textId="628B7581"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Чуличков А.И. О времени в философии и естествознании</w:t>
      </w:r>
      <w:r w:rsidR="00932FD1">
        <w:rPr>
          <w:rFonts w:ascii="Times New Roman" w:hAnsi="Times New Roman" w:cs="Times New Roman"/>
          <w:color w:val="000000" w:themeColor="text1"/>
          <w:sz w:val="28"/>
          <w:szCs w:val="28"/>
        </w:rPr>
        <w:t xml:space="preserve"> // </w:t>
      </w:r>
      <w:r w:rsidRPr="00BC63DB">
        <w:rPr>
          <w:rFonts w:ascii="Times New Roman" w:hAnsi="Times New Roman" w:cs="Times New Roman"/>
          <w:color w:val="000000" w:themeColor="text1"/>
          <w:sz w:val="28"/>
          <w:szCs w:val="28"/>
        </w:rPr>
        <w:t>Человек без границ</w:t>
      </w:r>
      <w:r w:rsidR="00932FD1">
        <w:rPr>
          <w:rFonts w:ascii="Times New Roman" w:hAnsi="Times New Roman" w:cs="Times New Roman"/>
          <w:color w:val="000000" w:themeColor="text1"/>
          <w:sz w:val="28"/>
          <w:szCs w:val="28"/>
        </w:rPr>
        <w:t>. – 2016. – №</w:t>
      </w:r>
      <w:r w:rsidRPr="00BC63DB">
        <w:rPr>
          <w:rFonts w:ascii="Times New Roman" w:hAnsi="Times New Roman" w:cs="Times New Roman"/>
          <w:color w:val="000000" w:themeColor="text1"/>
          <w:sz w:val="28"/>
          <w:szCs w:val="28"/>
        </w:rPr>
        <w:t>1(72). – С.</w:t>
      </w:r>
      <w:r w:rsidR="00932FD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26-32</w:t>
      </w:r>
      <w:r w:rsidR="00932FD1">
        <w:rPr>
          <w:rFonts w:ascii="Times New Roman" w:hAnsi="Times New Roman" w:cs="Times New Roman"/>
          <w:color w:val="000000" w:themeColor="text1"/>
          <w:sz w:val="28"/>
          <w:szCs w:val="28"/>
        </w:rPr>
        <w:t>.</w:t>
      </w:r>
    </w:p>
    <w:p w14:paraId="0C6144AD" w14:textId="387FA856"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Боэций А. Утешение философией, и другие трактаты. </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Наука, 1996. </w:t>
      </w:r>
      <w:r w:rsid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335</w:t>
      </w:r>
      <w:r w:rsidR="00932FD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w:t>
      </w:r>
    </w:p>
    <w:p w14:paraId="0A945095" w14:textId="17E13F3A" w:rsidR="000C12DA" w:rsidRPr="00932FD1"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Гайденко П.П. Время. Длительность. Вечность. Проблема времени европейской философии науке. </w:t>
      </w:r>
      <w:r w:rsidR="00932FD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М</w:t>
      </w:r>
      <w:r w:rsidRPr="00932FD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Прогресс</w:t>
      </w:r>
      <w:r w:rsidRPr="00932FD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Традиция</w:t>
      </w:r>
      <w:r w:rsidRPr="00932FD1">
        <w:rPr>
          <w:rFonts w:ascii="Times New Roman" w:hAnsi="Times New Roman" w:cs="Times New Roman"/>
          <w:color w:val="000000" w:themeColor="text1"/>
          <w:sz w:val="28"/>
          <w:szCs w:val="28"/>
        </w:rPr>
        <w:t xml:space="preserve">, 2006. </w:t>
      </w:r>
      <w:r w:rsidR="00932FD1">
        <w:rPr>
          <w:rFonts w:ascii="Times New Roman" w:hAnsi="Times New Roman" w:cs="Times New Roman"/>
          <w:color w:val="000000" w:themeColor="text1"/>
          <w:sz w:val="28"/>
          <w:szCs w:val="28"/>
        </w:rPr>
        <w:t>–</w:t>
      </w:r>
      <w:r w:rsidRPr="00932FD1">
        <w:rPr>
          <w:rFonts w:ascii="Times New Roman" w:hAnsi="Times New Roman" w:cs="Times New Roman"/>
          <w:color w:val="000000" w:themeColor="text1"/>
          <w:sz w:val="28"/>
          <w:szCs w:val="28"/>
        </w:rPr>
        <w:t xml:space="preserve"> 464 </w:t>
      </w:r>
      <w:r w:rsidRPr="00BC63DB">
        <w:rPr>
          <w:rFonts w:ascii="Times New Roman" w:hAnsi="Times New Roman" w:cs="Times New Roman"/>
          <w:color w:val="000000" w:themeColor="text1"/>
          <w:sz w:val="28"/>
          <w:szCs w:val="28"/>
        </w:rPr>
        <w:t>с</w:t>
      </w:r>
      <w:r w:rsidRPr="00932FD1">
        <w:rPr>
          <w:rFonts w:ascii="Times New Roman" w:hAnsi="Times New Roman" w:cs="Times New Roman"/>
          <w:color w:val="000000" w:themeColor="text1"/>
          <w:sz w:val="28"/>
          <w:szCs w:val="28"/>
        </w:rPr>
        <w:t>.</w:t>
      </w:r>
    </w:p>
    <w:p w14:paraId="76E40C4A" w14:textId="6A55E2F1"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Smith</w:t>
      </w:r>
      <w:r w:rsidRPr="00932FD1">
        <w:rPr>
          <w:rFonts w:ascii="Times New Roman" w:hAnsi="Times New Roman" w:cs="Times New Roman"/>
          <w:color w:val="000000" w:themeColor="text1"/>
          <w:sz w:val="28"/>
          <w:szCs w:val="28"/>
          <w:lang w:val="en-US"/>
        </w:rPr>
        <w:t xml:space="preserve"> </w:t>
      </w:r>
      <w:r w:rsidR="00932FD1" w:rsidRPr="00BC63DB">
        <w:rPr>
          <w:rFonts w:ascii="Times New Roman" w:hAnsi="Times New Roman" w:cs="Times New Roman"/>
          <w:color w:val="000000" w:themeColor="text1"/>
          <w:sz w:val="28"/>
          <w:szCs w:val="28"/>
          <w:lang w:val="en-US"/>
        </w:rPr>
        <w:t>A</w:t>
      </w:r>
      <w:r w:rsidR="00932FD1"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II</w:t>
      </w:r>
      <w:r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Time</w:t>
      </w:r>
      <w:r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and</w:t>
      </w:r>
      <w:r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the</w:t>
      </w:r>
      <w:r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Medieval</w:t>
      </w:r>
      <w:r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World</w:t>
      </w:r>
      <w:r w:rsidR="00932FD1" w:rsidRPr="00932FD1">
        <w:rPr>
          <w:rFonts w:ascii="Times New Roman" w:hAnsi="Times New Roman" w:cs="Times New Roman"/>
          <w:color w:val="000000" w:themeColor="text1"/>
          <w:sz w:val="28"/>
          <w:szCs w:val="28"/>
          <w:lang w:val="en-US"/>
        </w:rPr>
        <w:t xml:space="preserve"> // </w:t>
      </w:r>
      <w:r w:rsidRPr="00BC63DB">
        <w:rPr>
          <w:rFonts w:ascii="Times New Roman" w:hAnsi="Times New Roman" w:cs="Times New Roman"/>
          <w:color w:val="000000" w:themeColor="text1"/>
          <w:sz w:val="28"/>
          <w:szCs w:val="28"/>
          <w:lang w:val="en-US"/>
        </w:rPr>
        <w:t>Philosophy</w:t>
      </w:r>
      <w:r w:rsidRPr="00932FD1">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Now</w:t>
      </w:r>
      <w:r w:rsidR="00932FD1" w:rsidRPr="00932FD1">
        <w:rPr>
          <w:rFonts w:ascii="Times New Roman" w:hAnsi="Times New Roman" w:cs="Times New Roman"/>
          <w:color w:val="000000" w:themeColor="text1"/>
          <w:sz w:val="28"/>
          <w:szCs w:val="28"/>
          <w:lang w:val="en-US"/>
        </w:rPr>
        <w:t xml:space="preserve">. </w:t>
      </w:r>
      <w:r w:rsidR="00932FD1">
        <w:rPr>
          <w:rFonts w:ascii="Times New Roman" w:hAnsi="Times New Roman" w:cs="Times New Roman"/>
          <w:color w:val="000000" w:themeColor="text1"/>
          <w:sz w:val="28"/>
          <w:szCs w:val="28"/>
          <w:lang w:val="en-US"/>
        </w:rPr>
        <w:t>–</w:t>
      </w:r>
      <w:r w:rsidR="00932FD1" w:rsidRPr="00932FD1">
        <w:rPr>
          <w:rFonts w:ascii="Times New Roman" w:hAnsi="Times New Roman" w:cs="Times New Roman"/>
          <w:color w:val="000000" w:themeColor="text1"/>
          <w:sz w:val="28"/>
          <w:szCs w:val="28"/>
          <w:lang w:val="en-US"/>
        </w:rPr>
        <w:t xml:space="preserve"> 2007</w:t>
      </w:r>
      <w:r w:rsidR="00932FD1">
        <w:rPr>
          <w:rFonts w:ascii="Times New Roman" w:hAnsi="Times New Roman" w:cs="Times New Roman"/>
          <w:color w:val="000000" w:themeColor="text1"/>
          <w:sz w:val="28"/>
          <w:szCs w:val="28"/>
          <w:lang w:val="en-US"/>
        </w:rPr>
        <w:t>. – Vol. 62. – P. 18-20.</w:t>
      </w:r>
    </w:p>
    <w:p w14:paraId="25B85A83" w14:textId="1F884959" w:rsidR="000C12DA" w:rsidRPr="00BC63DB" w:rsidRDefault="00932FD1"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Lammer</w:t>
      </w:r>
      <w:r w:rsidR="000C12DA" w:rsidRPr="00BC63DB">
        <w:rPr>
          <w:rFonts w:ascii="Times New Roman" w:hAnsi="Times New Roman" w:cs="Times New Roman"/>
          <w:color w:val="000000" w:themeColor="text1"/>
          <w:sz w:val="28"/>
          <w:szCs w:val="28"/>
          <w:lang w:val="en-US"/>
        </w:rPr>
        <w:t xml:space="preserve"> A</w:t>
      </w:r>
      <w:r>
        <w:rPr>
          <w:rFonts w:ascii="Times New Roman" w:hAnsi="Times New Roman" w:cs="Times New Roman"/>
          <w:color w:val="000000" w:themeColor="text1"/>
          <w:sz w:val="28"/>
          <w:szCs w:val="28"/>
          <w:lang w:val="en-US"/>
        </w:rPr>
        <w:t>.</w:t>
      </w:r>
      <w:r w:rsidR="000C12DA" w:rsidRPr="00BC63DB">
        <w:rPr>
          <w:rFonts w:ascii="Times New Roman" w:hAnsi="Times New Roman" w:cs="Times New Roman"/>
          <w:color w:val="000000" w:themeColor="text1"/>
          <w:sz w:val="28"/>
          <w:szCs w:val="28"/>
          <w:lang w:val="en-US"/>
        </w:rPr>
        <w:t xml:space="preserve"> The Elements of Avicenna's Physics: Greek Sources and Arabic Innovations. </w:t>
      </w:r>
      <w:r>
        <w:rPr>
          <w:rFonts w:ascii="Times New Roman" w:hAnsi="Times New Roman" w:cs="Times New Roman"/>
          <w:color w:val="000000" w:themeColor="text1"/>
          <w:sz w:val="28"/>
          <w:szCs w:val="28"/>
          <w:lang w:val="en-US"/>
        </w:rPr>
        <w:t xml:space="preserve">– </w:t>
      </w:r>
      <w:r w:rsidR="000C12DA" w:rsidRPr="00BC63DB">
        <w:rPr>
          <w:rFonts w:ascii="Times New Roman" w:hAnsi="Times New Roman" w:cs="Times New Roman"/>
          <w:color w:val="000000" w:themeColor="text1"/>
          <w:sz w:val="28"/>
          <w:szCs w:val="28"/>
          <w:lang w:val="en-US"/>
        </w:rPr>
        <w:t>Berlin</w:t>
      </w:r>
      <w:r>
        <w:rPr>
          <w:rFonts w:ascii="Times New Roman" w:hAnsi="Times New Roman" w:cs="Times New Roman"/>
          <w:color w:val="000000" w:themeColor="text1"/>
          <w:sz w:val="28"/>
          <w:szCs w:val="28"/>
          <w:lang w:val="en-US"/>
        </w:rPr>
        <w:t>:</w:t>
      </w:r>
      <w:r w:rsidR="000C12DA" w:rsidRPr="00BC63DB">
        <w:rPr>
          <w:rFonts w:ascii="Times New Roman" w:hAnsi="Times New Roman" w:cs="Times New Roman"/>
          <w:color w:val="000000" w:themeColor="text1"/>
          <w:sz w:val="28"/>
          <w:szCs w:val="28"/>
          <w:lang w:val="en-US"/>
        </w:rPr>
        <w:t xml:space="preserve"> Walter de Gruyter</w:t>
      </w:r>
      <w:r>
        <w:rPr>
          <w:rFonts w:ascii="Times New Roman" w:hAnsi="Times New Roman" w:cs="Times New Roman"/>
          <w:color w:val="000000" w:themeColor="text1"/>
          <w:sz w:val="28"/>
          <w:szCs w:val="28"/>
          <w:lang w:val="en-US"/>
        </w:rPr>
        <w:t xml:space="preserve">, 2018. – </w:t>
      </w:r>
      <w:r w:rsidR="00687E9A">
        <w:rPr>
          <w:rFonts w:ascii="Times New Roman" w:hAnsi="Times New Roman" w:cs="Times New Roman"/>
          <w:color w:val="000000" w:themeColor="text1"/>
          <w:sz w:val="28"/>
          <w:szCs w:val="28"/>
          <w:lang w:val="en-US"/>
        </w:rPr>
        <w:t>594 p.</w:t>
      </w:r>
    </w:p>
    <w:p w14:paraId="2C750F29" w14:textId="57EE913A"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Edwards M. Time and the science of the soul in early modern philosophy. – Brill, 2013.</w:t>
      </w:r>
      <w:r w:rsidR="00687E9A">
        <w:rPr>
          <w:rFonts w:ascii="Times New Roman" w:hAnsi="Times New Roman" w:cs="Times New Roman"/>
          <w:color w:val="000000" w:themeColor="text1"/>
          <w:sz w:val="28"/>
          <w:szCs w:val="28"/>
          <w:lang w:val="en-US"/>
        </w:rPr>
        <w:t xml:space="preserve"> – 224 p.</w:t>
      </w:r>
    </w:p>
    <w:p w14:paraId="21D35AE2" w14:textId="25C0E75A" w:rsidR="000C12DA" w:rsidRPr="00BC63DB" w:rsidRDefault="00687E9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Хасанов И.А. Время:</w:t>
      </w:r>
      <w:r w:rsidRPr="00687E9A">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энциклопед</w:t>
      </w:r>
      <w:r w:rsidRPr="00687E9A">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словарь. – М.: Прогресс-Традиция, 2017. – 640 с.</w:t>
      </w:r>
    </w:p>
    <w:p w14:paraId="4452526A" w14:textId="01699C89"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A</w:t>
      </w:r>
      <w:r w:rsidR="00687E9A" w:rsidRPr="00BC63DB">
        <w:rPr>
          <w:rFonts w:ascii="Times New Roman" w:hAnsi="Times New Roman" w:cs="Times New Roman"/>
          <w:color w:val="000000" w:themeColor="text1"/>
          <w:sz w:val="28"/>
          <w:szCs w:val="28"/>
          <w:lang w:val="en-US"/>
        </w:rPr>
        <w:t>shcroft</w:t>
      </w:r>
      <w:r w:rsidRPr="00BC63DB">
        <w:rPr>
          <w:rFonts w:ascii="Times New Roman" w:hAnsi="Times New Roman" w:cs="Times New Roman"/>
          <w:color w:val="000000" w:themeColor="text1"/>
          <w:sz w:val="28"/>
          <w:szCs w:val="28"/>
          <w:lang w:val="en-US"/>
        </w:rPr>
        <w:t xml:space="preserve"> R. (Re</w:t>
      </w:r>
      <w:proofErr w:type="gramStart"/>
      <w:r w:rsidRPr="00BC63DB">
        <w:rPr>
          <w:rFonts w:ascii="Times New Roman" w:hAnsi="Times New Roman" w:cs="Times New Roman"/>
          <w:color w:val="000000" w:themeColor="text1"/>
          <w:sz w:val="28"/>
          <w:szCs w:val="28"/>
          <w:lang w:val="en-US"/>
        </w:rPr>
        <w:t>)thinking</w:t>
      </w:r>
      <w:proofErr w:type="gramEnd"/>
      <w:r w:rsidRPr="00BC63DB">
        <w:rPr>
          <w:rFonts w:ascii="Times New Roman" w:hAnsi="Times New Roman" w:cs="Times New Roman"/>
          <w:color w:val="000000" w:themeColor="text1"/>
          <w:sz w:val="28"/>
          <w:szCs w:val="28"/>
          <w:lang w:val="en-US"/>
        </w:rPr>
        <w:t xml:space="preserve"> Time: Giordano Bruno and Michel de Montaigne</w:t>
      </w:r>
      <w:r w:rsidR="00687E9A">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Journal of Early Modern Studies</w:t>
      </w:r>
      <w:r w:rsidR="00687E9A">
        <w:rPr>
          <w:rFonts w:ascii="Times New Roman" w:hAnsi="Times New Roman" w:cs="Times New Roman"/>
          <w:color w:val="000000" w:themeColor="text1"/>
          <w:sz w:val="28"/>
          <w:szCs w:val="28"/>
          <w:lang w:val="en-US"/>
        </w:rPr>
        <w:t>. – 2017. – Vol.</w:t>
      </w:r>
      <w:r w:rsidRPr="00BC63DB">
        <w:rPr>
          <w:rFonts w:ascii="Times New Roman" w:hAnsi="Times New Roman" w:cs="Times New Roman"/>
          <w:color w:val="000000" w:themeColor="text1"/>
          <w:sz w:val="28"/>
          <w:szCs w:val="28"/>
          <w:lang w:val="en-US"/>
        </w:rPr>
        <w:t xml:space="preserve"> 6</w:t>
      </w:r>
      <w:r w:rsidR="00687E9A">
        <w:rPr>
          <w:rFonts w:ascii="Times New Roman" w:hAnsi="Times New Roman" w:cs="Times New Roman"/>
          <w:color w:val="000000" w:themeColor="text1"/>
          <w:sz w:val="28"/>
          <w:szCs w:val="28"/>
          <w:lang w:val="en-US"/>
        </w:rPr>
        <w:t>. – P.</w:t>
      </w:r>
      <w:r w:rsidRPr="00BC63DB">
        <w:rPr>
          <w:rFonts w:ascii="Times New Roman" w:hAnsi="Times New Roman" w:cs="Times New Roman"/>
          <w:color w:val="000000" w:themeColor="text1"/>
          <w:sz w:val="28"/>
          <w:szCs w:val="28"/>
          <w:lang w:val="en-US"/>
        </w:rPr>
        <w:t xml:space="preserve"> 157-181.</w:t>
      </w:r>
    </w:p>
    <w:p w14:paraId="25307CD5" w14:textId="1D8A3209"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Gorham G. Descartes on Time and Duration</w:t>
      </w:r>
      <w:r w:rsidR="00687E9A">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Early Science and Medicine</w:t>
      </w:r>
      <w:r w:rsidR="000305CE">
        <w:rPr>
          <w:rFonts w:ascii="Times New Roman" w:hAnsi="Times New Roman" w:cs="Times New Roman"/>
          <w:color w:val="000000" w:themeColor="text1"/>
          <w:sz w:val="28"/>
          <w:szCs w:val="28"/>
          <w:lang w:val="en-US"/>
        </w:rPr>
        <w:t>. – 2007. – Vol.</w:t>
      </w:r>
      <w:r w:rsidRPr="00BC63DB">
        <w:rPr>
          <w:rFonts w:ascii="Times New Roman" w:hAnsi="Times New Roman" w:cs="Times New Roman"/>
          <w:color w:val="000000" w:themeColor="text1"/>
          <w:sz w:val="28"/>
          <w:szCs w:val="28"/>
          <w:lang w:val="en-US"/>
        </w:rPr>
        <w:t xml:space="preserve"> 12, </w:t>
      </w:r>
      <w:r w:rsidR="000305CE">
        <w:rPr>
          <w:rFonts w:ascii="Times New Roman" w:hAnsi="Times New Roman" w:cs="Times New Roman"/>
          <w:color w:val="000000" w:themeColor="text1"/>
          <w:sz w:val="28"/>
          <w:szCs w:val="28"/>
          <w:lang w:val="en-US"/>
        </w:rPr>
        <w:t xml:space="preserve">Issue </w:t>
      </w:r>
      <w:r w:rsidRPr="00BC63DB">
        <w:rPr>
          <w:rFonts w:ascii="Times New Roman" w:hAnsi="Times New Roman" w:cs="Times New Roman"/>
          <w:color w:val="000000" w:themeColor="text1"/>
          <w:sz w:val="28"/>
          <w:szCs w:val="28"/>
          <w:lang w:val="en-US"/>
        </w:rPr>
        <w:t>1</w:t>
      </w:r>
      <w:r w:rsidR="000305CE">
        <w:rPr>
          <w:rFonts w:ascii="Times New Roman" w:hAnsi="Times New Roman" w:cs="Times New Roman"/>
          <w:color w:val="000000" w:themeColor="text1"/>
          <w:sz w:val="28"/>
          <w:szCs w:val="28"/>
          <w:lang w:val="en-US"/>
        </w:rPr>
        <w:t xml:space="preserve">. – P. </w:t>
      </w:r>
      <w:r w:rsidRPr="00BC63DB">
        <w:rPr>
          <w:rFonts w:ascii="Times New Roman" w:hAnsi="Times New Roman" w:cs="Times New Roman"/>
          <w:color w:val="000000" w:themeColor="text1"/>
          <w:sz w:val="28"/>
          <w:szCs w:val="28"/>
          <w:lang w:val="en-US"/>
        </w:rPr>
        <w:t>28</w:t>
      </w:r>
      <w:r w:rsidR="000305CE">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54. </w:t>
      </w:r>
    </w:p>
    <w:p w14:paraId="5031C66D" w14:textId="7006F0C8"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Phillips Ian.</w:t>
      </w:r>
      <w:r w:rsidR="000305CE">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The Routledge Handbook of Philosophy of Temporal Experience. </w:t>
      </w:r>
      <w:r w:rsidR="000305CE">
        <w:rPr>
          <w:rFonts w:ascii="Times New Roman" w:hAnsi="Times New Roman" w:cs="Times New Roman"/>
          <w:color w:val="000000" w:themeColor="text1"/>
          <w:sz w:val="28"/>
          <w:szCs w:val="28"/>
          <w:lang w:val="en-US"/>
        </w:rPr>
        <w:t xml:space="preserve">– </w:t>
      </w:r>
      <w:r w:rsidR="000305CE" w:rsidRPr="000305CE">
        <w:rPr>
          <w:rStyle w:val="ab"/>
          <w:rFonts w:ascii="Times New Roman" w:hAnsi="Times New Roman" w:cs="Times New Roman"/>
          <w:i w:val="0"/>
          <w:sz w:val="28"/>
          <w:szCs w:val="28"/>
          <w:lang w:val="en-US"/>
        </w:rPr>
        <w:t>Abingdon: Routledge</w:t>
      </w:r>
      <w:r w:rsidR="000305CE">
        <w:rPr>
          <w:rStyle w:val="ab"/>
          <w:rFonts w:ascii="Times New Roman" w:hAnsi="Times New Roman" w:cs="Times New Roman"/>
          <w:i w:val="0"/>
          <w:sz w:val="28"/>
          <w:szCs w:val="28"/>
          <w:lang w:val="en-US"/>
        </w:rPr>
        <w:t>,</w:t>
      </w:r>
      <w:r w:rsidR="000305CE" w:rsidRPr="00BC63DB">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2017. – 370 p.</w:t>
      </w:r>
    </w:p>
    <w:p w14:paraId="209635A4" w14:textId="2569289B"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Theis W. Immanuel Kant's Idea of Time vs. Norbert Elias</w:t>
      </w:r>
      <w:r w:rsidR="000305CE">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Critique on his Conception. </w:t>
      </w:r>
      <w:r w:rsidR="000305CE">
        <w:rPr>
          <w:rFonts w:ascii="Times New Roman" w:hAnsi="Times New Roman" w:cs="Times New Roman"/>
          <w:color w:val="000000" w:themeColor="text1"/>
          <w:sz w:val="28"/>
          <w:szCs w:val="28"/>
          <w:lang w:val="en-US"/>
        </w:rPr>
        <w:t>– 2009. – Vol. 4, Issue 1. – P. 109-119.</w:t>
      </w:r>
    </w:p>
    <w:p w14:paraId="3D949996" w14:textId="1444D2BA" w:rsidR="000C12DA" w:rsidRPr="00BC63DB" w:rsidRDefault="000305CE"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Бучило Н.</w:t>
      </w:r>
      <w:r w:rsidR="000C12DA" w:rsidRPr="00BC63DB">
        <w:rPr>
          <w:rFonts w:ascii="Times New Roman" w:hAnsi="Times New Roman" w:cs="Times New Roman"/>
          <w:color w:val="000000" w:themeColor="text1"/>
          <w:sz w:val="28"/>
          <w:szCs w:val="28"/>
        </w:rPr>
        <w:t>Ф.</w:t>
      </w:r>
      <w:r w:rsidRPr="000305CE">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Исаев И.А. </w:t>
      </w:r>
      <w:r w:rsidR="000C12DA" w:rsidRPr="00BC63DB">
        <w:rPr>
          <w:rFonts w:ascii="Times New Roman" w:hAnsi="Times New Roman" w:cs="Times New Roman"/>
          <w:color w:val="000000" w:themeColor="text1"/>
          <w:sz w:val="28"/>
          <w:szCs w:val="28"/>
        </w:rPr>
        <w:t>История и философия науки: учеб</w:t>
      </w:r>
      <w:r w:rsidRPr="000305CE">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пос</w:t>
      </w:r>
      <w:r w:rsidRPr="000305CE">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М</w:t>
      </w:r>
      <w:r w:rsidRPr="000305CE">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Проспект, 2014.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427 с.</w:t>
      </w:r>
    </w:p>
    <w:p w14:paraId="08D4F480" w14:textId="7ABA6659"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Alweiss L. Heidegger and `the Concept of Time</w:t>
      </w:r>
      <w:r w:rsidR="000305CE">
        <w:rPr>
          <w:rFonts w:ascii="Times New Roman" w:hAnsi="Times New Roman" w:cs="Times New Roman"/>
          <w:color w:val="000000" w:themeColor="text1"/>
          <w:sz w:val="28"/>
          <w:szCs w:val="28"/>
          <w:lang w:val="en-US"/>
        </w:rPr>
        <w:t xml:space="preserve"> // </w:t>
      </w:r>
      <w:r w:rsidRPr="00BC63DB">
        <w:rPr>
          <w:rFonts w:ascii="Times New Roman" w:hAnsi="Times New Roman" w:cs="Times New Roman"/>
          <w:color w:val="000000" w:themeColor="text1"/>
          <w:sz w:val="28"/>
          <w:szCs w:val="28"/>
          <w:lang w:val="en-US"/>
        </w:rPr>
        <w:t>History of the Human Sciences</w:t>
      </w:r>
      <w:r w:rsidR="000305CE">
        <w:rPr>
          <w:rFonts w:ascii="Times New Roman" w:hAnsi="Times New Roman" w:cs="Times New Roman"/>
          <w:color w:val="000000" w:themeColor="text1"/>
          <w:sz w:val="28"/>
          <w:szCs w:val="28"/>
          <w:lang w:val="en-US"/>
        </w:rPr>
        <w:t xml:space="preserve">. – 2002. – Vol. </w:t>
      </w:r>
      <w:r w:rsidRPr="00BC63DB">
        <w:rPr>
          <w:rFonts w:ascii="Times New Roman" w:hAnsi="Times New Roman" w:cs="Times New Roman"/>
          <w:color w:val="000000" w:themeColor="text1"/>
          <w:sz w:val="28"/>
          <w:szCs w:val="28"/>
          <w:lang w:val="en-US"/>
        </w:rPr>
        <w:t xml:space="preserve">15, </w:t>
      </w:r>
      <w:r w:rsidR="000305CE">
        <w:rPr>
          <w:rFonts w:ascii="Times New Roman" w:hAnsi="Times New Roman" w:cs="Times New Roman"/>
          <w:color w:val="000000" w:themeColor="text1"/>
          <w:sz w:val="28"/>
          <w:szCs w:val="28"/>
          <w:lang w:val="en-US"/>
        </w:rPr>
        <w:t xml:space="preserve">Issue </w:t>
      </w:r>
      <w:r w:rsidRPr="00BC63DB">
        <w:rPr>
          <w:rFonts w:ascii="Times New Roman" w:hAnsi="Times New Roman" w:cs="Times New Roman"/>
          <w:color w:val="000000" w:themeColor="text1"/>
          <w:sz w:val="28"/>
          <w:szCs w:val="28"/>
          <w:lang w:val="en-US"/>
        </w:rPr>
        <w:t>3</w:t>
      </w:r>
      <w:r w:rsidR="000305CE">
        <w:rPr>
          <w:rFonts w:ascii="Times New Roman" w:hAnsi="Times New Roman" w:cs="Times New Roman"/>
          <w:color w:val="000000" w:themeColor="text1"/>
          <w:sz w:val="28"/>
          <w:szCs w:val="28"/>
          <w:lang w:val="en-US"/>
        </w:rPr>
        <w:t>. – P. 1</w:t>
      </w:r>
      <w:r w:rsidRPr="00BC63DB">
        <w:rPr>
          <w:rFonts w:ascii="Times New Roman" w:hAnsi="Times New Roman" w:cs="Times New Roman"/>
          <w:color w:val="000000" w:themeColor="text1"/>
          <w:sz w:val="28"/>
          <w:szCs w:val="28"/>
          <w:lang w:val="en-US"/>
        </w:rPr>
        <w:t>17</w:t>
      </w:r>
      <w:r w:rsidR="000305CE">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132</w:t>
      </w:r>
      <w:r w:rsidR="000305CE">
        <w:rPr>
          <w:rFonts w:ascii="Times New Roman" w:hAnsi="Times New Roman" w:cs="Times New Roman"/>
          <w:color w:val="000000" w:themeColor="text1"/>
          <w:sz w:val="28"/>
          <w:szCs w:val="28"/>
          <w:lang w:val="en-US"/>
        </w:rPr>
        <w:t>.</w:t>
      </w:r>
    </w:p>
    <w:p w14:paraId="6CB48047" w14:textId="267BC894"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Байдаева Ф.Б. Концепция времени в экзистенциальной философии Карла Ясперса: дис</w:t>
      </w:r>
      <w:r w:rsidR="000305CE" w:rsidRPr="000305C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 канд</w:t>
      </w:r>
      <w:r w:rsidR="000305CE" w:rsidRPr="000305C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филос</w:t>
      </w:r>
      <w:r w:rsidR="000305CE" w:rsidRPr="000305C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наук: 09.00.03.</w:t>
      </w:r>
      <w:r w:rsidR="000305CE" w:rsidRPr="000305CE">
        <w:rPr>
          <w:rFonts w:ascii="Times New Roman" w:hAnsi="Times New Roman" w:cs="Times New Roman"/>
          <w:color w:val="000000" w:themeColor="text1"/>
          <w:sz w:val="28"/>
          <w:szCs w:val="28"/>
        </w:rPr>
        <w:t xml:space="preserve"> </w:t>
      </w:r>
      <w:r w:rsidR="000305C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0305CE" w:rsidRPr="000305C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2001.</w:t>
      </w:r>
      <w:r w:rsidR="000305CE" w:rsidRPr="000305CE">
        <w:rPr>
          <w:rFonts w:ascii="Times New Roman" w:hAnsi="Times New Roman" w:cs="Times New Roman"/>
          <w:color w:val="000000" w:themeColor="text1"/>
          <w:sz w:val="28"/>
          <w:szCs w:val="28"/>
        </w:rPr>
        <w:t xml:space="preserve"> </w:t>
      </w:r>
      <w:r w:rsidR="000305CE">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252 с.</w:t>
      </w:r>
    </w:p>
    <w:p w14:paraId="63AA2352" w14:textId="574F7D0D"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Anawat B</w:t>
      </w:r>
      <w:r w:rsidR="000305CE">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The concept of time in philosophy: A comparative study between Theravada Buddhist and Henri Bergson's concept of time from Thai philosophers' perspectives</w:t>
      </w:r>
      <w:r w:rsidR="000305CE">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Kasetsart Journal of Social Sciences</w:t>
      </w:r>
      <w:r w:rsidR="000305CE">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w:t>
      </w:r>
      <w:r w:rsidR="000305CE">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2017</w:t>
      </w:r>
      <w:r w:rsidR="000305CE">
        <w:rPr>
          <w:rFonts w:ascii="Times New Roman" w:hAnsi="Times New Roman" w:cs="Times New Roman"/>
          <w:color w:val="000000" w:themeColor="text1"/>
          <w:sz w:val="28"/>
          <w:szCs w:val="28"/>
          <w:lang w:val="en-US"/>
        </w:rPr>
        <w:t xml:space="preserve">. – Vol. </w:t>
      </w:r>
      <w:r w:rsidR="000A1807">
        <w:rPr>
          <w:rFonts w:ascii="Times New Roman" w:hAnsi="Times New Roman" w:cs="Times New Roman"/>
          <w:color w:val="000000" w:themeColor="text1"/>
          <w:sz w:val="28"/>
          <w:szCs w:val="28"/>
          <w:lang w:val="en-US"/>
        </w:rPr>
        <w:t>10, Issue 1. – P. 1-7.</w:t>
      </w:r>
    </w:p>
    <w:p w14:paraId="1119E0A0" w14:textId="44FA2723"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Барлыбаева Г.Г. Эволюция этических идей в казахской философии. – Алматы</w:t>
      </w:r>
      <w:r w:rsidR="000A1807" w:rsidRPr="000A180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2011. – 216 с.</w:t>
      </w:r>
    </w:p>
    <w:p w14:paraId="28CB19D1" w14:textId="3981E4D8"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Нысанбаев А.Н., Барлыбаева Г.Г. Этика как ядро казахской философской мысли //</w:t>
      </w:r>
      <w:r w:rsidR="000A1807" w:rsidRPr="000A180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Вопросы философии. </w:t>
      </w:r>
      <w:r w:rsidR="000A1807" w:rsidRPr="000A180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2012. </w:t>
      </w:r>
      <w:r w:rsidR="000A1807" w:rsidRPr="000A180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№10. </w:t>
      </w:r>
      <w:r w:rsidR="000A1807" w:rsidRPr="000A180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 65-74.</w:t>
      </w:r>
    </w:p>
    <w:p w14:paraId="67C8ED84" w14:textId="5736BBEC" w:rsidR="005A0D77" w:rsidRPr="005A0D77" w:rsidRDefault="005A0D77"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D75E95">
        <w:rPr>
          <w:rFonts w:ascii="Times New Roman" w:hAnsi="Times New Roman" w:cs="Times New Roman"/>
          <w:sz w:val="28"/>
          <w:szCs w:val="28"/>
        </w:rPr>
        <w:t xml:space="preserve">Омаров Е.С. Проблемы казахской цивилизации как предмет историко-теоретических и философских дискуссий и споров // Казахская цивилизация. </w:t>
      </w:r>
      <w:r w:rsidRPr="005A0D77">
        <w:rPr>
          <w:rFonts w:ascii="Times New Roman" w:hAnsi="Times New Roman" w:cs="Times New Roman"/>
          <w:sz w:val="28"/>
          <w:szCs w:val="28"/>
        </w:rPr>
        <w:t xml:space="preserve">– 2014. </w:t>
      </w:r>
      <w:r>
        <w:rPr>
          <w:rFonts w:ascii="Times New Roman" w:hAnsi="Times New Roman" w:cs="Times New Roman"/>
          <w:sz w:val="28"/>
          <w:szCs w:val="28"/>
        </w:rPr>
        <w:t>–</w:t>
      </w:r>
      <w:r w:rsidRPr="005A0D77">
        <w:rPr>
          <w:rFonts w:ascii="Times New Roman" w:hAnsi="Times New Roman" w:cs="Times New Roman"/>
          <w:sz w:val="28"/>
          <w:szCs w:val="28"/>
        </w:rPr>
        <w:t xml:space="preserve"> </w:t>
      </w:r>
      <w:r w:rsidRPr="00D75E95">
        <w:rPr>
          <w:rFonts w:ascii="Times New Roman" w:hAnsi="Times New Roman" w:cs="Times New Roman"/>
          <w:sz w:val="28"/>
          <w:szCs w:val="28"/>
        </w:rPr>
        <w:t>№4. – С.</w:t>
      </w:r>
      <w:r w:rsidRPr="005A0D77">
        <w:rPr>
          <w:rFonts w:ascii="Times New Roman" w:hAnsi="Times New Roman" w:cs="Times New Roman"/>
          <w:sz w:val="28"/>
          <w:szCs w:val="28"/>
        </w:rPr>
        <w:t xml:space="preserve"> </w:t>
      </w:r>
      <w:r w:rsidRPr="00D75E95">
        <w:rPr>
          <w:rFonts w:ascii="Times New Roman" w:hAnsi="Times New Roman" w:cs="Times New Roman"/>
          <w:sz w:val="28"/>
          <w:szCs w:val="28"/>
        </w:rPr>
        <w:t xml:space="preserve">6-27. </w:t>
      </w:r>
    </w:p>
    <w:p w14:paraId="250858F8" w14:textId="4597E4A8"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Коянбаева Г.Р.</w:t>
      </w:r>
      <w:r w:rsidR="000A1807" w:rsidRPr="000A1807">
        <w:rPr>
          <w:rFonts w:ascii="Times New Roman" w:hAnsi="Times New Roman" w:cs="Times New Roman"/>
          <w:color w:val="000000" w:themeColor="text1"/>
          <w:sz w:val="28"/>
          <w:szCs w:val="28"/>
        </w:rPr>
        <w:t xml:space="preserve">, </w:t>
      </w:r>
      <w:r w:rsidR="000A1807" w:rsidRPr="00BC63DB">
        <w:rPr>
          <w:rFonts w:ascii="Times New Roman" w:hAnsi="Times New Roman" w:cs="Times New Roman"/>
          <w:color w:val="000000" w:themeColor="text1"/>
          <w:sz w:val="28"/>
          <w:szCs w:val="28"/>
        </w:rPr>
        <w:t>Заурбекова Л.Р.</w:t>
      </w:r>
      <w:r w:rsidR="000A1807" w:rsidRPr="000A180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Мировоззренческие универсалии казахов: опыт кочевой культуры // Известия НАН РК. </w:t>
      </w:r>
      <w:r w:rsidR="000A180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2011. </w:t>
      </w:r>
      <w:r w:rsidR="000A180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№6(279). </w:t>
      </w:r>
      <w:r w:rsidR="000A180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w:t>
      </w:r>
      <w:r w:rsidR="000A1807">
        <w:rPr>
          <w:rFonts w:ascii="Times New Roman" w:hAnsi="Times New Roman" w:cs="Times New Roman"/>
          <w:color w:val="000000" w:themeColor="text1"/>
          <w:sz w:val="28"/>
          <w:szCs w:val="28"/>
          <w:lang w:val="en-US"/>
        </w:rPr>
        <w:t> </w:t>
      </w:r>
      <w:r w:rsidRPr="00BC63DB">
        <w:rPr>
          <w:rFonts w:ascii="Times New Roman" w:hAnsi="Times New Roman" w:cs="Times New Roman"/>
          <w:color w:val="000000" w:themeColor="text1"/>
          <w:sz w:val="28"/>
          <w:szCs w:val="28"/>
        </w:rPr>
        <w:t>27-32.</w:t>
      </w:r>
    </w:p>
    <w:p w14:paraId="4C49E0A9" w14:textId="4E530BA2"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Темирболат А.Б. Проблема хронотопа в современной прозе: </w:t>
      </w:r>
      <w:r w:rsidR="000A1807" w:rsidRPr="00BC63DB">
        <w:rPr>
          <w:rFonts w:ascii="Times New Roman" w:hAnsi="Times New Roman" w:cs="Times New Roman"/>
          <w:color w:val="000000" w:themeColor="text1"/>
          <w:sz w:val="28"/>
          <w:szCs w:val="28"/>
        </w:rPr>
        <w:t>у</w:t>
      </w:r>
      <w:r w:rsidRPr="00BC63DB">
        <w:rPr>
          <w:rFonts w:ascii="Times New Roman" w:hAnsi="Times New Roman" w:cs="Times New Roman"/>
          <w:color w:val="000000" w:themeColor="text1"/>
          <w:sz w:val="28"/>
          <w:szCs w:val="28"/>
        </w:rPr>
        <w:t>чеб</w:t>
      </w:r>
      <w:r w:rsidR="000A1807" w:rsidRPr="000A180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пос. – Алматы, 2003. – 199 с.</w:t>
      </w:r>
    </w:p>
    <w:p w14:paraId="493C8092" w14:textId="2BD91215" w:rsidR="000C12DA" w:rsidRPr="00BC63DB" w:rsidRDefault="000A1807"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0A1807">
        <w:rPr>
          <w:rFonts w:ascii="Times New Roman" w:hAnsi="Times New Roman" w:cs="Times New Roman"/>
          <w:color w:val="000000" w:themeColor="text1"/>
          <w:sz w:val="28"/>
          <w:szCs w:val="28"/>
          <w:lang w:val="en-US"/>
        </w:rPr>
        <w:lastRenderedPageBreak/>
        <w:t>Stolarski M</w:t>
      </w:r>
      <w:r>
        <w:rPr>
          <w:rFonts w:ascii="Times New Roman" w:hAnsi="Times New Roman" w:cs="Times New Roman"/>
          <w:color w:val="000000" w:themeColor="text1"/>
          <w:sz w:val="28"/>
          <w:szCs w:val="28"/>
          <w:lang w:val="en-US"/>
        </w:rPr>
        <w:t>.</w:t>
      </w:r>
      <w:r w:rsidRPr="000A1807">
        <w:rPr>
          <w:rFonts w:ascii="Times New Roman" w:hAnsi="Times New Roman" w:cs="Times New Roman"/>
          <w:color w:val="000000" w:themeColor="text1"/>
          <w:sz w:val="28"/>
          <w:szCs w:val="28"/>
          <w:lang w:val="en-US"/>
        </w:rPr>
        <w:t>, Fieulaine N</w:t>
      </w:r>
      <w:r>
        <w:rPr>
          <w:rFonts w:ascii="Times New Roman" w:hAnsi="Times New Roman" w:cs="Times New Roman"/>
          <w:color w:val="000000" w:themeColor="text1"/>
          <w:sz w:val="28"/>
          <w:szCs w:val="28"/>
          <w:lang w:val="en-US"/>
        </w:rPr>
        <w:t xml:space="preserve">. et al. </w:t>
      </w:r>
      <w:r w:rsidR="000C12DA" w:rsidRPr="00BC63DB">
        <w:rPr>
          <w:rFonts w:ascii="Times New Roman" w:hAnsi="Times New Roman" w:cs="Times New Roman"/>
          <w:color w:val="000000" w:themeColor="text1"/>
          <w:sz w:val="28"/>
          <w:szCs w:val="28"/>
          <w:lang w:val="en-US"/>
        </w:rPr>
        <w:t>Time Perspective Theory; Review, Research and Application: Essays in Honor of Philip G. Zimbardo</w:t>
      </w:r>
      <w:r>
        <w:rPr>
          <w:rFonts w:ascii="Times New Roman" w:hAnsi="Times New Roman" w:cs="Times New Roman"/>
          <w:color w:val="000000" w:themeColor="text1"/>
          <w:sz w:val="28"/>
          <w:szCs w:val="28"/>
          <w:lang w:val="en-US"/>
        </w:rPr>
        <w:t>. – London,</w:t>
      </w:r>
      <w:r w:rsidR="000C12DA" w:rsidRPr="00BC63DB">
        <w:rPr>
          <w:rFonts w:ascii="Times New Roman" w:hAnsi="Times New Roman" w:cs="Times New Roman"/>
          <w:color w:val="000000" w:themeColor="text1"/>
          <w:sz w:val="28"/>
          <w:szCs w:val="28"/>
          <w:lang w:val="en-US"/>
        </w:rPr>
        <w:t xml:space="preserve"> 2015</w:t>
      </w:r>
      <w:r>
        <w:rPr>
          <w:rFonts w:ascii="Times New Roman" w:hAnsi="Times New Roman" w:cs="Times New Roman"/>
          <w:color w:val="000000" w:themeColor="text1"/>
          <w:sz w:val="28"/>
          <w:szCs w:val="28"/>
          <w:lang w:val="en-US"/>
        </w:rPr>
        <w:t xml:space="preserve">. – </w:t>
      </w:r>
      <w:r w:rsidR="000C12DA" w:rsidRPr="00BC63DB">
        <w:rPr>
          <w:rFonts w:ascii="Times New Roman" w:hAnsi="Times New Roman" w:cs="Times New Roman"/>
          <w:color w:val="000000" w:themeColor="text1"/>
          <w:sz w:val="28"/>
          <w:szCs w:val="28"/>
          <w:lang w:val="en-US"/>
        </w:rPr>
        <w:t>551 p.</w:t>
      </w:r>
    </w:p>
    <w:p w14:paraId="311D3E53" w14:textId="0208C7BD" w:rsidR="000C12DA" w:rsidRPr="00BC63DB" w:rsidRDefault="00FD6D98"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Schwartz</w:t>
      </w:r>
      <w:r w:rsidR="000C12DA" w:rsidRPr="00BC63DB">
        <w:rPr>
          <w:rFonts w:ascii="Times New Roman" w:hAnsi="Times New Roman" w:cs="Times New Roman"/>
          <w:color w:val="000000" w:themeColor="text1"/>
          <w:sz w:val="28"/>
          <w:szCs w:val="28"/>
          <w:lang w:val="en-US"/>
        </w:rPr>
        <w:t xml:space="preserve"> B. </w:t>
      </w:r>
      <w:r w:rsidRPr="00FD6D98">
        <w:rPr>
          <w:rFonts w:ascii="Times New Roman" w:hAnsi="Times New Roman" w:cs="Times New Roman"/>
          <w:color w:val="000000" w:themeColor="text1"/>
          <w:sz w:val="28"/>
          <w:szCs w:val="28"/>
          <w:lang w:val="en-US"/>
        </w:rPr>
        <w:t>Perceiving Time: A Psychological Investigation with Men and Women.</w:t>
      </w:r>
      <w:r w:rsidR="002E68B5" w:rsidRPr="002E68B5">
        <w:rPr>
          <w:rFonts w:ascii="Times New Roman" w:hAnsi="Times New Roman" w:cs="Times New Roman"/>
          <w:color w:val="000000" w:themeColor="text1"/>
          <w:sz w:val="28"/>
          <w:szCs w:val="28"/>
          <w:lang w:val="en-US"/>
        </w:rPr>
        <w:t xml:space="preserve"> </w:t>
      </w:r>
      <w:r w:rsidRPr="00FD6D98">
        <w:rPr>
          <w:rFonts w:ascii="Times New Roman" w:hAnsi="Times New Roman" w:cs="Times New Roman"/>
          <w:color w:val="000000" w:themeColor="text1"/>
          <w:sz w:val="28"/>
          <w:szCs w:val="28"/>
          <w:lang w:val="en-US"/>
        </w:rPr>
        <w:t>Thomas J. Cottle</w:t>
      </w:r>
      <w:r>
        <w:rPr>
          <w:rFonts w:ascii="Times New Roman" w:hAnsi="Times New Roman" w:cs="Times New Roman"/>
          <w:color w:val="000000" w:themeColor="text1"/>
          <w:sz w:val="28"/>
          <w:szCs w:val="28"/>
          <w:lang w:val="en-US"/>
        </w:rPr>
        <w:t xml:space="preserve"> //</w:t>
      </w:r>
      <w:r w:rsidR="000C12DA" w:rsidRPr="00BC63DB">
        <w:rPr>
          <w:rFonts w:ascii="Times New Roman" w:hAnsi="Times New Roman" w:cs="Times New Roman"/>
          <w:color w:val="000000" w:themeColor="text1"/>
          <w:sz w:val="28"/>
          <w:szCs w:val="28"/>
          <w:lang w:val="en-US"/>
        </w:rPr>
        <w:t xml:space="preserve"> American Journal of Sociology</w:t>
      </w:r>
      <w:r w:rsidR="000A1807">
        <w:rPr>
          <w:rFonts w:ascii="Times New Roman" w:hAnsi="Times New Roman" w:cs="Times New Roman"/>
          <w:color w:val="000000" w:themeColor="text1"/>
          <w:sz w:val="28"/>
          <w:szCs w:val="28"/>
          <w:lang w:val="en-US"/>
        </w:rPr>
        <w:t>.</w:t>
      </w:r>
      <w:r w:rsidR="000C12DA" w:rsidRPr="00BC63DB">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w:t>
      </w:r>
      <w:r w:rsidR="000C12DA" w:rsidRPr="00BC63DB">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1979. – Vol. – P. 8</w:t>
      </w:r>
      <w:r w:rsidR="000C12DA" w:rsidRPr="00BC63DB">
        <w:rPr>
          <w:rFonts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lang w:val="en-US"/>
        </w:rPr>
        <w:t>, Issue 1. – P. 196-198</w:t>
      </w:r>
      <w:r w:rsidR="000C12DA" w:rsidRPr="00BC63DB">
        <w:rPr>
          <w:rFonts w:ascii="Times New Roman" w:hAnsi="Times New Roman" w:cs="Times New Roman"/>
          <w:color w:val="000000" w:themeColor="text1"/>
          <w:sz w:val="28"/>
          <w:szCs w:val="28"/>
          <w:lang w:val="en-US"/>
        </w:rPr>
        <w:t>.</w:t>
      </w:r>
    </w:p>
    <w:p w14:paraId="49ECD576" w14:textId="6827357C" w:rsidR="000C12DA" w:rsidRPr="00FD6D98"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 xml:space="preserve">Rabin A.I. Future Time Perspective and Ego Strength </w:t>
      </w:r>
      <w:r w:rsidR="00FD6D98">
        <w:rPr>
          <w:rFonts w:ascii="Times New Roman" w:hAnsi="Times New Roman" w:cs="Times New Roman"/>
          <w:color w:val="000000" w:themeColor="text1"/>
          <w:sz w:val="28"/>
          <w:szCs w:val="28"/>
          <w:lang w:val="en-US"/>
        </w:rPr>
        <w:t xml:space="preserve">// </w:t>
      </w:r>
      <w:proofErr w:type="gramStart"/>
      <w:r w:rsidRPr="00BC63DB">
        <w:rPr>
          <w:rFonts w:ascii="Times New Roman" w:hAnsi="Times New Roman" w:cs="Times New Roman"/>
          <w:color w:val="000000" w:themeColor="text1"/>
          <w:sz w:val="28"/>
          <w:szCs w:val="28"/>
          <w:lang w:val="en-US"/>
        </w:rPr>
        <w:t>In</w:t>
      </w:r>
      <w:proofErr w:type="gramEnd"/>
      <w:r w:rsidR="00FD6D98">
        <w:rPr>
          <w:rFonts w:ascii="Times New Roman" w:hAnsi="Times New Roman" w:cs="Times New Roman"/>
          <w:color w:val="000000" w:themeColor="text1"/>
          <w:sz w:val="28"/>
          <w:szCs w:val="28"/>
          <w:lang w:val="en-US"/>
        </w:rPr>
        <w:t xml:space="preserve"> book</w:t>
      </w:r>
      <w:r w:rsidRPr="00BC63DB">
        <w:rPr>
          <w:rFonts w:ascii="Times New Roman" w:hAnsi="Times New Roman" w:cs="Times New Roman"/>
          <w:color w:val="000000" w:themeColor="text1"/>
          <w:sz w:val="28"/>
          <w:szCs w:val="28"/>
          <w:lang w:val="en-US"/>
        </w:rPr>
        <w:t xml:space="preserve">: The Study of Time III. </w:t>
      </w:r>
      <w:r w:rsidR="00FD6D98">
        <w:rPr>
          <w:rFonts w:ascii="Times New Roman" w:hAnsi="Times New Roman" w:cs="Times New Roman"/>
          <w:color w:val="000000" w:themeColor="text1"/>
          <w:sz w:val="28"/>
          <w:szCs w:val="28"/>
          <w:lang w:val="en-US"/>
        </w:rPr>
        <w:t xml:space="preserve">– </w:t>
      </w:r>
      <w:r w:rsidR="00FD6D98" w:rsidRPr="00FD6D98">
        <w:rPr>
          <w:rFonts w:ascii="Times New Roman" w:hAnsi="Times New Roman" w:cs="Times New Roman"/>
          <w:color w:val="000000" w:themeColor="text1"/>
          <w:sz w:val="28"/>
          <w:szCs w:val="28"/>
          <w:lang w:val="en-US"/>
        </w:rPr>
        <w:t>NY</w:t>
      </w:r>
      <w:r w:rsidR="00FD6D98">
        <w:rPr>
          <w:rFonts w:ascii="Times New Roman" w:hAnsi="Times New Roman" w:cs="Times New Roman"/>
          <w:color w:val="000000" w:themeColor="text1"/>
          <w:sz w:val="28"/>
          <w:szCs w:val="28"/>
          <w:lang w:val="en-US"/>
        </w:rPr>
        <w:t>.:</w:t>
      </w:r>
      <w:r w:rsidR="00FD6D98" w:rsidRPr="00FD6D98">
        <w:rPr>
          <w:rFonts w:ascii="Times New Roman" w:hAnsi="Times New Roman" w:cs="Times New Roman"/>
          <w:color w:val="000000" w:themeColor="text1"/>
          <w:sz w:val="28"/>
          <w:szCs w:val="28"/>
          <w:lang w:val="en-US"/>
        </w:rPr>
        <w:t xml:space="preserve"> </w:t>
      </w:r>
      <w:r w:rsidRPr="00FD6D98">
        <w:rPr>
          <w:rFonts w:ascii="Times New Roman" w:hAnsi="Times New Roman" w:cs="Times New Roman"/>
          <w:color w:val="000000" w:themeColor="text1"/>
          <w:sz w:val="28"/>
          <w:szCs w:val="28"/>
          <w:lang w:val="en-US"/>
        </w:rPr>
        <w:t xml:space="preserve">Springer, </w:t>
      </w:r>
      <w:r w:rsidR="00FD6D98">
        <w:rPr>
          <w:rFonts w:ascii="Times New Roman" w:hAnsi="Times New Roman" w:cs="Times New Roman"/>
          <w:color w:val="000000" w:themeColor="text1"/>
          <w:sz w:val="28"/>
          <w:szCs w:val="28"/>
          <w:lang w:val="en-US"/>
        </w:rPr>
        <w:t>1978.</w:t>
      </w:r>
      <w:r w:rsidRPr="00FD6D98">
        <w:rPr>
          <w:rFonts w:ascii="Times New Roman" w:hAnsi="Times New Roman" w:cs="Times New Roman"/>
          <w:color w:val="000000" w:themeColor="text1"/>
          <w:sz w:val="28"/>
          <w:szCs w:val="28"/>
          <w:lang w:val="en-US"/>
        </w:rPr>
        <w:t xml:space="preserve"> </w:t>
      </w:r>
      <w:r w:rsidR="00FD6D98">
        <w:rPr>
          <w:rFonts w:ascii="Times New Roman" w:hAnsi="Times New Roman" w:cs="Times New Roman"/>
          <w:color w:val="000000" w:themeColor="text1"/>
          <w:sz w:val="28"/>
          <w:szCs w:val="28"/>
          <w:lang w:val="en-US"/>
        </w:rPr>
        <w:t xml:space="preserve">– P. </w:t>
      </w:r>
      <w:r w:rsidRPr="00FD6D98">
        <w:rPr>
          <w:rFonts w:ascii="Times New Roman" w:hAnsi="Times New Roman" w:cs="Times New Roman"/>
          <w:color w:val="000000" w:themeColor="text1"/>
          <w:sz w:val="28"/>
          <w:szCs w:val="28"/>
          <w:lang w:val="en-US"/>
        </w:rPr>
        <w:t>294-306</w:t>
      </w:r>
      <w:r w:rsidR="00FD6D98">
        <w:rPr>
          <w:rFonts w:ascii="Times New Roman" w:hAnsi="Times New Roman" w:cs="Times New Roman"/>
          <w:color w:val="000000" w:themeColor="text1"/>
          <w:sz w:val="28"/>
          <w:szCs w:val="28"/>
          <w:lang w:val="en-US"/>
        </w:rPr>
        <w:t>.</w:t>
      </w:r>
    </w:p>
    <w:p w14:paraId="1DC5EB82" w14:textId="6ACF1282" w:rsidR="000C12DA" w:rsidRPr="007977BD"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Макартецкая</w:t>
      </w:r>
      <w:r w:rsidRPr="00A1702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Ю</w:t>
      </w:r>
      <w:r w:rsidRPr="00A1702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А</w:t>
      </w:r>
      <w:r w:rsidRPr="00A1702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Теория</w:t>
      </w:r>
      <w:r w:rsidRPr="00A1702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временной</w:t>
      </w:r>
      <w:r w:rsidRPr="00A1702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перспективы</w:t>
      </w:r>
      <w:r w:rsidRPr="00A17027">
        <w:rPr>
          <w:rFonts w:ascii="Times New Roman" w:hAnsi="Times New Roman" w:cs="Times New Roman"/>
          <w:color w:val="000000" w:themeColor="text1"/>
          <w:sz w:val="28"/>
          <w:szCs w:val="28"/>
        </w:rPr>
        <w:t xml:space="preserve"> //</w:t>
      </w:r>
      <w:r w:rsidR="007977B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Социология</w:t>
      </w:r>
      <w:r w:rsidRPr="00A17027">
        <w:rPr>
          <w:rFonts w:ascii="Times New Roman" w:hAnsi="Times New Roman" w:cs="Times New Roman"/>
          <w:color w:val="000000" w:themeColor="text1"/>
          <w:sz w:val="28"/>
          <w:szCs w:val="28"/>
        </w:rPr>
        <w:t xml:space="preserve">. </w:t>
      </w:r>
      <w:r w:rsidR="007977BD">
        <w:rPr>
          <w:rFonts w:ascii="Times New Roman" w:hAnsi="Times New Roman" w:cs="Times New Roman"/>
          <w:color w:val="000000" w:themeColor="text1"/>
          <w:sz w:val="28"/>
          <w:szCs w:val="28"/>
        </w:rPr>
        <w:t xml:space="preserve">– </w:t>
      </w:r>
      <w:r w:rsidRPr="007977BD">
        <w:rPr>
          <w:rFonts w:ascii="Times New Roman" w:hAnsi="Times New Roman" w:cs="Times New Roman"/>
          <w:color w:val="000000" w:themeColor="text1"/>
          <w:sz w:val="28"/>
          <w:szCs w:val="28"/>
        </w:rPr>
        <w:t>2015.</w:t>
      </w:r>
      <w:r w:rsidR="007977BD">
        <w:rPr>
          <w:rFonts w:ascii="Times New Roman" w:hAnsi="Times New Roman" w:cs="Times New Roman"/>
          <w:color w:val="000000" w:themeColor="text1"/>
          <w:sz w:val="28"/>
          <w:szCs w:val="28"/>
        </w:rPr>
        <w:t xml:space="preserve"> –</w:t>
      </w:r>
      <w:r w:rsidRPr="007977BD">
        <w:rPr>
          <w:rFonts w:ascii="Times New Roman" w:hAnsi="Times New Roman" w:cs="Times New Roman"/>
          <w:color w:val="000000" w:themeColor="text1"/>
          <w:sz w:val="28"/>
          <w:szCs w:val="28"/>
        </w:rPr>
        <w:t xml:space="preserve"> №4. </w:t>
      </w:r>
      <w:r w:rsidR="007977B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w:t>
      </w:r>
      <w:r w:rsidRPr="007977BD">
        <w:rPr>
          <w:rFonts w:ascii="Times New Roman" w:hAnsi="Times New Roman" w:cs="Times New Roman"/>
          <w:color w:val="000000" w:themeColor="text1"/>
          <w:sz w:val="28"/>
          <w:szCs w:val="28"/>
        </w:rPr>
        <w:t>. 11-16</w:t>
      </w:r>
      <w:r w:rsidR="007977BD">
        <w:rPr>
          <w:rFonts w:ascii="Times New Roman" w:hAnsi="Times New Roman" w:cs="Times New Roman"/>
          <w:color w:val="000000" w:themeColor="text1"/>
          <w:sz w:val="28"/>
          <w:szCs w:val="28"/>
        </w:rPr>
        <w:t>.</w:t>
      </w:r>
    </w:p>
    <w:p w14:paraId="4CE89352" w14:textId="23726B70" w:rsidR="000C12DA" w:rsidRPr="00BC63DB" w:rsidRDefault="007977BD"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5A0D77">
        <w:rPr>
          <w:rFonts w:ascii="Times New Roman" w:hAnsi="Times New Roman" w:cs="Times New Roman"/>
          <w:color w:val="000000" w:themeColor="text1"/>
          <w:sz w:val="28"/>
          <w:szCs w:val="28"/>
        </w:rPr>
        <w:t xml:space="preserve">500 </w:t>
      </w:r>
      <w:r w:rsidRPr="00BC63DB">
        <w:rPr>
          <w:rFonts w:ascii="Times New Roman" w:hAnsi="Times New Roman" w:cs="Times New Roman"/>
          <w:color w:val="000000" w:themeColor="text1"/>
          <w:sz w:val="28"/>
          <w:szCs w:val="28"/>
        </w:rPr>
        <w:t>лет</w:t>
      </w:r>
      <w:r w:rsidRPr="005A0D7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использования</w:t>
      </w:r>
      <w:r w:rsidRPr="005A0D7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понятия</w:t>
      </w:r>
      <w:r w:rsidRPr="005A0D7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Психология</w:t>
      </w:r>
      <w:r w:rsidRPr="005A0D7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в</w:t>
      </w:r>
      <w:r w:rsidRPr="005A0D77">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литературе, искусстве, науке и практике (по факту первого упоминания этого понятия в библиографии работ Marko Marulic): материалы международной (заочной) научной конференции (Черногорск, 12 января 2014 года) / под ред. А.А.</w:t>
      </w:r>
      <w:r>
        <w:rPr>
          <w:rFonts w:ascii="Times New Roman" w:hAnsi="Times New Roman" w:cs="Times New Roman"/>
          <w:color w:val="000000" w:themeColor="text1"/>
          <w:sz w:val="28"/>
          <w:szCs w:val="28"/>
          <w:lang w:val="en-US"/>
        </w:rPr>
        <w:t> </w:t>
      </w:r>
      <w:r w:rsidRPr="00BC63DB">
        <w:rPr>
          <w:rFonts w:ascii="Times New Roman" w:hAnsi="Times New Roman" w:cs="Times New Roman"/>
          <w:color w:val="000000" w:themeColor="text1"/>
          <w:sz w:val="28"/>
          <w:szCs w:val="28"/>
        </w:rPr>
        <w:t xml:space="preserve">Кроника, Л.Ф. Чупрова // Вестник по педагогике и психологии Южной Сибири». – 2014. </w:t>
      </w:r>
      <w:r>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 – С. 86-90</w:t>
      </w:r>
      <w:r>
        <w:rPr>
          <w:rFonts w:ascii="Times New Roman" w:hAnsi="Times New Roman" w:cs="Times New Roman"/>
          <w:color w:val="000000" w:themeColor="text1"/>
          <w:sz w:val="28"/>
          <w:szCs w:val="28"/>
        </w:rPr>
        <w:t>.</w:t>
      </w:r>
    </w:p>
    <w:p w14:paraId="11689A5E" w14:textId="6F5BEFEF" w:rsidR="000C12DA" w:rsidRPr="00BC63DB" w:rsidRDefault="005A0D77"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Карпинский К.</w:t>
      </w:r>
      <w:r w:rsidR="000C12DA" w:rsidRPr="00BC63DB">
        <w:rPr>
          <w:rFonts w:ascii="Times New Roman" w:hAnsi="Times New Roman" w:cs="Times New Roman"/>
          <w:color w:val="000000" w:themeColor="text1"/>
          <w:sz w:val="28"/>
          <w:szCs w:val="28"/>
        </w:rPr>
        <w:t xml:space="preserve">В. Психологическая коррекция смысловой регуляции жизненного пути девиантной личности: </w:t>
      </w:r>
      <w:r w:rsidRPr="00BC63DB">
        <w:rPr>
          <w:rFonts w:ascii="Times New Roman" w:hAnsi="Times New Roman" w:cs="Times New Roman"/>
          <w:color w:val="000000" w:themeColor="text1"/>
          <w:sz w:val="28"/>
          <w:szCs w:val="28"/>
        </w:rPr>
        <w:t>м</w:t>
      </w:r>
      <w:r w:rsidR="000C12DA" w:rsidRPr="00BC63DB">
        <w:rPr>
          <w:rFonts w:ascii="Times New Roman" w:hAnsi="Times New Roman" w:cs="Times New Roman"/>
          <w:color w:val="000000" w:themeColor="text1"/>
          <w:sz w:val="28"/>
          <w:szCs w:val="28"/>
        </w:rPr>
        <w:t xml:space="preserve">онография.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Гродно: ГрГУ, 2002.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139 с.</w:t>
      </w:r>
    </w:p>
    <w:p w14:paraId="74F6B900" w14:textId="4EF4F1DC"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Фещенко Е.М. Формирование жизненной и временной перспективы старшеклассников в условиях реализации технологии футуропрактики // Социально-психологические вызовы современного общества. Проблемы. Перспективы. Пути развития: </w:t>
      </w:r>
      <w:r w:rsidR="005A0D77" w:rsidRPr="00BC63DB">
        <w:rPr>
          <w:rFonts w:ascii="Times New Roman" w:hAnsi="Times New Roman" w:cs="Times New Roman"/>
          <w:color w:val="000000" w:themeColor="text1"/>
          <w:sz w:val="28"/>
          <w:szCs w:val="28"/>
        </w:rPr>
        <w:t>м</w:t>
      </w:r>
      <w:r w:rsidRPr="00BC63DB">
        <w:rPr>
          <w:rFonts w:ascii="Times New Roman" w:hAnsi="Times New Roman" w:cs="Times New Roman"/>
          <w:color w:val="000000" w:themeColor="text1"/>
          <w:sz w:val="28"/>
          <w:szCs w:val="28"/>
        </w:rPr>
        <w:t>атер</w:t>
      </w:r>
      <w:r w:rsidR="005A0D77" w:rsidRP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5A0D77" w:rsidRPr="005A0D77">
        <w:rPr>
          <w:rFonts w:ascii="Times New Roman" w:hAnsi="Times New Roman" w:cs="Times New Roman"/>
          <w:color w:val="000000" w:themeColor="text1"/>
          <w:sz w:val="28"/>
          <w:szCs w:val="28"/>
        </w:rPr>
        <w:t>3-</w:t>
      </w:r>
      <w:r w:rsidR="005A0D77">
        <w:rPr>
          <w:rFonts w:ascii="Times New Roman" w:hAnsi="Times New Roman" w:cs="Times New Roman"/>
          <w:color w:val="000000" w:themeColor="text1"/>
          <w:sz w:val="28"/>
          <w:szCs w:val="28"/>
        </w:rPr>
        <w:t>й</w:t>
      </w:r>
      <w:r w:rsidRPr="00BC63DB">
        <w:rPr>
          <w:rFonts w:ascii="Times New Roman" w:hAnsi="Times New Roman" w:cs="Times New Roman"/>
          <w:color w:val="000000" w:themeColor="text1"/>
          <w:sz w:val="28"/>
          <w:szCs w:val="28"/>
        </w:rPr>
        <w:t xml:space="preserve"> </w:t>
      </w:r>
      <w:r w:rsidR="005A0D77" w:rsidRPr="00BC63DB">
        <w:rPr>
          <w:rFonts w:ascii="Times New Roman" w:hAnsi="Times New Roman" w:cs="Times New Roman"/>
          <w:color w:val="000000" w:themeColor="text1"/>
          <w:sz w:val="28"/>
          <w:szCs w:val="28"/>
        </w:rPr>
        <w:t>междунар</w:t>
      </w:r>
      <w:r w:rsidR="005A0D77">
        <w:rPr>
          <w:rFonts w:ascii="Times New Roman" w:hAnsi="Times New Roman" w:cs="Times New Roman"/>
          <w:color w:val="000000" w:themeColor="text1"/>
          <w:sz w:val="28"/>
          <w:szCs w:val="28"/>
        </w:rPr>
        <w:t>.</w:t>
      </w:r>
      <w:r w:rsidR="005A0D77"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науч</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-практ</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конф. – Брянск: РИО БГУ, 2017. </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5A0D77">
        <w:rPr>
          <w:rFonts w:ascii="Times New Roman" w:hAnsi="Times New Roman" w:cs="Times New Roman"/>
          <w:color w:val="000000" w:themeColor="text1"/>
          <w:sz w:val="28"/>
          <w:szCs w:val="28"/>
        </w:rPr>
        <w:t>С. 310-319.</w:t>
      </w:r>
    </w:p>
    <w:p w14:paraId="38241F53" w14:textId="6B5DE94D"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Коновалова Н.А. Формирование адекватной временной перспективы у осужденных: понятие, субъекты, методы // Уголовно-исполнительная система на современном этапе: взаимодействие науки и практики: матер</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5A0D77" w:rsidRPr="00BC63DB">
        <w:rPr>
          <w:rFonts w:ascii="Times New Roman" w:hAnsi="Times New Roman" w:cs="Times New Roman"/>
          <w:color w:val="000000" w:themeColor="text1"/>
          <w:sz w:val="28"/>
          <w:szCs w:val="28"/>
        </w:rPr>
        <w:t>междунар</w:t>
      </w:r>
      <w:r w:rsidR="005A0D77">
        <w:rPr>
          <w:rFonts w:ascii="Times New Roman" w:hAnsi="Times New Roman" w:cs="Times New Roman"/>
          <w:color w:val="000000" w:themeColor="text1"/>
          <w:sz w:val="28"/>
          <w:szCs w:val="28"/>
        </w:rPr>
        <w:t>.</w:t>
      </w:r>
      <w:r w:rsidR="005A0D77"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науч</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-практ</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межведомст</w:t>
      </w:r>
      <w:r w:rsidR="005A0D77">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конф. – Самара, 2016. – С. 317</w:t>
      </w:r>
      <w:r w:rsidR="00172BC4">
        <w:rPr>
          <w:rFonts w:ascii="Times New Roman" w:hAnsi="Times New Roman" w:cs="Times New Roman"/>
          <w:color w:val="000000" w:themeColor="text1"/>
          <w:sz w:val="28"/>
          <w:szCs w:val="28"/>
        </w:rPr>
        <w:t>-319</w:t>
      </w:r>
      <w:r w:rsidRPr="00BC63DB">
        <w:rPr>
          <w:rFonts w:ascii="Times New Roman" w:hAnsi="Times New Roman" w:cs="Times New Roman"/>
          <w:color w:val="000000" w:themeColor="text1"/>
          <w:sz w:val="28"/>
          <w:szCs w:val="28"/>
        </w:rPr>
        <w:t>.</w:t>
      </w:r>
    </w:p>
    <w:p w14:paraId="5CD28366" w14:textId="393C75A8"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Шредер О.Б. Формирование временной перспективы у осужденных как ресурсный потенциал личности в процессе ресоциализации // Пенитенциарная безопасность: национальные традиции и зарубежный опыт: </w:t>
      </w:r>
      <w:r w:rsidR="0007051B" w:rsidRPr="00BC63DB">
        <w:rPr>
          <w:rFonts w:ascii="Times New Roman" w:hAnsi="Times New Roman" w:cs="Times New Roman"/>
          <w:color w:val="000000" w:themeColor="text1"/>
          <w:sz w:val="28"/>
          <w:szCs w:val="28"/>
        </w:rPr>
        <w:t>матер</w:t>
      </w:r>
      <w:r w:rsidR="0007051B">
        <w:rPr>
          <w:rFonts w:ascii="Times New Roman" w:hAnsi="Times New Roman" w:cs="Times New Roman"/>
          <w:color w:val="000000" w:themeColor="text1"/>
          <w:sz w:val="28"/>
          <w:szCs w:val="28"/>
        </w:rPr>
        <w:t>.</w:t>
      </w:r>
      <w:r w:rsidR="0007051B" w:rsidRPr="00BC63DB">
        <w:rPr>
          <w:rFonts w:ascii="Times New Roman" w:hAnsi="Times New Roman" w:cs="Times New Roman"/>
          <w:color w:val="000000" w:themeColor="text1"/>
          <w:sz w:val="28"/>
          <w:szCs w:val="28"/>
        </w:rPr>
        <w:t xml:space="preserve"> всерос</w:t>
      </w:r>
      <w:r w:rsidR="0007051B">
        <w:rPr>
          <w:rFonts w:ascii="Times New Roman" w:hAnsi="Times New Roman" w:cs="Times New Roman"/>
          <w:color w:val="000000" w:themeColor="text1"/>
          <w:sz w:val="28"/>
          <w:szCs w:val="28"/>
        </w:rPr>
        <w:t>.</w:t>
      </w:r>
      <w:r w:rsidR="0007051B"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науч</w:t>
      </w:r>
      <w:r w:rsidR="0007051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-практ</w:t>
      </w:r>
      <w:r w:rsidR="0007051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конф</w:t>
      </w:r>
      <w:r w:rsidR="0007051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Самара, 2019. – С. 271-274.</w:t>
      </w:r>
    </w:p>
    <w:p w14:paraId="1307CE81" w14:textId="53B10FBB" w:rsidR="000C12DA" w:rsidRPr="00BC63DB" w:rsidRDefault="0007051B"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Логинова К.С. </w:t>
      </w:r>
      <w:r w:rsidR="000C12DA" w:rsidRPr="00BC63DB">
        <w:rPr>
          <w:rFonts w:ascii="Times New Roman" w:hAnsi="Times New Roman" w:cs="Times New Roman"/>
          <w:color w:val="000000" w:themeColor="text1"/>
          <w:sz w:val="28"/>
          <w:szCs w:val="28"/>
        </w:rPr>
        <w:t>Становление представлений о времени и пространстве в философии, педагогике и психологии на разн</w:t>
      </w:r>
      <w:r>
        <w:rPr>
          <w:rFonts w:ascii="Times New Roman" w:hAnsi="Times New Roman" w:cs="Times New Roman"/>
          <w:color w:val="000000" w:themeColor="text1"/>
          <w:sz w:val="28"/>
          <w:szCs w:val="28"/>
        </w:rPr>
        <w:t>ых этапах социального развития</w:t>
      </w:r>
      <w:r w:rsidR="000C12DA" w:rsidRPr="00BC63DB">
        <w:rPr>
          <w:rFonts w:ascii="Times New Roman" w:hAnsi="Times New Roman" w:cs="Times New Roman"/>
          <w:color w:val="000000" w:themeColor="text1"/>
          <w:sz w:val="28"/>
          <w:szCs w:val="28"/>
        </w:rPr>
        <w:t xml:space="preserve"> // Специальное образование.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2018.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№1(49).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С. 79-90</w:t>
      </w:r>
      <w:r>
        <w:rPr>
          <w:rFonts w:ascii="Times New Roman" w:hAnsi="Times New Roman" w:cs="Times New Roman"/>
          <w:color w:val="000000" w:themeColor="text1"/>
          <w:sz w:val="28"/>
          <w:szCs w:val="28"/>
        </w:rPr>
        <w:t>.</w:t>
      </w:r>
    </w:p>
    <w:p w14:paraId="2D89D44D" w14:textId="13D2E32A" w:rsidR="000C12DA" w:rsidRPr="00BC63DB" w:rsidRDefault="0007051B"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Макаренко А.С. </w:t>
      </w:r>
      <w:r w:rsidR="000C12DA" w:rsidRPr="00BC63DB">
        <w:rPr>
          <w:rFonts w:ascii="Times New Roman" w:hAnsi="Times New Roman" w:cs="Times New Roman"/>
          <w:color w:val="000000" w:themeColor="text1"/>
          <w:sz w:val="28"/>
          <w:szCs w:val="28"/>
        </w:rPr>
        <w:t>Человек должен быть счастливым: избр</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ст</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о воспитании / сост. В.Э. Черник.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М.: ИД «Карапуз», 2009.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288 с.</w:t>
      </w:r>
    </w:p>
    <w:p w14:paraId="1BA2529C" w14:textId="318EEC1B"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Тонков Е.В. Теория перспективных линий А.С. Макаренко - основа гуманистической воспитательной системы // Педагогическое наследие А.С.</w:t>
      </w:r>
      <w:r w:rsidR="0007051B">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Макаренко и современность: матер</w:t>
      </w:r>
      <w:r w:rsidR="0007051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07051B" w:rsidRPr="00BC63DB">
        <w:rPr>
          <w:rFonts w:ascii="Times New Roman" w:hAnsi="Times New Roman" w:cs="Times New Roman"/>
          <w:color w:val="000000" w:themeColor="text1"/>
          <w:sz w:val="28"/>
          <w:szCs w:val="28"/>
        </w:rPr>
        <w:t>в</w:t>
      </w:r>
      <w:r w:rsidRPr="00BC63DB">
        <w:rPr>
          <w:rFonts w:ascii="Times New Roman" w:hAnsi="Times New Roman" w:cs="Times New Roman"/>
          <w:color w:val="000000" w:themeColor="text1"/>
          <w:sz w:val="28"/>
          <w:szCs w:val="28"/>
        </w:rPr>
        <w:t xml:space="preserve">серос. ист.-пед. чтений, посв. 120-летию со дня рождения А.С. Макаренко. </w:t>
      </w:r>
      <w:r w:rsidR="0007051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Белгород, 2008. </w:t>
      </w:r>
      <w:r w:rsidR="0007051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 38-41.</w:t>
      </w:r>
    </w:p>
    <w:p w14:paraId="3D47ECD6" w14:textId="7AC94C1D"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Морозов В.В. Воспитательная педагогика Антона Макаренко. Опыт преемственности</w:t>
      </w:r>
      <w:r w:rsidR="0007051B">
        <w:rPr>
          <w:rFonts w:ascii="Times New Roman" w:hAnsi="Times New Roman" w:cs="Times New Roman"/>
          <w:color w:val="000000" w:themeColor="text1"/>
          <w:sz w:val="28"/>
          <w:szCs w:val="28"/>
        </w:rPr>
        <w:t xml:space="preserve">: </w:t>
      </w:r>
      <w:r w:rsidR="007977BD" w:rsidRPr="00BC63DB">
        <w:rPr>
          <w:rFonts w:ascii="Times New Roman" w:hAnsi="Times New Roman" w:cs="Times New Roman"/>
          <w:color w:val="000000" w:themeColor="text1"/>
          <w:sz w:val="28"/>
          <w:szCs w:val="28"/>
        </w:rPr>
        <w:t>до</w:t>
      </w:r>
      <w:r w:rsidRPr="00BC63DB">
        <w:rPr>
          <w:rFonts w:ascii="Times New Roman" w:hAnsi="Times New Roman" w:cs="Times New Roman"/>
          <w:color w:val="000000" w:themeColor="text1"/>
          <w:sz w:val="28"/>
          <w:szCs w:val="28"/>
        </w:rPr>
        <w:t>кументальное педагогическое исследование. – М.</w:t>
      </w:r>
      <w:r w:rsidR="0007051B">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Егорьевск: ЕФ МГГУ им. М.А. Шолохова, 2007. – 238 с.</w:t>
      </w:r>
    </w:p>
    <w:p w14:paraId="0B559022" w14:textId="691FB98F"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Сабирова Д.А. Художественный мир семьи в литературе Казахстана: типология и методика изучения</w:t>
      </w:r>
      <w:r w:rsidR="0007051B">
        <w:rPr>
          <w:rFonts w:ascii="Times New Roman" w:hAnsi="Times New Roman" w:cs="Times New Roman"/>
          <w:color w:val="000000" w:themeColor="text1"/>
          <w:sz w:val="28"/>
          <w:szCs w:val="28"/>
        </w:rPr>
        <w:t>: дис. … док.</w:t>
      </w:r>
      <w:r w:rsidRPr="00BC63DB">
        <w:rPr>
          <w:rFonts w:ascii="Times New Roman" w:hAnsi="Times New Roman" w:cs="Times New Roman"/>
          <w:color w:val="000000" w:themeColor="text1"/>
          <w:sz w:val="28"/>
          <w:szCs w:val="28"/>
        </w:rPr>
        <w:t xml:space="preserve"> </w:t>
      </w:r>
      <w:r w:rsidR="0007051B" w:rsidRPr="00BC63DB">
        <w:rPr>
          <w:rFonts w:ascii="Times New Roman" w:hAnsi="Times New Roman" w:cs="Times New Roman"/>
          <w:color w:val="000000" w:themeColor="text1"/>
          <w:sz w:val="28"/>
          <w:szCs w:val="28"/>
        </w:rPr>
        <w:t>PhD</w:t>
      </w:r>
      <w:r w:rsidR="0007051B">
        <w:rPr>
          <w:rFonts w:ascii="Times New Roman" w:hAnsi="Times New Roman" w:cs="Times New Roman"/>
          <w:color w:val="000000" w:themeColor="text1"/>
          <w:sz w:val="28"/>
          <w:szCs w:val="28"/>
        </w:rPr>
        <w:t>:</w:t>
      </w:r>
      <w:r w:rsidR="0007051B"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6D011800</w:t>
      </w:r>
      <w:r w:rsidR="0007051B">
        <w:rPr>
          <w:rFonts w:ascii="Times New Roman" w:hAnsi="Times New Roman" w:cs="Times New Roman"/>
          <w:color w:val="000000" w:themeColor="text1"/>
          <w:sz w:val="28"/>
          <w:szCs w:val="28"/>
        </w:rPr>
        <w:t>. – Алматы, 2016. – 170 с.</w:t>
      </w:r>
    </w:p>
    <w:p w14:paraId="6C871947" w14:textId="4E40AE90" w:rsidR="000C12DA" w:rsidRPr="0007051B" w:rsidRDefault="000C12DA" w:rsidP="00172235">
      <w:pPr>
        <w:pStyle w:val="a6"/>
        <w:numPr>
          <w:ilvl w:val="0"/>
          <w:numId w:val="54"/>
        </w:numPr>
        <w:tabs>
          <w:tab w:val="left" w:pos="1134"/>
        </w:tabs>
        <w:ind w:left="0" w:firstLine="709"/>
        <w:jc w:val="both"/>
        <w:rPr>
          <w:rFonts w:ascii="Times New Roman" w:hAnsi="Times New Roman" w:cs="Times New Roman"/>
          <w:spacing w:val="-2"/>
          <w:sz w:val="28"/>
          <w:szCs w:val="28"/>
        </w:rPr>
      </w:pPr>
      <w:r w:rsidRPr="00BC63DB">
        <w:rPr>
          <w:rFonts w:ascii="Times New Roman" w:hAnsi="Times New Roman" w:cs="Times New Roman"/>
          <w:color w:val="000000" w:themeColor="text1"/>
          <w:sz w:val="28"/>
          <w:szCs w:val="28"/>
        </w:rPr>
        <w:t>Президент Республики Казахстан Н.</w:t>
      </w:r>
      <w:r w:rsidR="0007051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Назарбаев</w:t>
      </w:r>
      <w:r w:rsidR="0007051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Рост благосостояния казахстанцев: повышение доходов и качества жизни</w:t>
      </w:r>
      <w:r w:rsidR="0007051B">
        <w:rPr>
          <w:rFonts w:ascii="Times New Roman" w:hAnsi="Times New Roman" w:cs="Times New Roman"/>
          <w:color w:val="000000" w:themeColor="text1"/>
          <w:sz w:val="28"/>
          <w:szCs w:val="28"/>
        </w:rPr>
        <w:t>:</w:t>
      </w:r>
      <w:r w:rsidR="0007051B" w:rsidRPr="0007051B">
        <w:rPr>
          <w:rFonts w:ascii="Times New Roman" w:hAnsi="Times New Roman" w:cs="Times New Roman"/>
          <w:color w:val="000000" w:themeColor="text1"/>
          <w:sz w:val="28"/>
          <w:szCs w:val="28"/>
        </w:rPr>
        <w:t xml:space="preserve"> </w:t>
      </w:r>
      <w:r w:rsidR="0007051B" w:rsidRPr="00BC63DB">
        <w:rPr>
          <w:rFonts w:ascii="Times New Roman" w:hAnsi="Times New Roman" w:cs="Times New Roman"/>
          <w:color w:val="000000" w:themeColor="text1"/>
          <w:sz w:val="28"/>
          <w:szCs w:val="28"/>
        </w:rPr>
        <w:t>послание</w:t>
      </w:r>
      <w:r w:rsidR="0007051B">
        <w:rPr>
          <w:rFonts w:ascii="Times New Roman" w:hAnsi="Times New Roman" w:cs="Times New Roman"/>
          <w:color w:val="000000" w:themeColor="text1"/>
          <w:sz w:val="28"/>
          <w:szCs w:val="28"/>
        </w:rPr>
        <w:t xml:space="preserve"> </w:t>
      </w:r>
      <w:r w:rsidR="0007051B" w:rsidRPr="00BC63DB">
        <w:rPr>
          <w:rFonts w:ascii="Times New Roman" w:hAnsi="Times New Roman" w:cs="Times New Roman"/>
          <w:color w:val="000000" w:themeColor="text1"/>
          <w:sz w:val="28"/>
          <w:szCs w:val="28"/>
        </w:rPr>
        <w:t xml:space="preserve">народу </w:t>
      </w:r>
      <w:r w:rsidR="0007051B" w:rsidRPr="0007051B">
        <w:rPr>
          <w:rFonts w:ascii="Times New Roman" w:hAnsi="Times New Roman" w:cs="Times New Roman"/>
          <w:spacing w:val="-2"/>
          <w:sz w:val="28"/>
          <w:szCs w:val="28"/>
        </w:rPr>
        <w:t xml:space="preserve">Казахстана // </w:t>
      </w:r>
      <w:hyperlink r:id="rId21" w:history="1">
        <w:r w:rsidR="0007051B" w:rsidRPr="0007051B">
          <w:rPr>
            <w:rStyle w:val="a4"/>
            <w:rFonts w:ascii="Times New Roman" w:hAnsi="Times New Roman" w:cs="Times New Roman"/>
            <w:color w:val="auto"/>
            <w:spacing w:val="-2"/>
            <w:sz w:val="28"/>
            <w:szCs w:val="28"/>
            <w:u w:val="none"/>
          </w:rPr>
          <w:t>https://www.akorda.kz/ru/addresses/addresses_of_president</w:t>
        </w:r>
      </w:hyperlink>
      <w:r w:rsidR="0007051B" w:rsidRPr="0007051B">
        <w:rPr>
          <w:rFonts w:ascii="Times New Roman" w:hAnsi="Times New Roman" w:cs="Times New Roman"/>
          <w:spacing w:val="-2"/>
          <w:sz w:val="28"/>
          <w:szCs w:val="28"/>
        </w:rPr>
        <w:t>. 01.05.2021.</w:t>
      </w:r>
    </w:p>
    <w:p w14:paraId="15E1AA16" w14:textId="30267C96" w:rsidR="000C12DA" w:rsidRPr="00BC63DB" w:rsidRDefault="0007051B"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Смирнов А.</w:t>
      </w:r>
      <w:r w:rsidR="000C12DA" w:rsidRPr="00BC63DB">
        <w:rPr>
          <w:rFonts w:ascii="Times New Roman" w:hAnsi="Times New Roman" w:cs="Times New Roman"/>
          <w:color w:val="000000" w:themeColor="text1"/>
          <w:sz w:val="28"/>
          <w:szCs w:val="28"/>
        </w:rPr>
        <w:t xml:space="preserve">В. Время // </w:t>
      </w:r>
      <w:r w:rsidR="00B93CE4">
        <w:rPr>
          <w:rFonts w:ascii="Times New Roman" w:hAnsi="Times New Roman" w:cs="Times New Roman"/>
          <w:color w:val="000000" w:themeColor="text1"/>
          <w:sz w:val="28"/>
          <w:szCs w:val="28"/>
        </w:rPr>
        <w:t xml:space="preserve">В кн.: </w:t>
      </w:r>
      <w:r w:rsidR="000C12DA" w:rsidRPr="00BC63DB">
        <w:rPr>
          <w:rFonts w:ascii="Times New Roman" w:hAnsi="Times New Roman" w:cs="Times New Roman"/>
          <w:color w:val="000000" w:themeColor="text1"/>
          <w:sz w:val="28"/>
          <w:szCs w:val="28"/>
        </w:rPr>
        <w:t>Новая философская энциклопедия</w:t>
      </w:r>
      <w:r w:rsidR="00B93CE4">
        <w:rPr>
          <w:rFonts w:ascii="Times New Roman" w:hAnsi="Times New Roman" w:cs="Times New Roman"/>
          <w:color w:val="000000" w:themeColor="text1"/>
          <w:sz w:val="28"/>
          <w:szCs w:val="28"/>
        </w:rPr>
        <w:t>. – Изд.</w:t>
      </w:r>
      <w:r w:rsidR="000C12DA" w:rsidRPr="00BC63DB">
        <w:rPr>
          <w:rFonts w:ascii="Times New Roman" w:hAnsi="Times New Roman" w:cs="Times New Roman"/>
          <w:color w:val="000000" w:themeColor="text1"/>
          <w:sz w:val="28"/>
          <w:szCs w:val="28"/>
        </w:rPr>
        <w:t xml:space="preserve"> 2-е, испр</w:t>
      </w:r>
      <w:proofErr w:type="gramStart"/>
      <w:r w:rsidR="000C12DA" w:rsidRPr="00BC63DB">
        <w:rPr>
          <w:rFonts w:ascii="Times New Roman" w:hAnsi="Times New Roman" w:cs="Times New Roman"/>
          <w:color w:val="000000" w:themeColor="text1"/>
          <w:sz w:val="28"/>
          <w:szCs w:val="28"/>
        </w:rPr>
        <w:t>.</w:t>
      </w:r>
      <w:proofErr w:type="gramEnd"/>
      <w:r w:rsidR="000C12DA" w:rsidRPr="00BC63DB">
        <w:rPr>
          <w:rFonts w:ascii="Times New Roman" w:hAnsi="Times New Roman" w:cs="Times New Roman"/>
          <w:color w:val="000000" w:themeColor="text1"/>
          <w:sz w:val="28"/>
          <w:szCs w:val="28"/>
        </w:rPr>
        <w:t xml:space="preserve"> и доп</w:t>
      </w:r>
      <w:r w:rsidR="00B93CE4">
        <w:rPr>
          <w:rFonts w:ascii="Times New Roman" w:hAnsi="Times New Roman" w:cs="Times New Roman"/>
          <w:color w:val="000000" w:themeColor="text1"/>
          <w:sz w:val="28"/>
          <w:szCs w:val="28"/>
        </w:rPr>
        <w:t xml:space="preserve">. – </w:t>
      </w:r>
      <w:r w:rsidR="000C12DA" w:rsidRPr="00BC63DB">
        <w:rPr>
          <w:rFonts w:ascii="Times New Roman" w:hAnsi="Times New Roman" w:cs="Times New Roman"/>
          <w:color w:val="000000" w:themeColor="text1"/>
          <w:sz w:val="28"/>
          <w:szCs w:val="28"/>
        </w:rPr>
        <w:t>М.: Мысль, 2010.</w:t>
      </w:r>
      <w:r w:rsidR="00B93CE4">
        <w:rPr>
          <w:rFonts w:ascii="Times New Roman" w:hAnsi="Times New Roman" w:cs="Times New Roman"/>
          <w:color w:val="000000" w:themeColor="text1"/>
          <w:sz w:val="28"/>
          <w:szCs w:val="28"/>
        </w:rPr>
        <w:t xml:space="preserve"> – 741 с.</w:t>
      </w:r>
    </w:p>
    <w:p w14:paraId="0D46DA0C" w14:textId="1779E3F5"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Грицанов А.А. История философии: энцикл</w:t>
      </w:r>
      <w:r w:rsidR="00B93CE4">
        <w:rPr>
          <w:rFonts w:ascii="Times New Roman" w:hAnsi="Times New Roman" w:cs="Times New Roman"/>
          <w:color w:val="000000" w:themeColor="text1"/>
          <w:sz w:val="28"/>
          <w:szCs w:val="28"/>
        </w:rPr>
        <w:t>оп</w:t>
      </w:r>
      <w:r w:rsidRPr="00BC63DB">
        <w:rPr>
          <w:rFonts w:ascii="Times New Roman" w:hAnsi="Times New Roman" w:cs="Times New Roman"/>
          <w:color w:val="000000" w:themeColor="text1"/>
          <w:sz w:val="28"/>
          <w:szCs w:val="28"/>
        </w:rPr>
        <w:t xml:space="preserve">. </w:t>
      </w:r>
      <w:r w:rsidR="00B93CE4">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Минск: Книжный дом, 2002. </w:t>
      </w:r>
      <w:r w:rsidR="00B93CE4">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1376 с.</w:t>
      </w:r>
    </w:p>
    <w:p w14:paraId="7227BFD8" w14:textId="32D632F3" w:rsidR="000C12DA" w:rsidRPr="00BC63DB" w:rsidRDefault="00B93CE4"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Ильинская Е.</w:t>
      </w:r>
      <w:r w:rsidR="000C12DA" w:rsidRPr="00BC63DB">
        <w:rPr>
          <w:rFonts w:ascii="Times New Roman" w:hAnsi="Times New Roman" w:cs="Times New Roman"/>
          <w:color w:val="000000" w:themeColor="text1"/>
          <w:sz w:val="28"/>
          <w:szCs w:val="28"/>
        </w:rPr>
        <w:t xml:space="preserve">А. Мифологические представления о времени в культурах древних цивилизаций Ближнего Востока // Вестник ЧГАКИ.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2012.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№4(32).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62-65.</w:t>
      </w:r>
    </w:p>
    <w:p w14:paraId="79F7B83A" w14:textId="470084D1" w:rsidR="000C12DA" w:rsidRPr="00B93CE4" w:rsidRDefault="00AF2584" w:rsidP="00172235">
      <w:pPr>
        <w:pStyle w:val="a6"/>
        <w:numPr>
          <w:ilvl w:val="0"/>
          <w:numId w:val="54"/>
        </w:numPr>
        <w:tabs>
          <w:tab w:val="left" w:pos="1134"/>
        </w:tabs>
        <w:ind w:left="0" w:firstLine="709"/>
        <w:jc w:val="both"/>
        <w:rPr>
          <w:rFonts w:ascii="Times New Roman" w:hAnsi="Times New Roman" w:cs="Times New Roman"/>
          <w:sz w:val="28"/>
          <w:szCs w:val="28"/>
          <w:lang w:val="en-US"/>
        </w:rPr>
      </w:pPr>
      <w:hyperlink r:id="rId22" w:history="1">
        <w:r w:rsidR="00B93CE4" w:rsidRPr="00B93CE4">
          <w:rPr>
            <w:rStyle w:val="a4"/>
            <w:rFonts w:ascii="Times New Roman" w:hAnsi="Times New Roman" w:cs="Times New Roman"/>
            <w:color w:val="auto"/>
            <w:sz w:val="28"/>
            <w:szCs w:val="28"/>
            <w:u w:val="none"/>
            <w:lang w:val="en-US"/>
          </w:rPr>
          <w:t xml:space="preserve">A History of Time and Ancient Calendars </w:t>
        </w:r>
        <w:r w:rsidR="00B93CE4">
          <w:rPr>
            <w:rStyle w:val="a4"/>
            <w:rFonts w:ascii="Times New Roman" w:hAnsi="Times New Roman" w:cs="Times New Roman"/>
            <w:color w:val="auto"/>
            <w:sz w:val="28"/>
            <w:szCs w:val="28"/>
            <w:u w:val="none"/>
            <w:lang w:val="en-US"/>
          </w:rPr>
          <w:t>–</w:t>
        </w:r>
        <w:r w:rsidR="00B93CE4" w:rsidRPr="00B93CE4">
          <w:rPr>
            <w:rStyle w:val="a4"/>
            <w:rFonts w:ascii="Times New Roman" w:hAnsi="Times New Roman" w:cs="Times New Roman"/>
            <w:color w:val="auto"/>
            <w:sz w:val="28"/>
            <w:szCs w:val="28"/>
            <w:u w:val="none"/>
            <w:lang w:val="en-US"/>
          </w:rPr>
          <w:t xml:space="preserve"> Are.na</w:t>
        </w:r>
      </w:hyperlink>
      <w:r w:rsidR="00B93CE4" w:rsidRPr="00B93CE4">
        <w:rPr>
          <w:rFonts w:ascii="Times New Roman" w:hAnsi="Times New Roman" w:cs="Times New Roman"/>
          <w:sz w:val="28"/>
          <w:szCs w:val="28"/>
          <w:lang w:val="en-US"/>
        </w:rPr>
        <w:t xml:space="preserve"> // </w:t>
      </w:r>
      <w:hyperlink r:id="rId23" w:history="1">
        <w:r w:rsidR="00B93CE4" w:rsidRPr="00B93CE4">
          <w:rPr>
            <w:rStyle w:val="a4"/>
            <w:rFonts w:ascii="Times New Roman" w:hAnsi="Times New Roman" w:cs="Times New Roman"/>
            <w:color w:val="auto"/>
            <w:sz w:val="28"/>
            <w:szCs w:val="28"/>
            <w:u w:val="none"/>
            <w:lang w:val="en-US"/>
          </w:rPr>
          <w:t>https://www.are.na/block/4329624</w:t>
        </w:r>
      </w:hyperlink>
      <w:r w:rsidR="00B93CE4" w:rsidRPr="00B93CE4">
        <w:rPr>
          <w:rStyle w:val="a4"/>
          <w:rFonts w:ascii="Times New Roman" w:hAnsi="Times New Roman" w:cs="Times New Roman"/>
          <w:color w:val="auto"/>
          <w:sz w:val="28"/>
          <w:szCs w:val="28"/>
          <w:u w:val="none"/>
          <w:lang w:val="en-US"/>
        </w:rPr>
        <w:t xml:space="preserve">. </w:t>
      </w:r>
      <w:r w:rsidR="00B93CE4">
        <w:rPr>
          <w:rStyle w:val="a4"/>
          <w:rFonts w:ascii="Times New Roman" w:hAnsi="Times New Roman" w:cs="Times New Roman"/>
          <w:color w:val="auto"/>
          <w:sz w:val="28"/>
          <w:szCs w:val="28"/>
          <w:u w:val="none"/>
        </w:rPr>
        <w:t>14.04.2021.</w:t>
      </w:r>
    </w:p>
    <w:p w14:paraId="2F638587" w14:textId="58BFF8BA"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Синило Г.В. Библия и мировая культура: учеб. пос. –</w:t>
      </w:r>
      <w:r w:rsidR="00B93CE4">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Минск: Вышэйшая школа, 2015. – 685 с.</w:t>
      </w:r>
    </w:p>
    <w:p w14:paraId="18065AA5" w14:textId="6D652127" w:rsidR="000C12DA" w:rsidRPr="00B93CE4" w:rsidRDefault="00B93CE4"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D75E95">
        <w:rPr>
          <w:rFonts w:ascii="Times New Roman" w:hAnsi="Times New Roman" w:cs="Times New Roman"/>
          <w:color w:val="000000" w:themeColor="text1"/>
          <w:sz w:val="28"/>
          <w:szCs w:val="28"/>
        </w:rPr>
        <w:t xml:space="preserve">Афонасин Е.В. Антифонт. Фрагменты и свидетельства // </w:t>
      </w:r>
      <w:r>
        <w:rPr>
          <w:rFonts w:ascii="Times New Roman" w:hAnsi="Times New Roman" w:cs="Times New Roman"/>
          <w:color w:val="000000" w:themeColor="text1"/>
          <w:sz w:val="28"/>
          <w:szCs w:val="28"/>
        </w:rPr>
        <w:t>Е</w:t>
      </w:r>
      <w:r w:rsidRPr="00D75E95">
        <w:rPr>
          <w:rFonts w:ascii="Times New Roman" w:hAnsi="Times New Roman" w:cs="Times New Roman"/>
          <w:color w:val="000000" w:themeColor="text1"/>
          <w:sz w:val="28"/>
          <w:szCs w:val="28"/>
        </w:rPr>
        <w:t>ХОЛ</w:t>
      </w:r>
      <w:r w:rsidR="000270C0">
        <w:rPr>
          <w:rFonts w:ascii="Times New Roman" w:hAnsi="Times New Roman" w:cs="Times New Roman"/>
          <w:color w:val="000000" w:themeColor="text1"/>
          <w:sz w:val="28"/>
          <w:szCs w:val="28"/>
        </w:rPr>
        <w:t>Н</w:t>
      </w:r>
      <w:r w:rsidRPr="00D75E95">
        <w:rPr>
          <w:rFonts w:ascii="Times New Roman" w:hAnsi="Times New Roman" w:cs="Times New Roman"/>
          <w:color w:val="000000" w:themeColor="text1"/>
          <w:sz w:val="28"/>
          <w:szCs w:val="28"/>
        </w:rPr>
        <w:t xml:space="preserve">Э. </w:t>
      </w:r>
      <w:r>
        <w:rPr>
          <w:rFonts w:ascii="Times New Roman" w:hAnsi="Times New Roman" w:cs="Times New Roman"/>
          <w:color w:val="000000" w:themeColor="text1"/>
          <w:sz w:val="28"/>
          <w:szCs w:val="28"/>
        </w:rPr>
        <w:t xml:space="preserve">– </w:t>
      </w:r>
      <w:r w:rsidRPr="00D75E95">
        <w:rPr>
          <w:rFonts w:ascii="Times New Roman" w:hAnsi="Times New Roman" w:cs="Times New Roman"/>
          <w:color w:val="000000" w:themeColor="text1"/>
          <w:sz w:val="28"/>
          <w:szCs w:val="28"/>
        </w:rPr>
        <w:t xml:space="preserve">2021. </w:t>
      </w:r>
      <w:r>
        <w:rPr>
          <w:rFonts w:ascii="Times New Roman" w:hAnsi="Times New Roman" w:cs="Times New Roman"/>
          <w:color w:val="000000" w:themeColor="text1"/>
          <w:sz w:val="28"/>
          <w:szCs w:val="28"/>
        </w:rPr>
        <w:t xml:space="preserve">– </w:t>
      </w:r>
      <w:r w:rsidRPr="00B93CE4">
        <w:rPr>
          <w:rFonts w:ascii="Times New Roman" w:hAnsi="Times New Roman" w:cs="Times New Roman"/>
          <w:color w:val="000000" w:themeColor="text1"/>
          <w:sz w:val="28"/>
          <w:szCs w:val="28"/>
        </w:rPr>
        <w:t xml:space="preserve">№1. – </w:t>
      </w:r>
      <w:r>
        <w:rPr>
          <w:rFonts w:ascii="Times New Roman" w:hAnsi="Times New Roman" w:cs="Times New Roman"/>
          <w:color w:val="000000" w:themeColor="text1"/>
          <w:sz w:val="28"/>
          <w:szCs w:val="28"/>
        </w:rPr>
        <w:t>С</w:t>
      </w:r>
      <w:r w:rsidRPr="00B93CE4">
        <w:rPr>
          <w:rFonts w:ascii="Times New Roman" w:hAnsi="Times New Roman" w:cs="Times New Roman"/>
          <w:color w:val="000000" w:themeColor="text1"/>
          <w:sz w:val="28"/>
          <w:szCs w:val="28"/>
        </w:rPr>
        <w:t>. 386-</w:t>
      </w:r>
      <w:r>
        <w:rPr>
          <w:rFonts w:ascii="Times New Roman" w:hAnsi="Times New Roman" w:cs="Times New Roman"/>
          <w:color w:val="000000" w:themeColor="text1"/>
          <w:sz w:val="28"/>
          <w:szCs w:val="28"/>
        </w:rPr>
        <w:t>421.</w:t>
      </w:r>
    </w:p>
    <w:p w14:paraId="46D0342C" w14:textId="28B26AFC" w:rsidR="000C12DA" w:rsidRPr="000270C0" w:rsidRDefault="00AF2584" w:rsidP="00172235">
      <w:pPr>
        <w:pStyle w:val="a6"/>
        <w:numPr>
          <w:ilvl w:val="0"/>
          <w:numId w:val="54"/>
        </w:numPr>
        <w:tabs>
          <w:tab w:val="left" w:pos="1134"/>
        </w:tabs>
        <w:ind w:left="0" w:firstLine="709"/>
        <w:jc w:val="both"/>
        <w:rPr>
          <w:rFonts w:ascii="Times New Roman" w:hAnsi="Times New Roman" w:cs="Times New Roman"/>
          <w:sz w:val="28"/>
          <w:szCs w:val="28"/>
        </w:rPr>
      </w:pPr>
      <w:hyperlink r:id="rId24" w:history="1">
        <w:r w:rsidR="000270C0" w:rsidRPr="000270C0">
          <w:rPr>
            <w:rStyle w:val="a4"/>
            <w:rFonts w:ascii="Times New Roman" w:hAnsi="Times New Roman" w:cs="Times New Roman"/>
            <w:color w:val="auto"/>
            <w:sz w:val="28"/>
            <w:szCs w:val="28"/>
            <w:u w:val="none"/>
          </w:rPr>
          <w:t>Цитаты Аристотеля</w:t>
        </w:r>
      </w:hyperlink>
      <w:r w:rsidR="000270C0" w:rsidRPr="000270C0">
        <w:rPr>
          <w:rFonts w:ascii="Times New Roman" w:hAnsi="Times New Roman" w:cs="Times New Roman"/>
          <w:sz w:val="28"/>
          <w:szCs w:val="28"/>
        </w:rPr>
        <w:t xml:space="preserve"> // </w:t>
      </w:r>
      <w:hyperlink r:id="rId25" w:history="1">
        <w:r w:rsidR="000270C0" w:rsidRPr="000270C0">
          <w:rPr>
            <w:rStyle w:val="a4"/>
            <w:rFonts w:ascii="Times New Roman" w:hAnsi="Times New Roman" w:cs="Times New Roman"/>
            <w:color w:val="auto"/>
            <w:sz w:val="28"/>
            <w:szCs w:val="28"/>
            <w:u w:val="none"/>
          </w:rPr>
          <w:t>https://icitata.ru/aristotel-citaty. 14.04.2021.</w:t>
        </w:r>
      </w:hyperlink>
    </w:p>
    <w:p w14:paraId="3C6E59B8" w14:textId="7461B958" w:rsidR="000C12DA" w:rsidRPr="000270C0" w:rsidRDefault="000C12DA" w:rsidP="00172235">
      <w:pPr>
        <w:pStyle w:val="a6"/>
        <w:numPr>
          <w:ilvl w:val="0"/>
          <w:numId w:val="54"/>
        </w:numPr>
        <w:tabs>
          <w:tab w:val="left" w:pos="1134"/>
        </w:tabs>
        <w:ind w:left="0" w:firstLine="709"/>
        <w:jc w:val="both"/>
        <w:rPr>
          <w:rFonts w:ascii="Times New Roman" w:hAnsi="Times New Roman" w:cs="Times New Roman"/>
          <w:sz w:val="28"/>
          <w:szCs w:val="28"/>
          <w:lang w:val="en-US"/>
        </w:rPr>
      </w:pPr>
      <w:r w:rsidRPr="00BC63DB">
        <w:rPr>
          <w:rFonts w:ascii="Times New Roman" w:hAnsi="Times New Roman" w:cs="Times New Roman"/>
          <w:color w:val="000000" w:themeColor="text1"/>
          <w:sz w:val="28"/>
          <w:szCs w:val="28"/>
          <w:lang w:val="en-US"/>
        </w:rPr>
        <w:t>McGinnis J</w:t>
      </w:r>
      <w:r w:rsidR="000270C0" w:rsidRPr="000270C0">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Ibn Sina’s Natural Philosophy</w:t>
      </w:r>
      <w:r w:rsidR="000270C0" w:rsidRPr="000270C0">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w:t>
      </w:r>
      <w:hyperlink r:id="rId26" w:history="1">
        <w:r w:rsidR="000270C0" w:rsidRPr="000270C0">
          <w:rPr>
            <w:rStyle w:val="a4"/>
            <w:rFonts w:ascii="Times New Roman" w:hAnsi="Times New Roman" w:cs="Times New Roman"/>
            <w:color w:val="auto"/>
            <w:sz w:val="28"/>
            <w:szCs w:val="28"/>
            <w:u w:val="none"/>
            <w:lang w:val="en-US"/>
          </w:rPr>
          <w:t>https://plato.stanford.edu/ entries/ibn-sina-natural/</w:t>
        </w:r>
      </w:hyperlink>
      <w:r w:rsidRPr="000270C0">
        <w:rPr>
          <w:rFonts w:ascii="Times New Roman" w:hAnsi="Times New Roman" w:cs="Times New Roman"/>
          <w:sz w:val="28"/>
          <w:szCs w:val="28"/>
          <w:lang w:val="en-US"/>
        </w:rPr>
        <w:t>.</w:t>
      </w:r>
      <w:r w:rsidR="000270C0" w:rsidRPr="000270C0">
        <w:rPr>
          <w:rFonts w:ascii="Times New Roman" w:hAnsi="Times New Roman" w:cs="Times New Roman"/>
          <w:sz w:val="28"/>
          <w:szCs w:val="28"/>
          <w:lang w:val="en-US"/>
        </w:rPr>
        <w:t xml:space="preserve"> </w:t>
      </w:r>
      <w:r w:rsidR="000270C0" w:rsidRPr="000270C0">
        <w:rPr>
          <w:rStyle w:val="a4"/>
          <w:rFonts w:ascii="Times New Roman" w:hAnsi="Times New Roman" w:cs="Times New Roman"/>
          <w:color w:val="auto"/>
          <w:sz w:val="28"/>
          <w:szCs w:val="28"/>
          <w:u w:val="none"/>
          <w:lang w:val="en-US"/>
        </w:rPr>
        <w:t>14.04.2021.</w:t>
      </w:r>
    </w:p>
    <w:p w14:paraId="7074CA99" w14:textId="1AAE76A2" w:rsidR="000C12DA" w:rsidRPr="000270C0" w:rsidRDefault="000C12DA" w:rsidP="00172235">
      <w:pPr>
        <w:pStyle w:val="a6"/>
        <w:numPr>
          <w:ilvl w:val="0"/>
          <w:numId w:val="54"/>
        </w:numPr>
        <w:tabs>
          <w:tab w:val="left" w:pos="1134"/>
        </w:tabs>
        <w:ind w:left="0" w:firstLine="709"/>
        <w:jc w:val="both"/>
        <w:rPr>
          <w:rFonts w:ascii="Times New Roman" w:hAnsi="Times New Roman" w:cs="Times New Roman"/>
          <w:sz w:val="28"/>
          <w:szCs w:val="28"/>
          <w:lang w:val="en-US"/>
        </w:rPr>
      </w:pPr>
      <w:r w:rsidRPr="00BC63DB">
        <w:rPr>
          <w:rFonts w:ascii="Times New Roman" w:hAnsi="Times New Roman" w:cs="Times New Roman"/>
          <w:color w:val="000000" w:themeColor="text1"/>
          <w:sz w:val="28"/>
          <w:szCs w:val="28"/>
          <w:lang w:val="en-US"/>
        </w:rPr>
        <w:t>Baxter D. Hume on Space and Time</w:t>
      </w:r>
      <w:r w:rsidR="000270C0" w:rsidRPr="000270C0">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w:t>
      </w:r>
      <w:proofErr w:type="gramStart"/>
      <w:r w:rsidR="007977BD">
        <w:rPr>
          <w:rFonts w:ascii="Times New Roman" w:hAnsi="Times New Roman" w:cs="Times New Roman"/>
          <w:color w:val="000000" w:themeColor="text1"/>
          <w:sz w:val="28"/>
          <w:szCs w:val="28"/>
          <w:lang w:val="en-US"/>
        </w:rPr>
        <w:t>In</w:t>
      </w:r>
      <w:proofErr w:type="gramEnd"/>
      <w:r w:rsidR="007977BD">
        <w:rPr>
          <w:rFonts w:ascii="Times New Roman" w:hAnsi="Times New Roman" w:cs="Times New Roman"/>
          <w:color w:val="000000" w:themeColor="text1"/>
          <w:sz w:val="28"/>
          <w:szCs w:val="28"/>
          <w:lang w:val="en-US"/>
        </w:rPr>
        <w:t xml:space="preserve"> book: </w:t>
      </w:r>
      <w:r w:rsidR="000270C0" w:rsidRPr="000270C0">
        <w:rPr>
          <w:rFonts w:ascii="Times New Roman" w:hAnsi="Times New Roman" w:cs="Times New Roman"/>
          <w:color w:val="000000" w:themeColor="text1"/>
          <w:sz w:val="28"/>
          <w:szCs w:val="28"/>
          <w:lang w:val="en-US"/>
        </w:rPr>
        <w:t>The Oxford Handbook of David Hume</w:t>
      </w:r>
      <w:r w:rsidR="00BE760D" w:rsidRPr="00BE760D">
        <w:rPr>
          <w:rFonts w:ascii="Times New Roman" w:hAnsi="Times New Roman" w:cs="Times New Roman"/>
          <w:color w:val="000000" w:themeColor="text1"/>
          <w:sz w:val="28"/>
          <w:szCs w:val="28"/>
          <w:lang w:val="en-US"/>
        </w:rPr>
        <w:t xml:space="preserve">. </w:t>
      </w:r>
      <w:r w:rsidR="00BE760D">
        <w:rPr>
          <w:rFonts w:ascii="Times New Roman" w:hAnsi="Times New Roman" w:cs="Times New Roman"/>
          <w:color w:val="000000" w:themeColor="text1"/>
          <w:sz w:val="28"/>
          <w:szCs w:val="28"/>
          <w:lang w:val="en-US"/>
        </w:rPr>
        <w:t>–</w:t>
      </w:r>
      <w:r w:rsidR="00BE760D" w:rsidRPr="00BE760D">
        <w:rPr>
          <w:rFonts w:ascii="Times New Roman" w:hAnsi="Times New Roman" w:cs="Times New Roman"/>
          <w:color w:val="000000" w:themeColor="text1"/>
          <w:sz w:val="28"/>
          <w:szCs w:val="28"/>
          <w:lang w:val="en-US"/>
        </w:rPr>
        <w:t xml:space="preserve"> </w:t>
      </w:r>
      <w:r w:rsidR="000270C0" w:rsidRPr="000270C0">
        <w:rPr>
          <w:rFonts w:ascii="Times New Roman" w:hAnsi="Times New Roman" w:cs="Times New Roman"/>
          <w:color w:val="000000" w:themeColor="text1"/>
          <w:sz w:val="28"/>
          <w:szCs w:val="28"/>
          <w:lang w:val="en-US"/>
        </w:rPr>
        <w:t>NY</w:t>
      </w:r>
      <w:r w:rsidR="00BE760D" w:rsidRPr="00BE760D">
        <w:rPr>
          <w:rFonts w:ascii="Times New Roman" w:hAnsi="Times New Roman" w:cs="Times New Roman"/>
          <w:color w:val="000000" w:themeColor="text1"/>
          <w:sz w:val="28"/>
          <w:szCs w:val="28"/>
          <w:lang w:val="en-US"/>
        </w:rPr>
        <w:t>.</w:t>
      </w:r>
      <w:r w:rsidR="000270C0" w:rsidRPr="000270C0">
        <w:rPr>
          <w:rFonts w:ascii="Times New Roman" w:hAnsi="Times New Roman" w:cs="Times New Roman"/>
          <w:color w:val="000000" w:themeColor="text1"/>
          <w:sz w:val="28"/>
          <w:szCs w:val="28"/>
          <w:lang w:val="en-US"/>
        </w:rPr>
        <w:t>: Oxford University Press, 2016</w:t>
      </w:r>
      <w:r w:rsidR="00BE760D" w:rsidRPr="00BE760D">
        <w:rPr>
          <w:rFonts w:ascii="Times New Roman" w:hAnsi="Times New Roman" w:cs="Times New Roman"/>
          <w:color w:val="000000" w:themeColor="text1"/>
          <w:sz w:val="28"/>
          <w:szCs w:val="28"/>
          <w:lang w:val="en-US"/>
        </w:rPr>
        <w:t xml:space="preserve">. – </w:t>
      </w:r>
      <w:r w:rsidR="00BE760D">
        <w:rPr>
          <w:rFonts w:ascii="Times New Roman" w:hAnsi="Times New Roman" w:cs="Times New Roman"/>
          <w:color w:val="000000" w:themeColor="text1"/>
          <w:sz w:val="28"/>
          <w:szCs w:val="28"/>
        </w:rPr>
        <w:t>Р</w:t>
      </w:r>
      <w:r w:rsidR="00BE760D" w:rsidRPr="00BE760D">
        <w:rPr>
          <w:rFonts w:ascii="Times New Roman" w:hAnsi="Times New Roman" w:cs="Times New Roman"/>
          <w:color w:val="000000" w:themeColor="text1"/>
          <w:sz w:val="28"/>
          <w:szCs w:val="28"/>
          <w:lang w:val="en-US"/>
        </w:rPr>
        <w:t>. 1-25.</w:t>
      </w:r>
    </w:p>
    <w:p w14:paraId="4B8D38DB" w14:textId="3A2AE560" w:rsidR="000C12DA" w:rsidRPr="007977BD" w:rsidRDefault="00D54B32"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7977BD">
        <w:rPr>
          <w:rFonts w:ascii="Times New Roman" w:hAnsi="Times New Roman" w:cs="Times New Roman"/>
          <w:color w:val="000000" w:themeColor="text1"/>
          <w:sz w:val="28"/>
          <w:szCs w:val="28"/>
        </w:rPr>
        <w:t>Иванова Т.В. Иерархия традиционных ценностей номадов как фундамент кочевой культуры // Вестник Бурятского государственного университета. – 2015. – №6. – С. 125-128</w:t>
      </w:r>
      <w:r w:rsidR="000C12DA" w:rsidRPr="007977BD">
        <w:rPr>
          <w:rFonts w:ascii="Times New Roman" w:hAnsi="Times New Roman" w:cs="Times New Roman"/>
          <w:color w:val="000000" w:themeColor="text1"/>
          <w:sz w:val="28"/>
          <w:szCs w:val="28"/>
        </w:rPr>
        <w:t>.</w:t>
      </w:r>
    </w:p>
    <w:p w14:paraId="03CB0B58" w14:textId="18DB28AF"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Андреева Ю.В. Оптимистическая направленность воспитательной педагогики А.С. Макаренко // Отечественная и зарубежная педагогика. </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2018. </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№3(50). – С. 51-66. </w:t>
      </w:r>
    </w:p>
    <w:p w14:paraId="1F7EE405" w14:textId="7CBED716"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Макаренко А.С. Педагогические работы.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Директ-Медиа, 2014.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Т</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495 с.</w:t>
      </w:r>
    </w:p>
    <w:p w14:paraId="61FE5E5E" w14:textId="31D150FA"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Квасова О.Г. К современному состоянию проблемы временной перспективы личности // Историческая и социально-образовательная мысль.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2012.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№5.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 137-141.</w:t>
      </w:r>
    </w:p>
    <w:p w14:paraId="76773215" w14:textId="492851EB"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Савлакова Н.М. Временная перспектива личности: теоретический анализ проблемы // Философия и социальные науки. </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2010. </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№3. </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 18-24.</w:t>
      </w:r>
    </w:p>
    <w:p w14:paraId="55C94C15" w14:textId="3AF84326"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Головаха Е.И., Кроник А.А. Психологическое время личности. </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Киев: Наукова думка, 1984.</w:t>
      </w:r>
      <w:r w:rsid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 208 с.</w:t>
      </w:r>
    </w:p>
    <w:p w14:paraId="2678B698" w14:textId="1855EE4A"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Нюттен Ж. Мотивация, действие и перспектива будущего.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 Смысл, 2004.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608 с.</w:t>
      </w:r>
    </w:p>
    <w:p w14:paraId="0001AD74" w14:textId="25032B45" w:rsidR="000C12DA" w:rsidRPr="00BE760D"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Lens W. Future Time Perspective: A Cognitive-Motivational Concept</w:t>
      </w:r>
      <w:r w:rsidR="00BE760D" w:rsidRPr="00BE760D">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w:t>
      </w:r>
      <w:proofErr w:type="gramStart"/>
      <w:r w:rsidRPr="00BC63DB">
        <w:rPr>
          <w:rFonts w:ascii="Times New Roman" w:hAnsi="Times New Roman" w:cs="Times New Roman"/>
          <w:color w:val="000000" w:themeColor="text1"/>
          <w:sz w:val="28"/>
          <w:szCs w:val="28"/>
          <w:lang w:val="en-US"/>
        </w:rPr>
        <w:t>In</w:t>
      </w:r>
      <w:proofErr w:type="gramEnd"/>
      <w:r w:rsidR="00BE760D" w:rsidRPr="00BE760D">
        <w:rPr>
          <w:rFonts w:ascii="Times New Roman" w:hAnsi="Times New Roman" w:cs="Times New Roman"/>
          <w:color w:val="000000" w:themeColor="text1"/>
          <w:sz w:val="28"/>
          <w:szCs w:val="28"/>
          <w:lang w:val="en-US"/>
        </w:rPr>
        <w:t xml:space="preserve"> </w:t>
      </w:r>
      <w:r w:rsidR="00BE760D">
        <w:rPr>
          <w:rFonts w:ascii="Times New Roman" w:hAnsi="Times New Roman" w:cs="Times New Roman"/>
          <w:color w:val="000000" w:themeColor="text1"/>
          <w:sz w:val="28"/>
          <w:szCs w:val="28"/>
          <w:lang w:val="en-US"/>
        </w:rPr>
        <w:t>book:</w:t>
      </w:r>
      <w:r w:rsidRPr="00BC63DB">
        <w:rPr>
          <w:rFonts w:ascii="Times New Roman" w:hAnsi="Times New Roman" w:cs="Times New Roman"/>
          <w:color w:val="000000" w:themeColor="text1"/>
          <w:sz w:val="28"/>
          <w:szCs w:val="28"/>
          <w:lang w:val="en-US"/>
        </w:rPr>
        <w:t xml:space="preserve"> Frontiers of Motivational Psychology. </w:t>
      </w:r>
      <w:r w:rsidRPr="00BE760D">
        <w:rPr>
          <w:rFonts w:ascii="Times New Roman" w:hAnsi="Times New Roman" w:cs="Times New Roman"/>
          <w:color w:val="000000" w:themeColor="text1"/>
          <w:sz w:val="28"/>
          <w:szCs w:val="28"/>
          <w:lang w:val="en-US"/>
        </w:rPr>
        <w:t xml:space="preserve">Recent Research in Psychology. </w:t>
      </w:r>
      <w:r w:rsidR="00BE760D">
        <w:rPr>
          <w:rFonts w:ascii="Times New Roman" w:hAnsi="Times New Roman" w:cs="Times New Roman"/>
          <w:color w:val="000000" w:themeColor="text1"/>
          <w:sz w:val="28"/>
          <w:szCs w:val="28"/>
          <w:lang w:val="en-US"/>
        </w:rPr>
        <w:t xml:space="preserve">– NY.: </w:t>
      </w:r>
      <w:r w:rsidRPr="00BE760D">
        <w:rPr>
          <w:rFonts w:ascii="Times New Roman" w:hAnsi="Times New Roman" w:cs="Times New Roman"/>
          <w:color w:val="000000" w:themeColor="text1"/>
          <w:sz w:val="28"/>
          <w:szCs w:val="28"/>
          <w:lang w:val="en-US"/>
        </w:rPr>
        <w:t xml:space="preserve">Springer, </w:t>
      </w:r>
      <w:r w:rsidR="00BE760D">
        <w:rPr>
          <w:rFonts w:ascii="Times New Roman" w:hAnsi="Times New Roman" w:cs="Times New Roman"/>
          <w:color w:val="000000" w:themeColor="text1"/>
          <w:sz w:val="28"/>
          <w:szCs w:val="28"/>
          <w:lang w:val="en-US"/>
        </w:rPr>
        <w:t>1</w:t>
      </w:r>
      <w:r w:rsidR="00BE760D" w:rsidRPr="00BE760D">
        <w:rPr>
          <w:rFonts w:ascii="Times New Roman" w:hAnsi="Times New Roman" w:cs="Times New Roman"/>
          <w:color w:val="000000" w:themeColor="text1"/>
          <w:sz w:val="28"/>
          <w:szCs w:val="28"/>
          <w:lang w:val="en-US"/>
        </w:rPr>
        <w:t xml:space="preserve">986. – </w:t>
      </w:r>
      <w:proofErr w:type="gramStart"/>
      <w:r w:rsidR="00BE760D">
        <w:rPr>
          <w:rFonts w:ascii="Times New Roman" w:hAnsi="Times New Roman" w:cs="Times New Roman"/>
          <w:color w:val="000000" w:themeColor="text1"/>
          <w:sz w:val="28"/>
          <w:szCs w:val="28"/>
        </w:rPr>
        <w:t>Р</w:t>
      </w:r>
      <w:r w:rsidR="00BE760D" w:rsidRPr="00BE760D">
        <w:rPr>
          <w:rFonts w:ascii="Times New Roman" w:hAnsi="Times New Roman" w:cs="Times New Roman"/>
          <w:color w:val="000000" w:themeColor="text1"/>
          <w:sz w:val="28"/>
          <w:szCs w:val="28"/>
          <w:lang w:val="en-US"/>
        </w:rPr>
        <w:t>. 173</w:t>
      </w:r>
      <w:proofErr w:type="gramEnd"/>
      <w:r w:rsidR="00BE760D" w:rsidRPr="00BE760D">
        <w:rPr>
          <w:rFonts w:ascii="Times New Roman" w:hAnsi="Times New Roman" w:cs="Times New Roman"/>
          <w:color w:val="000000" w:themeColor="text1"/>
          <w:sz w:val="28"/>
          <w:szCs w:val="28"/>
          <w:lang w:val="en-US"/>
        </w:rPr>
        <w:t>-190.</w:t>
      </w:r>
    </w:p>
    <w:p w14:paraId="5B67F283" w14:textId="28E0065C"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Зимбардо</w:t>
      </w:r>
      <w:r w:rsidRP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Ф</w:t>
      </w:r>
      <w:r w:rsidRP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Время</w:t>
      </w:r>
      <w:r w:rsidRP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как</w:t>
      </w:r>
      <w:r w:rsidRPr="00BE760D">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лекарство</w:t>
      </w:r>
      <w:r w:rsidRPr="00BE760D">
        <w:rPr>
          <w:rFonts w:ascii="Times New Roman" w:hAnsi="Times New Roman" w:cs="Times New Roman"/>
          <w:color w:val="000000" w:themeColor="text1"/>
          <w:sz w:val="28"/>
          <w:szCs w:val="28"/>
        </w:rPr>
        <w:t xml:space="preserve"> / </w:t>
      </w:r>
      <w:r w:rsidRPr="00BC63DB">
        <w:rPr>
          <w:rFonts w:ascii="Times New Roman" w:hAnsi="Times New Roman" w:cs="Times New Roman"/>
          <w:color w:val="000000" w:themeColor="text1"/>
          <w:sz w:val="28"/>
          <w:szCs w:val="28"/>
        </w:rPr>
        <w:t xml:space="preserve">пер. с англ.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proofErr w:type="gramStart"/>
      <w:r w:rsidRPr="00BC63DB">
        <w:rPr>
          <w:rFonts w:ascii="Times New Roman" w:hAnsi="Times New Roman" w:cs="Times New Roman"/>
          <w:color w:val="000000" w:themeColor="text1"/>
          <w:sz w:val="28"/>
          <w:szCs w:val="28"/>
        </w:rPr>
        <w:t>СПб</w:t>
      </w:r>
      <w:r w:rsidR="00BE760D" w:rsidRP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w:t>
      </w:r>
      <w:proofErr w:type="gramEnd"/>
      <w:r w:rsidRPr="00BC63DB">
        <w:rPr>
          <w:rFonts w:ascii="Times New Roman" w:hAnsi="Times New Roman" w:cs="Times New Roman"/>
          <w:color w:val="000000" w:themeColor="text1"/>
          <w:sz w:val="28"/>
          <w:szCs w:val="28"/>
        </w:rPr>
        <w:t xml:space="preserve"> Питер Пресс, 2017. </w:t>
      </w:r>
      <w:r w:rsidR="00BE760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288 с.</w:t>
      </w:r>
    </w:p>
    <w:p w14:paraId="3DCF6E59" w14:textId="22C424DD"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Szczesniak</w:t>
      </w:r>
      <w:r w:rsidR="00BE760D" w:rsidRPr="00BE760D">
        <w:rPr>
          <w:rFonts w:ascii="Times New Roman" w:hAnsi="Times New Roman" w:cs="Times New Roman"/>
          <w:color w:val="000000" w:themeColor="text1"/>
          <w:sz w:val="28"/>
          <w:szCs w:val="28"/>
          <w:lang w:val="en-US"/>
        </w:rPr>
        <w:t xml:space="preserve"> </w:t>
      </w:r>
      <w:r w:rsidR="00BE760D" w:rsidRPr="00BC63DB">
        <w:rPr>
          <w:rFonts w:ascii="Times New Roman" w:hAnsi="Times New Roman" w:cs="Times New Roman"/>
          <w:color w:val="000000" w:themeColor="text1"/>
          <w:sz w:val="28"/>
          <w:szCs w:val="28"/>
          <w:lang w:val="en-US"/>
        </w:rPr>
        <w:t>M.</w:t>
      </w:r>
      <w:r w:rsidRPr="00BC63DB">
        <w:rPr>
          <w:rFonts w:ascii="Times New Roman" w:hAnsi="Times New Roman" w:cs="Times New Roman"/>
          <w:color w:val="000000" w:themeColor="text1"/>
          <w:sz w:val="28"/>
          <w:szCs w:val="28"/>
          <w:lang w:val="en-US"/>
        </w:rPr>
        <w:t xml:space="preserve">, Timoszyk-Tomczak </w:t>
      </w:r>
      <w:r w:rsidR="00BE760D" w:rsidRPr="00BC63DB">
        <w:rPr>
          <w:rFonts w:ascii="Times New Roman" w:hAnsi="Times New Roman" w:cs="Times New Roman"/>
          <w:color w:val="000000" w:themeColor="text1"/>
          <w:sz w:val="28"/>
          <w:szCs w:val="28"/>
          <w:lang w:val="en-US"/>
        </w:rPr>
        <w:t>C.</w:t>
      </w:r>
      <w:r w:rsidR="00ED6D4B" w:rsidRPr="00ED6D4B">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A Time for Being Thankful: Balanced Time Perspective and Gratitude // Studia Psychologica</w:t>
      </w:r>
      <w:r w:rsidR="00BE760D">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w:t>
      </w:r>
      <w:r w:rsidR="00BE760D">
        <w:rPr>
          <w:rFonts w:ascii="Times New Roman" w:hAnsi="Times New Roman" w:cs="Times New Roman"/>
          <w:color w:val="000000" w:themeColor="text1"/>
          <w:sz w:val="28"/>
          <w:szCs w:val="28"/>
          <w:lang w:val="en-US"/>
        </w:rPr>
        <w:t xml:space="preserve">– 2018. – </w:t>
      </w:r>
      <w:r w:rsidRPr="00BC63DB">
        <w:rPr>
          <w:rFonts w:ascii="Times New Roman" w:hAnsi="Times New Roman" w:cs="Times New Roman"/>
          <w:color w:val="000000" w:themeColor="text1"/>
          <w:sz w:val="28"/>
          <w:szCs w:val="28"/>
          <w:lang w:val="en-US"/>
        </w:rPr>
        <w:t xml:space="preserve">Vol. 60, </w:t>
      </w:r>
      <w:r w:rsidR="00BE760D">
        <w:rPr>
          <w:rFonts w:ascii="Times New Roman" w:hAnsi="Times New Roman" w:cs="Times New Roman"/>
          <w:color w:val="000000" w:themeColor="text1"/>
          <w:sz w:val="28"/>
          <w:szCs w:val="28"/>
          <w:lang w:val="en-US"/>
        </w:rPr>
        <w:t>Issue</w:t>
      </w:r>
      <w:r w:rsidRPr="00BC63DB">
        <w:rPr>
          <w:rFonts w:ascii="Times New Roman" w:hAnsi="Times New Roman" w:cs="Times New Roman"/>
          <w:color w:val="000000" w:themeColor="text1"/>
          <w:sz w:val="28"/>
          <w:szCs w:val="28"/>
          <w:lang w:val="en-US"/>
        </w:rPr>
        <w:t xml:space="preserve"> 3</w:t>
      </w:r>
      <w:r w:rsidR="00BE760D">
        <w:rPr>
          <w:rFonts w:ascii="Times New Roman" w:hAnsi="Times New Roman" w:cs="Times New Roman"/>
          <w:color w:val="000000" w:themeColor="text1"/>
          <w:sz w:val="28"/>
          <w:szCs w:val="28"/>
          <w:lang w:val="en-US"/>
        </w:rPr>
        <w:t xml:space="preserve">. – P. </w:t>
      </w:r>
      <w:r w:rsidRPr="00BC63DB">
        <w:rPr>
          <w:rFonts w:ascii="Times New Roman" w:hAnsi="Times New Roman" w:cs="Times New Roman"/>
          <w:color w:val="000000" w:themeColor="text1"/>
          <w:sz w:val="28"/>
          <w:szCs w:val="28"/>
          <w:lang w:val="en-US"/>
        </w:rPr>
        <w:t>150-166</w:t>
      </w:r>
      <w:r w:rsidR="00BE760D">
        <w:rPr>
          <w:rFonts w:ascii="Times New Roman" w:hAnsi="Times New Roman" w:cs="Times New Roman"/>
          <w:color w:val="000000" w:themeColor="text1"/>
          <w:sz w:val="28"/>
          <w:szCs w:val="28"/>
          <w:lang w:val="en-US"/>
        </w:rPr>
        <w:t>.</w:t>
      </w:r>
    </w:p>
    <w:p w14:paraId="59C91D1A" w14:textId="002BDD65"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Полякова В.В. Формирование социально-ориентированных признаков эмпатии и временной перспективы как профилактика отклонений в поведении подростков // Сибирский педагогический журнал. – 2008. – №3. – С. 386-393.</w:t>
      </w:r>
    </w:p>
    <w:p w14:paraId="136E674F" w14:textId="22B57837" w:rsidR="000C12DA" w:rsidRPr="00EE1C81" w:rsidRDefault="000C12DA" w:rsidP="00172235">
      <w:pPr>
        <w:pStyle w:val="a6"/>
        <w:numPr>
          <w:ilvl w:val="0"/>
          <w:numId w:val="54"/>
        </w:numPr>
        <w:tabs>
          <w:tab w:val="left" w:pos="1134"/>
        </w:tabs>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Уголовно-исполнительный кодекс Республики Казахстан</w:t>
      </w:r>
      <w:r w:rsidR="00EE1C81">
        <w:rPr>
          <w:rFonts w:ascii="Times New Roman" w:hAnsi="Times New Roman" w:cs="Times New Roman"/>
          <w:color w:val="000000" w:themeColor="text1"/>
          <w:sz w:val="28"/>
          <w:szCs w:val="28"/>
        </w:rPr>
        <w:t>: принят</w:t>
      </w:r>
      <w:r w:rsidRPr="00BC63DB">
        <w:rPr>
          <w:rFonts w:ascii="Times New Roman" w:hAnsi="Times New Roman" w:cs="Times New Roman"/>
          <w:color w:val="000000" w:themeColor="text1"/>
          <w:sz w:val="28"/>
          <w:szCs w:val="28"/>
        </w:rPr>
        <w:t xml:space="preserve"> 5 </w:t>
      </w:r>
      <w:r w:rsidRPr="00EE1C81">
        <w:rPr>
          <w:rFonts w:ascii="Times New Roman" w:hAnsi="Times New Roman" w:cs="Times New Roman"/>
          <w:sz w:val="28"/>
          <w:szCs w:val="28"/>
        </w:rPr>
        <w:t>июля 2014 года</w:t>
      </w:r>
      <w:r w:rsidR="00EE1C81" w:rsidRPr="00EE1C81">
        <w:rPr>
          <w:rFonts w:ascii="Times New Roman" w:hAnsi="Times New Roman" w:cs="Times New Roman"/>
          <w:sz w:val="28"/>
          <w:szCs w:val="28"/>
        </w:rPr>
        <w:t>,</w:t>
      </w:r>
      <w:r w:rsidRPr="00EE1C81">
        <w:rPr>
          <w:rFonts w:ascii="Times New Roman" w:hAnsi="Times New Roman" w:cs="Times New Roman"/>
          <w:sz w:val="28"/>
          <w:szCs w:val="28"/>
        </w:rPr>
        <w:t xml:space="preserve"> №234-V</w:t>
      </w:r>
      <w:r w:rsidR="00BE760D" w:rsidRPr="00EE1C81">
        <w:rPr>
          <w:rFonts w:ascii="Times New Roman" w:hAnsi="Times New Roman" w:cs="Times New Roman"/>
          <w:sz w:val="28"/>
          <w:szCs w:val="28"/>
        </w:rPr>
        <w:t xml:space="preserve"> </w:t>
      </w:r>
      <w:r w:rsidR="00EE1C81" w:rsidRPr="00EE1C81">
        <w:rPr>
          <w:rFonts w:ascii="Times New Roman" w:hAnsi="Times New Roman" w:cs="Times New Roman"/>
          <w:sz w:val="28"/>
          <w:szCs w:val="28"/>
        </w:rPr>
        <w:t xml:space="preserve">// </w:t>
      </w:r>
      <w:hyperlink r:id="rId27" w:history="1">
        <w:r w:rsidR="00EE1C81" w:rsidRPr="00EE1C81">
          <w:rPr>
            <w:rStyle w:val="a4"/>
            <w:rFonts w:ascii="Times New Roman" w:hAnsi="Times New Roman" w:cs="Times New Roman"/>
            <w:color w:val="auto"/>
            <w:sz w:val="28"/>
            <w:szCs w:val="28"/>
            <w:u w:val="none"/>
          </w:rPr>
          <w:t>https://online.zakon.kz/Document/?doc_id</w:t>
        </w:r>
      </w:hyperlink>
      <w:r w:rsidR="00EE1C81" w:rsidRPr="00EE1C81">
        <w:rPr>
          <w:rFonts w:ascii="Times New Roman" w:hAnsi="Times New Roman" w:cs="Times New Roman"/>
          <w:sz w:val="28"/>
          <w:szCs w:val="28"/>
        </w:rPr>
        <w:t xml:space="preserve">. </w:t>
      </w:r>
      <w:r w:rsidR="00EE1C81" w:rsidRPr="00EE1C81">
        <w:rPr>
          <w:rStyle w:val="a4"/>
          <w:rFonts w:ascii="Times New Roman" w:hAnsi="Times New Roman" w:cs="Times New Roman"/>
          <w:color w:val="auto"/>
          <w:sz w:val="28"/>
          <w:szCs w:val="28"/>
          <w:u w:val="none"/>
        </w:rPr>
        <w:t>14.04.2021.</w:t>
      </w:r>
    </w:p>
    <w:p w14:paraId="0D7DF4A7" w14:textId="26D199F1" w:rsidR="000C12DA" w:rsidRPr="00EE1C81" w:rsidRDefault="000C12DA" w:rsidP="00172235">
      <w:pPr>
        <w:pStyle w:val="a6"/>
        <w:numPr>
          <w:ilvl w:val="0"/>
          <w:numId w:val="54"/>
        </w:numPr>
        <w:tabs>
          <w:tab w:val="left" w:pos="1134"/>
        </w:tabs>
        <w:ind w:left="0" w:firstLine="709"/>
        <w:jc w:val="both"/>
        <w:rPr>
          <w:rFonts w:ascii="Times New Roman" w:hAnsi="Times New Roman" w:cs="Times New Roman"/>
          <w:sz w:val="28"/>
          <w:szCs w:val="28"/>
        </w:rPr>
      </w:pPr>
      <w:r w:rsidRPr="00EE1C81">
        <w:rPr>
          <w:rFonts w:ascii="Times New Roman" w:hAnsi="Times New Roman" w:cs="Times New Roman"/>
          <w:sz w:val="28"/>
          <w:szCs w:val="28"/>
        </w:rPr>
        <w:t>Закон Республики Казахстан</w:t>
      </w:r>
      <w:r w:rsidR="00EE1C81" w:rsidRPr="00EE1C81">
        <w:rPr>
          <w:rFonts w:ascii="Times New Roman" w:hAnsi="Times New Roman" w:cs="Times New Roman"/>
          <w:sz w:val="28"/>
          <w:szCs w:val="28"/>
        </w:rPr>
        <w:t>.</w:t>
      </w:r>
      <w:r w:rsidRPr="00EE1C81">
        <w:rPr>
          <w:rFonts w:ascii="Times New Roman" w:hAnsi="Times New Roman" w:cs="Times New Roman"/>
          <w:sz w:val="28"/>
          <w:szCs w:val="28"/>
        </w:rPr>
        <w:t xml:space="preserve"> О пробации</w:t>
      </w:r>
      <w:r w:rsidR="00EE1C81" w:rsidRPr="00EE1C81">
        <w:rPr>
          <w:rFonts w:ascii="Times New Roman" w:hAnsi="Times New Roman" w:cs="Times New Roman"/>
          <w:sz w:val="28"/>
          <w:szCs w:val="28"/>
        </w:rPr>
        <w:t>: принят</w:t>
      </w:r>
      <w:r w:rsidRPr="00EE1C81">
        <w:rPr>
          <w:rFonts w:ascii="Times New Roman" w:hAnsi="Times New Roman" w:cs="Times New Roman"/>
          <w:sz w:val="28"/>
          <w:szCs w:val="28"/>
        </w:rPr>
        <w:t xml:space="preserve"> 30 декабря 2016 года</w:t>
      </w:r>
      <w:r w:rsidR="00EE1C81" w:rsidRPr="00EE1C81">
        <w:rPr>
          <w:rFonts w:ascii="Times New Roman" w:hAnsi="Times New Roman" w:cs="Times New Roman"/>
          <w:sz w:val="28"/>
          <w:szCs w:val="28"/>
        </w:rPr>
        <w:t>,</w:t>
      </w:r>
      <w:r w:rsidRPr="00EE1C81">
        <w:rPr>
          <w:rFonts w:ascii="Times New Roman" w:hAnsi="Times New Roman" w:cs="Times New Roman"/>
          <w:sz w:val="28"/>
          <w:szCs w:val="28"/>
        </w:rPr>
        <w:t xml:space="preserve"> №38-VІ ЗРК</w:t>
      </w:r>
      <w:r w:rsidR="00EE1C81" w:rsidRPr="00EE1C81">
        <w:rPr>
          <w:rFonts w:ascii="Times New Roman" w:hAnsi="Times New Roman" w:cs="Times New Roman"/>
          <w:sz w:val="28"/>
          <w:szCs w:val="28"/>
        </w:rPr>
        <w:t xml:space="preserve"> //</w:t>
      </w:r>
      <w:r w:rsidR="00EE1C81" w:rsidRPr="00EE1C81">
        <w:t xml:space="preserve"> </w:t>
      </w:r>
      <w:hyperlink r:id="rId28" w:history="1">
        <w:r w:rsidR="00EE1C81" w:rsidRPr="00EE1C81">
          <w:rPr>
            <w:rStyle w:val="a4"/>
            <w:rFonts w:ascii="Times New Roman" w:hAnsi="Times New Roman" w:cs="Times New Roman"/>
            <w:color w:val="auto"/>
            <w:sz w:val="28"/>
            <w:szCs w:val="28"/>
            <w:u w:val="none"/>
          </w:rPr>
          <w:t>https://online.zakon.kz/Document/?doc_id</w:t>
        </w:r>
      </w:hyperlink>
      <w:r w:rsidR="00EE1C81" w:rsidRPr="00EE1C81">
        <w:rPr>
          <w:rFonts w:ascii="Times New Roman" w:hAnsi="Times New Roman" w:cs="Times New Roman"/>
          <w:sz w:val="28"/>
          <w:szCs w:val="28"/>
        </w:rPr>
        <w:t xml:space="preserve">. </w:t>
      </w:r>
      <w:r w:rsidR="00EE1C81" w:rsidRPr="00EE1C81">
        <w:rPr>
          <w:rStyle w:val="a4"/>
          <w:rFonts w:ascii="Times New Roman" w:hAnsi="Times New Roman" w:cs="Times New Roman"/>
          <w:color w:val="auto"/>
          <w:sz w:val="28"/>
          <w:szCs w:val="28"/>
          <w:u w:val="none"/>
        </w:rPr>
        <w:t>14.04.2021.</w:t>
      </w:r>
    </w:p>
    <w:p w14:paraId="341F71ED" w14:textId="2ED0260E" w:rsidR="000C12DA" w:rsidRPr="00EE1C81" w:rsidRDefault="000C12DA" w:rsidP="00172235">
      <w:pPr>
        <w:pStyle w:val="a6"/>
        <w:numPr>
          <w:ilvl w:val="0"/>
          <w:numId w:val="54"/>
        </w:numPr>
        <w:tabs>
          <w:tab w:val="left" w:pos="1134"/>
        </w:tabs>
        <w:ind w:left="0" w:firstLine="709"/>
        <w:jc w:val="both"/>
        <w:rPr>
          <w:rFonts w:ascii="Times New Roman" w:hAnsi="Times New Roman" w:cs="Times New Roman"/>
          <w:sz w:val="28"/>
          <w:szCs w:val="28"/>
        </w:rPr>
      </w:pPr>
      <w:r w:rsidRPr="00EE1C81">
        <w:rPr>
          <w:rFonts w:ascii="Times New Roman" w:hAnsi="Times New Roman" w:cs="Times New Roman"/>
          <w:sz w:val="28"/>
          <w:szCs w:val="28"/>
        </w:rPr>
        <w:t>Указ Президента Республики Казахстан</w:t>
      </w:r>
      <w:r w:rsidR="00EE1C81">
        <w:rPr>
          <w:rFonts w:ascii="Times New Roman" w:hAnsi="Times New Roman" w:cs="Times New Roman"/>
          <w:sz w:val="28"/>
          <w:szCs w:val="28"/>
        </w:rPr>
        <w:t>.</w:t>
      </w:r>
      <w:r w:rsidRPr="00EE1C81">
        <w:rPr>
          <w:rFonts w:ascii="Times New Roman" w:hAnsi="Times New Roman" w:cs="Times New Roman"/>
          <w:sz w:val="28"/>
          <w:szCs w:val="28"/>
        </w:rPr>
        <w:t xml:space="preserve"> Об утверждении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w:t>
      </w:r>
      <w:r w:rsidR="00EE1C81">
        <w:rPr>
          <w:rFonts w:ascii="Times New Roman" w:hAnsi="Times New Roman" w:cs="Times New Roman"/>
          <w:sz w:val="28"/>
          <w:szCs w:val="28"/>
        </w:rPr>
        <w:t>: утв.</w:t>
      </w:r>
      <w:r w:rsidRPr="00EE1C81">
        <w:rPr>
          <w:rFonts w:ascii="Times New Roman" w:hAnsi="Times New Roman" w:cs="Times New Roman"/>
          <w:sz w:val="28"/>
          <w:szCs w:val="28"/>
        </w:rPr>
        <w:t xml:space="preserve"> 8 декабря 2016 года</w:t>
      </w:r>
      <w:r w:rsidR="00EE1C81">
        <w:rPr>
          <w:rFonts w:ascii="Times New Roman" w:hAnsi="Times New Roman" w:cs="Times New Roman"/>
          <w:sz w:val="28"/>
          <w:szCs w:val="28"/>
        </w:rPr>
        <w:t>,</w:t>
      </w:r>
      <w:r w:rsidRPr="00EE1C81">
        <w:rPr>
          <w:rFonts w:ascii="Times New Roman" w:hAnsi="Times New Roman" w:cs="Times New Roman"/>
          <w:sz w:val="28"/>
          <w:szCs w:val="28"/>
        </w:rPr>
        <w:t xml:space="preserve"> №387</w:t>
      </w:r>
      <w:r w:rsidR="00EE1C81">
        <w:rPr>
          <w:rFonts w:ascii="Times New Roman" w:hAnsi="Times New Roman" w:cs="Times New Roman"/>
          <w:sz w:val="28"/>
          <w:szCs w:val="28"/>
        </w:rPr>
        <w:t xml:space="preserve"> //</w:t>
      </w:r>
      <w:r w:rsidR="00EE1C81" w:rsidRPr="00EE1C81">
        <w:t xml:space="preserve"> </w:t>
      </w:r>
      <w:hyperlink r:id="rId29" w:history="1">
        <w:r w:rsidR="00EE1C81" w:rsidRPr="00EE1C81">
          <w:rPr>
            <w:rStyle w:val="a4"/>
            <w:rFonts w:ascii="Times New Roman" w:hAnsi="Times New Roman" w:cs="Times New Roman"/>
            <w:color w:val="auto"/>
            <w:sz w:val="28"/>
            <w:szCs w:val="28"/>
            <w:u w:val="none"/>
          </w:rPr>
          <w:t>https://adilet.zan.kz/rus/docs/U1600000387</w:t>
        </w:r>
      </w:hyperlink>
      <w:r w:rsidR="00EE1C81" w:rsidRPr="00EE1C81">
        <w:rPr>
          <w:rFonts w:ascii="Times New Roman" w:hAnsi="Times New Roman" w:cs="Times New Roman"/>
          <w:sz w:val="28"/>
          <w:szCs w:val="28"/>
        </w:rPr>
        <w:t xml:space="preserve">. </w:t>
      </w:r>
      <w:r w:rsidR="00EE1C81" w:rsidRPr="00EE1C81">
        <w:rPr>
          <w:rStyle w:val="a4"/>
          <w:rFonts w:ascii="Times New Roman" w:hAnsi="Times New Roman" w:cs="Times New Roman"/>
          <w:color w:val="auto"/>
          <w:sz w:val="28"/>
          <w:szCs w:val="28"/>
          <w:u w:val="none"/>
        </w:rPr>
        <w:t>14.04.2021.</w:t>
      </w:r>
    </w:p>
    <w:p w14:paraId="356260F9" w14:textId="63A08BD1" w:rsidR="000C12DA" w:rsidRPr="00EE1C81" w:rsidRDefault="000C12DA" w:rsidP="00172235">
      <w:pPr>
        <w:pStyle w:val="a6"/>
        <w:numPr>
          <w:ilvl w:val="0"/>
          <w:numId w:val="54"/>
        </w:numPr>
        <w:tabs>
          <w:tab w:val="left" w:pos="1134"/>
        </w:tabs>
        <w:ind w:left="0" w:firstLine="709"/>
        <w:jc w:val="both"/>
        <w:rPr>
          <w:rFonts w:ascii="Times New Roman" w:hAnsi="Times New Roman" w:cs="Times New Roman"/>
          <w:sz w:val="28"/>
          <w:szCs w:val="28"/>
        </w:rPr>
      </w:pPr>
      <w:r w:rsidRPr="00EE1C81">
        <w:rPr>
          <w:rFonts w:ascii="Times New Roman" w:hAnsi="Times New Roman" w:cs="Times New Roman"/>
          <w:sz w:val="28"/>
          <w:szCs w:val="28"/>
        </w:rPr>
        <w:t>Постановление Правительства Республики Казахстан</w:t>
      </w:r>
      <w:r w:rsidR="00EE1C81">
        <w:rPr>
          <w:rFonts w:ascii="Times New Roman" w:hAnsi="Times New Roman" w:cs="Times New Roman"/>
          <w:sz w:val="28"/>
          <w:szCs w:val="28"/>
        </w:rPr>
        <w:t>.</w:t>
      </w:r>
      <w:r w:rsidRPr="00EE1C81">
        <w:rPr>
          <w:rFonts w:ascii="Times New Roman" w:hAnsi="Times New Roman" w:cs="Times New Roman"/>
          <w:sz w:val="28"/>
          <w:szCs w:val="28"/>
        </w:rPr>
        <w:t xml:space="preserve"> Об утверждении Дорожной карты по модернизации органов внутренних дел Республики Казахстан на 2019</w:t>
      </w:r>
      <w:r w:rsidR="00EE1C81">
        <w:rPr>
          <w:rFonts w:ascii="Times New Roman" w:hAnsi="Times New Roman" w:cs="Times New Roman"/>
          <w:sz w:val="28"/>
          <w:szCs w:val="28"/>
        </w:rPr>
        <w:t>-</w:t>
      </w:r>
      <w:r w:rsidRPr="00EE1C81">
        <w:rPr>
          <w:rFonts w:ascii="Times New Roman" w:hAnsi="Times New Roman" w:cs="Times New Roman"/>
          <w:sz w:val="28"/>
          <w:szCs w:val="28"/>
        </w:rPr>
        <w:t>2021 годы</w:t>
      </w:r>
      <w:r w:rsidR="00EE1C81">
        <w:rPr>
          <w:rFonts w:ascii="Times New Roman" w:hAnsi="Times New Roman" w:cs="Times New Roman"/>
          <w:sz w:val="28"/>
          <w:szCs w:val="28"/>
        </w:rPr>
        <w:t>: утв.</w:t>
      </w:r>
      <w:r w:rsidRPr="00EE1C81">
        <w:rPr>
          <w:rFonts w:ascii="Times New Roman" w:hAnsi="Times New Roman" w:cs="Times New Roman"/>
          <w:sz w:val="28"/>
          <w:szCs w:val="28"/>
        </w:rPr>
        <w:t xml:space="preserve"> 27 декабря 2018 года</w:t>
      </w:r>
      <w:r w:rsidR="00EE1C81">
        <w:rPr>
          <w:rFonts w:ascii="Times New Roman" w:hAnsi="Times New Roman" w:cs="Times New Roman"/>
          <w:sz w:val="28"/>
          <w:szCs w:val="28"/>
        </w:rPr>
        <w:t>,</w:t>
      </w:r>
      <w:r w:rsidRPr="00EE1C81">
        <w:rPr>
          <w:rFonts w:ascii="Times New Roman" w:hAnsi="Times New Roman" w:cs="Times New Roman"/>
          <w:sz w:val="28"/>
          <w:szCs w:val="28"/>
        </w:rPr>
        <w:t xml:space="preserve"> №897</w:t>
      </w:r>
      <w:r w:rsidR="00EE1C81">
        <w:rPr>
          <w:rFonts w:ascii="Times New Roman" w:hAnsi="Times New Roman" w:cs="Times New Roman"/>
          <w:sz w:val="28"/>
          <w:szCs w:val="28"/>
        </w:rPr>
        <w:t xml:space="preserve"> //</w:t>
      </w:r>
      <w:r w:rsidR="00EE1C81" w:rsidRPr="00EE1C81">
        <w:t xml:space="preserve"> </w:t>
      </w:r>
      <w:hyperlink r:id="rId30" w:history="1">
        <w:r w:rsidR="00EE1C81" w:rsidRPr="00EE1C81">
          <w:rPr>
            <w:rStyle w:val="a4"/>
            <w:rFonts w:ascii="Times New Roman" w:hAnsi="Times New Roman" w:cs="Times New Roman"/>
            <w:color w:val="auto"/>
            <w:sz w:val="28"/>
            <w:szCs w:val="28"/>
            <w:u w:val="none"/>
          </w:rPr>
          <w:t>https://adilet.zan.kz/rus/docs/P1800000897</w:t>
        </w:r>
      </w:hyperlink>
      <w:r w:rsidR="00EE1C81" w:rsidRPr="00EE1C81">
        <w:rPr>
          <w:rFonts w:ascii="Times New Roman" w:hAnsi="Times New Roman" w:cs="Times New Roman"/>
          <w:sz w:val="28"/>
          <w:szCs w:val="28"/>
        </w:rPr>
        <w:t xml:space="preserve">. </w:t>
      </w:r>
      <w:r w:rsidR="00EE1C81" w:rsidRPr="00EE1C81">
        <w:rPr>
          <w:rStyle w:val="a4"/>
          <w:rFonts w:ascii="Times New Roman" w:hAnsi="Times New Roman" w:cs="Times New Roman"/>
          <w:color w:val="auto"/>
          <w:sz w:val="28"/>
          <w:szCs w:val="28"/>
          <w:u w:val="none"/>
        </w:rPr>
        <w:t>14.04.2021.</w:t>
      </w:r>
    </w:p>
    <w:p w14:paraId="1A2EFC10" w14:textId="48D273A6" w:rsidR="000C12DA" w:rsidRPr="00A17027" w:rsidRDefault="000C12DA" w:rsidP="00172235">
      <w:pPr>
        <w:pStyle w:val="a6"/>
        <w:numPr>
          <w:ilvl w:val="0"/>
          <w:numId w:val="54"/>
        </w:numPr>
        <w:tabs>
          <w:tab w:val="left" w:pos="1134"/>
        </w:tabs>
        <w:ind w:left="0" w:firstLine="709"/>
        <w:jc w:val="both"/>
        <w:rPr>
          <w:rFonts w:ascii="Times New Roman" w:hAnsi="Times New Roman" w:cs="Times New Roman"/>
          <w:sz w:val="28"/>
          <w:szCs w:val="28"/>
          <w:lang w:val="en-US"/>
        </w:rPr>
      </w:pPr>
      <w:r w:rsidRPr="00EE1C81">
        <w:rPr>
          <w:rFonts w:ascii="Times New Roman" w:hAnsi="Times New Roman" w:cs="Times New Roman"/>
          <w:sz w:val="28"/>
          <w:szCs w:val="28"/>
          <w:lang w:val="en-US"/>
        </w:rPr>
        <w:t xml:space="preserve">Burnite C. Library work with children in </w:t>
      </w:r>
      <w:proofErr w:type="gramStart"/>
      <w:r w:rsidRPr="00EE1C81">
        <w:rPr>
          <w:rFonts w:ascii="Times New Roman" w:hAnsi="Times New Roman" w:cs="Times New Roman"/>
          <w:sz w:val="28"/>
          <w:szCs w:val="28"/>
          <w:lang w:val="en-US"/>
        </w:rPr>
        <w:t>war time</w:t>
      </w:r>
      <w:proofErr w:type="gramEnd"/>
      <w:r w:rsidR="00EE1C81" w:rsidRPr="00EE1C81">
        <w:rPr>
          <w:rFonts w:ascii="Times New Roman" w:hAnsi="Times New Roman" w:cs="Times New Roman"/>
          <w:sz w:val="28"/>
          <w:szCs w:val="28"/>
          <w:lang w:val="en-US"/>
        </w:rPr>
        <w:t xml:space="preserve"> //</w:t>
      </w:r>
      <w:r w:rsidRPr="00EE1C81">
        <w:rPr>
          <w:rFonts w:ascii="Times New Roman" w:hAnsi="Times New Roman" w:cs="Times New Roman"/>
          <w:sz w:val="28"/>
          <w:szCs w:val="28"/>
          <w:lang w:val="en-US"/>
        </w:rPr>
        <w:t xml:space="preserve"> Bulletin of the American Library Association</w:t>
      </w:r>
      <w:r w:rsidR="00EE1C81" w:rsidRPr="00EE1C81">
        <w:rPr>
          <w:rFonts w:ascii="Times New Roman" w:hAnsi="Times New Roman" w:cs="Times New Roman"/>
          <w:sz w:val="28"/>
          <w:szCs w:val="28"/>
          <w:lang w:val="en-US"/>
        </w:rPr>
        <w:t xml:space="preserve">. </w:t>
      </w:r>
      <w:r w:rsidR="00EE1C81">
        <w:rPr>
          <w:rFonts w:ascii="Times New Roman" w:hAnsi="Times New Roman" w:cs="Times New Roman"/>
          <w:sz w:val="28"/>
          <w:szCs w:val="28"/>
          <w:lang w:val="en-US"/>
        </w:rPr>
        <w:t>–</w:t>
      </w:r>
      <w:r w:rsidR="00EE1C81" w:rsidRPr="00EE1C81">
        <w:rPr>
          <w:rFonts w:ascii="Times New Roman" w:hAnsi="Times New Roman" w:cs="Times New Roman"/>
          <w:sz w:val="28"/>
          <w:szCs w:val="28"/>
          <w:lang w:val="en-US"/>
        </w:rPr>
        <w:t xml:space="preserve"> 1918.</w:t>
      </w:r>
      <w:r w:rsidRPr="00EE1C81">
        <w:rPr>
          <w:rFonts w:ascii="Times New Roman" w:hAnsi="Times New Roman" w:cs="Times New Roman"/>
          <w:sz w:val="28"/>
          <w:szCs w:val="28"/>
          <w:lang w:val="en-US"/>
        </w:rPr>
        <w:t xml:space="preserve"> </w:t>
      </w:r>
      <w:r w:rsidR="00EE1C81">
        <w:rPr>
          <w:rFonts w:ascii="Times New Roman" w:hAnsi="Times New Roman" w:cs="Times New Roman"/>
          <w:sz w:val="28"/>
          <w:szCs w:val="28"/>
          <w:lang w:val="en-US"/>
        </w:rPr>
        <w:t>–</w:t>
      </w:r>
      <w:r w:rsidR="00EE1C81" w:rsidRPr="00EE1C81">
        <w:rPr>
          <w:rFonts w:ascii="Times New Roman" w:hAnsi="Times New Roman" w:cs="Times New Roman"/>
          <w:sz w:val="28"/>
          <w:szCs w:val="28"/>
          <w:lang w:val="en-US"/>
        </w:rPr>
        <w:t xml:space="preserve"> </w:t>
      </w:r>
      <w:r w:rsidR="00EE1C81">
        <w:rPr>
          <w:rFonts w:ascii="Times New Roman" w:hAnsi="Times New Roman" w:cs="Times New Roman"/>
          <w:sz w:val="28"/>
          <w:szCs w:val="28"/>
          <w:lang w:val="en-US"/>
        </w:rPr>
        <w:t xml:space="preserve">Vol. </w:t>
      </w:r>
      <w:r w:rsidRPr="00EE1C81">
        <w:rPr>
          <w:rFonts w:ascii="Times New Roman" w:hAnsi="Times New Roman" w:cs="Times New Roman"/>
          <w:sz w:val="28"/>
          <w:szCs w:val="28"/>
          <w:lang w:val="en-US"/>
        </w:rPr>
        <w:t>12</w:t>
      </w:r>
      <w:r w:rsidR="00EE1C81">
        <w:rPr>
          <w:rFonts w:ascii="Times New Roman" w:hAnsi="Times New Roman" w:cs="Times New Roman"/>
          <w:sz w:val="28"/>
          <w:szCs w:val="28"/>
          <w:lang w:val="en-US"/>
        </w:rPr>
        <w:t xml:space="preserve">, Issue </w:t>
      </w:r>
      <w:r w:rsidRPr="00EE1C81">
        <w:rPr>
          <w:rFonts w:ascii="Times New Roman" w:hAnsi="Times New Roman" w:cs="Times New Roman"/>
          <w:sz w:val="28"/>
          <w:szCs w:val="28"/>
          <w:lang w:val="en-US"/>
        </w:rPr>
        <w:t>3</w:t>
      </w:r>
      <w:r w:rsidR="00EE1C81">
        <w:rPr>
          <w:rFonts w:ascii="Times New Roman" w:hAnsi="Times New Roman" w:cs="Times New Roman"/>
          <w:sz w:val="28"/>
          <w:szCs w:val="28"/>
          <w:lang w:val="en-US"/>
        </w:rPr>
        <w:t>. – P.</w:t>
      </w:r>
      <w:r w:rsidRPr="00EE1C81">
        <w:rPr>
          <w:rFonts w:ascii="Times New Roman" w:hAnsi="Times New Roman" w:cs="Times New Roman"/>
          <w:sz w:val="28"/>
          <w:szCs w:val="28"/>
          <w:lang w:val="en-US"/>
        </w:rPr>
        <w:t xml:space="preserve"> 95-98. </w:t>
      </w:r>
    </w:p>
    <w:p w14:paraId="2B5BEFAD" w14:textId="724A3DF3" w:rsidR="002D3446" w:rsidRPr="00EE1C81" w:rsidRDefault="002D3446" w:rsidP="00172235">
      <w:pPr>
        <w:pStyle w:val="a6"/>
        <w:numPr>
          <w:ilvl w:val="0"/>
          <w:numId w:val="54"/>
        </w:numPr>
        <w:tabs>
          <w:tab w:val="left" w:pos="1134"/>
        </w:tabs>
        <w:ind w:left="0" w:firstLine="709"/>
        <w:jc w:val="both"/>
        <w:rPr>
          <w:rFonts w:ascii="Times New Roman" w:hAnsi="Times New Roman" w:cs="Times New Roman"/>
          <w:sz w:val="28"/>
          <w:szCs w:val="28"/>
        </w:rPr>
      </w:pPr>
      <w:r w:rsidRPr="00EE1C81">
        <w:rPr>
          <w:rFonts w:ascii="Times New Roman" w:hAnsi="Times New Roman" w:cs="Times New Roman"/>
          <w:sz w:val="28"/>
          <w:szCs w:val="28"/>
        </w:rPr>
        <w:t>Абибулаева А.Б.</w:t>
      </w:r>
      <w:r w:rsidR="00EE1C81" w:rsidRPr="00EE1C81">
        <w:rPr>
          <w:rFonts w:ascii="Times New Roman" w:hAnsi="Times New Roman" w:cs="Times New Roman"/>
          <w:sz w:val="28"/>
          <w:szCs w:val="28"/>
        </w:rPr>
        <w:t>,</w:t>
      </w:r>
      <w:r w:rsidRPr="00EE1C81">
        <w:rPr>
          <w:rFonts w:ascii="Times New Roman" w:hAnsi="Times New Roman" w:cs="Times New Roman"/>
          <w:sz w:val="28"/>
          <w:szCs w:val="28"/>
        </w:rPr>
        <w:t xml:space="preserve"> </w:t>
      </w:r>
      <w:r w:rsidR="00EE1C81" w:rsidRPr="00EE1C81">
        <w:rPr>
          <w:rFonts w:ascii="Times New Roman" w:hAnsi="Times New Roman" w:cs="Times New Roman"/>
          <w:sz w:val="28"/>
          <w:szCs w:val="28"/>
        </w:rPr>
        <w:t xml:space="preserve">Мардахаев Л.В., Куатов А.К. </w:t>
      </w:r>
      <w:r w:rsidRPr="00EE1C81">
        <w:rPr>
          <w:rFonts w:ascii="Times New Roman" w:hAnsi="Times New Roman" w:cs="Times New Roman"/>
          <w:sz w:val="28"/>
          <w:szCs w:val="28"/>
        </w:rPr>
        <w:t>Временная перспектива как фактор ресоциализации осужденных // ЦИТИСЭ. – 2019. – №3(20). – С. 22</w:t>
      </w:r>
      <w:r w:rsidR="00EE1C81" w:rsidRPr="00EE1C81">
        <w:rPr>
          <w:rFonts w:ascii="Times New Roman" w:hAnsi="Times New Roman" w:cs="Times New Roman"/>
          <w:sz w:val="28"/>
          <w:szCs w:val="28"/>
        </w:rPr>
        <w:t>-23</w:t>
      </w:r>
      <w:r w:rsidRPr="00EE1C81">
        <w:rPr>
          <w:rFonts w:ascii="Times New Roman" w:hAnsi="Times New Roman" w:cs="Times New Roman"/>
          <w:sz w:val="28"/>
          <w:szCs w:val="28"/>
        </w:rPr>
        <w:t xml:space="preserve">. </w:t>
      </w:r>
    </w:p>
    <w:p w14:paraId="71CF2751" w14:textId="2CFA834B"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EE1C81">
        <w:rPr>
          <w:rFonts w:ascii="Times New Roman" w:hAnsi="Times New Roman" w:cs="Times New Roman"/>
          <w:sz w:val="28"/>
          <w:szCs w:val="28"/>
        </w:rPr>
        <w:t>Ткаченко Е.С.</w:t>
      </w:r>
      <w:r w:rsidR="00EE1C81" w:rsidRPr="00EE1C81">
        <w:rPr>
          <w:rFonts w:ascii="Times New Roman" w:hAnsi="Times New Roman" w:cs="Times New Roman"/>
          <w:sz w:val="28"/>
          <w:szCs w:val="28"/>
        </w:rPr>
        <w:t>,</w:t>
      </w:r>
      <w:r w:rsidRPr="00EE1C81">
        <w:rPr>
          <w:rFonts w:ascii="Times New Roman" w:hAnsi="Times New Roman" w:cs="Times New Roman"/>
          <w:sz w:val="28"/>
          <w:szCs w:val="28"/>
        </w:rPr>
        <w:t xml:space="preserve"> </w:t>
      </w:r>
      <w:r w:rsidR="00EE1C81" w:rsidRPr="00BC63DB">
        <w:rPr>
          <w:rFonts w:ascii="Times New Roman" w:hAnsi="Times New Roman" w:cs="Times New Roman"/>
          <w:color w:val="000000" w:themeColor="text1"/>
          <w:sz w:val="28"/>
          <w:szCs w:val="28"/>
        </w:rPr>
        <w:t>Куркина</w:t>
      </w:r>
      <w:r w:rsidR="00EE1C81" w:rsidRPr="00EE1C81">
        <w:rPr>
          <w:rFonts w:ascii="Times New Roman" w:hAnsi="Times New Roman" w:cs="Times New Roman"/>
          <w:color w:val="000000" w:themeColor="text1"/>
          <w:sz w:val="28"/>
          <w:szCs w:val="28"/>
        </w:rPr>
        <w:t xml:space="preserve"> </w:t>
      </w:r>
      <w:r w:rsidR="00EE1C81" w:rsidRPr="00BC63DB">
        <w:rPr>
          <w:rFonts w:ascii="Times New Roman" w:hAnsi="Times New Roman" w:cs="Times New Roman"/>
          <w:color w:val="000000" w:themeColor="text1"/>
          <w:sz w:val="28"/>
          <w:szCs w:val="28"/>
        </w:rPr>
        <w:t xml:space="preserve">И.Н., Додуева О.Ф. и др. </w:t>
      </w:r>
      <w:r w:rsidRPr="00EE1C81">
        <w:rPr>
          <w:rFonts w:ascii="Times New Roman" w:hAnsi="Times New Roman" w:cs="Times New Roman"/>
          <w:sz w:val="28"/>
          <w:szCs w:val="28"/>
        </w:rPr>
        <w:t>Воспитательная работа с осужденными: учеб</w:t>
      </w:r>
      <w:r w:rsidR="00EE1C81" w:rsidRPr="00EE1C81">
        <w:rPr>
          <w:rFonts w:ascii="Times New Roman" w:hAnsi="Times New Roman" w:cs="Times New Roman"/>
          <w:sz w:val="28"/>
          <w:szCs w:val="28"/>
        </w:rPr>
        <w:t>.</w:t>
      </w:r>
      <w:r w:rsidRPr="00EE1C81">
        <w:rPr>
          <w:rFonts w:ascii="Times New Roman" w:hAnsi="Times New Roman" w:cs="Times New Roman"/>
          <w:sz w:val="28"/>
          <w:szCs w:val="28"/>
        </w:rPr>
        <w:t xml:space="preserve"> </w:t>
      </w:r>
      <w:r w:rsidRPr="00BC63DB">
        <w:rPr>
          <w:rFonts w:ascii="Times New Roman" w:hAnsi="Times New Roman" w:cs="Times New Roman"/>
          <w:color w:val="000000" w:themeColor="text1"/>
          <w:sz w:val="28"/>
          <w:szCs w:val="28"/>
        </w:rPr>
        <w:t>пос</w:t>
      </w:r>
      <w:r w:rsidR="00EE1C81" w:rsidRPr="00EE1C8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EE1C8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Владимир, 2019. </w:t>
      </w:r>
      <w:r w:rsidR="00EE1C8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164 с. </w:t>
      </w:r>
    </w:p>
    <w:p w14:paraId="3324488F" w14:textId="531C879B" w:rsidR="000C12DA" w:rsidRPr="00BC63DB" w:rsidRDefault="000C12DA" w:rsidP="00172235">
      <w:pPr>
        <w:pStyle w:val="a6"/>
        <w:numPr>
          <w:ilvl w:val="0"/>
          <w:numId w:val="54"/>
        </w:numPr>
        <w:tabs>
          <w:tab w:val="left" w:pos="1134"/>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Зорина Н.С. Организация педагогической системы в пенитенциарном учреждении //</w:t>
      </w:r>
      <w:r w:rsidR="00EE1C81" w:rsidRPr="00EE1C81">
        <w:rPr>
          <w:rFonts w:ascii="Times New Roman" w:hAnsi="Times New Roman" w:cs="Times New Roman"/>
          <w:color w:val="000000" w:themeColor="text1"/>
          <w:sz w:val="28"/>
          <w:szCs w:val="28"/>
        </w:rPr>
        <w:t xml:space="preserve"> </w:t>
      </w:r>
      <w:r w:rsidR="00B05CD3">
        <w:rPr>
          <w:rFonts w:ascii="Times New Roman" w:hAnsi="Times New Roman" w:cs="Times New Roman"/>
          <w:color w:val="000000" w:themeColor="text1"/>
          <w:sz w:val="28"/>
          <w:szCs w:val="28"/>
        </w:rPr>
        <w:t xml:space="preserve">Наука и инновации </w:t>
      </w:r>
      <w:r w:rsidR="00B05CD3">
        <w:rPr>
          <w:rFonts w:ascii="Times New Roman" w:hAnsi="Times New Roman" w:cs="Times New Roman"/>
          <w:color w:val="000000" w:themeColor="text1"/>
          <w:sz w:val="28"/>
          <w:szCs w:val="28"/>
          <w:lang w:val="kk-KZ"/>
        </w:rPr>
        <w:t>ХХІ века: матер. 4-й всерос. конф. молодых уч. – Сургут, 2017. – С. 78-81.</w:t>
      </w:r>
    </w:p>
    <w:p w14:paraId="120072CA" w14:textId="5B3286FC" w:rsidR="000C12DA" w:rsidRPr="00BC63DB" w:rsidRDefault="000C12DA" w:rsidP="00172235">
      <w:pPr>
        <w:pStyle w:val="a6"/>
        <w:numPr>
          <w:ilvl w:val="0"/>
          <w:numId w:val="54"/>
        </w:numPr>
        <w:tabs>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Абибулаева А.Б., Куатов А.К. Социально-педагогические аспекты ресоциализации осужденных // </w:t>
      </w:r>
      <w:r w:rsidR="00B05CD3" w:rsidRPr="00B05CD3">
        <w:rPr>
          <w:rStyle w:val="extendedtext-full"/>
          <w:rFonts w:ascii="Times New Roman" w:hAnsi="Times New Roman" w:cs="Times New Roman"/>
          <w:bCs/>
          <w:sz w:val="28"/>
          <w:szCs w:val="28"/>
        </w:rPr>
        <w:t>Вестник</w:t>
      </w:r>
      <w:r w:rsidR="00B05CD3" w:rsidRPr="00B05CD3">
        <w:rPr>
          <w:rStyle w:val="extendedtext-full"/>
          <w:rFonts w:ascii="Times New Roman" w:hAnsi="Times New Roman" w:cs="Times New Roman"/>
          <w:sz w:val="28"/>
          <w:szCs w:val="28"/>
        </w:rPr>
        <w:t xml:space="preserve"> Казахского национального женского педагогического университета</w:t>
      </w:r>
      <w:r w:rsidRPr="00B05CD3">
        <w:rPr>
          <w:rFonts w:ascii="Times New Roman" w:hAnsi="Times New Roman" w:cs="Times New Roman"/>
          <w:color w:val="000000" w:themeColor="text1"/>
          <w:sz w:val="28"/>
          <w:szCs w:val="28"/>
        </w:rPr>
        <w:t xml:space="preserve">.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2019. </w:t>
      </w:r>
      <w:r w:rsidR="00B05CD3">
        <w:rPr>
          <w:rFonts w:ascii="Times New Roman" w:hAnsi="Times New Roman" w:cs="Times New Roman"/>
          <w:color w:val="000000" w:themeColor="text1"/>
          <w:sz w:val="28"/>
          <w:szCs w:val="28"/>
        </w:rPr>
        <w:t>–</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№3</w:t>
      </w:r>
      <w:r w:rsidR="00B05CD3">
        <w:rPr>
          <w:rFonts w:ascii="Times New Roman" w:hAnsi="Times New Roman" w:cs="Times New Roman"/>
          <w:color w:val="000000" w:themeColor="text1"/>
          <w:sz w:val="28"/>
          <w:szCs w:val="28"/>
          <w:lang w:val="kk-KZ"/>
        </w:rPr>
        <w:t>(79)</w:t>
      </w:r>
      <w:r w:rsidRPr="00BC63DB">
        <w:rPr>
          <w:rFonts w:ascii="Times New Roman" w:hAnsi="Times New Roman" w:cs="Times New Roman"/>
          <w:color w:val="000000" w:themeColor="text1"/>
          <w:sz w:val="28"/>
          <w:szCs w:val="28"/>
        </w:rPr>
        <w:t xml:space="preserve">. </w:t>
      </w:r>
      <w:r w:rsidR="00B05CD3">
        <w:rPr>
          <w:rFonts w:ascii="Times New Roman" w:hAnsi="Times New Roman" w:cs="Times New Roman"/>
          <w:color w:val="000000" w:themeColor="text1"/>
          <w:sz w:val="28"/>
          <w:szCs w:val="28"/>
          <w:lang w:val="kk-KZ"/>
        </w:rPr>
        <w:t>– С. 273-279</w:t>
      </w:r>
      <w:r w:rsidRPr="00BC63DB">
        <w:rPr>
          <w:rFonts w:ascii="Times New Roman" w:hAnsi="Times New Roman" w:cs="Times New Roman"/>
          <w:color w:val="000000" w:themeColor="text1"/>
          <w:sz w:val="28"/>
          <w:szCs w:val="28"/>
        </w:rPr>
        <w:t>.</w:t>
      </w:r>
    </w:p>
    <w:p w14:paraId="364064E2" w14:textId="2D448D6A" w:rsidR="000C12DA" w:rsidRPr="00BC63DB" w:rsidRDefault="00B05CD3"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Куатов А.</w:t>
      </w:r>
      <w:r w:rsidR="000C12DA" w:rsidRPr="00BC63DB">
        <w:rPr>
          <w:rFonts w:ascii="Times New Roman" w:hAnsi="Times New Roman" w:cs="Times New Roman"/>
          <w:color w:val="000000" w:themeColor="text1"/>
          <w:sz w:val="28"/>
          <w:szCs w:val="28"/>
        </w:rPr>
        <w:t xml:space="preserve">К. Современные социально-педагогические программы по ресоциализации осужденных // </w:t>
      </w:r>
      <w:r>
        <w:rPr>
          <w:rFonts w:ascii="Times New Roman" w:hAnsi="Times New Roman" w:cs="Times New Roman"/>
          <w:color w:val="000000" w:themeColor="text1"/>
          <w:sz w:val="28"/>
          <w:szCs w:val="28"/>
          <w:lang w:val="kk-KZ"/>
        </w:rPr>
        <w:t>Матер. 14-й</w:t>
      </w:r>
      <w:r w:rsidR="000C12DA"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м</w:t>
      </w:r>
      <w:r w:rsidR="000C12DA" w:rsidRPr="00BC63DB">
        <w:rPr>
          <w:rFonts w:ascii="Times New Roman" w:hAnsi="Times New Roman" w:cs="Times New Roman"/>
          <w:color w:val="000000" w:themeColor="text1"/>
          <w:sz w:val="28"/>
          <w:szCs w:val="28"/>
        </w:rPr>
        <w:t>еждунар</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науч</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конф</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студен</w:t>
      </w:r>
      <w:proofErr w:type="gramStart"/>
      <w:r>
        <w:rPr>
          <w:rFonts w:ascii="Times New Roman" w:hAnsi="Times New Roman" w:cs="Times New Roman"/>
          <w:color w:val="000000" w:themeColor="text1"/>
          <w:sz w:val="28"/>
          <w:szCs w:val="28"/>
          <w:lang w:val="kk-KZ"/>
        </w:rPr>
        <w:t>.</w:t>
      </w:r>
      <w:proofErr w:type="gramEnd"/>
      <w:r w:rsidR="000C12DA" w:rsidRPr="00BC63DB">
        <w:rPr>
          <w:rFonts w:ascii="Times New Roman" w:hAnsi="Times New Roman" w:cs="Times New Roman"/>
          <w:color w:val="000000" w:themeColor="text1"/>
          <w:sz w:val="28"/>
          <w:szCs w:val="28"/>
        </w:rPr>
        <w:t xml:space="preserve"> и молод</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уч</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«Ǵ</w:t>
      </w:r>
      <w:r w:rsidRPr="00BC63DB">
        <w:rPr>
          <w:rFonts w:ascii="Times New Roman" w:hAnsi="Times New Roman" w:cs="Times New Roman"/>
          <w:color w:val="000000" w:themeColor="text1"/>
          <w:sz w:val="28"/>
          <w:szCs w:val="28"/>
        </w:rPr>
        <w:t>ylym</w:t>
      </w:r>
      <w:r w:rsidR="000C12DA"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Jáne bilim </w:t>
      </w:r>
      <w:r w:rsidR="000C12DA" w:rsidRPr="00BC63DB">
        <w:rPr>
          <w:rFonts w:ascii="Times New Roman" w:hAnsi="Times New Roman" w:cs="Times New Roman"/>
          <w:color w:val="000000" w:themeColor="text1"/>
          <w:sz w:val="28"/>
          <w:szCs w:val="28"/>
        </w:rPr>
        <w:t>– 2019»</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Нұр-Сұлтан</w:t>
      </w:r>
      <w:r>
        <w:rPr>
          <w:rFonts w:ascii="Times New Roman" w:hAnsi="Times New Roman" w:cs="Times New Roman"/>
          <w:color w:val="000000" w:themeColor="text1"/>
          <w:sz w:val="28"/>
          <w:szCs w:val="28"/>
          <w:lang w:val="kk-KZ"/>
        </w:rPr>
        <w:t>, 2019.</w:t>
      </w:r>
      <w:r w:rsidR="000C12DA" w:rsidRPr="00BC63DB">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3448-3452</w:t>
      </w:r>
      <w:r w:rsidR="000C12DA" w:rsidRPr="00BC63DB">
        <w:rPr>
          <w:rFonts w:ascii="Times New Roman" w:hAnsi="Times New Roman" w:cs="Times New Roman"/>
          <w:color w:val="000000" w:themeColor="text1"/>
          <w:sz w:val="28"/>
          <w:szCs w:val="28"/>
        </w:rPr>
        <w:t>.</w:t>
      </w:r>
    </w:p>
    <w:p w14:paraId="5F6B001A" w14:textId="36571586"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Словарь пра</w:t>
      </w:r>
      <w:r w:rsidR="00B05CD3">
        <w:rPr>
          <w:rFonts w:ascii="Times New Roman" w:hAnsi="Times New Roman" w:cs="Times New Roman"/>
          <w:color w:val="000000" w:themeColor="text1"/>
          <w:sz w:val="28"/>
          <w:szCs w:val="28"/>
        </w:rPr>
        <w:t>ктического психолога / сост. С.</w:t>
      </w:r>
      <w:r w:rsidRPr="00BC63DB">
        <w:rPr>
          <w:rFonts w:ascii="Times New Roman" w:hAnsi="Times New Roman" w:cs="Times New Roman"/>
          <w:color w:val="000000" w:themeColor="text1"/>
          <w:sz w:val="28"/>
          <w:szCs w:val="28"/>
        </w:rPr>
        <w:t xml:space="preserve">Ю. Головин.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М.: АСТ, 2001</w:t>
      </w:r>
      <w:r w:rsidR="00B05CD3">
        <w:rPr>
          <w:rFonts w:ascii="Times New Roman" w:hAnsi="Times New Roman" w:cs="Times New Roman"/>
          <w:color w:val="000000" w:themeColor="text1"/>
          <w:sz w:val="28"/>
          <w:szCs w:val="28"/>
          <w:lang w:val="kk-KZ"/>
        </w:rPr>
        <w:t>. – 800 с.</w:t>
      </w:r>
    </w:p>
    <w:p w14:paraId="26EFC2A8" w14:textId="4022482F"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Савина А.К. Социализация как социально-педагогическая категория в исследованиях ведущих зарубежных ученых // Ценности и смыслы. </w:t>
      </w:r>
      <w:r w:rsidR="00B05CD3">
        <w:rPr>
          <w:rFonts w:ascii="Times New Roman" w:hAnsi="Times New Roman" w:cs="Times New Roman"/>
          <w:color w:val="000000" w:themeColor="text1"/>
          <w:sz w:val="28"/>
          <w:szCs w:val="28"/>
        </w:rPr>
        <w:t>–</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2017. </w:t>
      </w:r>
      <w:r w:rsidR="00B05CD3">
        <w:rPr>
          <w:rFonts w:ascii="Times New Roman" w:hAnsi="Times New Roman" w:cs="Times New Roman"/>
          <w:color w:val="000000" w:themeColor="text1"/>
          <w:sz w:val="28"/>
          <w:szCs w:val="28"/>
        </w:rPr>
        <w:t>–</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№2(48). </w:t>
      </w:r>
      <w:r w:rsidR="00B05CD3">
        <w:rPr>
          <w:rFonts w:ascii="Times New Roman" w:hAnsi="Times New Roman" w:cs="Times New Roman"/>
          <w:color w:val="000000" w:themeColor="text1"/>
          <w:sz w:val="28"/>
          <w:szCs w:val="28"/>
        </w:rPr>
        <w:t>–</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С.</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114</w:t>
      </w:r>
      <w:r w:rsidR="00B05CD3">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130.</w:t>
      </w:r>
    </w:p>
    <w:p w14:paraId="570B7F5F" w14:textId="25156950"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Демин П.Н. Особенности социализации молодежи во внеурочной деятельности за рубежом (на примере США и Финляндии) // Наука и школа. – 2021. – №1. – С. 65-74.</w:t>
      </w:r>
    </w:p>
    <w:p w14:paraId="6F223F44" w14:textId="024EFB77"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Новиков А.М. Педагогика: словарь системы основных понятий. – М.: Издательский центр ИЭТ, 2013. – 268 с.</w:t>
      </w:r>
    </w:p>
    <w:p w14:paraId="0FE21927" w14:textId="6EC3E3A2"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Ковалева А.И. Социализация // Знание. Понимание. Умение. – 2004. – №1. – С. 139-143.</w:t>
      </w:r>
    </w:p>
    <w:p w14:paraId="6FEBB3F9" w14:textId="4C02661A" w:rsidR="000C12DA" w:rsidRPr="00BC63DB" w:rsidRDefault="006A666E"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Мардахаев Л.В. Cоциализация человека как социально-педагогический процесс</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 Педагогическое образование и наука</w:t>
      </w:r>
      <w:r w:rsidR="00B05CD3">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w:t>
      </w:r>
      <w:r w:rsidR="00B05CD3">
        <w:rPr>
          <w:rFonts w:ascii="Times New Roman" w:hAnsi="Times New Roman" w:cs="Times New Roman"/>
          <w:color w:val="000000" w:themeColor="text1"/>
          <w:sz w:val="28"/>
          <w:szCs w:val="28"/>
        </w:rPr>
        <w:t>–</w:t>
      </w:r>
      <w:r w:rsidR="00B05CD3">
        <w:rPr>
          <w:rFonts w:ascii="Times New Roman" w:hAnsi="Times New Roman" w:cs="Times New Roman"/>
          <w:color w:val="000000" w:themeColor="text1"/>
          <w:sz w:val="28"/>
          <w:szCs w:val="28"/>
          <w:lang w:val="kk-KZ"/>
        </w:rPr>
        <w:t xml:space="preserve"> 2009. – </w:t>
      </w:r>
      <w:r w:rsidRPr="00BC63DB">
        <w:rPr>
          <w:rFonts w:ascii="Times New Roman" w:hAnsi="Times New Roman" w:cs="Times New Roman"/>
          <w:color w:val="000000" w:themeColor="text1"/>
          <w:sz w:val="28"/>
          <w:szCs w:val="28"/>
        </w:rPr>
        <w:t>№4</w:t>
      </w:r>
      <w:r w:rsidR="00B05CD3">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w:t>
      </w:r>
      <w:r w:rsidR="00B05CD3">
        <w:rPr>
          <w:rFonts w:ascii="Times New Roman" w:hAnsi="Times New Roman" w:cs="Times New Roman"/>
          <w:color w:val="000000" w:themeColor="text1"/>
          <w:sz w:val="28"/>
          <w:szCs w:val="28"/>
        </w:rPr>
        <w:t>–</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C. 21-26</w:t>
      </w:r>
      <w:r w:rsidR="00B05CD3">
        <w:rPr>
          <w:rFonts w:ascii="Times New Roman" w:hAnsi="Times New Roman" w:cs="Times New Roman"/>
          <w:color w:val="000000" w:themeColor="text1"/>
          <w:sz w:val="28"/>
          <w:szCs w:val="28"/>
          <w:lang w:val="kk-KZ"/>
        </w:rPr>
        <w:t>.</w:t>
      </w:r>
    </w:p>
    <w:p w14:paraId="40644A3F" w14:textId="20BB8A83" w:rsidR="000C12DA" w:rsidRPr="00BC63DB" w:rsidRDefault="006A666E"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Мудрик А.В. Человек в процессе социализации: три ипостаси</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 Вестник ПСТГУ</w:t>
      </w:r>
      <w:r w:rsidR="00B05CD3">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2009.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Вып. 3</w:t>
      </w:r>
      <w:r w:rsidR="00B05CD3">
        <w:rPr>
          <w:rFonts w:ascii="Times New Roman" w:hAnsi="Times New Roman" w:cs="Times New Roman"/>
          <w:color w:val="000000" w:themeColor="text1"/>
          <w:sz w:val="28"/>
          <w:szCs w:val="28"/>
          <w:lang w:val="kk-KZ"/>
        </w:rPr>
        <w:t>, №</w:t>
      </w:r>
      <w:r w:rsidRPr="00BC63DB">
        <w:rPr>
          <w:rFonts w:ascii="Times New Roman" w:hAnsi="Times New Roman" w:cs="Times New Roman"/>
          <w:color w:val="000000" w:themeColor="text1"/>
          <w:sz w:val="28"/>
          <w:szCs w:val="28"/>
        </w:rPr>
        <w:t xml:space="preserve">14.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С. 7-16</w:t>
      </w:r>
      <w:r w:rsidR="00B05CD3">
        <w:rPr>
          <w:rFonts w:ascii="Times New Roman" w:hAnsi="Times New Roman" w:cs="Times New Roman"/>
          <w:color w:val="000000" w:themeColor="text1"/>
          <w:sz w:val="28"/>
          <w:szCs w:val="28"/>
          <w:lang w:val="kk-KZ"/>
        </w:rPr>
        <w:t>.</w:t>
      </w:r>
    </w:p>
    <w:p w14:paraId="62813737" w14:textId="7C22CB8F" w:rsidR="000C12DA" w:rsidRPr="00BC63DB" w:rsidRDefault="000C12DA" w:rsidP="00172235">
      <w:pPr>
        <w:pStyle w:val="a6"/>
        <w:numPr>
          <w:ilvl w:val="0"/>
          <w:numId w:val="54"/>
        </w:numPr>
        <w:tabs>
          <w:tab w:val="left" w:pos="993"/>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Авраменко В.Ю. Ресоциализация заключенного как социально-педагогическая цель работы с ним в исправительном учреждении // Известия ВГПУ.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2010. </w:t>
      </w:r>
      <w:r w:rsidR="00B05CD3">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№1. </w:t>
      </w:r>
      <w:r w:rsidR="004B38ED">
        <w:rPr>
          <w:rFonts w:ascii="Times New Roman" w:hAnsi="Times New Roman" w:cs="Times New Roman"/>
          <w:color w:val="000000" w:themeColor="text1"/>
          <w:sz w:val="28"/>
          <w:szCs w:val="28"/>
          <w:lang w:val="kk-KZ"/>
        </w:rPr>
        <w:t xml:space="preserve">– </w:t>
      </w:r>
      <w:r w:rsidR="00B05CD3">
        <w:rPr>
          <w:rFonts w:ascii="Times New Roman" w:hAnsi="Times New Roman" w:cs="Times New Roman"/>
          <w:color w:val="000000" w:themeColor="text1"/>
          <w:sz w:val="28"/>
          <w:szCs w:val="28"/>
          <w:lang w:val="kk-KZ"/>
        </w:rPr>
        <w:t xml:space="preserve">С. 82-85. </w:t>
      </w:r>
    </w:p>
    <w:p w14:paraId="12301B24" w14:textId="5C1EAAB2"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Зязин С.Ю. О возможности создания условий системы ресоциализации отбывших наказание представителей мусульманской культуры в условиях современного урбанизированного сообщества // Мир науки. Социология, филология, культурология. – 2019. – Т. 10, №3. – С. 20</w:t>
      </w:r>
      <w:r w:rsidR="004B38ED">
        <w:rPr>
          <w:rFonts w:ascii="Times New Roman" w:hAnsi="Times New Roman" w:cs="Times New Roman"/>
          <w:color w:val="000000" w:themeColor="text1"/>
          <w:sz w:val="28"/>
          <w:szCs w:val="28"/>
          <w:lang w:val="kk-KZ"/>
        </w:rPr>
        <w:t>-1-20-14</w:t>
      </w:r>
      <w:r w:rsidRPr="00BC63DB">
        <w:rPr>
          <w:rFonts w:ascii="Times New Roman" w:hAnsi="Times New Roman" w:cs="Times New Roman"/>
          <w:color w:val="000000" w:themeColor="text1"/>
          <w:sz w:val="28"/>
          <w:szCs w:val="28"/>
        </w:rPr>
        <w:t>.</w:t>
      </w:r>
    </w:p>
    <w:p w14:paraId="5A8DE59B" w14:textId="40376681"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Фолиева Т.А. К вопросу об уточнении содержания некоторых категорий теории социализации // Известия ВУЗов. Поволжский регион. Общественные науки. </w:t>
      </w:r>
      <w:r w:rsidR="004B38ED">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2014. </w:t>
      </w:r>
      <w:r w:rsidR="004B38ED">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№2(30). </w:t>
      </w:r>
      <w:r w:rsidR="004B38ED">
        <w:rPr>
          <w:rFonts w:ascii="Times New Roman" w:hAnsi="Times New Roman" w:cs="Times New Roman"/>
          <w:color w:val="000000" w:themeColor="text1"/>
          <w:sz w:val="28"/>
          <w:szCs w:val="28"/>
          <w:lang w:val="kk-KZ"/>
        </w:rPr>
        <w:t>– С. 127-137.</w:t>
      </w:r>
    </w:p>
    <w:p w14:paraId="0A6E5D86" w14:textId="212A74A8" w:rsidR="0046565A" w:rsidRPr="00BC63DB" w:rsidRDefault="0046565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Полякова Е</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А</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Стадии процесса ресоциализации осужденных, отбывающих наказание в виде лишения свободы // Человек: преступление и наказание. </w:t>
      </w:r>
      <w:r w:rsidR="004B38ED">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2009. </w:t>
      </w:r>
      <w:r w:rsidR="004B38ED">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№4</w:t>
      </w:r>
      <w:r w:rsidR="004B38ED">
        <w:rPr>
          <w:rFonts w:ascii="Times New Roman" w:hAnsi="Times New Roman" w:cs="Times New Roman"/>
          <w:color w:val="000000" w:themeColor="text1"/>
          <w:sz w:val="28"/>
          <w:szCs w:val="28"/>
          <w:lang w:val="kk-KZ"/>
        </w:rPr>
        <w:t>(67)</w:t>
      </w:r>
      <w:r w:rsidRPr="00BC63DB">
        <w:rPr>
          <w:rFonts w:ascii="Times New Roman" w:hAnsi="Times New Roman" w:cs="Times New Roman"/>
          <w:color w:val="000000" w:themeColor="text1"/>
          <w:sz w:val="28"/>
          <w:szCs w:val="28"/>
        </w:rPr>
        <w:t xml:space="preserve">. </w:t>
      </w:r>
      <w:r w:rsidR="004B38ED">
        <w:rPr>
          <w:rFonts w:ascii="Times New Roman" w:hAnsi="Times New Roman" w:cs="Times New Roman"/>
          <w:color w:val="000000" w:themeColor="text1"/>
          <w:sz w:val="28"/>
          <w:szCs w:val="28"/>
          <w:lang w:val="kk-KZ"/>
        </w:rPr>
        <w:t>– С. 112-114.</w:t>
      </w:r>
    </w:p>
    <w:p w14:paraId="10AE47A0" w14:textId="33699264"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Кутуков С.А., Смирнов С.Н. О </w:t>
      </w:r>
      <w:r w:rsidR="004B38ED">
        <w:rPr>
          <w:rFonts w:ascii="Times New Roman" w:hAnsi="Times New Roman" w:cs="Times New Roman"/>
          <w:color w:val="000000" w:themeColor="text1"/>
          <w:sz w:val="28"/>
          <w:szCs w:val="28"/>
          <w:lang w:val="kk-KZ"/>
        </w:rPr>
        <w:t>«</w:t>
      </w:r>
      <w:r w:rsidR="004B38ED" w:rsidRPr="00BC63DB">
        <w:rPr>
          <w:rFonts w:ascii="Times New Roman" w:hAnsi="Times New Roman" w:cs="Times New Roman"/>
          <w:color w:val="000000" w:themeColor="text1"/>
          <w:sz w:val="28"/>
          <w:szCs w:val="28"/>
        </w:rPr>
        <w:t xml:space="preserve">Добросовестном </w:t>
      </w:r>
      <w:r w:rsidRPr="00BC63DB">
        <w:rPr>
          <w:rFonts w:ascii="Times New Roman" w:hAnsi="Times New Roman" w:cs="Times New Roman"/>
          <w:color w:val="000000" w:themeColor="text1"/>
          <w:sz w:val="28"/>
          <w:szCs w:val="28"/>
        </w:rPr>
        <w:t>отношении к обучению и активном участии в воспитательных мероприятиях</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в </w:t>
      </w:r>
      <w:r w:rsidR="004B38ED" w:rsidRPr="00BC63DB">
        <w:rPr>
          <w:rFonts w:ascii="Times New Roman" w:hAnsi="Times New Roman" w:cs="Times New Roman"/>
          <w:color w:val="000000" w:themeColor="text1"/>
          <w:sz w:val="28"/>
          <w:szCs w:val="28"/>
        </w:rPr>
        <w:t>ч</w:t>
      </w:r>
      <w:r w:rsidRPr="00BC63DB">
        <w:rPr>
          <w:rFonts w:ascii="Times New Roman" w:hAnsi="Times New Roman" w:cs="Times New Roman"/>
          <w:color w:val="000000" w:themeColor="text1"/>
          <w:sz w:val="28"/>
          <w:szCs w:val="28"/>
        </w:rPr>
        <w:t xml:space="preserve">. 1 ст. 113 УИК РФ // Вестник Кузбасского института. </w:t>
      </w:r>
      <w:r w:rsidR="004B38ED">
        <w:rPr>
          <w:rFonts w:ascii="Times New Roman" w:hAnsi="Times New Roman" w:cs="Times New Roman"/>
          <w:color w:val="000000" w:themeColor="text1"/>
          <w:sz w:val="28"/>
          <w:szCs w:val="28"/>
        </w:rPr>
        <w:t>–</w:t>
      </w:r>
      <w:r w:rsidR="004B38ED">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2017. </w:t>
      </w:r>
      <w:r w:rsidR="004B38ED">
        <w:rPr>
          <w:rFonts w:ascii="Times New Roman" w:hAnsi="Times New Roman" w:cs="Times New Roman"/>
          <w:color w:val="000000" w:themeColor="text1"/>
          <w:sz w:val="28"/>
          <w:szCs w:val="28"/>
        </w:rPr>
        <w:t>–</w:t>
      </w:r>
      <w:r w:rsidR="004B38ED">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 xml:space="preserve">№3(32). </w:t>
      </w:r>
      <w:r w:rsidR="004B38ED">
        <w:rPr>
          <w:rFonts w:ascii="Times New Roman" w:hAnsi="Times New Roman" w:cs="Times New Roman"/>
          <w:color w:val="000000" w:themeColor="text1"/>
          <w:sz w:val="28"/>
          <w:szCs w:val="28"/>
        </w:rPr>
        <w:t>–</w:t>
      </w:r>
      <w:r w:rsidR="004B38ED">
        <w:rPr>
          <w:rFonts w:ascii="Times New Roman" w:hAnsi="Times New Roman" w:cs="Times New Roman"/>
          <w:color w:val="000000" w:themeColor="text1"/>
          <w:sz w:val="28"/>
          <w:szCs w:val="28"/>
          <w:lang w:val="kk-KZ"/>
        </w:rPr>
        <w:t xml:space="preserve"> С. 46-50.</w:t>
      </w:r>
    </w:p>
    <w:p w14:paraId="08FE7036" w14:textId="3210B89D"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Волович А.С. Особенности социализации выпускников средней школы: автореф</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 канд</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псих</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наук: 19.00.05. </w:t>
      </w:r>
      <w:r w:rsidR="004B38E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4B38ED">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1990. </w:t>
      </w:r>
      <w:r w:rsidR="004B38ED">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28 с.</w:t>
      </w:r>
    </w:p>
    <w:p w14:paraId="24238C1B" w14:textId="0B0FD177" w:rsidR="000C12DA" w:rsidRPr="004B38ED"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Макарова С.Н. Успешная профессиональная социализация: </w:t>
      </w:r>
      <w:r w:rsidRPr="004B38ED">
        <w:rPr>
          <w:rFonts w:ascii="Times New Roman" w:hAnsi="Times New Roman" w:cs="Times New Roman"/>
          <w:color w:val="000000" w:themeColor="text1"/>
          <w:sz w:val="28"/>
          <w:szCs w:val="28"/>
        </w:rPr>
        <w:t xml:space="preserve">основные подходы к исследованию // </w:t>
      </w:r>
      <w:r w:rsidR="004B38ED" w:rsidRPr="004B38ED">
        <w:rPr>
          <w:rFonts w:ascii="Times New Roman" w:hAnsi="Times New Roman" w:cs="Times New Roman"/>
          <w:sz w:val="28"/>
          <w:szCs w:val="28"/>
        </w:rPr>
        <w:t>Вестник Челябинского государственного университета</w:t>
      </w:r>
      <w:r w:rsidRPr="004B38ED">
        <w:rPr>
          <w:rFonts w:ascii="Times New Roman" w:hAnsi="Times New Roman" w:cs="Times New Roman"/>
          <w:color w:val="000000" w:themeColor="text1"/>
          <w:sz w:val="28"/>
          <w:szCs w:val="28"/>
        </w:rPr>
        <w:t xml:space="preserve">. </w:t>
      </w:r>
      <w:r w:rsidR="004B38ED" w:rsidRPr="004B38ED">
        <w:rPr>
          <w:rFonts w:ascii="Times New Roman" w:hAnsi="Times New Roman" w:cs="Times New Roman"/>
          <w:color w:val="000000" w:themeColor="text1"/>
          <w:sz w:val="28"/>
          <w:szCs w:val="28"/>
          <w:lang w:val="kk-KZ"/>
        </w:rPr>
        <w:t xml:space="preserve">– </w:t>
      </w:r>
      <w:r w:rsidRPr="004B38ED">
        <w:rPr>
          <w:rFonts w:ascii="Times New Roman" w:hAnsi="Times New Roman" w:cs="Times New Roman"/>
          <w:color w:val="000000" w:themeColor="text1"/>
          <w:sz w:val="28"/>
          <w:szCs w:val="28"/>
        </w:rPr>
        <w:t xml:space="preserve">2007. </w:t>
      </w:r>
      <w:r w:rsidR="004B38ED" w:rsidRPr="004B38ED">
        <w:rPr>
          <w:rFonts w:ascii="Times New Roman" w:hAnsi="Times New Roman" w:cs="Times New Roman"/>
          <w:color w:val="000000" w:themeColor="text1"/>
          <w:sz w:val="28"/>
          <w:szCs w:val="28"/>
          <w:lang w:val="kk-KZ"/>
        </w:rPr>
        <w:t xml:space="preserve">– </w:t>
      </w:r>
      <w:r w:rsidRPr="004B38ED">
        <w:rPr>
          <w:rFonts w:ascii="Times New Roman" w:hAnsi="Times New Roman" w:cs="Times New Roman"/>
          <w:color w:val="000000" w:themeColor="text1"/>
          <w:sz w:val="28"/>
          <w:szCs w:val="28"/>
        </w:rPr>
        <w:t xml:space="preserve">№17. </w:t>
      </w:r>
      <w:r w:rsidR="004B38ED" w:rsidRPr="004B38ED">
        <w:rPr>
          <w:rFonts w:ascii="Times New Roman" w:hAnsi="Times New Roman" w:cs="Times New Roman"/>
          <w:color w:val="000000" w:themeColor="text1"/>
          <w:sz w:val="28"/>
          <w:szCs w:val="28"/>
          <w:lang w:val="kk-KZ"/>
        </w:rPr>
        <w:t>– С. 145-154.</w:t>
      </w:r>
    </w:p>
    <w:p w14:paraId="02C29C0A" w14:textId="14FF495A"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Мардахаев Л.В. Стимулирование социализации и ресоциализации несовершеннолетних: социально-педагогический подход // Педагогическое образование и наука. – 2015. – №2. – С. 49-54.</w:t>
      </w:r>
    </w:p>
    <w:p w14:paraId="7EE8CFE5" w14:textId="24D95526" w:rsidR="000C12DA" w:rsidRPr="00BC63DB" w:rsidRDefault="00177E39"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Мардахаев Л.В. Социализация в становлении личности: социально-педагогический подход // ЦИТИСЭ. – 2018. – № 1(14). – С. 17</w:t>
      </w:r>
      <w:r w:rsidR="008274E2">
        <w:rPr>
          <w:rFonts w:ascii="Times New Roman" w:hAnsi="Times New Roman" w:cs="Times New Roman"/>
          <w:color w:val="000000" w:themeColor="text1"/>
          <w:sz w:val="28"/>
          <w:szCs w:val="28"/>
          <w:lang w:val="kk-KZ"/>
        </w:rPr>
        <w:t>-1-17-13.</w:t>
      </w:r>
    </w:p>
    <w:p w14:paraId="447C8119" w14:textId="7BEBCD62"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Мудрик А.В. Социальная педагогика: учеб. </w:t>
      </w:r>
      <w:r w:rsidR="008274E2">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8274E2">
        <w:rPr>
          <w:rFonts w:ascii="Times New Roman" w:hAnsi="Times New Roman" w:cs="Times New Roman"/>
          <w:color w:val="000000" w:themeColor="text1"/>
          <w:sz w:val="28"/>
          <w:szCs w:val="28"/>
          <w:lang w:val="kk-KZ"/>
        </w:rPr>
        <w:t xml:space="preserve">Изд. </w:t>
      </w:r>
      <w:r w:rsidRPr="00BC63DB">
        <w:rPr>
          <w:rFonts w:ascii="Times New Roman" w:hAnsi="Times New Roman" w:cs="Times New Roman"/>
          <w:color w:val="000000" w:themeColor="text1"/>
          <w:sz w:val="28"/>
          <w:szCs w:val="28"/>
        </w:rPr>
        <w:t xml:space="preserve">9-е, испр. </w:t>
      </w:r>
      <w:r w:rsidR="008274E2">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8274E2">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Академия, 2014. </w:t>
      </w:r>
      <w:r w:rsidR="008274E2">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239 с.</w:t>
      </w:r>
    </w:p>
    <w:p w14:paraId="7771850E" w14:textId="03B07CD1" w:rsidR="000C12DA" w:rsidRPr="00BC63DB" w:rsidRDefault="008274E2"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Мудрик А.</w:t>
      </w:r>
      <w:r w:rsidR="000C12DA" w:rsidRPr="00BC63DB">
        <w:rPr>
          <w:rFonts w:ascii="Times New Roman" w:hAnsi="Times New Roman" w:cs="Times New Roman"/>
          <w:color w:val="000000" w:themeColor="text1"/>
          <w:sz w:val="28"/>
          <w:szCs w:val="28"/>
        </w:rPr>
        <w:t>В. Социально-педагогическ</w:t>
      </w:r>
      <w:r>
        <w:rPr>
          <w:rFonts w:ascii="Times New Roman" w:hAnsi="Times New Roman" w:cs="Times New Roman"/>
          <w:color w:val="000000" w:themeColor="text1"/>
          <w:sz w:val="28"/>
          <w:szCs w:val="28"/>
        </w:rPr>
        <w:t>ие проблемы социализации</w:t>
      </w:r>
      <w:r w:rsidR="000C12DA" w:rsidRPr="00BC63DB">
        <w:rPr>
          <w:rFonts w:ascii="Times New Roman" w:hAnsi="Times New Roman" w:cs="Times New Roman"/>
          <w:color w:val="000000" w:themeColor="text1"/>
          <w:sz w:val="28"/>
          <w:szCs w:val="28"/>
        </w:rPr>
        <w:t xml:space="preserve">: монография.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М</w:t>
      </w:r>
      <w:r>
        <w:rPr>
          <w:rFonts w:ascii="Times New Roman" w:hAnsi="Times New Roman" w:cs="Times New Roman"/>
          <w:color w:val="000000" w:themeColor="text1"/>
          <w:sz w:val="28"/>
          <w:szCs w:val="28"/>
          <w:lang w:val="kk-KZ"/>
        </w:rPr>
        <w:t>.</w:t>
      </w:r>
      <w:r w:rsidR="000C12DA" w:rsidRPr="00BC63DB">
        <w:rPr>
          <w:rFonts w:ascii="Times New Roman" w:hAnsi="Times New Roman" w:cs="Times New Roman"/>
          <w:color w:val="000000" w:themeColor="text1"/>
          <w:sz w:val="28"/>
          <w:szCs w:val="28"/>
        </w:rPr>
        <w:t xml:space="preserve">: МПГУ, 2016. </w:t>
      </w:r>
      <w:r>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xml:space="preserve"> 247 с.</w:t>
      </w:r>
    </w:p>
    <w:p w14:paraId="590A5648" w14:textId="7EA2A81F"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Приказ Министра внутренних дел Республики Казахстан</w:t>
      </w:r>
      <w:r w:rsidR="008274E2">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Об утверждении Правил проведения воспитательной работы с осужденными к </w:t>
      </w:r>
      <w:r w:rsidRPr="008274E2">
        <w:rPr>
          <w:rFonts w:ascii="Times New Roman" w:hAnsi="Times New Roman" w:cs="Times New Roman"/>
          <w:sz w:val="28"/>
          <w:szCs w:val="28"/>
        </w:rPr>
        <w:t>лишению свободы</w:t>
      </w:r>
      <w:r w:rsidR="008274E2" w:rsidRPr="008274E2">
        <w:rPr>
          <w:rFonts w:ascii="Times New Roman" w:hAnsi="Times New Roman" w:cs="Times New Roman"/>
          <w:sz w:val="28"/>
          <w:szCs w:val="28"/>
          <w:lang w:val="kk-KZ"/>
        </w:rPr>
        <w:t>:</w:t>
      </w:r>
      <w:r w:rsidR="008274E2" w:rsidRPr="008274E2">
        <w:rPr>
          <w:rFonts w:ascii="Times New Roman" w:hAnsi="Times New Roman" w:cs="Times New Roman"/>
          <w:sz w:val="28"/>
          <w:szCs w:val="28"/>
        </w:rPr>
        <w:t xml:space="preserve"> </w:t>
      </w:r>
      <w:r w:rsidR="008274E2" w:rsidRPr="008274E2">
        <w:rPr>
          <w:rFonts w:ascii="Times New Roman" w:hAnsi="Times New Roman" w:cs="Times New Roman"/>
          <w:sz w:val="28"/>
          <w:szCs w:val="28"/>
          <w:lang w:val="kk-KZ"/>
        </w:rPr>
        <w:t>утв.</w:t>
      </w:r>
      <w:r w:rsidR="008274E2" w:rsidRPr="008274E2">
        <w:rPr>
          <w:rFonts w:ascii="Times New Roman" w:hAnsi="Times New Roman" w:cs="Times New Roman"/>
          <w:sz w:val="28"/>
          <w:szCs w:val="28"/>
        </w:rPr>
        <w:t xml:space="preserve"> 13 августа 2014 года</w:t>
      </w:r>
      <w:r w:rsidR="008274E2" w:rsidRPr="008274E2">
        <w:rPr>
          <w:rFonts w:ascii="Times New Roman" w:hAnsi="Times New Roman" w:cs="Times New Roman"/>
          <w:sz w:val="28"/>
          <w:szCs w:val="28"/>
          <w:lang w:val="kk-KZ"/>
        </w:rPr>
        <w:t>,</w:t>
      </w:r>
      <w:r w:rsidR="008274E2" w:rsidRPr="008274E2">
        <w:rPr>
          <w:rFonts w:ascii="Times New Roman" w:hAnsi="Times New Roman" w:cs="Times New Roman"/>
          <w:sz w:val="28"/>
          <w:szCs w:val="28"/>
        </w:rPr>
        <w:t xml:space="preserve"> №508</w:t>
      </w:r>
      <w:r w:rsidR="008274E2" w:rsidRPr="008274E2">
        <w:rPr>
          <w:rFonts w:ascii="Times New Roman" w:hAnsi="Times New Roman" w:cs="Times New Roman"/>
          <w:sz w:val="28"/>
          <w:szCs w:val="28"/>
          <w:lang w:val="kk-KZ"/>
        </w:rPr>
        <w:t xml:space="preserve"> // </w:t>
      </w:r>
      <w:hyperlink r:id="rId31" w:history="1">
        <w:r w:rsidR="008274E2" w:rsidRPr="008274E2">
          <w:rPr>
            <w:rStyle w:val="a4"/>
            <w:rFonts w:ascii="Times New Roman" w:hAnsi="Times New Roman" w:cs="Times New Roman"/>
            <w:color w:val="auto"/>
            <w:sz w:val="28"/>
            <w:szCs w:val="28"/>
            <w:u w:val="none"/>
            <w:lang w:val="kk-KZ"/>
          </w:rPr>
          <w:t>https://adilet.zan.kz/rus</w:t>
        </w:r>
      </w:hyperlink>
      <w:r w:rsidR="008274E2" w:rsidRPr="008274E2">
        <w:rPr>
          <w:rFonts w:ascii="Times New Roman" w:hAnsi="Times New Roman" w:cs="Times New Roman"/>
          <w:sz w:val="28"/>
          <w:szCs w:val="28"/>
          <w:lang w:val="kk-KZ"/>
        </w:rPr>
        <w:t xml:space="preserve">. </w:t>
      </w:r>
      <w:r w:rsidR="008274E2">
        <w:rPr>
          <w:rFonts w:ascii="Times New Roman" w:hAnsi="Times New Roman" w:cs="Times New Roman"/>
          <w:color w:val="000000" w:themeColor="text1"/>
          <w:sz w:val="28"/>
          <w:szCs w:val="28"/>
          <w:lang w:val="kk-KZ"/>
        </w:rPr>
        <w:t>30.03.2023.</w:t>
      </w:r>
    </w:p>
    <w:p w14:paraId="7C9CED15" w14:textId="1D049978"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Тумаров К.С. Особенности ценностных ориентаций российских осужденных // Молодой ученый. </w:t>
      </w:r>
      <w:r w:rsidR="008274E2">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2010. </w:t>
      </w:r>
      <w:r w:rsidR="008274E2">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8274E2">
        <w:rPr>
          <w:rFonts w:ascii="Times New Roman" w:hAnsi="Times New Roman" w:cs="Times New Roman"/>
          <w:color w:val="000000" w:themeColor="text1"/>
          <w:sz w:val="28"/>
          <w:szCs w:val="28"/>
          <w:lang w:val="kk-KZ"/>
        </w:rPr>
        <w:t xml:space="preserve">Т. 2, </w:t>
      </w:r>
      <w:r w:rsidRPr="00BC63DB">
        <w:rPr>
          <w:rFonts w:ascii="Times New Roman" w:hAnsi="Times New Roman" w:cs="Times New Roman"/>
          <w:color w:val="000000" w:themeColor="text1"/>
          <w:sz w:val="28"/>
          <w:szCs w:val="28"/>
        </w:rPr>
        <w:t xml:space="preserve">№8(19). </w:t>
      </w:r>
      <w:r w:rsidR="008274E2">
        <w:rPr>
          <w:rFonts w:ascii="Times New Roman" w:hAnsi="Times New Roman" w:cs="Times New Roman"/>
          <w:color w:val="000000" w:themeColor="text1"/>
          <w:sz w:val="28"/>
          <w:szCs w:val="28"/>
        </w:rPr>
        <w:t>–</w:t>
      </w:r>
      <w:r w:rsidR="008274E2">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С. 129-131.</w:t>
      </w:r>
    </w:p>
    <w:p w14:paraId="2B40322C" w14:textId="4DE644BE"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Фомин Н.С. Теория и методика социально-педагогической поддержки осужденных в процессе их ресоциализации:</w:t>
      </w:r>
      <w:r w:rsidR="008274E2">
        <w:rPr>
          <w:rFonts w:ascii="Times New Roman" w:hAnsi="Times New Roman" w:cs="Times New Roman"/>
          <w:color w:val="000000" w:themeColor="text1"/>
          <w:sz w:val="28"/>
          <w:szCs w:val="28"/>
          <w:lang w:val="kk-KZ"/>
        </w:rPr>
        <w:t xml:space="preserve"> автореф. ... док. пед. наук:</w:t>
      </w:r>
      <w:r w:rsidRPr="00BC63DB">
        <w:rPr>
          <w:rFonts w:ascii="Times New Roman" w:hAnsi="Times New Roman" w:cs="Times New Roman"/>
          <w:color w:val="000000" w:themeColor="text1"/>
          <w:sz w:val="28"/>
          <w:szCs w:val="28"/>
        </w:rPr>
        <w:t xml:space="preserve"> 13.00.02. – М</w:t>
      </w:r>
      <w:r w:rsidR="008274E2">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2005. – 32 с.</w:t>
      </w:r>
    </w:p>
    <w:p w14:paraId="58D1790E" w14:textId="13BDCDDF" w:rsidR="000C12DA" w:rsidRPr="008274E2" w:rsidRDefault="000C12DA" w:rsidP="00172235">
      <w:pPr>
        <w:pStyle w:val="a6"/>
        <w:numPr>
          <w:ilvl w:val="0"/>
          <w:numId w:val="54"/>
        </w:numPr>
        <w:tabs>
          <w:tab w:val="left" w:pos="993"/>
          <w:tab w:val="left" w:pos="1276"/>
        </w:tabs>
        <w:ind w:left="0" w:firstLine="709"/>
        <w:jc w:val="both"/>
        <w:rPr>
          <w:rFonts w:ascii="Times New Roman" w:hAnsi="Times New Roman" w:cs="Times New Roman"/>
          <w:spacing w:val="-4"/>
          <w:sz w:val="28"/>
          <w:szCs w:val="28"/>
        </w:rPr>
      </w:pPr>
      <w:r w:rsidRPr="008274E2">
        <w:rPr>
          <w:rFonts w:ascii="Times New Roman" w:hAnsi="Times New Roman" w:cs="Times New Roman"/>
          <w:color w:val="000000" w:themeColor="text1"/>
          <w:spacing w:val="-4"/>
          <w:sz w:val="28"/>
          <w:szCs w:val="28"/>
        </w:rPr>
        <w:t>Педагогическая энциклопедия</w:t>
      </w:r>
      <w:r w:rsidR="008274E2" w:rsidRPr="008274E2">
        <w:rPr>
          <w:rFonts w:ascii="Times New Roman" w:hAnsi="Times New Roman" w:cs="Times New Roman"/>
          <w:color w:val="000000" w:themeColor="text1"/>
          <w:spacing w:val="-4"/>
          <w:sz w:val="28"/>
          <w:szCs w:val="28"/>
          <w:lang w:val="kk-KZ"/>
        </w:rPr>
        <w:t xml:space="preserve"> //</w:t>
      </w:r>
      <w:r w:rsidRPr="008274E2">
        <w:rPr>
          <w:rFonts w:ascii="Times New Roman" w:hAnsi="Times New Roman" w:cs="Times New Roman"/>
          <w:color w:val="000000" w:themeColor="text1"/>
          <w:spacing w:val="-4"/>
          <w:sz w:val="28"/>
          <w:szCs w:val="28"/>
        </w:rPr>
        <w:t xml:space="preserve"> </w:t>
      </w:r>
      <w:hyperlink r:id="rId32" w:anchor="item-10066" w:history="1">
        <w:r w:rsidR="008274E2" w:rsidRPr="008274E2">
          <w:rPr>
            <w:rStyle w:val="a4"/>
            <w:rFonts w:ascii="Times New Roman" w:hAnsi="Times New Roman" w:cs="Times New Roman"/>
            <w:color w:val="auto"/>
            <w:spacing w:val="-4"/>
            <w:sz w:val="28"/>
            <w:szCs w:val="28"/>
            <w:u w:val="none"/>
          </w:rPr>
          <w:t>http://didacts.ru/termin/trud.</w:t>
        </w:r>
        <w:r w:rsidR="008274E2" w:rsidRPr="008274E2">
          <w:rPr>
            <w:rStyle w:val="a4"/>
            <w:rFonts w:ascii="Times New Roman" w:hAnsi="Times New Roman" w:cs="Times New Roman"/>
            <w:color w:val="auto"/>
            <w:spacing w:val="-4"/>
            <w:sz w:val="28"/>
            <w:szCs w:val="28"/>
            <w:u w:val="none"/>
            <w:lang w:val="kk-KZ"/>
          </w:rPr>
          <w:t xml:space="preserve"> </w:t>
        </w:r>
      </w:hyperlink>
      <w:r w:rsidR="008274E2" w:rsidRPr="008274E2">
        <w:rPr>
          <w:rFonts w:ascii="Times New Roman" w:hAnsi="Times New Roman" w:cs="Times New Roman"/>
          <w:spacing w:val="-4"/>
          <w:sz w:val="28"/>
          <w:szCs w:val="28"/>
          <w:lang w:val="kk-KZ"/>
        </w:rPr>
        <w:t>30.03.2023.</w:t>
      </w:r>
    </w:p>
    <w:p w14:paraId="771DFB54" w14:textId="446EC94B" w:rsidR="000C12DA" w:rsidRPr="008274E2"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pacing w:val="-2"/>
          <w:sz w:val="28"/>
          <w:szCs w:val="28"/>
        </w:rPr>
      </w:pPr>
      <w:r w:rsidRPr="00BC63DB">
        <w:rPr>
          <w:rFonts w:ascii="Times New Roman" w:hAnsi="Times New Roman" w:cs="Times New Roman"/>
          <w:color w:val="000000" w:themeColor="text1"/>
          <w:sz w:val="28"/>
          <w:szCs w:val="28"/>
        </w:rPr>
        <w:t xml:space="preserve">Литвинцева В.Т. К.Д. Ушинский: воспитание - это подготовка к </w:t>
      </w:r>
      <w:r w:rsidRPr="008274E2">
        <w:rPr>
          <w:rFonts w:ascii="Times New Roman" w:hAnsi="Times New Roman" w:cs="Times New Roman"/>
          <w:color w:val="000000" w:themeColor="text1"/>
          <w:spacing w:val="-2"/>
          <w:sz w:val="28"/>
          <w:szCs w:val="28"/>
        </w:rPr>
        <w:t xml:space="preserve">труду жизни // </w:t>
      </w:r>
      <w:r w:rsidR="008274E2" w:rsidRPr="008274E2">
        <w:rPr>
          <w:rFonts w:ascii="Times New Roman" w:hAnsi="Times New Roman" w:cs="Times New Roman"/>
          <w:color w:val="000000" w:themeColor="text1"/>
          <w:spacing w:val="-2"/>
          <w:sz w:val="28"/>
          <w:szCs w:val="28"/>
        </w:rPr>
        <w:t>https://cyberleninka.ru/article/n/k-d-ushinskiy-vospitanie</w:t>
      </w:r>
      <w:r w:rsidR="008274E2" w:rsidRPr="008274E2">
        <w:rPr>
          <w:rFonts w:ascii="Times New Roman" w:hAnsi="Times New Roman" w:cs="Times New Roman"/>
          <w:color w:val="000000" w:themeColor="text1"/>
          <w:spacing w:val="-2"/>
          <w:sz w:val="28"/>
          <w:szCs w:val="28"/>
          <w:lang w:val="kk-KZ"/>
        </w:rPr>
        <w:t>.</w:t>
      </w:r>
      <w:r w:rsidRPr="008274E2">
        <w:rPr>
          <w:rFonts w:ascii="Times New Roman" w:hAnsi="Times New Roman" w:cs="Times New Roman"/>
          <w:color w:val="000000" w:themeColor="text1"/>
          <w:spacing w:val="-2"/>
          <w:sz w:val="28"/>
          <w:szCs w:val="28"/>
        </w:rPr>
        <w:t xml:space="preserve"> 19.04.2020.</w:t>
      </w:r>
    </w:p>
    <w:p w14:paraId="543FBF46" w14:textId="6D918F50" w:rsidR="000C12DA" w:rsidRPr="000D70E8" w:rsidRDefault="000C12DA" w:rsidP="00172235">
      <w:pPr>
        <w:pStyle w:val="a6"/>
        <w:numPr>
          <w:ilvl w:val="0"/>
          <w:numId w:val="54"/>
        </w:numPr>
        <w:tabs>
          <w:tab w:val="left" w:pos="993"/>
          <w:tab w:val="left" w:pos="1276"/>
        </w:tabs>
        <w:ind w:left="0" w:firstLine="709"/>
        <w:jc w:val="both"/>
        <w:rPr>
          <w:rFonts w:ascii="Times New Roman" w:hAnsi="Times New Roman" w:cs="Times New Roman"/>
          <w:sz w:val="28"/>
          <w:szCs w:val="28"/>
          <w:lang w:val="en-US"/>
        </w:rPr>
      </w:pPr>
      <w:r w:rsidRPr="000D70E8">
        <w:rPr>
          <w:rFonts w:ascii="Times New Roman" w:hAnsi="Times New Roman" w:cs="Times New Roman"/>
          <w:sz w:val="28"/>
          <w:szCs w:val="28"/>
          <w:lang w:val="en-US"/>
        </w:rPr>
        <w:t xml:space="preserve">Roth M.P. Prisons and prison systems: a global encyclopedia. </w:t>
      </w:r>
      <w:r w:rsidR="008274E2" w:rsidRPr="000D70E8">
        <w:rPr>
          <w:rFonts w:ascii="Times New Roman" w:hAnsi="Times New Roman" w:cs="Times New Roman"/>
          <w:sz w:val="28"/>
          <w:szCs w:val="28"/>
          <w:lang w:val="kk-KZ"/>
        </w:rPr>
        <w:t xml:space="preserve">– </w:t>
      </w:r>
      <w:r w:rsidRPr="000D70E8">
        <w:rPr>
          <w:rFonts w:ascii="Times New Roman" w:hAnsi="Times New Roman" w:cs="Times New Roman"/>
          <w:sz w:val="28"/>
          <w:szCs w:val="28"/>
          <w:lang w:val="en-US"/>
        </w:rPr>
        <w:t>Westport, Conn.: Greenwood Press</w:t>
      </w:r>
      <w:r w:rsidR="008274E2" w:rsidRPr="000D70E8">
        <w:rPr>
          <w:rFonts w:ascii="Times New Roman" w:hAnsi="Times New Roman" w:cs="Times New Roman"/>
          <w:sz w:val="28"/>
          <w:szCs w:val="28"/>
          <w:lang w:val="kk-KZ"/>
        </w:rPr>
        <w:t>, 2006. – 351 р.</w:t>
      </w:r>
    </w:p>
    <w:p w14:paraId="2C99C0B7" w14:textId="5FF524F2" w:rsidR="000C12DA" w:rsidRPr="000D70E8" w:rsidRDefault="000C12DA" w:rsidP="00172235">
      <w:pPr>
        <w:pStyle w:val="a6"/>
        <w:numPr>
          <w:ilvl w:val="0"/>
          <w:numId w:val="54"/>
        </w:numPr>
        <w:tabs>
          <w:tab w:val="left" w:pos="993"/>
          <w:tab w:val="left" w:pos="1276"/>
        </w:tabs>
        <w:ind w:left="0" w:firstLine="709"/>
        <w:jc w:val="both"/>
        <w:rPr>
          <w:rFonts w:ascii="Times New Roman" w:hAnsi="Times New Roman" w:cs="Times New Roman"/>
          <w:sz w:val="28"/>
          <w:szCs w:val="28"/>
          <w:lang w:val="kk-KZ"/>
        </w:rPr>
      </w:pPr>
      <w:r w:rsidRPr="000D70E8">
        <w:rPr>
          <w:rFonts w:ascii="Times New Roman" w:hAnsi="Times New Roman" w:cs="Times New Roman"/>
          <w:sz w:val="28"/>
          <w:szCs w:val="28"/>
        </w:rPr>
        <w:t>Педагогический словарь</w:t>
      </w:r>
      <w:r w:rsidR="008274E2" w:rsidRPr="000D70E8">
        <w:rPr>
          <w:rFonts w:ascii="Times New Roman" w:hAnsi="Times New Roman" w:cs="Times New Roman"/>
          <w:sz w:val="28"/>
          <w:szCs w:val="28"/>
          <w:lang w:val="kk-KZ"/>
        </w:rPr>
        <w:t xml:space="preserve"> //</w:t>
      </w:r>
      <w:r w:rsidRPr="000D70E8">
        <w:rPr>
          <w:rFonts w:ascii="Times New Roman" w:hAnsi="Times New Roman" w:cs="Times New Roman"/>
          <w:sz w:val="28"/>
          <w:szCs w:val="28"/>
        </w:rPr>
        <w:t xml:space="preserve"> </w:t>
      </w:r>
      <w:hyperlink r:id="rId33" w:history="1">
        <w:r w:rsidR="008274E2" w:rsidRPr="000D70E8">
          <w:rPr>
            <w:rStyle w:val="a4"/>
            <w:rFonts w:ascii="Times New Roman" w:hAnsi="Times New Roman" w:cs="Times New Roman"/>
            <w:color w:val="auto"/>
            <w:sz w:val="28"/>
            <w:szCs w:val="28"/>
            <w:u w:val="none"/>
            <w:lang w:val="en-US"/>
          </w:rPr>
          <w:t>http</w:t>
        </w:r>
        <w:r w:rsidR="008274E2" w:rsidRPr="000D70E8">
          <w:rPr>
            <w:rStyle w:val="a4"/>
            <w:rFonts w:ascii="Times New Roman" w:hAnsi="Times New Roman" w:cs="Times New Roman"/>
            <w:color w:val="auto"/>
            <w:sz w:val="28"/>
            <w:szCs w:val="28"/>
            <w:u w:val="none"/>
          </w:rPr>
          <w:t>://</w:t>
        </w:r>
        <w:r w:rsidR="008274E2" w:rsidRPr="000D70E8">
          <w:rPr>
            <w:rStyle w:val="a4"/>
            <w:rFonts w:ascii="Times New Roman" w:hAnsi="Times New Roman" w:cs="Times New Roman"/>
            <w:color w:val="auto"/>
            <w:sz w:val="28"/>
            <w:szCs w:val="28"/>
            <w:u w:val="none"/>
            <w:lang w:val="en-US"/>
          </w:rPr>
          <w:t>www</w:t>
        </w:r>
        <w:r w:rsidR="008274E2" w:rsidRPr="000D70E8">
          <w:rPr>
            <w:rStyle w:val="a4"/>
            <w:rFonts w:ascii="Times New Roman" w:hAnsi="Times New Roman" w:cs="Times New Roman"/>
            <w:color w:val="auto"/>
            <w:sz w:val="28"/>
            <w:szCs w:val="28"/>
            <w:u w:val="none"/>
          </w:rPr>
          <w:t>.</w:t>
        </w:r>
        <w:r w:rsidR="008274E2" w:rsidRPr="000D70E8">
          <w:rPr>
            <w:rStyle w:val="a4"/>
            <w:rFonts w:ascii="Times New Roman" w:hAnsi="Times New Roman" w:cs="Times New Roman"/>
            <w:color w:val="auto"/>
            <w:sz w:val="28"/>
            <w:szCs w:val="28"/>
            <w:u w:val="none"/>
            <w:lang w:val="en-US"/>
          </w:rPr>
          <w:t>textologia</w:t>
        </w:r>
        <w:r w:rsidR="008274E2" w:rsidRPr="000D70E8">
          <w:rPr>
            <w:rStyle w:val="a4"/>
            <w:rFonts w:ascii="Times New Roman" w:hAnsi="Times New Roman" w:cs="Times New Roman"/>
            <w:color w:val="auto"/>
            <w:sz w:val="28"/>
            <w:szCs w:val="28"/>
            <w:u w:val="none"/>
          </w:rPr>
          <w:t>.</w:t>
        </w:r>
        <w:r w:rsidR="008274E2" w:rsidRPr="000D70E8">
          <w:rPr>
            <w:rStyle w:val="a4"/>
            <w:rFonts w:ascii="Times New Roman" w:hAnsi="Times New Roman" w:cs="Times New Roman"/>
            <w:color w:val="auto"/>
            <w:sz w:val="28"/>
            <w:szCs w:val="28"/>
            <w:u w:val="none"/>
            <w:lang w:val="en-US"/>
          </w:rPr>
          <w:t>ru</w:t>
        </w:r>
        <w:r w:rsidR="008274E2" w:rsidRPr="000D70E8">
          <w:rPr>
            <w:rStyle w:val="a4"/>
            <w:rFonts w:ascii="Times New Roman" w:hAnsi="Times New Roman" w:cs="Times New Roman"/>
            <w:color w:val="auto"/>
            <w:sz w:val="28"/>
            <w:szCs w:val="28"/>
            <w:u w:val="none"/>
          </w:rPr>
          <w:t>/</w:t>
        </w:r>
        <w:r w:rsidR="008274E2" w:rsidRPr="000D70E8">
          <w:rPr>
            <w:rStyle w:val="a4"/>
            <w:rFonts w:ascii="Times New Roman" w:hAnsi="Times New Roman" w:cs="Times New Roman"/>
            <w:color w:val="auto"/>
            <w:sz w:val="28"/>
            <w:szCs w:val="28"/>
            <w:u w:val="none"/>
            <w:lang w:val="en-US"/>
          </w:rPr>
          <w:t>slovari</w:t>
        </w:r>
        <w:r w:rsidR="008274E2" w:rsidRPr="000D70E8">
          <w:rPr>
            <w:rStyle w:val="a4"/>
            <w:rFonts w:ascii="Times New Roman" w:hAnsi="Times New Roman" w:cs="Times New Roman"/>
            <w:color w:val="auto"/>
            <w:sz w:val="28"/>
            <w:szCs w:val="28"/>
            <w:u w:val="none"/>
            <w:lang w:val="kk-KZ"/>
          </w:rPr>
          <w:t>. 30.03.2023.</w:t>
        </w:r>
      </w:hyperlink>
      <w:r w:rsidR="008274E2" w:rsidRPr="000D70E8">
        <w:rPr>
          <w:rFonts w:ascii="Times New Roman" w:hAnsi="Times New Roman" w:cs="Times New Roman"/>
          <w:sz w:val="28"/>
          <w:szCs w:val="28"/>
          <w:lang w:val="kk-KZ"/>
        </w:rPr>
        <w:t xml:space="preserve"> </w:t>
      </w:r>
    </w:p>
    <w:p w14:paraId="2182EF9E" w14:textId="22FEFA8D" w:rsidR="000C12DA" w:rsidRPr="000D70E8" w:rsidRDefault="000C12DA" w:rsidP="00172235">
      <w:pPr>
        <w:pStyle w:val="a6"/>
        <w:numPr>
          <w:ilvl w:val="0"/>
          <w:numId w:val="54"/>
        </w:numPr>
        <w:tabs>
          <w:tab w:val="left" w:pos="993"/>
          <w:tab w:val="left" w:pos="1276"/>
        </w:tabs>
        <w:ind w:left="0" w:firstLine="709"/>
        <w:jc w:val="both"/>
        <w:rPr>
          <w:rFonts w:ascii="Times New Roman" w:hAnsi="Times New Roman" w:cs="Times New Roman"/>
          <w:spacing w:val="-2"/>
          <w:sz w:val="28"/>
          <w:szCs w:val="28"/>
          <w:lang w:val="kk-KZ"/>
        </w:rPr>
      </w:pPr>
      <w:r w:rsidRPr="000D70E8">
        <w:rPr>
          <w:rFonts w:ascii="Times New Roman" w:hAnsi="Times New Roman" w:cs="Times New Roman"/>
          <w:sz w:val="28"/>
          <w:szCs w:val="28"/>
          <w:lang w:val="kk-KZ"/>
        </w:rPr>
        <w:t>Генеральн</w:t>
      </w:r>
      <w:r w:rsidR="008274E2" w:rsidRPr="000D70E8">
        <w:rPr>
          <w:rFonts w:ascii="Times New Roman" w:hAnsi="Times New Roman" w:cs="Times New Roman"/>
          <w:sz w:val="28"/>
          <w:szCs w:val="28"/>
          <w:lang w:val="kk-KZ"/>
        </w:rPr>
        <w:t>ая</w:t>
      </w:r>
      <w:r w:rsidRPr="000D70E8">
        <w:rPr>
          <w:rFonts w:ascii="Times New Roman" w:hAnsi="Times New Roman" w:cs="Times New Roman"/>
          <w:sz w:val="28"/>
          <w:szCs w:val="28"/>
          <w:lang w:val="kk-KZ"/>
        </w:rPr>
        <w:t xml:space="preserve"> прокуратур</w:t>
      </w:r>
      <w:r w:rsidR="008274E2" w:rsidRPr="000D70E8">
        <w:rPr>
          <w:rFonts w:ascii="Times New Roman" w:hAnsi="Times New Roman" w:cs="Times New Roman"/>
          <w:sz w:val="28"/>
          <w:szCs w:val="28"/>
          <w:lang w:val="kk-KZ"/>
        </w:rPr>
        <w:t>а</w:t>
      </w:r>
      <w:r w:rsidRPr="000D70E8">
        <w:rPr>
          <w:rFonts w:ascii="Times New Roman" w:hAnsi="Times New Roman" w:cs="Times New Roman"/>
          <w:sz w:val="28"/>
          <w:szCs w:val="28"/>
          <w:lang w:val="kk-KZ"/>
        </w:rPr>
        <w:t xml:space="preserve"> Республики Казахстан</w:t>
      </w:r>
      <w:r w:rsidR="008274E2" w:rsidRPr="000D70E8">
        <w:rPr>
          <w:rFonts w:ascii="Times New Roman" w:hAnsi="Times New Roman" w:cs="Times New Roman"/>
          <w:sz w:val="28"/>
          <w:szCs w:val="28"/>
          <w:lang w:val="kk-KZ"/>
        </w:rPr>
        <w:t xml:space="preserve"> //</w:t>
      </w:r>
      <w:r w:rsidRPr="000D70E8">
        <w:rPr>
          <w:rFonts w:ascii="Times New Roman" w:hAnsi="Times New Roman" w:cs="Times New Roman"/>
          <w:sz w:val="28"/>
          <w:szCs w:val="28"/>
          <w:lang w:val="kk-KZ"/>
        </w:rPr>
        <w:t xml:space="preserve"> </w:t>
      </w:r>
      <w:hyperlink r:id="rId34" w:history="1">
        <w:r w:rsidR="000D70E8" w:rsidRPr="000D70E8">
          <w:rPr>
            <w:rStyle w:val="a4"/>
            <w:rFonts w:ascii="Times New Roman" w:hAnsi="Times New Roman" w:cs="Times New Roman"/>
            <w:color w:val="auto"/>
            <w:sz w:val="28"/>
            <w:szCs w:val="28"/>
            <w:u w:val="none"/>
            <w:lang w:val="kk-KZ"/>
          </w:rPr>
          <w:t>http://prokuror.gov</w:t>
        </w:r>
      </w:hyperlink>
      <w:r w:rsidRPr="000D70E8">
        <w:rPr>
          <w:rFonts w:ascii="Times New Roman" w:hAnsi="Times New Roman" w:cs="Times New Roman"/>
          <w:sz w:val="28"/>
          <w:szCs w:val="28"/>
          <w:lang w:val="kk-KZ"/>
        </w:rPr>
        <w:t>.</w:t>
      </w:r>
      <w:r w:rsidR="000D70E8" w:rsidRPr="000D70E8">
        <w:rPr>
          <w:rFonts w:ascii="Times New Roman" w:hAnsi="Times New Roman" w:cs="Times New Roman"/>
          <w:sz w:val="28"/>
          <w:szCs w:val="28"/>
          <w:lang w:val="kk-KZ"/>
        </w:rPr>
        <w:t xml:space="preserve"> </w:t>
      </w:r>
      <w:r w:rsidRPr="000D70E8">
        <w:rPr>
          <w:rFonts w:ascii="Times New Roman" w:hAnsi="Times New Roman" w:cs="Times New Roman"/>
          <w:spacing w:val="-2"/>
          <w:sz w:val="28"/>
          <w:szCs w:val="28"/>
          <w:lang w:val="kk-KZ"/>
        </w:rPr>
        <w:t>kz/rus/novosti/stati/cherez-trudozanyatost-k-resocializacii-zaklyuchennyh</w:t>
      </w:r>
      <w:r w:rsidR="000D70E8" w:rsidRPr="000D70E8">
        <w:rPr>
          <w:rFonts w:ascii="Times New Roman" w:hAnsi="Times New Roman" w:cs="Times New Roman"/>
          <w:spacing w:val="-2"/>
          <w:sz w:val="28"/>
          <w:szCs w:val="28"/>
          <w:lang w:val="kk-KZ"/>
        </w:rPr>
        <w:t>. 30.03.2023.</w:t>
      </w:r>
    </w:p>
    <w:p w14:paraId="372F50A6" w14:textId="6600AB8E" w:rsidR="000C12DA" w:rsidRPr="000D70E8" w:rsidRDefault="000C12DA" w:rsidP="00172235">
      <w:pPr>
        <w:pStyle w:val="a6"/>
        <w:numPr>
          <w:ilvl w:val="0"/>
          <w:numId w:val="54"/>
        </w:numPr>
        <w:tabs>
          <w:tab w:val="left" w:pos="993"/>
          <w:tab w:val="left" w:pos="1276"/>
        </w:tabs>
        <w:ind w:left="0" w:firstLine="709"/>
        <w:jc w:val="both"/>
        <w:rPr>
          <w:rFonts w:ascii="Times New Roman" w:hAnsi="Times New Roman" w:cs="Times New Roman"/>
          <w:sz w:val="28"/>
          <w:szCs w:val="28"/>
        </w:rPr>
      </w:pPr>
      <w:r w:rsidRPr="000D70E8">
        <w:rPr>
          <w:rFonts w:ascii="Times New Roman" w:hAnsi="Times New Roman" w:cs="Times New Roman"/>
          <w:sz w:val="28"/>
          <w:szCs w:val="28"/>
        </w:rPr>
        <w:t>Международно</w:t>
      </w:r>
      <w:r w:rsidR="000D70E8" w:rsidRPr="000D70E8">
        <w:rPr>
          <w:rFonts w:ascii="Times New Roman" w:hAnsi="Times New Roman" w:cs="Times New Roman"/>
          <w:sz w:val="28"/>
          <w:szCs w:val="28"/>
          <w:lang w:val="kk-KZ"/>
        </w:rPr>
        <w:t>е</w:t>
      </w:r>
      <w:r w:rsidRPr="000D70E8">
        <w:rPr>
          <w:rFonts w:ascii="Times New Roman" w:hAnsi="Times New Roman" w:cs="Times New Roman"/>
          <w:sz w:val="28"/>
          <w:szCs w:val="28"/>
        </w:rPr>
        <w:t xml:space="preserve"> информационно</w:t>
      </w:r>
      <w:r w:rsidR="000D70E8" w:rsidRPr="000D70E8">
        <w:rPr>
          <w:rFonts w:ascii="Times New Roman" w:hAnsi="Times New Roman" w:cs="Times New Roman"/>
          <w:sz w:val="28"/>
          <w:szCs w:val="28"/>
          <w:lang w:val="kk-KZ"/>
        </w:rPr>
        <w:t>е</w:t>
      </w:r>
      <w:r w:rsidRPr="000D70E8">
        <w:rPr>
          <w:rFonts w:ascii="Times New Roman" w:hAnsi="Times New Roman" w:cs="Times New Roman"/>
          <w:sz w:val="28"/>
          <w:szCs w:val="28"/>
        </w:rPr>
        <w:t xml:space="preserve"> агентств</w:t>
      </w:r>
      <w:r w:rsidR="000D70E8" w:rsidRPr="000D70E8">
        <w:rPr>
          <w:rFonts w:ascii="Times New Roman" w:hAnsi="Times New Roman" w:cs="Times New Roman"/>
          <w:sz w:val="28"/>
          <w:szCs w:val="28"/>
          <w:lang w:val="kk-KZ"/>
        </w:rPr>
        <w:t>о</w:t>
      </w:r>
      <w:r w:rsidRPr="000D70E8">
        <w:rPr>
          <w:rFonts w:ascii="Times New Roman" w:hAnsi="Times New Roman" w:cs="Times New Roman"/>
          <w:sz w:val="28"/>
          <w:szCs w:val="28"/>
        </w:rPr>
        <w:t xml:space="preserve"> «Казинформ»</w:t>
      </w:r>
      <w:r w:rsidR="008274E2" w:rsidRPr="000D70E8">
        <w:rPr>
          <w:rFonts w:ascii="Times New Roman" w:hAnsi="Times New Roman" w:cs="Times New Roman"/>
          <w:sz w:val="28"/>
          <w:szCs w:val="28"/>
          <w:lang w:val="kk-KZ"/>
        </w:rPr>
        <w:t xml:space="preserve"> //</w:t>
      </w:r>
      <w:r w:rsidRPr="000D70E8">
        <w:rPr>
          <w:rFonts w:ascii="Times New Roman" w:hAnsi="Times New Roman" w:cs="Times New Roman"/>
          <w:sz w:val="28"/>
          <w:szCs w:val="28"/>
        </w:rPr>
        <w:t xml:space="preserve"> https://www.inform.kz/ru/bolee-semi-tysyach-osuzhdennyh-imeyut-iski</w:t>
      </w:r>
      <w:r w:rsidR="000D70E8" w:rsidRPr="000D70E8">
        <w:rPr>
          <w:rFonts w:ascii="Times New Roman" w:hAnsi="Times New Roman" w:cs="Times New Roman"/>
          <w:sz w:val="28"/>
          <w:szCs w:val="28"/>
          <w:lang w:val="kk-KZ"/>
        </w:rPr>
        <w:t>.</w:t>
      </w:r>
      <w:r w:rsidR="000D70E8" w:rsidRPr="000D70E8">
        <w:rPr>
          <w:lang w:val="kk-KZ"/>
        </w:rPr>
        <w:t xml:space="preserve"> </w:t>
      </w:r>
      <w:r w:rsidR="000D70E8" w:rsidRPr="000D70E8">
        <w:rPr>
          <w:rFonts w:ascii="Times New Roman" w:hAnsi="Times New Roman" w:cs="Times New Roman"/>
          <w:sz w:val="28"/>
          <w:szCs w:val="28"/>
          <w:lang w:val="kk-KZ"/>
        </w:rPr>
        <w:t>30.03.2023.</w:t>
      </w:r>
    </w:p>
    <w:p w14:paraId="2D35B863" w14:textId="7C691D72" w:rsidR="000C12DA" w:rsidRPr="000D70E8" w:rsidRDefault="000C12DA" w:rsidP="00172235">
      <w:pPr>
        <w:pStyle w:val="a6"/>
        <w:numPr>
          <w:ilvl w:val="0"/>
          <w:numId w:val="54"/>
        </w:numPr>
        <w:tabs>
          <w:tab w:val="left" w:pos="993"/>
          <w:tab w:val="left" w:pos="1276"/>
        </w:tabs>
        <w:ind w:left="0" w:firstLine="709"/>
        <w:jc w:val="both"/>
        <w:rPr>
          <w:rFonts w:ascii="Times New Roman" w:hAnsi="Times New Roman" w:cs="Times New Roman"/>
          <w:spacing w:val="-6"/>
          <w:sz w:val="28"/>
          <w:szCs w:val="28"/>
        </w:rPr>
      </w:pPr>
      <w:r w:rsidRPr="000D70E8">
        <w:rPr>
          <w:rFonts w:ascii="Times New Roman" w:hAnsi="Times New Roman" w:cs="Times New Roman"/>
          <w:spacing w:val="-6"/>
          <w:sz w:val="28"/>
          <w:szCs w:val="28"/>
        </w:rPr>
        <w:t>Медиа-портал CARAVAN.kz</w:t>
      </w:r>
      <w:r w:rsidR="008274E2" w:rsidRPr="000D70E8">
        <w:rPr>
          <w:rFonts w:ascii="Times New Roman" w:hAnsi="Times New Roman" w:cs="Times New Roman"/>
          <w:spacing w:val="-6"/>
          <w:sz w:val="28"/>
          <w:szCs w:val="28"/>
          <w:lang w:val="kk-KZ"/>
        </w:rPr>
        <w:t xml:space="preserve"> //</w:t>
      </w:r>
      <w:r w:rsidRPr="000D70E8">
        <w:rPr>
          <w:rFonts w:ascii="Times New Roman" w:hAnsi="Times New Roman" w:cs="Times New Roman"/>
          <w:spacing w:val="-6"/>
          <w:sz w:val="28"/>
          <w:szCs w:val="28"/>
        </w:rPr>
        <w:t xml:space="preserve"> </w:t>
      </w:r>
      <w:hyperlink r:id="rId35" w:history="1">
        <w:r w:rsidR="000D70E8" w:rsidRPr="000D70E8">
          <w:rPr>
            <w:rStyle w:val="a4"/>
            <w:rFonts w:ascii="Times New Roman" w:hAnsi="Times New Roman" w:cs="Times New Roman"/>
            <w:color w:val="auto"/>
            <w:spacing w:val="-6"/>
            <w:sz w:val="28"/>
            <w:szCs w:val="28"/>
            <w:u w:val="none"/>
          </w:rPr>
          <w:t>https://www.caravan.kz/gazeta</w:t>
        </w:r>
        <w:r w:rsidR="000D70E8" w:rsidRPr="000D70E8">
          <w:rPr>
            <w:rStyle w:val="a4"/>
            <w:rFonts w:ascii="Times New Roman" w:hAnsi="Times New Roman" w:cs="Times New Roman"/>
            <w:color w:val="auto"/>
            <w:spacing w:val="-6"/>
            <w:sz w:val="28"/>
            <w:szCs w:val="28"/>
            <w:u w:val="none"/>
            <w:lang w:val="kk-KZ"/>
          </w:rPr>
          <w:t>. 30.03.2023.</w:t>
        </w:r>
      </w:hyperlink>
      <w:r w:rsidR="000D70E8" w:rsidRPr="000D70E8">
        <w:rPr>
          <w:rFonts w:ascii="Times New Roman" w:hAnsi="Times New Roman" w:cs="Times New Roman"/>
          <w:spacing w:val="-6"/>
          <w:sz w:val="28"/>
          <w:szCs w:val="28"/>
          <w:lang w:val="kk-KZ"/>
        </w:rPr>
        <w:t xml:space="preserve"> </w:t>
      </w:r>
    </w:p>
    <w:p w14:paraId="00EF7DC5" w14:textId="7EC660CD"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0D70E8">
        <w:rPr>
          <w:rFonts w:ascii="Times New Roman" w:hAnsi="Times New Roman" w:cs="Times New Roman"/>
          <w:sz w:val="28"/>
          <w:szCs w:val="28"/>
        </w:rPr>
        <w:t>Куатов А.К., Абибулаева А.Б. Инклюзивное образование как условие ресоциализации осужденных</w:t>
      </w:r>
      <w:r w:rsidR="000D70E8">
        <w:rPr>
          <w:rFonts w:ascii="Times New Roman" w:hAnsi="Times New Roman" w:cs="Times New Roman"/>
          <w:sz w:val="28"/>
          <w:szCs w:val="28"/>
          <w:lang w:val="kk-KZ"/>
        </w:rPr>
        <w:t xml:space="preserve"> </w:t>
      </w:r>
      <w:r w:rsidRPr="000D70E8">
        <w:rPr>
          <w:rFonts w:ascii="Times New Roman" w:hAnsi="Times New Roman" w:cs="Times New Roman"/>
          <w:sz w:val="28"/>
          <w:szCs w:val="28"/>
        </w:rPr>
        <w:t>//</w:t>
      </w:r>
      <w:r w:rsidR="000D70E8">
        <w:rPr>
          <w:rFonts w:ascii="Times New Roman" w:hAnsi="Times New Roman" w:cs="Times New Roman"/>
          <w:sz w:val="28"/>
          <w:szCs w:val="28"/>
          <w:lang w:val="kk-KZ"/>
        </w:rPr>
        <w:t xml:space="preserve"> </w:t>
      </w:r>
      <w:r w:rsidRPr="000D70E8">
        <w:rPr>
          <w:rFonts w:ascii="Times New Roman" w:hAnsi="Times New Roman" w:cs="Times New Roman"/>
          <w:sz w:val="28"/>
          <w:szCs w:val="28"/>
        </w:rPr>
        <w:t xml:space="preserve">Инклюзивное образование: теория, </w:t>
      </w:r>
      <w:r w:rsidRPr="00BC63DB">
        <w:rPr>
          <w:rFonts w:ascii="Times New Roman" w:hAnsi="Times New Roman" w:cs="Times New Roman"/>
          <w:color w:val="000000" w:themeColor="text1"/>
          <w:sz w:val="28"/>
          <w:szCs w:val="28"/>
        </w:rPr>
        <w:t>практика, опыт</w:t>
      </w:r>
      <w:r w:rsidR="000D70E8">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w:t>
      </w:r>
      <w:r w:rsidR="000D70E8" w:rsidRPr="00BC63DB">
        <w:rPr>
          <w:rFonts w:ascii="Times New Roman" w:hAnsi="Times New Roman" w:cs="Times New Roman"/>
          <w:color w:val="000000" w:themeColor="text1"/>
          <w:sz w:val="28"/>
          <w:szCs w:val="28"/>
        </w:rPr>
        <w:t>м</w:t>
      </w:r>
      <w:r w:rsidRPr="00BC63DB">
        <w:rPr>
          <w:rFonts w:ascii="Times New Roman" w:hAnsi="Times New Roman" w:cs="Times New Roman"/>
          <w:color w:val="000000" w:themeColor="text1"/>
          <w:sz w:val="28"/>
          <w:szCs w:val="28"/>
        </w:rPr>
        <w:t>атер</w:t>
      </w:r>
      <w:r w:rsidR="000D70E8">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междунар</w:t>
      </w:r>
      <w:r w:rsidR="000D70E8">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науч</w:t>
      </w:r>
      <w:r w:rsidR="000D70E8">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-практ</w:t>
      </w:r>
      <w:r w:rsidR="000D70E8">
        <w:rPr>
          <w:rFonts w:ascii="Times New Roman" w:hAnsi="Times New Roman" w:cs="Times New Roman"/>
          <w:color w:val="000000" w:themeColor="text1"/>
          <w:sz w:val="28"/>
          <w:szCs w:val="28"/>
          <w:lang w:val="kk-KZ"/>
        </w:rPr>
        <w:t>.</w:t>
      </w:r>
      <w:r w:rsidRPr="00BC63DB">
        <w:rPr>
          <w:rFonts w:ascii="Times New Roman" w:hAnsi="Times New Roman" w:cs="Times New Roman"/>
          <w:color w:val="000000" w:themeColor="text1"/>
          <w:sz w:val="28"/>
          <w:szCs w:val="28"/>
        </w:rPr>
        <w:t xml:space="preserve"> конф. </w:t>
      </w:r>
      <w:r w:rsidR="000D70E8">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Нур-Султан, 2019. </w:t>
      </w:r>
      <w:r w:rsidR="000D70E8">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С.</w:t>
      </w:r>
      <w:r w:rsidR="000D70E8">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rPr>
        <w:t>114-118</w:t>
      </w:r>
      <w:r w:rsidR="000D70E8">
        <w:rPr>
          <w:rFonts w:ascii="Times New Roman" w:hAnsi="Times New Roman" w:cs="Times New Roman"/>
          <w:color w:val="000000" w:themeColor="text1"/>
          <w:sz w:val="28"/>
          <w:szCs w:val="28"/>
          <w:lang w:val="kk-KZ"/>
        </w:rPr>
        <w:t>.</w:t>
      </w:r>
    </w:p>
    <w:p w14:paraId="7EB88CD5" w14:textId="5D0A50ED" w:rsidR="000C12DA" w:rsidRPr="007977BD" w:rsidRDefault="00D225FC" w:rsidP="00172235">
      <w:pPr>
        <w:pStyle w:val="a6"/>
        <w:numPr>
          <w:ilvl w:val="0"/>
          <w:numId w:val="54"/>
        </w:numPr>
        <w:tabs>
          <w:tab w:val="left" w:pos="993"/>
          <w:tab w:val="left" w:pos="1276"/>
        </w:tabs>
        <w:ind w:left="0" w:firstLine="709"/>
        <w:jc w:val="both"/>
        <w:rPr>
          <w:rFonts w:ascii="Times New Roman" w:hAnsi="Times New Roman" w:cs="Times New Roman"/>
          <w:sz w:val="28"/>
          <w:szCs w:val="28"/>
          <w:lang w:val="en-US"/>
        </w:rPr>
      </w:pPr>
      <w:r w:rsidRPr="007977BD">
        <w:rPr>
          <w:rFonts w:ascii="Times New Roman" w:hAnsi="Times New Roman" w:cs="Times New Roman"/>
          <w:sz w:val="28"/>
          <w:szCs w:val="28"/>
          <w:lang w:val="en-US"/>
        </w:rPr>
        <w:t xml:space="preserve">Tratamiento penitenciario. Nuevos programas de rehabilitación y medidas alternativas a la prisión // </w:t>
      </w:r>
      <w:hyperlink r:id="rId36" w:history="1">
        <w:r w:rsidRPr="007977BD">
          <w:rPr>
            <w:rStyle w:val="a4"/>
            <w:rFonts w:ascii="Times New Roman" w:hAnsi="Times New Roman" w:cs="Times New Roman"/>
            <w:color w:val="auto"/>
            <w:sz w:val="28"/>
            <w:szCs w:val="28"/>
            <w:u w:val="none"/>
            <w:lang w:val="en-US"/>
          </w:rPr>
          <w:t>https://extension.uned.es/actividad/3689</w:t>
        </w:r>
      </w:hyperlink>
      <w:r w:rsidR="007977BD">
        <w:rPr>
          <w:rStyle w:val="a4"/>
          <w:rFonts w:ascii="Times New Roman" w:hAnsi="Times New Roman" w:cs="Times New Roman"/>
          <w:color w:val="auto"/>
          <w:sz w:val="28"/>
          <w:szCs w:val="28"/>
          <w:u w:val="none"/>
          <w:lang w:val="en-US"/>
        </w:rPr>
        <w:t>7</w:t>
      </w:r>
      <w:r w:rsidRPr="007977BD">
        <w:rPr>
          <w:rFonts w:ascii="Times New Roman" w:hAnsi="Times New Roman" w:cs="Times New Roman"/>
          <w:sz w:val="28"/>
          <w:szCs w:val="28"/>
          <w:lang w:val="en-US"/>
        </w:rPr>
        <w:t xml:space="preserve"> </w:t>
      </w:r>
      <w:r w:rsidR="007977BD">
        <w:rPr>
          <w:rFonts w:ascii="Times New Roman" w:hAnsi="Times New Roman" w:cs="Times New Roman"/>
          <w:sz w:val="28"/>
          <w:szCs w:val="28"/>
          <w:lang w:val="en-US"/>
        </w:rPr>
        <w:t>30.03.2022.</w:t>
      </w:r>
    </w:p>
    <w:p w14:paraId="08FFD646" w14:textId="34363CF1" w:rsidR="000C12DA" w:rsidRPr="00BC63DB" w:rsidRDefault="000C12DA" w:rsidP="00172235">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 xml:space="preserve">Pastore </w:t>
      </w:r>
      <w:r w:rsidR="000D70E8" w:rsidRPr="00BC63DB">
        <w:rPr>
          <w:rFonts w:ascii="Times New Roman" w:hAnsi="Times New Roman" w:cs="Times New Roman"/>
          <w:color w:val="000000" w:themeColor="text1"/>
          <w:sz w:val="28"/>
          <w:szCs w:val="28"/>
          <w:lang w:val="en-US"/>
        </w:rPr>
        <w:t>G</w:t>
      </w:r>
      <w:r w:rsidR="000D70E8">
        <w:rPr>
          <w:rFonts w:ascii="Times New Roman" w:hAnsi="Times New Roman" w:cs="Times New Roman"/>
          <w:color w:val="000000" w:themeColor="text1"/>
          <w:sz w:val="28"/>
          <w:szCs w:val="28"/>
          <w:lang w:val="en-US"/>
        </w:rPr>
        <w:t>.</w:t>
      </w:r>
      <w:r w:rsidR="000D70E8" w:rsidRPr="00BC63DB">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Inclusion and social exclusion issues in university education in prison: considerations based on the Italian and Spanish experiences</w:t>
      </w:r>
      <w:r w:rsidR="000D70E8">
        <w:rPr>
          <w:rFonts w:ascii="Times New Roman" w:hAnsi="Times New Roman" w:cs="Times New Roman"/>
          <w:color w:val="000000" w:themeColor="text1"/>
          <w:sz w:val="28"/>
          <w:szCs w:val="28"/>
          <w:lang w:val="kk-KZ"/>
        </w:rPr>
        <w:t xml:space="preserve"> //</w:t>
      </w:r>
      <w:r w:rsidRPr="00BC63DB">
        <w:rPr>
          <w:rFonts w:ascii="Times New Roman" w:hAnsi="Times New Roman" w:cs="Times New Roman"/>
          <w:color w:val="000000" w:themeColor="text1"/>
          <w:sz w:val="28"/>
          <w:szCs w:val="28"/>
          <w:lang w:val="en-US"/>
        </w:rPr>
        <w:t xml:space="preserve"> International Journal of Inclusive Education</w:t>
      </w:r>
      <w:r w:rsidR="000D70E8">
        <w:rPr>
          <w:rFonts w:ascii="Times New Roman" w:hAnsi="Times New Roman" w:cs="Times New Roman"/>
          <w:color w:val="000000" w:themeColor="text1"/>
          <w:sz w:val="28"/>
          <w:szCs w:val="28"/>
          <w:lang w:val="kk-KZ"/>
        </w:rPr>
        <w:t xml:space="preserve">. </w:t>
      </w:r>
      <w:r w:rsidR="000D70E8">
        <w:rPr>
          <w:rFonts w:ascii="Times New Roman" w:hAnsi="Times New Roman" w:cs="Times New Roman"/>
          <w:color w:val="000000" w:themeColor="text1"/>
          <w:sz w:val="28"/>
          <w:szCs w:val="28"/>
          <w:lang w:val="en-US"/>
        </w:rPr>
        <w:t xml:space="preserve">– 2018. – Vol. </w:t>
      </w:r>
      <w:r w:rsidRPr="00BC63DB">
        <w:rPr>
          <w:rFonts w:ascii="Times New Roman" w:hAnsi="Times New Roman" w:cs="Times New Roman"/>
          <w:color w:val="000000" w:themeColor="text1"/>
          <w:sz w:val="28"/>
          <w:szCs w:val="28"/>
          <w:lang w:val="en-US"/>
        </w:rPr>
        <w:t>22</w:t>
      </w:r>
      <w:r w:rsidR="000D70E8">
        <w:rPr>
          <w:rFonts w:ascii="Times New Roman" w:hAnsi="Times New Roman" w:cs="Times New Roman"/>
          <w:color w:val="000000" w:themeColor="text1"/>
          <w:sz w:val="28"/>
          <w:szCs w:val="28"/>
          <w:lang w:val="en-US"/>
        </w:rPr>
        <w:t xml:space="preserve">, Issue </w:t>
      </w:r>
      <w:r w:rsidRPr="00BC63DB">
        <w:rPr>
          <w:rFonts w:ascii="Times New Roman" w:hAnsi="Times New Roman" w:cs="Times New Roman"/>
          <w:color w:val="000000" w:themeColor="text1"/>
          <w:sz w:val="28"/>
          <w:szCs w:val="28"/>
          <w:lang w:val="en-US"/>
        </w:rPr>
        <w:t>12</w:t>
      </w:r>
      <w:r w:rsidR="000D70E8">
        <w:rPr>
          <w:rFonts w:ascii="Times New Roman" w:hAnsi="Times New Roman" w:cs="Times New Roman"/>
          <w:color w:val="000000" w:themeColor="text1"/>
          <w:sz w:val="28"/>
          <w:szCs w:val="28"/>
          <w:lang w:val="en-US"/>
        </w:rPr>
        <w:t xml:space="preserve">. – P. </w:t>
      </w:r>
      <w:r w:rsidRPr="00BC63DB">
        <w:rPr>
          <w:rFonts w:ascii="Times New Roman" w:hAnsi="Times New Roman" w:cs="Times New Roman"/>
          <w:color w:val="000000" w:themeColor="text1"/>
          <w:sz w:val="28"/>
          <w:szCs w:val="28"/>
          <w:lang w:val="en-US"/>
        </w:rPr>
        <w:t>1272-1287</w:t>
      </w:r>
      <w:r w:rsidR="005F44B9" w:rsidRPr="005F44B9">
        <w:rPr>
          <w:rFonts w:ascii="Times New Roman" w:hAnsi="Times New Roman" w:cs="Times New Roman"/>
          <w:color w:val="000000" w:themeColor="text1"/>
          <w:sz w:val="28"/>
          <w:szCs w:val="28"/>
          <w:lang w:val="en-US"/>
        </w:rPr>
        <w:t>.</w:t>
      </w:r>
    </w:p>
    <w:p w14:paraId="59CBE311" w14:textId="5B4C0199" w:rsidR="000C12DA" w:rsidRPr="0034151C" w:rsidRDefault="000C12DA" w:rsidP="00172235">
      <w:pPr>
        <w:pStyle w:val="a6"/>
        <w:numPr>
          <w:ilvl w:val="0"/>
          <w:numId w:val="54"/>
        </w:numPr>
        <w:tabs>
          <w:tab w:val="left" w:pos="993"/>
          <w:tab w:val="left" w:pos="1276"/>
        </w:tabs>
        <w:ind w:left="0" w:firstLine="709"/>
        <w:jc w:val="both"/>
        <w:rPr>
          <w:rFonts w:ascii="Times New Roman" w:hAnsi="Times New Roman" w:cs="Times New Roman"/>
          <w:sz w:val="28"/>
          <w:szCs w:val="28"/>
          <w:lang w:val="en-US"/>
        </w:rPr>
      </w:pPr>
      <w:r w:rsidRPr="0034151C">
        <w:rPr>
          <w:rFonts w:ascii="Times New Roman" w:hAnsi="Times New Roman" w:cs="Times New Roman"/>
          <w:sz w:val="28"/>
          <w:szCs w:val="28"/>
          <w:lang w:val="en-US"/>
        </w:rPr>
        <w:t>Leone</w:t>
      </w:r>
      <w:r w:rsidR="005F44B9" w:rsidRPr="0034151C">
        <w:rPr>
          <w:rFonts w:ascii="Times New Roman" w:hAnsi="Times New Roman" w:cs="Times New Roman"/>
          <w:sz w:val="28"/>
          <w:szCs w:val="28"/>
          <w:lang w:val="en-US"/>
        </w:rPr>
        <w:t xml:space="preserve"> P.E.</w:t>
      </w:r>
      <w:r w:rsidRPr="0034151C">
        <w:rPr>
          <w:rFonts w:ascii="Times New Roman" w:hAnsi="Times New Roman" w:cs="Times New Roman"/>
          <w:sz w:val="28"/>
          <w:szCs w:val="28"/>
          <w:lang w:val="en-US"/>
        </w:rPr>
        <w:t>, Wilson</w:t>
      </w:r>
      <w:r w:rsidR="005F44B9" w:rsidRPr="0034151C">
        <w:rPr>
          <w:rFonts w:ascii="Times New Roman" w:hAnsi="Times New Roman" w:cs="Times New Roman"/>
          <w:sz w:val="28"/>
          <w:szCs w:val="28"/>
          <w:lang w:val="en-US"/>
        </w:rPr>
        <w:t xml:space="preserve"> M.</w:t>
      </w:r>
      <w:r w:rsidRPr="0034151C">
        <w:rPr>
          <w:rFonts w:ascii="Times New Roman" w:hAnsi="Times New Roman" w:cs="Times New Roman"/>
          <w:sz w:val="28"/>
          <w:szCs w:val="28"/>
          <w:lang w:val="en-US"/>
        </w:rPr>
        <w:t xml:space="preserve">, Krezmien </w:t>
      </w:r>
      <w:r w:rsidR="005F44B9" w:rsidRPr="0034151C">
        <w:rPr>
          <w:rFonts w:ascii="Times New Roman" w:hAnsi="Times New Roman" w:cs="Times New Roman"/>
          <w:sz w:val="28"/>
          <w:szCs w:val="28"/>
          <w:lang w:val="en-US"/>
        </w:rPr>
        <w:t xml:space="preserve">M.P. </w:t>
      </w:r>
      <w:r w:rsidRPr="0034151C">
        <w:rPr>
          <w:rFonts w:ascii="Times New Roman" w:hAnsi="Times New Roman" w:cs="Times New Roman"/>
          <w:sz w:val="28"/>
          <w:szCs w:val="28"/>
          <w:lang w:val="en-US"/>
        </w:rPr>
        <w:t>Understanding and responding to the education needs of special populations in adult corrections</w:t>
      </w:r>
      <w:r w:rsidR="005F44B9" w:rsidRPr="0034151C">
        <w:rPr>
          <w:rFonts w:ascii="Times New Roman" w:hAnsi="Times New Roman" w:cs="Times New Roman"/>
          <w:sz w:val="28"/>
          <w:szCs w:val="28"/>
          <w:lang w:val="en-US"/>
        </w:rPr>
        <w:t xml:space="preserve"> </w:t>
      </w:r>
      <w:r w:rsidRPr="0034151C">
        <w:rPr>
          <w:rFonts w:ascii="Times New Roman" w:hAnsi="Times New Roman" w:cs="Times New Roman"/>
          <w:sz w:val="28"/>
          <w:szCs w:val="28"/>
          <w:lang w:val="en-US"/>
        </w:rPr>
        <w:t>//</w:t>
      </w:r>
      <w:r w:rsidR="005F44B9" w:rsidRPr="0034151C">
        <w:rPr>
          <w:rFonts w:ascii="Times New Roman" w:hAnsi="Times New Roman" w:cs="Times New Roman"/>
          <w:sz w:val="28"/>
          <w:szCs w:val="28"/>
          <w:lang w:val="en-US"/>
        </w:rPr>
        <w:t xml:space="preserve"> </w:t>
      </w:r>
      <w:r w:rsidRPr="0034151C">
        <w:rPr>
          <w:rFonts w:ascii="Times New Roman" w:hAnsi="Times New Roman" w:cs="Times New Roman"/>
          <w:sz w:val="28"/>
          <w:szCs w:val="28"/>
          <w:lang w:val="en-US"/>
        </w:rPr>
        <w:t>Reentry Roundtable on Education</w:t>
      </w:r>
      <w:r w:rsidR="0034151C" w:rsidRPr="0034151C">
        <w:rPr>
          <w:rFonts w:ascii="Times New Roman" w:hAnsi="Times New Roman" w:cs="Times New Roman"/>
          <w:sz w:val="28"/>
          <w:szCs w:val="28"/>
          <w:lang w:val="en-US"/>
        </w:rPr>
        <w:t>. – 2008. – Vol. 1. – P. 1-20.</w:t>
      </w:r>
    </w:p>
    <w:p w14:paraId="7DD2E062" w14:textId="040A3E72" w:rsidR="000C12DA" w:rsidRPr="0034151C" w:rsidRDefault="000C12DA" w:rsidP="00172235">
      <w:pPr>
        <w:pStyle w:val="a6"/>
        <w:numPr>
          <w:ilvl w:val="0"/>
          <w:numId w:val="54"/>
        </w:numPr>
        <w:tabs>
          <w:tab w:val="left" w:pos="993"/>
          <w:tab w:val="left" w:pos="1276"/>
        </w:tabs>
        <w:ind w:left="0" w:firstLine="709"/>
        <w:jc w:val="both"/>
        <w:rPr>
          <w:rFonts w:ascii="Times New Roman" w:hAnsi="Times New Roman" w:cs="Times New Roman"/>
          <w:sz w:val="28"/>
          <w:szCs w:val="28"/>
          <w:lang w:val="en-US"/>
        </w:rPr>
      </w:pPr>
      <w:r w:rsidRPr="0034151C">
        <w:rPr>
          <w:rFonts w:ascii="Times New Roman" w:hAnsi="Times New Roman" w:cs="Times New Roman"/>
          <w:sz w:val="28"/>
          <w:szCs w:val="28"/>
          <w:lang w:val="en-US"/>
        </w:rPr>
        <w:t>Coates D.S. Unlocking potential: a review of education in prison</w:t>
      </w:r>
      <w:r w:rsidR="0034151C" w:rsidRPr="0034151C">
        <w:rPr>
          <w:rFonts w:ascii="Times New Roman" w:hAnsi="Times New Roman" w:cs="Times New Roman"/>
          <w:sz w:val="28"/>
          <w:szCs w:val="28"/>
          <w:lang w:val="en-US"/>
        </w:rPr>
        <w:t xml:space="preserve">. – London: </w:t>
      </w:r>
      <w:r w:rsidR="0034151C" w:rsidRPr="0034151C">
        <w:rPr>
          <w:rFonts w:ascii="Times New Roman" w:hAnsi="Times New Roman" w:cs="Times New Roman"/>
          <w:bCs/>
          <w:sz w:val="28"/>
          <w:szCs w:val="28"/>
          <w:lang w:val="en-US"/>
        </w:rPr>
        <w:t>Crown copyright, 2016. – 80 p.</w:t>
      </w:r>
    </w:p>
    <w:p w14:paraId="1DF70E4F" w14:textId="7DC81B46" w:rsidR="000C12DA" w:rsidRPr="0034151C" w:rsidRDefault="000C12DA" w:rsidP="0034151C">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Вводное руководство по вопросам предупреждения рецидивизма и социальной реинтеграции правонарушителей</w:t>
      </w:r>
      <w:r w:rsidR="0034151C" w:rsidRPr="0034151C">
        <w:rPr>
          <w:rFonts w:ascii="Times New Roman" w:hAnsi="Times New Roman" w:cs="Times New Roman"/>
          <w:color w:val="000000" w:themeColor="text1"/>
          <w:sz w:val="28"/>
          <w:szCs w:val="28"/>
        </w:rPr>
        <w:t xml:space="preserve"> / </w:t>
      </w:r>
      <w:r w:rsidR="0034151C">
        <w:rPr>
          <w:rFonts w:ascii="Times New Roman" w:hAnsi="Times New Roman" w:cs="Times New Roman"/>
          <w:color w:val="000000" w:themeColor="text1"/>
          <w:sz w:val="28"/>
          <w:szCs w:val="28"/>
        </w:rPr>
        <w:t>ООН</w:t>
      </w:r>
      <w:r w:rsidRPr="00BC63DB">
        <w:rPr>
          <w:rFonts w:ascii="Times New Roman" w:hAnsi="Times New Roman" w:cs="Times New Roman"/>
          <w:color w:val="000000" w:themeColor="text1"/>
          <w:sz w:val="28"/>
          <w:szCs w:val="28"/>
        </w:rPr>
        <w:t xml:space="preserve">. </w:t>
      </w:r>
      <w:r w:rsidR="0034151C">
        <w:rPr>
          <w:rFonts w:ascii="Times New Roman" w:hAnsi="Times New Roman" w:cs="Times New Roman"/>
          <w:color w:val="000000" w:themeColor="text1"/>
          <w:sz w:val="28"/>
          <w:szCs w:val="28"/>
        </w:rPr>
        <w:t xml:space="preserve">– Вена, 2019. – </w:t>
      </w:r>
      <w:r w:rsidRPr="0034151C">
        <w:rPr>
          <w:rFonts w:ascii="Times New Roman" w:hAnsi="Times New Roman" w:cs="Times New Roman"/>
          <w:color w:val="000000" w:themeColor="text1"/>
          <w:sz w:val="28"/>
          <w:szCs w:val="28"/>
        </w:rPr>
        <w:t>160 с.</w:t>
      </w:r>
    </w:p>
    <w:p w14:paraId="29ECA62C" w14:textId="076DF730" w:rsidR="000C12DA" w:rsidRPr="00685E36" w:rsidRDefault="000C12DA" w:rsidP="00E22416">
      <w:pPr>
        <w:pStyle w:val="a6"/>
        <w:numPr>
          <w:ilvl w:val="0"/>
          <w:numId w:val="54"/>
        </w:numPr>
        <w:tabs>
          <w:tab w:val="left" w:pos="993"/>
          <w:tab w:val="left" w:pos="1276"/>
        </w:tabs>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Приказ Министра внутренних дел Республики Казахстан</w:t>
      </w:r>
      <w:r w:rsidR="0034151C">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Об</w:t>
      </w:r>
      <w:r w:rsidR="007977BD">
        <w:rPr>
          <w:rFonts w:ascii="Times New Roman" w:hAnsi="Times New Roman" w:cs="Times New Roman"/>
          <w:color w:val="000000" w:themeColor="text1"/>
          <w:sz w:val="28"/>
          <w:szCs w:val="28"/>
          <w:lang w:val="en-US"/>
        </w:rPr>
        <w:t> </w:t>
      </w:r>
      <w:r w:rsidRPr="00BC63DB">
        <w:rPr>
          <w:rFonts w:ascii="Times New Roman" w:hAnsi="Times New Roman" w:cs="Times New Roman"/>
          <w:color w:val="000000" w:themeColor="text1"/>
          <w:sz w:val="28"/>
          <w:szCs w:val="28"/>
        </w:rPr>
        <w:t>утверждении Правил организации получения начального, основного среднего, общего среднего, технического и профессионального образования осужденных к лишению свободы</w:t>
      </w:r>
      <w:r w:rsidR="0034151C">
        <w:rPr>
          <w:rFonts w:ascii="Times New Roman" w:hAnsi="Times New Roman" w:cs="Times New Roman"/>
          <w:color w:val="000000" w:themeColor="text1"/>
          <w:sz w:val="28"/>
          <w:szCs w:val="28"/>
        </w:rPr>
        <w:t>: утв.</w:t>
      </w:r>
      <w:r w:rsidR="0034151C" w:rsidRPr="0034151C">
        <w:rPr>
          <w:rFonts w:ascii="Times New Roman" w:hAnsi="Times New Roman" w:cs="Times New Roman"/>
          <w:color w:val="000000" w:themeColor="text1"/>
          <w:sz w:val="28"/>
          <w:szCs w:val="28"/>
        </w:rPr>
        <w:t xml:space="preserve"> </w:t>
      </w:r>
      <w:r w:rsidR="0034151C" w:rsidRPr="00BC63DB">
        <w:rPr>
          <w:rFonts w:ascii="Times New Roman" w:hAnsi="Times New Roman" w:cs="Times New Roman"/>
          <w:color w:val="000000" w:themeColor="text1"/>
          <w:sz w:val="28"/>
          <w:szCs w:val="28"/>
        </w:rPr>
        <w:t>18 августа 2014 года</w:t>
      </w:r>
      <w:r w:rsidR="0034151C">
        <w:rPr>
          <w:rFonts w:ascii="Times New Roman" w:hAnsi="Times New Roman" w:cs="Times New Roman"/>
          <w:color w:val="000000" w:themeColor="text1"/>
          <w:sz w:val="28"/>
          <w:szCs w:val="28"/>
        </w:rPr>
        <w:t>,</w:t>
      </w:r>
      <w:r w:rsidR="0034151C" w:rsidRPr="00BC63DB">
        <w:rPr>
          <w:rFonts w:ascii="Times New Roman" w:hAnsi="Times New Roman" w:cs="Times New Roman"/>
          <w:color w:val="000000" w:themeColor="text1"/>
          <w:sz w:val="28"/>
          <w:szCs w:val="28"/>
        </w:rPr>
        <w:t xml:space="preserve"> №516</w:t>
      </w:r>
      <w:r w:rsidR="0034151C">
        <w:rPr>
          <w:rFonts w:ascii="Times New Roman" w:hAnsi="Times New Roman" w:cs="Times New Roman"/>
          <w:color w:val="000000" w:themeColor="text1"/>
          <w:sz w:val="28"/>
          <w:szCs w:val="28"/>
        </w:rPr>
        <w:t xml:space="preserve"> // </w:t>
      </w:r>
      <w:hyperlink r:id="rId37" w:history="1">
        <w:r w:rsidR="00E22416" w:rsidRPr="00685E36">
          <w:rPr>
            <w:rStyle w:val="a4"/>
            <w:rFonts w:ascii="Times New Roman" w:hAnsi="Times New Roman" w:cs="Times New Roman"/>
            <w:color w:val="auto"/>
            <w:sz w:val="28"/>
            <w:szCs w:val="28"/>
            <w:u w:val="none"/>
          </w:rPr>
          <w:t>https://adilet.zan.kz/rus/docs/V14C0009753</w:t>
        </w:r>
      </w:hyperlink>
      <w:r w:rsidR="0034151C" w:rsidRPr="00685E36">
        <w:rPr>
          <w:rFonts w:ascii="Times New Roman" w:hAnsi="Times New Roman" w:cs="Times New Roman"/>
          <w:sz w:val="28"/>
          <w:szCs w:val="28"/>
        </w:rPr>
        <w:t>. 14.02.2022.</w:t>
      </w:r>
    </w:p>
    <w:p w14:paraId="76AFA5AC" w14:textId="2114D928"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Приказ Министра образования и науки Республики Казахстан</w:t>
      </w:r>
      <w:r w:rsidR="0034151C">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Об</w:t>
      </w:r>
      <w:r w:rsidR="0034151C">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утверждении Правил организации учебного процесса по дистанционным образовательным технологиям</w:t>
      </w:r>
      <w:r w:rsidR="0034151C">
        <w:rPr>
          <w:rFonts w:ascii="Times New Roman" w:hAnsi="Times New Roman" w:cs="Times New Roman"/>
          <w:color w:val="000000" w:themeColor="text1"/>
          <w:sz w:val="28"/>
          <w:szCs w:val="28"/>
        </w:rPr>
        <w:t>: утв.</w:t>
      </w:r>
      <w:r w:rsidR="0034151C" w:rsidRPr="0034151C">
        <w:rPr>
          <w:rFonts w:ascii="Times New Roman" w:hAnsi="Times New Roman" w:cs="Times New Roman"/>
          <w:color w:val="000000" w:themeColor="text1"/>
          <w:sz w:val="28"/>
          <w:szCs w:val="28"/>
        </w:rPr>
        <w:t xml:space="preserve"> </w:t>
      </w:r>
      <w:r w:rsidR="0034151C" w:rsidRPr="00BC63DB">
        <w:rPr>
          <w:rFonts w:ascii="Times New Roman" w:hAnsi="Times New Roman" w:cs="Times New Roman"/>
          <w:color w:val="000000" w:themeColor="text1"/>
          <w:sz w:val="28"/>
          <w:szCs w:val="28"/>
        </w:rPr>
        <w:t>20 марта 2015 года</w:t>
      </w:r>
      <w:r w:rsidR="0034151C">
        <w:rPr>
          <w:rFonts w:ascii="Times New Roman" w:hAnsi="Times New Roman" w:cs="Times New Roman"/>
          <w:color w:val="000000" w:themeColor="text1"/>
          <w:sz w:val="28"/>
          <w:szCs w:val="28"/>
        </w:rPr>
        <w:t>,</w:t>
      </w:r>
      <w:r w:rsidR="0034151C" w:rsidRPr="00BC63DB">
        <w:rPr>
          <w:rFonts w:ascii="Times New Roman" w:hAnsi="Times New Roman" w:cs="Times New Roman"/>
          <w:color w:val="000000" w:themeColor="text1"/>
          <w:sz w:val="28"/>
          <w:szCs w:val="28"/>
        </w:rPr>
        <w:t xml:space="preserve"> №137</w:t>
      </w:r>
      <w:r w:rsidR="0034151C">
        <w:rPr>
          <w:rFonts w:ascii="Times New Roman" w:hAnsi="Times New Roman" w:cs="Times New Roman"/>
          <w:color w:val="000000" w:themeColor="text1"/>
          <w:sz w:val="28"/>
          <w:szCs w:val="28"/>
        </w:rPr>
        <w:t xml:space="preserve"> //</w:t>
      </w:r>
      <w:r w:rsidR="0034151C" w:rsidRPr="0034151C">
        <w:rPr>
          <w:rFonts w:ascii="Times New Roman" w:hAnsi="Times New Roman" w:cs="Times New Roman"/>
          <w:sz w:val="28"/>
          <w:szCs w:val="28"/>
        </w:rPr>
        <w:t xml:space="preserve"> https://adilet.zan.kz/rus/docs 14.02.2022.</w:t>
      </w:r>
    </w:p>
    <w:p w14:paraId="4B73A075" w14:textId="6A92E8EF"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Микитенко М.С. Проблема воспитания и ресоциализации несовершеннолетних осужденных к альтернативным видам наказаний</w:t>
      </w:r>
      <w:r w:rsid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 Wschodnioeuropejskie Czasopismo Naukowe. </w:t>
      </w:r>
      <w:r w:rsid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2017. </w:t>
      </w:r>
      <w:r w:rsidR="005F44B9">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 xml:space="preserve">3-3(19). </w:t>
      </w:r>
      <w:r w:rsid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 18-22.</w:t>
      </w:r>
    </w:p>
    <w:p w14:paraId="2DDF94C7" w14:textId="7D0418FB"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Сластенин В.А.</w:t>
      </w:r>
      <w:r w:rsidR="005F44B9">
        <w:rPr>
          <w:rFonts w:ascii="Times New Roman" w:hAnsi="Times New Roman" w:cs="Times New Roman"/>
          <w:color w:val="000000" w:themeColor="text1"/>
          <w:sz w:val="28"/>
          <w:szCs w:val="28"/>
        </w:rPr>
        <w:t xml:space="preserve">, </w:t>
      </w:r>
      <w:r w:rsidR="005F44B9" w:rsidRPr="00BC63DB">
        <w:rPr>
          <w:rFonts w:ascii="Times New Roman" w:hAnsi="Times New Roman" w:cs="Times New Roman"/>
          <w:color w:val="000000" w:themeColor="text1"/>
          <w:sz w:val="28"/>
          <w:szCs w:val="28"/>
        </w:rPr>
        <w:t>Исаев</w:t>
      </w:r>
      <w:r w:rsidR="005F44B9" w:rsidRPr="005F44B9">
        <w:rPr>
          <w:rFonts w:ascii="Times New Roman" w:hAnsi="Times New Roman" w:cs="Times New Roman"/>
          <w:color w:val="000000" w:themeColor="text1"/>
          <w:sz w:val="28"/>
          <w:szCs w:val="28"/>
        </w:rPr>
        <w:t xml:space="preserve"> </w:t>
      </w:r>
      <w:r w:rsidR="005F44B9" w:rsidRPr="00BC63DB">
        <w:rPr>
          <w:rFonts w:ascii="Times New Roman" w:hAnsi="Times New Roman" w:cs="Times New Roman"/>
          <w:color w:val="000000" w:themeColor="text1"/>
          <w:sz w:val="28"/>
          <w:szCs w:val="28"/>
        </w:rPr>
        <w:t>И.Ф., Шиянов</w:t>
      </w:r>
      <w:r w:rsidR="005F44B9" w:rsidRPr="005F44B9">
        <w:rPr>
          <w:rFonts w:ascii="Times New Roman" w:hAnsi="Times New Roman" w:cs="Times New Roman"/>
          <w:color w:val="000000" w:themeColor="text1"/>
          <w:sz w:val="28"/>
          <w:szCs w:val="28"/>
        </w:rPr>
        <w:t xml:space="preserve"> </w:t>
      </w:r>
      <w:r w:rsidR="005F44B9" w:rsidRPr="00BC63DB">
        <w:rPr>
          <w:rFonts w:ascii="Times New Roman" w:hAnsi="Times New Roman" w:cs="Times New Roman"/>
          <w:color w:val="000000" w:themeColor="text1"/>
          <w:sz w:val="28"/>
          <w:szCs w:val="28"/>
        </w:rPr>
        <w:t>Е.Н.</w:t>
      </w:r>
      <w:r w:rsidRPr="00BC63DB">
        <w:rPr>
          <w:rFonts w:ascii="Times New Roman" w:hAnsi="Times New Roman" w:cs="Times New Roman"/>
          <w:color w:val="000000" w:themeColor="text1"/>
          <w:sz w:val="28"/>
          <w:szCs w:val="28"/>
        </w:rPr>
        <w:t xml:space="preserve"> Педагогика.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 Академия, 2013.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576 с.</w:t>
      </w:r>
    </w:p>
    <w:p w14:paraId="755B5BD3" w14:textId="445CCF8C"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Степанов П.В. Понятие «Воспитание» в современных педагогических исследованиях // Сибирский педагогический журнал.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2017.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 </w:t>
      </w:r>
      <w:r w:rsidR="00675921">
        <w:rPr>
          <w:rFonts w:ascii="Times New Roman" w:hAnsi="Times New Roman" w:cs="Times New Roman"/>
          <w:color w:val="000000" w:themeColor="text1"/>
          <w:sz w:val="28"/>
          <w:szCs w:val="28"/>
        </w:rPr>
        <w:t>– С. 121-129.</w:t>
      </w:r>
    </w:p>
    <w:p w14:paraId="4CDE9D12" w14:textId="32133B52" w:rsidR="000C12DA" w:rsidRPr="00BC63DB" w:rsidRDefault="007977BD"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Лукичев О.В., Раськевич А.</w:t>
      </w:r>
      <w:r w:rsidR="000C12DA" w:rsidRPr="00BC63DB">
        <w:rPr>
          <w:rFonts w:ascii="Times New Roman" w:hAnsi="Times New Roman" w:cs="Times New Roman"/>
          <w:color w:val="000000" w:themeColor="text1"/>
          <w:sz w:val="28"/>
          <w:szCs w:val="28"/>
        </w:rPr>
        <w:t xml:space="preserve">А. Воспитательное воздействие на осужденных в исправительных учреждениях и семье // Вестник Санкт-Петербургского университета МВД России. </w:t>
      </w:r>
      <w:r w:rsidR="00675921">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2008. </w:t>
      </w:r>
      <w:r w:rsidR="00675921">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№2</w:t>
      </w:r>
      <w:r w:rsidR="00675921">
        <w:rPr>
          <w:rFonts w:ascii="Times New Roman" w:hAnsi="Times New Roman" w:cs="Times New Roman"/>
          <w:color w:val="000000" w:themeColor="text1"/>
          <w:sz w:val="28"/>
          <w:szCs w:val="28"/>
        </w:rPr>
        <w:t>(38)</w:t>
      </w:r>
      <w:r w:rsidR="000C12DA" w:rsidRPr="00BC63DB">
        <w:rPr>
          <w:rFonts w:ascii="Times New Roman" w:hAnsi="Times New Roman" w:cs="Times New Roman"/>
          <w:color w:val="000000" w:themeColor="text1"/>
          <w:sz w:val="28"/>
          <w:szCs w:val="28"/>
        </w:rPr>
        <w:t xml:space="preserve">. </w:t>
      </w:r>
      <w:r w:rsidR="00675921">
        <w:rPr>
          <w:rFonts w:ascii="Times New Roman" w:hAnsi="Times New Roman" w:cs="Times New Roman"/>
          <w:color w:val="000000" w:themeColor="text1"/>
          <w:sz w:val="28"/>
          <w:szCs w:val="28"/>
        </w:rPr>
        <w:t>– С. 116-124</w:t>
      </w:r>
      <w:r w:rsidR="000C12DA" w:rsidRPr="00BC63DB">
        <w:rPr>
          <w:rFonts w:ascii="Times New Roman" w:hAnsi="Times New Roman" w:cs="Times New Roman"/>
          <w:color w:val="000000" w:themeColor="text1"/>
          <w:sz w:val="28"/>
          <w:szCs w:val="28"/>
        </w:rPr>
        <w:t>.</w:t>
      </w:r>
    </w:p>
    <w:p w14:paraId="133C9947" w14:textId="7C168F00"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Детков А.П. Организация и проведение психологической работы с осужденными, упреждающей деструктивные процессы в местах лишения свободы // Общество и право.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2011.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№1(33). </w:t>
      </w:r>
      <w:r w:rsidR="00675921">
        <w:rPr>
          <w:rFonts w:ascii="Times New Roman" w:hAnsi="Times New Roman" w:cs="Times New Roman"/>
          <w:color w:val="000000" w:themeColor="text1"/>
          <w:sz w:val="28"/>
          <w:szCs w:val="28"/>
        </w:rPr>
        <w:t>– С. 134-138.</w:t>
      </w:r>
    </w:p>
    <w:p w14:paraId="16D0F530" w14:textId="2FB64ADB"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Лаврентьева И.В. Зарубежные психокоррекционные программы в ресоциализации осужденных (на примере Великобритании) // Человек: преступление и наказание.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2015.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№2(89). </w:t>
      </w:r>
      <w:r w:rsidR="00675921">
        <w:rPr>
          <w:rFonts w:ascii="Times New Roman" w:hAnsi="Times New Roman" w:cs="Times New Roman"/>
          <w:color w:val="000000" w:themeColor="text1"/>
          <w:sz w:val="28"/>
          <w:szCs w:val="28"/>
        </w:rPr>
        <w:t>– С. 48-53</w:t>
      </w:r>
      <w:r w:rsidRPr="00BC63DB">
        <w:rPr>
          <w:rFonts w:ascii="Times New Roman" w:hAnsi="Times New Roman" w:cs="Times New Roman"/>
          <w:color w:val="000000" w:themeColor="text1"/>
          <w:sz w:val="28"/>
          <w:szCs w:val="28"/>
        </w:rPr>
        <w:t>.</w:t>
      </w:r>
    </w:p>
    <w:p w14:paraId="695AF559" w14:textId="5F87D44A" w:rsidR="000C12DA" w:rsidRPr="00675921" w:rsidRDefault="00675921"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lang w:val="en-US"/>
        </w:rPr>
      </w:pPr>
      <w:r w:rsidRPr="00675921">
        <w:rPr>
          <w:rFonts w:ascii="Times New Roman" w:hAnsi="Times New Roman" w:cs="Times New Roman"/>
          <w:sz w:val="28"/>
          <w:szCs w:val="28"/>
          <w:lang w:val="en-US"/>
        </w:rPr>
        <w:t xml:space="preserve">Moral and Religious Influences // </w:t>
      </w:r>
      <w:hyperlink r:id="rId38" w:history="1">
        <w:r w:rsidRPr="00675921">
          <w:rPr>
            <w:rStyle w:val="a4"/>
            <w:rFonts w:ascii="Times New Roman" w:hAnsi="Times New Roman" w:cs="Times New Roman"/>
            <w:color w:val="auto"/>
            <w:sz w:val="28"/>
            <w:szCs w:val="28"/>
            <w:u w:val="none"/>
            <w:lang w:val="en-US"/>
          </w:rPr>
          <w:t>https://law.jrank.org/pages/</w:t>
        </w:r>
      </w:hyperlink>
      <w:r w:rsidRPr="00675921">
        <w:rPr>
          <w:rFonts w:ascii="Times New Roman" w:hAnsi="Times New Roman" w:cs="Times New Roman"/>
          <w:sz w:val="28"/>
          <w:szCs w:val="28"/>
          <w:lang w:val="en-US"/>
        </w:rPr>
        <w:t xml:space="preserve"> </w:t>
      </w:r>
      <w:r w:rsidR="000C12DA" w:rsidRPr="00675921">
        <w:rPr>
          <w:rFonts w:ascii="Times New Roman" w:hAnsi="Times New Roman" w:cs="Times New Roman"/>
          <w:color w:val="000000" w:themeColor="text1"/>
          <w:sz w:val="28"/>
          <w:szCs w:val="28"/>
          <w:lang w:val="en-US"/>
        </w:rPr>
        <w:t>12108/Moral-Religious-Influences-Practicing-religion-in-prison.html</w:t>
      </w:r>
      <w:r w:rsidRPr="00675921">
        <w:rPr>
          <w:rFonts w:ascii="Times New Roman" w:hAnsi="Times New Roman" w:cs="Times New Roman"/>
          <w:color w:val="000000" w:themeColor="text1"/>
          <w:sz w:val="28"/>
          <w:szCs w:val="28"/>
          <w:lang w:val="en-US"/>
        </w:rPr>
        <w:t>. 12.05.2021.</w:t>
      </w:r>
    </w:p>
    <w:p w14:paraId="61833909" w14:textId="4AB651B8" w:rsidR="000C12DA" w:rsidRPr="00BC63DB"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 xml:space="preserve">O'Connor </w:t>
      </w:r>
      <w:r w:rsidR="005F44B9" w:rsidRPr="00BC63DB">
        <w:rPr>
          <w:rFonts w:ascii="Times New Roman" w:hAnsi="Times New Roman" w:cs="Times New Roman"/>
          <w:color w:val="000000" w:themeColor="text1"/>
          <w:sz w:val="28"/>
          <w:szCs w:val="28"/>
          <w:lang w:val="en-US"/>
        </w:rPr>
        <w:t>T</w:t>
      </w:r>
      <w:r w:rsidR="005F44B9">
        <w:rPr>
          <w:rFonts w:ascii="Times New Roman" w:hAnsi="Times New Roman" w:cs="Times New Roman"/>
          <w:color w:val="000000" w:themeColor="text1"/>
          <w:sz w:val="28"/>
          <w:szCs w:val="28"/>
          <w:lang w:val="en-US"/>
        </w:rPr>
        <w:t>.</w:t>
      </w:r>
      <w:r w:rsidR="005F44B9" w:rsidRPr="00BC63DB">
        <w:rPr>
          <w:rFonts w:ascii="Times New Roman" w:hAnsi="Times New Roman" w:cs="Times New Roman"/>
          <w:color w:val="000000" w:themeColor="text1"/>
          <w:sz w:val="28"/>
          <w:szCs w:val="28"/>
          <w:lang w:val="en-US"/>
        </w:rPr>
        <w:t>P.</w:t>
      </w:r>
      <w:r w:rsidR="005F44B9">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Perreyclear </w:t>
      </w:r>
      <w:r w:rsidR="005F44B9" w:rsidRPr="00BC63DB">
        <w:rPr>
          <w:rFonts w:ascii="Times New Roman" w:hAnsi="Times New Roman" w:cs="Times New Roman"/>
          <w:color w:val="000000" w:themeColor="text1"/>
          <w:sz w:val="28"/>
          <w:szCs w:val="28"/>
          <w:lang w:val="en-US"/>
        </w:rPr>
        <w:t>M</w:t>
      </w:r>
      <w:r w:rsidR="005F44B9">
        <w:rPr>
          <w:rFonts w:ascii="Times New Roman" w:hAnsi="Times New Roman" w:cs="Times New Roman"/>
          <w:color w:val="000000" w:themeColor="text1"/>
          <w:sz w:val="28"/>
          <w:szCs w:val="28"/>
          <w:lang w:val="en-US"/>
        </w:rPr>
        <w:t>.</w:t>
      </w:r>
      <w:r w:rsidRPr="00BC63DB">
        <w:rPr>
          <w:rFonts w:ascii="Times New Roman" w:hAnsi="Times New Roman" w:cs="Times New Roman"/>
          <w:color w:val="000000" w:themeColor="text1"/>
          <w:sz w:val="28"/>
          <w:szCs w:val="28"/>
          <w:lang w:val="en-US"/>
        </w:rPr>
        <w:t xml:space="preserve"> Prison Religion in Action and Its Influence on Offender Rehabilitation</w:t>
      </w:r>
      <w:r w:rsidR="005F44B9" w:rsidRPr="005F44B9">
        <w:rPr>
          <w:rFonts w:ascii="Times New Roman" w:hAnsi="Times New Roman" w:cs="Times New Roman"/>
          <w:color w:val="000000" w:themeColor="text1"/>
          <w:sz w:val="28"/>
          <w:szCs w:val="28"/>
          <w:lang w:val="en-US"/>
        </w:rPr>
        <w:t xml:space="preserve"> //</w:t>
      </w:r>
      <w:r w:rsidRPr="00BC63DB">
        <w:rPr>
          <w:rFonts w:ascii="Times New Roman" w:hAnsi="Times New Roman" w:cs="Times New Roman"/>
          <w:color w:val="000000" w:themeColor="text1"/>
          <w:sz w:val="28"/>
          <w:szCs w:val="28"/>
          <w:lang w:val="en-US"/>
        </w:rPr>
        <w:t xml:space="preserve"> Journal of Offender Rehabilitation</w:t>
      </w:r>
      <w:r w:rsidR="005F44B9">
        <w:rPr>
          <w:rFonts w:ascii="Times New Roman" w:hAnsi="Times New Roman" w:cs="Times New Roman"/>
          <w:color w:val="000000" w:themeColor="text1"/>
          <w:sz w:val="28"/>
          <w:szCs w:val="28"/>
          <w:lang w:val="en-US"/>
        </w:rPr>
        <w:t>. – 2002. – Vol.</w:t>
      </w:r>
      <w:r w:rsidRPr="00BC63DB">
        <w:rPr>
          <w:rFonts w:ascii="Times New Roman" w:hAnsi="Times New Roman" w:cs="Times New Roman"/>
          <w:color w:val="000000" w:themeColor="text1"/>
          <w:sz w:val="28"/>
          <w:szCs w:val="28"/>
          <w:lang w:val="en-US"/>
        </w:rPr>
        <w:t xml:space="preserve"> 35</w:t>
      </w:r>
      <w:r w:rsidR="005F44B9">
        <w:rPr>
          <w:rFonts w:ascii="Times New Roman" w:hAnsi="Times New Roman" w:cs="Times New Roman"/>
          <w:color w:val="000000" w:themeColor="text1"/>
          <w:sz w:val="28"/>
          <w:szCs w:val="28"/>
          <w:lang w:val="en-US"/>
        </w:rPr>
        <w:t xml:space="preserve">, Issue </w:t>
      </w:r>
      <w:r w:rsidRPr="00BC63DB">
        <w:rPr>
          <w:rFonts w:ascii="Times New Roman" w:hAnsi="Times New Roman" w:cs="Times New Roman"/>
          <w:color w:val="000000" w:themeColor="text1"/>
          <w:sz w:val="28"/>
          <w:szCs w:val="28"/>
          <w:lang w:val="en-US"/>
        </w:rPr>
        <w:t>3-4</w:t>
      </w:r>
      <w:r w:rsidR="005F44B9">
        <w:rPr>
          <w:rFonts w:ascii="Times New Roman" w:hAnsi="Times New Roman" w:cs="Times New Roman"/>
          <w:color w:val="000000" w:themeColor="text1"/>
          <w:sz w:val="28"/>
          <w:szCs w:val="28"/>
          <w:lang w:val="en-US"/>
        </w:rPr>
        <w:t>. – P.</w:t>
      </w:r>
      <w:r w:rsidRPr="00BC63DB">
        <w:rPr>
          <w:rFonts w:ascii="Times New Roman" w:hAnsi="Times New Roman" w:cs="Times New Roman"/>
          <w:color w:val="000000" w:themeColor="text1"/>
          <w:sz w:val="28"/>
          <w:szCs w:val="28"/>
          <w:lang w:val="en-US"/>
        </w:rPr>
        <w:t xml:space="preserve"> 11-33</w:t>
      </w:r>
      <w:r w:rsidR="005F44B9">
        <w:rPr>
          <w:rFonts w:ascii="Times New Roman" w:hAnsi="Times New Roman" w:cs="Times New Roman"/>
          <w:color w:val="000000" w:themeColor="text1"/>
          <w:sz w:val="28"/>
          <w:szCs w:val="28"/>
          <w:lang w:val="en-US"/>
        </w:rPr>
        <w:t>.</w:t>
      </w:r>
    </w:p>
    <w:p w14:paraId="02300915" w14:textId="52B40DC1" w:rsidR="000C12DA" w:rsidRPr="005F44B9"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Levitt L., Loper A.B. The influence of religious participation on t</w:t>
      </w:r>
      <w:r w:rsidR="005F44B9">
        <w:rPr>
          <w:rFonts w:ascii="Times New Roman" w:hAnsi="Times New Roman" w:cs="Times New Roman"/>
          <w:color w:val="000000" w:themeColor="text1"/>
          <w:sz w:val="28"/>
          <w:szCs w:val="28"/>
          <w:lang w:val="en-US"/>
        </w:rPr>
        <w:t>he adjustment of female inmates</w:t>
      </w:r>
      <w:r w:rsidRPr="00BC63DB">
        <w:rPr>
          <w:rFonts w:ascii="Times New Roman" w:hAnsi="Times New Roman" w:cs="Times New Roman"/>
          <w:color w:val="000000" w:themeColor="text1"/>
          <w:sz w:val="28"/>
          <w:szCs w:val="28"/>
          <w:lang w:val="en-US"/>
        </w:rPr>
        <w:t xml:space="preserve"> </w:t>
      </w:r>
      <w:r w:rsidR="005F44B9">
        <w:rPr>
          <w:rFonts w:ascii="Times New Roman" w:hAnsi="Times New Roman" w:cs="Times New Roman"/>
          <w:color w:val="000000" w:themeColor="text1"/>
          <w:sz w:val="28"/>
          <w:szCs w:val="28"/>
          <w:lang w:val="en-US"/>
        </w:rPr>
        <w:t xml:space="preserve">// </w:t>
      </w:r>
      <w:r w:rsidRPr="005F44B9">
        <w:rPr>
          <w:rFonts w:ascii="Times New Roman" w:hAnsi="Times New Roman" w:cs="Times New Roman"/>
          <w:color w:val="000000" w:themeColor="text1"/>
          <w:sz w:val="28"/>
          <w:szCs w:val="28"/>
          <w:lang w:val="en-US"/>
        </w:rPr>
        <w:t>American Journal of Orthopsychiatr</w:t>
      </w:r>
      <w:r w:rsidR="005F44B9">
        <w:rPr>
          <w:rFonts w:ascii="Times New Roman" w:hAnsi="Times New Roman" w:cs="Times New Roman"/>
          <w:color w:val="000000" w:themeColor="text1"/>
          <w:sz w:val="28"/>
          <w:szCs w:val="28"/>
          <w:lang w:val="en-US"/>
        </w:rPr>
        <w:t>. – 2009. – Vol. </w:t>
      </w:r>
      <w:r w:rsidRPr="005F44B9">
        <w:rPr>
          <w:rFonts w:ascii="Times New Roman" w:hAnsi="Times New Roman" w:cs="Times New Roman"/>
          <w:color w:val="000000" w:themeColor="text1"/>
          <w:sz w:val="28"/>
          <w:szCs w:val="28"/>
          <w:lang w:val="en-US"/>
        </w:rPr>
        <w:t>79</w:t>
      </w:r>
      <w:r w:rsidR="005F44B9">
        <w:rPr>
          <w:rFonts w:ascii="Times New Roman" w:hAnsi="Times New Roman" w:cs="Times New Roman"/>
          <w:color w:val="000000" w:themeColor="text1"/>
          <w:sz w:val="28"/>
          <w:szCs w:val="28"/>
          <w:lang w:val="en-US"/>
        </w:rPr>
        <w:t xml:space="preserve">, Issue </w:t>
      </w:r>
      <w:r w:rsidRPr="005F44B9">
        <w:rPr>
          <w:rFonts w:ascii="Times New Roman" w:hAnsi="Times New Roman" w:cs="Times New Roman"/>
          <w:color w:val="000000" w:themeColor="text1"/>
          <w:sz w:val="28"/>
          <w:szCs w:val="28"/>
          <w:lang w:val="en-US"/>
        </w:rPr>
        <w:t>1</w:t>
      </w:r>
      <w:r w:rsidR="005F44B9">
        <w:rPr>
          <w:rFonts w:ascii="Times New Roman" w:hAnsi="Times New Roman" w:cs="Times New Roman"/>
          <w:color w:val="000000" w:themeColor="text1"/>
          <w:sz w:val="28"/>
          <w:szCs w:val="28"/>
          <w:lang w:val="en-US"/>
        </w:rPr>
        <w:t>. – P.</w:t>
      </w:r>
      <w:r w:rsidRPr="005F44B9">
        <w:rPr>
          <w:rFonts w:ascii="Times New Roman" w:hAnsi="Times New Roman" w:cs="Times New Roman"/>
          <w:color w:val="000000" w:themeColor="text1"/>
          <w:sz w:val="28"/>
          <w:szCs w:val="28"/>
          <w:lang w:val="en-US"/>
        </w:rPr>
        <w:t xml:space="preserve"> 1</w:t>
      </w:r>
      <w:r w:rsidR="005F44B9">
        <w:rPr>
          <w:rFonts w:ascii="Times New Roman" w:hAnsi="Times New Roman" w:cs="Times New Roman"/>
          <w:color w:val="000000" w:themeColor="text1"/>
          <w:sz w:val="28"/>
          <w:szCs w:val="28"/>
          <w:lang w:val="en-US"/>
        </w:rPr>
        <w:t>-</w:t>
      </w:r>
      <w:r w:rsidRPr="005F44B9">
        <w:rPr>
          <w:rFonts w:ascii="Times New Roman" w:hAnsi="Times New Roman" w:cs="Times New Roman"/>
          <w:color w:val="000000" w:themeColor="text1"/>
          <w:sz w:val="28"/>
          <w:szCs w:val="28"/>
          <w:lang w:val="en-US"/>
        </w:rPr>
        <w:t xml:space="preserve">7. </w:t>
      </w:r>
    </w:p>
    <w:p w14:paraId="07D912F2" w14:textId="14AF5E05" w:rsidR="000C12DA" w:rsidRPr="00BC63DB"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Фомин В.В. Религия и ее влияние на осужденных к лишению свободы // Прикладная юридическая психология. – 2019. –</w:t>
      </w:r>
      <w:r w:rsidR="005F44B9" w:rsidRP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№2(47). – С. 101</w:t>
      </w:r>
      <w:r w:rsidR="005F44B9" w:rsidRP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107.</w:t>
      </w:r>
    </w:p>
    <w:p w14:paraId="2DB876C1" w14:textId="3182C3D9" w:rsidR="000C12DA" w:rsidRPr="00675921"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sz w:val="28"/>
          <w:szCs w:val="28"/>
        </w:rPr>
      </w:pPr>
      <w:r w:rsidRPr="00BC63DB">
        <w:rPr>
          <w:rFonts w:ascii="Times New Roman" w:hAnsi="Times New Roman" w:cs="Times New Roman"/>
          <w:color w:val="000000" w:themeColor="text1"/>
          <w:sz w:val="28"/>
          <w:szCs w:val="28"/>
        </w:rPr>
        <w:t>Закон Республики Казахстан</w:t>
      </w:r>
      <w:r w:rsidR="006759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О религиозной деятельности и религиозных объединениях</w:t>
      </w:r>
      <w:r w:rsidR="00675921">
        <w:rPr>
          <w:rFonts w:ascii="Times New Roman" w:hAnsi="Times New Roman" w:cs="Times New Roman"/>
          <w:color w:val="000000" w:themeColor="text1"/>
          <w:sz w:val="28"/>
          <w:szCs w:val="28"/>
        </w:rPr>
        <w:t>: принят</w:t>
      </w:r>
      <w:r w:rsidR="00675921" w:rsidRPr="00675921">
        <w:rPr>
          <w:rFonts w:ascii="Times New Roman" w:hAnsi="Times New Roman" w:cs="Times New Roman"/>
          <w:color w:val="000000" w:themeColor="text1"/>
          <w:sz w:val="28"/>
          <w:szCs w:val="28"/>
        </w:rPr>
        <w:t xml:space="preserve"> </w:t>
      </w:r>
      <w:r w:rsidR="00675921" w:rsidRPr="00BC63DB">
        <w:rPr>
          <w:rFonts w:ascii="Times New Roman" w:hAnsi="Times New Roman" w:cs="Times New Roman"/>
          <w:color w:val="000000" w:themeColor="text1"/>
          <w:sz w:val="28"/>
          <w:szCs w:val="28"/>
        </w:rPr>
        <w:t>11 октября 2011 года</w:t>
      </w:r>
      <w:r w:rsidR="00675921">
        <w:rPr>
          <w:rFonts w:ascii="Times New Roman" w:hAnsi="Times New Roman" w:cs="Times New Roman"/>
          <w:color w:val="000000" w:themeColor="text1"/>
          <w:sz w:val="28"/>
          <w:szCs w:val="28"/>
        </w:rPr>
        <w:t>,</w:t>
      </w:r>
      <w:r w:rsidR="00675921" w:rsidRPr="00BC63DB">
        <w:rPr>
          <w:rFonts w:ascii="Times New Roman" w:hAnsi="Times New Roman" w:cs="Times New Roman"/>
          <w:color w:val="000000" w:themeColor="text1"/>
          <w:sz w:val="28"/>
          <w:szCs w:val="28"/>
        </w:rPr>
        <w:t xml:space="preserve"> №483-IV</w:t>
      </w:r>
      <w:r w:rsidR="00675921">
        <w:rPr>
          <w:rFonts w:ascii="Times New Roman" w:hAnsi="Times New Roman" w:cs="Times New Roman"/>
          <w:color w:val="000000" w:themeColor="text1"/>
          <w:sz w:val="28"/>
          <w:szCs w:val="28"/>
        </w:rPr>
        <w:t xml:space="preserve"> // </w:t>
      </w:r>
      <w:hyperlink r:id="rId39" w:history="1">
        <w:r w:rsidR="00675921" w:rsidRPr="00675921">
          <w:rPr>
            <w:rStyle w:val="a4"/>
            <w:rFonts w:ascii="Times New Roman" w:hAnsi="Times New Roman" w:cs="Times New Roman"/>
            <w:color w:val="auto"/>
            <w:sz w:val="28"/>
            <w:szCs w:val="28"/>
            <w:u w:val="none"/>
          </w:rPr>
          <w:t>https://online.zakon.kz/Document/?doc_id=31067690</w:t>
        </w:r>
      </w:hyperlink>
      <w:r w:rsidRPr="00675921">
        <w:rPr>
          <w:rFonts w:ascii="Times New Roman" w:hAnsi="Times New Roman" w:cs="Times New Roman"/>
          <w:sz w:val="28"/>
          <w:szCs w:val="28"/>
        </w:rPr>
        <w:t>.</w:t>
      </w:r>
      <w:r w:rsidR="00675921" w:rsidRPr="00675921">
        <w:rPr>
          <w:rFonts w:ascii="Times New Roman" w:hAnsi="Times New Roman" w:cs="Times New Roman"/>
          <w:sz w:val="28"/>
          <w:szCs w:val="28"/>
        </w:rPr>
        <w:t xml:space="preserve"> 14.05.2021.</w:t>
      </w:r>
    </w:p>
    <w:p w14:paraId="18B0945C" w14:textId="1CCF6DAD" w:rsidR="000C12DA" w:rsidRPr="00BC63DB"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Дмитриев Ю.А.</w:t>
      </w:r>
      <w:r w:rsidR="00675921" w:rsidRPr="00BC63DB">
        <w:rPr>
          <w:rFonts w:ascii="Times New Roman" w:hAnsi="Times New Roman" w:cs="Times New Roman"/>
          <w:color w:val="000000" w:themeColor="text1"/>
          <w:sz w:val="28"/>
          <w:szCs w:val="28"/>
        </w:rPr>
        <w:t xml:space="preserve">, Казак </w:t>
      </w:r>
      <w:proofErr w:type="gramStart"/>
      <w:r w:rsidR="00675921" w:rsidRPr="00BC63DB">
        <w:rPr>
          <w:rFonts w:ascii="Times New Roman" w:hAnsi="Times New Roman" w:cs="Times New Roman"/>
          <w:color w:val="000000" w:themeColor="text1"/>
          <w:sz w:val="28"/>
          <w:szCs w:val="28"/>
        </w:rPr>
        <w:t>Б.Б.</w:t>
      </w:r>
      <w:r w:rsidR="00675921">
        <w:rPr>
          <w:rFonts w:ascii="Times New Roman" w:hAnsi="Times New Roman" w:cs="Times New Roman"/>
          <w:color w:val="000000" w:themeColor="text1"/>
          <w:sz w:val="28"/>
          <w:szCs w:val="28"/>
        </w:rPr>
        <w:t>.</w:t>
      </w:r>
      <w:proofErr w:type="gramEnd"/>
      <w:r w:rsidR="00675921" w:rsidRPr="00BC63DB">
        <w:rPr>
          <w:rFonts w:ascii="Times New Roman" w:hAnsi="Times New Roman" w:cs="Times New Roman"/>
          <w:color w:val="000000" w:themeColor="text1"/>
          <w:sz w:val="28"/>
          <w:szCs w:val="28"/>
        </w:rPr>
        <w:t xml:space="preserve"> Казак </w:t>
      </w:r>
      <w:r w:rsidRPr="00BC63DB">
        <w:rPr>
          <w:rFonts w:ascii="Times New Roman" w:hAnsi="Times New Roman" w:cs="Times New Roman"/>
          <w:color w:val="000000" w:themeColor="text1"/>
          <w:sz w:val="28"/>
          <w:szCs w:val="28"/>
        </w:rPr>
        <w:t>Пенитенциарная психология: учеб</w:t>
      </w:r>
      <w:r w:rsidR="006759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 Р-на-Д</w:t>
      </w:r>
      <w:r w:rsidR="00675921">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Феникс, 2007.</w:t>
      </w:r>
      <w:r w:rsidR="00675921">
        <w:rPr>
          <w:rFonts w:ascii="Times New Roman" w:hAnsi="Times New Roman" w:cs="Times New Roman"/>
          <w:color w:val="000000" w:themeColor="text1"/>
          <w:sz w:val="28"/>
          <w:szCs w:val="28"/>
        </w:rPr>
        <w:t xml:space="preserve"> – 681 с.</w:t>
      </w:r>
    </w:p>
    <w:p w14:paraId="4938583D" w14:textId="79F3F4E4" w:rsidR="000C12DA" w:rsidRPr="00BC63DB"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История психологии в лицах: персоналии / сост. Л.А. Карпенко.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5F44B9" w:rsidRP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Per Se, 2005.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783 с.</w:t>
      </w:r>
    </w:p>
    <w:p w14:paraId="119DF0F2" w14:textId="2A8B114B" w:rsidR="000C12DA" w:rsidRPr="00BC63DB"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Строева Г.В. Гуманитарно-образовательная система самоисправления осужденных.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w:t>
      </w:r>
      <w:r w:rsidR="005F44B9" w:rsidRP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Наука, 2014. </w:t>
      </w:r>
      <w:r w:rsidR="005F44B9">
        <w:rPr>
          <w:rFonts w:ascii="Times New Roman" w:hAnsi="Times New Roman" w:cs="Times New Roman"/>
          <w:color w:val="000000" w:themeColor="text1"/>
          <w:sz w:val="28"/>
          <w:szCs w:val="28"/>
        </w:rPr>
        <w:t>–</w:t>
      </w:r>
      <w:r w:rsidR="005F44B9" w:rsidRP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536 с.</w:t>
      </w:r>
    </w:p>
    <w:p w14:paraId="7331285C" w14:textId="4AE2241F" w:rsidR="000C12DA" w:rsidRPr="00BC63DB" w:rsidRDefault="000C12DA"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Рябинин А.А. Проблемы наказания на новом этапе совершенствования уголовного и уголовно-исполнительного законодательства.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М.: Проспект, 2017. </w:t>
      </w:r>
      <w:r w:rsidR="005F44B9">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176 с.</w:t>
      </w:r>
    </w:p>
    <w:p w14:paraId="3FE65752" w14:textId="23BE865B" w:rsidR="000C12DA" w:rsidRPr="00BC63DB" w:rsidRDefault="005F44B9" w:rsidP="00E22416">
      <w:pPr>
        <w:pStyle w:val="a6"/>
        <w:numPr>
          <w:ilvl w:val="0"/>
          <w:numId w:val="54"/>
        </w:numPr>
        <w:tabs>
          <w:tab w:val="left" w:pos="993"/>
          <w:tab w:val="left" w:pos="1276"/>
          <w:tab w:val="left" w:pos="1418"/>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Полянин</w:t>
      </w:r>
      <w:r w:rsidRP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 Пестриков</w:t>
      </w:r>
      <w:r w:rsidRPr="005F44B9">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Д.В., Огородников</w:t>
      </w:r>
      <w:r w:rsidRPr="005F44B9">
        <w:rPr>
          <w:rFonts w:ascii="Times New Roman" w:hAnsi="Times New Roman" w:cs="Times New Roman"/>
          <w:color w:val="000000" w:themeColor="text1"/>
          <w:sz w:val="28"/>
          <w:szCs w:val="28"/>
        </w:rPr>
        <w:t xml:space="preserve"> </w:t>
      </w:r>
      <w:r w:rsidR="00675921">
        <w:rPr>
          <w:rFonts w:ascii="Times New Roman" w:hAnsi="Times New Roman" w:cs="Times New Roman"/>
          <w:color w:val="000000" w:themeColor="text1"/>
          <w:sz w:val="28"/>
          <w:szCs w:val="28"/>
        </w:rPr>
        <w:t>В.</w:t>
      </w:r>
      <w:r w:rsidRPr="00BC63DB">
        <w:rPr>
          <w:rFonts w:ascii="Times New Roman" w:hAnsi="Times New Roman" w:cs="Times New Roman"/>
          <w:color w:val="000000" w:themeColor="text1"/>
          <w:sz w:val="28"/>
          <w:szCs w:val="28"/>
        </w:rPr>
        <w:t>И.</w:t>
      </w:r>
      <w:r w:rsidR="00675921">
        <w:rPr>
          <w:rFonts w:ascii="Times New Roman" w:hAnsi="Times New Roman" w:cs="Times New Roman"/>
          <w:color w:val="000000" w:themeColor="text1"/>
          <w:sz w:val="28"/>
          <w:szCs w:val="28"/>
        </w:rPr>
        <w:t xml:space="preserve"> и др.</w:t>
      </w:r>
      <w:r w:rsidRPr="00BC63DB">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Гуманистическая направленность личности и ее актуализация у осужденных молодежного возраста в условиях лишения свободы. – М</w:t>
      </w:r>
      <w:r w:rsidR="00675921">
        <w:rPr>
          <w:rFonts w:ascii="Times New Roman" w:hAnsi="Times New Roman" w:cs="Times New Roman"/>
          <w:color w:val="000000" w:themeColor="text1"/>
          <w:sz w:val="28"/>
          <w:szCs w:val="28"/>
        </w:rPr>
        <w:t>.</w:t>
      </w:r>
      <w:r w:rsidR="000C12DA" w:rsidRPr="00BC63DB">
        <w:rPr>
          <w:rFonts w:ascii="Times New Roman" w:hAnsi="Times New Roman" w:cs="Times New Roman"/>
          <w:color w:val="000000" w:themeColor="text1"/>
          <w:sz w:val="28"/>
          <w:szCs w:val="28"/>
        </w:rPr>
        <w:t>, 2017. – 176 с.</w:t>
      </w:r>
    </w:p>
    <w:p w14:paraId="02B0AF0C" w14:textId="0DFD9697"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Строева Г.В. Интеллектуально-этическое развитие личности осужденного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Педагогический журнал.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2012.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№1.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 129-153.</w:t>
      </w:r>
    </w:p>
    <w:p w14:paraId="4F38130F" w14:textId="5B96FA54"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Беляев Н.А. Избранные труды. – </w:t>
      </w:r>
      <w:proofErr w:type="gramStart"/>
      <w:r w:rsidRPr="00BC63DB">
        <w:rPr>
          <w:rFonts w:ascii="Times New Roman" w:hAnsi="Times New Roman" w:cs="Times New Roman"/>
          <w:color w:val="000000" w:themeColor="text1"/>
          <w:sz w:val="28"/>
          <w:szCs w:val="28"/>
        </w:rPr>
        <w:t>СПб.:</w:t>
      </w:r>
      <w:proofErr w:type="gramEnd"/>
      <w:r w:rsidRPr="00BC63DB">
        <w:rPr>
          <w:rFonts w:ascii="Times New Roman" w:hAnsi="Times New Roman" w:cs="Times New Roman"/>
          <w:color w:val="000000" w:themeColor="text1"/>
          <w:sz w:val="28"/>
          <w:szCs w:val="28"/>
        </w:rPr>
        <w:t xml:space="preserve"> Юрид. центр Пресс, 2003. – 567 с.</w:t>
      </w:r>
    </w:p>
    <w:p w14:paraId="35400D08" w14:textId="119EDC3B"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Кожушко А.Р. Восприятие жизненного пути женщинами, отбывающими наказание в исправительных учреждениях // Наука. Мысль</w:t>
      </w:r>
      <w:r w:rsidR="00675921">
        <w:rPr>
          <w:rFonts w:ascii="Times New Roman" w:hAnsi="Times New Roman" w:cs="Times New Roman"/>
          <w:color w:val="000000" w:themeColor="text1"/>
          <w:sz w:val="28"/>
          <w:szCs w:val="28"/>
        </w:rPr>
        <w:t>. – 2014.</w:t>
      </w:r>
      <w:r w:rsidRPr="00BC63DB">
        <w:rPr>
          <w:rFonts w:ascii="Times New Roman" w:hAnsi="Times New Roman" w:cs="Times New Roman"/>
          <w:color w:val="000000" w:themeColor="text1"/>
          <w:sz w:val="28"/>
          <w:szCs w:val="28"/>
        </w:rPr>
        <w:t xml:space="preserve">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№7. </w:t>
      </w:r>
      <w:r w:rsidR="00675921">
        <w:rPr>
          <w:rFonts w:ascii="Times New Roman" w:hAnsi="Times New Roman" w:cs="Times New Roman"/>
          <w:color w:val="000000" w:themeColor="text1"/>
          <w:sz w:val="28"/>
          <w:szCs w:val="28"/>
        </w:rPr>
        <w:t>– С. 23-31</w:t>
      </w:r>
      <w:r w:rsidRPr="00BC63DB">
        <w:rPr>
          <w:rFonts w:ascii="Times New Roman" w:hAnsi="Times New Roman" w:cs="Times New Roman"/>
          <w:color w:val="000000" w:themeColor="text1"/>
          <w:sz w:val="28"/>
          <w:szCs w:val="28"/>
        </w:rPr>
        <w:t>.</w:t>
      </w:r>
    </w:p>
    <w:p w14:paraId="7540A992" w14:textId="10B2C421"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Ральникова И.А., Залевский В.Г. Деформация временных представлений лиц, осужденных к лишению свободы // Известия АлтГУ.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2015. </w:t>
      </w:r>
      <w:r w:rsidR="00675921">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№3(87).</w:t>
      </w:r>
      <w:r w:rsidR="00675921">
        <w:rPr>
          <w:rFonts w:ascii="Times New Roman" w:hAnsi="Times New Roman" w:cs="Times New Roman"/>
          <w:color w:val="000000" w:themeColor="text1"/>
          <w:sz w:val="28"/>
          <w:szCs w:val="28"/>
        </w:rPr>
        <w:t xml:space="preserve"> – С. 70-74</w:t>
      </w:r>
      <w:r w:rsidRPr="00BC63DB">
        <w:rPr>
          <w:rFonts w:ascii="Times New Roman" w:hAnsi="Times New Roman" w:cs="Times New Roman"/>
          <w:color w:val="000000" w:themeColor="text1"/>
          <w:sz w:val="28"/>
          <w:szCs w:val="28"/>
        </w:rPr>
        <w:t>.</w:t>
      </w:r>
    </w:p>
    <w:p w14:paraId="4CB632AF" w14:textId="25032C86"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lastRenderedPageBreak/>
        <w:t xml:space="preserve">Изучение и психокоррекция субъективной картины жизненного пути осужденных, отбывающих наказание в исправительных учреждениях: метод. руководство / </w:t>
      </w:r>
      <w:r w:rsidR="00E22416" w:rsidRPr="00BC63DB">
        <w:rPr>
          <w:rFonts w:ascii="Times New Roman" w:hAnsi="Times New Roman" w:cs="Times New Roman"/>
          <w:color w:val="000000" w:themeColor="text1"/>
          <w:sz w:val="28"/>
          <w:szCs w:val="28"/>
        </w:rPr>
        <w:t xml:space="preserve">под </w:t>
      </w:r>
      <w:r w:rsidRPr="00BC63DB">
        <w:rPr>
          <w:rFonts w:ascii="Times New Roman" w:hAnsi="Times New Roman" w:cs="Times New Roman"/>
          <w:color w:val="000000" w:themeColor="text1"/>
          <w:sz w:val="28"/>
          <w:szCs w:val="28"/>
        </w:rPr>
        <w:t xml:space="preserve">ред. М.Г. Дебольского, Т.С. Войт. </w:t>
      </w:r>
      <w:r w:rsidR="00E22416">
        <w:rPr>
          <w:rFonts w:ascii="Times New Roman" w:hAnsi="Times New Roman" w:cs="Times New Roman"/>
          <w:color w:val="000000" w:themeColor="text1"/>
          <w:sz w:val="28"/>
          <w:szCs w:val="28"/>
        </w:rPr>
        <w:t xml:space="preserve">– </w:t>
      </w:r>
      <w:proofErr w:type="gramStart"/>
      <w:r w:rsidRPr="00BC63DB">
        <w:rPr>
          <w:rFonts w:ascii="Times New Roman" w:hAnsi="Times New Roman" w:cs="Times New Roman"/>
          <w:color w:val="000000" w:themeColor="text1"/>
          <w:sz w:val="28"/>
          <w:szCs w:val="28"/>
        </w:rPr>
        <w:t>СПб.</w:t>
      </w:r>
      <w:r w:rsidR="00E22416">
        <w:rPr>
          <w:rFonts w:ascii="Times New Roman" w:hAnsi="Times New Roman" w:cs="Times New Roman"/>
          <w:color w:val="000000" w:themeColor="text1"/>
          <w:sz w:val="28"/>
          <w:szCs w:val="28"/>
        </w:rPr>
        <w:t>,</w:t>
      </w:r>
      <w:proofErr w:type="gramEnd"/>
      <w:r w:rsidRPr="00BC63DB">
        <w:rPr>
          <w:rFonts w:ascii="Times New Roman" w:hAnsi="Times New Roman" w:cs="Times New Roman"/>
          <w:color w:val="000000" w:themeColor="text1"/>
          <w:sz w:val="28"/>
          <w:szCs w:val="28"/>
        </w:rPr>
        <w:t xml:space="preserve"> 2006.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71 с.</w:t>
      </w:r>
    </w:p>
    <w:p w14:paraId="04C34C1A" w14:textId="371B451B"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Сучкова Е.Л., Штефан Е.Ф. Психологическая коррекция ценностно-смысловой сферы осужденных, впервые отбывающих наказание в виде лишения свободы // Пенитенциарная наука.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2015.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№1(29). </w:t>
      </w:r>
      <w:r w:rsidR="00E22416">
        <w:rPr>
          <w:rFonts w:ascii="Times New Roman" w:hAnsi="Times New Roman" w:cs="Times New Roman"/>
          <w:color w:val="000000" w:themeColor="text1"/>
          <w:sz w:val="28"/>
          <w:szCs w:val="28"/>
        </w:rPr>
        <w:t>– С. 58-62</w:t>
      </w:r>
      <w:r w:rsidRPr="00BC63DB">
        <w:rPr>
          <w:rFonts w:ascii="Times New Roman" w:hAnsi="Times New Roman" w:cs="Times New Roman"/>
          <w:color w:val="000000" w:themeColor="text1"/>
          <w:sz w:val="28"/>
          <w:szCs w:val="28"/>
        </w:rPr>
        <w:t>.</w:t>
      </w:r>
    </w:p>
    <w:p w14:paraId="534B43D5" w14:textId="198E8E0E" w:rsidR="000C12DA" w:rsidRPr="00E22416" w:rsidRDefault="00E22416"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Годованец О.Г., Цветкова Н.</w:t>
      </w:r>
      <w:r w:rsidR="000C12DA" w:rsidRPr="00BC63DB">
        <w:rPr>
          <w:rFonts w:ascii="Times New Roman" w:hAnsi="Times New Roman" w:cs="Times New Roman"/>
          <w:color w:val="000000" w:themeColor="text1"/>
          <w:sz w:val="28"/>
          <w:szCs w:val="28"/>
        </w:rPr>
        <w:t xml:space="preserve">А. Коррекция жизненного пути человека, преступившего закон, методами арт-терапии // Психопедагогика в правоохранительных органах.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2016. </w:t>
      </w:r>
      <w:r>
        <w:rPr>
          <w:rFonts w:ascii="Times New Roman" w:hAnsi="Times New Roman" w:cs="Times New Roman"/>
          <w:color w:val="000000" w:themeColor="text1"/>
          <w:sz w:val="28"/>
          <w:szCs w:val="28"/>
        </w:rPr>
        <w:t xml:space="preserve">– </w:t>
      </w:r>
      <w:r w:rsidR="000C12DA" w:rsidRPr="00E22416">
        <w:rPr>
          <w:rFonts w:ascii="Times New Roman" w:hAnsi="Times New Roman" w:cs="Times New Roman"/>
          <w:color w:val="000000" w:themeColor="text1"/>
          <w:sz w:val="28"/>
          <w:szCs w:val="28"/>
        </w:rPr>
        <w:t xml:space="preserve">№2(65). </w:t>
      </w:r>
      <w:r w:rsidRPr="00E2241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E22416">
        <w:rPr>
          <w:rFonts w:ascii="Times New Roman" w:hAnsi="Times New Roman" w:cs="Times New Roman"/>
          <w:color w:val="000000" w:themeColor="text1"/>
          <w:sz w:val="28"/>
          <w:szCs w:val="28"/>
        </w:rPr>
        <w:t>. 52-55.</w:t>
      </w:r>
    </w:p>
    <w:p w14:paraId="097619AD" w14:textId="0C7399B9"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Куатов А.К., Абибулаева А.Б. Социальные и психолого-педагогические факторы ресоциализации осужденных. // Педагогика и психология. – 2019. – № 4(41). – С.22-29.</w:t>
      </w:r>
    </w:p>
    <w:p w14:paraId="12C3A66A" w14:textId="60F08B3D"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Зимбардо Ф., Сворд Р. Время как лекарство. – </w:t>
      </w:r>
      <w:proofErr w:type="gramStart"/>
      <w:r w:rsidRPr="00BC63DB">
        <w:rPr>
          <w:rFonts w:ascii="Times New Roman" w:hAnsi="Times New Roman" w:cs="Times New Roman"/>
          <w:color w:val="000000" w:themeColor="text1"/>
          <w:sz w:val="28"/>
          <w:szCs w:val="28"/>
        </w:rPr>
        <w:t>СПб.:</w:t>
      </w:r>
      <w:proofErr w:type="gramEnd"/>
      <w:r w:rsidRPr="00BC63DB">
        <w:rPr>
          <w:rFonts w:ascii="Times New Roman" w:hAnsi="Times New Roman" w:cs="Times New Roman"/>
          <w:color w:val="000000" w:themeColor="text1"/>
          <w:sz w:val="28"/>
          <w:szCs w:val="28"/>
        </w:rPr>
        <w:t xml:space="preserve"> Питер, 2017. </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228 с.</w:t>
      </w:r>
    </w:p>
    <w:p w14:paraId="76D3FC8F" w14:textId="02B817B9"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Вологдина П. Е., Ипполитова Е. А. Деформация временной перспективы как фактор риска дезадаптации женщин, отбывающих наказание в местах лишения свободы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Психология стресса и совладающего поведения: вызовы, ресурсы, благополучие</w:t>
      </w:r>
      <w:r w:rsidR="00E22416">
        <w:rPr>
          <w:rFonts w:ascii="Times New Roman" w:hAnsi="Times New Roman" w:cs="Times New Roman"/>
          <w:color w:val="000000" w:themeColor="text1"/>
          <w:sz w:val="28"/>
          <w:szCs w:val="28"/>
        </w:rPr>
        <w:t>: матер. 5-й междунар. науч. конф.</w:t>
      </w:r>
      <w:r w:rsidRPr="00BC63DB">
        <w:rPr>
          <w:rFonts w:ascii="Times New Roman" w:hAnsi="Times New Roman" w:cs="Times New Roman"/>
          <w:color w:val="000000" w:themeColor="text1"/>
          <w:sz w:val="28"/>
          <w:szCs w:val="28"/>
        </w:rPr>
        <w:t xml:space="preserve"> – </w:t>
      </w:r>
      <w:r w:rsidR="00E22416">
        <w:rPr>
          <w:rFonts w:ascii="Times New Roman" w:hAnsi="Times New Roman" w:cs="Times New Roman"/>
          <w:color w:val="000000" w:themeColor="text1"/>
          <w:sz w:val="28"/>
          <w:szCs w:val="28"/>
        </w:rPr>
        <w:t xml:space="preserve">Кострома, </w:t>
      </w:r>
      <w:r w:rsidRPr="00BC63DB">
        <w:rPr>
          <w:rFonts w:ascii="Times New Roman" w:hAnsi="Times New Roman" w:cs="Times New Roman"/>
          <w:color w:val="000000" w:themeColor="text1"/>
          <w:sz w:val="28"/>
          <w:szCs w:val="28"/>
        </w:rPr>
        <w:t>2019. – С. 42-47.</w:t>
      </w:r>
    </w:p>
    <w:p w14:paraId="3D8CE1CD" w14:textId="78819471" w:rsidR="000C12DA" w:rsidRPr="00BC63DB" w:rsidRDefault="00E22416"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Лобанова Е.С., Михайлова А.</w:t>
      </w:r>
      <w:r w:rsidR="000C12DA" w:rsidRPr="00BC63DB">
        <w:rPr>
          <w:rFonts w:ascii="Times New Roman" w:hAnsi="Times New Roman" w:cs="Times New Roman"/>
          <w:color w:val="000000" w:themeColor="text1"/>
          <w:sz w:val="28"/>
          <w:szCs w:val="28"/>
        </w:rPr>
        <w:t xml:space="preserve">А. Особенности временной перспективы личности осужденных мужчин, имеющих наркотическую зависимость // Пенитенциарная наука.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2010. </w:t>
      </w:r>
      <w:r>
        <w:rPr>
          <w:rFonts w:ascii="Times New Roman" w:hAnsi="Times New Roman" w:cs="Times New Roman"/>
          <w:color w:val="000000" w:themeColor="text1"/>
          <w:sz w:val="28"/>
          <w:szCs w:val="28"/>
        </w:rPr>
        <w:t xml:space="preserve">– </w:t>
      </w:r>
      <w:r w:rsidR="000C12DA" w:rsidRPr="00BC63DB">
        <w:rPr>
          <w:rFonts w:ascii="Times New Roman" w:hAnsi="Times New Roman" w:cs="Times New Roman"/>
          <w:color w:val="000000" w:themeColor="text1"/>
          <w:sz w:val="28"/>
          <w:szCs w:val="28"/>
        </w:rPr>
        <w:t xml:space="preserve">№9. </w:t>
      </w:r>
      <w:r>
        <w:rPr>
          <w:rFonts w:ascii="Times New Roman" w:hAnsi="Times New Roman" w:cs="Times New Roman"/>
          <w:color w:val="000000" w:themeColor="text1"/>
          <w:sz w:val="28"/>
          <w:szCs w:val="28"/>
        </w:rPr>
        <w:t>– С. 54-57</w:t>
      </w:r>
      <w:r w:rsidR="000C12DA" w:rsidRPr="00BC63DB">
        <w:rPr>
          <w:rFonts w:ascii="Times New Roman" w:hAnsi="Times New Roman" w:cs="Times New Roman"/>
          <w:color w:val="000000" w:themeColor="text1"/>
          <w:sz w:val="28"/>
          <w:szCs w:val="28"/>
        </w:rPr>
        <w:t>.</w:t>
      </w:r>
    </w:p>
    <w:p w14:paraId="60BF4605" w14:textId="37EBDF20"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Купченко В.Е., Куатов А.К. Особенности временной перспективы осужденных с разным типом Я-концепции // ОмГУ.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2009.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№1. </w:t>
      </w:r>
      <w:r w:rsidR="00E22416">
        <w:rPr>
          <w:rFonts w:ascii="Times New Roman" w:hAnsi="Times New Roman" w:cs="Times New Roman"/>
          <w:color w:val="000000" w:themeColor="text1"/>
          <w:sz w:val="28"/>
          <w:szCs w:val="28"/>
        </w:rPr>
        <w:t>– С. 10-16.</w:t>
      </w:r>
    </w:p>
    <w:p w14:paraId="24EE11C6" w14:textId="732A964E"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Казберов П.Н.</w:t>
      </w:r>
      <w:r w:rsidR="00A17027">
        <w:rPr>
          <w:rFonts w:ascii="Times New Roman" w:hAnsi="Times New Roman" w:cs="Times New Roman"/>
          <w:color w:val="000000" w:themeColor="text1"/>
          <w:sz w:val="28"/>
          <w:szCs w:val="28"/>
        </w:rPr>
        <w:t xml:space="preserve">, </w:t>
      </w:r>
      <w:r w:rsidR="00A17027" w:rsidRPr="00BC63DB">
        <w:rPr>
          <w:rFonts w:ascii="Times New Roman" w:hAnsi="Times New Roman" w:cs="Times New Roman"/>
          <w:color w:val="000000" w:themeColor="text1"/>
          <w:sz w:val="28"/>
          <w:szCs w:val="28"/>
        </w:rPr>
        <w:t xml:space="preserve">Новиков А.В. </w:t>
      </w:r>
      <w:r w:rsidRPr="00BC63DB">
        <w:rPr>
          <w:rFonts w:ascii="Times New Roman" w:hAnsi="Times New Roman" w:cs="Times New Roman"/>
          <w:color w:val="000000" w:themeColor="text1"/>
          <w:sz w:val="28"/>
          <w:szCs w:val="28"/>
        </w:rPr>
        <w:t>Характеристики временных перспектив у лиц, осужденных за экстремистскую и террористическую деятельность // Современные проблемы науки и образования. – 2015. – №2</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E22416" w:rsidRPr="00BC63DB">
        <w:rPr>
          <w:rFonts w:ascii="Times New Roman" w:hAnsi="Times New Roman" w:cs="Times New Roman"/>
          <w:color w:val="000000" w:themeColor="text1"/>
          <w:sz w:val="28"/>
          <w:szCs w:val="28"/>
        </w:rPr>
        <w:t>ч</w:t>
      </w:r>
      <w:r w:rsidRPr="00BC63DB">
        <w:rPr>
          <w:rFonts w:ascii="Times New Roman" w:hAnsi="Times New Roman" w:cs="Times New Roman"/>
          <w:color w:val="000000" w:themeColor="text1"/>
          <w:sz w:val="28"/>
          <w:szCs w:val="28"/>
        </w:rPr>
        <w:t>. 2. – С. 569</w:t>
      </w:r>
      <w:r w:rsidR="00E22416">
        <w:rPr>
          <w:rFonts w:ascii="Times New Roman" w:hAnsi="Times New Roman" w:cs="Times New Roman"/>
          <w:color w:val="000000" w:themeColor="text1"/>
          <w:sz w:val="28"/>
          <w:szCs w:val="28"/>
        </w:rPr>
        <w:t>-577</w:t>
      </w:r>
      <w:r w:rsidRPr="00BC63DB">
        <w:rPr>
          <w:rFonts w:ascii="Times New Roman" w:hAnsi="Times New Roman" w:cs="Times New Roman"/>
          <w:color w:val="000000" w:themeColor="text1"/>
          <w:sz w:val="28"/>
          <w:szCs w:val="28"/>
        </w:rPr>
        <w:t>.</w:t>
      </w:r>
    </w:p>
    <w:p w14:paraId="5C2C983E" w14:textId="5B1443A8"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Бовин Б.Г., Славинская Ю.В. Психокоррекция временной перспективы осужденных к пожизненному лишению свободы как основное направление в работе психолога // Ведомости уголовно-исполнительной системы.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xml:space="preserve">2014. </w:t>
      </w:r>
      <w:r w:rsidR="00E22416">
        <w:rPr>
          <w:rFonts w:ascii="Times New Roman" w:hAnsi="Times New Roman" w:cs="Times New Roman"/>
          <w:color w:val="000000" w:themeColor="text1"/>
          <w:sz w:val="28"/>
          <w:szCs w:val="28"/>
        </w:rPr>
        <w:t>– №</w:t>
      </w:r>
      <w:r w:rsidRPr="00BC63DB">
        <w:rPr>
          <w:rFonts w:ascii="Times New Roman" w:hAnsi="Times New Roman" w:cs="Times New Roman"/>
          <w:color w:val="000000" w:themeColor="text1"/>
          <w:sz w:val="28"/>
          <w:szCs w:val="28"/>
        </w:rPr>
        <w:t xml:space="preserve">6(145).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 8-14.</w:t>
      </w:r>
    </w:p>
    <w:p w14:paraId="35D96F05" w14:textId="64C21F63"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lang w:val="en-US"/>
        </w:rPr>
      </w:pPr>
      <w:r w:rsidRPr="00BC63DB">
        <w:rPr>
          <w:rFonts w:ascii="Times New Roman" w:hAnsi="Times New Roman" w:cs="Times New Roman"/>
          <w:color w:val="000000" w:themeColor="text1"/>
          <w:sz w:val="28"/>
          <w:szCs w:val="28"/>
          <w:lang w:val="en-US"/>
        </w:rPr>
        <w:t>Kuatov A.K., Abibulayeva A.B., Kuatova A.S.</w:t>
      </w:r>
      <w:r w:rsidR="00E22416">
        <w:rPr>
          <w:rFonts w:ascii="Times New Roman" w:hAnsi="Times New Roman" w:cs="Times New Roman"/>
          <w:color w:val="000000" w:themeColor="text1"/>
          <w:sz w:val="28"/>
          <w:szCs w:val="28"/>
          <w:lang w:val="en-US"/>
        </w:rPr>
        <w:t xml:space="preserve"> et al.</w:t>
      </w:r>
      <w:r w:rsidRPr="00BC63DB">
        <w:rPr>
          <w:rFonts w:ascii="Times New Roman" w:hAnsi="Times New Roman" w:cs="Times New Roman"/>
          <w:color w:val="000000" w:themeColor="text1"/>
          <w:sz w:val="28"/>
          <w:szCs w:val="28"/>
          <w:lang w:val="en-US"/>
        </w:rPr>
        <w:t xml:space="preserve"> Self-Concept and Time Perspective of Convicts // Journal of intellectual disability - diagnosis and treatment – 2021. – Vol. 9, </w:t>
      </w:r>
      <w:r w:rsidR="00E22416">
        <w:rPr>
          <w:rFonts w:ascii="Times New Roman" w:hAnsi="Times New Roman" w:cs="Times New Roman"/>
          <w:color w:val="000000" w:themeColor="text1"/>
          <w:sz w:val="28"/>
          <w:szCs w:val="28"/>
          <w:lang w:val="en-US"/>
        </w:rPr>
        <w:t>Issue</w:t>
      </w:r>
      <w:r w:rsidRPr="00BC63DB">
        <w:rPr>
          <w:rFonts w:ascii="Times New Roman" w:hAnsi="Times New Roman" w:cs="Times New Roman"/>
          <w:color w:val="000000" w:themeColor="text1"/>
          <w:sz w:val="28"/>
          <w:szCs w:val="28"/>
          <w:lang w:val="en-US"/>
        </w:rPr>
        <w:t xml:space="preserve"> 2. – P. 247-255</w:t>
      </w:r>
      <w:r w:rsidR="00E22416">
        <w:rPr>
          <w:rFonts w:ascii="Times New Roman" w:hAnsi="Times New Roman" w:cs="Times New Roman"/>
          <w:color w:val="000000" w:themeColor="text1"/>
          <w:sz w:val="28"/>
          <w:szCs w:val="28"/>
          <w:lang w:val="en-US"/>
        </w:rPr>
        <w:t>.</w:t>
      </w:r>
    </w:p>
    <w:p w14:paraId="488C8400" w14:textId="3D1E8B94" w:rsidR="000C12DA" w:rsidRPr="00BC63DB" w:rsidRDefault="000C12DA" w:rsidP="00E22416">
      <w:pPr>
        <w:pStyle w:val="a6"/>
        <w:numPr>
          <w:ilvl w:val="0"/>
          <w:numId w:val="54"/>
        </w:numPr>
        <w:tabs>
          <w:tab w:val="left" w:pos="993"/>
          <w:tab w:val="left" w:pos="1276"/>
        </w:tabs>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Абибулаева А.Б., Куатов А.К. Учет сбалансированной временной перспективы в социально-педагогической ресоциализации осужденных // Вопросы науки и практики – 2019: </w:t>
      </w:r>
      <w:r w:rsidR="00E22416" w:rsidRPr="00BC63DB">
        <w:rPr>
          <w:rFonts w:ascii="Times New Roman" w:hAnsi="Times New Roman" w:cs="Times New Roman"/>
          <w:color w:val="000000" w:themeColor="text1"/>
          <w:sz w:val="28"/>
          <w:szCs w:val="28"/>
        </w:rPr>
        <w:t>сб</w:t>
      </w:r>
      <w:r w:rsidR="00E22416">
        <w:rPr>
          <w:rFonts w:ascii="Times New Roman" w:hAnsi="Times New Roman" w:cs="Times New Roman"/>
          <w:color w:val="000000" w:themeColor="text1"/>
          <w:sz w:val="28"/>
          <w:szCs w:val="28"/>
        </w:rPr>
        <w:t>.</w:t>
      </w:r>
      <w:r w:rsidR="00E2241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ст</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E22416">
        <w:rPr>
          <w:rFonts w:ascii="Times New Roman" w:hAnsi="Times New Roman" w:cs="Times New Roman"/>
          <w:color w:val="000000" w:themeColor="text1"/>
          <w:sz w:val="28"/>
          <w:szCs w:val="28"/>
        </w:rPr>
        <w:t>4-й</w:t>
      </w:r>
      <w:r w:rsidRPr="00BC63DB">
        <w:rPr>
          <w:rFonts w:ascii="Times New Roman" w:hAnsi="Times New Roman" w:cs="Times New Roman"/>
          <w:color w:val="000000" w:themeColor="text1"/>
          <w:sz w:val="28"/>
          <w:szCs w:val="28"/>
        </w:rPr>
        <w:t xml:space="preserve"> </w:t>
      </w:r>
      <w:r w:rsidR="00E22416" w:rsidRPr="00BC63DB">
        <w:rPr>
          <w:rFonts w:ascii="Times New Roman" w:hAnsi="Times New Roman" w:cs="Times New Roman"/>
          <w:color w:val="000000" w:themeColor="text1"/>
          <w:sz w:val="28"/>
          <w:szCs w:val="28"/>
        </w:rPr>
        <w:t>междунар</w:t>
      </w:r>
      <w:r w:rsidR="00E22416">
        <w:rPr>
          <w:rFonts w:ascii="Times New Roman" w:hAnsi="Times New Roman" w:cs="Times New Roman"/>
          <w:color w:val="000000" w:themeColor="text1"/>
          <w:sz w:val="28"/>
          <w:szCs w:val="28"/>
        </w:rPr>
        <w:t>.</w:t>
      </w:r>
      <w:r w:rsidR="00E22416" w:rsidRPr="00BC63DB">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науч</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-практ</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конф</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xml:space="preserve"> </w:t>
      </w:r>
      <w:r w:rsidR="00E22416">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М</w:t>
      </w:r>
      <w:r w:rsidR="00E22416">
        <w:rPr>
          <w:rFonts w:ascii="Times New Roman" w:hAnsi="Times New Roman" w:cs="Times New Roman"/>
          <w:color w:val="000000" w:themeColor="text1"/>
          <w:sz w:val="28"/>
          <w:szCs w:val="28"/>
        </w:rPr>
        <w:t>.</w:t>
      </w:r>
      <w:r w:rsidRPr="00BC63DB">
        <w:rPr>
          <w:rFonts w:ascii="Times New Roman" w:hAnsi="Times New Roman" w:cs="Times New Roman"/>
          <w:color w:val="000000" w:themeColor="text1"/>
          <w:sz w:val="28"/>
          <w:szCs w:val="28"/>
        </w:rPr>
        <w:t>, 2019. – С. 214-219.</w:t>
      </w:r>
    </w:p>
    <w:p w14:paraId="3425B9AF" w14:textId="5386B263" w:rsidR="007225AF" w:rsidRDefault="007225AF" w:rsidP="00E22416">
      <w:pPr>
        <w:pStyle w:val="a6"/>
        <w:numPr>
          <w:ilvl w:val="0"/>
          <w:numId w:val="54"/>
        </w:numPr>
        <w:tabs>
          <w:tab w:val="left" w:pos="993"/>
          <w:tab w:val="left" w:pos="1276"/>
        </w:tabs>
        <w:snapToGrid w:val="0"/>
        <w:ind w:left="0" w:firstLine="709"/>
        <w:jc w:val="both"/>
        <w:rPr>
          <w:rFonts w:ascii="Times New Roman" w:hAnsi="Times New Roman" w:cs="Times New Roman"/>
          <w:color w:val="000000" w:themeColor="text1"/>
          <w:sz w:val="28"/>
          <w:szCs w:val="28"/>
        </w:rPr>
      </w:pPr>
      <w:r w:rsidRPr="00BC63DB">
        <w:rPr>
          <w:rFonts w:ascii="Times New Roman" w:hAnsi="Times New Roman" w:cs="Times New Roman"/>
          <w:color w:val="000000" w:themeColor="text1"/>
          <w:sz w:val="28"/>
          <w:szCs w:val="28"/>
        </w:rPr>
        <w:t xml:space="preserve">Куатов А.К. Особенности педагогической деятельности в пенитенциарных учреждениях // </w:t>
      </w:r>
      <w:r w:rsidR="000D70E8" w:rsidRPr="00BC63DB">
        <w:rPr>
          <w:rFonts w:ascii="Times New Roman" w:hAnsi="Times New Roman" w:cs="Times New Roman"/>
          <w:color w:val="000000" w:themeColor="text1"/>
          <w:sz w:val="28"/>
          <w:szCs w:val="28"/>
        </w:rPr>
        <w:t xml:space="preserve">Вестник </w:t>
      </w:r>
      <w:r w:rsidRPr="00BC63DB">
        <w:rPr>
          <w:rFonts w:ascii="Times New Roman" w:hAnsi="Times New Roman" w:cs="Times New Roman"/>
          <w:color w:val="000000" w:themeColor="text1"/>
          <w:sz w:val="28"/>
          <w:szCs w:val="28"/>
        </w:rPr>
        <w:t>КазНПУ им. Абая</w:t>
      </w:r>
      <w:r w:rsidR="000D70E8" w:rsidRPr="000D70E8">
        <w:rPr>
          <w:rFonts w:ascii="Times New Roman" w:hAnsi="Times New Roman" w:cs="Times New Roman"/>
          <w:color w:val="000000" w:themeColor="text1"/>
          <w:sz w:val="28"/>
          <w:szCs w:val="28"/>
        </w:rPr>
        <w:t xml:space="preserve">. </w:t>
      </w:r>
      <w:r w:rsidR="000D70E8">
        <w:rPr>
          <w:rFonts w:ascii="Times New Roman" w:hAnsi="Times New Roman" w:cs="Times New Roman"/>
          <w:color w:val="000000" w:themeColor="text1"/>
          <w:sz w:val="28"/>
          <w:szCs w:val="28"/>
        </w:rPr>
        <w:t>–</w:t>
      </w:r>
      <w:r w:rsidR="000D70E8" w:rsidRPr="000D70E8">
        <w:rPr>
          <w:rFonts w:ascii="Times New Roman" w:hAnsi="Times New Roman" w:cs="Times New Roman"/>
          <w:color w:val="000000" w:themeColor="text1"/>
          <w:sz w:val="28"/>
          <w:szCs w:val="28"/>
        </w:rPr>
        <w:t xml:space="preserve"> 2019. </w:t>
      </w:r>
      <w:r w:rsidR="000D70E8">
        <w:rPr>
          <w:rFonts w:ascii="Times New Roman" w:hAnsi="Times New Roman" w:cs="Times New Roman"/>
          <w:color w:val="000000" w:themeColor="text1"/>
          <w:sz w:val="28"/>
          <w:szCs w:val="28"/>
        </w:rPr>
        <w:t>–</w:t>
      </w:r>
      <w:r w:rsidR="000D70E8" w:rsidRPr="000D70E8">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№3(63)</w:t>
      </w:r>
      <w:r w:rsidR="000D70E8" w:rsidRPr="000D70E8">
        <w:rPr>
          <w:rFonts w:ascii="Times New Roman" w:hAnsi="Times New Roman" w:cs="Times New Roman"/>
          <w:color w:val="000000" w:themeColor="text1"/>
          <w:sz w:val="28"/>
          <w:szCs w:val="28"/>
        </w:rPr>
        <w:t xml:space="preserve">. </w:t>
      </w:r>
      <w:r w:rsidRPr="00BC63DB">
        <w:rPr>
          <w:rFonts w:ascii="Times New Roman" w:hAnsi="Times New Roman" w:cs="Times New Roman"/>
          <w:color w:val="000000" w:themeColor="text1"/>
          <w:sz w:val="28"/>
          <w:szCs w:val="28"/>
        </w:rPr>
        <w:t>– С.</w:t>
      </w:r>
      <w:r w:rsidR="000D70E8">
        <w:rPr>
          <w:rFonts w:ascii="Times New Roman" w:hAnsi="Times New Roman" w:cs="Times New Roman"/>
          <w:color w:val="000000" w:themeColor="text1"/>
          <w:sz w:val="28"/>
          <w:szCs w:val="28"/>
          <w:lang w:val="en-US"/>
        </w:rPr>
        <w:t> </w:t>
      </w:r>
      <w:r w:rsidRPr="00BC63DB">
        <w:rPr>
          <w:rFonts w:ascii="Times New Roman" w:hAnsi="Times New Roman" w:cs="Times New Roman"/>
          <w:color w:val="000000" w:themeColor="text1"/>
          <w:sz w:val="28"/>
          <w:szCs w:val="28"/>
        </w:rPr>
        <w:t>204-208</w:t>
      </w:r>
      <w:r w:rsidR="000D70E8">
        <w:rPr>
          <w:rFonts w:ascii="Times New Roman" w:hAnsi="Times New Roman" w:cs="Times New Roman"/>
          <w:color w:val="000000" w:themeColor="text1"/>
          <w:sz w:val="28"/>
          <w:szCs w:val="28"/>
          <w:lang w:val="en-US"/>
        </w:rPr>
        <w:t>.</w:t>
      </w:r>
    </w:p>
    <w:p w14:paraId="01B332C1" w14:textId="73715E22" w:rsidR="007F6E21" w:rsidRPr="007977BD" w:rsidRDefault="007F6E21" w:rsidP="00E22416">
      <w:pPr>
        <w:pStyle w:val="a6"/>
        <w:numPr>
          <w:ilvl w:val="0"/>
          <w:numId w:val="54"/>
        </w:numPr>
        <w:tabs>
          <w:tab w:val="left" w:pos="993"/>
          <w:tab w:val="left" w:pos="1276"/>
        </w:tabs>
        <w:snapToGrid w:val="0"/>
        <w:ind w:left="0" w:firstLine="709"/>
        <w:jc w:val="both"/>
        <w:rPr>
          <w:rFonts w:ascii="Times New Roman" w:hAnsi="Times New Roman" w:cs="Times New Roman"/>
          <w:sz w:val="28"/>
          <w:szCs w:val="28"/>
        </w:rPr>
      </w:pPr>
      <w:r w:rsidRPr="007977BD">
        <w:rPr>
          <w:rFonts w:ascii="Times New Roman" w:hAnsi="Times New Roman" w:cs="Times New Roman"/>
          <w:sz w:val="28"/>
          <w:szCs w:val="28"/>
        </w:rPr>
        <w:t>Куатов А.К. Особенности временной перспективы и Я-концепции осужденных // Информационное общество: проблемы правовых, экономических и социально-гуманитарных наук: матер</w:t>
      </w:r>
      <w:r w:rsidR="007977BD" w:rsidRPr="007977BD">
        <w:rPr>
          <w:rFonts w:ascii="Times New Roman" w:hAnsi="Times New Roman" w:cs="Times New Roman"/>
          <w:sz w:val="28"/>
          <w:szCs w:val="28"/>
        </w:rPr>
        <w:t>.</w:t>
      </w:r>
      <w:r w:rsidRPr="007977BD">
        <w:rPr>
          <w:rFonts w:ascii="Times New Roman" w:hAnsi="Times New Roman" w:cs="Times New Roman"/>
          <w:sz w:val="28"/>
          <w:szCs w:val="28"/>
        </w:rPr>
        <w:t xml:space="preserve"> </w:t>
      </w:r>
      <w:r w:rsidR="007977BD">
        <w:rPr>
          <w:rFonts w:ascii="Times New Roman" w:hAnsi="Times New Roman" w:cs="Times New Roman"/>
          <w:sz w:val="28"/>
          <w:szCs w:val="28"/>
        </w:rPr>
        <w:t>5-й</w:t>
      </w:r>
      <w:r w:rsidRPr="007977BD">
        <w:rPr>
          <w:rFonts w:ascii="Times New Roman" w:hAnsi="Times New Roman" w:cs="Times New Roman"/>
          <w:sz w:val="28"/>
          <w:szCs w:val="28"/>
        </w:rPr>
        <w:t xml:space="preserve"> междунар</w:t>
      </w:r>
      <w:r w:rsidR="007977BD">
        <w:rPr>
          <w:rFonts w:ascii="Times New Roman" w:hAnsi="Times New Roman" w:cs="Times New Roman"/>
          <w:sz w:val="28"/>
          <w:szCs w:val="28"/>
        </w:rPr>
        <w:t xml:space="preserve">. </w:t>
      </w:r>
      <w:r w:rsidRPr="007977BD">
        <w:rPr>
          <w:rFonts w:ascii="Times New Roman" w:hAnsi="Times New Roman" w:cs="Times New Roman"/>
          <w:sz w:val="28"/>
          <w:szCs w:val="28"/>
        </w:rPr>
        <w:t>науч</w:t>
      </w:r>
      <w:r w:rsidR="007977BD">
        <w:rPr>
          <w:rFonts w:ascii="Times New Roman" w:hAnsi="Times New Roman" w:cs="Times New Roman"/>
          <w:sz w:val="28"/>
          <w:szCs w:val="28"/>
        </w:rPr>
        <w:t>.</w:t>
      </w:r>
      <w:r w:rsidRPr="007977BD">
        <w:rPr>
          <w:rFonts w:ascii="Times New Roman" w:hAnsi="Times New Roman" w:cs="Times New Roman"/>
          <w:sz w:val="28"/>
          <w:szCs w:val="28"/>
        </w:rPr>
        <w:t>-практ</w:t>
      </w:r>
      <w:r w:rsidR="007977BD">
        <w:rPr>
          <w:rFonts w:ascii="Times New Roman" w:hAnsi="Times New Roman" w:cs="Times New Roman"/>
          <w:sz w:val="28"/>
          <w:szCs w:val="28"/>
        </w:rPr>
        <w:t>.</w:t>
      </w:r>
      <w:r w:rsidRPr="007977BD">
        <w:rPr>
          <w:rFonts w:ascii="Times New Roman" w:hAnsi="Times New Roman" w:cs="Times New Roman"/>
          <w:sz w:val="28"/>
          <w:szCs w:val="28"/>
        </w:rPr>
        <w:t xml:space="preserve"> конф</w:t>
      </w:r>
      <w:r w:rsidR="007977BD">
        <w:rPr>
          <w:rFonts w:ascii="Times New Roman" w:hAnsi="Times New Roman" w:cs="Times New Roman"/>
          <w:sz w:val="28"/>
          <w:szCs w:val="28"/>
        </w:rPr>
        <w:t>.</w:t>
      </w:r>
      <w:r w:rsidRPr="007977BD">
        <w:rPr>
          <w:rFonts w:ascii="Times New Roman" w:hAnsi="Times New Roman" w:cs="Times New Roman"/>
          <w:sz w:val="28"/>
          <w:szCs w:val="28"/>
        </w:rPr>
        <w:t xml:space="preserve"> преподавателей, аспирантов и студентов. – Минск: БИП, 2019. – Ч.</w:t>
      </w:r>
      <w:r w:rsidR="007977BD">
        <w:rPr>
          <w:rFonts w:ascii="Times New Roman" w:hAnsi="Times New Roman" w:cs="Times New Roman"/>
          <w:sz w:val="28"/>
          <w:szCs w:val="28"/>
        </w:rPr>
        <w:t> </w:t>
      </w:r>
      <w:r w:rsidRPr="007977BD">
        <w:rPr>
          <w:rFonts w:ascii="Times New Roman" w:hAnsi="Times New Roman" w:cs="Times New Roman"/>
          <w:sz w:val="28"/>
          <w:szCs w:val="28"/>
        </w:rPr>
        <w:t xml:space="preserve">3. </w:t>
      </w:r>
      <w:r w:rsidR="00D225FC" w:rsidRPr="007977BD">
        <w:rPr>
          <w:rFonts w:ascii="Times New Roman" w:hAnsi="Times New Roman" w:cs="Times New Roman"/>
          <w:sz w:val="28"/>
          <w:szCs w:val="28"/>
        </w:rPr>
        <w:t>– С. 43.</w:t>
      </w:r>
    </w:p>
    <w:p w14:paraId="45505624" w14:textId="62B2C33E" w:rsidR="00981D66" w:rsidRPr="000D70E8" w:rsidRDefault="007225AF" w:rsidP="00E22416">
      <w:pPr>
        <w:pStyle w:val="a6"/>
        <w:numPr>
          <w:ilvl w:val="0"/>
          <w:numId w:val="54"/>
        </w:numPr>
        <w:tabs>
          <w:tab w:val="left" w:pos="993"/>
          <w:tab w:val="left" w:pos="1276"/>
        </w:tabs>
        <w:snapToGrid w:val="0"/>
        <w:ind w:left="0" w:firstLine="709"/>
        <w:jc w:val="both"/>
        <w:rPr>
          <w:rFonts w:ascii="Times New Roman" w:hAnsi="Times New Roman" w:cs="Times New Roman"/>
          <w:color w:val="000000" w:themeColor="text1"/>
          <w:sz w:val="28"/>
          <w:szCs w:val="28"/>
        </w:rPr>
      </w:pPr>
      <w:r w:rsidRPr="000D70E8">
        <w:rPr>
          <w:rFonts w:ascii="Times New Roman" w:hAnsi="Times New Roman" w:cs="Times New Roman"/>
          <w:color w:val="000000" w:themeColor="text1"/>
          <w:sz w:val="28"/>
          <w:szCs w:val="28"/>
        </w:rPr>
        <w:lastRenderedPageBreak/>
        <w:t>Абибулаева А.Б., Куатов А.К. Социально-педагогическое сопровождение осужденных к жизни на свободе // Вестник ПГУ</w:t>
      </w:r>
      <w:r w:rsidR="000D70E8" w:rsidRPr="000D70E8">
        <w:rPr>
          <w:rFonts w:ascii="Times New Roman" w:hAnsi="Times New Roman" w:cs="Times New Roman"/>
          <w:color w:val="000000" w:themeColor="text1"/>
          <w:sz w:val="28"/>
          <w:szCs w:val="28"/>
        </w:rPr>
        <w:t xml:space="preserve">. </w:t>
      </w:r>
      <w:r w:rsidR="000D70E8">
        <w:rPr>
          <w:rFonts w:ascii="Times New Roman" w:hAnsi="Times New Roman" w:cs="Times New Roman"/>
          <w:color w:val="000000" w:themeColor="text1"/>
          <w:sz w:val="28"/>
          <w:szCs w:val="28"/>
        </w:rPr>
        <w:t>–</w:t>
      </w:r>
      <w:r w:rsidR="000D70E8" w:rsidRPr="000D70E8">
        <w:rPr>
          <w:rFonts w:ascii="Times New Roman" w:hAnsi="Times New Roman" w:cs="Times New Roman"/>
          <w:color w:val="000000" w:themeColor="text1"/>
          <w:sz w:val="28"/>
          <w:szCs w:val="28"/>
        </w:rPr>
        <w:t xml:space="preserve"> 2019. </w:t>
      </w:r>
      <w:r w:rsidR="000D70E8">
        <w:rPr>
          <w:rFonts w:ascii="Times New Roman" w:hAnsi="Times New Roman" w:cs="Times New Roman"/>
          <w:color w:val="000000" w:themeColor="text1"/>
          <w:sz w:val="28"/>
          <w:szCs w:val="28"/>
        </w:rPr>
        <w:t>–</w:t>
      </w:r>
      <w:r w:rsidR="000D70E8" w:rsidRPr="000D70E8">
        <w:rPr>
          <w:rFonts w:ascii="Times New Roman" w:hAnsi="Times New Roman" w:cs="Times New Roman"/>
          <w:color w:val="000000" w:themeColor="text1"/>
          <w:sz w:val="28"/>
          <w:szCs w:val="28"/>
        </w:rPr>
        <w:t xml:space="preserve"> </w:t>
      </w:r>
      <w:r w:rsidRPr="000D70E8">
        <w:rPr>
          <w:rFonts w:ascii="Times New Roman" w:hAnsi="Times New Roman" w:cs="Times New Roman"/>
          <w:color w:val="000000" w:themeColor="text1"/>
          <w:sz w:val="28"/>
          <w:szCs w:val="28"/>
        </w:rPr>
        <w:t>№3. – С.</w:t>
      </w:r>
      <w:r w:rsidR="000D70E8" w:rsidRPr="000D70E8">
        <w:rPr>
          <w:rFonts w:ascii="Times New Roman" w:hAnsi="Times New Roman" w:cs="Times New Roman"/>
          <w:color w:val="000000" w:themeColor="text1"/>
          <w:sz w:val="28"/>
          <w:szCs w:val="28"/>
        </w:rPr>
        <w:t xml:space="preserve"> </w:t>
      </w:r>
      <w:r w:rsidRPr="000D70E8">
        <w:rPr>
          <w:rFonts w:ascii="Times New Roman" w:hAnsi="Times New Roman" w:cs="Times New Roman"/>
          <w:color w:val="000000" w:themeColor="text1"/>
          <w:sz w:val="28"/>
          <w:szCs w:val="28"/>
        </w:rPr>
        <w:t>32-41</w:t>
      </w:r>
      <w:r w:rsidR="000D70E8" w:rsidRPr="000D70E8">
        <w:rPr>
          <w:rFonts w:ascii="Times New Roman" w:hAnsi="Times New Roman" w:cs="Times New Roman"/>
          <w:color w:val="000000" w:themeColor="text1"/>
          <w:sz w:val="28"/>
          <w:szCs w:val="28"/>
        </w:rPr>
        <w:t>.</w:t>
      </w:r>
    </w:p>
    <w:p w14:paraId="36056B63" w14:textId="77777777" w:rsidR="00981D66" w:rsidRDefault="00981D66" w:rsidP="00981D66">
      <w:pPr>
        <w:tabs>
          <w:tab w:val="left" w:pos="993"/>
        </w:tabs>
        <w:snapToGrid w:val="0"/>
        <w:jc w:val="both"/>
        <w:rPr>
          <w:rFonts w:ascii="Times New Roman" w:hAnsi="Times New Roman" w:cs="Times New Roman"/>
          <w:color w:val="000000" w:themeColor="text1"/>
          <w:sz w:val="28"/>
          <w:szCs w:val="28"/>
        </w:rPr>
      </w:pPr>
    </w:p>
    <w:p w14:paraId="5F353BC8"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1843440C"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67963269"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0818CCE0"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3A7861FA"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37537AEE"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189FBE67"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435822E6"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73FB536"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5217A26C"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6FBEDFD9"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089E8724"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44B31491"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528EA20"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DAA933C"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03DF34D3"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4FA35D5"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DEFE22E"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66C4C238"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55BD170"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4E7E692A"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629541EE"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130F20DA"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466C196C"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3C180FFD"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022A28E4"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66F6D59"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1BC2C3DB"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19E06ED8"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5209167B"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41B0477F"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2B3B2AC"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62DA3AA9"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69095EDA"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788BBE5"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439D0CD8"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12D154BA" w14:textId="77777777" w:rsidR="00497B54" w:rsidRDefault="00497B54" w:rsidP="007977BD">
      <w:pPr>
        <w:rPr>
          <w:rFonts w:ascii="Times New Roman" w:hAnsi="Times New Roman" w:cs="Times New Roman"/>
          <w:b/>
          <w:sz w:val="28"/>
          <w:szCs w:val="28"/>
        </w:rPr>
      </w:pPr>
    </w:p>
    <w:p w14:paraId="7EF3D6E3" w14:textId="77777777" w:rsidR="00497B54" w:rsidRDefault="00497B54" w:rsidP="007977BD">
      <w:pPr>
        <w:rPr>
          <w:rFonts w:ascii="Times New Roman" w:hAnsi="Times New Roman" w:cs="Times New Roman"/>
          <w:b/>
          <w:sz w:val="28"/>
          <w:szCs w:val="28"/>
        </w:rPr>
      </w:pPr>
    </w:p>
    <w:p w14:paraId="5021C470" w14:textId="77777777" w:rsidR="00497B54" w:rsidRDefault="00497B54" w:rsidP="007977BD">
      <w:pPr>
        <w:rPr>
          <w:rFonts w:ascii="Times New Roman" w:hAnsi="Times New Roman" w:cs="Times New Roman"/>
          <w:b/>
          <w:sz w:val="28"/>
          <w:szCs w:val="28"/>
        </w:rPr>
      </w:pPr>
    </w:p>
    <w:p w14:paraId="7280642C" w14:textId="77777777" w:rsidR="00497B54" w:rsidRDefault="00497B54" w:rsidP="007977BD">
      <w:pPr>
        <w:rPr>
          <w:rFonts w:ascii="Times New Roman" w:hAnsi="Times New Roman" w:cs="Times New Roman"/>
          <w:b/>
          <w:sz w:val="28"/>
          <w:szCs w:val="28"/>
        </w:rPr>
      </w:pPr>
    </w:p>
    <w:p w14:paraId="264240BD" w14:textId="77777777" w:rsidR="00497B54" w:rsidRDefault="00497B54" w:rsidP="007977BD">
      <w:pPr>
        <w:rPr>
          <w:rFonts w:ascii="Times New Roman" w:hAnsi="Times New Roman" w:cs="Times New Roman"/>
          <w:b/>
          <w:sz w:val="28"/>
          <w:szCs w:val="28"/>
        </w:rPr>
      </w:pPr>
    </w:p>
    <w:p w14:paraId="7B0C8DD8" w14:textId="428FEB4A" w:rsidR="007977BD" w:rsidRDefault="007977BD" w:rsidP="007977BD">
      <w:pPr>
        <w:rPr>
          <w:rFonts w:ascii="Times New Roman" w:hAnsi="Times New Roman" w:cs="Times New Roman"/>
          <w:b/>
          <w:sz w:val="28"/>
          <w:szCs w:val="28"/>
        </w:rPr>
      </w:pPr>
      <w:r>
        <w:rPr>
          <w:rFonts w:ascii="Times New Roman" w:hAnsi="Times New Roman" w:cs="Times New Roman"/>
          <w:b/>
          <w:sz w:val="28"/>
          <w:szCs w:val="28"/>
        </w:rPr>
        <w:lastRenderedPageBreak/>
        <w:t>ПРИЛОЖЕНИЕ А</w:t>
      </w:r>
    </w:p>
    <w:p w14:paraId="2BAA7FFF" w14:textId="77777777" w:rsidR="007977BD" w:rsidRDefault="007977BD" w:rsidP="007977BD">
      <w:pPr>
        <w:ind w:firstLine="567"/>
        <w:jc w:val="right"/>
        <w:rPr>
          <w:rFonts w:ascii="Times New Roman" w:hAnsi="Times New Roman" w:cs="Times New Roman"/>
          <w:b/>
          <w:sz w:val="28"/>
          <w:szCs w:val="28"/>
        </w:rPr>
      </w:pPr>
    </w:p>
    <w:p w14:paraId="46FD1C19" w14:textId="77777777" w:rsidR="007977BD" w:rsidRPr="00513E16" w:rsidRDefault="007977BD" w:rsidP="007977BD">
      <w:pPr>
        <w:rPr>
          <w:rFonts w:ascii="Times New Roman" w:hAnsi="Times New Roman" w:cs="Times New Roman"/>
          <w:sz w:val="28"/>
          <w:szCs w:val="28"/>
        </w:rPr>
      </w:pPr>
      <w:r w:rsidRPr="00513E16">
        <w:rPr>
          <w:rFonts w:ascii="Times New Roman" w:hAnsi="Times New Roman" w:cs="Times New Roman"/>
          <w:sz w:val="28"/>
          <w:szCs w:val="28"/>
        </w:rPr>
        <w:t>Программа формирования сбалансированной временной перспективы осужденных</w:t>
      </w:r>
    </w:p>
    <w:p w14:paraId="772BC957" w14:textId="77777777" w:rsidR="007977BD" w:rsidRPr="00513E16" w:rsidRDefault="007977BD" w:rsidP="007977BD">
      <w:pPr>
        <w:ind w:firstLine="709"/>
        <w:rPr>
          <w:rFonts w:ascii="Times New Roman" w:hAnsi="Times New Roman" w:cs="Times New Roman"/>
          <w:b/>
          <w:sz w:val="28"/>
          <w:szCs w:val="28"/>
        </w:rPr>
      </w:pPr>
    </w:p>
    <w:p w14:paraId="65D7FBC6" w14:textId="77777777" w:rsidR="007977BD" w:rsidRPr="00513E16" w:rsidRDefault="007977BD" w:rsidP="007977BD">
      <w:pPr>
        <w:ind w:firstLine="709"/>
        <w:jc w:val="both"/>
        <w:rPr>
          <w:rFonts w:ascii="Times New Roman" w:hAnsi="Times New Roman" w:cs="Times New Roman"/>
          <w:sz w:val="28"/>
          <w:szCs w:val="28"/>
        </w:rPr>
      </w:pPr>
      <w:r w:rsidRPr="00513E16">
        <w:rPr>
          <w:rFonts w:ascii="Times New Roman" w:hAnsi="Times New Roman" w:cs="Times New Roman"/>
          <w:sz w:val="28"/>
          <w:szCs w:val="28"/>
        </w:rPr>
        <w:t>Цель программы:</w:t>
      </w:r>
      <w:r w:rsidRPr="00513E16">
        <w:rPr>
          <w:rFonts w:ascii="Times New Roman" w:hAnsi="Times New Roman" w:cs="Times New Roman"/>
          <w:b/>
          <w:sz w:val="28"/>
          <w:szCs w:val="28"/>
        </w:rPr>
        <w:t xml:space="preserve"> </w:t>
      </w:r>
      <w:r w:rsidRPr="00513E16">
        <w:rPr>
          <w:rFonts w:ascii="Times New Roman" w:hAnsi="Times New Roman" w:cs="Times New Roman"/>
          <w:sz w:val="28"/>
          <w:szCs w:val="28"/>
        </w:rPr>
        <w:t>формирование у осужденных гармоничного соотношения параметров временной перспективы.</w:t>
      </w:r>
    </w:p>
    <w:p w14:paraId="29E2CDCC" w14:textId="77777777" w:rsidR="007977BD" w:rsidRPr="00513E16" w:rsidRDefault="007977BD" w:rsidP="007977BD">
      <w:pPr>
        <w:ind w:firstLine="709"/>
        <w:jc w:val="both"/>
        <w:rPr>
          <w:rFonts w:ascii="Times New Roman" w:hAnsi="Times New Roman" w:cs="Times New Roman"/>
          <w:sz w:val="28"/>
          <w:szCs w:val="28"/>
        </w:rPr>
      </w:pPr>
      <w:r w:rsidRPr="00513E16">
        <w:rPr>
          <w:rFonts w:ascii="Times New Roman" w:hAnsi="Times New Roman" w:cs="Times New Roman"/>
          <w:sz w:val="28"/>
          <w:szCs w:val="28"/>
        </w:rPr>
        <w:t>Задачи:</w:t>
      </w:r>
    </w:p>
    <w:p w14:paraId="7CFDD00A" w14:textId="77777777" w:rsidR="007977BD" w:rsidRPr="00513E16" w:rsidRDefault="007977BD" w:rsidP="007977BD">
      <w:pPr>
        <w:pStyle w:val="a6"/>
        <w:numPr>
          <w:ilvl w:val="0"/>
          <w:numId w:val="25"/>
        </w:numPr>
        <w:tabs>
          <w:tab w:val="left" w:pos="993"/>
        </w:tabs>
        <w:ind w:left="0" w:firstLine="709"/>
        <w:jc w:val="both"/>
        <w:rPr>
          <w:rFonts w:ascii="Times New Roman" w:hAnsi="Times New Roman" w:cs="Times New Roman"/>
          <w:sz w:val="28"/>
          <w:szCs w:val="28"/>
        </w:rPr>
      </w:pPr>
      <w:r w:rsidRPr="00513E16">
        <w:rPr>
          <w:rFonts w:ascii="Times New Roman" w:hAnsi="Times New Roman" w:cs="Times New Roman"/>
          <w:sz w:val="28"/>
          <w:szCs w:val="28"/>
        </w:rPr>
        <w:t>Нивелировать представленность в сознании негативных представлений и воспоминаний;</w:t>
      </w:r>
    </w:p>
    <w:p w14:paraId="30231408" w14:textId="77777777" w:rsidR="007977BD" w:rsidRPr="00513E16" w:rsidRDefault="007977BD" w:rsidP="007977BD">
      <w:pPr>
        <w:pStyle w:val="a6"/>
        <w:numPr>
          <w:ilvl w:val="0"/>
          <w:numId w:val="25"/>
        </w:numPr>
        <w:tabs>
          <w:tab w:val="left" w:pos="993"/>
        </w:tabs>
        <w:ind w:left="0" w:firstLine="709"/>
        <w:jc w:val="both"/>
        <w:rPr>
          <w:rFonts w:ascii="Times New Roman" w:hAnsi="Times New Roman" w:cs="Times New Roman"/>
          <w:sz w:val="28"/>
          <w:szCs w:val="28"/>
        </w:rPr>
      </w:pPr>
      <w:r w:rsidRPr="00513E16">
        <w:rPr>
          <w:rFonts w:ascii="Times New Roman" w:hAnsi="Times New Roman" w:cs="Times New Roman"/>
          <w:sz w:val="28"/>
          <w:szCs w:val="28"/>
        </w:rPr>
        <w:t>Актуализировать в сознании позитивные события прошлого опыта;</w:t>
      </w:r>
    </w:p>
    <w:p w14:paraId="4CC44F3F" w14:textId="77777777" w:rsidR="007977BD" w:rsidRPr="00513E16" w:rsidRDefault="007977BD" w:rsidP="007977BD">
      <w:pPr>
        <w:pStyle w:val="a6"/>
        <w:numPr>
          <w:ilvl w:val="0"/>
          <w:numId w:val="25"/>
        </w:numPr>
        <w:tabs>
          <w:tab w:val="left" w:pos="993"/>
        </w:tabs>
        <w:ind w:left="0" w:firstLine="709"/>
        <w:jc w:val="both"/>
        <w:rPr>
          <w:rFonts w:ascii="Times New Roman" w:hAnsi="Times New Roman" w:cs="Times New Roman"/>
          <w:sz w:val="28"/>
          <w:szCs w:val="28"/>
        </w:rPr>
      </w:pPr>
      <w:r w:rsidRPr="00513E16">
        <w:rPr>
          <w:rFonts w:ascii="Times New Roman" w:hAnsi="Times New Roman" w:cs="Times New Roman"/>
          <w:sz w:val="28"/>
          <w:szCs w:val="28"/>
        </w:rPr>
        <w:t>Научить находить в событиях настоящего положительные моменты;</w:t>
      </w:r>
    </w:p>
    <w:p w14:paraId="222103A6" w14:textId="77777777" w:rsidR="007977BD" w:rsidRPr="00513E16" w:rsidRDefault="007977BD" w:rsidP="007977BD">
      <w:pPr>
        <w:pStyle w:val="a6"/>
        <w:numPr>
          <w:ilvl w:val="0"/>
          <w:numId w:val="25"/>
        </w:numPr>
        <w:tabs>
          <w:tab w:val="left" w:pos="993"/>
        </w:tabs>
        <w:ind w:left="0" w:firstLine="709"/>
        <w:jc w:val="both"/>
        <w:rPr>
          <w:rFonts w:ascii="Times New Roman" w:hAnsi="Times New Roman" w:cs="Times New Roman"/>
          <w:sz w:val="28"/>
          <w:szCs w:val="28"/>
        </w:rPr>
      </w:pPr>
      <w:r w:rsidRPr="00513E16">
        <w:rPr>
          <w:rFonts w:ascii="Times New Roman" w:hAnsi="Times New Roman" w:cs="Times New Roman"/>
          <w:sz w:val="28"/>
          <w:szCs w:val="28"/>
        </w:rPr>
        <w:t>Снизить фаталистическое отношение к жизни;</w:t>
      </w:r>
    </w:p>
    <w:p w14:paraId="6795B006" w14:textId="77777777" w:rsidR="007977BD" w:rsidRPr="00513E16" w:rsidRDefault="007977BD" w:rsidP="007977BD">
      <w:pPr>
        <w:pStyle w:val="a6"/>
        <w:numPr>
          <w:ilvl w:val="0"/>
          <w:numId w:val="25"/>
        </w:numPr>
        <w:tabs>
          <w:tab w:val="left" w:pos="993"/>
        </w:tabs>
        <w:ind w:left="0" w:firstLine="709"/>
        <w:jc w:val="both"/>
        <w:rPr>
          <w:rFonts w:ascii="Times New Roman" w:hAnsi="Times New Roman" w:cs="Times New Roman"/>
          <w:sz w:val="28"/>
          <w:szCs w:val="28"/>
        </w:rPr>
      </w:pPr>
      <w:r w:rsidRPr="00513E16">
        <w:rPr>
          <w:rFonts w:ascii="Times New Roman" w:hAnsi="Times New Roman" w:cs="Times New Roman"/>
          <w:sz w:val="28"/>
          <w:szCs w:val="28"/>
        </w:rPr>
        <w:t>Сформировать навыки построения жизненных планов на будущее.</w:t>
      </w:r>
    </w:p>
    <w:p w14:paraId="748EC346" w14:textId="77777777" w:rsidR="007977BD" w:rsidRPr="00513E16" w:rsidRDefault="007977BD" w:rsidP="007977BD">
      <w:pPr>
        <w:pStyle w:val="a6"/>
        <w:numPr>
          <w:ilvl w:val="0"/>
          <w:numId w:val="25"/>
        </w:numPr>
        <w:tabs>
          <w:tab w:val="left" w:pos="993"/>
        </w:tabs>
        <w:ind w:left="0" w:firstLine="709"/>
        <w:jc w:val="both"/>
        <w:rPr>
          <w:rFonts w:ascii="Times New Roman" w:hAnsi="Times New Roman" w:cs="Times New Roman"/>
          <w:sz w:val="28"/>
          <w:szCs w:val="28"/>
        </w:rPr>
      </w:pPr>
      <w:r w:rsidRPr="00513E16">
        <w:rPr>
          <w:rFonts w:ascii="Times New Roman" w:hAnsi="Times New Roman" w:cs="Times New Roman"/>
          <w:sz w:val="28"/>
          <w:szCs w:val="28"/>
        </w:rPr>
        <w:t>Повысить потенциал ресоциализированности осужденных.</w:t>
      </w:r>
    </w:p>
    <w:p w14:paraId="23E64041" w14:textId="77777777" w:rsidR="007977BD" w:rsidRPr="00513E16" w:rsidRDefault="007977BD" w:rsidP="007977BD">
      <w:pPr>
        <w:ind w:firstLine="709"/>
        <w:jc w:val="both"/>
        <w:rPr>
          <w:rFonts w:ascii="Times New Roman" w:hAnsi="Times New Roman" w:cs="Times New Roman"/>
          <w:sz w:val="28"/>
          <w:szCs w:val="28"/>
        </w:rPr>
      </w:pPr>
      <w:r w:rsidRPr="00513E16">
        <w:rPr>
          <w:rFonts w:ascii="Times New Roman" w:hAnsi="Times New Roman" w:cs="Times New Roman"/>
          <w:sz w:val="28"/>
          <w:szCs w:val="28"/>
        </w:rPr>
        <w:t>Структура программы формирования сбалансированной временной перспективы осужденных:</w:t>
      </w:r>
    </w:p>
    <w:p w14:paraId="533BBFC6" w14:textId="77777777" w:rsidR="007977BD" w:rsidRPr="00513E16" w:rsidRDefault="007977BD" w:rsidP="007977BD">
      <w:pPr>
        <w:ind w:firstLine="709"/>
        <w:jc w:val="both"/>
        <w:rPr>
          <w:rFonts w:ascii="Times New Roman" w:hAnsi="Times New Roman" w:cs="Times New Roman"/>
          <w:sz w:val="28"/>
          <w:szCs w:val="28"/>
        </w:rPr>
      </w:pPr>
      <w:r w:rsidRPr="00513E16">
        <w:rPr>
          <w:rFonts w:ascii="Times New Roman" w:hAnsi="Times New Roman" w:cs="Times New Roman"/>
          <w:sz w:val="28"/>
          <w:szCs w:val="28"/>
        </w:rPr>
        <w:t>Представленная программа состоит из 4 этапов (подготовительный, диагностический, коррекционный, оценочный). Задачи и содержание программы представлены в таблице</w:t>
      </w:r>
      <w:r>
        <w:rPr>
          <w:rFonts w:ascii="Times New Roman" w:hAnsi="Times New Roman" w:cs="Times New Roman"/>
          <w:sz w:val="28"/>
          <w:szCs w:val="28"/>
        </w:rPr>
        <w:t xml:space="preserve"> А.1</w:t>
      </w:r>
      <w:r w:rsidRPr="00513E16">
        <w:rPr>
          <w:rFonts w:ascii="Times New Roman" w:hAnsi="Times New Roman" w:cs="Times New Roman"/>
          <w:sz w:val="28"/>
          <w:szCs w:val="28"/>
        </w:rPr>
        <w:t>.</w:t>
      </w:r>
    </w:p>
    <w:p w14:paraId="3638F7AE" w14:textId="77777777" w:rsidR="007977BD" w:rsidRPr="00BA2FA5" w:rsidRDefault="007977BD" w:rsidP="007977BD">
      <w:pPr>
        <w:ind w:firstLine="567"/>
        <w:jc w:val="right"/>
        <w:rPr>
          <w:rFonts w:ascii="Times New Roman" w:hAnsi="Times New Roman" w:cs="Times New Roman"/>
          <w:b/>
          <w:bCs/>
          <w:sz w:val="24"/>
          <w:szCs w:val="24"/>
        </w:rPr>
      </w:pPr>
    </w:p>
    <w:p w14:paraId="4282A581" w14:textId="77777777" w:rsidR="007977BD" w:rsidRDefault="007977BD" w:rsidP="007977BD">
      <w:pPr>
        <w:jc w:val="both"/>
        <w:rPr>
          <w:rFonts w:ascii="Times New Roman" w:hAnsi="Times New Roman" w:cs="Times New Roman"/>
          <w:sz w:val="28"/>
          <w:szCs w:val="28"/>
        </w:rPr>
      </w:pPr>
      <w:r w:rsidRPr="00513E16">
        <w:rPr>
          <w:rFonts w:ascii="Times New Roman" w:hAnsi="Times New Roman" w:cs="Times New Roman"/>
          <w:bCs/>
          <w:sz w:val="28"/>
          <w:szCs w:val="28"/>
        </w:rPr>
        <w:t xml:space="preserve">Таблица </w:t>
      </w:r>
      <w:r>
        <w:rPr>
          <w:rFonts w:ascii="Times New Roman" w:hAnsi="Times New Roman" w:cs="Times New Roman"/>
          <w:bCs/>
          <w:sz w:val="28"/>
          <w:szCs w:val="28"/>
        </w:rPr>
        <w:t>А.</w:t>
      </w:r>
      <w:r w:rsidRPr="00513E16">
        <w:rPr>
          <w:rFonts w:ascii="Times New Roman" w:hAnsi="Times New Roman" w:cs="Times New Roman"/>
          <w:bCs/>
          <w:sz w:val="28"/>
          <w:szCs w:val="28"/>
        </w:rPr>
        <w:t xml:space="preserve">1 </w:t>
      </w:r>
      <w:r>
        <w:rPr>
          <w:rFonts w:ascii="Times New Roman" w:hAnsi="Times New Roman" w:cs="Times New Roman"/>
          <w:bCs/>
          <w:sz w:val="28"/>
          <w:szCs w:val="28"/>
        </w:rPr>
        <w:t>–</w:t>
      </w:r>
      <w:r w:rsidRPr="00513E16">
        <w:rPr>
          <w:rFonts w:ascii="Times New Roman" w:hAnsi="Times New Roman" w:cs="Times New Roman"/>
          <w:bCs/>
          <w:sz w:val="28"/>
          <w:szCs w:val="28"/>
        </w:rPr>
        <w:t xml:space="preserve"> </w:t>
      </w:r>
      <w:r w:rsidRPr="00513E16">
        <w:rPr>
          <w:rFonts w:ascii="Times New Roman" w:hAnsi="Times New Roman" w:cs="Times New Roman"/>
          <w:sz w:val="28"/>
          <w:szCs w:val="28"/>
        </w:rPr>
        <w:t>Структура программы формирования сбалансированной временной перспективы осужденных</w:t>
      </w:r>
    </w:p>
    <w:p w14:paraId="291410CB" w14:textId="77777777" w:rsidR="007977BD" w:rsidRPr="00513E16" w:rsidRDefault="007977BD" w:rsidP="007977BD">
      <w:pPr>
        <w:jc w:val="right"/>
        <w:rPr>
          <w:rFonts w:ascii="Times New Roman" w:hAnsi="Times New Roman" w:cs="Times New Roman"/>
          <w:sz w:val="16"/>
          <w:szCs w:val="16"/>
        </w:rPr>
      </w:pPr>
    </w:p>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5529"/>
        <w:gridCol w:w="1267"/>
      </w:tblGrid>
      <w:tr w:rsidR="007977BD" w:rsidRPr="00AD1E39" w14:paraId="4BFC4939" w14:textId="77777777" w:rsidTr="007977BD">
        <w:tc>
          <w:tcPr>
            <w:tcW w:w="2807" w:type="dxa"/>
          </w:tcPr>
          <w:p w14:paraId="01D507CD"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Задача</w:t>
            </w:r>
          </w:p>
        </w:tc>
        <w:tc>
          <w:tcPr>
            <w:tcW w:w="5529" w:type="dxa"/>
          </w:tcPr>
          <w:p w14:paraId="649904F5"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Содержание</w:t>
            </w:r>
          </w:p>
        </w:tc>
        <w:tc>
          <w:tcPr>
            <w:tcW w:w="1267" w:type="dxa"/>
          </w:tcPr>
          <w:p w14:paraId="5D6021C4"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Время</w:t>
            </w:r>
          </w:p>
        </w:tc>
      </w:tr>
      <w:tr w:rsidR="007977BD" w:rsidRPr="00AD1E39" w14:paraId="12B23926" w14:textId="77777777" w:rsidTr="007977BD">
        <w:tc>
          <w:tcPr>
            <w:tcW w:w="2807" w:type="dxa"/>
          </w:tcPr>
          <w:p w14:paraId="2891F490"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5529" w:type="dxa"/>
          </w:tcPr>
          <w:p w14:paraId="025FFE86"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c>
          <w:tcPr>
            <w:tcW w:w="1267" w:type="dxa"/>
          </w:tcPr>
          <w:p w14:paraId="37B415B9"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3</w:t>
            </w:r>
          </w:p>
        </w:tc>
      </w:tr>
      <w:tr w:rsidR="007977BD" w:rsidRPr="00AD1E39" w14:paraId="7346DF28" w14:textId="77777777" w:rsidTr="007977BD">
        <w:tc>
          <w:tcPr>
            <w:tcW w:w="9603" w:type="dxa"/>
            <w:gridSpan w:val="3"/>
          </w:tcPr>
          <w:p w14:paraId="5A47103D" w14:textId="77777777" w:rsidR="007977BD" w:rsidRPr="00AD1E39" w:rsidRDefault="007977BD" w:rsidP="007977BD">
            <w:pPr>
              <w:jc w:val="both"/>
              <w:rPr>
                <w:rFonts w:ascii="Times New Roman" w:hAnsi="Times New Roman" w:cs="Times New Roman"/>
                <w:i/>
                <w:sz w:val="24"/>
                <w:szCs w:val="24"/>
              </w:rPr>
            </w:pPr>
            <w:r w:rsidRPr="00AD1E39">
              <w:rPr>
                <w:rFonts w:ascii="Times New Roman" w:hAnsi="Times New Roman" w:cs="Times New Roman"/>
                <w:i/>
                <w:sz w:val="24"/>
                <w:szCs w:val="24"/>
              </w:rPr>
              <w:t>Подготовительный этап</w:t>
            </w:r>
          </w:p>
        </w:tc>
      </w:tr>
      <w:tr w:rsidR="007977BD" w:rsidRPr="00AD1E39" w14:paraId="562B99A0" w14:textId="77777777" w:rsidTr="007977BD">
        <w:tc>
          <w:tcPr>
            <w:tcW w:w="2807" w:type="dxa"/>
          </w:tcPr>
          <w:p w14:paraId="00EBEA0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Презентация тренера.</w:t>
            </w:r>
          </w:p>
        </w:tc>
        <w:tc>
          <w:tcPr>
            <w:tcW w:w="5529" w:type="dxa"/>
          </w:tcPr>
          <w:p w14:paraId="757F03E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Краткая профессиональная биография</w:t>
            </w:r>
          </w:p>
        </w:tc>
        <w:tc>
          <w:tcPr>
            <w:tcW w:w="1267" w:type="dxa"/>
          </w:tcPr>
          <w:p w14:paraId="24C5DFE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5 минут</w:t>
            </w:r>
          </w:p>
        </w:tc>
      </w:tr>
      <w:tr w:rsidR="007977BD" w:rsidRPr="00AD1E39" w14:paraId="4832C00F" w14:textId="77777777" w:rsidTr="007977BD">
        <w:tc>
          <w:tcPr>
            <w:tcW w:w="2807" w:type="dxa"/>
          </w:tcPr>
          <w:p w14:paraId="61B180DD"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Знакомство с целями и задачами тренинга, правилами тренинга.</w:t>
            </w:r>
          </w:p>
        </w:tc>
        <w:tc>
          <w:tcPr>
            <w:tcW w:w="5529" w:type="dxa"/>
          </w:tcPr>
          <w:p w14:paraId="71A9942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Необходимость формирования сбалансированной перспективы.</w:t>
            </w:r>
          </w:p>
          <w:p w14:paraId="11A544E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Правила участия в тренинге.</w:t>
            </w:r>
          </w:p>
        </w:tc>
        <w:tc>
          <w:tcPr>
            <w:tcW w:w="1267" w:type="dxa"/>
          </w:tcPr>
          <w:p w14:paraId="0C52311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10 минут</w:t>
            </w:r>
          </w:p>
        </w:tc>
      </w:tr>
      <w:tr w:rsidR="007977BD" w:rsidRPr="00AD1E39" w14:paraId="51CF8945" w14:textId="77777777" w:rsidTr="007977BD">
        <w:tc>
          <w:tcPr>
            <w:tcW w:w="2807" w:type="dxa"/>
          </w:tcPr>
          <w:p w14:paraId="5DFEE4D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Знакомство с участниками группы.</w:t>
            </w:r>
          </w:p>
        </w:tc>
        <w:tc>
          <w:tcPr>
            <w:tcW w:w="5529" w:type="dxa"/>
          </w:tcPr>
          <w:p w14:paraId="169D69A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Проведение психогимнастических упражнений.</w:t>
            </w:r>
          </w:p>
        </w:tc>
        <w:tc>
          <w:tcPr>
            <w:tcW w:w="1267" w:type="dxa"/>
          </w:tcPr>
          <w:p w14:paraId="2FEA7D2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30 минут</w:t>
            </w:r>
          </w:p>
        </w:tc>
      </w:tr>
      <w:tr w:rsidR="007977BD" w:rsidRPr="00AD1E39" w14:paraId="1C662BFB" w14:textId="77777777" w:rsidTr="007977BD">
        <w:trPr>
          <w:trHeight w:val="1401"/>
        </w:trPr>
        <w:tc>
          <w:tcPr>
            <w:tcW w:w="2807" w:type="dxa"/>
          </w:tcPr>
          <w:p w14:paraId="21D208F0"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Знакомство с теорией временной перспективы.</w:t>
            </w:r>
          </w:p>
        </w:tc>
        <w:tc>
          <w:tcPr>
            <w:tcW w:w="5529" w:type="dxa"/>
          </w:tcPr>
          <w:p w14:paraId="11ADB61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Описание факторов:</w:t>
            </w:r>
          </w:p>
          <w:p w14:paraId="502FF842" w14:textId="77777777" w:rsidR="007977BD" w:rsidRPr="00AD1E39" w:rsidRDefault="007977BD" w:rsidP="007977BD">
            <w:pPr>
              <w:pStyle w:val="a6"/>
              <w:numPr>
                <w:ilvl w:val="0"/>
                <w:numId w:val="33"/>
              </w:numPr>
              <w:tabs>
                <w:tab w:val="left" w:pos="270"/>
              </w:tabs>
              <w:ind w:left="0" w:firstLine="0"/>
              <w:jc w:val="both"/>
              <w:rPr>
                <w:rFonts w:ascii="Times New Roman" w:hAnsi="Times New Roman" w:cs="Times New Roman"/>
                <w:sz w:val="24"/>
                <w:szCs w:val="24"/>
              </w:rPr>
            </w:pPr>
            <w:r w:rsidRPr="00AD1E39">
              <w:rPr>
                <w:rFonts w:ascii="Times New Roman" w:hAnsi="Times New Roman" w:cs="Times New Roman"/>
                <w:sz w:val="24"/>
                <w:szCs w:val="24"/>
              </w:rPr>
              <w:t>Негативное прошлое</w:t>
            </w:r>
          </w:p>
          <w:p w14:paraId="5B53DCA2" w14:textId="77777777" w:rsidR="007977BD" w:rsidRPr="00AD1E39" w:rsidRDefault="007977BD" w:rsidP="007977BD">
            <w:pPr>
              <w:pStyle w:val="a6"/>
              <w:numPr>
                <w:ilvl w:val="0"/>
                <w:numId w:val="33"/>
              </w:numPr>
              <w:tabs>
                <w:tab w:val="left" w:pos="270"/>
              </w:tabs>
              <w:ind w:left="0" w:firstLine="0"/>
              <w:jc w:val="both"/>
              <w:rPr>
                <w:rFonts w:ascii="Times New Roman" w:hAnsi="Times New Roman" w:cs="Times New Roman"/>
                <w:sz w:val="24"/>
                <w:szCs w:val="24"/>
              </w:rPr>
            </w:pPr>
            <w:r w:rsidRPr="00AD1E39">
              <w:rPr>
                <w:rFonts w:ascii="Times New Roman" w:hAnsi="Times New Roman" w:cs="Times New Roman"/>
                <w:sz w:val="24"/>
                <w:szCs w:val="24"/>
              </w:rPr>
              <w:t>Гедонистическое настоящее</w:t>
            </w:r>
          </w:p>
          <w:p w14:paraId="3B4418D4" w14:textId="77777777" w:rsidR="007977BD" w:rsidRPr="00AD1E39" w:rsidRDefault="007977BD" w:rsidP="007977BD">
            <w:pPr>
              <w:pStyle w:val="a6"/>
              <w:numPr>
                <w:ilvl w:val="0"/>
                <w:numId w:val="33"/>
              </w:numPr>
              <w:tabs>
                <w:tab w:val="left" w:pos="270"/>
              </w:tabs>
              <w:ind w:left="0" w:firstLine="0"/>
              <w:jc w:val="both"/>
              <w:rPr>
                <w:rFonts w:ascii="Times New Roman" w:hAnsi="Times New Roman" w:cs="Times New Roman"/>
                <w:sz w:val="24"/>
                <w:szCs w:val="24"/>
              </w:rPr>
            </w:pPr>
            <w:r w:rsidRPr="00AD1E39">
              <w:rPr>
                <w:rFonts w:ascii="Times New Roman" w:hAnsi="Times New Roman" w:cs="Times New Roman"/>
                <w:sz w:val="24"/>
                <w:szCs w:val="24"/>
              </w:rPr>
              <w:t>Будущее</w:t>
            </w:r>
            <w:r w:rsidRPr="00AD1E39">
              <w:rPr>
                <w:rFonts w:ascii="Times New Roman" w:hAnsi="Times New Roman" w:cs="Times New Roman"/>
                <w:sz w:val="24"/>
                <w:szCs w:val="24"/>
              </w:rPr>
              <w:tab/>
            </w:r>
          </w:p>
          <w:p w14:paraId="3E795F06" w14:textId="77777777" w:rsidR="007977BD" w:rsidRPr="00AD1E39" w:rsidRDefault="007977BD" w:rsidP="007977BD">
            <w:pPr>
              <w:pStyle w:val="a6"/>
              <w:numPr>
                <w:ilvl w:val="0"/>
                <w:numId w:val="33"/>
              </w:numPr>
              <w:tabs>
                <w:tab w:val="left" w:pos="270"/>
              </w:tabs>
              <w:ind w:left="0" w:firstLine="0"/>
              <w:jc w:val="both"/>
              <w:rPr>
                <w:rFonts w:ascii="Times New Roman" w:hAnsi="Times New Roman" w:cs="Times New Roman"/>
                <w:sz w:val="24"/>
                <w:szCs w:val="24"/>
              </w:rPr>
            </w:pPr>
            <w:r w:rsidRPr="00AD1E39">
              <w:rPr>
                <w:rFonts w:ascii="Times New Roman" w:hAnsi="Times New Roman" w:cs="Times New Roman"/>
                <w:sz w:val="24"/>
                <w:szCs w:val="24"/>
              </w:rPr>
              <w:t>Позитивное прошлое</w:t>
            </w:r>
          </w:p>
          <w:p w14:paraId="513F3322" w14:textId="77777777" w:rsidR="007977BD" w:rsidRPr="00AD1E39" w:rsidRDefault="007977BD" w:rsidP="007977BD">
            <w:pPr>
              <w:pStyle w:val="a6"/>
              <w:numPr>
                <w:ilvl w:val="0"/>
                <w:numId w:val="33"/>
              </w:numPr>
              <w:tabs>
                <w:tab w:val="left" w:pos="270"/>
              </w:tabs>
              <w:ind w:left="0" w:firstLine="0"/>
              <w:jc w:val="both"/>
              <w:rPr>
                <w:rFonts w:ascii="Times New Roman" w:hAnsi="Times New Roman" w:cs="Times New Roman"/>
                <w:sz w:val="24"/>
                <w:szCs w:val="24"/>
              </w:rPr>
            </w:pPr>
            <w:r w:rsidRPr="00AD1E39">
              <w:rPr>
                <w:rFonts w:ascii="Times New Roman" w:hAnsi="Times New Roman" w:cs="Times New Roman"/>
                <w:sz w:val="24"/>
                <w:szCs w:val="24"/>
              </w:rPr>
              <w:t>Фаталистическое настоящее</w:t>
            </w:r>
          </w:p>
        </w:tc>
        <w:tc>
          <w:tcPr>
            <w:tcW w:w="1267" w:type="dxa"/>
          </w:tcPr>
          <w:p w14:paraId="009983E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30 минут</w:t>
            </w:r>
          </w:p>
        </w:tc>
      </w:tr>
      <w:tr w:rsidR="007977BD" w:rsidRPr="00AD1E39" w14:paraId="46DEBA0E" w14:textId="77777777" w:rsidTr="007977BD">
        <w:tc>
          <w:tcPr>
            <w:tcW w:w="9603" w:type="dxa"/>
            <w:gridSpan w:val="3"/>
          </w:tcPr>
          <w:p w14:paraId="16B207B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Диагностический этап</w:t>
            </w:r>
          </w:p>
        </w:tc>
      </w:tr>
      <w:tr w:rsidR="007977BD" w:rsidRPr="00AD1E39" w14:paraId="7994D53B" w14:textId="77777777" w:rsidTr="007977BD">
        <w:tc>
          <w:tcPr>
            <w:tcW w:w="2807" w:type="dxa"/>
            <w:tcBorders>
              <w:bottom w:val="nil"/>
            </w:tcBorders>
          </w:tcPr>
          <w:p w14:paraId="6994809D" w14:textId="77777777" w:rsidR="007977BD" w:rsidRPr="00AD1E39" w:rsidRDefault="007977BD" w:rsidP="007977BD">
            <w:pPr>
              <w:jc w:val="both"/>
              <w:rPr>
                <w:rFonts w:ascii="Times New Roman" w:hAnsi="Times New Roman" w:cs="Times New Roman"/>
                <w:sz w:val="24"/>
                <w:szCs w:val="24"/>
              </w:rPr>
            </w:pPr>
            <w:bookmarkStart w:id="132" w:name="_Hlk130256000"/>
            <w:r w:rsidRPr="00AD1E39">
              <w:rPr>
                <w:rFonts w:ascii="Times New Roman" w:hAnsi="Times New Roman" w:cs="Times New Roman"/>
                <w:sz w:val="24"/>
                <w:szCs w:val="24"/>
              </w:rPr>
              <w:t>Диагностическое обследование временной перспективы и ресоциализированности осужденных.</w:t>
            </w:r>
          </w:p>
        </w:tc>
        <w:tc>
          <w:tcPr>
            <w:tcW w:w="5529" w:type="dxa"/>
            <w:tcBorders>
              <w:bottom w:val="nil"/>
            </w:tcBorders>
          </w:tcPr>
          <w:p w14:paraId="0117013F" w14:textId="77777777" w:rsidR="007977BD" w:rsidRPr="00AD1E39" w:rsidRDefault="007977BD" w:rsidP="007977BD">
            <w:pPr>
              <w:pStyle w:val="a6"/>
              <w:numPr>
                <w:ilvl w:val="0"/>
                <w:numId w:val="39"/>
              </w:numPr>
              <w:tabs>
                <w:tab w:val="left" w:pos="412"/>
              </w:tabs>
              <w:ind w:left="0" w:firstLine="0"/>
              <w:jc w:val="both"/>
              <w:rPr>
                <w:rFonts w:ascii="Times New Roman" w:hAnsi="Times New Roman" w:cs="Times New Roman"/>
                <w:sz w:val="24"/>
                <w:szCs w:val="24"/>
                <w:shd w:val="clear" w:color="auto" w:fill="FFFFFF"/>
              </w:rPr>
            </w:pPr>
            <w:r w:rsidRPr="00AD1E39">
              <w:rPr>
                <w:rFonts w:ascii="Times New Roman" w:hAnsi="Times New Roman" w:cs="Times New Roman"/>
                <w:sz w:val="24"/>
                <w:szCs w:val="24"/>
                <w:shd w:val="clear" w:color="auto" w:fill="FFFFFF"/>
              </w:rPr>
              <w:t>Опросник временной перспективы Ф. Зимбардо.</w:t>
            </w:r>
          </w:p>
          <w:p w14:paraId="6A978B2D" w14:textId="77777777" w:rsidR="007977BD" w:rsidRPr="00AD1E39" w:rsidRDefault="007977BD" w:rsidP="007977BD">
            <w:pPr>
              <w:tabs>
                <w:tab w:val="left" w:pos="412"/>
              </w:tabs>
              <w:jc w:val="both"/>
              <w:rPr>
                <w:rFonts w:ascii="Times New Roman" w:hAnsi="Times New Roman" w:cs="Times New Roman"/>
                <w:sz w:val="24"/>
                <w:szCs w:val="24"/>
                <w:shd w:val="clear" w:color="auto" w:fill="FFFFFF"/>
              </w:rPr>
            </w:pPr>
            <w:r w:rsidRPr="00AD1E39">
              <w:rPr>
                <w:rFonts w:ascii="Times New Roman" w:hAnsi="Times New Roman" w:cs="Times New Roman"/>
                <w:sz w:val="24"/>
                <w:szCs w:val="24"/>
                <w:shd w:val="clear" w:color="auto" w:fill="FFFFFF"/>
              </w:rPr>
              <w:t>Диагностика показателей ресоциализированности:</w:t>
            </w:r>
          </w:p>
          <w:p w14:paraId="52C32D84" w14:textId="77777777" w:rsidR="007977BD" w:rsidRPr="00AD1E39" w:rsidRDefault="007977BD" w:rsidP="007977BD">
            <w:pPr>
              <w:pStyle w:val="a6"/>
              <w:numPr>
                <w:ilvl w:val="0"/>
                <w:numId w:val="40"/>
              </w:numPr>
              <w:tabs>
                <w:tab w:val="left" w:pos="270"/>
              </w:tabs>
              <w:ind w:left="0" w:firstLine="0"/>
              <w:jc w:val="both"/>
              <w:rPr>
                <w:rFonts w:ascii="Times New Roman" w:hAnsi="Times New Roman" w:cs="Times New Roman"/>
                <w:sz w:val="24"/>
                <w:szCs w:val="24"/>
                <w:shd w:val="clear" w:color="auto" w:fill="FFFFFF"/>
              </w:rPr>
            </w:pPr>
            <w:r w:rsidRPr="00AD1E39">
              <w:rPr>
                <w:rFonts w:ascii="Times New Roman" w:hAnsi="Times New Roman" w:cs="Times New Roman"/>
                <w:sz w:val="24"/>
                <w:szCs w:val="24"/>
                <w:shd w:val="clear" w:color="auto" w:fill="FFFFFF"/>
              </w:rPr>
              <w:t>Мотивационнный компонент («Уровень развития нравственных качеств личности» Пивоваровой Т.В.; методика Дебольского М.Г. «Незаконченные предложения»).</w:t>
            </w:r>
          </w:p>
          <w:p w14:paraId="24B60309" w14:textId="77777777" w:rsidR="007977BD" w:rsidRPr="00AD1E39" w:rsidRDefault="007977BD" w:rsidP="007977BD">
            <w:pPr>
              <w:pStyle w:val="a6"/>
              <w:numPr>
                <w:ilvl w:val="0"/>
                <w:numId w:val="40"/>
              </w:numPr>
              <w:tabs>
                <w:tab w:val="left" w:pos="270"/>
              </w:tabs>
              <w:ind w:left="0" w:firstLine="0"/>
              <w:jc w:val="both"/>
              <w:rPr>
                <w:rFonts w:ascii="Times New Roman" w:hAnsi="Times New Roman" w:cs="Times New Roman"/>
                <w:sz w:val="24"/>
                <w:szCs w:val="24"/>
                <w:shd w:val="clear" w:color="auto" w:fill="FFFFFF"/>
              </w:rPr>
            </w:pPr>
            <w:r w:rsidRPr="00AD1E39">
              <w:rPr>
                <w:rFonts w:ascii="Times New Roman" w:hAnsi="Times New Roman" w:cs="Times New Roman"/>
                <w:sz w:val="24"/>
                <w:szCs w:val="24"/>
                <w:shd w:val="clear" w:color="auto" w:fill="FFFFFF"/>
              </w:rPr>
              <w:t>Аксиологический компонент (шкала криминальных ценностей Ермасова Е.В.)</w:t>
            </w:r>
          </w:p>
        </w:tc>
        <w:tc>
          <w:tcPr>
            <w:tcW w:w="1267" w:type="dxa"/>
            <w:tcBorders>
              <w:bottom w:val="nil"/>
            </w:tcBorders>
          </w:tcPr>
          <w:p w14:paraId="759F4130"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3 часа</w:t>
            </w:r>
          </w:p>
        </w:tc>
      </w:tr>
      <w:tr w:rsidR="007977BD" w:rsidRPr="00AD1E39" w14:paraId="09364069" w14:textId="77777777" w:rsidTr="007977BD">
        <w:tc>
          <w:tcPr>
            <w:tcW w:w="9603" w:type="dxa"/>
            <w:gridSpan w:val="3"/>
            <w:tcBorders>
              <w:top w:val="nil"/>
              <w:left w:val="nil"/>
              <w:right w:val="nil"/>
            </w:tcBorders>
          </w:tcPr>
          <w:p w14:paraId="5DC52FF1" w14:textId="77777777" w:rsidR="007977BD" w:rsidRPr="00AD1E39" w:rsidRDefault="007977BD" w:rsidP="007977BD">
            <w:pPr>
              <w:ind w:hanging="96"/>
              <w:jc w:val="both"/>
              <w:rPr>
                <w:rFonts w:ascii="Times New Roman" w:hAnsi="Times New Roman" w:cs="Times New Roman"/>
                <w:sz w:val="28"/>
                <w:szCs w:val="28"/>
              </w:rPr>
            </w:pPr>
            <w:r w:rsidRPr="00AD1E39">
              <w:rPr>
                <w:rFonts w:ascii="Times New Roman" w:hAnsi="Times New Roman" w:cs="Times New Roman"/>
                <w:sz w:val="28"/>
                <w:szCs w:val="28"/>
              </w:rPr>
              <w:lastRenderedPageBreak/>
              <w:t>Продолжение таблицы А.1</w:t>
            </w:r>
          </w:p>
          <w:p w14:paraId="70CD25F6" w14:textId="77777777" w:rsidR="007977BD" w:rsidRPr="00AD1E39" w:rsidRDefault="007977BD" w:rsidP="007977BD">
            <w:pPr>
              <w:ind w:hanging="96"/>
              <w:jc w:val="both"/>
              <w:rPr>
                <w:rFonts w:ascii="Times New Roman" w:hAnsi="Times New Roman" w:cs="Times New Roman"/>
                <w:sz w:val="24"/>
                <w:szCs w:val="24"/>
              </w:rPr>
            </w:pPr>
          </w:p>
        </w:tc>
      </w:tr>
      <w:bookmarkEnd w:id="132"/>
      <w:tr w:rsidR="007977BD" w:rsidRPr="00AD1E39" w14:paraId="65C83C9D" w14:textId="77777777" w:rsidTr="007977BD">
        <w:tc>
          <w:tcPr>
            <w:tcW w:w="2807" w:type="dxa"/>
          </w:tcPr>
          <w:p w14:paraId="0151C128"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5529" w:type="dxa"/>
          </w:tcPr>
          <w:p w14:paraId="386BDA2C"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c>
          <w:tcPr>
            <w:tcW w:w="1267" w:type="dxa"/>
          </w:tcPr>
          <w:p w14:paraId="1C9D9E22"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3</w:t>
            </w:r>
          </w:p>
        </w:tc>
      </w:tr>
      <w:tr w:rsidR="007977BD" w:rsidRPr="00AD1E39" w14:paraId="07E768CD" w14:textId="77777777" w:rsidTr="007977BD">
        <w:tc>
          <w:tcPr>
            <w:tcW w:w="2807" w:type="dxa"/>
          </w:tcPr>
          <w:p w14:paraId="4DCA5110" w14:textId="77777777" w:rsidR="007977BD" w:rsidRPr="00AD1E39" w:rsidRDefault="007977BD" w:rsidP="007977BD">
            <w:pPr>
              <w:rPr>
                <w:rFonts w:ascii="Times New Roman" w:hAnsi="Times New Roman" w:cs="Times New Roman"/>
                <w:sz w:val="24"/>
                <w:szCs w:val="24"/>
              </w:rPr>
            </w:pPr>
          </w:p>
        </w:tc>
        <w:tc>
          <w:tcPr>
            <w:tcW w:w="5529" w:type="dxa"/>
          </w:tcPr>
          <w:p w14:paraId="6594C095" w14:textId="77777777" w:rsidR="007977BD" w:rsidRPr="00AD1E39" w:rsidRDefault="007977BD" w:rsidP="007977BD">
            <w:pPr>
              <w:pStyle w:val="a6"/>
              <w:tabs>
                <w:tab w:val="left" w:pos="270"/>
              </w:tabs>
              <w:ind w:left="0"/>
              <w:jc w:val="both"/>
              <w:rPr>
                <w:rFonts w:ascii="Times New Roman" w:hAnsi="Times New Roman" w:cs="Times New Roman"/>
                <w:sz w:val="24"/>
                <w:szCs w:val="24"/>
                <w:shd w:val="clear" w:color="auto" w:fill="FFFFFF"/>
              </w:rPr>
            </w:pPr>
            <w:r w:rsidRPr="00AD1E39">
              <w:rPr>
                <w:rFonts w:ascii="Times New Roman" w:hAnsi="Times New Roman" w:cs="Times New Roman"/>
                <w:sz w:val="24"/>
                <w:szCs w:val="24"/>
                <w:shd w:val="clear" w:color="auto" w:fill="FFFFFF"/>
              </w:rPr>
              <w:t>3. Эмоционально-волевой компонент (опросник Зверкова А.Г. «Волевой самоконтроль»; методика Ксенофонтовой Е.Г. «Уровень субъективного контроля»).</w:t>
            </w:r>
          </w:p>
          <w:p w14:paraId="16ACF1F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shd w:val="clear" w:color="auto" w:fill="FFFFFF"/>
              </w:rPr>
              <w:t>4. Коммуникативно-поведенческий (методика «Диагностика коммуникативной установки» Бойко В.В.).</w:t>
            </w:r>
          </w:p>
        </w:tc>
        <w:tc>
          <w:tcPr>
            <w:tcW w:w="1267" w:type="dxa"/>
          </w:tcPr>
          <w:p w14:paraId="03CA6DEA" w14:textId="77777777" w:rsidR="007977BD" w:rsidRPr="00AD1E39" w:rsidRDefault="007977BD" w:rsidP="007977BD">
            <w:pPr>
              <w:rPr>
                <w:rFonts w:ascii="Times New Roman" w:hAnsi="Times New Roman" w:cs="Times New Roman"/>
                <w:sz w:val="24"/>
                <w:szCs w:val="24"/>
              </w:rPr>
            </w:pPr>
          </w:p>
        </w:tc>
      </w:tr>
      <w:tr w:rsidR="007977BD" w:rsidRPr="00AD1E39" w14:paraId="118DF4BA" w14:textId="77777777" w:rsidTr="007977BD">
        <w:tc>
          <w:tcPr>
            <w:tcW w:w="9603" w:type="dxa"/>
            <w:gridSpan w:val="3"/>
          </w:tcPr>
          <w:p w14:paraId="53AC3C31" w14:textId="77777777" w:rsidR="007977BD" w:rsidRPr="00AD1E39" w:rsidRDefault="007977BD" w:rsidP="007977BD">
            <w:pPr>
              <w:jc w:val="both"/>
              <w:rPr>
                <w:rFonts w:ascii="Times New Roman" w:hAnsi="Times New Roman" w:cs="Times New Roman"/>
                <w:i/>
                <w:sz w:val="24"/>
                <w:szCs w:val="24"/>
              </w:rPr>
            </w:pPr>
            <w:r w:rsidRPr="00AD1E39">
              <w:rPr>
                <w:rFonts w:ascii="Times New Roman" w:hAnsi="Times New Roman" w:cs="Times New Roman"/>
                <w:i/>
                <w:sz w:val="24"/>
                <w:szCs w:val="24"/>
              </w:rPr>
              <w:t>Коррекционный этап</w:t>
            </w:r>
          </w:p>
        </w:tc>
      </w:tr>
      <w:tr w:rsidR="007977BD" w:rsidRPr="00AD1E39" w14:paraId="680940AD" w14:textId="77777777" w:rsidTr="007977BD">
        <w:tc>
          <w:tcPr>
            <w:tcW w:w="2807" w:type="dxa"/>
          </w:tcPr>
          <w:p w14:paraId="0DF23DA5" w14:textId="77777777" w:rsidR="007977BD" w:rsidRPr="00AD1E39" w:rsidRDefault="007977BD" w:rsidP="007977BD">
            <w:pPr>
              <w:jc w:val="both"/>
              <w:rPr>
                <w:rFonts w:ascii="Times New Roman" w:hAnsi="Times New Roman" w:cs="Times New Roman"/>
                <w:sz w:val="24"/>
                <w:szCs w:val="24"/>
              </w:rPr>
            </w:pPr>
            <w:bookmarkStart w:id="133" w:name="_Hlk130256830"/>
            <w:r w:rsidRPr="00AD1E39">
              <w:rPr>
                <w:rFonts w:ascii="Times New Roman" w:hAnsi="Times New Roman" w:cs="Times New Roman"/>
                <w:sz w:val="24"/>
                <w:szCs w:val="24"/>
              </w:rPr>
              <w:t>Социально-педагогическая работа с содержанием прошлого осужденных.</w:t>
            </w:r>
          </w:p>
        </w:tc>
        <w:tc>
          <w:tcPr>
            <w:tcW w:w="5529" w:type="dxa"/>
          </w:tcPr>
          <w:p w14:paraId="21338DA7" w14:textId="77777777" w:rsidR="007977BD" w:rsidRPr="00AD1E39" w:rsidRDefault="007977BD" w:rsidP="007977BD">
            <w:pPr>
              <w:jc w:val="both"/>
              <w:rPr>
                <w:rFonts w:ascii="Times New Roman" w:hAnsi="Times New Roman" w:cs="Times New Roman"/>
                <w:color w:val="252525"/>
                <w:sz w:val="24"/>
                <w:szCs w:val="24"/>
                <w:shd w:val="clear" w:color="auto" w:fill="FFFFFF"/>
              </w:rPr>
            </w:pPr>
            <w:bookmarkStart w:id="134" w:name="_Hlk130256848"/>
            <w:r w:rsidRPr="00AD1E39">
              <w:rPr>
                <w:rFonts w:ascii="Times New Roman" w:hAnsi="Times New Roman" w:cs="Times New Roman"/>
                <w:sz w:val="24"/>
                <w:szCs w:val="24"/>
                <w:shd w:val="clear" w:color="auto" w:fill="FFFFFF"/>
              </w:rPr>
              <w:t>Проработка прошлого опыта. Замещение негативных воспоминаний позитивными. Формирование положительного отношения к своему пролому у осужденных.</w:t>
            </w:r>
            <w:bookmarkEnd w:id="134"/>
          </w:p>
        </w:tc>
        <w:tc>
          <w:tcPr>
            <w:tcW w:w="1267" w:type="dxa"/>
          </w:tcPr>
          <w:p w14:paraId="51CE07A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9 часов</w:t>
            </w:r>
          </w:p>
        </w:tc>
      </w:tr>
      <w:bookmarkEnd w:id="133"/>
      <w:tr w:rsidR="007977BD" w:rsidRPr="00AD1E39" w14:paraId="7D2ED69F" w14:textId="77777777" w:rsidTr="007977BD">
        <w:tc>
          <w:tcPr>
            <w:tcW w:w="2807" w:type="dxa"/>
          </w:tcPr>
          <w:p w14:paraId="46031BF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Социально-педагогическая работа с содержанием настоящего осужденных.</w:t>
            </w:r>
          </w:p>
        </w:tc>
        <w:tc>
          <w:tcPr>
            <w:tcW w:w="5529" w:type="dxa"/>
          </w:tcPr>
          <w:p w14:paraId="0054BAE3" w14:textId="77777777" w:rsidR="007977BD" w:rsidRPr="00AD1E39" w:rsidRDefault="007977BD" w:rsidP="007977BD">
            <w:pPr>
              <w:jc w:val="both"/>
              <w:rPr>
                <w:rFonts w:ascii="Times New Roman" w:hAnsi="Times New Roman" w:cs="Times New Roman"/>
                <w:color w:val="252525"/>
                <w:sz w:val="24"/>
                <w:szCs w:val="24"/>
                <w:shd w:val="clear" w:color="auto" w:fill="FFFFFF"/>
              </w:rPr>
            </w:pPr>
            <w:r w:rsidRPr="00AD1E39">
              <w:rPr>
                <w:rFonts w:ascii="Times New Roman" w:hAnsi="Times New Roman" w:cs="Times New Roman"/>
                <w:color w:val="252525"/>
                <w:sz w:val="24"/>
                <w:szCs w:val="24"/>
                <w:shd w:val="clear" w:color="auto" w:fill="FFFFFF"/>
              </w:rPr>
              <w:t>Активизация потенциала и ресурсов личности осужденных для эффективного взаимодействия с социумом в настоящем. Формирование навыков просоциального поведения.</w:t>
            </w:r>
          </w:p>
        </w:tc>
        <w:tc>
          <w:tcPr>
            <w:tcW w:w="1267" w:type="dxa"/>
          </w:tcPr>
          <w:p w14:paraId="4D923602"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15 часов</w:t>
            </w:r>
          </w:p>
        </w:tc>
      </w:tr>
      <w:tr w:rsidR="007977BD" w:rsidRPr="00AD1E39" w14:paraId="3C2670D4" w14:textId="77777777" w:rsidTr="007977BD">
        <w:tc>
          <w:tcPr>
            <w:tcW w:w="2807" w:type="dxa"/>
          </w:tcPr>
          <w:p w14:paraId="08EC8F92"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Социально-педагогическая работа с содержанием будущего осужденных.</w:t>
            </w:r>
          </w:p>
        </w:tc>
        <w:tc>
          <w:tcPr>
            <w:tcW w:w="5529" w:type="dxa"/>
          </w:tcPr>
          <w:p w14:paraId="764C869D" w14:textId="77777777" w:rsidR="007977BD" w:rsidRPr="00AD1E39" w:rsidRDefault="007977BD" w:rsidP="007977BD">
            <w:pPr>
              <w:jc w:val="both"/>
              <w:rPr>
                <w:rFonts w:ascii="Times New Roman" w:hAnsi="Times New Roman" w:cs="Times New Roman"/>
                <w:color w:val="252525"/>
                <w:sz w:val="24"/>
                <w:szCs w:val="24"/>
                <w:shd w:val="clear" w:color="auto" w:fill="FFFFFF"/>
              </w:rPr>
            </w:pPr>
            <w:r w:rsidRPr="00AD1E39">
              <w:rPr>
                <w:rFonts w:ascii="Times New Roman" w:hAnsi="Times New Roman" w:cs="Times New Roman"/>
                <w:color w:val="252525"/>
                <w:sz w:val="24"/>
                <w:szCs w:val="24"/>
                <w:shd w:val="clear" w:color="auto" w:fill="FFFFFF"/>
              </w:rPr>
              <w:t>Формирование навыков целеполагания у осужденных, ответственности за свою жизнь и жизнь близких людей. Планирование будущей перспективы осужденных.</w:t>
            </w:r>
          </w:p>
        </w:tc>
        <w:tc>
          <w:tcPr>
            <w:tcW w:w="1267" w:type="dxa"/>
          </w:tcPr>
          <w:p w14:paraId="70D5262D"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9 часов</w:t>
            </w:r>
          </w:p>
        </w:tc>
      </w:tr>
      <w:tr w:rsidR="007977BD" w:rsidRPr="00AD1E39" w14:paraId="424DD4E8" w14:textId="77777777" w:rsidTr="007977BD">
        <w:tc>
          <w:tcPr>
            <w:tcW w:w="9603" w:type="dxa"/>
            <w:gridSpan w:val="3"/>
          </w:tcPr>
          <w:p w14:paraId="29C33ED2" w14:textId="77777777" w:rsidR="007977BD" w:rsidRPr="00AD1E39" w:rsidRDefault="007977BD" w:rsidP="007977BD">
            <w:pPr>
              <w:jc w:val="both"/>
              <w:rPr>
                <w:rFonts w:ascii="Times New Roman" w:hAnsi="Times New Roman" w:cs="Times New Roman"/>
                <w:i/>
                <w:sz w:val="24"/>
                <w:szCs w:val="24"/>
              </w:rPr>
            </w:pPr>
            <w:bookmarkStart w:id="135" w:name="_Hlk126321278"/>
            <w:r w:rsidRPr="00AD1E39">
              <w:rPr>
                <w:rFonts w:ascii="Times New Roman" w:hAnsi="Times New Roman" w:cs="Times New Roman"/>
                <w:i/>
                <w:sz w:val="24"/>
                <w:szCs w:val="24"/>
              </w:rPr>
              <w:t>Оценочный этап</w:t>
            </w:r>
          </w:p>
        </w:tc>
      </w:tr>
      <w:bookmarkEnd w:id="135"/>
      <w:tr w:rsidR="007977BD" w:rsidRPr="00AD1E39" w14:paraId="2372DBC6" w14:textId="77777777" w:rsidTr="007977BD">
        <w:tc>
          <w:tcPr>
            <w:tcW w:w="2807" w:type="dxa"/>
          </w:tcPr>
          <w:p w14:paraId="3EEDA13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Оценка эффективности коррекционной программы формирования сбалансированной временной перспективы осужденных.</w:t>
            </w:r>
          </w:p>
        </w:tc>
        <w:tc>
          <w:tcPr>
            <w:tcW w:w="5529" w:type="dxa"/>
          </w:tcPr>
          <w:p w14:paraId="3D4ED27C" w14:textId="77777777" w:rsidR="007977BD" w:rsidRPr="00AD1E39" w:rsidRDefault="007977BD" w:rsidP="007977BD">
            <w:pPr>
              <w:jc w:val="both"/>
              <w:rPr>
                <w:rFonts w:ascii="Times New Roman" w:hAnsi="Times New Roman" w:cs="Times New Roman"/>
                <w:color w:val="252525"/>
                <w:sz w:val="24"/>
                <w:szCs w:val="24"/>
                <w:shd w:val="clear" w:color="auto" w:fill="FFFFFF"/>
              </w:rPr>
            </w:pPr>
            <w:r w:rsidRPr="00AD1E39">
              <w:rPr>
                <w:rFonts w:ascii="Times New Roman" w:hAnsi="Times New Roman" w:cs="Times New Roman"/>
                <w:sz w:val="24"/>
                <w:szCs w:val="24"/>
              </w:rPr>
              <w:t>Повторное диагностическое обследование временной перспективы и ресоциализированности осужденных. Сравнение результатов первичной и повторной диагностик. Выявление влияния коррекционной программы на временную перспективу и ресоциализированность осужденных.</w:t>
            </w:r>
          </w:p>
        </w:tc>
        <w:tc>
          <w:tcPr>
            <w:tcW w:w="1267" w:type="dxa"/>
          </w:tcPr>
          <w:p w14:paraId="13EDC38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3 часа</w:t>
            </w:r>
          </w:p>
        </w:tc>
      </w:tr>
    </w:tbl>
    <w:p w14:paraId="08660A95" w14:textId="77777777" w:rsidR="007977BD" w:rsidRPr="00BC1779" w:rsidRDefault="007977BD" w:rsidP="007977BD">
      <w:pPr>
        <w:ind w:firstLine="567"/>
        <w:jc w:val="both"/>
        <w:rPr>
          <w:rFonts w:ascii="Times New Roman" w:hAnsi="Times New Roman" w:cs="Times New Roman"/>
          <w:sz w:val="28"/>
          <w:szCs w:val="28"/>
        </w:rPr>
      </w:pPr>
    </w:p>
    <w:p w14:paraId="4DB0ACD3" w14:textId="77777777" w:rsidR="007977BD" w:rsidRPr="00BC1779" w:rsidRDefault="007977BD" w:rsidP="007977BD">
      <w:pPr>
        <w:pStyle w:val="a6"/>
        <w:numPr>
          <w:ilvl w:val="0"/>
          <w:numId w:val="34"/>
        </w:numPr>
        <w:tabs>
          <w:tab w:val="left" w:pos="851"/>
        </w:tabs>
        <w:ind w:left="0" w:firstLine="709"/>
        <w:jc w:val="both"/>
        <w:rPr>
          <w:rFonts w:ascii="Times New Roman" w:hAnsi="Times New Roman" w:cs="Times New Roman"/>
          <w:i/>
          <w:sz w:val="28"/>
          <w:szCs w:val="28"/>
        </w:rPr>
      </w:pPr>
      <w:r w:rsidRPr="00BC1779">
        <w:rPr>
          <w:rFonts w:ascii="Times New Roman" w:hAnsi="Times New Roman" w:cs="Times New Roman"/>
          <w:i/>
          <w:sz w:val="28"/>
          <w:szCs w:val="28"/>
        </w:rPr>
        <w:t>Подготовительный этап</w:t>
      </w:r>
    </w:p>
    <w:p w14:paraId="0DE30B6C" w14:textId="77777777" w:rsidR="007977BD" w:rsidRPr="00BC1779" w:rsidRDefault="007977BD" w:rsidP="007977BD">
      <w:pPr>
        <w:pStyle w:val="a6"/>
        <w:numPr>
          <w:ilvl w:val="0"/>
          <w:numId w:val="35"/>
        </w:numPr>
        <w:tabs>
          <w:tab w:val="left" w:pos="851"/>
          <w:tab w:val="left" w:pos="993"/>
        </w:tabs>
        <w:ind w:left="0" w:firstLine="709"/>
        <w:jc w:val="both"/>
        <w:rPr>
          <w:rFonts w:ascii="Times New Roman" w:hAnsi="Times New Roman" w:cs="Times New Roman"/>
          <w:bCs/>
          <w:sz w:val="28"/>
          <w:szCs w:val="28"/>
        </w:rPr>
      </w:pPr>
      <w:r w:rsidRPr="00BC1779">
        <w:rPr>
          <w:rFonts w:ascii="Times New Roman" w:hAnsi="Times New Roman" w:cs="Times New Roman"/>
          <w:bCs/>
          <w:sz w:val="28"/>
          <w:szCs w:val="28"/>
        </w:rPr>
        <w:t>Презентация тренера.</w:t>
      </w:r>
    </w:p>
    <w:p w14:paraId="5A39EFDF" w14:textId="77777777" w:rsidR="007977BD" w:rsidRPr="00BC1779" w:rsidRDefault="007977BD" w:rsidP="007977BD">
      <w:pPr>
        <w:tabs>
          <w:tab w:val="left" w:pos="851"/>
          <w:tab w:val="left" w:pos="993"/>
        </w:tabs>
        <w:ind w:firstLine="709"/>
        <w:jc w:val="both"/>
        <w:rPr>
          <w:rFonts w:ascii="Times New Roman" w:hAnsi="Times New Roman" w:cs="Times New Roman"/>
          <w:bCs/>
          <w:sz w:val="28"/>
          <w:szCs w:val="28"/>
        </w:rPr>
      </w:pPr>
      <w:r w:rsidRPr="00BC1779">
        <w:rPr>
          <w:rFonts w:ascii="Times New Roman" w:hAnsi="Times New Roman" w:cs="Times New Roman"/>
          <w:bCs/>
          <w:sz w:val="28"/>
          <w:szCs w:val="28"/>
        </w:rPr>
        <w:t xml:space="preserve">На данном </w:t>
      </w:r>
      <w:r w:rsidRPr="00BC1779">
        <w:rPr>
          <w:rFonts w:ascii="Times New Roman" w:hAnsi="Times New Roman" w:cs="Times New Roman"/>
          <w:bCs/>
          <w:sz w:val="28"/>
          <w:szCs w:val="28"/>
          <w:lang w:val="kk-KZ"/>
        </w:rPr>
        <w:t>под</w:t>
      </w:r>
      <w:r w:rsidRPr="00BC1779">
        <w:rPr>
          <w:rFonts w:ascii="Times New Roman" w:hAnsi="Times New Roman" w:cs="Times New Roman"/>
          <w:bCs/>
          <w:sz w:val="28"/>
          <w:szCs w:val="28"/>
        </w:rPr>
        <w:t>этапе, для установления контакта с группой, тренер проводит самопрезентацию.</w:t>
      </w:r>
    </w:p>
    <w:p w14:paraId="7BB41C58" w14:textId="77777777" w:rsidR="007977BD" w:rsidRPr="00BC1779" w:rsidRDefault="007977BD" w:rsidP="007977BD">
      <w:pPr>
        <w:pStyle w:val="a6"/>
        <w:numPr>
          <w:ilvl w:val="0"/>
          <w:numId w:val="35"/>
        </w:numPr>
        <w:tabs>
          <w:tab w:val="left" w:pos="851"/>
          <w:tab w:val="left" w:pos="993"/>
        </w:tabs>
        <w:ind w:left="0" w:firstLine="709"/>
        <w:jc w:val="both"/>
        <w:rPr>
          <w:rFonts w:ascii="Times New Roman" w:hAnsi="Times New Roman" w:cs="Times New Roman"/>
          <w:bCs/>
          <w:sz w:val="28"/>
          <w:szCs w:val="28"/>
          <w:lang w:val="kk-KZ"/>
        </w:rPr>
      </w:pPr>
      <w:r w:rsidRPr="00BC1779">
        <w:rPr>
          <w:rFonts w:ascii="Times New Roman" w:hAnsi="Times New Roman" w:cs="Times New Roman"/>
          <w:bCs/>
          <w:sz w:val="28"/>
          <w:szCs w:val="28"/>
          <w:lang w:val="kk-KZ"/>
        </w:rPr>
        <w:t>Знакомство с целями и задачами тренинга, правилами тренинга.</w:t>
      </w:r>
    </w:p>
    <w:p w14:paraId="47B0501C" w14:textId="5AE18A83" w:rsidR="007977BD" w:rsidRPr="00BC1779" w:rsidRDefault="007977BD" w:rsidP="007977BD">
      <w:pPr>
        <w:tabs>
          <w:tab w:val="left" w:pos="851"/>
          <w:tab w:val="left" w:pos="993"/>
        </w:tabs>
        <w:ind w:firstLine="709"/>
        <w:jc w:val="both"/>
        <w:rPr>
          <w:rFonts w:ascii="Times New Roman" w:hAnsi="Times New Roman" w:cs="Times New Roman"/>
          <w:bCs/>
          <w:color w:val="FF0000"/>
          <w:sz w:val="28"/>
          <w:szCs w:val="28"/>
        </w:rPr>
      </w:pPr>
      <w:r w:rsidRPr="00BC1779">
        <w:rPr>
          <w:rFonts w:ascii="Times New Roman" w:hAnsi="Times New Roman" w:cs="Times New Roman"/>
          <w:bCs/>
          <w:sz w:val="28"/>
          <w:szCs w:val="28"/>
        </w:rPr>
        <w:t>Тренер рассказывает о целях и задачах тренинга, правилах работы в тренинге.</w:t>
      </w:r>
    </w:p>
    <w:p w14:paraId="51FE0A7A" w14:textId="77777777" w:rsidR="007977BD" w:rsidRPr="00BC1779" w:rsidRDefault="007977BD" w:rsidP="007977BD">
      <w:pPr>
        <w:shd w:val="clear" w:color="auto" w:fill="FFFFFF"/>
        <w:tabs>
          <w:tab w:val="left" w:pos="851"/>
        </w:tabs>
        <w:ind w:firstLine="709"/>
        <w:jc w:val="both"/>
        <w:rPr>
          <w:rFonts w:ascii="Georgia" w:hAnsi="Georgia"/>
          <w:bCs/>
          <w:color w:val="000000"/>
          <w:sz w:val="28"/>
          <w:szCs w:val="28"/>
        </w:rPr>
      </w:pPr>
      <w:r w:rsidRPr="00BC1779">
        <w:rPr>
          <w:rFonts w:ascii="Times New Roman" w:eastAsia="Times New Roman" w:hAnsi="Times New Roman" w:cs="Times New Roman"/>
          <w:bCs/>
          <w:i/>
          <w:sz w:val="28"/>
          <w:szCs w:val="28"/>
          <w:lang w:eastAsia="ru-RU"/>
        </w:rPr>
        <w:t>Цель тренинга:</w:t>
      </w:r>
      <w:r w:rsidRPr="00BC1779">
        <w:rPr>
          <w:rFonts w:ascii="Times New Roman" w:eastAsia="Times New Roman" w:hAnsi="Times New Roman" w:cs="Times New Roman"/>
          <w:bCs/>
          <w:sz w:val="28"/>
          <w:szCs w:val="28"/>
          <w:lang w:eastAsia="ru-RU"/>
        </w:rPr>
        <w:t xml:space="preserve"> сформировать навыки </w:t>
      </w:r>
      <w:r w:rsidRPr="00BC1779">
        <w:rPr>
          <w:rFonts w:ascii="Georgia" w:hAnsi="Georgia"/>
          <w:bCs/>
          <w:color w:val="000000"/>
          <w:sz w:val="28"/>
          <w:szCs w:val="28"/>
        </w:rPr>
        <w:t>гибкой адаптации своего мировосприятия в зависимости от конкретной задачи или ситуации.</w:t>
      </w:r>
    </w:p>
    <w:p w14:paraId="19E4CF07"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bCs/>
          <w:i/>
          <w:sz w:val="28"/>
          <w:szCs w:val="28"/>
          <w:lang w:eastAsia="ru-RU"/>
        </w:rPr>
      </w:pPr>
      <w:r w:rsidRPr="00BC1779">
        <w:rPr>
          <w:rFonts w:ascii="Times New Roman" w:eastAsia="Times New Roman" w:hAnsi="Times New Roman" w:cs="Times New Roman"/>
          <w:bCs/>
          <w:i/>
          <w:sz w:val="28"/>
          <w:szCs w:val="28"/>
          <w:lang w:eastAsia="ru-RU"/>
        </w:rPr>
        <w:t>Задачи тренинга:</w:t>
      </w:r>
    </w:p>
    <w:p w14:paraId="79E6F7D0" w14:textId="77777777" w:rsidR="007977BD" w:rsidRPr="00BC1779" w:rsidRDefault="007977BD" w:rsidP="007977BD">
      <w:pPr>
        <w:shd w:val="clear" w:color="auto" w:fill="FFFFFF"/>
        <w:tabs>
          <w:tab w:val="left" w:pos="851"/>
          <w:tab w:val="left" w:pos="993"/>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1.</w:t>
      </w:r>
      <w:r w:rsidRPr="00BC1779">
        <w:rPr>
          <w:rFonts w:ascii="Times New Roman" w:eastAsia="Times New Roman" w:hAnsi="Times New Roman" w:cs="Times New Roman"/>
          <w:bCs/>
          <w:sz w:val="28"/>
          <w:szCs w:val="28"/>
          <w:lang w:eastAsia="ru-RU"/>
        </w:rPr>
        <w:tab/>
        <w:t>Уменьшение отрицательных воспоминаний и переживаний;</w:t>
      </w:r>
    </w:p>
    <w:p w14:paraId="2CBDD037" w14:textId="77777777" w:rsidR="007977BD" w:rsidRPr="00BC1779" w:rsidRDefault="007977BD" w:rsidP="007977BD">
      <w:pPr>
        <w:shd w:val="clear" w:color="auto" w:fill="FFFFFF"/>
        <w:tabs>
          <w:tab w:val="left" w:pos="851"/>
          <w:tab w:val="left" w:pos="993"/>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2.</w:t>
      </w:r>
      <w:r w:rsidRPr="00BC1779">
        <w:rPr>
          <w:rFonts w:ascii="Times New Roman" w:eastAsia="Times New Roman" w:hAnsi="Times New Roman" w:cs="Times New Roman"/>
          <w:bCs/>
          <w:sz w:val="28"/>
          <w:szCs w:val="28"/>
          <w:lang w:eastAsia="ru-RU"/>
        </w:rPr>
        <w:tab/>
        <w:t>Актуализировать в сознании позитивные события прошлого опыта;</w:t>
      </w:r>
    </w:p>
    <w:p w14:paraId="08E985CE" w14:textId="77777777" w:rsidR="007977BD" w:rsidRPr="00BC1779" w:rsidRDefault="007977BD" w:rsidP="007977BD">
      <w:pPr>
        <w:shd w:val="clear" w:color="auto" w:fill="FFFFFF"/>
        <w:tabs>
          <w:tab w:val="left" w:pos="851"/>
          <w:tab w:val="left" w:pos="993"/>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3.</w:t>
      </w:r>
      <w:r w:rsidRPr="00BC1779">
        <w:rPr>
          <w:rFonts w:ascii="Times New Roman" w:eastAsia="Times New Roman" w:hAnsi="Times New Roman" w:cs="Times New Roman"/>
          <w:bCs/>
          <w:sz w:val="28"/>
          <w:szCs w:val="28"/>
          <w:lang w:eastAsia="ru-RU"/>
        </w:rPr>
        <w:tab/>
        <w:t>Научить находить в событиях настоящего положительные моменты;</w:t>
      </w:r>
    </w:p>
    <w:p w14:paraId="01BEEFAE" w14:textId="77777777" w:rsidR="007977BD" w:rsidRPr="00BC1779" w:rsidRDefault="007977BD" w:rsidP="007977BD">
      <w:pPr>
        <w:shd w:val="clear" w:color="auto" w:fill="FFFFFF"/>
        <w:tabs>
          <w:tab w:val="left" w:pos="851"/>
          <w:tab w:val="left" w:pos="993"/>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4.</w:t>
      </w:r>
      <w:r w:rsidRPr="00BC1779">
        <w:rPr>
          <w:rFonts w:ascii="Times New Roman" w:eastAsia="Times New Roman" w:hAnsi="Times New Roman" w:cs="Times New Roman"/>
          <w:bCs/>
          <w:sz w:val="28"/>
          <w:szCs w:val="28"/>
          <w:lang w:eastAsia="ru-RU"/>
        </w:rPr>
        <w:tab/>
        <w:t>Снизить фаталистическое отношение к жизни;</w:t>
      </w:r>
    </w:p>
    <w:p w14:paraId="14FD9066" w14:textId="77777777" w:rsidR="007977BD" w:rsidRPr="00BC1779" w:rsidRDefault="007977BD" w:rsidP="007977BD">
      <w:pPr>
        <w:shd w:val="clear" w:color="auto" w:fill="FFFFFF"/>
        <w:tabs>
          <w:tab w:val="left" w:pos="851"/>
          <w:tab w:val="left" w:pos="993"/>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5.</w:t>
      </w:r>
      <w:r w:rsidRPr="00BC1779">
        <w:rPr>
          <w:rFonts w:ascii="Times New Roman" w:eastAsia="Times New Roman" w:hAnsi="Times New Roman" w:cs="Times New Roman"/>
          <w:bCs/>
          <w:sz w:val="28"/>
          <w:szCs w:val="28"/>
          <w:lang w:eastAsia="ru-RU"/>
        </w:rPr>
        <w:tab/>
        <w:t>Сформировать навыки построения жизненных планов на будущее.</w:t>
      </w:r>
    </w:p>
    <w:p w14:paraId="5E9956A6" w14:textId="77777777" w:rsidR="007977BD" w:rsidRPr="00BC1779" w:rsidRDefault="007977BD" w:rsidP="007977BD">
      <w:pPr>
        <w:shd w:val="clear" w:color="auto" w:fill="FFFFFF"/>
        <w:tabs>
          <w:tab w:val="left" w:pos="851"/>
          <w:tab w:val="left" w:pos="993"/>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6.</w:t>
      </w:r>
      <w:r w:rsidRPr="00BC1779">
        <w:rPr>
          <w:rFonts w:ascii="Times New Roman" w:eastAsia="Times New Roman" w:hAnsi="Times New Roman" w:cs="Times New Roman"/>
          <w:bCs/>
          <w:sz w:val="28"/>
          <w:szCs w:val="28"/>
          <w:lang w:eastAsia="ru-RU"/>
        </w:rPr>
        <w:tab/>
        <w:t>Повысить потенциал ресоциализированности осужденных.</w:t>
      </w:r>
    </w:p>
    <w:p w14:paraId="3B9DF49F"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bCs/>
          <w:i/>
          <w:sz w:val="28"/>
          <w:szCs w:val="28"/>
          <w:lang w:eastAsia="ru-RU"/>
        </w:rPr>
      </w:pPr>
      <w:r w:rsidRPr="00BC1779">
        <w:rPr>
          <w:rFonts w:ascii="Times New Roman" w:eastAsia="Times New Roman" w:hAnsi="Times New Roman" w:cs="Times New Roman"/>
          <w:bCs/>
          <w:i/>
          <w:sz w:val="28"/>
          <w:szCs w:val="28"/>
          <w:lang w:eastAsia="ru-RU"/>
        </w:rPr>
        <w:t>Правила для участников тренинга:</w:t>
      </w:r>
    </w:p>
    <w:p w14:paraId="35BE5B31" w14:textId="77777777" w:rsidR="007977BD" w:rsidRPr="00BC1779" w:rsidRDefault="007977BD" w:rsidP="007977BD">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lastRenderedPageBreak/>
        <w:t>правило активности: все участники принимают активное участие в обсуждениях, выполнении заданий. Предупредите участников, что от выполнения упражнений отказаться нельзя и все в любом случае попробуют свои силы</w:t>
      </w:r>
      <w:r>
        <w:rPr>
          <w:rFonts w:ascii="Times New Roman" w:eastAsia="Times New Roman" w:hAnsi="Times New Roman" w:cs="Times New Roman"/>
          <w:bCs/>
          <w:sz w:val="28"/>
          <w:szCs w:val="28"/>
          <w:lang w:eastAsia="ru-RU"/>
        </w:rPr>
        <w:t>;</w:t>
      </w:r>
    </w:p>
    <w:p w14:paraId="62BD4210" w14:textId="77777777" w:rsidR="007977BD" w:rsidRPr="00BC1779" w:rsidRDefault="007977BD" w:rsidP="007977BD">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здесь и сейчас: во время работы участники обсуждают только те вопросы, которые значимы именно в данный промежуток времени. Мы стараемся не вспоминать то, что было когда-то давно и не заглядывать далеко в будущее. Это правило помогает обсуждать действительно актуальные вопросы и не тратить время на пустые рассуждения</w:t>
      </w:r>
      <w:r>
        <w:rPr>
          <w:rFonts w:ascii="Times New Roman" w:eastAsia="Times New Roman" w:hAnsi="Times New Roman" w:cs="Times New Roman"/>
          <w:bCs/>
          <w:sz w:val="28"/>
          <w:szCs w:val="28"/>
          <w:lang w:eastAsia="ru-RU"/>
        </w:rPr>
        <w:t>;</w:t>
      </w:r>
    </w:p>
    <w:p w14:paraId="119C42CC" w14:textId="77777777" w:rsidR="007977BD" w:rsidRPr="00BC1779" w:rsidRDefault="007977BD" w:rsidP="007977BD">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правило круга: это правило актуально для тех тренингов, в которых каким-то образом затрагиваются личные темы. Оно означает, что участники обещают друг другу, что информация, озвученная во время тренинга, не будет вынесена за его пределы. Тренер также обещает, что не будет озвучивать информацию о каком-либо участнике</w:t>
      </w:r>
      <w:r>
        <w:rPr>
          <w:rFonts w:ascii="Times New Roman" w:eastAsia="Times New Roman" w:hAnsi="Times New Roman" w:cs="Times New Roman"/>
          <w:bCs/>
          <w:sz w:val="28"/>
          <w:szCs w:val="28"/>
          <w:lang w:eastAsia="ru-RU"/>
        </w:rPr>
        <w:t>;</w:t>
      </w:r>
    </w:p>
    <w:p w14:paraId="32BB3D90" w14:textId="77777777" w:rsidR="007977BD" w:rsidRPr="00BC1779" w:rsidRDefault="007977BD" w:rsidP="007977BD">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один микрофон: этим правилом мы напоминаем участникам, что перебивать друг друга, даже при обсуждении очень интересной темы, недопустимо</w:t>
      </w:r>
      <w:r>
        <w:rPr>
          <w:rFonts w:ascii="Times New Roman" w:eastAsia="Times New Roman" w:hAnsi="Times New Roman" w:cs="Times New Roman"/>
          <w:bCs/>
          <w:sz w:val="28"/>
          <w:szCs w:val="28"/>
          <w:lang w:eastAsia="ru-RU"/>
        </w:rPr>
        <w:t>;</w:t>
      </w:r>
    </w:p>
    <w:p w14:paraId="543592A8" w14:textId="77777777" w:rsidR="007977BD" w:rsidRPr="00BC1779" w:rsidRDefault="007977BD" w:rsidP="007977BD">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Я-высказывания: правило призывает участников высказывать свое личное мнение, выражая его во фразах, которые начинаются со слов «я думаю…», «я считаю…», «мне это не понятно…». Старайтесь не использовать обобщенные высказывания: «все знают…», «никому не нравится…», «все согласны…»</w:t>
      </w:r>
      <w:r>
        <w:rPr>
          <w:rFonts w:ascii="Times New Roman" w:eastAsia="Times New Roman" w:hAnsi="Times New Roman" w:cs="Times New Roman"/>
          <w:bCs/>
          <w:sz w:val="28"/>
          <w:szCs w:val="28"/>
          <w:lang w:eastAsia="ru-RU"/>
        </w:rPr>
        <w:t>;</w:t>
      </w:r>
    </w:p>
    <w:p w14:paraId="26480C9A" w14:textId="77777777" w:rsidR="007977BD" w:rsidRPr="00BC1779" w:rsidRDefault="007977BD" w:rsidP="007977BD">
      <w:pPr>
        <w:pStyle w:val="a6"/>
        <w:numPr>
          <w:ilvl w:val="0"/>
          <w:numId w:val="36"/>
        </w:numPr>
        <w:shd w:val="clear" w:color="auto" w:fill="FFFFFF"/>
        <w:tabs>
          <w:tab w:val="left" w:pos="426"/>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принцип доброжелательности: мы относимся к другим участникам доброжелательно и уважительно, стараемся их поддержать и помочь. Все слова критики необходимо выражать в корректной форме, а также не забывать озвучивать достоинства других участников.</w:t>
      </w:r>
    </w:p>
    <w:p w14:paraId="3518340E" w14:textId="77777777" w:rsidR="007977BD" w:rsidRPr="00BC1779" w:rsidRDefault="007977BD" w:rsidP="007977BD">
      <w:pPr>
        <w:pStyle w:val="a6"/>
        <w:numPr>
          <w:ilvl w:val="0"/>
          <w:numId w:val="35"/>
        </w:numPr>
        <w:tabs>
          <w:tab w:val="left" w:pos="851"/>
          <w:tab w:val="left" w:pos="993"/>
        </w:tabs>
        <w:ind w:left="0" w:firstLine="709"/>
        <w:jc w:val="both"/>
        <w:rPr>
          <w:rFonts w:ascii="Times New Roman" w:hAnsi="Times New Roman" w:cs="Times New Roman"/>
          <w:bCs/>
          <w:sz w:val="28"/>
          <w:szCs w:val="28"/>
        </w:rPr>
      </w:pPr>
      <w:r w:rsidRPr="00BC1779">
        <w:rPr>
          <w:rFonts w:ascii="Times New Roman" w:hAnsi="Times New Roman" w:cs="Times New Roman"/>
          <w:bCs/>
          <w:sz w:val="28"/>
          <w:szCs w:val="28"/>
        </w:rPr>
        <w:t>Знакомство с участниками группы.</w:t>
      </w:r>
    </w:p>
    <w:p w14:paraId="7C91DB31" w14:textId="77777777" w:rsidR="007977BD" w:rsidRPr="00BC1779" w:rsidRDefault="007977BD" w:rsidP="007977BD">
      <w:pPr>
        <w:tabs>
          <w:tab w:val="left" w:pos="851"/>
        </w:tabs>
        <w:ind w:firstLine="709"/>
        <w:jc w:val="both"/>
        <w:rPr>
          <w:rFonts w:ascii="Times New Roman" w:hAnsi="Times New Roman" w:cs="Times New Roman"/>
          <w:bCs/>
          <w:sz w:val="28"/>
          <w:szCs w:val="28"/>
        </w:rPr>
      </w:pPr>
      <w:r w:rsidRPr="00BC1779">
        <w:rPr>
          <w:rFonts w:ascii="Times New Roman" w:hAnsi="Times New Roman" w:cs="Times New Roman"/>
          <w:bCs/>
          <w:sz w:val="28"/>
          <w:szCs w:val="28"/>
        </w:rPr>
        <w:t>Для установления более эффективного контакта знакомство с участниками тренинга осуществляется посредством проведения психогимнастических упражнений.</w:t>
      </w:r>
    </w:p>
    <w:p w14:paraId="0292EC67" w14:textId="77777777" w:rsidR="007977BD" w:rsidRPr="00BC1779" w:rsidRDefault="007977BD" w:rsidP="007977BD">
      <w:pPr>
        <w:shd w:val="clear" w:color="auto" w:fill="FFFFFF"/>
        <w:tabs>
          <w:tab w:val="left" w:pos="851"/>
        </w:tabs>
        <w:ind w:firstLine="709"/>
        <w:jc w:val="both"/>
        <w:outlineLvl w:val="3"/>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Упражнение 1. «Прилагательное на первую букву имени».</w:t>
      </w:r>
    </w:p>
    <w:p w14:paraId="5983D9CC"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Цель: </w:t>
      </w:r>
      <w:r w:rsidRPr="00BC1779">
        <w:rPr>
          <w:rFonts w:ascii="Times New Roman" w:eastAsia="Times New Roman" w:hAnsi="Times New Roman" w:cs="Times New Roman"/>
          <w:bCs/>
          <w:sz w:val="28"/>
          <w:szCs w:val="28"/>
          <w:lang w:eastAsia="ru-RU"/>
        </w:rPr>
        <w:t>познакомить участников группы, снят тревожность.</w:t>
      </w:r>
    </w:p>
    <w:p w14:paraId="324751A9"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Инструкция:</w:t>
      </w:r>
    </w:p>
    <w:p w14:paraId="7514961C"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bCs/>
          <w:sz w:val="28"/>
          <w:szCs w:val="28"/>
          <w:lang w:eastAsia="ru-RU"/>
        </w:rPr>
        <w:t>«Каждый участник называет свое имя и подбирает на первую букву своего имени</w:t>
      </w:r>
      <w:r w:rsidRPr="00BC1779">
        <w:rPr>
          <w:rFonts w:ascii="Times New Roman" w:eastAsia="Times New Roman" w:hAnsi="Times New Roman" w:cs="Times New Roman"/>
          <w:sz w:val="28"/>
          <w:szCs w:val="28"/>
          <w:lang w:eastAsia="ru-RU"/>
        </w:rPr>
        <w:t xml:space="preserve"> прилагательное, которое как-то его характеризует, отражает какие-то особенности его характера, его индивидуальности. </w:t>
      </w:r>
      <w:proofErr w:type="gramStart"/>
      <w:r w:rsidRPr="00BC1779">
        <w:rPr>
          <w:rFonts w:ascii="Times New Roman" w:eastAsia="Times New Roman" w:hAnsi="Times New Roman" w:cs="Times New Roman"/>
          <w:sz w:val="28"/>
          <w:szCs w:val="28"/>
          <w:lang w:eastAsia="ru-RU"/>
        </w:rPr>
        <w:t>Например</w:t>
      </w:r>
      <w:proofErr w:type="gramEnd"/>
      <w:r w:rsidRPr="00BC1779">
        <w:rPr>
          <w:rFonts w:ascii="Times New Roman" w:eastAsia="Times New Roman" w:hAnsi="Times New Roman" w:cs="Times New Roman"/>
          <w:sz w:val="28"/>
          <w:szCs w:val="28"/>
          <w:lang w:eastAsia="ru-RU"/>
        </w:rPr>
        <w:t>: «Я Алишер. Я Амбициозный». Итак, начинаем».</w:t>
      </w:r>
    </w:p>
    <w:p w14:paraId="31CFA895"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Упражнение 2. «Числа моей жизни».</w:t>
      </w:r>
    </w:p>
    <w:p w14:paraId="06833213"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bCs/>
          <w:sz w:val="28"/>
          <w:szCs w:val="28"/>
          <w:lang w:eastAsia="ru-RU"/>
        </w:rPr>
        <w:t>Цель:</w:t>
      </w:r>
      <w:r w:rsidRPr="00BC1779">
        <w:rPr>
          <w:rFonts w:ascii="Times New Roman" w:eastAsia="Times New Roman" w:hAnsi="Times New Roman" w:cs="Times New Roman"/>
          <w:sz w:val="28"/>
          <w:szCs w:val="28"/>
          <w:lang w:eastAsia="ru-RU"/>
        </w:rPr>
        <w:t xml:space="preserve"> Знакомство с каждым участником.</w:t>
      </w:r>
    </w:p>
    <w:p w14:paraId="7224C37D"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Этапы упражнения:</w:t>
      </w:r>
    </w:p>
    <w:p w14:paraId="076C8248"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1. Группа усаживается в круг. Каждый участник задумывает число, которое имеет значение в его жизни. Это может быть знаменательная дата, телефонный номер, возраст, номер дома, число членов семьи, сумма счета, число сотрудников и т. д.</w:t>
      </w:r>
    </w:p>
    <w:p w14:paraId="68CEBEF9"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lastRenderedPageBreak/>
        <w:t>2. Когда участник задумает число, он пишет его очень большими цифрами на листе бумаги.</w:t>
      </w:r>
    </w:p>
    <w:p w14:paraId="5E8146D9" w14:textId="77777777" w:rsidR="007977BD" w:rsidRPr="00BC1779" w:rsidRDefault="007977BD" w:rsidP="007977BD">
      <w:pPr>
        <w:shd w:val="clear" w:color="auto" w:fill="FFFFFF"/>
        <w:tabs>
          <w:tab w:val="left" w:pos="851"/>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3. Все по очереди выкладывают свои листки на пол в центре круга, а другие члены группы за 2 минуты должны постараться отгадать, почему это число так важно для соответствующего участника. Под конец он сам разъясняет группе значение этого числа.</w:t>
      </w:r>
    </w:p>
    <w:p w14:paraId="2087DE5B" w14:textId="77777777" w:rsidR="007977BD" w:rsidRPr="00BC1779" w:rsidRDefault="007977BD" w:rsidP="007977BD">
      <w:pPr>
        <w:pStyle w:val="a6"/>
        <w:numPr>
          <w:ilvl w:val="0"/>
          <w:numId w:val="35"/>
        </w:numPr>
        <w:shd w:val="clear" w:color="auto" w:fill="FFFFFF"/>
        <w:tabs>
          <w:tab w:val="left" w:pos="851"/>
          <w:tab w:val="left" w:pos="993"/>
        </w:tabs>
        <w:ind w:left="0"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Знакомство с теорией временной перспективы.</w:t>
      </w:r>
    </w:p>
    <w:p w14:paraId="176A15A3" w14:textId="77777777" w:rsidR="007977BD" w:rsidRPr="00BC1779" w:rsidRDefault="007977BD" w:rsidP="007977BD">
      <w:pPr>
        <w:tabs>
          <w:tab w:val="left" w:pos="851"/>
        </w:tabs>
        <w:ind w:firstLine="709"/>
        <w:jc w:val="both"/>
        <w:rPr>
          <w:rFonts w:ascii="Times New Roman" w:hAnsi="Times New Roman" w:cs="Times New Roman"/>
          <w:sz w:val="28"/>
          <w:szCs w:val="28"/>
        </w:rPr>
      </w:pPr>
      <w:r w:rsidRPr="00BC1779">
        <w:rPr>
          <w:rFonts w:ascii="Times New Roman" w:hAnsi="Times New Roman" w:cs="Times New Roman"/>
          <w:sz w:val="28"/>
          <w:szCs w:val="28"/>
        </w:rPr>
        <w:t>На данном подэтапе тренер дает представление о сущности временной перспективы и ее значимости в поведении и деятельности личности.</w:t>
      </w:r>
    </w:p>
    <w:p w14:paraId="5BCCDA1E" w14:textId="77777777" w:rsidR="007977BD" w:rsidRPr="00BC1779" w:rsidRDefault="007977BD" w:rsidP="007977BD">
      <w:pPr>
        <w:tabs>
          <w:tab w:val="left" w:pos="851"/>
        </w:tabs>
        <w:ind w:firstLine="709"/>
        <w:jc w:val="both"/>
        <w:rPr>
          <w:rFonts w:ascii="Times New Roman" w:hAnsi="Times New Roman" w:cs="Times New Roman"/>
          <w:sz w:val="28"/>
          <w:szCs w:val="28"/>
        </w:rPr>
      </w:pPr>
      <w:r w:rsidRPr="00BC1779">
        <w:rPr>
          <w:rFonts w:ascii="Times New Roman" w:hAnsi="Times New Roman" w:cs="Times New Roman"/>
          <w:sz w:val="28"/>
          <w:szCs w:val="28"/>
        </w:rPr>
        <w:t>Описание параметров:</w:t>
      </w:r>
    </w:p>
    <w:p w14:paraId="5CD88AD0" w14:textId="77777777" w:rsidR="007977BD" w:rsidRPr="00BC1779" w:rsidRDefault="007977BD" w:rsidP="007977BD">
      <w:pPr>
        <w:pStyle w:val="a6"/>
        <w:numPr>
          <w:ilvl w:val="0"/>
          <w:numId w:val="121"/>
        </w:numPr>
        <w:tabs>
          <w:tab w:val="left" w:pos="426"/>
          <w:tab w:val="left" w:pos="851"/>
          <w:tab w:val="left" w:pos="993"/>
        </w:tabs>
        <w:ind w:left="0" w:firstLine="709"/>
        <w:jc w:val="both"/>
        <w:rPr>
          <w:rFonts w:ascii="Times New Roman" w:hAnsi="Times New Roman" w:cs="Times New Roman"/>
          <w:sz w:val="28"/>
          <w:szCs w:val="28"/>
        </w:rPr>
      </w:pPr>
      <w:bookmarkStart w:id="136" w:name="_Hlk130255698"/>
      <w:r w:rsidRPr="00BC1779">
        <w:rPr>
          <w:rFonts w:ascii="Times New Roman" w:hAnsi="Times New Roman" w:cs="Times New Roman"/>
          <w:sz w:val="28"/>
          <w:szCs w:val="28"/>
        </w:rPr>
        <w:t>Негативное прошлое.</w:t>
      </w:r>
    </w:p>
    <w:p w14:paraId="7A522633" w14:textId="77777777" w:rsidR="007977BD" w:rsidRPr="00BC1779" w:rsidRDefault="007977BD" w:rsidP="007977BD">
      <w:pPr>
        <w:pStyle w:val="a6"/>
        <w:numPr>
          <w:ilvl w:val="0"/>
          <w:numId w:val="121"/>
        </w:numPr>
        <w:tabs>
          <w:tab w:val="left" w:pos="426"/>
          <w:tab w:val="left" w:pos="851"/>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Гедонистическое настоящее.</w:t>
      </w:r>
    </w:p>
    <w:p w14:paraId="3C906E29" w14:textId="77777777" w:rsidR="007977BD" w:rsidRPr="00BC1779" w:rsidRDefault="007977BD" w:rsidP="007977BD">
      <w:pPr>
        <w:pStyle w:val="a6"/>
        <w:numPr>
          <w:ilvl w:val="0"/>
          <w:numId w:val="121"/>
        </w:numPr>
        <w:tabs>
          <w:tab w:val="left" w:pos="426"/>
          <w:tab w:val="left" w:pos="851"/>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Будущее.</w:t>
      </w:r>
    </w:p>
    <w:p w14:paraId="0BDEE97F" w14:textId="77777777" w:rsidR="007977BD" w:rsidRPr="00BC1779" w:rsidRDefault="007977BD" w:rsidP="007977BD">
      <w:pPr>
        <w:pStyle w:val="a6"/>
        <w:numPr>
          <w:ilvl w:val="0"/>
          <w:numId w:val="121"/>
        </w:numPr>
        <w:tabs>
          <w:tab w:val="left" w:pos="426"/>
          <w:tab w:val="left" w:pos="851"/>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Позитивное прошлое.</w:t>
      </w:r>
    </w:p>
    <w:p w14:paraId="01B0755F" w14:textId="77777777" w:rsidR="007977BD" w:rsidRPr="00BC1779" w:rsidRDefault="007977BD" w:rsidP="007977BD">
      <w:pPr>
        <w:pStyle w:val="a6"/>
        <w:numPr>
          <w:ilvl w:val="0"/>
          <w:numId w:val="121"/>
        </w:numPr>
        <w:tabs>
          <w:tab w:val="left" w:pos="426"/>
          <w:tab w:val="left" w:pos="851"/>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Фаталистическое настоящее.</w:t>
      </w:r>
    </w:p>
    <w:p w14:paraId="699374E2" w14:textId="77777777" w:rsidR="007977BD" w:rsidRPr="00BC1779" w:rsidRDefault="007977BD" w:rsidP="007977BD">
      <w:pPr>
        <w:pStyle w:val="a6"/>
        <w:numPr>
          <w:ilvl w:val="0"/>
          <w:numId w:val="121"/>
        </w:numPr>
        <w:tabs>
          <w:tab w:val="left" w:pos="426"/>
          <w:tab w:val="left" w:pos="851"/>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Трансцендентное будущее.</w:t>
      </w:r>
    </w:p>
    <w:bookmarkEnd w:id="136"/>
    <w:p w14:paraId="58F7E4DC" w14:textId="77777777" w:rsidR="007977BD" w:rsidRPr="00BC1779" w:rsidRDefault="007977BD" w:rsidP="007977BD">
      <w:pPr>
        <w:pStyle w:val="a6"/>
        <w:numPr>
          <w:ilvl w:val="0"/>
          <w:numId w:val="34"/>
        </w:numPr>
        <w:tabs>
          <w:tab w:val="left" w:pos="426"/>
          <w:tab w:val="left" w:pos="1134"/>
        </w:tabs>
        <w:ind w:left="0" w:firstLine="993"/>
        <w:jc w:val="both"/>
        <w:rPr>
          <w:rFonts w:ascii="Times New Roman" w:hAnsi="Times New Roman" w:cs="Times New Roman"/>
          <w:i/>
          <w:sz w:val="28"/>
          <w:szCs w:val="28"/>
        </w:rPr>
      </w:pPr>
      <w:r w:rsidRPr="00BC1779">
        <w:rPr>
          <w:rFonts w:ascii="Times New Roman" w:hAnsi="Times New Roman" w:cs="Times New Roman"/>
          <w:i/>
          <w:sz w:val="28"/>
          <w:szCs w:val="28"/>
        </w:rPr>
        <w:t>Диагностический этап</w:t>
      </w:r>
    </w:p>
    <w:p w14:paraId="3913A5D6" w14:textId="77777777" w:rsidR="007977BD" w:rsidRPr="00BC1779" w:rsidRDefault="007977BD" w:rsidP="007977BD">
      <w:pPr>
        <w:tabs>
          <w:tab w:val="left" w:pos="426"/>
          <w:tab w:val="left" w:pos="993"/>
        </w:tabs>
        <w:ind w:firstLine="709"/>
        <w:jc w:val="both"/>
        <w:rPr>
          <w:rFonts w:ascii="Times New Roman" w:hAnsi="Times New Roman" w:cs="Times New Roman"/>
          <w:sz w:val="28"/>
          <w:szCs w:val="28"/>
        </w:rPr>
      </w:pPr>
      <w:r w:rsidRPr="00BC1779">
        <w:rPr>
          <w:rFonts w:ascii="Times New Roman" w:hAnsi="Times New Roman" w:cs="Times New Roman"/>
          <w:sz w:val="28"/>
          <w:szCs w:val="28"/>
        </w:rPr>
        <w:t>На данном этапе проводится первичная диагностика с целью определения уровня основных показателей ресоциализированности.</w:t>
      </w:r>
    </w:p>
    <w:p w14:paraId="41CDDB62" w14:textId="77777777" w:rsidR="007977BD" w:rsidRPr="00BC1779" w:rsidRDefault="007977BD" w:rsidP="007977BD">
      <w:pPr>
        <w:tabs>
          <w:tab w:val="left" w:pos="426"/>
          <w:tab w:val="left" w:pos="993"/>
        </w:tabs>
        <w:ind w:firstLine="709"/>
        <w:jc w:val="both"/>
        <w:rPr>
          <w:rFonts w:ascii="Times New Roman" w:hAnsi="Times New Roman" w:cs="Times New Roman"/>
          <w:bCs/>
          <w:sz w:val="28"/>
          <w:szCs w:val="28"/>
        </w:rPr>
      </w:pPr>
      <w:r w:rsidRPr="00BC1779">
        <w:rPr>
          <w:rFonts w:ascii="Times New Roman" w:hAnsi="Times New Roman" w:cs="Times New Roman"/>
          <w:bCs/>
          <w:sz w:val="28"/>
          <w:szCs w:val="28"/>
        </w:rPr>
        <w:t>Психодиагностическое обследование временной перспективы и ресоциализированности осужденных:</w:t>
      </w:r>
    </w:p>
    <w:p w14:paraId="116613E0"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bCs/>
          <w:sz w:val="28"/>
          <w:szCs w:val="28"/>
        </w:rPr>
        <w:t>Опросник</w:t>
      </w:r>
      <w:r w:rsidRPr="00BC1779">
        <w:rPr>
          <w:rFonts w:ascii="Times New Roman" w:hAnsi="Times New Roman" w:cs="Times New Roman"/>
          <w:sz w:val="28"/>
          <w:szCs w:val="28"/>
        </w:rPr>
        <w:t xml:space="preserve"> временной перспективы Зимбардо.</w:t>
      </w:r>
    </w:p>
    <w:p w14:paraId="1415209D"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Методика «Нравственное самоопределение личности» (Воробьева</w:t>
      </w:r>
      <w:r>
        <w:rPr>
          <w:rFonts w:ascii="Times New Roman" w:hAnsi="Times New Roman" w:cs="Times New Roman"/>
          <w:sz w:val="28"/>
          <w:szCs w:val="28"/>
        </w:rPr>
        <w:t> </w:t>
      </w:r>
      <w:r w:rsidRPr="00BC1779">
        <w:rPr>
          <w:rFonts w:ascii="Times New Roman" w:hAnsi="Times New Roman" w:cs="Times New Roman"/>
          <w:sz w:val="28"/>
          <w:szCs w:val="28"/>
        </w:rPr>
        <w:t>А.Е.)</w:t>
      </w:r>
      <w:r>
        <w:rPr>
          <w:rFonts w:ascii="Times New Roman" w:hAnsi="Times New Roman" w:cs="Times New Roman"/>
          <w:sz w:val="28"/>
          <w:szCs w:val="28"/>
        </w:rPr>
        <w:t>.</w:t>
      </w:r>
    </w:p>
    <w:p w14:paraId="0990EF45"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Методика «Незаконченные предложения» (Дебольский М.Г.)</w:t>
      </w:r>
      <w:r>
        <w:rPr>
          <w:rFonts w:ascii="Times New Roman" w:hAnsi="Times New Roman" w:cs="Times New Roman"/>
          <w:sz w:val="28"/>
          <w:szCs w:val="28"/>
        </w:rPr>
        <w:t>.</w:t>
      </w:r>
    </w:p>
    <w:p w14:paraId="1837E171"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Шкала криминальных ценностей (Ермасов Е.В.)</w:t>
      </w:r>
      <w:r>
        <w:rPr>
          <w:rFonts w:ascii="Times New Roman" w:hAnsi="Times New Roman" w:cs="Times New Roman"/>
          <w:sz w:val="28"/>
          <w:szCs w:val="28"/>
        </w:rPr>
        <w:t>.</w:t>
      </w:r>
    </w:p>
    <w:p w14:paraId="32D06872"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Опросник «Волевой самоконтроль» (Зверков А.Г.)</w:t>
      </w:r>
      <w:r>
        <w:rPr>
          <w:rFonts w:ascii="Times New Roman" w:hAnsi="Times New Roman" w:cs="Times New Roman"/>
          <w:sz w:val="28"/>
          <w:szCs w:val="28"/>
        </w:rPr>
        <w:t>.</w:t>
      </w:r>
    </w:p>
    <w:p w14:paraId="0043A054"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Методика «Уровень субъективного контроля» (Ксенофонтова Е.Г.)</w:t>
      </w:r>
      <w:r>
        <w:rPr>
          <w:rFonts w:ascii="Times New Roman" w:hAnsi="Times New Roman" w:cs="Times New Roman"/>
          <w:sz w:val="28"/>
          <w:szCs w:val="28"/>
        </w:rPr>
        <w:t>.</w:t>
      </w:r>
    </w:p>
    <w:p w14:paraId="3D6A71DC" w14:textId="77777777" w:rsidR="007977BD" w:rsidRPr="00BC1779" w:rsidRDefault="007977BD" w:rsidP="007977BD">
      <w:pPr>
        <w:pStyle w:val="a6"/>
        <w:numPr>
          <w:ilvl w:val="0"/>
          <w:numId w:val="37"/>
        </w:numPr>
        <w:tabs>
          <w:tab w:val="left" w:pos="426"/>
          <w:tab w:val="left" w:pos="993"/>
        </w:tabs>
        <w:ind w:left="0" w:firstLine="709"/>
        <w:jc w:val="both"/>
        <w:rPr>
          <w:rFonts w:ascii="Times New Roman" w:hAnsi="Times New Roman" w:cs="Times New Roman"/>
          <w:sz w:val="28"/>
          <w:szCs w:val="28"/>
        </w:rPr>
      </w:pPr>
      <w:r w:rsidRPr="00BC1779">
        <w:rPr>
          <w:rFonts w:ascii="Times New Roman" w:hAnsi="Times New Roman" w:cs="Times New Roman"/>
          <w:sz w:val="28"/>
          <w:szCs w:val="28"/>
        </w:rPr>
        <w:t>Методика «Диагностика коммуникативной установки» (Бойко В.В.).</w:t>
      </w:r>
    </w:p>
    <w:p w14:paraId="379ED95E" w14:textId="77777777" w:rsidR="007977BD" w:rsidRPr="00BC1779" w:rsidRDefault="007977BD" w:rsidP="007977BD">
      <w:pPr>
        <w:tabs>
          <w:tab w:val="left" w:pos="426"/>
          <w:tab w:val="left" w:pos="993"/>
        </w:tabs>
        <w:ind w:firstLine="709"/>
        <w:jc w:val="both"/>
        <w:rPr>
          <w:rFonts w:ascii="Times New Roman" w:hAnsi="Times New Roman" w:cs="Times New Roman"/>
          <w:sz w:val="28"/>
          <w:szCs w:val="28"/>
        </w:rPr>
      </w:pPr>
      <w:r w:rsidRPr="00BC1779">
        <w:rPr>
          <w:rFonts w:ascii="Times New Roman" w:hAnsi="Times New Roman" w:cs="Times New Roman"/>
          <w:sz w:val="28"/>
          <w:szCs w:val="28"/>
        </w:rPr>
        <w:t>По итогам психодиагностического обследования для лиц с низкими показателями уровня ресоциализированности и не сбалансированной временной перспективой может быть рекомендовано участие в социально-психологическом тренинге.</w:t>
      </w:r>
    </w:p>
    <w:p w14:paraId="6405C835" w14:textId="77777777" w:rsidR="007977BD" w:rsidRPr="00BC1779" w:rsidRDefault="007977BD" w:rsidP="007977BD">
      <w:pPr>
        <w:ind w:firstLine="709"/>
        <w:jc w:val="both"/>
        <w:rPr>
          <w:rFonts w:ascii="Times New Roman" w:hAnsi="Times New Roman" w:cs="Times New Roman"/>
          <w:i/>
          <w:sz w:val="28"/>
          <w:szCs w:val="28"/>
        </w:rPr>
      </w:pPr>
      <w:r w:rsidRPr="00BC1779">
        <w:rPr>
          <w:rFonts w:ascii="Times New Roman" w:hAnsi="Times New Roman" w:cs="Times New Roman"/>
          <w:i/>
          <w:sz w:val="28"/>
          <w:szCs w:val="28"/>
          <w:lang w:val="en-US"/>
        </w:rPr>
        <w:t>III</w:t>
      </w:r>
      <w:r w:rsidRPr="00BC1779">
        <w:rPr>
          <w:rFonts w:ascii="Times New Roman" w:hAnsi="Times New Roman" w:cs="Times New Roman"/>
          <w:i/>
          <w:sz w:val="28"/>
          <w:szCs w:val="28"/>
        </w:rPr>
        <w:t>. Коррекционный этап</w:t>
      </w:r>
    </w:p>
    <w:p w14:paraId="4CDE8A05" w14:textId="77777777" w:rsidR="007977BD" w:rsidRPr="00BC1779" w:rsidRDefault="007977BD" w:rsidP="007977BD">
      <w:pPr>
        <w:ind w:firstLine="709"/>
        <w:jc w:val="both"/>
        <w:rPr>
          <w:rFonts w:ascii="Times New Roman" w:hAnsi="Times New Roman" w:cs="Times New Roman"/>
          <w:i/>
          <w:sz w:val="28"/>
          <w:szCs w:val="28"/>
        </w:rPr>
      </w:pPr>
      <w:r w:rsidRPr="00BC1779">
        <w:rPr>
          <w:rFonts w:ascii="Times New Roman" w:hAnsi="Times New Roman" w:cs="Times New Roman"/>
          <w:bCs/>
          <w:i/>
          <w:sz w:val="28"/>
          <w:szCs w:val="28"/>
        </w:rPr>
        <w:t>Блок 1.</w:t>
      </w:r>
      <w:r w:rsidRPr="00BC1779">
        <w:rPr>
          <w:rFonts w:ascii="Times New Roman" w:hAnsi="Times New Roman" w:cs="Times New Roman"/>
          <w:i/>
          <w:sz w:val="28"/>
          <w:szCs w:val="28"/>
        </w:rPr>
        <w:t xml:space="preserve"> С</w:t>
      </w:r>
      <w:r w:rsidRPr="00BC1779">
        <w:rPr>
          <w:rFonts w:ascii="Times New Roman" w:eastAsia="Times New Roman" w:hAnsi="Times New Roman" w:cs="Times New Roman"/>
          <w:bCs/>
          <w:i/>
          <w:sz w:val="28"/>
          <w:szCs w:val="28"/>
          <w:lang w:eastAsia="ru-RU"/>
        </w:rPr>
        <w:t>оциально-педагогическая работа с содержанием прошлого осужденных.</w:t>
      </w:r>
    </w:p>
    <w:p w14:paraId="1061C9D2" w14:textId="77777777" w:rsidR="007977BD" w:rsidRPr="00BC1779" w:rsidRDefault="007977BD" w:rsidP="007977BD">
      <w:pPr>
        <w:ind w:firstLine="709"/>
        <w:jc w:val="both"/>
        <w:rPr>
          <w:rFonts w:ascii="Times New Roman" w:eastAsia="Times New Roman" w:hAnsi="Times New Roman" w:cs="Times New Roman"/>
          <w:sz w:val="28"/>
          <w:szCs w:val="28"/>
          <w:lang w:eastAsia="ru-RU"/>
        </w:rPr>
      </w:pPr>
      <w:bookmarkStart w:id="137" w:name="_Hlk130257024"/>
      <w:r w:rsidRPr="00BC1779">
        <w:rPr>
          <w:rFonts w:ascii="Times New Roman" w:eastAsia="Times New Roman" w:hAnsi="Times New Roman" w:cs="Times New Roman"/>
          <w:sz w:val="28"/>
          <w:szCs w:val="28"/>
          <w:lang w:eastAsia="ru-RU"/>
        </w:rPr>
        <w:t>Цель: Проработка трудных жизненных ситуаций прошлого, принятие прошлого опыта как основного условия изменения своей настоящей и будущей жизни</w:t>
      </w:r>
      <w:r>
        <w:rPr>
          <w:rFonts w:ascii="Times New Roman" w:eastAsia="Times New Roman" w:hAnsi="Times New Roman" w:cs="Times New Roman"/>
          <w:sz w:val="28"/>
          <w:szCs w:val="28"/>
          <w:lang w:eastAsia="ru-RU"/>
        </w:rPr>
        <w:t xml:space="preserve"> (таблица А.2)</w:t>
      </w:r>
      <w:r w:rsidRPr="00BC1779">
        <w:rPr>
          <w:rFonts w:ascii="Times New Roman" w:eastAsia="Times New Roman" w:hAnsi="Times New Roman" w:cs="Times New Roman"/>
          <w:sz w:val="28"/>
          <w:szCs w:val="28"/>
          <w:lang w:eastAsia="ru-RU"/>
        </w:rPr>
        <w:t>.</w:t>
      </w:r>
    </w:p>
    <w:p w14:paraId="12883543" w14:textId="77777777" w:rsidR="007977BD" w:rsidRPr="00BC1779" w:rsidRDefault="007977BD" w:rsidP="007977BD">
      <w:pPr>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Задачи:</w:t>
      </w:r>
    </w:p>
    <w:p w14:paraId="0E70191E" w14:textId="77777777" w:rsidR="007977BD" w:rsidRPr="00BC1779" w:rsidRDefault="007977BD" w:rsidP="007977BD">
      <w:pPr>
        <w:pStyle w:val="a6"/>
        <w:numPr>
          <w:ilvl w:val="0"/>
          <w:numId w:val="31"/>
        </w:numPr>
        <w:tabs>
          <w:tab w:val="left" w:pos="851"/>
          <w:tab w:val="left" w:pos="993"/>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Научится извлекать опыт из негативных событий прошлого.</w:t>
      </w:r>
    </w:p>
    <w:p w14:paraId="7D805C33" w14:textId="77777777" w:rsidR="007977BD" w:rsidRPr="00BC1779" w:rsidRDefault="007977BD" w:rsidP="007977BD">
      <w:pPr>
        <w:pStyle w:val="a6"/>
        <w:numPr>
          <w:ilvl w:val="0"/>
          <w:numId w:val="31"/>
        </w:numPr>
        <w:tabs>
          <w:tab w:val="left" w:pos="851"/>
          <w:tab w:val="left" w:pos="993"/>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Актуализировать в сознании позитивные события прошлого.</w:t>
      </w:r>
    </w:p>
    <w:bookmarkEnd w:id="137"/>
    <w:p w14:paraId="405E1B98" w14:textId="77777777" w:rsidR="007977BD" w:rsidRDefault="007977BD" w:rsidP="007977BD">
      <w:pPr>
        <w:pStyle w:val="a6"/>
        <w:ind w:left="0" w:firstLine="709"/>
        <w:jc w:val="both"/>
        <w:rPr>
          <w:rFonts w:ascii="Times New Roman" w:eastAsia="Times New Roman" w:hAnsi="Times New Roman" w:cs="Times New Roman"/>
          <w:b/>
          <w:sz w:val="28"/>
          <w:szCs w:val="28"/>
          <w:lang w:eastAsia="ru-RU"/>
        </w:rPr>
      </w:pPr>
    </w:p>
    <w:p w14:paraId="755574DA" w14:textId="77777777" w:rsidR="007977BD" w:rsidRDefault="007977BD" w:rsidP="007977BD">
      <w:pPr>
        <w:pStyle w:val="a6"/>
        <w:ind w:left="0" w:firstLine="709"/>
        <w:jc w:val="both"/>
        <w:rPr>
          <w:rFonts w:ascii="Times New Roman" w:eastAsia="Times New Roman" w:hAnsi="Times New Roman" w:cs="Times New Roman"/>
          <w:b/>
          <w:sz w:val="28"/>
          <w:szCs w:val="28"/>
          <w:lang w:eastAsia="ru-RU"/>
        </w:rPr>
      </w:pPr>
    </w:p>
    <w:p w14:paraId="45C4FFFF" w14:textId="77777777" w:rsidR="00497B54" w:rsidRDefault="00497B54" w:rsidP="007977BD">
      <w:pPr>
        <w:pStyle w:val="a6"/>
        <w:ind w:left="0" w:firstLine="709"/>
        <w:jc w:val="both"/>
        <w:rPr>
          <w:rFonts w:ascii="Times New Roman" w:eastAsia="Times New Roman" w:hAnsi="Times New Roman" w:cs="Times New Roman"/>
          <w:b/>
          <w:sz w:val="28"/>
          <w:szCs w:val="28"/>
          <w:lang w:eastAsia="ru-RU"/>
        </w:rPr>
      </w:pPr>
    </w:p>
    <w:p w14:paraId="017014A8" w14:textId="77777777" w:rsidR="007977BD" w:rsidRPr="00BC1779" w:rsidRDefault="007977BD" w:rsidP="007977BD">
      <w:pPr>
        <w:pStyle w:val="a6"/>
        <w:ind w:left="0"/>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А.</w:t>
      </w:r>
      <w:r w:rsidRPr="00BC177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 </w:t>
      </w:r>
      <w:r w:rsidRPr="00BC1779">
        <w:rPr>
          <w:rFonts w:ascii="Times New Roman" w:eastAsia="Times New Roman" w:hAnsi="Times New Roman" w:cs="Times New Roman"/>
          <w:sz w:val="28"/>
          <w:szCs w:val="28"/>
          <w:lang w:eastAsia="ru-RU"/>
        </w:rPr>
        <w:t>Тематический план с</w:t>
      </w:r>
      <w:r w:rsidRPr="00BC1779">
        <w:rPr>
          <w:rFonts w:ascii="Times New Roman" w:eastAsia="Times New Roman" w:hAnsi="Times New Roman" w:cs="Times New Roman"/>
          <w:bCs/>
          <w:sz w:val="28"/>
          <w:szCs w:val="28"/>
          <w:lang w:eastAsia="ru-RU"/>
        </w:rPr>
        <w:t>оциально-педагогической работы с содержанием прошлого осужденных</w:t>
      </w:r>
    </w:p>
    <w:p w14:paraId="43D530DF" w14:textId="77777777" w:rsidR="007977BD" w:rsidRPr="00BC1779" w:rsidRDefault="007977BD" w:rsidP="007977BD">
      <w:pPr>
        <w:ind w:firstLine="567"/>
        <w:jc w:val="right"/>
        <w:rPr>
          <w:rFonts w:ascii="Times New Roman" w:eastAsia="Times New Roman" w:hAnsi="Times New Roman" w:cs="Times New Roman"/>
          <w:i/>
          <w:iCs/>
          <w:sz w:val="16"/>
          <w:szCs w:val="16"/>
          <w:lang w:eastAsia="ru-RU"/>
        </w:rPr>
      </w:pPr>
    </w:p>
    <w:tbl>
      <w:tblPr>
        <w:tblW w:w="9659"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4595"/>
        <w:gridCol w:w="1592"/>
      </w:tblGrid>
      <w:tr w:rsidR="007977BD" w:rsidRPr="00AD1E39" w14:paraId="720783FC" w14:textId="77777777" w:rsidTr="007977BD">
        <w:tc>
          <w:tcPr>
            <w:tcW w:w="3472" w:type="dxa"/>
            <w:vAlign w:val="center"/>
          </w:tcPr>
          <w:p w14:paraId="64C0AB8F"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Наименование занятия</w:t>
            </w:r>
          </w:p>
        </w:tc>
        <w:tc>
          <w:tcPr>
            <w:tcW w:w="4595" w:type="dxa"/>
            <w:vAlign w:val="center"/>
          </w:tcPr>
          <w:p w14:paraId="4E827C5E"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Наименование упражнений</w:t>
            </w:r>
          </w:p>
        </w:tc>
        <w:tc>
          <w:tcPr>
            <w:tcW w:w="1592" w:type="dxa"/>
            <w:vAlign w:val="center"/>
          </w:tcPr>
          <w:p w14:paraId="7EE9FFCE"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Время занятия</w:t>
            </w:r>
          </w:p>
        </w:tc>
      </w:tr>
      <w:tr w:rsidR="007977BD" w:rsidRPr="00AD1E39" w14:paraId="2589C089" w14:textId="77777777" w:rsidTr="007977BD">
        <w:tc>
          <w:tcPr>
            <w:tcW w:w="3472" w:type="dxa"/>
          </w:tcPr>
          <w:p w14:paraId="255F4805"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Семья</w:t>
            </w:r>
          </w:p>
        </w:tc>
        <w:tc>
          <w:tcPr>
            <w:tcW w:w="4595" w:type="dxa"/>
          </w:tcPr>
          <w:p w14:paraId="535AA9D4" w14:textId="77777777" w:rsidR="007977BD" w:rsidRPr="00AD1E39" w:rsidRDefault="007977BD" w:rsidP="007977BD">
            <w:pPr>
              <w:shd w:val="clear" w:color="auto" w:fill="FFFFFF"/>
              <w:tabs>
                <w:tab w:val="left" w:pos="426"/>
              </w:tabs>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«Я в детстве».</w:t>
            </w:r>
          </w:p>
          <w:p w14:paraId="583204D4"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«Родители».</w:t>
            </w:r>
          </w:p>
          <w:p w14:paraId="11F0188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«Родственники».</w:t>
            </w:r>
          </w:p>
          <w:p w14:paraId="42EAA36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«Заверши предложение».</w:t>
            </w:r>
          </w:p>
          <w:p w14:paraId="3E8B7984"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«Обида».</w:t>
            </w:r>
          </w:p>
        </w:tc>
        <w:tc>
          <w:tcPr>
            <w:tcW w:w="1592" w:type="dxa"/>
          </w:tcPr>
          <w:p w14:paraId="07C1814B"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7BBC415A" w14:textId="77777777" w:rsidTr="007977BD">
        <w:tc>
          <w:tcPr>
            <w:tcW w:w="3472" w:type="dxa"/>
          </w:tcPr>
          <w:p w14:paraId="30AC1AA4" w14:textId="77777777" w:rsidR="007977BD" w:rsidRPr="00AD1E39" w:rsidRDefault="007977BD" w:rsidP="007977BD">
            <w:pPr>
              <w:jc w:val="both"/>
              <w:rPr>
                <w:rFonts w:ascii="Times New Roman" w:hAnsi="Times New Roman" w:cs="Times New Roman"/>
                <w:iCs/>
                <w:sz w:val="24"/>
                <w:szCs w:val="24"/>
                <w:lang w:eastAsia="ru-RU"/>
              </w:rPr>
            </w:pPr>
            <w:bookmarkStart w:id="138" w:name="_Hlk130293078"/>
            <w:r w:rsidRPr="00AD1E39">
              <w:rPr>
                <w:rFonts w:ascii="Times New Roman" w:hAnsi="Times New Roman" w:cs="Times New Roman"/>
                <w:iCs/>
                <w:sz w:val="24"/>
                <w:szCs w:val="24"/>
                <w:lang w:eastAsia="ru-RU"/>
              </w:rPr>
              <w:t>Мое окружение в прошлом</w:t>
            </w:r>
          </w:p>
        </w:tc>
        <w:tc>
          <w:tcPr>
            <w:tcW w:w="4595" w:type="dxa"/>
          </w:tcPr>
          <w:p w14:paraId="5586DB5F"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«Незаконченные предложения».</w:t>
            </w:r>
          </w:p>
          <w:p w14:paraId="319AA487"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«Хороший ли Вы друг?».</w:t>
            </w:r>
          </w:p>
          <w:p w14:paraId="14A6A0CB"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«Поддержка друзей».</w:t>
            </w:r>
          </w:p>
          <w:p w14:paraId="577345BD"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«Мои учителя».</w:t>
            </w:r>
          </w:p>
          <w:p w14:paraId="7C475420"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«Либо побеждаю, либо извлекаю опыт».</w:t>
            </w:r>
          </w:p>
        </w:tc>
        <w:tc>
          <w:tcPr>
            <w:tcW w:w="1592" w:type="dxa"/>
          </w:tcPr>
          <w:p w14:paraId="5773421D"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7C3DCC82" w14:textId="77777777" w:rsidTr="007977BD">
        <w:tc>
          <w:tcPr>
            <w:tcW w:w="3472" w:type="dxa"/>
          </w:tcPr>
          <w:p w14:paraId="00240C57" w14:textId="77777777" w:rsidR="007977BD" w:rsidRPr="00AD1E39" w:rsidRDefault="007977BD" w:rsidP="007977BD">
            <w:pPr>
              <w:jc w:val="both"/>
              <w:rPr>
                <w:rFonts w:ascii="Times New Roman" w:hAnsi="Times New Roman" w:cs="Times New Roman"/>
                <w:iCs/>
                <w:sz w:val="24"/>
                <w:szCs w:val="24"/>
                <w:lang w:eastAsia="ru-RU"/>
              </w:rPr>
            </w:pPr>
            <w:bookmarkStart w:id="139" w:name="_Hlk130293134"/>
            <w:bookmarkEnd w:id="138"/>
            <w:r w:rsidRPr="00AD1E39">
              <w:rPr>
                <w:rFonts w:ascii="Times New Roman" w:hAnsi="Times New Roman" w:cs="Times New Roman"/>
                <w:iCs/>
                <w:sz w:val="24"/>
                <w:szCs w:val="24"/>
                <w:lang w:eastAsia="ru-RU"/>
              </w:rPr>
              <w:t>Мое приятное прошлое</w:t>
            </w:r>
          </w:p>
        </w:tc>
        <w:tc>
          <w:tcPr>
            <w:tcW w:w="4595" w:type="dxa"/>
          </w:tcPr>
          <w:p w14:paraId="01FA15A3"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«Когда-то…».</w:t>
            </w:r>
          </w:p>
          <w:p w14:paraId="721CD240"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«Прошлое – плохое и хорошее».</w:t>
            </w:r>
          </w:p>
          <w:p w14:paraId="56BAC6C4"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«Успех в прошлом».</w:t>
            </w:r>
          </w:p>
          <w:p w14:paraId="56682BD6"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«Новая биография».</w:t>
            </w:r>
          </w:p>
        </w:tc>
        <w:tc>
          <w:tcPr>
            <w:tcW w:w="1592" w:type="dxa"/>
          </w:tcPr>
          <w:p w14:paraId="75669A63"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bookmarkEnd w:id="139"/>
      <w:tr w:rsidR="007977BD" w:rsidRPr="00AD1E39" w14:paraId="34C831F6" w14:textId="77777777" w:rsidTr="007977BD">
        <w:tc>
          <w:tcPr>
            <w:tcW w:w="8067" w:type="dxa"/>
            <w:gridSpan w:val="2"/>
          </w:tcPr>
          <w:p w14:paraId="69DBA3DD" w14:textId="77777777" w:rsidR="007977BD" w:rsidRPr="00AD1E39" w:rsidRDefault="007977BD" w:rsidP="007977BD">
            <w:pPr>
              <w:jc w:val="right"/>
              <w:rPr>
                <w:rFonts w:ascii="Times New Roman" w:hAnsi="Times New Roman" w:cs="Times New Roman"/>
                <w:bCs/>
                <w:i/>
                <w:iCs/>
                <w:sz w:val="24"/>
                <w:szCs w:val="24"/>
                <w:lang w:eastAsia="ru-RU"/>
              </w:rPr>
            </w:pPr>
            <w:r w:rsidRPr="00AD1E39">
              <w:rPr>
                <w:rFonts w:ascii="Times New Roman" w:hAnsi="Times New Roman" w:cs="Times New Roman"/>
                <w:bCs/>
                <w:i/>
                <w:sz w:val="24"/>
                <w:szCs w:val="24"/>
                <w:lang w:eastAsia="ru-RU"/>
              </w:rPr>
              <w:t>Всего</w:t>
            </w:r>
          </w:p>
        </w:tc>
        <w:tc>
          <w:tcPr>
            <w:tcW w:w="1592" w:type="dxa"/>
          </w:tcPr>
          <w:p w14:paraId="2A2A533E"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9 часов</w:t>
            </w:r>
          </w:p>
        </w:tc>
      </w:tr>
    </w:tbl>
    <w:p w14:paraId="7F318C4C" w14:textId="77777777" w:rsidR="007977BD" w:rsidRPr="00BA2FA5" w:rsidRDefault="007977BD" w:rsidP="007977BD">
      <w:pPr>
        <w:ind w:firstLine="567"/>
        <w:jc w:val="both"/>
        <w:rPr>
          <w:rFonts w:ascii="Times New Roman" w:eastAsia="Times New Roman" w:hAnsi="Times New Roman" w:cs="Times New Roman"/>
          <w:sz w:val="24"/>
          <w:szCs w:val="24"/>
          <w:lang w:eastAsia="ru-RU"/>
        </w:rPr>
      </w:pPr>
    </w:p>
    <w:p w14:paraId="2AE028F6" w14:textId="77777777" w:rsidR="007977BD" w:rsidRPr="00BC1779" w:rsidRDefault="007977BD" w:rsidP="007977BD">
      <w:pPr>
        <w:shd w:val="clear" w:color="auto" w:fill="FFFFFF"/>
        <w:tabs>
          <w:tab w:val="left" w:pos="1276"/>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Занятие 1. Семья</w:t>
      </w:r>
    </w:p>
    <w:p w14:paraId="749027AD" w14:textId="77777777" w:rsidR="007977BD" w:rsidRPr="00BC1779" w:rsidRDefault="007977BD" w:rsidP="007977BD">
      <w:pPr>
        <w:shd w:val="clear" w:color="auto" w:fill="FFFFFF"/>
        <w:tabs>
          <w:tab w:val="left" w:pos="1276"/>
        </w:tabs>
        <w:ind w:firstLine="709"/>
        <w:jc w:val="both"/>
        <w:rPr>
          <w:rFonts w:ascii="Times New Roman" w:eastAsia="Times New Roman" w:hAnsi="Times New Roman" w:cs="Times New Roman"/>
          <w:b/>
          <w:bCs/>
          <w:sz w:val="28"/>
          <w:szCs w:val="28"/>
          <w:lang w:eastAsia="ru-RU"/>
        </w:rPr>
      </w:pPr>
      <w:r w:rsidRPr="00BC1779">
        <w:rPr>
          <w:rFonts w:ascii="Times New Roman" w:eastAsia="Times New Roman" w:hAnsi="Times New Roman" w:cs="Times New Roman"/>
          <w:sz w:val="28"/>
          <w:szCs w:val="28"/>
          <w:lang w:eastAsia="ru-RU"/>
        </w:rPr>
        <w:t>Цель:</w:t>
      </w:r>
      <w:r w:rsidRPr="00BC1779">
        <w:rPr>
          <w:rFonts w:ascii="Times New Roman" w:eastAsia="Times New Roman" w:hAnsi="Times New Roman" w:cs="Times New Roman"/>
          <w:b/>
          <w:bCs/>
          <w:sz w:val="28"/>
          <w:szCs w:val="28"/>
          <w:lang w:eastAsia="ru-RU"/>
        </w:rPr>
        <w:t xml:space="preserve"> </w:t>
      </w:r>
      <w:r w:rsidRPr="00BC1779">
        <w:rPr>
          <w:rFonts w:ascii="Times New Roman" w:eastAsia="Times New Roman" w:hAnsi="Times New Roman" w:cs="Times New Roman"/>
          <w:sz w:val="28"/>
          <w:szCs w:val="28"/>
          <w:lang w:eastAsia="ru-RU"/>
        </w:rPr>
        <w:t>актуализация воспоминаний внутрисемейных отношений.</w:t>
      </w:r>
    </w:p>
    <w:p w14:paraId="594F0E88" w14:textId="77777777" w:rsidR="007977BD" w:rsidRPr="00BC1779" w:rsidRDefault="007977BD" w:rsidP="007977BD">
      <w:pPr>
        <w:shd w:val="clear" w:color="auto" w:fill="FFFFFF"/>
        <w:tabs>
          <w:tab w:val="left" w:pos="426"/>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Оборудование: бланки, листы А4, ручки.</w:t>
      </w:r>
    </w:p>
    <w:p w14:paraId="2EC0D68A" w14:textId="77777777" w:rsidR="00580C9D" w:rsidRDefault="00580C9D" w:rsidP="007977BD">
      <w:pPr>
        <w:shd w:val="clear" w:color="auto" w:fill="FFFFFF"/>
        <w:tabs>
          <w:tab w:val="left" w:pos="426"/>
          <w:tab w:val="left" w:pos="1276"/>
        </w:tabs>
        <w:ind w:firstLine="709"/>
        <w:jc w:val="both"/>
        <w:rPr>
          <w:rFonts w:ascii="Times New Roman" w:eastAsia="Times New Roman" w:hAnsi="Times New Roman" w:cs="Times New Roman"/>
          <w:sz w:val="28"/>
          <w:szCs w:val="28"/>
          <w:lang w:eastAsia="ru-RU"/>
        </w:rPr>
      </w:pPr>
    </w:p>
    <w:p w14:paraId="48ED6CD2" w14:textId="14557D9E" w:rsidR="007977BD" w:rsidRPr="00BC1779" w:rsidRDefault="007977BD" w:rsidP="007977BD">
      <w:pPr>
        <w:shd w:val="clear" w:color="auto" w:fill="FFFFFF"/>
        <w:tabs>
          <w:tab w:val="left" w:pos="426"/>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Упражнение 1. «Я в детстве».</w:t>
      </w:r>
    </w:p>
    <w:p w14:paraId="57747FF7" w14:textId="77777777" w:rsidR="007977BD" w:rsidRPr="00BC1779" w:rsidRDefault="007977BD" w:rsidP="007977BD">
      <w:pPr>
        <w:pStyle w:val="a3"/>
        <w:tabs>
          <w:tab w:val="left" w:pos="426"/>
          <w:tab w:val="left" w:pos="1276"/>
        </w:tabs>
        <w:spacing w:before="0" w:beforeAutospacing="0" w:after="0" w:afterAutospacing="0"/>
        <w:ind w:firstLine="709"/>
        <w:jc w:val="both"/>
        <w:rPr>
          <w:bCs/>
          <w:sz w:val="28"/>
          <w:szCs w:val="28"/>
        </w:rPr>
      </w:pPr>
      <w:r w:rsidRPr="00BC1779">
        <w:rPr>
          <w:bCs/>
          <w:sz w:val="28"/>
          <w:szCs w:val="28"/>
        </w:rPr>
        <w:t>Цель: проработка детского негативного опыта.</w:t>
      </w:r>
    </w:p>
    <w:p w14:paraId="2B5E121B" w14:textId="77777777" w:rsidR="007977BD" w:rsidRPr="00BC1779" w:rsidRDefault="007977BD" w:rsidP="007977BD">
      <w:pPr>
        <w:pStyle w:val="2"/>
        <w:tabs>
          <w:tab w:val="left" w:pos="426"/>
          <w:tab w:val="left" w:pos="1276"/>
        </w:tabs>
        <w:spacing w:before="0"/>
        <w:ind w:firstLine="709"/>
        <w:jc w:val="both"/>
        <w:rPr>
          <w:rFonts w:ascii="Times New Roman" w:hAnsi="Times New Roman" w:cs="Times New Roman"/>
          <w:bCs/>
          <w:color w:val="000000" w:themeColor="text1"/>
          <w:sz w:val="28"/>
          <w:szCs w:val="28"/>
        </w:rPr>
      </w:pPr>
      <w:r w:rsidRPr="00BC1779">
        <w:rPr>
          <w:rFonts w:ascii="Times New Roman" w:hAnsi="Times New Roman" w:cs="Times New Roman"/>
          <w:bCs/>
          <w:color w:val="000000" w:themeColor="text1"/>
          <w:sz w:val="28"/>
          <w:szCs w:val="28"/>
        </w:rPr>
        <w:t>Инструкция:</w:t>
      </w:r>
    </w:p>
    <w:p w14:paraId="52E95473" w14:textId="77777777" w:rsidR="007977BD" w:rsidRPr="00BC1779" w:rsidRDefault="007977BD" w:rsidP="007977BD">
      <w:pPr>
        <w:pStyle w:val="a3"/>
        <w:tabs>
          <w:tab w:val="left" w:pos="426"/>
          <w:tab w:val="left" w:pos="1276"/>
        </w:tabs>
        <w:spacing w:before="0" w:beforeAutospacing="0" w:after="0" w:afterAutospacing="0"/>
        <w:ind w:firstLine="709"/>
        <w:jc w:val="both"/>
        <w:rPr>
          <w:bCs/>
          <w:color w:val="000000" w:themeColor="text1"/>
          <w:sz w:val="28"/>
          <w:szCs w:val="28"/>
        </w:rPr>
      </w:pPr>
      <w:r w:rsidRPr="00BC1779">
        <w:rPr>
          <w:bCs/>
          <w:color w:val="000000" w:themeColor="text1"/>
          <w:sz w:val="28"/>
          <w:szCs w:val="28"/>
        </w:rPr>
        <w:t xml:space="preserve">Тренер просит собравшихся сесть в круг и назвать свое имя и кем он, по его мнению, был в детстве. </w:t>
      </w:r>
      <w:proofErr w:type="gramStart"/>
      <w:r w:rsidRPr="00BC1779">
        <w:rPr>
          <w:bCs/>
          <w:color w:val="000000" w:themeColor="text1"/>
          <w:sz w:val="28"/>
          <w:szCs w:val="28"/>
        </w:rPr>
        <w:t>Например</w:t>
      </w:r>
      <w:proofErr w:type="gramEnd"/>
      <w:r w:rsidRPr="00BC1779">
        <w:rPr>
          <w:bCs/>
          <w:color w:val="000000" w:themeColor="text1"/>
          <w:sz w:val="28"/>
          <w:szCs w:val="28"/>
        </w:rPr>
        <w:t>: «Я – Жанибек. В детстве я был драчуном». «Я – Сейлхан. В детстве я был ябедой».</w:t>
      </w:r>
    </w:p>
    <w:p w14:paraId="5C5993EC" w14:textId="77777777" w:rsidR="007977BD" w:rsidRPr="00BC1779" w:rsidRDefault="007977BD" w:rsidP="007977BD">
      <w:pPr>
        <w:pStyle w:val="2"/>
        <w:tabs>
          <w:tab w:val="left" w:pos="426"/>
          <w:tab w:val="left" w:pos="1276"/>
        </w:tabs>
        <w:spacing w:before="0"/>
        <w:ind w:firstLine="709"/>
        <w:jc w:val="both"/>
        <w:rPr>
          <w:rFonts w:ascii="Times New Roman" w:hAnsi="Times New Roman" w:cs="Times New Roman"/>
          <w:bCs/>
          <w:color w:val="000000" w:themeColor="text1"/>
          <w:sz w:val="28"/>
          <w:szCs w:val="28"/>
        </w:rPr>
      </w:pPr>
      <w:r w:rsidRPr="00BC1779">
        <w:rPr>
          <w:rFonts w:ascii="Times New Roman" w:hAnsi="Times New Roman" w:cs="Times New Roman"/>
          <w:bCs/>
          <w:color w:val="000000" w:themeColor="text1"/>
          <w:sz w:val="28"/>
          <w:szCs w:val="28"/>
        </w:rPr>
        <w:t>Вопросы для обсуждения:</w:t>
      </w:r>
    </w:p>
    <w:p w14:paraId="738C9DE5" w14:textId="77777777" w:rsidR="007977BD" w:rsidRPr="00BC1779" w:rsidRDefault="007977BD" w:rsidP="007977BD">
      <w:pPr>
        <w:numPr>
          <w:ilvl w:val="0"/>
          <w:numId w:val="56"/>
        </w:numPr>
        <w:tabs>
          <w:tab w:val="left" w:pos="426"/>
          <w:tab w:val="left" w:pos="993"/>
          <w:tab w:val="left" w:pos="1276"/>
        </w:tabs>
        <w:ind w:left="0" w:firstLine="709"/>
        <w:jc w:val="both"/>
        <w:rPr>
          <w:rFonts w:ascii="Times New Roman" w:hAnsi="Times New Roman" w:cs="Times New Roman"/>
          <w:bCs/>
          <w:color w:val="000000" w:themeColor="text1"/>
          <w:sz w:val="28"/>
          <w:szCs w:val="28"/>
        </w:rPr>
      </w:pPr>
      <w:r w:rsidRPr="00BC1779">
        <w:rPr>
          <w:rFonts w:ascii="Times New Roman" w:hAnsi="Times New Roman" w:cs="Times New Roman"/>
          <w:bCs/>
          <w:color w:val="000000" w:themeColor="text1"/>
          <w:sz w:val="28"/>
          <w:szCs w:val="28"/>
        </w:rPr>
        <w:t>Почему именно эта характеристика пришла вам на ум первой?</w:t>
      </w:r>
    </w:p>
    <w:p w14:paraId="7492603C" w14:textId="77777777" w:rsidR="007977BD" w:rsidRPr="00BC1779" w:rsidRDefault="007977BD" w:rsidP="007977BD">
      <w:pPr>
        <w:numPr>
          <w:ilvl w:val="0"/>
          <w:numId w:val="56"/>
        </w:numPr>
        <w:tabs>
          <w:tab w:val="left" w:pos="426"/>
          <w:tab w:val="left" w:pos="993"/>
          <w:tab w:val="left" w:pos="1276"/>
        </w:tabs>
        <w:ind w:left="0" w:firstLine="709"/>
        <w:jc w:val="both"/>
        <w:rPr>
          <w:rFonts w:ascii="Times New Roman" w:hAnsi="Times New Roman" w:cs="Times New Roman"/>
          <w:bCs/>
          <w:color w:val="000000" w:themeColor="text1"/>
          <w:sz w:val="28"/>
          <w:szCs w:val="28"/>
        </w:rPr>
      </w:pPr>
      <w:r w:rsidRPr="00BC1779">
        <w:rPr>
          <w:rFonts w:ascii="Times New Roman" w:hAnsi="Times New Roman" w:cs="Times New Roman"/>
          <w:bCs/>
          <w:color w:val="000000" w:themeColor="text1"/>
          <w:sz w:val="28"/>
          <w:szCs w:val="28"/>
        </w:rPr>
        <w:t>Вызывала ли эта характеристика у Вас переживание?</w:t>
      </w:r>
    </w:p>
    <w:p w14:paraId="2E82DC5A" w14:textId="77777777" w:rsidR="007977BD" w:rsidRPr="00BC1779" w:rsidRDefault="007977BD" w:rsidP="007977BD">
      <w:pPr>
        <w:numPr>
          <w:ilvl w:val="0"/>
          <w:numId w:val="56"/>
        </w:numPr>
        <w:tabs>
          <w:tab w:val="left" w:pos="426"/>
          <w:tab w:val="left" w:pos="993"/>
          <w:tab w:val="left" w:pos="1276"/>
        </w:tabs>
        <w:ind w:left="0" w:firstLine="709"/>
        <w:jc w:val="both"/>
        <w:rPr>
          <w:rFonts w:ascii="Times New Roman" w:hAnsi="Times New Roman" w:cs="Times New Roman"/>
          <w:bCs/>
          <w:color w:val="000000" w:themeColor="text1"/>
          <w:sz w:val="28"/>
          <w:szCs w:val="28"/>
        </w:rPr>
      </w:pPr>
      <w:r w:rsidRPr="00BC1779">
        <w:rPr>
          <w:rFonts w:ascii="Times New Roman" w:hAnsi="Times New Roman" w:cs="Times New Roman"/>
          <w:bCs/>
          <w:color w:val="000000" w:themeColor="text1"/>
          <w:sz w:val="28"/>
          <w:szCs w:val="28"/>
        </w:rPr>
        <w:t>Если у Вас есть ребенок, похож ли он на вас в детстве? И как Вы относитесь к этому? Как к вам относились ваши родители?</w:t>
      </w:r>
    </w:p>
    <w:p w14:paraId="2AD95546" w14:textId="77777777" w:rsidR="00580C9D" w:rsidRDefault="00580C9D" w:rsidP="007977BD">
      <w:pPr>
        <w:tabs>
          <w:tab w:val="left" w:pos="1276"/>
        </w:tabs>
        <w:ind w:firstLine="709"/>
        <w:jc w:val="both"/>
        <w:rPr>
          <w:rFonts w:ascii="Times New Roman" w:eastAsia="Times New Roman" w:hAnsi="Times New Roman" w:cs="Times New Roman"/>
          <w:sz w:val="28"/>
          <w:szCs w:val="28"/>
          <w:lang w:eastAsia="ru-RU"/>
        </w:rPr>
      </w:pPr>
      <w:bookmarkStart w:id="140" w:name="_Hlk126324429"/>
    </w:p>
    <w:p w14:paraId="6D4C3A97" w14:textId="36F33231"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Упражнение 2. «Родители».</w:t>
      </w:r>
    </w:p>
    <w:bookmarkEnd w:id="140"/>
    <w:p w14:paraId="2070A127" w14:textId="77777777" w:rsidR="007977BD" w:rsidRPr="00BC1779" w:rsidRDefault="007977BD" w:rsidP="007977BD">
      <w:pPr>
        <w:tabs>
          <w:tab w:val="left" w:pos="1276"/>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Цель:</w:t>
      </w:r>
      <w:r>
        <w:rPr>
          <w:rFonts w:ascii="Times New Roman" w:eastAsia="Times New Roman" w:hAnsi="Times New Roman" w:cs="Times New Roman"/>
          <w:bCs/>
          <w:sz w:val="28"/>
          <w:szCs w:val="28"/>
          <w:lang w:eastAsia="ru-RU"/>
        </w:rPr>
        <w:t xml:space="preserve"> </w:t>
      </w:r>
      <w:r w:rsidRPr="00BC1779">
        <w:rPr>
          <w:rFonts w:ascii="Times New Roman" w:eastAsia="Times New Roman" w:hAnsi="Times New Roman" w:cs="Times New Roman"/>
          <w:bCs/>
          <w:sz w:val="28"/>
          <w:szCs w:val="28"/>
          <w:lang w:eastAsia="ru-RU"/>
        </w:rPr>
        <w:t>осознание собственных чувств по отношению к родителям и их улучшение.</w:t>
      </w:r>
    </w:p>
    <w:p w14:paraId="1BE31708" w14:textId="77777777" w:rsidR="007977BD" w:rsidRPr="00BC1779" w:rsidRDefault="007977BD" w:rsidP="007977BD">
      <w:pPr>
        <w:tabs>
          <w:tab w:val="left" w:pos="1276"/>
        </w:tabs>
        <w:ind w:firstLine="709"/>
        <w:jc w:val="both"/>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Инструкция:</w:t>
      </w:r>
    </w:p>
    <w:p w14:paraId="71F75AC8" w14:textId="77777777"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Задание 1. Вспомните и запишите информацию о своих родителях: имена матери и отца, происхождение (семьи, из которой произошли ваши родители), профессиональная жизнь, личная жизнь, привычки, мечты, друзья, подруги.</w:t>
      </w:r>
    </w:p>
    <w:p w14:paraId="3962926F" w14:textId="31E0129D"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Задание 2. На листе бумаги напишите свое имя, а затем выберите из трех понятий одно, которое вам подходит больше всего. </w:t>
      </w:r>
      <w:r w:rsidR="00580C9D">
        <w:rPr>
          <w:rFonts w:ascii="Times New Roman" w:eastAsia="Times New Roman" w:hAnsi="Times New Roman" w:cs="Times New Roman"/>
          <w:sz w:val="28"/>
          <w:szCs w:val="28"/>
          <w:lang w:eastAsia="ru-RU"/>
        </w:rPr>
        <w:t>После, проделайте то же самое в отношении ваших родителей.</w:t>
      </w:r>
    </w:p>
    <w:p w14:paraId="159875D5" w14:textId="77777777"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Позвольте себе реагировать спонтанно, долго не раздумывая: </w:t>
      </w:r>
    </w:p>
    <w:p w14:paraId="14ED2720"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lastRenderedPageBreak/>
        <w:t xml:space="preserve">красное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синее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желтое; </w:t>
      </w:r>
    </w:p>
    <w:p w14:paraId="6902B9AF"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квадрат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треугольник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круг; </w:t>
      </w:r>
    </w:p>
    <w:p w14:paraId="289A5E38"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растение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животное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земля; </w:t>
      </w:r>
    </w:p>
    <w:p w14:paraId="451D568C"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вода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огонь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воздух;</w:t>
      </w:r>
    </w:p>
    <w:p w14:paraId="118E0849"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молоток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щипцы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пила;</w:t>
      </w:r>
    </w:p>
    <w:p w14:paraId="10E0A0AE"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завтрак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обед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ужин;</w:t>
      </w:r>
    </w:p>
    <w:p w14:paraId="1480E39E"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стул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кровать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стол;</w:t>
      </w:r>
    </w:p>
    <w:p w14:paraId="2FA8E4EA"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телевидение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кино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театр;</w:t>
      </w:r>
    </w:p>
    <w:p w14:paraId="7D62A78A"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голод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жажда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насыщение;</w:t>
      </w:r>
    </w:p>
    <w:p w14:paraId="4CC264B9"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солнце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дождь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снег;</w:t>
      </w:r>
    </w:p>
    <w:p w14:paraId="589EF655"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дуб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ель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ива;</w:t>
      </w:r>
    </w:p>
    <w:p w14:paraId="655CEEA6"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рок-музыка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поп-музыка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классическая музыка;</w:t>
      </w:r>
    </w:p>
    <w:p w14:paraId="393C32FE"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голова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сердце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рука;</w:t>
      </w:r>
    </w:p>
    <w:p w14:paraId="557D0833"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бег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прыжки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неподвижность;</w:t>
      </w:r>
    </w:p>
    <w:p w14:paraId="38B062C5"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гора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долина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равнина;</w:t>
      </w:r>
    </w:p>
    <w:p w14:paraId="61C9FC07" w14:textId="77777777" w:rsidR="007977BD" w:rsidRPr="00BC1779" w:rsidRDefault="007977BD" w:rsidP="007977BD">
      <w:pPr>
        <w:pStyle w:val="a6"/>
        <w:numPr>
          <w:ilvl w:val="0"/>
          <w:numId w:val="58"/>
        </w:numPr>
        <w:tabs>
          <w:tab w:val="left" w:pos="993"/>
          <w:tab w:val="left" w:pos="1276"/>
        </w:tabs>
        <w:ind w:left="0"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 xml:space="preserve">океан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река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озеро.</w:t>
      </w:r>
    </w:p>
    <w:p w14:paraId="1CD677EE" w14:textId="77777777"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Теперь выполните то же задание в отношении матери, а затем отца.</w:t>
      </w:r>
    </w:p>
    <w:p w14:paraId="6AC3A1B3" w14:textId="77777777"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i/>
          <w:iCs/>
          <w:sz w:val="28"/>
          <w:szCs w:val="28"/>
          <w:lang w:eastAsia="ru-RU"/>
        </w:rPr>
        <w:t>Вопросы:</w:t>
      </w:r>
      <w:r>
        <w:rPr>
          <w:rFonts w:ascii="Times New Roman" w:eastAsia="Times New Roman" w:hAnsi="Times New Roman" w:cs="Times New Roman"/>
          <w:sz w:val="28"/>
          <w:szCs w:val="28"/>
          <w:lang w:eastAsia="ru-RU"/>
        </w:rPr>
        <w:t xml:space="preserve"> </w:t>
      </w:r>
      <w:r w:rsidRPr="00BC1779">
        <w:rPr>
          <w:rFonts w:ascii="Times New Roman" w:eastAsia="Times New Roman" w:hAnsi="Times New Roman" w:cs="Times New Roman"/>
          <w:sz w:val="28"/>
          <w:szCs w:val="28"/>
          <w:lang w:eastAsia="ru-RU"/>
        </w:rPr>
        <w:t xml:space="preserve">с кем у вас больше внутреннего сходства </w:t>
      </w:r>
      <w:r>
        <w:rPr>
          <w:rFonts w:ascii="Times New Roman" w:eastAsia="Times New Roman" w:hAnsi="Times New Roman" w:cs="Times New Roman"/>
          <w:sz w:val="28"/>
          <w:szCs w:val="28"/>
          <w:lang w:eastAsia="ru-RU"/>
        </w:rPr>
        <w:t>–</w:t>
      </w:r>
      <w:r w:rsidRPr="00BC1779">
        <w:rPr>
          <w:rFonts w:ascii="Times New Roman" w:eastAsia="Times New Roman" w:hAnsi="Times New Roman" w:cs="Times New Roman"/>
          <w:sz w:val="28"/>
          <w:szCs w:val="28"/>
          <w:lang w:eastAsia="ru-RU"/>
        </w:rPr>
        <w:t xml:space="preserve"> с матерью или с отцом? Определите число и процент совпадений с отцом, матерью. Какие сходства с отцом и матерью вас радуют больше всего? Какие сходства с отцом и матерью больше всего беспокоят? В чем, как вам кажется, ваши дети должны быть похожими на вас?</w:t>
      </w:r>
    </w:p>
    <w:p w14:paraId="6E1F51BA" w14:textId="77777777"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i/>
          <w:iCs/>
          <w:sz w:val="28"/>
          <w:szCs w:val="28"/>
          <w:lang w:eastAsia="ru-RU"/>
        </w:rPr>
        <w:t>Задание 3.</w:t>
      </w:r>
      <w:r>
        <w:rPr>
          <w:rFonts w:ascii="Times New Roman" w:eastAsia="Times New Roman" w:hAnsi="Times New Roman" w:cs="Times New Roman"/>
          <w:sz w:val="28"/>
          <w:szCs w:val="28"/>
          <w:lang w:eastAsia="ru-RU"/>
        </w:rPr>
        <w:t xml:space="preserve"> </w:t>
      </w:r>
      <w:r w:rsidRPr="00BC1779">
        <w:rPr>
          <w:rFonts w:ascii="Times New Roman" w:eastAsia="Times New Roman" w:hAnsi="Times New Roman" w:cs="Times New Roman"/>
          <w:sz w:val="28"/>
          <w:szCs w:val="28"/>
          <w:lang w:eastAsia="ru-RU"/>
        </w:rPr>
        <w:t>Вспомните и запишите, кто из родителей имел на вас наибольшее влияние, что вы чаще всего слышали от родителей в детстве.</w:t>
      </w:r>
    </w:p>
    <w:p w14:paraId="428F3685" w14:textId="77777777" w:rsidR="007977BD" w:rsidRPr="00BC1779" w:rsidRDefault="007977BD" w:rsidP="007977BD">
      <w:pPr>
        <w:tabs>
          <w:tab w:val="left" w:pos="1276"/>
        </w:tabs>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i/>
          <w:iCs/>
          <w:sz w:val="28"/>
          <w:szCs w:val="28"/>
          <w:lang w:eastAsia="ru-RU"/>
        </w:rPr>
        <w:t>Вопросы:</w:t>
      </w:r>
      <w:r>
        <w:rPr>
          <w:rFonts w:ascii="Times New Roman" w:eastAsia="Times New Roman" w:hAnsi="Times New Roman" w:cs="Times New Roman"/>
          <w:sz w:val="28"/>
          <w:szCs w:val="28"/>
          <w:lang w:eastAsia="ru-RU"/>
        </w:rPr>
        <w:t xml:space="preserve"> </w:t>
      </w:r>
      <w:r w:rsidRPr="00BC1779">
        <w:rPr>
          <w:rFonts w:ascii="Times New Roman" w:eastAsia="Times New Roman" w:hAnsi="Times New Roman" w:cs="Times New Roman"/>
          <w:sz w:val="28"/>
          <w:szCs w:val="28"/>
          <w:lang w:eastAsia="ru-RU"/>
        </w:rPr>
        <w:t>что самое ценное из всего, полученного от родителей? Кто из них имел и до сих пор имеет влияние на вас? Чью судьбу отчасти вы повторяете? Хотели ли родители или один из них, чтобы вы повторили его судьбу? Какие ожидания родителей вы выполнили? Какую родительскую мечту вы не реализовали?</w:t>
      </w:r>
    </w:p>
    <w:p w14:paraId="0B2B6004" w14:textId="77777777" w:rsidR="007977BD" w:rsidRDefault="007977BD" w:rsidP="007977BD">
      <w:pPr>
        <w:ind w:firstLine="567"/>
        <w:rPr>
          <w:rFonts w:ascii="Times New Roman" w:eastAsia="Times New Roman" w:hAnsi="Times New Roman" w:cs="Times New Roman"/>
          <w:b/>
          <w:bCs/>
          <w:sz w:val="24"/>
          <w:szCs w:val="24"/>
          <w:lang w:eastAsia="ru-RU"/>
        </w:rPr>
      </w:pPr>
    </w:p>
    <w:p w14:paraId="1A0F28CF" w14:textId="77777777" w:rsidR="007977BD" w:rsidRDefault="007977BD" w:rsidP="007977BD">
      <w:pPr>
        <w:ind w:firstLine="567"/>
        <w:rPr>
          <w:rFonts w:ascii="Times New Roman" w:eastAsia="Times New Roman" w:hAnsi="Times New Roman" w:cs="Times New Roman"/>
          <w:b/>
          <w:bCs/>
          <w:sz w:val="24"/>
          <w:szCs w:val="24"/>
          <w:lang w:eastAsia="ru-RU"/>
        </w:rPr>
      </w:pPr>
    </w:p>
    <w:p w14:paraId="529D5F3F" w14:textId="77777777" w:rsidR="007977BD" w:rsidRPr="00BC1779" w:rsidRDefault="007977BD" w:rsidP="007977BD">
      <w:pPr>
        <w:rPr>
          <w:rFonts w:ascii="Times New Roman" w:eastAsia="Times New Roman" w:hAnsi="Times New Roman" w:cs="Times New Roman"/>
          <w:bCs/>
          <w:sz w:val="28"/>
          <w:szCs w:val="28"/>
          <w:lang w:eastAsia="ru-RU"/>
        </w:rPr>
      </w:pPr>
      <w:r w:rsidRPr="00BC1779">
        <w:rPr>
          <w:rFonts w:ascii="Times New Roman" w:eastAsia="Times New Roman" w:hAnsi="Times New Roman" w:cs="Times New Roman"/>
          <w:bCs/>
          <w:sz w:val="28"/>
          <w:szCs w:val="28"/>
          <w:lang w:eastAsia="ru-RU"/>
        </w:rPr>
        <w:t>Бланк для ответов:</w:t>
      </w:r>
    </w:p>
    <w:p w14:paraId="7A5BC9C0" w14:textId="77777777" w:rsidR="007977BD" w:rsidRDefault="007977BD" w:rsidP="007977BD">
      <w:pPr>
        <w:ind w:firstLine="709"/>
        <w:jc w:val="both"/>
        <w:rPr>
          <w:rFonts w:ascii="Times New Roman" w:eastAsia="Times New Roman" w:hAnsi="Times New Roman" w:cs="Times New Roman"/>
          <w:sz w:val="28"/>
          <w:szCs w:val="28"/>
          <w:lang w:eastAsia="ru-RU"/>
        </w:rPr>
      </w:pPr>
    </w:p>
    <w:p w14:paraId="3B36B4E1" w14:textId="5219FC6C" w:rsidR="00C66E2D" w:rsidRDefault="007977BD" w:rsidP="00C66E2D">
      <w:pPr>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ФИ</w:t>
      </w:r>
      <w:r w:rsidR="00C66E2D">
        <w:rPr>
          <w:rFonts w:ascii="Times New Roman" w:eastAsia="Times New Roman" w:hAnsi="Times New Roman" w:cs="Times New Roman"/>
          <w:sz w:val="28"/>
          <w:szCs w:val="28"/>
          <w:lang w:eastAsia="ru-RU"/>
        </w:rPr>
        <w:t>О______________________________________________________</w:t>
      </w:r>
    </w:p>
    <w:p w14:paraId="79FD79C8" w14:textId="266CE916" w:rsidR="007977BD" w:rsidRPr="00BC1779" w:rsidRDefault="007977BD" w:rsidP="00C66E2D">
      <w:pPr>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Дата рождения______________ Пол___________</w:t>
      </w:r>
    </w:p>
    <w:p w14:paraId="0C35D55C" w14:textId="77777777" w:rsidR="007977BD" w:rsidRPr="00BC1779" w:rsidRDefault="007977BD" w:rsidP="007977BD">
      <w:pPr>
        <w:ind w:firstLine="709"/>
        <w:jc w:val="both"/>
        <w:rPr>
          <w:rFonts w:ascii="Times New Roman" w:eastAsia="Times New Roman" w:hAnsi="Times New Roman" w:cs="Times New Roman"/>
          <w:sz w:val="28"/>
          <w:szCs w:val="28"/>
          <w:lang w:eastAsia="ru-RU"/>
        </w:rPr>
      </w:pPr>
      <w:r w:rsidRPr="00BC1779">
        <w:rPr>
          <w:rFonts w:ascii="Times New Roman" w:eastAsia="Times New Roman" w:hAnsi="Times New Roman" w:cs="Times New Roman"/>
          <w:sz w:val="28"/>
          <w:szCs w:val="28"/>
          <w:lang w:eastAsia="ru-RU"/>
        </w:rPr>
        <w:t>Дата заполнения____________________________________________</w:t>
      </w:r>
    </w:p>
    <w:p w14:paraId="0846ECE3" w14:textId="77777777" w:rsidR="007977BD" w:rsidRPr="00BC1779" w:rsidRDefault="007977BD" w:rsidP="007977BD">
      <w:pPr>
        <w:ind w:firstLine="567"/>
        <w:rPr>
          <w:rFonts w:ascii="Times New Roman" w:eastAsia="Times New Roman" w:hAnsi="Times New Roman" w:cs="Times New Roman"/>
          <w:sz w:val="28"/>
          <w:szCs w:val="28"/>
          <w:lang w:eastAsia="ru-RU"/>
        </w:rPr>
      </w:pPr>
    </w:p>
    <w:p w14:paraId="14B902B0"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Упражнение 3. «Родственники».</w:t>
      </w:r>
    </w:p>
    <w:p w14:paraId="18A8C759"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Цель: коррекция негативных переживаний, связанных с родственными отношениями.</w:t>
      </w:r>
    </w:p>
    <w:p w14:paraId="1DF457A8"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Инструкция: вспомните и запишите информацию на бланке о своих близких родственниках: имена, профессиональная жизнь, личная жизнь, привычки, мечты, друзья.</w:t>
      </w:r>
    </w:p>
    <w:p w14:paraId="41D395F5"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Вопросы для обсуждения: </w:t>
      </w:r>
    </w:p>
    <w:p w14:paraId="6D2CAE3E" w14:textId="77777777" w:rsidR="007977BD" w:rsidRPr="00B74BF0" w:rsidRDefault="007977BD" w:rsidP="007977BD">
      <w:pPr>
        <w:pStyle w:val="a6"/>
        <w:numPr>
          <w:ilvl w:val="0"/>
          <w:numId w:val="96"/>
        </w:numPr>
        <w:tabs>
          <w:tab w:val="left" w:pos="284"/>
          <w:tab w:val="left" w:pos="851"/>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Кого из родственников вы вспомнили первым? </w:t>
      </w:r>
    </w:p>
    <w:p w14:paraId="66258359" w14:textId="77777777" w:rsidR="007977BD" w:rsidRPr="00B74BF0" w:rsidRDefault="007977BD" w:rsidP="007977BD">
      <w:pPr>
        <w:pStyle w:val="a6"/>
        <w:numPr>
          <w:ilvl w:val="0"/>
          <w:numId w:val="96"/>
        </w:numPr>
        <w:tabs>
          <w:tab w:val="left" w:pos="284"/>
          <w:tab w:val="left" w:pos="851"/>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lastRenderedPageBreak/>
        <w:t>Какую роль этот человек играл в вашей жизни?</w:t>
      </w:r>
    </w:p>
    <w:p w14:paraId="482CCCB7" w14:textId="77777777" w:rsidR="007977BD" w:rsidRPr="00B74BF0" w:rsidRDefault="007977BD" w:rsidP="007977BD">
      <w:pPr>
        <w:pStyle w:val="a6"/>
        <w:numPr>
          <w:ilvl w:val="0"/>
          <w:numId w:val="96"/>
        </w:numPr>
        <w:tabs>
          <w:tab w:val="left" w:pos="284"/>
          <w:tab w:val="left" w:pos="851"/>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Хотите ли вы его поблагодарить сейчас за то, что он сделал для вас?</w:t>
      </w:r>
    </w:p>
    <w:p w14:paraId="34F69C90" w14:textId="77777777" w:rsidR="00580C9D" w:rsidRDefault="00580C9D" w:rsidP="007977BD">
      <w:pPr>
        <w:tabs>
          <w:tab w:val="left" w:pos="993"/>
        </w:tabs>
        <w:ind w:firstLine="709"/>
        <w:jc w:val="both"/>
        <w:rPr>
          <w:rFonts w:ascii="Times New Roman" w:eastAsia="Times New Roman" w:hAnsi="Times New Roman" w:cs="Times New Roman"/>
          <w:sz w:val="28"/>
          <w:szCs w:val="28"/>
          <w:lang w:eastAsia="ru-RU"/>
        </w:rPr>
      </w:pPr>
    </w:p>
    <w:p w14:paraId="79B66B15" w14:textId="028B4C31"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Упражнение 4. «Заверши предложение».</w:t>
      </w:r>
    </w:p>
    <w:p w14:paraId="66370654"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Цель: анализ сходства с родными и близким родственниками.</w:t>
      </w:r>
    </w:p>
    <w:p w14:paraId="67FAAE89"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Инструкция: В представленном бланке Вам предлагается продолжить предложения: «Я особенно похож на брата, когда </w:t>
      </w:r>
      <w:proofErr w:type="gramStart"/>
      <w:r w:rsidRPr="00B74BF0">
        <w:rPr>
          <w:rFonts w:ascii="Times New Roman" w:eastAsia="Times New Roman" w:hAnsi="Times New Roman" w:cs="Times New Roman"/>
          <w:sz w:val="28"/>
          <w:szCs w:val="28"/>
          <w:lang w:eastAsia="ru-RU"/>
        </w:rPr>
        <w:t>я...</w:t>
      </w:r>
      <w:proofErr w:type="gramEnd"/>
      <w:r w:rsidRPr="00B74BF0">
        <w:rPr>
          <w:rFonts w:ascii="Times New Roman" w:eastAsia="Times New Roman" w:hAnsi="Times New Roman" w:cs="Times New Roman"/>
          <w:sz w:val="28"/>
          <w:szCs w:val="28"/>
          <w:lang w:eastAsia="ru-RU"/>
        </w:rPr>
        <w:t>»; «Я особенно похож на сестру, когда я...»; «Я особенно похож на дедушку, когда я...»; «Я особенно похож на бабушку, когда я...»; «Человек, на которого я больше всего похож, это...»; «Человек, от которого я больше всего отличаюсь, это...»; «Когда я поступаю как другие люди, я чувствую...»</w:t>
      </w:r>
    </w:p>
    <w:p w14:paraId="1706BECD"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Вопросы для обсуждения:</w:t>
      </w:r>
    </w:p>
    <w:p w14:paraId="78D269B4" w14:textId="77777777" w:rsidR="007977BD" w:rsidRPr="00B74BF0" w:rsidRDefault="007977BD" w:rsidP="007977BD">
      <w:pPr>
        <w:pStyle w:val="a6"/>
        <w:numPr>
          <w:ilvl w:val="0"/>
          <w:numId w:val="97"/>
        </w:numPr>
        <w:tabs>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Какие открытия вам удалось сделать? </w:t>
      </w:r>
    </w:p>
    <w:p w14:paraId="3B2E172D" w14:textId="77777777" w:rsidR="007977BD" w:rsidRPr="00B74BF0" w:rsidRDefault="007977BD" w:rsidP="007977BD">
      <w:pPr>
        <w:pStyle w:val="a6"/>
        <w:numPr>
          <w:ilvl w:val="0"/>
          <w:numId w:val="97"/>
        </w:numPr>
        <w:tabs>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С кем из родственников у вас больше внутреннего сходства? </w:t>
      </w:r>
    </w:p>
    <w:p w14:paraId="723BEBB1" w14:textId="77777777" w:rsidR="007977BD" w:rsidRPr="00B74BF0" w:rsidRDefault="007977BD" w:rsidP="007977BD">
      <w:pPr>
        <w:pStyle w:val="a6"/>
        <w:numPr>
          <w:ilvl w:val="0"/>
          <w:numId w:val="97"/>
        </w:numPr>
        <w:tabs>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За что вы готовы поблагодарить близких?</w:t>
      </w:r>
    </w:p>
    <w:p w14:paraId="7FCDD70A" w14:textId="77777777" w:rsidR="007977BD" w:rsidRDefault="007977BD" w:rsidP="007977BD">
      <w:pPr>
        <w:ind w:firstLine="567"/>
        <w:rPr>
          <w:rFonts w:ascii="Times New Roman" w:eastAsia="Times New Roman" w:hAnsi="Times New Roman" w:cs="Times New Roman"/>
          <w:b/>
          <w:bCs/>
          <w:sz w:val="24"/>
          <w:szCs w:val="24"/>
          <w:lang w:eastAsia="ru-RU"/>
        </w:rPr>
      </w:pPr>
    </w:p>
    <w:p w14:paraId="16BF907F" w14:textId="77777777" w:rsidR="007977BD" w:rsidRPr="00B74BF0" w:rsidRDefault="007977BD" w:rsidP="007977BD">
      <w:pPr>
        <w:ind w:firstLine="567"/>
        <w:rPr>
          <w:rFonts w:ascii="Times New Roman" w:eastAsia="Times New Roman" w:hAnsi="Times New Roman" w:cs="Times New Roman"/>
          <w:b/>
          <w:bCs/>
          <w:sz w:val="28"/>
          <w:szCs w:val="28"/>
          <w:lang w:eastAsia="ru-RU"/>
        </w:rPr>
      </w:pPr>
    </w:p>
    <w:p w14:paraId="4E172756" w14:textId="77777777" w:rsidR="007977BD" w:rsidRDefault="007977BD" w:rsidP="007977BD">
      <w:pPr>
        <w:rPr>
          <w:rFonts w:ascii="Times New Roman" w:eastAsia="Times New Roman" w:hAnsi="Times New Roman" w:cs="Times New Roman"/>
          <w:bCs/>
          <w:sz w:val="28"/>
          <w:szCs w:val="28"/>
          <w:lang w:eastAsia="ru-RU"/>
        </w:rPr>
      </w:pPr>
      <w:r w:rsidRPr="00B74BF0">
        <w:rPr>
          <w:rFonts w:ascii="Times New Roman" w:eastAsia="Times New Roman" w:hAnsi="Times New Roman" w:cs="Times New Roman"/>
          <w:bCs/>
          <w:sz w:val="28"/>
          <w:szCs w:val="28"/>
          <w:lang w:eastAsia="ru-RU"/>
        </w:rPr>
        <w:t>Бланк для ответов:</w:t>
      </w:r>
    </w:p>
    <w:p w14:paraId="694CE7DB" w14:textId="77777777" w:rsidR="007977BD" w:rsidRPr="00B74BF0" w:rsidRDefault="007977BD" w:rsidP="007977BD">
      <w:pPr>
        <w:rPr>
          <w:rFonts w:ascii="Times New Roman" w:eastAsia="Times New Roman" w:hAnsi="Times New Roman" w:cs="Times New Roman"/>
          <w:bCs/>
          <w:sz w:val="28"/>
          <w:szCs w:val="28"/>
          <w:lang w:eastAsia="ru-RU"/>
        </w:rPr>
      </w:pPr>
    </w:p>
    <w:p w14:paraId="46679FB0"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ФИО______________________________________________________</w:t>
      </w:r>
    </w:p>
    <w:p w14:paraId="106608B1"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Дата рождения______________ Пол___________</w:t>
      </w:r>
    </w:p>
    <w:p w14:paraId="35683B67" w14:textId="77777777" w:rsidR="007977BD" w:rsidRPr="00B74BF0" w:rsidRDefault="007977BD" w:rsidP="007977BD">
      <w:pPr>
        <w:ind w:firstLine="709"/>
        <w:jc w:val="both"/>
        <w:rPr>
          <w:rFonts w:ascii="Times New Roman" w:eastAsia="Times New Roman" w:hAnsi="Times New Roman" w:cs="Times New Roman"/>
          <w:i/>
          <w:iCs/>
          <w:sz w:val="28"/>
          <w:szCs w:val="28"/>
          <w:lang w:eastAsia="ru-RU"/>
        </w:rPr>
      </w:pPr>
      <w:r w:rsidRPr="00B74BF0">
        <w:rPr>
          <w:rFonts w:ascii="Times New Roman" w:eastAsia="Times New Roman" w:hAnsi="Times New Roman" w:cs="Times New Roman"/>
          <w:sz w:val="28"/>
          <w:szCs w:val="28"/>
          <w:lang w:eastAsia="ru-RU"/>
        </w:rPr>
        <w:t>Дата заполнения____________________________________________</w:t>
      </w:r>
    </w:p>
    <w:p w14:paraId="7ABBB4BB" w14:textId="77777777" w:rsidR="007977BD" w:rsidRPr="00B74BF0" w:rsidRDefault="007977BD" w:rsidP="007977BD">
      <w:pPr>
        <w:ind w:firstLine="567"/>
        <w:rPr>
          <w:rFonts w:ascii="Times New Roman" w:eastAsia="Times New Roman" w:hAnsi="Times New Roman" w:cs="Times New Roman"/>
          <w:sz w:val="28"/>
          <w:szCs w:val="28"/>
          <w:lang w:eastAsia="ru-RU"/>
        </w:rPr>
      </w:pPr>
    </w:p>
    <w:p w14:paraId="0E1173BB"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Упражнение 4. «Заверши предложение»</w:t>
      </w:r>
      <w:r>
        <w:rPr>
          <w:rFonts w:ascii="Times New Roman" w:eastAsia="Times New Roman" w:hAnsi="Times New Roman" w:cs="Times New Roman"/>
          <w:sz w:val="28"/>
          <w:szCs w:val="28"/>
          <w:lang w:eastAsia="ru-RU"/>
        </w:rPr>
        <w:t>:</w:t>
      </w:r>
    </w:p>
    <w:p w14:paraId="4E9181E8"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Я особенно похож на брата, когда </w:t>
      </w:r>
      <w:proofErr w:type="gramStart"/>
      <w:r w:rsidRPr="00B74BF0">
        <w:rPr>
          <w:rFonts w:ascii="Times New Roman" w:eastAsia="Times New Roman" w:hAnsi="Times New Roman" w:cs="Times New Roman"/>
          <w:sz w:val="28"/>
          <w:szCs w:val="28"/>
          <w:lang w:eastAsia="ru-RU"/>
        </w:rPr>
        <w:t>я...</w:t>
      </w:r>
      <w:proofErr w:type="gramEnd"/>
    </w:p>
    <w:p w14:paraId="3F318B3B"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Я особенно похож на сестру, когда </w:t>
      </w:r>
      <w:proofErr w:type="gramStart"/>
      <w:r w:rsidRPr="00B74BF0">
        <w:rPr>
          <w:rFonts w:ascii="Times New Roman" w:eastAsia="Times New Roman" w:hAnsi="Times New Roman" w:cs="Times New Roman"/>
          <w:sz w:val="28"/>
          <w:szCs w:val="28"/>
          <w:lang w:eastAsia="ru-RU"/>
        </w:rPr>
        <w:t>я...</w:t>
      </w:r>
      <w:proofErr w:type="gramEnd"/>
    </w:p>
    <w:p w14:paraId="6AB72A20"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Я особенно похож на дедушку, когда </w:t>
      </w:r>
      <w:proofErr w:type="gramStart"/>
      <w:r w:rsidRPr="00B74BF0">
        <w:rPr>
          <w:rFonts w:ascii="Times New Roman" w:eastAsia="Times New Roman" w:hAnsi="Times New Roman" w:cs="Times New Roman"/>
          <w:sz w:val="28"/>
          <w:szCs w:val="28"/>
          <w:lang w:eastAsia="ru-RU"/>
        </w:rPr>
        <w:t>я...</w:t>
      </w:r>
      <w:proofErr w:type="gramEnd"/>
      <w:r w:rsidRPr="00B74BF0">
        <w:rPr>
          <w:rFonts w:ascii="Times New Roman" w:eastAsia="Times New Roman" w:hAnsi="Times New Roman" w:cs="Times New Roman"/>
          <w:sz w:val="28"/>
          <w:szCs w:val="28"/>
          <w:lang w:eastAsia="ru-RU"/>
        </w:rPr>
        <w:t xml:space="preserve"> </w:t>
      </w:r>
    </w:p>
    <w:p w14:paraId="0FD809B6"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Я особенно похож на бабушку, когда </w:t>
      </w:r>
      <w:proofErr w:type="gramStart"/>
      <w:r w:rsidRPr="00B74BF0">
        <w:rPr>
          <w:rFonts w:ascii="Times New Roman" w:eastAsia="Times New Roman" w:hAnsi="Times New Roman" w:cs="Times New Roman"/>
          <w:sz w:val="28"/>
          <w:szCs w:val="28"/>
          <w:lang w:eastAsia="ru-RU"/>
        </w:rPr>
        <w:t>я...</w:t>
      </w:r>
      <w:proofErr w:type="gramEnd"/>
    </w:p>
    <w:p w14:paraId="6DF936CC"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Человек, на которого я больше всего похож, это...</w:t>
      </w:r>
    </w:p>
    <w:p w14:paraId="0CB82C58"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Человек, от которого я больше всего отличаюсь, это...</w:t>
      </w:r>
    </w:p>
    <w:p w14:paraId="1089E598" w14:textId="77777777" w:rsidR="007977BD" w:rsidRPr="00B74BF0" w:rsidRDefault="007977BD" w:rsidP="007977BD">
      <w:pPr>
        <w:pStyle w:val="a6"/>
        <w:numPr>
          <w:ilvl w:val="0"/>
          <w:numId w:val="98"/>
        </w:numPr>
        <w:tabs>
          <w:tab w:val="left" w:pos="284"/>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Когда я поступаю как другие люди, я чувствую...</w:t>
      </w:r>
    </w:p>
    <w:p w14:paraId="1CA13F43" w14:textId="77777777" w:rsidR="00580C9D" w:rsidRDefault="00580C9D" w:rsidP="007977BD">
      <w:pPr>
        <w:tabs>
          <w:tab w:val="left" w:pos="993"/>
        </w:tabs>
        <w:ind w:firstLine="709"/>
        <w:jc w:val="both"/>
        <w:rPr>
          <w:rFonts w:ascii="Times New Roman" w:eastAsia="Times New Roman" w:hAnsi="Times New Roman" w:cs="Times New Roman"/>
          <w:sz w:val="28"/>
          <w:szCs w:val="28"/>
          <w:lang w:eastAsia="ru-RU"/>
        </w:rPr>
      </w:pPr>
    </w:p>
    <w:p w14:paraId="15399F7C" w14:textId="73E112F5"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Упражнение 5. «Обида». </w:t>
      </w:r>
    </w:p>
    <w:p w14:paraId="5EA8126A"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Цель: </w:t>
      </w:r>
      <w:bookmarkStart w:id="141" w:name="_Hlk130291892"/>
      <w:r w:rsidRPr="00B74BF0">
        <w:rPr>
          <w:rFonts w:ascii="Times New Roman" w:eastAsia="Times New Roman" w:hAnsi="Times New Roman" w:cs="Times New Roman"/>
          <w:sz w:val="28"/>
          <w:szCs w:val="28"/>
          <w:lang w:eastAsia="ru-RU"/>
        </w:rPr>
        <w:t>стимуляция умения прощать обиды, избавление от негативных эмоций.</w:t>
      </w:r>
      <w:bookmarkEnd w:id="141"/>
    </w:p>
    <w:p w14:paraId="70D75973"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Инструкция: Запишите на листе имеющиеся у Вас обиды на Ваших близких и родственников, которые не дают Вам покоя (кто-то не поддержал в трудную минуту, обидел словом, причинил своими действиями вред).</w:t>
      </w:r>
    </w:p>
    <w:p w14:paraId="108F9507"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Теперь, после того как Вы написали свои обиды, зачитайте их остальным участникам тренинга.</w:t>
      </w:r>
    </w:p>
    <w:p w14:paraId="6F54F7F2"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Обиды доставляют нам дискомфорт поэтому от них следует избавиться. Скомкайте или разорвите свои обиды и выбросьте в мусорку со словами «Я выбрасываю свою обиду на …, за то, что он сделал»</w:t>
      </w:r>
    </w:p>
    <w:p w14:paraId="29B8E6EB" w14:textId="77777777" w:rsidR="007977BD" w:rsidRPr="00B74BF0" w:rsidRDefault="007977BD" w:rsidP="007977BD">
      <w:pPr>
        <w:tabs>
          <w:tab w:val="left" w:pos="993"/>
        </w:tabs>
        <w:ind w:firstLine="709"/>
        <w:jc w:val="both"/>
        <w:rPr>
          <w:rFonts w:ascii="Times New Roman" w:eastAsia="Times New Roman" w:hAnsi="Times New Roman" w:cs="Times New Roman"/>
          <w:bCs/>
          <w:sz w:val="28"/>
          <w:szCs w:val="28"/>
          <w:lang w:eastAsia="ru-RU"/>
        </w:rPr>
      </w:pPr>
      <w:r w:rsidRPr="00B74BF0">
        <w:rPr>
          <w:rFonts w:ascii="Times New Roman" w:eastAsia="Times New Roman" w:hAnsi="Times New Roman" w:cs="Times New Roman"/>
          <w:bCs/>
          <w:sz w:val="28"/>
          <w:szCs w:val="28"/>
          <w:lang w:eastAsia="ru-RU"/>
        </w:rPr>
        <w:t>Вопросы для обсуждения:</w:t>
      </w:r>
    </w:p>
    <w:p w14:paraId="357F7D58" w14:textId="77777777" w:rsidR="007977BD" w:rsidRPr="00B74BF0" w:rsidRDefault="007977BD" w:rsidP="007977BD">
      <w:pPr>
        <w:pStyle w:val="a6"/>
        <w:numPr>
          <w:ilvl w:val="0"/>
          <w:numId w:val="99"/>
        </w:numPr>
        <w:tabs>
          <w:tab w:val="left" w:pos="993"/>
        </w:tabs>
        <w:ind w:left="0" w:firstLine="709"/>
        <w:jc w:val="both"/>
        <w:rPr>
          <w:rFonts w:ascii="Times New Roman" w:eastAsia="Times New Roman" w:hAnsi="Times New Roman" w:cs="Times New Roman"/>
          <w:bCs/>
          <w:sz w:val="28"/>
          <w:szCs w:val="28"/>
          <w:lang w:eastAsia="ru-RU"/>
        </w:rPr>
      </w:pPr>
      <w:r w:rsidRPr="00B74BF0">
        <w:rPr>
          <w:rFonts w:ascii="Times New Roman" w:eastAsia="Times New Roman" w:hAnsi="Times New Roman" w:cs="Times New Roman"/>
          <w:bCs/>
          <w:sz w:val="28"/>
          <w:szCs w:val="28"/>
          <w:lang w:eastAsia="ru-RU"/>
        </w:rPr>
        <w:t>Что Вы сейчас чувствуете?</w:t>
      </w:r>
    </w:p>
    <w:p w14:paraId="76F866BE" w14:textId="77777777" w:rsidR="007977BD" w:rsidRPr="00B74BF0" w:rsidRDefault="007977BD" w:rsidP="007977BD">
      <w:pPr>
        <w:pStyle w:val="a6"/>
        <w:numPr>
          <w:ilvl w:val="0"/>
          <w:numId w:val="99"/>
        </w:numPr>
        <w:tabs>
          <w:tab w:val="left" w:pos="993"/>
        </w:tabs>
        <w:ind w:left="0" w:firstLine="709"/>
        <w:jc w:val="both"/>
        <w:rPr>
          <w:rFonts w:ascii="Times New Roman" w:eastAsia="Times New Roman" w:hAnsi="Times New Roman" w:cs="Times New Roman"/>
          <w:bCs/>
          <w:sz w:val="28"/>
          <w:szCs w:val="28"/>
          <w:lang w:eastAsia="ru-RU"/>
        </w:rPr>
      </w:pPr>
      <w:r w:rsidRPr="00B74BF0">
        <w:rPr>
          <w:rFonts w:ascii="Times New Roman" w:eastAsia="Times New Roman" w:hAnsi="Times New Roman" w:cs="Times New Roman"/>
          <w:bCs/>
          <w:sz w:val="28"/>
          <w:szCs w:val="28"/>
          <w:lang w:eastAsia="ru-RU"/>
        </w:rPr>
        <w:lastRenderedPageBreak/>
        <w:t>Легко ли простить родного человека, причинившего нам обиду?</w:t>
      </w:r>
    </w:p>
    <w:p w14:paraId="328A75B2" w14:textId="77777777" w:rsidR="007977BD" w:rsidRPr="00B74BF0" w:rsidRDefault="007977BD" w:rsidP="007977BD">
      <w:pPr>
        <w:pStyle w:val="a6"/>
        <w:numPr>
          <w:ilvl w:val="0"/>
          <w:numId w:val="99"/>
        </w:numPr>
        <w:tabs>
          <w:tab w:val="left" w:pos="993"/>
        </w:tabs>
        <w:ind w:left="0" w:firstLine="709"/>
        <w:jc w:val="both"/>
        <w:rPr>
          <w:rFonts w:ascii="Times New Roman" w:eastAsia="Times New Roman" w:hAnsi="Times New Roman" w:cs="Times New Roman"/>
          <w:bCs/>
          <w:sz w:val="28"/>
          <w:szCs w:val="28"/>
          <w:lang w:eastAsia="ru-RU"/>
        </w:rPr>
      </w:pPr>
      <w:r w:rsidRPr="00B74BF0">
        <w:rPr>
          <w:rFonts w:ascii="Times New Roman" w:eastAsia="Times New Roman" w:hAnsi="Times New Roman" w:cs="Times New Roman"/>
          <w:bCs/>
          <w:sz w:val="28"/>
          <w:szCs w:val="28"/>
          <w:lang w:eastAsia="ru-RU"/>
        </w:rPr>
        <w:t>Произошло ли некоторое облегчение после ритуала избавления от обиды?</w:t>
      </w:r>
    </w:p>
    <w:p w14:paraId="04D1EC15" w14:textId="77777777" w:rsidR="007977BD" w:rsidRPr="00B74BF0" w:rsidRDefault="007977BD" w:rsidP="007977BD">
      <w:pPr>
        <w:tabs>
          <w:tab w:val="left" w:pos="993"/>
        </w:tabs>
        <w:ind w:firstLine="709"/>
        <w:jc w:val="both"/>
        <w:rPr>
          <w:rFonts w:ascii="Times New Roman" w:eastAsia="Times New Roman" w:hAnsi="Times New Roman" w:cs="Times New Roman"/>
          <w:bCs/>
          <w:sz w:val="16"/>
          <w:szCs w:val="16"/>
          <w:lang w:eastAsia="ru-RU"/>
        </w:rPr>
      </w:pPr>
    </w:p>
    <w:p w14:paraId="045AA0DF" w14:textId="77777777" w:rsidR="007977BD" w:rsidRPr="00B74BF0" w:rsidRDefault="007977BD" w:rsidP="007977BD">
      <w:pPr>
        <w:tabs>
          <w:tab w:val="left" w:pos="993"/>
        </w:tabs>
        <w:ind w:firstLine="709"/>
        <w:jc w:val="both"/>
        <w:rPr>
          <w:rFonts w:ascii="Times New Roman" w:eastAsia="Times New Roman" w:hAnsi="Times New Roman" w:cs="Times New Roman"/>
          <w:bCs/>
          <w:sz w:val="28"/>
          <w:szCs w:val="28"/>
          <w:lang w:eastAsia="ru-RU"/>
        </w:rPr>
      </w:pPr>
      <w:r w:rsidRPr="00B74BF0">
        <w:rPr>
          <w:rFonts w:ascii="Times New Roman" w:eastAsia="Times New Roman" w:hAnsi="Times New Roman" w:cs="Times New Roman"/>
          <w:bCs/>
          <w:sz w:val="28"/>
          <w:szCs w:val="28"/>
          <w:lang w:eastAsia="ru-RU"/>
        </w:rPr>
        <w:t>Завершение занятия 1 «Семья»:</w:t>
      </w:r>
    </w:p>
    <w:p w14:paraId="23DA4A2E"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proofErr w:type="gramStart"/>
      <w:r w:rsidRPr="00B74BF0">
        <w:rPr>
          <w:rFonts w:ascii="Times New Roman" w:eastAsia="Times New Roman" w:hAnsi="Times New Roman" w:cs="Times New Roman"/>
          <w:sz w:val="28"/>
          <w:szCs w:val="28"/>
          <w:lang w:eastAsia="ru-RU"/>
        </w:rPr>
        <w:t>Случается</w:t>
      </w:r>
      <w:proofErr w:type="gramEnd"/>
      <w:r w:rsidRPr="00B74BF0">
        <w:rPr>
          <w:rFonts w:ascii="Times New Roman" w:eastAsia="Times New Roman" w:hAnsi="Times New Roman" w:cs="Times New Roman"/>
          <w:sz w:val="28"/>
          <w:szCs w:val="28"/>
          <w:lang w:eastAsia="ru-RU"/>
        </w:rPr>
        <w:t xml:space="preserve"> так, что по каки-либо обстоятельствам родные и близкие люди причиняют нам боль и душевные страдания. Сохраняя обиды в сознании, мы разрушаем самих себя изнутри. Поэтому нет смысла копить обиды. От них нужно избавляться, освобождаться. Простите своих родных, примите их такими какие они есть. </w:t>
      </w:r>
    </w:p>
    <w:p w14:paraId="085C7EE9"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bookmarkStart w:id="142" w:name="_Hlk130292331"/>
      <w:r w:rsidRPr="00B74BF0">
        <w:rPr>
          <w:rFonts w:ascii="Times New Roman" w:eastAsia="Times New Roman" w:hAnsi="Times New Roman" w:cs="Times New Roman"/>
          <w:sz w:val="28"/>
          <w:szCs w:val="28"/>
          <w:lang w:eastAsia="ru-RU"/>
        </w:rPr>
        <w:t>Профессор Чикагского университета - Бернард Мельцер</w:t>
      </w:r>
      <w:bookmarkEnd w:id="142"/>
      <w:r w:rsidRPr="00B74BF0">
        <w:rPr>
          <w:rFonts w:ascii="Times New Roman" w:eastAsia="Times New Roman" w:hAnsi="Times New Roman" w:cs="Times New Roman"/>
          <w:sz w:val="28"/>
          <w:szCs w:val="28"/>
          <w:lang w:eastAsia="ru-RU"/>
        </w:rPr>
        <w:t>: «</w:t>
      </w:r>
      <w:bookmarkStart w:id="143" w:name="_Hlk130292318"/>
      <w:r w:rsidRPr="00B74BF0">
        <w:rPr>
          <w:rFonts w:ascii="Times New Roman" w:eastAsia="Times New Roman" w:hAnsi="Times New Roman" w:cs="Times New Roman"/>
          <w:sz w:val="28"/>
          <w:szCs w:val="28"/>
          <w:lang w:eastAsia="ru-RU"/>
        </w:rPr>
        <w:t>Когда вы прощаете, вы никоим образом не изменяете прошлое, но обязательно изменяете будущее».</w:t>
      </w:r>
    </w:p>
    <w:p w14:paraId="5F7D6CF6"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bookmarkStart w:id="144" w:name="_Hlk130292368"/>
      <w:bookmarkEnd w:id="143"/>
      <w:r w:rsidRPr="00B74BF0">
        <w:rPr>
          <w:rFonts w:ascii="Times New Roman" w:eastAsia="Times New Roman" w:hAnsi="Times New Roman" w:cs="Times New Roman"/>
          <w:sz w:val="28"/>
          <w:szCs w:val="28"/>
          <w:lang w:eastAsia="ru-RU"/>
        </w:rPr>
        <w:t xml:space="preserve">Американский президент Джон Ф. Кеннеди </w:t>
      </w:r>
      <w:bookmarkEnd w:id="144"/>
      <w:r w:rsidRPr="00B74BF0">
        <w:rPr>
          <w:rFonts w:ascii="Times New Roman" w:eastAsia="Times New Roman" w:hAnsi="Times New Roman" w:cs="Times New Roman"/>
          <w:sz w:val="28"/>
          <w:szCs w:val="28"/>
          <w:lang w:eastAsia="ru-RU"/>
        </w:rPr>
        <w:t xml:space="preserve">сказал: </w:t>
      </w:r>
      <w:bookmarkStart w:id="145" w:name="_Hlk130292358"/>
      <w:r w:rsidRPr="00B74BF0">
        <w:rPr>
          <w:rFonts w:ascii="Times New Roman" w:eastAsia="Times New Roman" w:hAnsi="Times New Roman" w:cs="Times New Roman"/>
          <w:sz w:val="28"/>
          <w:szCs w:val="28"/>
          <w:lang w:eastAsia="ru-RU"/>
        </w:rPr>
        <w:t>«Изменение — это закон жизни. А те, кто смотрит только в прошлое или настоящее, наверняка потеряют будущее».</w:t>
      </w:r>
    </w:p>
    <w:bookmarkEnd w:id="145"/>
    <w:p w14:paraId="69C9FBAC"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Итоговые вопросы:</w:t>
      </w:r>
    </w:p>
    <w:p w14:paraId="04C8DB51" w14:textId="77777777" w:rsidR="007977BD" w:rsidRPr="00B74BF0" w:rsidRDefault="007977BD" w:rsidP="007977BD">
      <w:pPr>
        <w:pStyle w:val="a6"/>
        <w:numPr>
          <w:ilvl w:val="0"/>
          <w:numId w:val="100"/>
        </w:numPr>
        <w:tabs>
          <w:tab w:val="left" w:pos="426"/>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С каким настроением вы покидаете группу?</w:t>
      </w:r>
    </w:p>
    <w:p w14:paraId="28926022" w14:textId="77777777" w:rsidR="007977BD" w:rsidRPr="00B74BF0" w:rsidRDefault="007977BD" w:rsidP="007977BD">
      <w:pPr>
        <w:pStyle w:val="a6"/>
        <w:numPr>
          <w:ilvl w:val="0"/>
          <w:numId w:val="100"/>
        </w:numPr>
        <w:tabs>
          <w:tab w:val="left" w:pos="426"/>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Что в процессе группового общения было наиболее полезным для вас?</w:t>
      </w:r>
    </w:p>
    <w:p w14:paraId="127ECA8D" w14:textId="77777777" w:rsidR="007977BD" w:rsidRPr="00B74BF0" w:rsidRDefault="007977BD" w:rsidP="007977BD">
      <w:pPr>
        <w:pStyle w:val="a6"/>
        <w:numPr>
          <w:ilvl w:val="0"/>
          <w:numId w:val="100"/>
        </w:numPr>
        <w:tabs>
          <w:tab w:val="left" w:pos="426"/>
          <w:tab w:val="left" w:pos="993"/>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Есть ли какие-нибудь пожелания по поводу организации занятий?</w:t>
      </w:r>
    </w:p>
    <w:p w14:paraId="252D40AA" w14:textId="77777777" w:rsidR="007977BD" w:rsidRPr="00B74BF0" w:rsidRDefault="007977BD" w:rsidP="007977BD">
      <w:pPr>
        <w:tabs>
          <w:tab w:val="left" w:pos="993"/>
        </w:tabs>
        <w:ind w:firstLine="709"/>
        <w:jc w:val="both"/>
        <w:rPr>
          <w:rFonts w:ascii="Times New Roman" w:eastAsia="Times New Roman" w:hAnsi="Times New Roman" w:cs="Times New Roman"/>
          <w:sz w:val="16"/>
          <w:szCs w:val="16"/>
          <w:lang w:eastAsia="ru-RU"/>
        </w:rPr>
      </w:pPr>
    </w:p>
    <w:p w14:paraId="5416917F" w14:textId="77777777" w:rsidR="007977BD" w:rsidRPr="00B74BF0" w:rsidRDefault="007977BD" w:rsidP="007977BD">
      <w:pPr>
        <w:tabs>
          <w:tab w:val="left" w:pos="993"/>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00D8A9E1" w14:textId="77777777" w:rsidR="007977BD" w:rsidRPr="00B74BF0" w:rsidRDefault="007977BD" w:rsidP="007977BD">
      <w:pPr>
        <w:tabs>
          <w:tab w:val="left" w:pos="993"/>
        </w:tabs>
        <w:ind w:firstLine="709"/>
        <w:jc w:val="both"/>
        <w:rPr>
          <w:rFonts w:ascii="Times New Roman" w:eastAsia="Times New Roman" w:hAnsi="Times New Roman" w:cs="Times New Roman"/>
          <w:b/>
          <w:bCs/>
          <w:sz w:val="28"/>
          <w:szCs w:val="28"/>
          <w:lang w:eastAsia="ru-RU"/>
        </w:rPr>
      </w:pPr>
    </w:p>
    <w:p w14:paraId="14AFDFEA" w14:textId="7861DAFD" w:rsidR="007977BD" w:rsidRPr="00B74BF0" w:rsidRDefault="007977BD" w:rsidP="007977BD">
      <w:pPr>
        <w:ind w:firstLine="709"/>
        <w:jc w:val="both"/>
        <w:rPr>
          <w:rFonts w:ascii="Times New Roman" w:eastAsia="Times New Roman" w:hAnsi="Times New Roman" w:cs="Times New Roman"/>
          <w:sz w:val="28"/>
          <w:szCs w:val="28"/>
          <w:lang w:eastAsia="ru-RU"/>
        </w:rPr>
      </w:pPr>
      <w:bookmarkStart w:id="146" w:name="_Hlk130292677"/>
      <w:r w:rsidRPr="00B74BF0">
        <w:rPr>
          <w:rFonts w:ascii="Times New Roman" w:eastAsia="Times New Roman" w:hAnsi="Times New Roman" w:cs="Times New Roman"/>
          <w:bCs/>
          <w:sz w:val="28"/>
          <w:szCs w:val="28"/>
          <w:lang w:eastAsia="ru-RU"/>
        </w:rPr>
        <w:t>Занятие 2. «</w:t>
      </w:r>
      <w:r w:rsidR="00AD1E39" w:rsidRPr="00B74BF0">
        <w:rPr>
          <w:rFonts w:ascii="Times New Roman" w:eastAsia="Times New Roman" w:hAnsi="Times New Roman" w:cs="Times New Roman"/>
          <w:bCs/>
          <w:sz w:val="28"/>
          <w:szCs w:val="28"/>
          <w:lang w:eastAsia="ru-RU"/>
        </w:rPr>
        <w:t>Мое окружение в прошлом</w:t>
      </w:r>
      <w:r w:rsidRPr="00B74BF0">
        <w:rPr>
          <w:rFonts w:ascii="Times New Roman" w:eastAsia="Times New Roman" w:hAnsi="Times New Roman" w:cs="Times New Roman"/>
          <w:bCs/>
          <w:sz w:val="28"/>
          <w:szCs w:val="28"/>
          <w:lang w:eastAsia="ru-RU"/>
        </w:rPr>
        <w:t>»</w:t>
      </w:r>
    </w:p>
    <w:p w14:paraId="0C2EE06C"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Цель: актуализация воспоминаний школьных событий и дружеских отношений.</w:t>
      </w:r>
    </w:p>
    <w:bookmarkEnd w:id="146"/>
    <w:p w14:paraId="7D643C1D"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Оборудование: бланки, листы А4, ручки.</w:t>
      </w:r>
    </w:p>
    <w:p w14:paraId="031F282E" w14:textId="77777777" w:rsidR="00580C9D" w:rsidRDefault="00580C9D" w:rsidP="007977BD">
      <w:pPr>
        <w:ind w:firstLine="709"/>
        <w:jc w:val="both"/>
        <w:rPr>
          <w:rFonts w:ascii="Times New Roman" w:eastAsia="Times New Roman" w:hAnsi="Times New Roman" w:cs="Times New Roman"/>
          <w:sz w:val="28"/>
          <w:szCs w:val="28"/>
          <w:lang w:eastAsia="ru-RU"/>
        </w:rPr>
      </w:pPr>
    </w:p>
    <w:p w14:paraId="09631D2C" w14:textId="0AC6AE73"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 xml:space="preserve">Упражнение 1. </w:t>
      </w:r>
      <w:bookmarkStart w:id="147" w:name="_Hlk130293620"/>
      <w:r w:rsidRPr="00B74BF0">
        <w:rPr>
          <w:rFonts w:ascii="Times New Roman" w:eastAsia="Times New Roman" w:hAnsi="Times New Roman" w:cs="Times New Roman"/>
          <w:sz w:val="28"/>
          <w:szCs w:val="28"/>
          <w:lang w:eastAsia="ru-RU"/>
        </w:rPr>
        <w:t>«Незаконченные предложения».</w:t>
      </w:r>
    </w:p>
    <w:bookmarkEnd w:id="147"/>
    <w:p w14:paraId="3A62E565"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Цель: анализ представления о дружбе.</w:t>
      </w:r>
    </w:p>
    <w:p w14:paraId="7F07274F"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Инструкция:</w:t>
      </w:r>
    </w:p>
    <w:p w14:paraId="507BF6D0" w14:textId="77777777" w:rsidR="007977BD" w:rsidRPr="00B74BF0" w:rsidRDefault="007977BD" w:rsidP="007977BD">
      <w:pPr>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Вам предлагается бланк с незаконченными предложениями, которые следует дописать.</w:t>
      </w:r>
    </w:p>
    <w:p w14:paraId="3EB85FCE"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1.</w:t>
      </w:r>
      <w:r w:rsidRPr="00B74BF0">
        <w:rPr>
          <w:rFonts w:ascii="Times New Roman" w:eastAsia="Times New Roman" w:hAnsi="Times New Roman" w:cs="Times New Roman"/>
          <w:sz w:val="28"/>
          <w:szCs w:val="28"/>
          <w:lang w:eastAsia="ru-RU"/>
        </w:rPr>
        <w:tab/>
        <w:t xml:space="preserve">Ценность дружбы... </w:t>
      </w:r>
    </w:p>
    <w:p w14:paraId="42403E4C"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2.</w:t>
      </w:r>
      <w:r w:rsidRPr="00B74BF0">
        <w:rPr>
          <w:rFonts w:ascii="Times New Roman" w:eastAsia="Times New Roman" w:hAnsi="Times New Roman" w:cs="Times New Roman"/>
          <w:sz w:val="28"/>
          <w:szCs w:val="28"/>
          <w:lang w:eastAsia="ru-RU"/>
        </w:rPr>
        <w:tab/>
        <w:t>Думаю, что настоящий друг...</w:t>
      </w:r>
    </w:p>
    <w:p w14:paraId="35A2C8FE"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3.</w:t>
      </w:r>
      <w:r w:rsidRPr="00B74BF0">
        <w:rPr>
          <w:rFonts w:ascii="Times New Roman" w:eastAsia="Times New Roman" w:hAnsi="Times New Roman" w:cs="Times New Roman"/>
          <w:sz w:val="28"/>
          <w:szCs w:val="28"/>
          <w:lang w:eastAsia="ru-RU"/>
        </w:rPr>
        <w:tab/>
        <w:t>Я как друг...</w:t>
      </w:r>
    </w:p>
    <w:p w14:paraId="41059AE1"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4.</w:t>
      </w:r>
      <w:r w:rsidRPr="00B74BF0">
        <w:rPr>
          <w:rFonts w:ascii="Times New Roman" w:eastAsia="Times New Roman" w:hAnsi="Times New Roman" w:cs="Times New Roman"/>
          <w:sz w:val="28"/>
          <w:szCs w:val="28"/>
          <w:lang w:eastAsia="ru-RU"/>
        </w:rPr>
        <w:tab/>
        <w:t>Друг никогда...</w:t>
      </w:r>
    </w:p>
    <w:p w14:paraId="0F138514"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5.</w:t>
      </w:r>
      <w:r w:rsidRPr="00B74BF0">
        <w:rPr>
          <w:rFonts w:ascii="Times New Roman" w:eastAsia="Times New Roman" w:hAnsi="Times New Roman" w:cs="Times New Roman"/>
          <w:sz w:val="28"/>
          <w:szCs w:val="28"/>
          <w:lang w:eastAsia="ru-RU"/>
        </w:rPr>
        <w:tab/>
        <w:t>Дружба - это...</w:t>
      </w:r>
    </w:p>
    <w:p w14:paraId="7AE513D9"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6.</w:t>
      </w:r>
      <w:r w:rsidRPr="00B74BF0">
        <w:rPr>
          <w:rFonts w:ascii="Times New Roman" w:eastAsia="Times New Roman" w:hAnsi="Times New Roman" w:cs="Times New Roman"/>
          <w:sz w:val="28"/>
          <w:szCs w:val="28"/>
          <w:lang w:eastAsia="ru-RU"/>
        </w:rPr>
        <w:tab/>
        <w:t>Не люблю людей, которые...</w:t>
      </w:r>
    </w:p>
    <w:p w14:paraId="413765E4"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7.</w:t>
      </w:r>
      <w:r w:rsidRPr="00B74BF0">
        <w:rPr>
          <w:rFonts w:ascii="Times New Roman" w:eastAsia="Times New Roman" w:hAnsi="Times New Roman" w:cs="Times New Roman"/>
          <w:sz w:val="28"/>
          <w:szCs w:val="28"/>
          <w:lang w:eastAsia="ru-RU"/>
        </w:rPr>
        <w:tab/>
        <w:t>Я называю человека другом, если...</w:t>
      </w:r>
    </w:p>
    <w:p w14:paraId="054CB1A0"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8.</w:t>
      </w:r>
      <w:r w:rsidRPr="00B74BF0">
        <w:rPr>
          <w:rFonts w:ascii="Times New Roman" w:eastAsia="Times New Roman" w:hAnsi="Times New Roman" w:cs="Times New Roman"/>
          <w:sz w:val="28"/>
          <w:szCs w:val="28"/>
          <w:lang w:eastAsia="ru-RU"/>
        </w:rPr>
        <w:tab/>
        <w:t>Дружба закончена, если...</w:t>
      </w:r>
    </w:p>
    <w:p w14:paraId="6A46F9C6"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9.</w:t>
      </w:r>
      <w:r w:rsidRPr="00B74BF0">
        <w:rPr>
          <w:rFonts w:ascii="Times New Roman" w:eastAsia="Times New Roman" w:hAnsi="Times New Roman" w:cs="Times New Roman"/>
          <w:sz w:val="28"/>
          <w:szCs w:val="28"/>
          <w:lang w:eastAsia="ru-RU"/>
        </w:rPr>
        <w:tab/>
        <w:t>Больше всего люблю людей, которые...</w:t>
      </w:r>
    </w:p>
    <w:p w14:paraId="3FE9190A"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10.</w:t>
      </w:r>
      <w:r w:rsidRPr="00B74BF0">
        <w:rPr>
          <w:rFonts w:ascii="Times New Roman" w:eastAsia="Times New Roman" w:hAnsi="Times New Roman" w:cs="Times New Roman"/>
          <w:sz w:val="28"/>
          <w:szCs w:val="28"/>
          <w:lang w:eastAsia="ru-RU"/>
        </w:rPr>
        <w:tab/>
        <w:t>Мой друг повлиял на...</w:t>
      </w:r>
    </w:p>
    <w:p w14:paraId="6C7274FD"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11.</w:t>
      </w:r>
      <w:r w:rsidRPr="00B74BF0">
        <w:rPr>
          <w:rFonts w:ascii="Times New Roman" w:eastAsia="Times New Roman" w:hAnsi="Times New Roman" w:cs="Times New Roman"/>
          <w:sz w:val="28"/>
          <w:szCs w:val="28"/>
          <w:lang w:eastAsia="ru-RU"/>
        </w:rPr>
        <w:tab/>
        <w:t xml:space="preserve">Если бы не друг… </w:t>
      </w:r>
    </w:p>
    <w:p w14:paraId="7DFEFE60"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12.</w:t>
      </w:r>
      <w:r w:rsidRPr="00B74BF0">
        <w:rPr>
          <w:rFonts w:ascii="Times New Roman" w:eastAsia="Times New Roman" w:hAnsi="Times New Roman" w:cs="Times New Roman"/>
          <w:sz w:val="28"/>
          <w:szCs w:val="28"/>
          <w:lang w:eastAsia="ru-RU"/>
        </w:rPr>
        <w:tab/>
        <w:t>Когда меня нет, мои друзья...</w:t>
      </w:r>
    </w:p>
    <w:p w14:paraId="3A719B71" w14:textId="77777777" w:rsidR="007977BD" w:rsidRPr="00B74BF0" w:rsidRDefault="007977BD" w:rsidP="007977BD">
      <w:pPr>
        <w:tabs>
          <w:tab w:val="left" w:pos="1134"/>
        </w:tabs>
        <w:ind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lastRenderedPageBreak/>
        <w:t>Вопросы для обсуждения:</w:t>
      </w:r>
    </w:p>
    <w:p w14:paraId="33650D8D" w14:textId="77777777" w:rsidR="007977BD" w:rsidRPr="00B74BF0" w:rsidRDefault="007977BD" w:rsidP="007977BD">
      <w:pPr>
        <w:pStyle w:val="a6"/>
        <w:numPr>
          <w:ilvl w:val="0"/>
          <w:numId w:val="57"/>
        </w:numPr>
        <w:tabs>
          <w:tab w:val="left" w:pos="1134"/>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Существует ли настоящая мужская дружба?</w:t>
      </w:r>
    </w:p>
    <w:p w14:paraId="46C5A959" w14:textId="77777777" w:rsidR="007977BD" w:rsidRPr="00B74BF0" w:rsidRDefault="007977BD" w:rsidP="007977BD">
      <w:pPr>
        <w:pStyle w:val="a6"/>
        <w:numPr>
          <w:ilvl w:val="0"/>
          <w:numId w:val="57"/>
        </w:numPr>
        <w:tabs>
          <w:tab w:val="left" w:pos="1134"/>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Что включает в себя мужская дружба?</w:t>
      </w:r>
    </w:p>
    <w:p w14:paraId="27FE8DFB" w14:textId="77777777" w:rsidR="007977BD" w:rsidRPr="00B74BF0" w:rsidRDefault="007977BD" w:rsidP="007977BD">
      <w:pPr>
        <w:pStyle w:val="a6"/>
        <w:numPr>
          <w:ilvl w:val="0"/>
          <w:numId w:val="57"/>
        </w:numPr>
        <w:tabs>
          <w:tab w:val="left" w:pos="1134"/>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Была ли она в вашей жизни?</w:t>
      </w:r>
    </w:p>
    <w:p w14:paraId="6B999712" w14:textId="77777777" w:rsidR="007977BD" w:rsidRPr="00B74BF0" w:rsidRDefault="007977BD" w:rsidP="007977BD">
      <w:pPr>
        <w:pStyle w:val="a6"/>
        <w:numPr>
          <w:ilvl w:val="0"/>
          <w:numId w:val="57"/>
        </w:numPr>
        <w:tabs>
          <w:tab w:val="left" w:pos="1134"/>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Возможна ли дружба между мужчиной и женщиной?</w:t>
      </w:r>
    </w:p>
    <w:p w14:paraId="7E4572EA" w14:textId="77777777" w:rsidR="007977BD" w:rsidRPr="00B74BF0" w:rsidRDefault="007977BD" w:rsidP="007977BD">
      <w:pPr>
        <w:pStyle w:val="a6"/>
        <w:numPr>
          <w:ilvl w:val="0"/>
          <w:numId w:val="57"/>
        </w:numPr>
        <w:tabs>
          <w:tab w:val="left" w:pos="1134"/>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Что дает дружба?</w:t>
      </w:r>
    </w:p>
    <w:p w14:paraId="49567212" w14:textId="77777777" w:rsidR="007977BD" w:rsidRPr="00B74BF0" w:rsidRDefault="007977BD" w:rsidP="007977BD">
      <w:pPr>
        <w:pStyle w:val="a6"/>
        <w:numPr>
          <w:ilvl w:val="0"/>
          <w:numId w:val="57"/>
        </w:numPr>
        <w:tabs>
          <w:tab w:val="left" w:pos="1134"/>
        </w:tabs>
        <w:ind w:left="0" w:firstLine="709"/>
        <w:jc w:val="both"/>
        <w:rPr>
          <w:rFonts w:ascii="Times New Roman" w:eastAsia="Times New Roman" w:hAnsi="Times New Roman" w:cs="Times New Roman"/>
          <w:sz w:val="28"/>
          <w:szCs w:val="28"/>
          <w:lang w:eastAsia="ru-RU"/>
        </w:rPr>
      </w:pPr>
      <w:r w:rsidRPr="00B74BF0">
        <w:rPr>
          <w:rFonts w:ascii="Times New Roman" w:eastAsia="Times New Roman" w:hAnsi="Times New Roman" w:cs="Times New Roman"/>
          <w:sz w:val="28"/>
          <w:szCs w:val="28"/>
          <w:lang w:eastAsia="ru-RU"/>
        </w:rPr>
        <w:t>Что отнимает дружба?</w:t>
      </w:r>
    </w:p>
    <w:p w14:paraId="1462E825" w14:textId="77777777" w:rsidR="007977BD" w:rsidRDefault="007977BD" w:rsidP="007977BD">
      <w:pPr>
        <w:ind w:firstLine="567"/>
        <w:rPr>
          <w:rFonts w:ascii="Times New Roman" w:eastAsia="Times New Roman" w:hAnsi="Times New Roman" w:cs="Times New Roman"/>
          <w:b/>
          <w:bCs/>
          <w:sz w:val="24"/>
          <w:szCs w:val="24"/>
          <w:lang w:eastAsia="ru-RU"/>
        </w:rPr>
      </w:pPr>
    </w:p>
    <w:p w14:paraId="3170917C" w14:textId="77777777" w:rsidR="007977BD" w:rsidRDefault="007977BD" w:rsidP="007977BD">
      <w:pPr>
        <w:ind w:firstLine="567"/>
        <w:rPr>
          <w:rFonts w:ascii="Times New Roman" w:eastAsia="Times New Roman" w:hAnsi="Times New Roman" w:cs="Times New Roman"/>
          <w:b/>
          <w:bCs/>
          <w:sz w:val="24"/>
          <w:szCs w:val="24"/>
          <w:lang w:eastAsia="ru-RU"/>
        </w:rPr>
      </w:pPr>
    </w:p>
    <w:p w14:paraId="468A04CF" w14:textId="77777777" w:rsidR="007977BD" w:rsidRPr="00E124F0" w:rsidRDefault="007977BD" w:rsidP="007977BD">
      <w:pPr>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Бланк для ответов:</w:t>
      </w:r>
    </w:p>
    <w:p w14:paraId="37E74CF8" w14:textId="77777777" w:rsidR="007977BD" w:rsidRDefault="007977BD" w:rsidP="007977BD">
      <w:pPr>
        <w:ind w:firstLine="567"/>
        <w:jc w:val="both"/>
        <w:rPr>
          <w:rFonts w:ascii="Times New Roman" w:eastAsia="Times New Roman" w:hAnsi="Times New Roman" w:cs="Times New Roman"/>
          <w:sz w:val="24"/>
          <w:szCs w:val="24"/>
          <w:lang w:eastAsia="ru-RU"/>
        </w:rPr>
      </w:pPr>
    </w:p>
    <w:p w14:paraId="3F80A2C8" w14:textId="77777777" w:rsidR="007977BD" w:rsidRPr="00E124F0" w:rsidRDefault="007977BD" w:rsidP="007977BD">
      <w:pPr>
        <w:ind w:firstLine="567"/>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ФИО______________________________________________________</w:t>
      </w:r>
    </w:p>
    <w:p w14:paraId="44F1A095" w14:textId="77777777" w:rsidR="007977BD" w:rsidRPr="00E124F0" w:rsidRDefault="007977BD" w:rsidP="007977BD">
      <w:pPr>
        <w:ind w:firstLine="567"/>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Дата рождения______________ Пол___________</w:t>
      </w:r>
    </w:p>
    <w:p w14:paraId="04AA4A60" w14:textId="77777777" w:rsidR="007977BD" w:rsidRPr="00E124F0" w:rsidRDefault="007977BD" w:rsidP="007977BD">
      <w:pPr>
        <w:ind w:firstLine="567"/>
        <w:jc w:val="both"/>
        <w:rPr>
          <w:rFonts w:ascii="Times New Roman" w:eastAsia="Times New Roman" w:hAnsi="Times New Roman" w:cs="Times New Roman"/>
          <w:i/>
          <w:iCs/>
          <w:sz w:val="28"/>
          <w:szCs w:val="28"/>
          <w:lang w:eastAsia="ru-RU"/>
        </w:rPr>
      </w:pPr>
      <w:r w:rsidRPr="00E124F0">
        <w:rPr>
          <w:rFonts w:ascii="Times New Roman" w:eastAsia="Times New Roman" w:hAnsi="Times New Roman" w:cs="Times New Roman"/>
          <w:sz w:val="28"/>
          <w:szCs w:val="28"/>
          <w:lang w:eastAsia="ru-RU"/>
        </w:rPr>
        <w:t>Дата заполнения____________________________________________</w:t>
      </w:r>
    </w:p>
    <w:p w14:paraId="13F3FAFA" w14:textId="77777777" w:rsidR="007977BD" w:rsidRPr="00E124F0" w:rsidRDefault="007977BD" w:rsidP="007977BD">
      <w:pPr>
        <w:ind w:firstLine="567"/>
        <w:rPr>
          <w:rFonts w:ascii="Times New Roman" w:eastAsia="Times New Roman" w:hAnsi="Times New Roman" w:cs="Times New Roman"/>
          <w:sz w:val="28"/>
          <w:szCs w:val="28"/>
          <w:lang w:eastAsia="ru-RU"/>
        </w:rPr>
      </w:pPr>
    </w:p>
    <w:p w14:paraId="11F001D8" w14:textId="77777777" w:rsidR="007977BD" w:rsidRPr="00E124F0" w:rsidRDefault="007977BD" w:rsidP="00580C9D">
      <w:pPr>
        <w:ind w:firstLine="567"/>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Упражнение 1. «Незаконченные предложения».</w:t>
      </w:r>
    </w:p>
    <w:p w14:paraId="31945C75"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Ценность дружбы... </w:t>
      </w:r>
    </w:p>
    <w:p w14:paraId="23ABB817"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Думаю, что настоящий друг...</w:t>
      </w:r>
    </w:p>
    <w:p w14:paraId="0DC21E0E"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Я как друг...</w:t>
      </w:r>
    </w:p>
    <w:p w14:paraId="6B07AE70"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Друг никогда...</w:t>
      </w:r>
    </w:p>
    <w:p w14:paraId="20BBF719"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Дружба - это...</w:t>
      </w:r>
    </w:p>
    <w:p w14:paraId="66035006" w14:textId="77777777" w:rsidR="007977BD" w:rsidRPr="00E124F0" w:rsidRDefault="007977BD" w:rsidP="007977BD">
      <w:pPr>
        <w:pStyle w:val="a6"/>
        <w:numPr>
          <w:ilvl w:val="0"/>
          <w:numId w:val="101"/>
        </w:numPr>
        <w:tabs>
          <w:tab w:val="left" w:pos="993"/>
        </w:tabs>
        <w:ind w:left="0" w:firstLine="709"/>
        <w:jc w:val="left"/>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Не люблю людей, которые...</w:t>
      </w:r>
    </w:p>
    <w:p w14:paraId="2821DD22"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Я называю человека другом, если...</w:t>
      </w:r>
    </w:p>
    <w:p w14:paraId="362D2ADB"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Дружба закончена, если...</w:t>
      </w:r>
    </w:p>
    <w:p w14:paraId="7DD1F4AA" w14:textId="77777777" w:rsidR="007977BD" w:rsidRPr="00E124F0" w:rsidRDefault="007977BD" w:rsidP="007977BD">
      <w:pPr>
        <w:pStyle w:val="a6"/>
        <w:numPr>
          <w:ilvl w:val="0"/>
          <w:numId w:val="101"/>
        </w:numPr>
        <w:tabs>
          <w:tab w:val="left" w:pos="993"/>
        </w:tabs>
        <w:ind w:left="0" w:firstLine="709"/>
        <w:jc w:val="left"/>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Больше всего люблю людей, которые...</w:t>
      </w:r>
    </w:p>
    <w:p w14:paraId="7AA4072E" w14:textId="77777777" w:rsidR="007977BD" w:rsidRPr="00E124F0" w:rsidRDefault="007977BD" w:rsidP="007977BD">
      <w:pPr>
        <w:pStyle w:val="a6"/>
        <w:numPr>
          <w:ilvl w:val="0"/>
          <w:numId w:val="10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Мой друг повлиял на...</w:t>
      </w:r>
    </w:p>
    <w:p w14:paraId="01B45F6F" w14:textId="77777777" w:rsidR="007977BD" w:rsidRPr="00E124F0" w:rsidRDefault="007977BD" w:rsidP="007977BD">
      <w:pPr>
        <w:pStyle w:val="a6"/>
        <w:numPr>
          <w:ilvl w:val="0"/>
          <w:numId w:val="101"/>
        </w:numPr>
        <w:tabs>
          <w:tab w:val="left" w:pos="993"/>
        </w:tabs>
        <w:ind w:left="0" w:firstLine="709"/>
        <w:jc w:val="left"/>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Если бы не друг… </w:t>
      </w:r>
    </w:p>
    <w:p w14:paraId="7FBDD234" w14:textId="77777777" w:rsidR="007977BD" w:rsidRPr="00E124F0" w:rsidRDefault="007977BD" w:rsidP="007977BD">
      <w:pPr>
        <w:pStyle w:val="a6"/>
        <w:numPr>
          <w:ilvl w:val="0"/>
          <w:numId w:val="101"/>
        </w:numPr>
        <w:tabs>
          <w:tab w:val="left" w:pos="993"/>
        </w:tabs>
        <w:ind w:left="0" w:firstLine="709"/>
        <w:jc w:val="left"/>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Когда меня нет, мои друзья...</w:t>
      </w:r>
    </w:p>
    <w:p w14:paraId="30360D87" w14:textId="77777777" w:rsidR="007977BD" w:rsidRPr="00BA2FA5" w:rsidRDefault="007977BD" w:rsidP="007977BD">
      <w:pPr>
        <w:ind w:firstLine="567"/>
        <w:rPr>
          <w:rFonts w:ascii="Times New Roman" w:eastAsia="Times New Roman" w:hAnsi="Times New Roman" w:cs="Times New Roman"/>
          <w:b/>
          <w:sz w:val="24"/>
          <w:szCs w:val="24"/>
          <w:lang w:eastAsia="ru-RU"/>
        </w:rPr>
      </w:pPr>
    </w:p>
    <w:p w14:paraId="24B1CF62"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Упражнение 2. «Хороший ли вы друг?».</w:t>
      </w:r>
    </w:p>
    <w:p w14:paraId="546DA630"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Цель: диагностика качеств альтруизма.</w:t>
      </w:r>
    </w:p>
    <w:p w14:paraId="0D8D5323"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Инструкция: Этот рисунок не имеет видимого смысла. Вам надо таким образом завершить картинку, чтобы она обрела конкретное значение. Рисуйте все, что вам захочется, главное, чтобы у вас получился осмысленный рисунок.</w:t>
      </w:r>
    </w:p>
    <w:p w14:paraId="01BB1513"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Интерпретация:</w:t>
      </w:r>
    </w:p>
    <w:p w14:paraId="01242597"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 xml:space="preserve">Если вы увидели на этом рисунке змею, то это говорит о том, что вы воспринимаете дружбу как нечто само собой разумеющееся, естественное. Вам никогда не приходилось прилагать особые усилия, чтобы завоевать дружбу людей, потому что вы с детства всем нравились. Ели вашим друзьям будет плохо, вы обязательно придете им на помощь. </w:t>
      </w:r>
    </w:p>
    <w:p w14:paraId="62C2C15C"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Если из заданных деталей вы создали три независимых друг от друга рисунка, то это говорит об отсутствии потребности в дружбе. Для вас на первом месте всегда ваши цели, интересы и задачи.</w:t>
      </w:r>
    </w:p>
    <w:p w14:paraId="6480DD66"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 xml:space="preserve">Если вы сделали из трех деталей два рисунка, то это значит, что вы мало кому доверяете. Но ради своих близких и дорогих людей вы пойдете на все, </w:t>
      </w:r>
      <w:r w:rsidRPr="00E124F0">
        <w:rPr>
          <w:rFonts w:ascii="Times New Roman" w:eastAsia="Times New Roman" w:hAnsi="Times New Roman" w:cs="Times New Roman"/>
          <w:bCs/>
          <w:sz w:val="28"/>
          <w:szCs w:val="28"/>
          <w:lang w:eastAsia="ru-RU"/>
        </w:rPr>
        <w:lastRenderedPageBreak/>
        <w:t>ничего не пожалеете, чтобы помочь им. Вы хороший друг, из тех, кто проверяется в беде и с честью выдерживает проверку.</w:t>
      </w:r>
    </w:p>
    <w:p w14:paraId="3EBA903C"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Если вы нарисовали животное или птицу, добавив к заданному рисунку много своих деталей, то это говорит о том, что вы веселый и дружелюбный человек, у вас много знакомых и приятелей, вы всегда оказываетесь в центре внимания, в каком бы обществе вы ни находились. Вы сами всегда стараетесь помогать тем, кто в этом нуждается, вы не можете равнодушно смотреть на страдания и переживания других людей, даже не очень близких вам.</w:t>
      </w:r>
    </w:p>
    <w:p w14:paraId="163C2325"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Если вы увидели в этом рисунке надпись «SOS», то это говорит о вашей доброте и умении сопереживать другим людям. Вы никогда и никому не отказываете в помощи и сочувствии, оказываете моральную и материальную поддержку.</w:t>
      </w:r>
    </w:p>
    <w:p w14:paraId="1C1CF1A6" w14:textId="77777777" w:rsidR="007977BD" w:rsidRPr="00E124F0" w:rsidRDefault="007977BD" w:rsidP="007977BD">
      <w:pPr>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Вопросы для обсуждения:</w:t>
      </w:r>
    </w:p>
    <w:p w14:paraId="1D6F316B" w14:textId="77777777" w:rsidR="007977BD" w:rsidRPr="00E124F0" w:rsidRDefault="007977BD" w:rsidP="007977BD">
      <w:pPr>
        <w:pStyle w:val="a6"/>
        <w:numPr>
          <w:ilvl w:val="0"/>
          <w:numId w:val="102"/>
        </w:numPr>
        <w:tabs>
          <w:tab w:val="left" w:pos="993"/>
        </w:tabs>
        <w:ind w:left="0"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Какой рисунок получился у Вас?</w:t>
      </w:r>
    </w:p>
    <w:p w14:paraId="4DC78D9E" w14:textId="77777777" w:rsidR="007977BD" w:rsidRPr="00E124F0" w:rsidRDefault="007977BD" w:rsidP="007977BD">
      <w:pPr>
        <w:pStyle w:val="a6"/>
        <w:numPr>
          <w:ilvl w:val="0"/>
          <w:numId w:val="102"/>
        </w:numPr>
        <w:tabs>
          <w:tab w:val="left" w:pos="993"/>
        </w:tabs>
        <w:ind w:left="0"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Как сложно или легко было завершить рисунок?</w:t>
      </w:r>
    </w:p>
    <w:p w14:paraId="7B90C5A1" w14:textId="77777777" w:rsidR="007977BD" w:rsidRPr="00E124F0" w:rsidRDefault="007977BD" w:rsidP="007977BD">
      <w:pPr>
        <w:pStyle w:val="a6"/>
        <w:numPr>
          <w:ilvl w:val="0"/>
          <w:numId w:val="102"/>
        </w:numPr>
        <w:tabs>
          <w:tab w:val="left" w:pos="993"/>
        </w:tabs>
        <w:ind w:left="0"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Согласны ли Вы с данной характеристикой?</w:t>
      </w:r>
    </w:p>
    <w:p w14:paraId="7BFAAC84" w14:textId="77777777" w:rsidR="007977BD" w:rsidRPr="00E124F0" w:rsidRDefault="007977BD" w:rsidP="007977BD">
      <w:pPr>
        <w:ind w:firstLine="709"/>
        <w:jc w:val="both"/>
        <w:rPr>
          <w:rFonts w:ascii="Times New Roman" w:eastAsia="Times New Roman" w:hAnsi="Times New Roman" w:cs="Times New Roman"/>
          <w:b/>
          <w:sz w:val="28"/>
          <w:szCs w:val="28"/>
          <w:lang w:eastAsia="ru-RU"/>
        </w:rPr>
      </w:pPr>
    </w:p>
    <w:p w14:paraId="5AB94DE5" w14:textId="77777777" w:rsidR="007977BD" w:rsidRPr="00E124F0" w:rsidRDefault="007977BD" w:rsidP="007977BD">
      <w:pPr>
        <w:ind w:firstLine="709"/>
        <w:jc w:val="both"/>
        <w:rPr>
          <w:rFonts w:ascii="Times New Roman" w:eastAsia="Times New Roman" w:hAnsi="Times New Roman" w:cs="Times New Roman"/>
          <w:b/>
          <w:sz w:val="28"/>
          <w:szCs w:val="28"/>
          <w:lang w:eastAsia="ru-RU"/>
        </w:rPr>
      </w:pPr>
    </w:p>
    <w:p w14:paraId="11EE3378" w14:textId="77777777" w:rsidR="007977BD" w:rsidRPr="00E124F0" w:rsidRDefault="007977BD" w:rsidP="007977BD">
      <w:pPr>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Бланк для ответов:</w:t>
      </w:r>
    </w:p>
    <w:p w14:paraId="7A393DEF" w14:textId="77777777" w:rsidR="007977BD" w:rsidRDefault="007977BD" w:rsidP="007977BD">
      <w:pPr>
        <w:ind w:firstLine="709"/>
        <w:jc w:val="both"/>
        <w:rPr>
          <w:rFonts w:ascii="Times New Roman" w:eastAsia="Times New Roman" w:hAnsi="Times New Roman" w:cs="Times New Roman"/>
          <w:sz w:val="28"/>
          <w:szCs w:val="28"/>
          <w:lang w:eastAsia="ru-RU"/>
        </w:rPr>
      </w:pPr>
    </w:p>
    <w:p w14:paraId="0109F4A3"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ФИО______________________________________________________</w:t>
      </w:r>
    </w:p>
    <w:p w14:paraId="75FAB999"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Дата рождения______________ Пол___________</w:t>
      </w:r>
    </w:p>
    <w:p w14:paraId="2EAF1F1E" w14:textId="77777777" w:rsidR="007977BD" w:rsidRPr="00E124F0" w:rsidRDefault="007977BD" w:rsidP="007977BD">
      <w:pPr>
        <w:ind w:firstLine="709"/>
        <w:jc w:val="both"/>
        <w:rPr>
          <w:rFonts w:ascii="Times New Roman" w:eastAsia="Times New Roman" w:hAnsi="Times New Roman" w:cs="Times New Roman"/>
          <w:i/>
          <w:iCs/>
          <w:sz w:val="28"/>
          <w:szCs w:val="28"/>
          <w:lang w:eastAsia="ru-RU"/>
        </w:rPr>
      </w:pPr>
      <w:r w:rsidRPr="00E124F0">
        <w:rPr>
          <w:rFonts w:ascii="Times New Roman" w:eastAsia="Times New Roman" w:hAnsi="Times New Roman" w:cs="Times New Roman"/>
          <w:sz w:val="28"/>
          <w:szCs w:val="28"/>
          <w:lang w:eastAsia="ru-RU"/>
        </w:rPr>
        <w:t>Дата заполнения____________________________________________</w:t>
      </w:r>
    </w:p>
    <w:p w14:paraId="0F497C92" w14:textId="77777777" w:rsidR="007977BD" w:rsidRPr="00E124F0" w:rsidRDefault="007977BD" w:rsidP="007977BD">
      <w:pPr>
        <w:ind w:firstLine="709"/>
        <w:rPr>
          <w:rFonts w:ascii="Times New Roman" w:eastAsia="Times New Roman" w:hAnsi="Times New Roman" w:cs="Times New Roman"/>
          <w:b/>
          <w:sz w:val="28"/>
          <w:szCs w:val="28"/>
          <w:lang w:eastAsia="ru-RU"/>
        </w:rPr>
      </w:pPr>
    </w:p>
    <w:p w14:paraId="113CA922" w14:textId="77777777" w:rsidR="007977BD" w:rsidRPr="00E124F0" w:rsidRDefault="007977BD" w:rsidP="007977BD">
      <w:pPr>
        <w:ind w:firstLine="709"/>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Упражнение 2. «Хороший ли вы друг?».</w:t>
      </w:r>
    </w:p>
    <w:p w14:paraId="5F314AC0" w14:textId="77777777" w:rsidR="007977BD" w:rsidRPr="00E124F0" w:rsidRDefault="007977BD" w:rsidP="007977BD">
      <w:pPr>
        <w:ind w:firstLine="709"/>
        <w:rPr>
          <w:rFonts w:ascii="Times New Roman" w:eastAsia="Times New Roman" w:hAnsi="Times New Roman" w:cs="Times New Roman"/>
          <w:b/>
          <w:sz w:val="28"/>
          <w:szCs w:val="28"/>
          <w:lang w:eastAsia="ru-RU"/>
        </w:rPr>
      </w:pPr>
    </w:p>
    <w:p w14:paraId="010D99F2" w14:textId="77777777" w:rsidR="007977BD" w:rsidRDefault="007977BD" w:rsidP="007977BD">
      <w:pPr>
        <w:ind w:firstLine="567"/>
        <w:rPr>
          <w:rFonts w:ascii="Times New Roman" w:eastAsia="Times New Roman" w:hAnsi="Times New Roman" w:cs="Times New Roman"/>
          <w:b/>
          <w:sz w:val="24"/>
          <w:szCs w:val="24"/>
          <w:lang w:eastAsia="ru-RU"/>
        </w:rPr>
      </w:pPr>
      <w:r w:rsidRPr="00BA2FA5">
        <w:rPr>
          <w:rFonts w:ascii="Times New Roman" w:eastAsia="Times New Roman" w:hAnsi="Times New Roman" w:cs="Times New Roman"/>
          <w:b/>
          <w:noProof/>
          <w:sz w:val="24"/>
          <w:szCs w:val="24"/>
          <w:lang w:eastAsia="ru-RU"/>
        </w:rPr>
        <w:drawing>
          <wp:anchor distT="0" distB="0" distL="114300" distR="114300" simplePos="0" relativeHeight="251663360" behindDoc="1" locked="0" layoutInCell="1" allowOverlap="1" wp14:anchorId="7BA25F62" wp14:editId="1F322DB6">
            <wp:simplePos x="0" y="0"/>
            <wp:positionH relativeFrom="page">
              <wp:posOffset>1123315</wp:posOffset>
            </wp:positionH>
            <wp:positionV relativeFrom="paragraph">
              <wp:posOffset>27940</wp:posOffset>
            </wp:positionV>
            <wp:extent cx="6115050" cy="3057525"/>
            <wp:effectExtent l="0" t="0" r="0" b="9525"/>
            <wp:wrapTight wrapText="bothSides">
              <wp:wrapPolygon edited="0">
                <wp:start x="0" y="0"/>
                <wp:lineTo x="0" y="21533"/>
                <wp:lineTo x="21533" y="21533"/>
                <wp:lineTo x="2153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pic:spPr>
                </pic:pic>
              </a:graphicData>
            </a:graphic>
            <wp14:sizeRelH relativeFrom="page">
              <wp14:pctWidth>0</wp14:pctWidth>
            </wp14:sizeRelH>
            <wp14:sizeRelV relativeFrom="page">
              <wp14:pctHeight>0</wp14:pctHeight>
            </wp14:sizeRelV>
          </wp:anchor>
        </w:drawing>
      </w:r>
    </w:p>
    <w:p w14:paraId="714D4E93" w14:textId="77777777" w:rsidR="00580C9D" w:rsidRDefault="00580C9D" w:rsidP="007977BD">
      <w:pPr>
        <w:pStyle w:val="a3"/>
        <w:shd w:val="clear" w:color="auto" w:fill="FFFFFF"/>
        <w:spacing w:before="0" w:beforeAutospacing="0" w:after="0" w:afterAutospacing="0"/>
        <w:ind w:firstLine="709"/>
        <w:jc w:val="both"/>
        <w:rPr>
          <w:sz w:val="28"/>
          <w:szCs w:val="28"/>
        </w:rPr>
      </w:pPr>
    </w:p>
    <w:p w14:paraId="61613563" w14:textId="77777777" w:rsidR="00580C9D" w:rsidRDefault="00580C9D" w:rsidP="007977BD">
      <w:pPr>
        <w:pStyle w:val="a3"/>
        <w:shd w:val="clear" w:color="auto" w:fill="FFFFFF"/>
        <w:spacing w:before="0" w:beforeAutospacing="0" w:after="0" w:afterAutospacing="0"/>
        <w:ind w:firstLine="709"/>
        <w:jc w:val="both"/>
        <w:rPr>
          <w:sz w:val="28"/>
          <w:szCs w:val="28"/>
        </w:rPr>
      </w:pPr>
    </w:p>
    <w:p w14:paraId="01D78580" w14:textId="3DCC4ADF" w:rsidR="007977BD" w:rsidRPr="00E124F0" w:rsidRDefault="007977BD" w:rsidP="007977BD">
      <w:pPr>
        <w:pStyle w:val="a3"/>
        <w:shd w:val="clear" w:color="auto" w:fill="FFFFFF"/>
        <w:spacing w:before="0" w:beforeAutospacing="0" w:after="0" w:afterAutospacing="0"/>
        <w:ind w:firstLine="709"/>
        <w:jc w:val="both"/>
        <w:rPr>
          <w:sz w:val="28"/>
          <w:szCs w:val="28"/>
        </w:rPr>
      </w:pPr>
      <w:r w:rsidRPr="00E124F0">
        <w:rPr>
          <w:sz w:val="28"/>
          <w:szCs w:val="28"/>
        </w:rPr>
        <w:lastRenderedPageBreak/>
        <w:t>Упражнение 3. «</w:t>
      </w:r>
      <w:bookmarkStart w:id="148" w:name="_Hlk130296561"/>
      <w:r w:rsidRPr="00E124F0">
        <w:rPr>
          <w:sz w:val="28"/>
          <w:szCs w:val="28"/>
        </w:rPr>
        <w:t>Поддержка друзей</w:t>
      </w:r>
      <w:bookmarkEnd w:id="148"/>
      <w:r w:rsidRPr="00E124F0">
        <w:rPr>
          <w:sz w:val="28"/>
          <w:szCs w:val="28"/>
        </w:rPr>
        <w:t>».</w:t>
      </w:r>
    </w:p>
    <w:p w14:paraId="442935E6" w14:textId="77777777" w:rsidR="007977BD" w:rsidRPr="00E124F0" w:rsidRDefault="007977BD" w:rsidP="007977BD">
      <w:pPr>
        <w:pStyle w:val="a3"/>
        <w:shd w:val="clear" w:color="auto" w:fill="FFFFFF"/>
        <w:spacing w:before="0" w:beforeAutospacing="0" w:after="0" w:afterAutospacing="0"/>
        <w:ind w:firstLine="709"/>
        <w:jc w:val="both"/>
        <w:rPr>
          <w:sz w:val="28"/>
          <w:szCs w:val="28"/>
        </w:rPr>
      </w:pPr>
      <w:r w:rsidRPr="00E124F0">
        <w:rPr>
          <w:sz w:val="28"/>
          <w:szCs w:val="28"/>
        </w:rPr>
        <w:t xml:space="preserve">Цель: </w:t>
      </w:r>
      <w:bookmarkStart w:id="149" w:name="_Hlk130296528"/>
      <w:r w:rsidRPr="00E124F0">
        <w:rPr>
          <w:sz w:val="28"/>
          <w:szCs w:val="28"/>
        </w:rPr>
        <w:t xml:space="preserve">актуализация </w:t>
      </w:r>
      <w:bookmarkStart w:id="150" w:name="_Hlk130296518"/>
      <w:r w:rsidRPr="00E124F0">
        <w:rPr>
          <w:sz w:val="28"/>
          <w:szCs w:val="28"/>
        </w:rPr>
        <w:t>прошлого позитивного опыта дружбы</w:t>
      </w:r>
      <w:bookmarkEnd w:id="150"/>
      <w:r w:rsidRPr="00E124F0">
        <w:rPr>
          <w:sz w:val="28"/>
          <w:szCs w:val="28"/>
        </w:rPr>
        <w:t>.</w:t>
      </w:r>
    </w:p>
    <w:bookmarkEnd w:id="149"/>
    <w:p w14:paraId="7C0598F2" w14:textId="77777777" w:rsidR="007977BD" w:rsidRPr="00E124F0" w:rsidRDefault="007977BD" w:rsidP="007977BD">
      <w:pPr>
        <w:pStyle w:val="a3"/>
        <w:shd w:val="clear" w:color="auto" w:fill="FFFFFF"/>
        <w:spacing w:before="0" w:beforeAutospacing="0" w:after="0" w:afterAutospacing="0"/>
        <w:ind w:firstLine="709"/>
        <w:jc w:val="both"/>
        <w:rPr>
          <w:sz w:val="28"/>
          <w:szCs w:val="28"/>
        </w:rPr>
      </w:pPr>
      <w:r w:rsidRPr="00E124F0">
        <w:rPr>
          <w:sz w:val="28"/>
          <w:szCs w:val="28"/>
        </w:rPr>
        <w:t>Инструкция: вспомните три события в своей жизни, в которых ваши друзья помогли вам, поддержали вас. Возможно, кто-либо из ваших друзей вступился за вас и защитил от обидчиков или оказал вам финансовую помощь, когда вы очень нуждались в ней. А может быть, друзья помогли вам найти верный выход из крайне запутанной и сложной для вас ситуации.</w:t>
      </w:r>
    </w:p>
    <w:p w14:paraId="7DC96C14" w14:textId="77777777" w:rsidR="007977BD" w:rsidRPr="00E124F0" w:rsidRDefault="007977BD" w:rsidP="007977BD">
      <w:pPr>
        <w:pStyle w:val="a3"/>
        <w:shd w:val="clear" w:color="auto" w:fill="FFFFFF"/>
        <w:spacing w:before="0" w:beforeAutospacing="0" w:after="0" w:afterAutospacing="0"/>
        <w:ind w:firstLine="709"/>
        <w:jc w:val="both"/>
        <w:rPr>
          <w:sz w:val="28"/>
          <w:szCs w:val="28"/>
        </w:rPr>
      </w:pPr>
      <w:r w:rsidRPr="00E124F0">
        <w:rPr>
          <w:sz w:val="28"/>
          <w:szCs w:val="28"/>
        </w:rPr>
        <w:t>Вопросы для обсуждения:</w:t>
      </w:r>
    </w:p>
    <w:p w14:paraId="33443852" w14:textId="77777777" w:rsidR="007977BD" w:rsidRPr="00E124F0" w:rsidRDefault="007977BD" w:rsidP="007977BD">
      <w:pPr>
        <w:pStyle w:val="a3"/>
        <w:numPr>
          <w:ilvl w:val="0"/>
          <w:numId w:val="103"/>
        </w:numPr>
        <w:shd w:val="clear" w:color="auto" w:fill="FFFFFF"/>
        <w:tabs>
          <w:tab w:val="left" w:pos="993"/>
        </w:tabs>
        <w:spacing w:before="0" w:beforeAutospacing="0" w:after="0" w:afterAutospacing="0"/>
        <w:ind w:left="0" w:firstLine="709"/>
        <w:jc w:val="both"/>
        <w:rPr>
          <w:sz w:val="28"/>
          <w:szCs w:val="28"/>
        </w:rPr>
      </w:pPr>
      <w:r w:rsidRPr="00E124F0">
        <w:rPr>
          <w:sz w:val="28"/>
          <w:szCs w:val="28"/>
        </w:rPr>
        <w:t>Легко ли было вспомнить события помощи друзей?</w:t>
      </w:r>
    </w:p>
    <w:p w14:paraId="5B3181C5" w14:textId="77777777" w:rsidR="007977BD" w:rsidRPr="00E124F0" w:rsidRDefault="007977BD" w:rsidP="007977BD">
      <w:pPr>
        <w:pStyle w:val="a3"/>
        <w:numPr>
          <w:ilvl w:val="0"/>
          <w:numId w:val="103"/>
        </w:numPr>
        <w:shd w:val="clear" w:color="auto" w:fill="FFFFFF"/>
        <w:tabs>
          <w:tab w:val="left" w:pos="993"/>
        </w:tabs>
        <w:spacing w:before="0" w:beforeAutospacing="0" w:after="0" w:afterAutospacing="0"/>
        <w:ind w:left="0" w:firstLine="709"/>
        <w:jc w:val="both"/>
        <w:rPr>
          <w:sz w:val="28"/>
          <w:szCs w:val="28"/>
        </w:rPr>
      </w:pPr>
      <w:r w:rsidRPr="00E124F0">
        <w:rPr>
          <w:sz w:val="28"/>
          <w:szCs w:val="28"/>
        </w:rPr>
        <w:t>Благодарны ли вы им? Хотели бы им отплатить той же монетой?</w:t>
      </w:r>
    </w:p>
    <w:p w14:paraId="54CD3ED3" w14:textId="77777777" w:rsidR="00580C9D" w:rsidRDefault="00580C9D" w:rsidP="007977BD">
      <w:pPr>
        <w:tabs>
          <w:tab w:val="left" w:pos="993"/>
        </w:tabs>
        <w:ind w:firstLine="709"/>
        <w:jc w:val="both"/>
        <w:rPr>
          <w:rFonts w:ascii="Times New Roman" w:eastAsia="Times New Roman" w:hAnsi="Times New Roman" w:cs="Times New Roman"/>
          <w:bCs/>
          <w:sz w:val="28"/>
          <w:szCs w:val="28"/>
          <w:lang w:eastAsia="ru-RU"/>
        </w:rPr>
      </w:pPr>
    </w:p>
    <w:p w14:paraId="154C568F" w14:textId="6949F1C7" w:rsidR="007977BD" w:rsidRPr="00E124F0" w:rsidRDefault="007977BD" w:rsidP="007977BD">
      <w:pPr>
        <w:tabs>
          <w:tab w:val="left" w:pos="993"/>
        </w:tabs>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Упражнение 4. «Мои учителя».</w:t>
      </w:r>
    </w:p>
    <w:p w14:paraId="2CA16652"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актуализация воспоминаний из школьной жизни.</w:t>
      </w:r>
    </w:p>
    <w:p w14:paraId="46DF1E5F"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Инструкция: вспомните о своих учителях, которые повлияли на Вас, когда Вы учились в школе.</w:t>
      </w:r>
    </w:p>
    <w:p w14:paraId="789D0065"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Вопросы для обсуждения:</w:t>
      </w:r>
    </w:p>
    <w:p w14:paraId="3A251362" w14:textId="77777777" w:rsidR="007977BD" w:rsidRPr="00E124F0" w:rsidRDefault="007977BD" w:rsidP="007977BD">
      <w:pPr>
        <w:pStyle w:val="a6"/>
        <w:numPr>
          <w:ilvl w:val="0"/>
          <w:numId w:val="106"/>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Чему Вас научили учителя?</w:t>
      </w:r>
    </w:p>
    <w:p w14:paraId="3B6577A2" w14:textId="77777777" w:rsidR="007977BD" w:rsidRPr="00E124F0" w:rsidRDefault="007977BD" w:rsidP="007977BD">
      <w:pPr>
        <w:pStyle w:val="a6"/>
        <w:numPr>
          <w:ilvl w:val="0"/>
          <w:numId w:val="106"/>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Пригодился ли школьный опыт Вам в настоящей жизни?</w:t>
      </w:r>
    </w:p>
    <w:p w14:paraId="3EAB644F" w14:textId="77777777" w:rsidR="007977BD" w:rsidRPr="00E124F0" w:rsidRDefault="007977BD" w:rsidP="007977BD">
      <w:pPr>
        <w:pStyle w:val="a6"/>
        <w:numPr>
          <w:ilvl w:val="0"/>
          <w:numId w:val="106"/>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Какой это опыт: положительный или отрицательный?</w:t>
      </w:r>
    </w:p>
    <w:p w14:paraId="5033F819"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Упражнение 5. </w:t>
      </w:r>
      <w:bookmarkStart w:id="151" w:name="_Hlk130297107"/>
      <w:r w:rsidRPr="00E124F0">
        <w:rPr>
          <w:rFonts w:ascii="Times New Roman" w:eastAsia="Times New Roman" w:hAnsi="Times New Roman" w:cs="Times New Roman"/>
          <w:sz w:val="28"/>
          <w:szCs w:val="28"/>
          <w:lang w:eastAsia="ru-RU"/>
        </w:rPr>
        <w:t>«Либо побеждаю, либо извлекаю опыт».</w:t>
      </w:r>
      <w:bookmarkEnd w:id="151"/>
    </w:p>
    <w:p w14:paraId="74C1C945" w14:textId="77777777" w:rsidR="007977BD" w:rsidRPr="00E124F0" w:rsidRDefault="007977BD" w:rsidP="007977BD">
      <w:pPr>
        <w:ind w:firstLine="709"/>
        <w:jc w:val="both"/>
        <w:rPr>
          <w:rFonts w:ascii="Times New Roman" w:hAnsi="Times New Roman" w:cs="Times New Roman"/>
          <w:bCs/>
          <w:color w:val="000000" w:themeColor="text1"/>
          <w:sz w:val="28"/>
          <w:szCs w:val="28"/>
        </w:rPr>
      </w:pPr>
      <w:r w:rsidRPr="00E124F0">
        <w:rPr>
          <w:rFonts w:ascii="Times New Roman" w:hAnsi="Times New Roman" w:cs="Times New Roman"/>
          <w:bCs/>
          <w:color w:val="000000" w:themeColor="text1"/>
          <w:sz w:val="28"/>
          <w:szCs w:val="28"/>
        </w:rPr>
        <w:t xml:space="preserve">Цель: </w:t>
      </w:r>
      <w:bookmarkStart w:id="152" w:name="_Hlk130297128"/>
      <w:r w:rsidRPr="00E124F0">
        <w:rPr>
          <w:rFonts w:ascii="Times New Roman" w:hAnsi="Times New Roman" w:cs="Times New Roman"/>
          <w:bCs/>
          <w:color w:val="000000" w:themeColor="text1"/>
          <w:sz w:val="28"/>
          <w:szCs w:val="28"/>
        </w:rPr>
        <w:t>переформулирование негативных событий прошлого в полезный опыт.</w:t>
      </w:r>
      <w:bookmarkEnd w:id="152"/>
    </w:p>
    <w:p w14:paraId="49535560" w14:textId="77777777" w:rsidR="007977BD" w:rsidRPr="00E124F0" w:rsidRDefault="007977BD" w:rsidP="007977BD">
      <w:pPr>
        <w:ind w:firstLine="709"/>
        <w:jc w:val="both"/>
        <w:rPr>
          <w:rFonts w:ascii="Times New Roman" w:hAnsi="Times New Roman" w:cs="Times New Roman"/>
          <w:bCs/>
          <w:color w:val="000000" w:themeColor="text1"/>
          <w:sz w:val="28"/>
          <w:szCs w:val="28"/>
        </w:rPr>
      </w:pPr>
      <w:bookmarkStart w:id="153" w:name="_Hlk130299112"/>
      <w:r w:rsidRPr="00E124F0">
        <w:rPr>
          <w:rFonts w:ascii="Times New Roman" w:hAnsi="Times New Roman" w:cs="Times New Roman"/>
          <w:bCs/>
          <w:color w:val="000000" w:themeColor="text1"/>
          <w:sz w:val="28"/>
          <w:szCs w:val="28"/>
        </w:rPr>
        <w:t>Инструкция: вспомните и напишите 3-5 событий из своей школьной жизни, когда Вы допустили ошибки или потерпели неудачу (отметки, поведение, отношения с учителями или другими учениками).</w:t>
      </w:r>
    </w:p>
    <w:p w14:paraId="1CFF20B7" w14:textId="77777777" w:rsidR="007977BD" w:rsidRPr="00E124F0" w:rsidRDefault="007977BD" w:rsidP="007977BD">
      <w:pPr>
        <w:tabs>
          <w:tab w:val="left" w:pos="993"/>
        </w:tabs>
        <w:ind w:firstLine="709"/>
        <w:jc w:val="both"/>
        <w:rPr>
          <w:rFonts w:ascii="Times New Roman" w:hAnsi="Times New Roman" w:cs="Times New Roman"/>
          <w:bCs/>
          <w:color w:val="000000" w:themeColor="text1"/>
          <w:sz w:val="28"/>
          <w:szCs w:val="28"/>
        </w:rPr>
      </w:pPr>
      <w:r w:rsidRPr="00E124F0">
        <w:rPr>
          <w:rFonts w:ascii="Times New Roman" w:hAnsi="Times New Roman" w:cs="Times New Roman"/>
          <w:bCs/>
          <w:color w:val="000000" w:themeColor="text1"/>
          <w:sz w:val="28"/>
          <w:szCs w:val="28"/>
        </w:rPr>
        <w:t>А теперь, сформулируйте свои неудачи так, чтобы это звучало как правило жизни, как «урок на будущее».</w:t>
      </w:r>
    </w:p>
    <w:p w14:paraId="0296C1FC" w14:textId="77777777" w:rsidR="007977BD" w:rsidRPr="00E124F0" w:rsidRDefault="007977BD" w:rsidP="007977BD">
      <w:pPr>
        <w:tabs>
          <w:tab w:val="left" w:pos="993"/>
        </w:tabs>
        <w:ind w:firstLine="709"/>
        <w:jc w:val="both"/>
        <w:rPr>
          <w:rFonts w:ascii="Times New Roman" w:hAnsi="Times New Roman" w:cs="Times New Roman"/>
          <w:bCs/>
          <w:color w:val="000000" w:themeColor="text1"/>
          <w:sz w:val="28"/>
          <w:szCs w:val="28"/>
        </w:rPr>
      </w:pPr>
      <w:r w:rsidRPr="00E124F0">
        <w:rPr>
          <w:rFonts w:ascii="Times New Roman" w:hAnsi="Times New Roman" w:cs="Times New Roman"/>
          <w:bCs/>
          <w:color w:val="000000" w:themeColor="text1"/>
          <w:sz w:val="28"/>
          <w:szCs w:val="28"/>
        </w:rPr>
        <w:t>Вопросы для обсуждения:</w:t>
      </w:r>
    </w:p>
    <w:p w14:paraId="6C9C882E" w14:textId="77777777" w:rsidR="007977BD" w:rsidRPr="00E124F0" w:rsidRDefault="007977BD" w:rsidP="007977BD">
      <w:pPr>
        <w:pStyle w:val="a6"/>
        <w:numPr>
          <w:ilvl w:val="0"/>
          <w:numId w:val="107"/>
        </w:numPr>
        <w:tabs>
          <w:tab w:val="left" w:pos="993"/>
        </w:tabs>
        <w:ind w:left="0" w:firstLine="709"/>
        <w:jc w:val="both"/>
        <w:rPr>
          <w:rFonts w:ascii="Times New Roman" w:hAnsi="Times New Roman" w:cs="Times New Roman"/>
          <w:bCs/>
          <w:color w:val="000000" w:themeColor="text1"/>
          <w:sz w:val="28"/>
          <w:szCs w:val="28"/>
        </w:rPr>
      </w:pPr>
      <w:r w:rsidRPr="00E124F0">
        <w:rPr>
          <w:rFonts w:ascii="Times New Roman" w:hAnsi="Times New Roman" w:cs="Times New Roman"/>
          <w:bCs/>
          <w:color w:val="000000" w:themeColor="text1"/>
          <w:sz w:val="28"/>
          <w:szCs w:val="28"/>
        </w:rPr>
        <w:t>Реально ли превратить наши ошибки в «правило жизни»?</w:t>
      </w:r>
    </w:p>
    <w:p w14:paraId="4C215049" w14:textId="77777777" w:rsidR="007977BD" w:rsidRPr="00E124F0" w:rsidRDefault="007977BD" w:rsidP="007977BD">
      <w:pPr>
        <w:pStyle w:val="a6"/>
        <w:numPr>
          <w:ilvl w:val="0"/>
          <w:numId w:val="107"/>
        </w:numPr>
        <w:tabs>
          <w:tab w:val="left" w:pos="993"/>
        </w:tabs>
        <w:ind w:left="0" w:firstLine="709"/>
        <w:jc w:val="both"/>
        <w:rPr>
          <w:rFonts w:ascii="Times New Roman" w:hAnsi="Times New Roman" w:cs="Times New Roman"/>
          <w:bCs/>
          <w:color w:val="000000" w:themeColor="text1"/>
          <w:sz w:val="28"/>
          <w:szCs w:val="28"/>
        </w:rPr>
      </w:pPr>
      <w:r w:rsidRPr="00E124F0">
        <w:rPr>
          <w:rFonts w:ascii="Times New Roman" w:hAnsi="Times New Roman" w:cs="Times New Roman"/>
          <w:bCs/>
          <w:color w:val="000000" w:themeColor="text1"/>
          <w:sz w:val="28"/>
          <w:szCs w:val="28"/>
        </w:rPr>
        <w:t>Какие правила у Вас получились?</w:t>
      </w:r>
    </w:p>
    <w:p w14:paraId="3511EFCA" w14:textId="77777777" w:rsidR="007977BD" w:rsidRPr="00E124F0" w:rsidRDefault="007977BD" w:rsidP="007977BD">
      <w:pPr>
        <w:pStyle w:val="a6"/>
        <w:numPr>
          <w:ilvl w:val="0"/>
          <w:numId w:val="107"/>
        </w:numPr>
        <w:tabs>
          <w:tab w:val="left" w:pos="993"/>
        </w:tabs>
        <w:ind w:left="0" w:firstLine="709"/>
        <w:jc w:val="both"/>
        <w:rPr>
          <w:rFonts w:ascii="Times New Roman" w:hAnsi="Times New Roman" w:cs="Times New Roman"/>
          <w:bCs/>
          <w:color w:val="000000" w:themeColor="text1"/>
          <w:sz w:val="28"/>
          <w:szCs w:val="28"/>
        </w:rPr>
      </w:pPr>
      <w:r w:rsidRPr="00E124F0">
        <w:rPr>
          <w:rFonts w:ascii="Times New Roman" w:hAnsi="Times New Roman" w:cs="Times New Roman"/>
          <w:bCs/>
          <w:color w:val="000000" w:themeColor="text1"/>
          <w:sz w:val="28"/>
          <w:szCs w:val="28"/>
        </w:rPr>
        <w:t>Можно ли их применить в жизни?</w:t>
      </w:r>
    </w:p>
    <w:p w14:paraId="2502EBA6" w14:textId="77777777" w:rsidR="00580C9D" w:rsidRDefault="00580C9D" w:rsidP="007977BD">
      <w:pPr>
        <w:tabs>
          <w:tab w:val="left" w:pos="993"/>
        </w:tabs>
        <w:ind w:firstLine="709"/>
        <w:jc w:val="both"/>
        <w:rPr>
          <w:rFonts w:ascii="Times New Roman" w:eastAsia="Times New Roman" w:hAnsi="Times New Roman" w:cs="Times New Roman"/>
          <w:sz w:val="28"/>
          <w:szCs w:val="28"/>
          <w:lang w:eastAsia="ru-RU"/>
        </w:rPr>
      </w:pPr>
    </w:p>
    <w:p w14:paraId="0C28E81C" w14:textId="5D551B3D"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Завершение занятия 2 «Мое окружение в прошлом»:</w:t>
      </w:r>
    </w:p>
    <w:p w14:paraId="185D37D7"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Человек включен в систему общественных отношений и по этой причине между людьми возникают конфликты, недопонимание, обиды. Важно научиться вовремя прояснить отношения с другим человеком. А негативный опыт трансформировать в опыт.</w:t>
      </w:r>
    </w:p>
    <w:p w14:paraId="4B33F963"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«Я никогда не проигрываю. Я либо побеждаю, либо учусь», -Нельсон Мандела – политик, лауреат Нобелевской премии мира.</w:t>
      </w:r>
    </w:p>
    <w:p w14:paraId="23F33358"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Итоговые вопросы:</w:t>
      </w:r>
    </w:p>
    <w:p w14:paraId="44056B6B"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1.</w:t>
      </w:r>
      <w:r w:rsidRPr="00E124F0">
        <w:rPr>
          <w:rFonts w:ascii="Times New Roman" w:eastAsia="Times New Roman" w:hAnsi="Times New Roman" w:cs="Times New Roman"/>
          <w:sz w:val="28"/>
          <w:szCs w:val="28"/>
          <w:lang w:eastAsia="ru-RU"/>
        </w:rPr>
        <w:tab/>
      </w:r>
      <w:proofErr w:type="gramStart"/>
      <w:r w:rsidRPr="00E124F0">
        <w:rPr>
          <w:rFonts w:ascii="Times New Roman" w:eastAsia="Times New Roman" w:hAnsi="Times New Roman" w:cs="Times New Roman"/>
          <w:sz w:val="28"/>
          <w:szCs w:val="28"/>
          <w:lang w:eastAsia="ru-RU"/>
        </w:rPr>
        <w:t>С</w:t>
      </w:r>
      <w:proofErr w:type="gramEnd"/>
      <w:r w:rsidRPr="00E124F0">
        <w:rPr>
          <w:rFonts w:ascii="Times New Roman" w:eastAsia="Times New Roman" w:hAnsi="Times New Roman" w:cs="Times New Roman"/>
          <w:sz w:val="28"/>
          <w:szCs w:val="28"/>
          <w:lang w:eastAsia="ru-RU"/>
        </w:rPr>
        <w:t xml:space="preserve"> каким настроением вы покидаете группу?</w:t>
      </w:r>
    </w:p>
    <w:p w14:paraId="1EF6C768"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2.</w:t>
      </w:r>
      <w:r w:rsidRPr="00E124F0">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7C4CAAF5"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3.</w:t>
      </w:r>
      <w:r w:rsidRPr="00E124F0">
        <w:rPr>
          <w:rFonts w:ascii="Times New Roman" w:eastAsia="Times New Roman" w:hAnsi="Times New Roman" w:cs="Times New Roman"/>
          <w:sz w:val="28"/>
          <w:szCs w:val="28"/>
          <w:lang w:eastAsia="ru-RU"/>
        </w:rPr>
        <w:tab/>
        <w:t>Есть ли какие-нибудь пожелания по поводу организации занятий?</w:t>
      </w:r>
    </w:p>
    <w:bookmarkEnd w:id="153"/>
    <w:p w14:paraId="7569F242" w14:textId="77777777" w:rsidR="00580C9D" w:rsidRDefault="00580C9D" w:rsidP="007977BD">
      <w:pPr>
        <w:tabs>
          <w:tab w:val="left" w:pos="993"/>
        </w:tabs>
        <w:ind w:firstLine="709"/>
        <w:jc w:val="both"/>
        <w:rPr>
          <w:rFonts w:ascii="Times New Roman" w:eastAsia="Times New Roman" w:hAnsi="Times New Roman" w:cs="Times New Roman"/>
          <w:sz w:val="28"/>
          <w:szCs w:val="28"/>
          <w:lang w:eastAsia="ru-RU"/>
        </w:rPr>
      </w:pPr>
    </w:p>
    <w:p w14:paraId="24477277" w14:textId="60F01531"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lastRenderedPageBreak/>
        <w:t>Прощание: каждый участник тренинга по очереди говорит: «Я молодец, потому что на этом тренинге.... (узнал, открыл, понял, и т</w:t>
      </w:r>
      <w:r>
        <w:rPr>
          <w:rFonts w:ascii="Times New Roman" w:eastAsia="Times New Roman" w:hAnsi="Times New Roman" w:cs="Times New Roman"/>
          <w:sz w:val="28"/>
          <w:szCs w:val="28"/>
          <w:lang w:eastAsia="ru-RU"/>
        </w:rPr>
        <w:t>.</w:t>
      </w:r>
      <w:r w:rsidRPr="00E124F0">
        <w:rPr>
          <w:rFonts w:ascii="Times New Roman" w:eastAsia="Times New Roman" w:hAnsi="Times New Roman" w:cs="Times New Roman"/>
          <w:sz w:val="28"/>
          <w:szCs w:val="28"/>
          <w:lang w:eastAsia="ru-RU"/>
        </w:rPr>
        <w:t>д.)».</w:t>
      </w:r>
    </w:p>
    <w:p w14:paraId="7259EC32" w14:textId="77777777" w:rsidR="00C66E2D" w:rsidRDefault="00C66E2D" w:rsidP="007977BD">
      <w:pPr>
        <w:tabs>
          <w:tab w:val="left" w:pos="993"/>
        </w:tabs>
        <w:ind w:firstLine="709"/>
        <w:jc w:val="both"/>
        <w:rPr>
          <w:rFonts w:ascii="Times New Roman" w:eastAsia="Times New Roman" w:hAnsi="Times New Roman" w:cs="Times New Roman"/>
          <w:bCs/>
          <w:sz w:val="28"/>
          <w:szCs w:val="28"/>
          <w:lang w:eastAsia="ru-RU"/>
        </w:rPr>
      </w:pPr>
    </w:p>
    <w:p w14:paraId="63FF03A3" w14:textId="0F63770A" w:rsidR="007977BD" w:rsidRPr="00E124F0" w:rsidRDefault="007977BD" w:rsidP="007977BD">
      <w:pPr>
        <w:tabs>
          <w:tab w:val="left" w:pos="993"/>
        </w:tabs>
        <w:ind w:firstLine="709"/>
        <w:jc w:val="both"/>
        <w:rPr>
          <w:rFonts w:ascii="Times New Roman" w:eastAsia="Times New Roman" w:hAnsi="Times New Roman" w:cs="Times New Roman"/>
          <w:bCs/>
          <w:sz w:val="28"/>
          <w:szCs w:val="28"/>
          <w:lang w:eastAsia="ru-RU"/>
        </w:rPr>
      </w:pPr>
      <w:r w:rsidRPr="00E124F0">
        <w:rPr>
          <w:rFonts w:ascii="Times New Roman" w:eastAsia="Times New Roman" w:hAnsi="Times New Roman" w:cs="Times New Roman"/>
          <w:bCs/>
          <w:sz w:val="28"/>
          <w:szCs w:val="28"/>
          <w:lang w:eastAsia="ru-RU"/>
        </w:rPr>
        <w:t xml:space="preserve">Занятие 3. </w:t>
      </w:r>
      <w:r w:rsidR="00580C9D">
        <w:rPr>
          <w:rFonts w:ascii="Times New Roman" w:eastAsia="Times New Roman" w:hAnsi="Times New Roman" w:cs="Times New Roman"/>
          <w:bCs/>
          <w:sz w:val="28"/>
          <w:szCs w:val="28"/>
          <w:lang w:eastAsia="ru-RU"/>
        </w:rPr>
        <w:t>«М</w:t>
      </w:r>
      <w:r w:rsidRPr="00E124F0">
        <w:rPr>
          <w:rFonts w:ascii="Times New Roman" w:eastAsia="Times New Roman" w:hAnsi="Times New Roman" w:cs="Times New Roman"/>
          <w:bCs/>
          <w:sz w:val="28"/>
          <w:szCs w:val="28"/>
          <w:lang w:eastAsia="ru-RU"/>
        </w:rPr>
        <w:t>ое приятное прошлое</w:t>
      </w:r>
      <w:r w:rsidR="00580C9D">
        <w:rPr>
          <w:rFonts w:ascii="Times New Roman" w:eastAsia="Times New Roman" w:hAnsi="Times New Roman" w:cs="Times New Roman"/>
          <w:bCs/>
          <w:sz w:val="28"/>
          <w:szCs w:val="28"/>
          <w:lang w:eastAsia="ru-RU"/>
        </w:rPr>
        <w:t>»</w:t>
      </w:r>
    </w:p>
    <w:p w14:paraId="493B7E33"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замещение негативного содержания прошлого на позитивное.</w:t>
      </w:r>
    </w:p>
    <w:p w14:paraId="0A653948"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Оборудование: бланки, листы А4, ручки.</w:t>
      </w:r>
    </w:p>
    <w:p w14:paraId="3D59495D" w14:textId="77777777" w:rsidR="0099463F" w:rsidRDefault="0099463F" w:rsidP="007977BD">
      <w:pPr>
        <w:tabs>
          <w:tab w:val="left" w:pos="993"/>
        </w:tabs>
        <w:ind w:firstLine="709"/>
        <w:jc w:val="both"/>
        <w:rPr>
          <w:rFonts w:ascii="Times New Roman" w:eastAsia="Times New Roman" w:hAnsi="Times New Roman" w:cs="Times New Roman"/>
          <w:sz w:val="28"/>
          <w:szCs w:val="28"/>
          <w:lang w:eastAsia="ru-RU"/>
        </w:rPr>
      </w:pPr>
    </w:p>
    <w:p w14:paraId="5A3D68DC" w14:textId="2FB13C0B"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Упражнение 1. «Когда-то…»</w:t>
      </w:r>
    </w:p>
    <w:p w14:paraId="00ECA36E"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актуализация прошлых воспоминаний.</w:t>
      </w:r>
    </w:p>
    <w:p w14:paraId="11466ED5"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Инструкция: Вам предлагается закончить высказывания, касающиеся Вашего прошлого.</w:t>
      </w:r>
    </w:p>
    <w:p w14:paraId="561699E0" w14:textId="77777777" w:rsidR="007977BD" w:rsidRPr="00E124F0" w:rsidRDefault="007977BD" w:rsidP="007977BD">
      <w:pPr>
        <w:pStyle w:val="a6"/>
        <w:numPr>
          <w:ilvl w:val="0"/>
          <w:numId w:val="104"/>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Когда я был ребенком...</w:t>
      </w:r>
    </w:p>
    <w:p w14:paraId="3C1A0A11" w14:textId="77777777" w:rsidR="007977BD" w:rsidRPr="00E124F0" w:rsidRDefault="007977BD" w:rsidP="007977BD">
      <w:pPr>
        <w:pStyle w:val="a6"/>
        <w:numPr>
          <w:ilvl w:val="0"/>
          <w:numId w:val="104"/>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Когда-то </w:t>
      </w:r>
      <w:proofErr w:type="gramStart"/>
      <w:r w:rsidRPr="00E124F0">
        <w:rPr>
          <w:rFonts w:ascii="Times New Roman" w:eastAsia="Times New Roman" w:hAnsi="Times New Roman" w:cs="Times New Roman"/>
          <w:sz w:val="28"/>
          <w:szCs w:val="28"/>
          <w:lang w:eastAsia="ru-RU"/>
        </w:rPr>
        <w:t>я...</w:t>
      </w:r>
      <w:proofErr w:type="gramEnd"/>
    </w:p>
    <w:p w14:paraId="4E010EAF" w14:textId="77777777" w:rsidR="007977BD" w:rsidRPr="00E124F0" w:rsidRDefault="007977BD" w:rsidP="007977BD">
      <w:pPr>
        <w:pStyle w:val="a6"/>
        <w:numPr>
          <w:ilvl w:val="0"/>
          <w:numId w:val="104"/>
        </w:numPr>
        <w:tabs>
          <w:tab w:val="left" w:pos="993"/>
        </w:tabs>
        <w:ind w:left="0" w:firstLine="709"/>
        <w:jc w:val="both"/>
        <w:rPr>
          <w:rFonts w:ascii="Times New Roman" w:eastAsia="Times New Roman" w:hAnsi="Times New Roman" w:cs="Times New Roman"/>
          <w:sz w:val="28"/>
          <w:szCs w:val="28"/>
          <w:lang w:eastAsia="ru-RU"/>
        </w:rPr>
      </w:pPr>
      <w:bookmarkStart w:id="154" w:name="_Hlk130313003"/>
      <w:r w:rsidRPr="00E124F0">
        <w:rPr>
          <w:rFonts w:ascii="Times New Roman" w:eastAsia="Times New Roman" w:hAnsi="Times New Roman" w:cs="Times New Roman"/>
          <w:sz w:val="28"/>
          <w:szCs w:val="28"/>
          <w:lang w:eastAsia="ru-RU"/>
        </w:rPr>
        <w:t>Если бы я снова стал молодым</w:t>
      </w:r>
      <w:bookmarkEnd w:id="154"/>
      <w:r w:rsidRPr="00E124F0">
        <w:rPr>
          <w:rFonts w:ascii="Times New Roman" w:eastAsia="Times New Roman" w:hAnsi="Times New Roman" w:cs="Times New Roman"/>
          <w:sz w:val="28"/>
          <w:szCs w:val="28"/>
          <w:lang w:eastAsia="ru-RU"/>
        </w:rPr>
        <w:t>...</w:t>
      </w:r>
    </w:p>
    <w:p w14:paraId="199D279E" w14:textId="77777777" w:rsidR="007977BD" w:rsidRPr="00E124F0" w:rsidRDefault="007977BD" w:rsidP="007977BD">
      <w:pPr>
        <w:pStyle w:val="a6"/>
        <w:numPr>
          <w:ilvl w:val="0"/>
          <w:numId w:val="104"/>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Моим самым живым воспоминанием детства является...</w:t>
      </w:r>
    </w:p>
    <w:p w14:paraId="3D059C49"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Вопросы для обсуждения:</w:t>
      </w:r>
    </w:p>
    <w:p w14:paraId="1B4965BA" w14:textId="77777777" w:rsidR="007977BD" w:rsidRPr="00E124F0" w:rsidRDefault="007977BD" w:rsidP="007977BD">
      <w:pPr>
        <w:pStyle w:val="a6"/>
        <w:numPr>
          <w:ilvl w:val="0"/>
          <w:numId w:val="105"/>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Какое самое яркое воспоминание из Вашего детства?</w:t>
      </w:r>
    </w:p>
    <w:p w14:paraId="69D055CD" w14:textId="77777777" w:rsidR="007977BD" w:rsidRPr="00E124F0" w:rsidRDefault="007977BD" w:rsidP="007977BD">
      <w:pPr>
        <w:pStyle w:val="a6"/>
        <w:numPr>
          <w:ilvl w:val="0"/>
          <w:numId w:val="105"/>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Хотели бы Вы вернуться в свои детские годы?</w:t>
      </w:r>
    </w:p>
    <w:p w14:paraId="78789361"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Продолжительность: 30 минут.</w:t>
      </w:r>
    </w:p>
    <w:p w14:paraId="79846F81" w14:textId="77777777" w:rsidR="0099463F" w:rsidRDefault="0099463F" w:rsidP="007977BD">
      <w:pPr>
        <w:tabs>
          <w:tab w:val="left" w:pos="993"/>
        </w:tabs>
        <w:ind w:firstLine="709"/>
        <w:jc w:val="both"/>
        <w:rPr>
          <w:rFonts w:ascii="Times New Roman" w:eastAsia="Times New Roman" w:hAnsi="Times New Roman" w:cs="Times New Roman"/>
          <w:sz w:val="28"/>
          <w:szCs w:val="28"/>
          <w:lang w:eastAsia="ru-RU"/>
        </w:rPr>
      </w:pPr>
    </w:p>
    <w:p w14:paraId="4FF22FE4" w14:textId="256046AF"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Упражнение 2. «Прошлое – хорошее и плохое».</w:t>
      </w:r>
    </w:p>
    <w:p w14:paraId="192412F3"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актуализация воспоминаний прошлого.</w:t>
      </w:r>
    </w:p>
    <w:p w14:paraId="17F7B4F1"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Инструкция: Участникам необходимо </w:t>
      </w:r>
      <w:bookmarkStart w:id="155" w:name="_Hlk130313233"/>
      <w:r w:rsidRPr="00E124F0">
        <w:rPr>
          <w:rFonts w:ascii="Times New Roman" w:eastAsia="Times New Roman" w:hAnsi="Times New Roman" w:cs="Times New Roman"/>
          <w:sz w:val="28"/>
          <w:szCs w:val="28"/>
          <w:lang w:eastAsia="ru-RU"/>
        </w:rPr>
        <w:t xml:space="preserve">в хронологической последовательности составить список важных в жизни событий </w:t>
      </w:r>
      <w:bookmarkEnd w:id="155"/>
      <w:r w:rsidRPr="00E124F0">
        <w:rPr>
          <w:rFonts w:ascii="Times New Roman" w:eastAsia="Times New Roman" w:hAnsi="Times New Roman" w:cs="Times New Roman"/>
          <w:sz w:val="28"/>
          <w:szCs w:val="28"/>
          <w:lang w:eastAsia="ru-RU"/>
        </w:rPr>
        <w:t xml:space="preserve">(переживаемых как радостные и тяжелые) </w:t>
      </w:r>
      <w:bookmarkStart w:id="156" w:name="_Hlk130313244"/>
      <w:r w:rsidRPr="00E124F0">
        <w:rPr>
          <w:rFonts w:ascii="Times New Roman" w:eastAsia="Times New Roman" w:hAnsi="Times New Roman" w:cs="Times New Roman"/>
          <w:sz w:val="28"/>
          <w:szCs w:val="28"/>
          <w:lang w:eastAsia="ru-RU"/>
        </w:rPr>
        <w:t>от рождения до настоящего времени.</w:t>
      </w:r>
      <w:bookmarkEnd w:id="156"/>
    </w:p>
    <w:p w14:paraId="14E55207" w14:textId="77777777" w:rsidR="007977BD" w:rsidRPr="00E124F0" w:rsidRDefault="007977BD" w:rsidP="007977BD">
      <w:pPr>
        <w:tabs>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Вопросы для обсуждения:</w:t>
      </w:r>
    </w:p>
    <w:p w14:paraId="3C888D2B" w14:textId="77777777" w:rsidR="007977BD" w:rsidRPr="00E124F0"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1.</w:t>
      </w:r>
      <w:r w:rsidRPr="00E124F0">
        <w:rPr>
          <w:rFonts w:ascii="Times New Roman" w:eastAsia="Times New Roman" w:hAnsi="Times New Roman" w:cs="Times New Roman"/>
          <w:sz w:val="28"/>
          <w:szCs w:val="28"/>
          <w:lang w:eastAsia="ru-RU"/>
        </w:rPr>
        <w:tab/>
        <w:t>Насколько трудно было составить список событий?</w:t>
      </w:r>
    </w:p>
    <w:p w14:paraId="5D9C6E0E" w14:textId="77777777" w:rsidR="007977BD" w:rsidRPr="00E124F0"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2.</w:t>
      </w:r>
      <w:r w:rsidRPr="00E124F0">
        <w:rPr>
          <w:rFonts w:ascii="Times New Roman" w:eastAsia="Times New Roman" w:hAnsi="Times New Roman" w:cs="Times New Roman"/>
          <w:sz w:val="28"/>
          <w:szCs w:val="28"/>
          <w:lang w:eastAsia="ru-RU"/>
        </w:rPr>
        <w:tab/>
        <w:t>Какие события было вспоминать легче, радостные или тяжелые?</w:t>
      </w:r>
    </w:p>
    <w:p w14:paraId="5536FB35"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Продолжительность: 30 минут.</w:t>
      </w:r>
    </w:p>
    <w:p w14:paraId="3EC28F4F" w14:textId="77777777" w:rsidR="0099463F" w:rsidRDefault="0099463F" w:rsidP="007977BD">
      <w:pPr>
        <w:ind w:firstLine="709"/>
        <w:jc w:val="both"/>
        <w:rPr>
          <w:rFonts w:ascii="Times New Roman" w:eastAsia="Times New Roman" w:hAnsi="Times New Roman" w:cs="Times New Roman"/>
          <w:sz w:val="28"/>
          <w:szCs w:val="28"/>
          <w:lang w:eastAsia="ru-RU"/>
        </w:rPr>
      </w:pPr>
    </w:p>
    <w:p w14:paraId="4CD85547" w14:textId="68B69016"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Упражнение 3. «Успех в прошлом».</w:t>
      </w:r>
    </w:p>
    <w:p w14:paraId="224C61B5"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использование позитивных эмоций, которые связаны с успехами в прошлом.</w:t>
      </w:r>
    </w:p>
    <w:p w14:paraId="674D1938"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Инструкция:</w:t>
      </w:r>
    </w:p>
    <w:p w14:paraId="13CD6997"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1. Вспомните случай из своей жизни, когда вы переживали значительный успех. Закройте глаза и представьте себе это ярко. Создайте картинку в воображении. Обратите внимание на размер, точность и качество этой картинки, на те движения, звуки, переживания, которые создают или сопровождают ее.</w:t>
      </w:r>
    </w:p>
    <w:p w14:paraId="4A587D14"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2. Далее поразмышляйте о цели, которую вы стремитесь достичь. </w:t>
      </w:r>
      <w:proofErr w:type="gramStart"/>
      <w:r w:rsidRPr="00E124F0">
        <w:rPr>
          <w:rFonts w:ascii="Times New Roman" w:eastAsia="Times New Roman" w:hAnsi="Times New Roman" w:cs="Times New Roman"/>
          <w:sz w:val="28"/>
          <w:szCs w:val="28"/>
          <w:lang w:eastAsia="ru-RU"/>
        </w:rPr>
        <w:t>Вообразите</w:t>
      </w:r>
      <w:proofErr w:type="gramEnd"/>
      <w:r w:rsidRPr="00E124F0">
        <w:rPr>
          <w:rFonts w:ascii="Times New Roman" w:eastAsia="Times New Roman" w:hAnsi="Times New Roman" w:cs="Times New Roman"/>
          <w:sz w:val="28"/>
          <w:szCs w:val="28"/>
          <w:lang w:eastAsia="ru-RU"/>
        </w:rPr>
        <w:t xml:space="preserve"> ее четко. Прокрутите в воображении картинки достижения цели.</w:t>
      </w:r>
    </w:p>
    <w:p w14:paraId="3FC33D16"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3. Разместите в воображении эту картинку туда же, где была и предыдущая. Ваше задание заключается в том, чтобы эти две картинки наложить друг на друга. Стремитесь пережить радость, удовлетворение от будущего успешного завершения дела (достижение цели) так, как вы ощущали это в прошлом.</w:t>
      </w:r>
    </w:p>
    <w:p w14:paraId="400B4025"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lastRenderedPageBreak/>
        <w:t>Вопросы для обсуждения:</w:t>
      </w:r>
    </w:p>
    <w:p w14:paraId="0AA8AC67"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Легко ли было вспомнить событие, связанное с успехом?</w:t>
      </w:r>
    </w:p>
    <w:p w14:paraId="35F0F4F0" w14:textId="77777777" w:rsidR="0099463F" w:rsidRDefault="0099463F" w:rsidP="007977BD">
      <w:pPr>
        <w:ind w:firstLine="709"/>
        <w:jc w:val="both"/>
        <w:rPr>
          <w:rFonts w:ascii="Times New Roman" w:eastAsia="Times New Roman" w:hAnsi="Times New Roman" w:cs="Times New Roman"/>
          <w:sz w:val="28"/>
          <w:szCs w:val="28"/>
          <w:lang w:eastAsia="ru-RU"/>
        </w:rPr>
      </w:pPr>
    </w:p>
    <w:p w14:paraId="5B1DC604" w14:textId="49009214"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Упражнение 4. «Новая биография».</w:t>
      </w:r>
    </w:p>
    <w:p w14:paraId="20427945"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сделать акцент на позитивных событиях жизни.</w:t>
      </w:r>
    </w:p>
    <w:p w14:paraId="31332289"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Инструкция: Наша биография включает в себя как радостные и счастливые моменты, так и грустные, а порой и горестные события. Попробуйте </w:t>
      </w:r>
      <w:bookmarkStart w:id="157" w:name="_Hlk130323042"/>
      <w:r w:rsidRPr="00E124F0">
        <w:rPr>
          <w:rFonts w:ascii="Times New Roman" w:eastAsia="Times New Roman" w:hAnsi="Times New Roman" w:cs="Times New Roman"/>
          <w:sz w:val="28"/>
          <w:szCs w:val="28"/>
          <w:lang w:eastAsia="ru-RU"/>
        </w:rPr>
        <w:t>составить свою биографию так, чтобы в ней остались лишь позитивные моменты, от которых у Вас остались приятные воспоминания.</w:t>
      </w:r>
      <w:bookmarkEnd w:id="157"/>
      <w:r w:rsidRPr="00E124F0">
        <w:rPr>
          <w:rFonts w:ascii="Times New Roman" w:eastAsia="Times New Roman" w:hAnsi="Times New Roman" w:cs="Times New Roman"/>
          <w:sz w:val="28"/>
          <w:szCs w:val="28"/>
          <w:lang w:eastAsia="ru-RU"/>
        </w:rPr>
        <w:t xml:space="preserve"> Постарайтесь при описании использовать слова с положительным эмоциональным окрасом (был счастлив, испытал удовольствие, чувство радости). По окончании задания – зачитайте группе.</w:t>
      </w:r>
    </w:p>
    <w:p w14:paraId="11C0ACC7" w14:textId="77777777" w:rsidR="007977BD" w:rsidRPr="00E124F0" w:rsidRDefault="007977BD" w:rsidP="007977BD">
      <w:pPr>
        <w:tabs>
          <w:tab w:val="left" w:pos="284"/>
          <w:tab w:val="left" w:pos="426"/>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Вопросы для обсуждения:</w:t>
      </w:r>
    </w:p>
    <w:p w14:paraId="27B0FAF4" w14:textId="77777777" w:rsidR="007977BD" w:rsidRPr="00E124F0" w:rsidRDefault="007977BD" w:rsidP="007977BD">
      <w:pPr>
        <w:pStyle w:val="a6"/>
        <w:numPr>
          <w:ilvl w:val="0"/>
          <w:numId w:val="108"/>
        </w:numPr>
        <w:tabs>
          <w:tab w:val="left" w:pos="284"/>
          <w:tab w:val="left" w:pos="426"/>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Насколько приятно было услышать позитивную биографию?</w:t>
      </w:r>
    </w:p>
    <w:p w14:paraId="4B982002" w14:textId="77777777" w:rsidR="007977BD" w:rsidRPr="00E124F0" w:rsidRDefault="007977BD" w:rsidP="007977BD">
      <w:pPr>
        <w:pStyle w:val="a6"/>
        <w:numPr>
          <w:ilvl w:val="0"/>
          <w:numId w:val="108"/>
        </w:numPr>
        <w:tabs>
          <w:tab w:val="left" w:pos="284"/>
          <w:tab w:val="left" w:pos="426"/>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Что в Вашей биографии больше всего сделало Вас счастливым?</w:t>
      </w:r>
    </w:p>
    <w:p w14:paraId="053D3E0E" w14:textId="77777777" w:rsidR="0099463F" w:rsidRDefault="0099463F"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bookmarkStart w:id="158" w:name="_Hlk126057137"/>
    </w:p>
    <w:p w14:paraId="6B42A9FE" w14:textId="77F175B3"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Завершение занятия 3 «Мое приятное прошлое»:</w:t>
      </w:r>
    </w:p>
    <w:p w14:paraId="778074F3" w14:textId="777777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bookmarkStart w:id="159" w:name="_Hlk130324086"/>
      <w:r w:rsidRPr="00E124F0">
        <w:rPr>
          <w:rFonts w:ascii="Times New Roman" w:eastAsia="Times New Roman" w:hAnsi="Times New Roman" w:cs="Times New Roman"/>
          <w:sz w:val="28"/>
          <w:szCs w:val="28"/>
          <w:lang w:eastAsia="ru-RU"/>
        </w:rPr>
        <w:t>В своей теории временной перспективы Филлип Зимбардо приводил аналогию, что наше прошлое как фотографии в альбоме, которые нас расстраивают или радуют. Таким образом, наша задача заключается в том, чтобы извлечь неприятные фотографии и заменить их счастливыми.</w:t>
      </w:r>
    </w:p>
    <w:bookmarkEnd w:id="159"/>
    <w:p w14:paraId="16137BE6" w14:textId="777777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 xml:space="preserve">Римский поэт Марциал: </w:t>
      </w:r>
      <w:bookmarkStart w:id="160" w:name="_Hlk130323624"/>
      <w:r w:rsidRPr="00E124F0">
        <w:rPr>
          <w:rFonts w:ascii="Times New Roman" w:eastAsia="Times New Roman" w:hAnsi="Times New Roman" w:cs="Times New Roman"/>
          <w:sz w:val="28"/>
          <w:szCs w:val="28"/>
          <w:lang w:eastAsia="ru-RU"/>
        </w:rPr>
        <w:t>«Уметь наслаждаться прожитой жизнью – значит жить дважды».</w:t>
      </w:r>
      <w:bookmarkEnd w:id="160"/>
      <w:r w:rsidRPr="00E124F0">
        <w:rPr>
          <w:rFonts w:ascii="Times New Roman" w:eastAsia="Times New Roman" w:hAnsi="Times New Roman" w:cs="Times New Roman"/>
          <w:sz w:val="28"/>
          <w:szCs w:val="28"/>
          <w:lang w:eastAsia="ru-RU"/>
        </w:rPr>
        <w:t xml:space="preserve"> Поэтому важно чаще вспоминать приятные события из прошлого и ими заменять негативный опыт.</w:t>
      </w:r>
    </w:p>
    <w:p w14:paraId="0484F682" w14:textId="777777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Итоговые вопросы:</w:t>
      </w:r>
    </w:p>
    <w:p w14:paraId="7BF1856E" w14:textId="777777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1.</w:t>
      </w:r>
      <w:r w:rsidRPr="00E124F0">
        <w:rPr>
          <w:rFonts w:ascii="Times New Roman" w:eastAsia="Times New Roman" w:hAnsi="Times New Roman" w:cs="Times New Roman"/>
          <w:sz w:val="28"/>
          <w:szCs w:val="28"/>
          <w:lang w:eastAsia="ru-RU"/>
        </w:rPr>
        <w:tab/>
      </w:r>
      <w:proofErr w:type="gramStart"/>
      <w:r w:rsidRPr="00E124F0">
        <w:rPr>
          <w:rFonts w:ascii="Times New Roman" w:eastAsia="Times New Roman" w:hAnsi="Times New Roman" w:cs="Times New Roman"/>
          <w:sz w:val="28"/>
          <w:szCs w:val="28"/>
          <w:lang w:eastAsia="ru-RU"/>
        </w:rPr>
        <w:t>С</w:t>
      </w:r>
      <w:proofErr w:type="gramEnd"/>
      <w:r w:rsidRPr="00E124F0">
        <w:rPr>
          <w:rFonts w:ascii="Times New Roman" w:eastAsia="Times New Roman" w:hAnsi="Times New Roman" w:cs="Times New Roman"/>
          <w:sz w:val="28"/>
          <w:szCs w:val="28"/>
          <w:lang w:eastAsia="ru-RU"/>
        </w:rPr>
        <w:t xml:space="preserve"> каким настроением вы покидаете группу?</w:t>
      </w:r>
    </w:p>
    <w:p w14:paraId="7B98D39B" w14:textId="777777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2.</w:t>
      </w:r>
      <w:r w:rsidRPr="00E124F0">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30FACAE2" w14:textId="777777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3.</w:t>
      </w:r>
      <w:r w:rsidRPr="00E124F0">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37C8AE6F" w14:textId="77777777" w:rsidR="0099463F" w:rsidRDefault="0099463F"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p>
    <w:p w14:paraId="3BFC489F" w14:textId="19825377" w:rsidR="007977BD" w:rsidRPr="00E124F0" w:rsidRDefault="007977BD" w:rsidP="007977BD">
      <w:pPr>
        <w:tabs>
          <w:tab w:val="left" w:pos="284"/>
          <w:tab w:val="left" w:pos="426"/>
          <w:tab w:val="left" w:pos="993"/>
        </w:tabs>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bookmarkEnd w:id="158"/>
    <w:p w14:paraId="587AC7D0" w14:textId="77777777" w:rsidR="007977BD" w:rsidRPr="00E124F0" w:rsidRDefault="007977BD" w:rsidP="007977BD">
      <w:pPr>
        <w:ind w:firstLine="709"/>
        <w:jc w:val="both"/>
        <w:rPr>
          <w:rFonts w:ascii="Times New Roman" w:hAnsi="Times New Roman" w:cs="Times New Roman"/>
          <w:b/>
          <w:color w:val="000000" w:themeColor="text1"/>
          <w:sz w:val="28"/>
          <w:szCs w:val="28"/>
        </w:rPr>
      </w:pPr>
    </w:p>
    <w:p w14:paraId="79505E69" w14:textId="77777777" w:rsidR="007977BD" w:rsidRPr="00EB6C58" w:rsidRDefault="007977BD" w:rsidP="007977BD">
      <w:pPr>
        <w:ind w:firstLine="709"/>
        <w:jc w:val="both"/>
        <w:rPr>
          <w:rFonts w:ascii="Times New Roman" w:hAnsi="Times New Roman" w:cs="Times New Roman"/>
          <w:i/>
          <w:sz w:val="28"/>
          <w:szCs w:val="28"/>
        </w:rPr>
      </w:pPr>
      <w:r w:rsidRPr="00EB6C58">
        <w:rPr>
          <w:rFonts w:ascii="Times New Roman" w:hAnsi="Times New Roman" w:cs="Times New Roman"/>
          <w:bCs/>
          <w:i/>
          <w:sz w:val="28"/>
          <w:szCs w:val="28"/>
        </w:rPr>
        <w:t>Блок 2.</w:t>
      </w:r>
      <w:r w:rsidRPr="00EB6C58">
        <w:rPr>
          <w:rFonts w:ascii="Times New Roman" w:hAnsi="Times New Roman" w:cs="Times New Roman"/>
          <w:i/>
          <w:sz w:val="28"/>
          <w:szCs w:val="28"/>
        </w:rPr>
        <w:t xml:space="preserve"> </w:t>
      </w:r>
      <w:bookmarkStart w:id="161" w:name="_Hlk130323819"/>
      <w:r w:rsidRPr="00EB6C58">
        <w:rPr>
          <w:rFonts w:ascii="Times New Roman" w:hAnsi="Times New Roman" w:cs="Times New Roman"/>
          <w:i/>
          <w:sz w:val="28"/>
          <w:szCs w:val="28"/>
        </w:rPr>
        <w:t>С</w:t>
      </w:r>
      <w:r w:rsidRPr="00EB6C58">
        <w:rPr>
          <w:rFonts w:ascii="Times New Roman" w:eastAsia="Times New Roman" w:hAnsi="Times New Roman" w:cs="Times New Roman"/>
          <w:bCs/>
          <w:i/>
          <w:sz w:val="28"/>
          <w:szCs w:val="28"/>
          <w:lang w:eastAsia="ru-RU"/>
        </w:rPr>
        <w:t>оциально-педагогическая работа с со</w:t>
      </w:r>
      <w:r>
        <w:rPr>
          <w:rFonts w:ascii="Times New Roman" w:eastAsia="Times New Roman" w:hAnsi="Times New Roman" w:cs="Times New Roman"/>
          <w:bCs/>
          <w:i/>
          <w:sz w:val="28"/>
          <w:szCs w:val="28"/>
          <w:lang w:eastAsia="ru-RU"/>
        </w:rPr>
        <w:t>держанием настоящего осужденных</w:t>
      </w:r>
    </w:p>
    <w:p w14:paraId="1B42D8E9"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Цель: помощь в концентрации на настоящем моменте.</w:t>
      </w:r>
    </w:p>
    <w:p w14:paraId="6E88125F" w14:textId="77777777" w:rsidR="007977BD" w:rsidRPr="00E124F0" w:rsidRDefault="007977BD" w:rsidP="007977BD">
      <w:pPr>
        <w:ind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Задачи:</w:t>
      </w:r>
    </w:p>
    <w:p w14:paraId="7535BB66" w14:textId="77777777" w:rsidR="007977BD" w:rsidRPr="00E124F0" w:rsidRDefault="007977BD" w:rsidP="007977BD">
      <w:pPr>
        <w:pStyle w:val="a6"/>
        <w:numPr>
          <w:ilvl w:val="0"/>
          <w:numId w:val="41"/>
        </w:numPr>
        <w:tabs>
          <w:tab w:val="left" w:pos="993"/>
        </w:tabs>
        <w:ind w:left="0" w:firstLine="709"/>
        <w:jc w:val="both"/>
        <w:rPr>
          <w:rFonts w:ascii="Times New Roman" w:hAnsi="Times New Roman" w:cs="Times New Roman"/>
          <w:sz w:val="28"/>
          <w:szCs w:val="28"/>
        </w:rPr>
      </w:pPr>
      <w:r w:rsidRPr="00E124F0">
        <w:rPr>
          <w:rFonts w:ascii="Times New Roman" w:hAnsi="Times New Roman" w:cs="Times New Roman"/>
          <w:sz w:val="28"/>
          <w:szCs w:val="28"/>
        </w:rPr>
        <w:t>Научить находить в событиях настоящего положительные моменты;</w:t>
      </w:r>
    </w:p>
    <w:p w14:paraId="29631FAF" w14:textId="77777777" w:rsidR="007977BD" w:rsidRPr="00E124F0" w:rsidRDefault="007977BD" w:rsidP="007977BD">
      <w:pPr>
        <w:pStyle w:val="a6"/>
        <w:numPr>
          <w:ilvl w:val="0"/>
          <w:numId w:val="4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hAnsi="Times New Roman" w:cs="Times New Roman"/>
          <w:sz w:val="28"/>
          <w:szCs w:val="28"/>
        </w:rPr>
        <w:t>Снизить фаталистическое отношение к жизни;</w:t>
      </w:r>
    </w:p>
    <w:p w14:paraId="5AC33824" w14:textId="77777777" w:rsidR="007977BD" w:rsidRPr="00E124F0" w:rsidRDefault="007977BD" w:rsidP="007977BD">
      <w:pPr>
        <w:pStyle w:val="a6"/>
        <w:numPr>
          <w:ilvl w:val="0"/>
          <w:numId w:val="41"/>
        </w:numPr>
        <w:tabs>
          <w:tab w:val="left" w:pos="993"/>
        </w:tabs>
        <w:ind w:left="0" w:firstLine="709"/>
        <w:jc w:val="both"/>
        <w:rPr>
          <w:rFonts w:ascii="Times New Roman" w:eastAsia="Times New Roman" w:hAnsi="Times New Roman" w:cs="Times New Roman"/>
          <w:sz w:val="28"/>
          <w:szCs w:val="28"/>
          <w:lang w:eastAsia="ru-RU"/>
        </w:rPr>
      </w:pPr>
      <w:r w:rsidRPr="00E124F0">
        <w:rPr>
          <w:rFonts w:ascii="Times New Roman" w:eastAsia="Times New Roman" w:hAnsi="Times New Roman" w:cs="Times New Roman"/>
          <w:sz w:val="28"/>
          <w:szCs w:val="28"/>
          <w:lang w:eastAsia="ru-RU"/>
        </w:rPr>
        <w:t>Научится выстраивать конструктивные отношения с окружающими через изменение отношения к настоящей жизни.</w:t>
      </w:r>
    </w:p>
    <w:bookmarkEnd w:id="161"/>
    <w:p w14:paraId="0E4DA66E" w14:textId="77777777" w:rsidR="007977BD" w:rsidRPr="00BA2FA5" w:rsidRDefault="007977BD" w:rsidP="007977BD">
      <w:pPr>
        <w:pStyle w:val="a6"/>
        <w:ind w:left="0" w:firstLine="567"/>
        <w:jc w:val="right"/>
        <w:rPr>
          <w:rFonts w:ascii="Times New Roman" w:eastAsia="Times New Roman" w:hAnsi="Times New Roman" w:cs="Times New Roman"/>
          <w:b/>
          <w:sz w:val="24"/>
          <w:szCs w:val="24"/>
          <w:lang w:eastAsia="ru-RU"/>
        </w:rPr>
      </w:pPr>
    </w:p>
    <w:p w14:paraId="1A7D1AD9" w14:textId="77777777" w:rsidR="0099463F" w:rsidRDefault="0099463F" w:rsidP="007977BD">
      <w:pPr>
        <w:pStyle w:val="a6"/>
        <w:ind w:left="0"/>
        <w:jc w:val="both"/>
        <w:rPr>
          <w:rFonts w:ascii="Times New Roman" w:eastAsia="Times New Roman" w:hAnsi="Times New Roman" w:cs="Times New Roman"/>
          <w:sz w:val="28"/>
          <w:szCs w:val="28"/>
          <w:lang w:eastAsia="ru-RU"/>
        </w:rPr>
      </w:pPr>
    </w:p>
    <w:p w14:paraId="77FA026B" w14:textId="77777777" w:rsidR="00497B54" w:rsidRDefault="00497B54" w:rsidP="007977BD">
      <w:pPr>
        <w:pStyle w:val="a6"/>
        <w:ind w:left="0"/>
        <w:jc w:val="both"/>
        <w:rPr>
          <w:rFonts w:ascii="Times New Roman" w:eastAsia="Times New Roman" w:hAnsi="Times New Roman" w:cs="Times New Roman"/>
          <w:sz w:val="28"/>
          <w:szCs w:val="28"/>
          <w:lang w:eastAsia="ru-RU"/>
        </w:rPr>
      </w:pPr>
    </w:p>
    <w:p w14:paraId="06C07836" w14:textId="77777777" w:rsidR="00497B54" w:rsidRDefault="00497B54" w:rsidP="007977BD">
      <w:pPr>
        <w:pStyle w:val="a6"/>
        <w:ind w:left="0"/>
        <w:jc w:val="both"/>
        <w:rPr>
          <w:rFonts w:ascii="Times New Roman" w:eastAsia="Times New Roman" w:hAnsi="Times New Roman" w:cs="Times New Roman"/>
          <w:sz w:val="28"/>
          <w:szCs w:val="28"/>
          <w:lang w:eastAsia="ru-RU"/>
        </w:rPr>
      </w:pPr>
    </w:p>
    <w:p w14:paraId="53F68C46" w14:textId="28D8A6A0" w:rsidR="007977BD" w:rsidRDefault="007977BD" w:rsidP="007977BD">
      <w:pPr>
        <w:pStyle w:val="a6"/>
        <w:ind w:left="0"/>
        <w:jc w:val="both"/>
        <w:rPr>
          <w:rFonts w:ascii="Times New Roman" w:eastAsia="Times New Roman" w:hAnsi="Times New Roman" w:cs="Times New Roman"/>
          <w:bCs/>
          <w:sz w:val="28"/>
          <w:szCs w:val="28"/>
          <w:lang w:eastAsia="ru-RU"/>
        </w:rPr>
      </w:pPr>
      <w:r w:rsidRPr="00EB6C58">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А.</w:t>
      </w:r>
      <w:r w:rsidRPr="00EB6C58">
        <w:rPr>
          <w:rFonts w:ascii="Times New Roman" w:eastAsia="Times New Roman" w:hAnsi="Times New Roman" w:cs="Times New Roman"/>
          <w:sz w:val="28"/>
          <w:szCs w:val="28"/>
          <w:lang w:eastAsia="ru-RU"/>
        </w:rPr>
        <w:t xml:space="preserve">3 – </w:t>
      </w:r>
      <w:bookmarkStart w:id="162" w:name="_Hlk130324428"/>
      <w:r w:rsidRPr="00EB6C58">
        <w:rPr>
          <w:rFonts w:ascii="Times New Roman" w:eastAsia="Times New Roman" w:hAnsi="Times New Roman" w:cs="Times New Roman"/>
          <w:sz w:val="28"/>
          <w:szCs w:val="28"/>
          <w:lang w:eastAsia="ru-RU"/>
        </w:rPr>
        <w:t>Тематический план с</w:t>
      </w:r>
      <w:r w:rsidRPr="00EB6C58">
        <w:rPr>
          <w:rFonts w:ascii="Times New Roman" w:eastAsia="Times New Roman" w:hAnsi="Times New Roman" w:cs="Times New Roman"/>
          <w:bCs/>
          <w:sz w:val="28"/>
          <w:szCs w:val="28"/>
          <w:lang w:eastAsia="ru-RU"/>
        </w:rPr>
        <w:t>оциально-педагогической работы с содержанием настоящего осужденных</w:t>
      </w:r>
    </w:p>
    <w:p w14:paraId="347029C1" w14:textId="77777777" w:rsidR="007977BD" w:rsidRPr="00B56D14" w:rsidRDefault="007977BD" w:rsidP="007977BD">
      <w:pPr>
        <w:pStyle w:val="a6"/>
        <w:ind w:left="0"/>
        <w:jc w:val="right"/>
        <w:rPr>
          <w:rFonts w:ascii="Times New Roman" w:eastAsia="Times New Roman" w:hAnsi="Times New Roman" w:cs="Times New Roman"/>
          <w:sz w:val="16"/>
          <w:szCs w:val="16"/>
          <w:lang w:eastAsia="ru-RU"/>
        </w:rPr>
      </w:pPr>
    </w:p>
    <w:tbl>
      <w:tblPr>
        <w:tblW w:w="9631"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5387"/>
        <w:gridCol w:w="1578"/>
      </w:tblGrid>
      <w:tr w:rsidR="007977BD" w:rsidRPr="00AD1E39" w14:paraId="4DE4152B" w14:textId="77777777" w:rsidTr="00AD1E39">
        <w:trPr>
          <w:trHeight w:val="1093"/>
        </w:trPr>
        <w:tc>
          <w:tcPr>
            <w:tcW w:w="2666" w:type="dxa"/>
            <w:vAlign w:val="center"/>
          </w:tcPr>
          <w:bookmarkEnd w:id="162"/>
          <w:p w14:paraId="4DFEA029"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Наименование занятия</w:t>
            </w:r>
          </w:p>
        </w:tc>
        <w:tc>
          <w:tcPr>
            <w:tcW w:w="5387" w:type="dxa"/>
            <w:vAlign w:val="center"/>
          </w:tcPr>
          <w:p w14:paraId="3C5336F0"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Наименование упражнений</w:t>
            </w:r>
          </w:p>
        </w:tc>
        <w:tc>
          <w:tcPr>
            <w:tcW w:w="1578" w:type="dxa"/>
            <w:vAlign w:val="center"/>
          </w:tcPr>
          <w:p w14:paraId="5F6F5A32"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Время занятия</w:t>
            </w:r>
          </w:p>
        </w:tc>
      </w:tr>
      <w:tr w:rsidR="007977BD" w:rsidRPr="00AD1E39" w14:paraId="2BC43A7F" w14:textId="77777777" w:rsidTr="007977BD">
        <w:tc>
          <w:tcPr>
            <w:tcW w:w="2666" w:type="dxa"/>
            <w:vAlign w:val="center"/>
          </w:tcPr>
          <w:p w14:paraId="420CE6C4"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1</w:t>
            </w:r>
          </w:p>
        </w:tc>
        <w:tc>
          <w:tcPr>
            <w:tcW w:w="5387" w:type="dxa"/>
            <w:vAlign w:val="center"/>
          </w:tcPr>
          <w:p w14:paraId="03FDC65F"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2</w:t>
            </w:r>
          </w:p>
        </w:tc>
        <w:tc>
          <w:tcPr>
            <w:tcW w:w="1578" w:type="dxa"/>
            <w:vAlign w:val="center"/>
          </w:tcPr>
          <w:p w14:paraId="39AFE3D5"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w:t>
            </w:r>
          </w:p>
        </w:tc>
      </w:tr>
      <w:tr w:rsidR="007977BD" w:rsidRPr="00AD1E39" w14:paraId="0E633E4C" w14:textId="77777777" w:rsidTr="007977BD">
        <w:trPr>
          <w:trHeight w:val="438"/>
        </w:trPr>
        <w:tc>
          <w:tcPr>
            <w:tcW w:w="2666" w:type="dxa"/>
          </w:tcPr>
          <w:p w14:paraId="2204E4FE" w14:textId="77777777" w:rsidR="007977BD" w:rsidRPr="00AD1E39" w:rsidRDefault="007977BD" w:rsidP="007977BD">
            <w:pPr>
              <w:jc w:val="both"/>
              <w:rPr>
                <w:rFonts w:ascii="Times New Roman" w:hAnsi="Times New Roman" w:cs="Times New Roman"/>
                <w:iCs/>
                <w:sz w:val="24"/>
                <w:szCs w:val="24"/>
                <w:lang w:eastAsia="ru-RU"/>
              </w:rPr>
            </w:pPr>
            <w:bookmarkStart w:id="163" w:name="_Hlk130324491"/>
            <w:r w:rsidRPr="00AD1E39">
              <w:rPr>
                <w:rFonts w:ascii="Times New Roman" w:hAnsi="Times New Roman" w:cs="Times New Roman"/>
                <w:sz w:val="24"/>
                <w:szCs w:val="24"/>
                <w:lang w:eastAsia="ru-RU"/>
              </w:rPr>
              <w:t>Я сейчас</w:t>
            </w:r>
          </w:p>
        </w:tc>
        <w:tc>
          <w:tcPr>
            <w:tcW w:w="5387" w:type="dxa"/>
          </w:tcPr>
          <w:p w14:paraId="30D1A95C"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«Кто Я?».</w:t>
            </w:r>
          </w:p>
          <w:p w14:paraId="765AF40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«Принять себя».</w:t>
            </w:r>
          </w:p>
          <w:p w14:paraId="1A50A6E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«5 животных».</w:t>
            </w:r>
          </w:p>
          <w:p w14:paraId="2320D201"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«Вольеры в зоопарке».</w:t>
            </w:r>
          </w:p>
          <w:p w14:paraId="3D25262A"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sz w:val="24"/>
                <w:szCs w:val="24"/>
                <w:lang w:eastAsia="ru-RU"/>
              </w:rPr>
              <w:t>«Куб в пустыне».</w:t>
            </w:r>
          </w:p>
        </w:tc>
        <w:tc>
          <w:tcPr>
            <w:tcW w:w="1578" w:type="dxa"/>
          </w:tcPr>
          <w:p w14:paraId="5535DCC4"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2AA28A60" w14:textId="77777777" w:rsidTr="007977BD">
        <w:tc>
          <w:tcPr>
            <w:tcW w:w="2666" w:type="dxa"/>
            <w:tcBorders>
              <w:bottom w:val="nil"/>
            </w:tcBorders>
          </w:tcPr>
          <w:p w14:paraId="10599D17"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sz w:val="24"/>
                <w:szCs w:val="24"/>
                <w:lang w:eastAsia="ru-RU"/>
              </w:rPr>
              <w:t>Мое настоящее</w:t>
            </w:r>
          </w:p>
        </w:tc>
        <w:tc>
          <w:tcPr>
            <w:tcW w:w="5387" w:type="dxa"/>
            <w:tcBorders>
              <w:bottom w:val="nil"/>
            </w:tcBorders>
          </w:tcPr>
          <w:p w14:paraId="58EC26AA"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 xml:space="preserve">«Психологический возраст». </w:t>
            </w:r>
          </w:p>
          <w:p w14:paraId="76942125"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«Моя жизнь».</w:t>
            </w:r>
          </w:p>
          <w:p w14:paraId="2BC87D08"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color w:val="000000" w:themeColor="text1"/>
                <w:sz w:val="24"/>
                <w:szCs w:val="24"/>
                <w:lang w:eastAsia="ru-RU"/>
              </w:rPr>
              <w:t>«Семь дней».</w:t>
            </w:r>
          </w:p>
        </w:tc>
        <w:tc>
          <w:tcPr>
            <w:tcW w:w="1578" w:type="dxa"/>
            <w:tcBorders>
              <w:bottom w:val="nil"/>
            </w:tcBorders>
          </w:tcPr>
          <w:p w14:paraId="457167A9"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bookmarkEnd w:id="163"/>
      <w:tr w:rsidR="007977BD" w:rsidRPr="00AD1E39" w14:paraId="76797246" w14:textId="77777777" w:rsidTr="007977BD">
        <w:tc>
          <w:tcPr>
            <w:tcW w:w="2666" w:type="dxa"/>
          </w:tcPr>
          <w:p w14:paraId="04791190"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sz w:val="24"/>
                <w:szCs w:val="24"/>
                <w:lang w:eastAsia="ru-RU"/>
              </w:rPr>
              <w:t>Решение проблем сейчас</w:t>
            </w:r>
          </w:p>
        </w:tc>
        <w:tc>
          <w:tcPr>
            <w:tcW w:w="5387" w:type="dxa"/>
          </w:tcPr>
          <w:p w14:paraId="33A38606"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«Ваши действия в критической ситуации».</w:t>
            </w:r>
          </w:p>
          <w:p w14:paraId="2359744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«Позитивная реакция на критику и оскорбления».</w:t>
            </w:r>
          </w:p>
          <w:p w14:paraId="39CFCE9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«Напустить туману».</w:t>
            </w:r>
          </w:p>
          <w:p w14:paraId="74366E05"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«Как достичь цель?».</w:t>
            </w:r>
          </w:p>
        </w:tc>
        <w:tc>
          <w:tcPr>
            <w:tcW w:w="1578" w:type="dxa"/>
          </w:tcPr>
          <w:p w14:paraId="6727A1DC"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52B736BC" w14:textId="77777777" w:rsidTr="007977BD">
        <w:tc>
          <w:tcPr>
            <w:tcW w:w="2666" w:type="dxa"/>
          </w:tcPr>
          <w:p w14:paraId="2C21E336"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sz w:val="24"/>
                <w:szCs w:val="24"/>
                <w:lang w:eastAsia="ru-RU"/>
              </w:rPr>
              <w:t>Поддержим друг друга (просоциальное поведение)</w:t>
            </w:r>
          </w:p>
        </w:tc>
        <w:tc>
          <w:tcPr>
            <w:tcW w:w="5387" w:type="dxa"/>
          </w:tcPr>
          <w:p w14:paraId="2B166B28"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«Ладошка».</w:t>
            </w:r>
          </w:p>
          <w:p w14:paraId="16199D86"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«При каких обстоятельствах?».</w:t>
            </w:r>
          </w:p>
          <w:p w14:paraId="6FBCD5CC"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«Все равно ты молодец, потому что…».</w:t>
            </w:r>
          </w:p>
          <w:p w14:paraId="3A62F530" w14:textId="77777777" w:rsidR="007977BD" w:rsidRPr="00AD1E39" w:rsidRDefault="007977BD" w:rsidP="007977BD">
            <w:pPr>
              <w:jc w:val="both"/>
              <w:rPr>
                <w:rFonts w:ascii="Times New Roman" w:hAnsi="Times New Roman" w:cs="Times New Roman"/>
                <w:bCs/>
                <w:color w:val="000000" w:themeColor="text1"/>
                <w:sz w:val="24"/>
                <w:szCs w:val="24"/>
              </w:rPr>
            </w:pPr>
            <w:r w:rsidRPr="00AD1E39">
              <w:rPr>
                <w:rFonts w:ascii="Times New Roman" w:hAnsi="Times New Roman" w:cs="Times New Roman"/>
                <w:bCs/>
                <w:color w:val="000000" w:themeColor="text1"/>
                <w:sz w:val="24"/>
                <w:szCs w:val="24"/>
              </w:rPr>
              <w:t>«Поддержка».</w:t>
            </w:r>
          </w:p>
          <w:p w14:paraId="0164F281" w14:textId="77777777" w:rsidR="007977BD" w:rsidRPr="00AD1E39" w:rsidRDefault="007977BD" w:rsidP="007977BD">
            <w:pPr>
              <w:jc w:val="both"/>
              <w:rPr>
                <w:rFonts w:ascii="Times New Roman" w:hAnsi="Times New Roman" w:cs="Times New Roman"/>
                <w:bCs/>
                <w:color w:val="000000" w:themeColor="text1"/>
                <w:sz w:val="24"/>
                <w:szCs w:val="24"/>
              </w:rPr>
            </w:pPr>
            <w:r w:rsidRPr="00AD1E39">
              <w:rPr>
                <w:rFonts w:ascii="Times New Roman" w:hAnsi="Times New Roman" w:cs="Times New Roman"/>
                <w:bCs/>
                <w:color w:val="000000" w:themeColor="text1"/>
                <w:sz w:val="24"/>
                <w:szCs w:val="24"/>
              </w:rPr>
              <w:t>«Игрушка».</w:t>
            </w:r>
          </w:p>
          <w:p w14:paraId="18B7FDF5"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bCs/>
                <w:color w:val="000000" w:themeColor="text1"/>
                <w:sz w:val="24"/>
                <w:szCs w:val="24"/>
              </w:rPr>
              <w:t>«Хорошо или плохо?»</w:t>
            </w:r>
          </w:p>
        </w:tc>
        <w:tc>
          <w:tcPr>
            <w:tcW w:w="1578" w:type="dxa"/>
          </w:tcPr>
          <w:p w14:paraId="6596513B"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6FF6125D" w14:textId="77777777" w:rsidTr="007977BD">
        <w:tc>
          <w:tcPr>
            <w:tcW w:w="2666" w:type="dxa"/>
          </w:tcPr>
          <w:p w14:paraId="59BBBAEA"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sz w:val="24"/>
                <w:szCs w:val="24"/>
              </w:rPr>
              <w:t>Повод радоваться сейчас</w:t>
            </w:r>
          </w:p>
        </w:tc>
        <w:tc>
          <w:tcPr>
            <w:tcW w:w="5387" w:type="dxa"/>
          </w:tcPr>
          <w:p w14:paraId="11FE7D13"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bCs/>
                <w:sz w:val="24"/>
                <w:szCs w:val="24"/>
              </w:rPr>
              <w:t>«Принять настоящий момент».</w:t>
            </w:r>
          </w:p>
          <w:p w14:paraId="6B11021D" w14:textId="77777777" w:rsidR="007977BD" w:rsidRPr="00AD1E39" w:rsidRDefault="007977BD" w:rsidP="007977BD">
            <w:pPr>
              <w:rPr>
                <w:rFonts w:ascii="Times New Roman" w:hAnsi="Times New Roman" w:cs="Times New Roman"/>
                <w:bCs/>
                <w:sz w:val="24"/>
                <w:szCs w:val="24"/>
              </w:rPr>
            </w:pPr>
            <w:r w:rsidRPr="00AD1E39">
              <w:rPr>
                <w:rFonts w:ascii="Times New Roman" w:hAnsi="Times New Roman" w:cs="Times New Roman"/>
                <w:bCs/>
                <w:sz w:val="24"/>
                <w:szCs w:val="24"/>
              </w:rPr>
              <w:t>«Заметьте пять вещей вокруг».</w:t>
            </w:r>
          </w:p>
          <w:p w14:paraId="068B05EE" w14:textId="77777777" w:rsidR="007977BD" w:rsidRPr="00AD1E39" w:rsidRDefault="007977BD" w:rsidP="007977BD">
            <w:pPr>
              <w:rPr>
                <w:rFonts w:ascii="Times New Roman" w:hAnsi="Times New Roman" w:cs="Times New Roman"/>
                <w:sz w:val="24"/>
                <w:szCs w:val="24"/>
                <w:lang w:eastAsia="ru-RU"/>
              </w:rPr>
            </w:pPr>
            <w:r w:rsidRPr="00AD1E39">
              <w:rPr>
                <w:rFonts w:ascii="Times New Roman" w:hAnsi="Times New Roman" w:cs="Times New Roman"/>
                <w:bCs/>
                <w:sz w:val="24"/>
                <w:szCs w:val="24"/>
              </w:rPr>
              <w:t>«</w:t>
            </w:r>
            <w:r w:rsidRPr="00AD1E39">
              <w:rPr>
                <w:rFonts w:ascii="Times New Roman" w:hAnsi="Times New Roman" w:cs="Times New Roman"/>
                <w:sz w:val="24"/>
                <w:szCs w:val="24"/>
                <w:lang w:eastAsia="ru-RU"/>
              </w:rPr>
              <w:t>Оптимистичное выступление».</w:t>
            </w:r>
          </w:p>
          <w:p w14:paraId="1E6F2473" w14:textId="77777777" w:rsidR="007977BD" w:rsidRPr="00AD1E39" w:rsidRDefault="007977BD" w:rsidP="007977BD">
            <w:pPr>
              <w:rPr>
                <w:rFonts w:ascii="Times New Roman" w:hAnsi="Times New Roman" w:cs="Times New Roman"/>
                <w:bCs/>
                <w:color w:val="000000" w:themeColor="text1"/>
                <w:sz w:val="24"/>
                <w:szCs w:val="24"/>
              </w:rPr>
            </w:pPr>
            <w:r w:rsidRPr="00AD1E39">
              <w:rPr>
                <w:rFonts w:ascii="Times New Roman" w:hAnsi="Times New Roman" w:cs="Times New Roman"/>
                <w:bCs/>
                <w:color w:val="000000" w:themeColor="text1"/>
                <w:sz w:val="24"/>
                <w:szCs w:val="24"/>
              </w:rPr>
              <w:t>«Три повода для радости».</w:t>
            </w:r>
          </w:p>
          <w:p w14:paraId="28D610F7" w14:textId="77777777" w:rsidR="007977BD" w:rsidRPr="00AD1E39" w:rsidRDefault="007977BD" w:rsidP="007977BD">
            <w:pPr>
              <w:rPr>
                <w:rFonts w:ascii="Times New Roman" w:hAnsi="Times New Roman" w:cs="Times New Roman"/>
                <w:bCs/>
                <w:color w:val="000000" w:themeColor="text1"/>
                <w:sz w:val="24"/>
                <w:szCs w:val="24"/>
              </w:rPr>
            </w:pPr>
            <w:r w:rsidRPr="00AD1E39">
              <w:rPr>
                <w:rFonts w:ascii="Times New Roman" w:hAnsi="Times New Roman" w:cs="Times New Roman"/>
                <w:bCs/>
                <w:color w:val="000000" w:themeColor="text1"/>
                <w:sz w:val="24"/>
                <w:szCs w:val="24"/>
              </w:rPr>
              <w:t>«Я хвалю себя за то, что...»</w:t>
            </w:r>
          </w:p>
          <w:p w14:paraId="3755AE9F" w14:textId="77777777" w:rsidR="007977BD" w:rsidRPr="00AD1E39" w:rsidRDefault="007977BD" w:rsidP="007977BD">
            <w:pPr>
              <w:jc w:val="both"/>
              <w:rPr>
                <w:rFonts w:ascii="Times New Roman" w:hAnsi="Times New Roman" w:cs="Times New Roman"/>
                <w:bCs/>
                <w:color w:val="000000" w:themeColor="text1"/>
                <w:sz w:val="24"/>
                <w:szCs w:val="24"/>
              </w:rPr>
            </w:pPr>
            <w:r w:rsidRPr="00AD1E39">
              <w:rPr>
                <w:rFonts w:ascii="Times New Roman" w:hAnsi="Times New Roman" w:cs="Times New Roman"/>
                <w:bCs/>
                <w:color w:val="000000" w:themeColor="text1"/>
                <w:sz w:val="24"/>
                <w:szCs w:val="24"/>
              </w:rPr>
              <w:t>«Заземлиться в своих ощущениях».</w:t>
            </w:r>
          </w:p>
          <w:p w14:paraId="6D18C9E6" w14:textId="77777777" w:rsidR="007977BD" w:rsidRPr="00AD1E39" w:rsidRDefault="007977BD" w:rsidP="007977BD">
            <w:pPr>
              <w:rPr>
                <w:rFonts w:ascii="Times New Roman" w:hAnsi="Times New Roman" w:cs="Times New Roman"/>
                <w:bCs/>
                <w:sz w:val="24"/>
                <w:szCs w:val="24"/>
              </w:rPr>
            </w:pPr>
            <w:r w:rsidRPr="00AD1E39">
              <w:rPr>
                <w:rFonts w:ascii="Times New Roman" w:hAnsi="Times New Roman" w:cs="Times New Roman"/>
                <w:bCs/>
                <w:color w:val="000000" w:themeColor="text1"/>
                <w:sz w:val="24"/>
                <w:szCs w:val="24"/>
              </w:rPr>
              <w:t>«Чувствование актуального».</w:t>
            </w:r>
          </w:p>
        </w:tc>
        <w:tc>
          <w:tcPr>
            <w:tcW w:w="1578" w:type="dxa"/>
          </w:tcPr>
          <w:p w14:paraId="6B0668F9"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61C9B7A1" w14:textId="77777777" w:rsidTr="007977BD">
        <w:tc>
          <w:tcPr>
            <w:tcW w:w="8053" w:type="dxa"/>
            <w:gridSpan w:val="2"/>
          </w:tcPr>
          <w:p w14:paraId="4E2B6801" w14:textId="77777777" w:rsidR="007977BD" w:rsidRPr="00AD1E39" w:rsidRDefault="007977BD" w:rsidP="007977BD">
            <w:pPr>
              <w:jc w:val="right"/>
              <w:rPr>
                <w:rFonts w:ascii="Times New Roman" w:hAnsi="Times New Roman" w:cs="Times New Roman"/>
                <w:bCs/>
                <w:iCs/>
                <w:sz w:val="24"/>
                <w:szCs w:val="24"/>
                <w:lang w:eastAsia="ru-RU"/>
              </w:rPr>
            </w:pPr>
            <w:r w:rsidRPr="00AD1E39">
              <w:rPr>
                <w:rFonts w:ascii="Times New Roman" w:hAnsi="Times New Roman" w:cs="Times New Roman"/>
                <w:bCs/>
                <w:sz w:val="24"/>
                <w:szCs w:val="24"/>
                <w:lang w:eastAsia="ru-RU"/>
              </w:rPr>
              <w:t>Всего</w:t>
            </w:r>
          </w:p>
        </w:tc>
        <w:tc>
          <w:tcPr>
            <w:tcW w:w="1578" w:type="dxa"/>
          </w:tcPr>
          <w:p w14:paraId="7241CFB1"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15 часов</w:t>
            </w:r>
          </w:p>
        </w:tc>
      </w:tr>
    </w:tbl>
    <w:p w14:paraId="12967EC5" w14:textId="77777777" w:rsidR="007977BD" w:rsidRDefault="007977BD" w:rsidP="007977BD">
      <w:pPr>
        <w:ind w:firstLine="567"/>
        <w:rPr>
          <w:rFonts w:ascii="Times New Roman" w:eastAsia="Times New Roman" w:hAnsi="Times New Roman" w:cs="Times New Roman"/>
          <w:b/>
          <w:bCs/>
          <w:sz w:val="24"/>
          <w:szCs w:val="24"/>
          <w:lang w:eastAsia="ru-RU"/>
        </w:rPr>
      </w:pPr>
    </w:p>
    <w:p w14:paraId="328A18E5" w14:textId="4188404B" w:rsidR="007977BD" w:rsidRPr="00B56D14" w:rsidRDefault="007977BD" w:rsidP="007977BD">
      <w:pPr>
        <w:ind w:firstLine="709"/>
        <w:jc w:val="both"/>
        <w:rPr>
          <w:rFonts w:ascii="Times New Roman" w:eastAsia="Times New Roman" w:hAnsi="Times New Roman" w:cs="Times New Roman"/>
          <w:iCs/>
          <w:sz w:val="28"/>
          <w:szCs w:val="28"/>
          <w:lang w:eastAsia="ru-RU"/>
        </w:rPr>
      </w:pPr>
      <w:r w:rsidRPr="00B56D14">
        <w:rPr>
          <w:rFonts w:ascii="Times New Roman" w:eastAsia="Times New Roman" w:hAnsi="Times New Roman" w:cs="Times New Roman"/>
          <w:bCs/>
          <w:sz w:val="28"/>
          <w:szCs w:val="28"/>
          <w:lang w:eastAsia="ru-RU"/>
        </w:rPr>
        <w:t>Занятие 1. «</w:t>
      </w:r>
      <w:r w:rsidRPr="00B56D14">
        <w:rPr>
          <w:rFonts w:ascii="Times New Roman" w:eastAsia="Times New Roman" w:hAnsi="Times New Roman" w:cs="Times New Roman"/>
          <w:sz w:val="28"/>
          <w:szCs w:val="28"/>
          <w:lang w:eastAsia="ru-RU"/>
        </w:rPr>
        <w:t xml:space="preserve">Я </w:t>
      </w:r>
      <w:r w:rsidR="00AD1E39" w:rsidRPr="00B56D14">
        <w:rPr>
          <w:rFonts w:ascii="Times New Roman" w:eastAsia="Times New Roman" w:hAnsi="Times New Roman" w:cs="Times New Roman"/>
          <w:sz w:val="28"/>
          <w:szCs w:val="28"/>
          <w:lang w:eastAsia="ru-RU"/>
        </w:rPr>
        <w:t>сейчас</w:t>
      </w:r>
      <w:r w:rsidRPr="00B56D14">
        <w:rPr>
          <w:rFonts w:ascii="Times New Roman" w:eastAsia="Times New Roman" w:hAnsi="Times New Roman" w:cs="Times New Roman"/>
          <w:sz w:val="28"/>
          <w:szCs w:val="28"/>
          <w:lang w:eastAsia="ru-RU"/>
        </w:rPr>
        <w:t>»</w:t>
      </w:r>
    </w:p>
    <w:p w14:paraId="76E9CE0C" w14:textId="77777777" w:rsidR="007977BD" w:rsidRPr="00B56D14" w:rsidRDefault="007977BD" w:rsidP="007977BD">
      <w:pPr>
        <w:ind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Цель: сосредоточение внимания на настоящем моменте.</w:t>
      </w:r>
    </w:p>
    <w:p w14:paraId="02929FCB" w14:textId="77777777" w:rsidR="007977BD" w:rsidRPr="00B56D14" w:rsidRDefault="007977BD" w:rsidP="007977BD">
      <w:pPr>
        <w:ind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Оборудование: бланки, листы А4, ручки.</w:t>
      </w:r>
    </w:p>
    <w:p w14:paraId="5D896ACA" w14:textId="77777777" w:rsidR="0099463F" w:rsidRDefault="0099463F" w:rsidP="007977BD">
      <w:pPr>
        <w:ind w:firstLine="709"/>
        <w:jc w:val="both"/>
        <w:rPr>
          <w:rFonts w:ascii="Times New Roman" w:eastAsia="Times New Roman" w:hAnsi="Times New Roman" w:cs="Times New Roman"/>
          <w:sz w:val="28"/>
          <w:szCs w:val="28"/>
          <w:lang w:eastAsia="ru-RU"/>
        </w:rPr>
      </w:pPr>
    </w:p>
    <w:p w14:paraId="463D31FC" w14:textId="68494282" w:rsidR="007977BD" w:rsidRPr="00B56D14" w:rsidRDefault="007977BD" w:rsidP="007977BD">
      <w:pPr>
        <w:ind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Упражнение 1. «Кто Я?».</w:t>
      </w:r>
    </w:p>
    <w:p w14:paraId="34B367EA" w14:textId="77777777" w:rsidR="007977BD" w:rsidRPr="00B56D14" w:rsidRDefault="007977BD" w:rsidP="007977BD">
      <w:pPr>
        <w:ind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Цель: изучение содержательных характеристик идентичности личности, когнитивной, эмоционально-оценочной составляющих Я-концепции.</w:t>
      </w:r>
    </w:p>
    <w:p w14:paraId="61A64DE7" w14:textId="77777777" w:rsidR="007977BD" w:rsidRPr="00B56D14" w:rsidRDefault="007977BD" w:rsidP="007977BD">
      <w:pPr>
        <w:ind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Инструкция: в течение 5 минут постарайтесь дать как можно больше ответов на вопрос «Кто Я?». Каждый новый ответ начинайте с новой строки. Вы можете отвечать так, как вам хочется, фиксировать все ответы, которые приходят к вам в голову, поскольку в этом задании нет правильных или неправильных ответов. Укажите свои социальные роли (например, осужденный, муж, отец), личностные качества и умения (порядочный, волевой, эмоционально несдержанный, умный, хороший организатор).</w:t>
      </w:r>
    </w:p>
    <w:p w14:paraId="44078536" w14:textId="77777777" w:rsidR="007977BD" w:rsidRPr="00B56D14" w:rsidRDefault="007977BD" w:rsidP="007977BD">
      <w:pPr>
        <w:ind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Вопросы для обсуждения:</w:t>
      </w:r>
    </w:p>
    <w:p w14:paraId="6F8E50D7" w14:textId="77777777" w:rsidR="007977BD" w:rsidRPr="00B56D14" w:rsidRDefault="007977BD" w:rsidP="007977BD">
      <w:pPr>
        <w:pStyle w:val="a6"/>
        <w:numPr>
          <w:ilvl w:val="0"/>
          <w:numId w:val="59"/>
        </w:numPr>
        <w:tabs>
          <w:tab w:val="left" w:pos="993"/>
        </w:tabs>
        <w:ind w:left="0"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lastRenderedPageBreak/>
        <w:t>Какие эмоциональные реакции возникали у вас в ходе выполнения данного задания?</w:t>
      </w:r>
    </w:p>
    <w:p w14:paraId="41C03B58" w14:textId="77777777" w:rsidR="007977BD" w:rsidRPr="00B56D14" w:rsidRDefault="007977BD" w:rsidP="007977BD">
      <w:pPr>
        <w:pStyle w:val="a6"/>
        <w:numPr>
          <w:ilvl w:val="0"/>
          <w:numId w:val="59"/>
        </w:numPr>
        <w:tabs>
          <w:tab w:val="left" w:pos="993"/>
        </w:tabs>
        <w:ind w:left="0"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Насколько трудно или легко вам было отвечать на данный вопрос</w:t>
      </w:r>
    </w:p>
    <w:p w14:paraId="06B186C0" w14:textId="77777777" w:rsidR="007977BD" w:rsidRPr="00B56D14" w:rsidRDefault="007977BD" w:rsidP="007977BD">
      <w:pPr>
        <w:pStyle w:val="a6"/>
        <w:numPr>
          <w:ilvl w:val="0"/>
          <w:numId w:val="59"/>
        </w:numPr>
        <w:tabs>
          <w:tab w:val="left" w:pos="993"/>
        </w:tabs>
        <w:ind w:left="0"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Какие открытия вы сделали?</w:t>
      </w:r>
    </w:p>
    <w:p w14:paraId="638B16D1" w14:textId="77777777" w:rsidR="007977BD" w:rsidRPr="00B56D14" w:rsidRDefault="007977BD" w:rsidP="007977BD">
      <w:pPr>
        <w:pStyle w:val="a6"/>
        <w:numPr>
          <w:ilvl w:val="0"/>
          <w:numId w:val="59"/>
        </w:numPr>
        <w:tabs>
          <w:tab w:val="left" w:pos="993"/>
        </w:tabs>
        <w:ind w:left="0"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Насколько широко ваше представление о себе?</w:t>
      </w:r>
    </w:p>
    <w:p w14:paraId="69F72A10" w14:textId="77777777" w:rsidR="007977BD" w:rsidRPr="00B56D14" w:rsidRDefault="007977BD" w:rsidP="007977BD">
      <w:pPr>
        <w:pStyle w:val="a6"/>
        <w:numPr>
          <w:ilvl w:val="0"/>
          <w:numId w:val="59"/>
        </w:numPr>
        <w:tabs>
          <w:tab w:val="left" w:pos="993"/>
        </w:tabs>
        <w:ind w:left="0" w:firstLine="709"/>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Хотите ли вы сейчас что-то добавить в свой список?</w:t>
      </w:r>
    </w:p>
    <w:p w14:paraId="67C79EB2" w14:textId="77777777" w:rsidR="00C66E2D" w:rsidRDefault="00C66E2D" w:rsidP="007977BD">
      <w:pPr>
        <w:rPr>
          <w:rFonts w:ascii="Times New Roman" w:eastAsia="Times New Roman" w:hAnsi="Times New Roman" w:cs="Times New Roman"/>
          <w:bCs/>
          <w:iCs/>
          <w:sz w:val="28"/>
          <w:szCs w:val="28"/>
          <w:lang w:eastAsia="ru-RU"/>
        </w:rPr>
      </w:pPr>
    </w:p>
    <w:p w14:paraId="18F6A688" w14:textId="77777777" w:rsidR="00C66E2D" w:rsidRDefault="00C66E2D" w:rsidP="007977BD">
      <w:pPr>
        <w:rPr>
          <w:rFonts w:ascii="Times New Roman" w:eastAsia="Times New Roman" w:hAnsi="Times New Roman" w:cs="Times New Roman"/>
          <w:bCs/>
          <w:iCs/>
          <w:sz w:val="28"/>
          <w:szCs w:val="28"/>
          <w:lang w:eastAsia="ru-RU"/>
        </w:rPr>
      </w:pPr>
    </w:p>
    <w:p w14:paraId="260C5D02" w14:textId="70200F44" w:rsidR="007977BD" w:rsidRDefault="007977BD" w:rsidP="007977BD">
      <w:pPr>
        <w:rPr>
          <w:rFonts w:ascii="Times New Roman" w:eastAsia="Times New Roman" w:hAnsi="Times New Roman" w:cs="Times New Roman"/>
          <w:bCs/>
          <w:iCs/>
          <w:sz w:val="28"/>
          <w:szCs w:val="28"/>
          <w:lang w:eastAsia="ru-RU"/>
        </w:rPr>
      </w:pPr>
      <w:r w:rsidRPr="00B56D14">
        <w:rPr>
          <w:rFonts w:ascii="Times New Roman" w:eastAsia="Times New Roman" w:hAnsi="Times New Roman" w:cs="Times New Roman"/>
          <w:bCs/>
          <w:iCs/>
          <w:sz w:val="28"/>
          <w:szCs w:val="28"/>
          <w:lang w:eastAsia="ru-RU"/>
        </w:rPr>
        <w:t>Бланк для ответов:</w:t>
      </w:r>
    </w:p>
    <w:p w14:paraId="4358CA2D" w14:textId="77777777" w:rsidR="007977BD" w:rsidRPr="00B56D14" w:rsidRDefault="007977BD" w:rsidP="007977BD">
      <w:pPr>
        <w:rPr>
          <w:rFonts w:ascii="Times New Roman" w:eastAsia="Times New Roman" w:hAnsi="Times New Roman" w:cs="Times New Roman"/>
          <w:bCs/>
          <w:iCs/>
          <w:sz w:val="28"/>
          <w:szCs w:val="28"/>
          <w:lang w:eastAsia="ru-RU"/>
        </w:rPr>
      </w:pPr>
    </w:p>
    <w:p w14:paraId="4050FFE2" w14:textId="77777777" w:rsidR="007977BD" w:rsidRPr="00B56D14" w:rsidRDefault="007977BD" w:rsidP="007977BD">
      <w:pPr>
        <w:ind w:firstLine="567"/>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ФИО______________________________________________________</w:t>
      </w:r>
    </w:p>
    <w:p w14:paraId="7E754B47" w14:textId="77777777" w:rsidR="007977BD" w:rsidRPr="00B56D14" w:rsidRDefault="007977BD" w:rsidP="007977BD">
      <w:pPr>
        <w:ind w:firstLine="567"/>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Дата рождения______________ Пол___________</w:t>
      </w:r>
    </w:p>
    <w:p w14:paraId="74D5DC40" w14:textId="77777777" w:rsidR="007977BD" w:rsidRPr="00B56D14" w:rsidRDefault="007977BD" w:rsidP="007977BD">
      <w:pPr>
        <w:ind w:firstLine="567"/>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Дата заполнения____________________________________________</w:t>
      </w:r>
    </w:p>
    <w:p w14:paraId="65989A41" w14:textId="77777777" w:rsidR="0099463F" w:rsidRDefault="0099463F" w:rsidP="007977BD">
      <w:pPr>
        <w:ind w:firstLine="567"/>
        <w:rPr>
          <w:rFonts w:ascii="Times New Roman" w:eastAsia="Times New Roman" w:hAnsi="Times New Roman" w:cs="Times New Roman"/>
          <w:sz w:val="28"/>
          <w:szCs w:val="28"/>
          <w:lang w:eastAsia="ru-RU"/>
        </w:rPr>
      </w:pPr>
    </w:p>
    <w:p w14:paraId="0953FA19" w14:textId="6C2BC104" w:rsidR="007977BD" w:rsidRPr="00B56D14" w:rsidRDefault="007977BD" w:rsidP="007977BD">
      <w:pPr>
        <w:ind w:firstLine="567"/>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Упражнение 1. «Кто Я?».</w:t>
      </w:r>
    </w:p>
    <w:p w14:paraId="75AE3CC3" w14:textId="2B595009" w:rsidR="007977BD" w:rsidRPr="00B56D14" w:rsidRDefault="007977BD" w:rsidP="007977BD">
      <w:pPr>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AB60FF" w14:textId="77777777" w:rsidR="0099463F" w:rsidRDefault="0099463F" w:rsidP="007977BD">
      <w:pPr>
        <w:ind w:firstLine="567"/>
        <w:jc w:val="both"/>
        <w:rPr>
          <w:rFonts w:ascii="Times New Roman" w:eastAsia="Times New Roman" w:hAnsi="Times New Roman" w:cs="Times New Roman"/>
          <w:sz w:val="28"/>
          <w:szCs w:val="28"/>
          <w:lang w:eastAsia="ru-RU"/>
        </w:rPr>
      </w:pPr>
    </w:p>
    <w:p w14:paraId="385E0112" w14:textId="1C602D02" w:rsidR="007977BD" w:rsidRPr="00B56D14" w:rsidRDefault="007977BD" w:rsidP="007977BD">
      <w:pPr>
        <w:ind w:firstLine="567"/>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lastRenderedPageBreak/>
        <w:t xml:space="preserve">Упражнение 2. «Принять себя». </w:t>
      </w:r>
    </w:p>
    <w:p w14:paraId="095BEF87" w14:textId="77777777" w:rsidR="007977BD" w:rsidRPr="00B56D14" w:rsidRDefault="007977BD" w:rsidP="007977BD">
      <w:pPr>
        <w:ind w:firstLine="567"/>
        <w:jc w:val="both"/>
        <w:rPr>
          <w:rFonts w:ascii="Times New Roman" w:eastAsia="Times New Roman" w:hAnsi="Times New Roman" w:cs="Times New Roman"/>
          <w:sz w:val="28"/>
          <w:szCs w:val="28"/>
          <w:lang w:eastAsia="ru-RU"/>
        </w:rPr>
      </w:pPr>
      <w:r w:rsidRPr="00B56D14">
        <w:rPr>
          <w:rFonts w:ascii="Times New Roman" w:eastAsia="Times New Roman" w:hAnsi="Times New Roman" w:cs="Times New Roman"/>
          <w:sz w:val="28"/>
          <w:szCs w:val="28"/>
          <w:lang w:eastAsia="ru-RU"/>
        </w:rPr>
        <w:t xml:space="preserve">Цель: проработка своих недостатков. </w:t>
      </w:r>
    </w:p>
    <w:p w14:paraId="2700B54F" w14:textId="77777777" w:rsidR="007977BD" w:rsidRPr="00B56D14" w:rsidRDefault="007977BD" w:rsidP="007977BD">
      <w:pPr>
        <w:ind w:firstLine="567"/>
        <w:jc w:val="both"/>
        <w:rPr>
          <w:rFonts w:ascii="Times New Roman" w:hAnsi="Times New Roman" w:cs="Times New Roman"/>
          <w:color w:val="000000"/>
          <w:sz w:val="28"/>
          <w:szCs w:val="28"/>
          <w:shd w:val="clear" w:color="auto" w:fill="FFFFFF"/>
        </w:rPr>
      </w:pPr>
      <w:r w:rsidRPr="00B56D14">
        <w:rPr>
          <w:rFonts w:ascii="Times New Roman" w:eastAsia="Times New Roman" w:hAnsi="Times New Roman" w:cs="Times New Roman"/>
          <w:sz w:val="28"/>
          <w:szCs w:val="28"/>
          <w:lang w:eastAsia="ru-RU"/>
        </w:rPr>
        <w:t xml:space="preserve">Инструкция: </w:t>
      </w:r>
      <w:r w:rsidRPr="00B56D14">
        <w:rPr>
          <w:rFonts w:ascii="Times New Roman" w:hAnsi="Times New Roman" w:cs="Times New Roman"/>
          <w:color w:val="000000"/>
          <w:sz w:val="28"/>
          <w:szCs w:val="28"/>
          <w:shd w:val="clear" w:color="auto" w:fill="FFFFFF"/>
        </w:rPr>
        <w:t>возьмите лист бумаги и разделите его на две половинки. Слева в колонку «Мои недостатки» предельно откровенно запишите все то, что вы считаете своими недостатками именно сегодня, именно сейчас. На эту работу всем отводится 5 минут. Не жалейте себя, заполняя левую часть таблицы, недостатки есть у всех, и в этом нет ничего страшного.</w:t>
      </w:r>
    </w:p>
    <w:p w14:paraId="61385211" w14:textId="77777777" w:rsidR="007977BD" w:rsidRPr="00B56D14" w:rsidRDefault="007977BD" w:rsidP="007977BD">
      <w:pPr>
        <w:ind w:firstLine="567"/>
        <w:jc w:val="both"/>
        <w:rPr>
          <w:rFonts w:ascii="Times New Roman" w:hAnsi="Times New Roman" w:cs="Times New Roman"/>
          <w:color w:val="000000"/>
          <w:sz w:val="28"/>
          <w:szCs w:val="28"/>
          <w:shd w:val="clear" w:color="auto" w:fill="FFFFFF"/>
        </w:rPr>
      </w:pPr>
      <w:r w:rsidRPr="00B56D14">
        <w:rPr>
          <w:rFonts w:ascii="Times New Roman" w:hAnsi="Times New Roman" w:cs="Times New Roman"/>
          <w:color w:val="000000"/>
          <w:sz w:val="28"/>
          <w:szCs w:val="28"/>
          <w:shd w:val="clear" w:color="auto" w:fill="FFFFFF"/>
        </w:rPr>
        <w:t>После этого напротив каждого недостатка, о котором вы вспомнили и который внесли в список, напишите одно из своих достоинств, то есть то, что можно противопоставить недостатку, что есть у вас в данный момент и что принимают в вас окружающие люди. Запишите их в колонке «Мои достоинства». На второй этап работы вам отводится 5 минут.</w:t>
      </w:r>
    </w:p>
    <w:p w14:paraId="48B1431F" w14:textId="77777777" w:rsidR="007977BD" w:rsidRPr="00B56D14" w:rsidRDefault="007977BD" w:rsidP="007977BD">
      <w:pPr>
        <w:ind w:firstLine="567"/>
        <w:jc w:val="both"/>
        <w:rPr>
          <w:rFonts w:ascii="Times New Roman" w:hAnsi="Times New Roman" w:cs="Times New Roman"/>
          <w:color w:val="000000"/>
          <w:sz w:val="28"/>
          <w:szCs w:val="28"/>
          <w:shd w:val="clear" w:color="auto" w:fill="FFFFFF"/>
        </w:rPr>
      </w:pPr>
      <w:r w:rsidRPr="00B56D14">
        <w:rPr>
          <w:rFonts w:ascii="Times New Roman" w:hAnsi="Times New Roman" w:cs="Times New Roman"/>
          <w:color w:val="000000"/>
          <w:sz w:val="28"/>
          <w:szCs w:val="28"/>
          <w:shd w:val="clear" w:color="auto" w:fill="FFFFFF"/>
        </w:rPr>
        <w:t>Вопросы для обсуждения:</w:t>
      </w:r>
    </w:p>
    <w:p w14:paraId="5368DA25" w14:textId="77777777" w:rsidR="007977BD" w:rsidRPr="00B56D14" w:rsidRDefault="007977BD" w:rsidP="007977BD">
      <w:pPr>
        <w:pStyle w:val="a6"/>
        <w:numPr>
          <w:ilvl w:val="0"/>
          <w:numId w:val="60"/>
        </w:numPr>
        <w:tabs>
          <w:tab w:val="left" w:pos="993"/>
        </w:tabs>
        <w:ind w:left="0" w:firstLine="567"/>
        <w:jc w:val="both"/>
        <w:rPr>
          <w:rFonts w:ascii="Times New Roman" w:hAnsi="Times New Roman" w:cs="Times New Roman"/>
          <w:color w:val="000000"/>
          <w:sz w:val="28"/>
          <w:szCs w:val="28"/>
          <w:shd w:val="clear" w:color="auto" w:fill="FFFFFF"/>
        </w:rPr>
      </w:pPr>
      <w:r w:rsidRPr="00B56D14">
        <w:rPr>
          <w:rFonts w:ascii="Times New Roman" w:eastAsia="Times New Roman" w:hAnsi="Times New Roman" w:cs="Times New Roman"/>
          <w:sz w:val="28"/>
          <w:szCs w:val="28"/>
          <w:lang w:eastAsia="ru-RU"/>
        </w:rPr>
        <w:t>какую колонку было легче заполнять, а какую труднее, и почему?</w:t>
      </w:r>
    </w:p>
    <w:p w14:paraId="7885AE21" w14:textId="77777777" w:rsidR="007977BD" w:rsidRPr="00B56D14" w:rsidRDefault="007977BD" w:rsidP="007977BD">
      <w:pPr>
        <w:pStyle w:val="a6"/>
        <w:numPr>
          <w:ilvl w:val="0"/>
          <w:numId w:val="60"/>
        </w:numPr>
        <w:tabs>
          <w:tab w:val="left" w:pos="993"/>
        </w:tabs>
        <w:ind w:left="0" w:firstLine="567"/>
        <w:jc w:val="both"/>
        <w:rPr>
          <w:rFonts w:ascii="Times New Roman" w:hAnsi="Times New Roman" w:cs="Times New Roman"/>
          <w:color w:val="000000"/>
          <w:sz w:val="28"/>
          <w:szCs w:val="28"/>
          <w:shd w:val="clear" w:color="auto" w:fill="FFFFFF"/>
        </w:rPr>
      </w:pPr>
      <w:r w:rsidRPr="00B56D14">
        <w:rPr>
          <w:rFonts w:ascii="Times New Roman" w:hAnsi="Times New Roman" w:cs="Times New Roman"/>
          <w:color w:val="000000"/>
          <w:sz w:val="28"/>
          <w:szCs w:val="28"/>
          <w:shd w:val="clear" w:color="auto" w:fill="FFFFFF"/>
        </w:rPr>
        <w:t>почему вы написали именно тот или иной недостаток, то или иное достоинство?</w:t>
      </w:r>
    </w:p>
    <w:p w14:paraId="3B762F62" w14:textId="77777777" w:rsidR="007977BD" w:rsidRPr="00B56D14" w:rsidRDefault="007977BD" w:rsidP="007977BD">
      <w:pPr>
        <w:pStyle w:val="a6"/>
        <w:numPr>
          <w:ilvl w:val="0"/>
          <w:numId w:val="60"/>
        </w:numPr>
        <w:tabs>
          <w:tab w:val="left" w:pos="993"/>
        </w:tabs>
        <w:ind w:left="0" w:firstLine="567"/>
        <w:jc w:val="both"/>
        <w:rPr>
          <w:rFonts w:ascii="Times New Roman" w:hAnsi="Times New Roman" w:cs="Times New Roman"/>
          <w:color w:val="000000"/>
          <w:sz w:val="28"/>
          <w:szCs w:val="28"/>
          <w:shd w:val="clear" w:color="auto" w:fill="FFFFFF"/>
        </w:rPr>
      </w:pPr>
      <w:r w:rsidRPr="00B56D14">
        <w:rPr>
          <w:rFonts w:ascii="Times New Roman" w:hAnsi="Times New Roman" w:cs="Times New Roman"/>
          <w:color w:val="000000"/>
          <w:sz w:val="28"/>
          <w:szCs w:val="28"/>
          <w:shd w:val="clear" w:color="auto" w:fill="FFFFFF"/>
        </w:rPr>
        <w:t>в каких ваших действиях, поступках они проявляются?</w:t>
      </w:r>
    </w:p>
    <w:p w14:paraId="4004A522" w14:textId="77777777" w:rsidR="007977BD" w:rsidRPr="00B56D14" w:rsidRDefault="007977BD" w:rsidP="007977BD">
      <w:pPr>
        <w:pStyle w:val="a6"/>
        <w:numPr>
          <w:ilvl w:val="0"/>
          <w:numId w:val="60"/>
        </w:numPr>
        <w:tabs>
          <w:tab w:val="left" w:pos="993"/>
        </w:tabs>
        <w:ind w:left="0" w:firstLine="567"/>
        <w:jc w:val="both"/>
        <w:rPr>
          <w:rFonts w:ascii="Times New Roman" w:hAnsi="Times New Roman" w:cs="Times New Roman"/>
          <w:color w:val="000000"/>
          <w:sz w:val="28"/>
          <w:szCs w:val="28"/>
          <w:shd w:val="clear" w:color="auto" w:fill="FFFFFF"/>
        </w:rPr>
      </w:pPr>
      <w:r w:rsidRPr="00B56D14">
        <w:rPr>
          <w:rFonts w:ascii="Times New Roman" w:hAnsi="Times New Roman" w:cs="Times New Roman"/>
          <w:color w:val="000000"/>
          <w:sz w:val="28"/>
          <w:szCs w:val="28"/>
          <w:shd w:val="clear" w:color="auto" w:fill="FFFFFF"/>
        </w:rPr>
        <w:t>в какой степени они вам помогают или же мешают в жизни?</w:t>
      </w:r>
    </w:p>
    <w:p w14:paraId="0D3FDDB9" w14:textId="77777777" w:rsidR="007977BD" w:rsidRDefault="007977BD" w:rsidP="007977BD">
      <w:pPr>
        <w:tabs>
          <w:tab w:val="left" w:pos="993"/>
        </w:tabs>
        <w:ind w:firstLine="567"/>
        <w:jc w:val="both"/>
        <w:rPr>
          <w:rFonts w:ascii="Times New Roman" w:hAnsi="Times New Roman" w:cs="Times New Roman"/>
          <w:color w:val="000000"/>
          <w:sz w:val="28"/>
          <w:szCs w:val="28"/>
          <w:shd w:val="clear" w:color="auto" w:fill="FFFFFF"/>
        </w:rPr>
      </w:pPr>
    </w:p>
    <w:p w14:paraId="6629C9E9" w14:textId="77777777" w:rsidR="007977BD" w:rsidRPr="00B56D14" w:rsidRDefault="007977BD" w:rsidP="007977BD">
      <w:pPr>
        <w:tabs>
          <w:tab w:val="left" w:pos="993"/>
        </w:tabs>
        <w:ind w:firstLine="567"/>
        <w:jc w:val="both"/>
        <w:rPr>
          <w:rFonts w:ascii="Times New Roman" w:hAnsi="Times New Roman" w:cs="Times New Roman"/>
          <w:color w:val="000000"/>
          <w:sz w:val="28"/>
          <w:szCs w:val="28"/>
          <w:shd w:val="clear" w:color="auto" w:fill="FFFFFF"/>
        </w:rPr>
      </w:pPr>
    </w:p>
    <w:p w14:paraId="6C33E953" w14:textId="77777777" w:rsidR="007977BD" w:rsidRDefault="007977BD" w:rsidP="007977BD">
      <w:pPr>
        <w:rPr>
          <w:rFonts w:ascii="Times New Roman" w:eastAsia="Times New Roman" w:hAnsi="Times New Roman" w:cs="Times New Roman"/>
          <w:bCs/>
          <w:iCs/>
          <w:sz w:val="28"/>
          <w:szCs w:val="28"/>
          <w:lang w:eastAsia="ru-RU"/>
        </w:rPr>
      </w:pPr>
      <w:r w:rsidRPr="00B56D14">
        <w:rPr>
          <w:rFonts w:ascii="Times New Roman" w:eastAsia="Times New Roman" w:hAnsi="Times New Roman" w:cs="Times New Roman"/>
          <w:bCs/>
          <w:iCs/>
          <w:sz w:val="28"/>
          <w:szCs w:val="28"/>
          <w:lang w:eastAsia="ru-RU"/>
        </w:rPr>
        <w:t>Бланк для ответов:</w:t>
      </w:r>
    </w:p>
    <w:p w14:paraId="1E8B14C2" w14:textId="77777777" w:rsidR="007977BD" w:rsidRPr="00B56D14" w:rsidRDefault="007977BD" w:rsidP="007977BD">
      <w:pPr>
        <w:rPr>
          <w:rFonts w:ascii="Times New Roman" w:eastAsia="Times New Roman" w:hAnsi="Times New Roman" w:cs="Times New Roman"/>
          <w:bCs/>
          <w:iCs/>
          <w:sz w:val="28"/>
          <w:szCs w:val="28"/>
          <w:lang w:eastAsia="ru-RU"/>
        </w:rPr>
      </w:pPr>
    </w:p>
    <w:p w14:paraId="58A816D7" w14:textId="77777777" w:rsidR="007977BD" w:rsidRPr="00B56D14" w:rsidRDefault="007977BD" w:rsidP="007977BD">
      <w:pPr>
        <w:ind w:firstLine="567"/>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ФИО______________________________________________________</w:t>
      </w:r>
    </w:p>
    <w:p w14:paraId="43811112" w14:textId="77777777" w:rsidR="007977BD" w:rsidRPr="00B56D14" w:rsidRDefault="007977BD" w:rsidP="007977BD">
      <w:pPr>
        <w:ind w:firstLine="567"/>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Дата рождения______________ Пол___________</w:t>
      </w:r>
    </w:p>
    <w:p w14:paraId="4978A6A5" w14:textId="77777777" w:rsidR="007977BD" w:rsidRPr="00B56D14" w:rsidRDefault="007977BD" w:rsidP="007977BD">
      <w:pPr>
        <w:ind w:firstLine="567"/>
        <w:jc w:val="both"/>
        <w:rPr>
          <w:rFonts w:ascii="Times New Roman" w:eastAsia="Times New Roman" w:hAnsi="Times New Roman" w:cs="Times New Roman"/>
          <w:i/>
          <w:iCs/>
          <w:sz w:val="28"/>
          <w:szCs w:val="28"/>
          <w:lang w:eastAsia="ru-RU"/>
        </w:rPr>
      </w:pPr>
      <w:r w:rsidRPr="00B56D14">
        <w:rPr>
          <w:rFonts w:ascii="Times New Roman" w:eastAsia="Times New Roman" w:hAnsi="Times New Roman" w:cs="Times New Roman"/>
          <w:i/>
          <w:iCs/>
          <w:sz w:val="28"/>
          <w:szCs w:val="28"/>
          <w:lang w:eastAsia="ru-RU"/>
        </w:rPr>
        <w:t>Дата заполнения____________________________________________</w:t>
      </w:r>
    </w:p>
    <w:p w14:paraId="349DF03E" w14:textId="77777777" w:rsidR="007977BD" w:rsidRPr="00BA2FA5" w:rsidRDefault="007977BD" w:rsidP="007977BD">
      <w:pPr>
        <w:ind w:firstLine="567"/>
        <w:rPr>
          <w:rFonts w:ascii="Times New Roman" w:eastAsia="Times New Roman" w:hAnsi="Times New Roman" w:cs="Times New Roman"/>
          <w:i/>
          <w:iCs/>
          <w:sz w:val="24"/>
          <w:szCs w:val="24"/>
          <w:lang w:eastAsia="ru-RU"/>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724"/>
      </w:tblGrid>
      <w:tr w:rsidR="007977BD" w:rsidRPr="00AD1E39" w14:paraId="2A075BA4" w14:textId="77777777" w:rsidTr="007977BD">
        <w:trPr>
          <w:jc w:val="center"/>
        </w:trPr>
        <w:tc>
          <w:tcPr>
            <w:tcW w:w="4613" w:type="dxa"/>
            <w:vAlign w:val="center"/>
          </w:tcPr>
          <w:p w14:paraId="2A164E5F" w14:textId="77777777" w:rsidR="007977BD" w:rsidRPr="00AD1E39" w:rsidRDefault="007977BD" w:rsidP="007977BD">
            <w:pPr>
              <w:ind w:firstLine="567"/>
              <w:rPr>
                <w:rFonts w:ascii="Times New Roman" w:hAnsi="Times New Roman" w:cs="Times New Roman"/>
                <w:bCs/>
                <w:color w:val="000000"/>
                <w:sz w:val="24"/>
                <w:szCs w:val="24"/>
                <w:shd w:val="clear" w:color="auto" w:fill="FFFFFF"/>
              </w:rPr>
            </w:pPr>
            <w:r w:rsidRPr="00AD1E39">
              <w:rPr>
                <w:rFonts w:ascii="Times New Roman" w:hAnsi="Times New Roman" w:cs="Times New Roman"/>
                <w:bCs/>
                <w:color w:val="000000"/>
                <w:sz w:val="24"/>
                <w:szCs w:val="24"/>
                <w:shd w:val="clear" w:color="auto" w:fill="FFFFFF"/>
              </w:rPr>
              <w:t>Мои недостатки</w:t>
            </w:r>
          </w:p>
        </w:tc>
        <w:tc>
          <w:tcPr>
            <w:tcW w:w="4724" w:type="dxa"/>
            <w:vAlign w:val="center"/>
          </w:tcPr>
          <w:p w14:paraId="34C94FCE" w14:textId="77777777" w:rsidR="007977BD" w:rsidRPr="00AD1E39" w:rsidRDefault="007977BD" w:rsidP="007977BD">
            <w:pPr>
              <w:ind w:firstLine="567"/>
              <w:rPr>
                <w:rFonts w:ascii="Times New Roman" w:hAnsi="Times New Roman" w:cs="Times New Roman"/>
                <w:bCs/>
                <w:color w:val="000000"/>
                <w:sz w:val="24"/>
                <w:szCs w:val="24"/>
                <w:shd w:val="clear" w:color="auto" w:fill="FFFFFF"/>
              </w:rPr>
            </w:pPr>
            <w:r w:rsidRPr="00AD1E39">
              <w:rPr>
                <w:rFonts w:ascii="Times New Roman" w:hAnsi="Times New Roman" w:cs="Times New Roman"/>
                <w:bCs/>
                <w:color w:val="000000"/>
                <w:sz w:val="24"/>
                <w:szCs w:val="24"/>
                <w:shd w:val="clear" w:color="auto" w:fill="FFFFFF"/>
              </w:rPr>
              <w:t>Мои достоинства</w:t>
            </w:r>
          </w:p>
        </w:tc>
      </w:tr>
      <w:tr w:rsidR="007977BD" w:rsidRPr="00AD1E39" w14:paraId="0E3D72AA" w14:textId="77777777" w:rsidTr="007977BD">
        <w:trPr>
          <w:jc w:val="center"/>
        </w:trPr>
        <w:tc>
          <w:tcPr>
            <w:tcW w:w="4613" w:type="dxa"/>
          </w:tcPr>
          <w:p w14:paraId="77537931"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585D4C1A"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3ADDCB4A" w14:textId="77777777" w:rsidTr="007977BD">
        <w:trPr>
          <w:jc w:val="center"/>
        </w:trPr>
        <w:tc>
          <w:tcPr>
            <w:tcW w:w="4613" w:type="dxa"/>
          </w:tcPr>
          <w:p w14:paraId="6664A8D7"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3EAE2C14"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04337292" w14:textId="77777777" w:rsidTr="007977BD">
        <w:trPr>
          <w:jc w:val="center"/>
        </w:trPr>
        <w:tc>
          <w:tcPr>
            <w:tcW w:w="4613" w:type="dxa"/>
          </w:tcPr>
          <w:p w14:paraId="69CCAF6B"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6C729E65"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5651DD8A" w14:textId="77777777" w:rsidTr="007977BD">
        <w:trPr>
          <w:jc w:val="center"/>
        </w:trPr>
        <w:tc>
          <w:tcPr>
            <w:tcW w:w="4613" w:type="dxa"/>
          </w:tcPr>
          <w:p w14:paraId="44BEF17A"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6C42B620"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7F937560" w14:textId="77777777" w:rsidTr="007977BD">
        <w:trPr>
          <w:jc w:val="center"/>
        </w:trPr>
        <w:tc>
          <w:tcPr>
            <w:tcW w:w="4613" w:type="dxa"/>
          </w:tcPr>
          <w:p w14:paraId="1DACD0F9"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09D9B222"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020E4787" w14:textId="77777777" w:rsidTr="007977BD">
        <w:trPr>
          <w:jc w:val="center"/>
        </w:trPr>
        <w:tc>
          <w:tcPr>
            <w:tcW w:w="4613" w:type="dxa"/>
          </w:tcPr>
          <w:p w14:paraId="570AD876"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561F18FB"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359D5FF3" w14:textId="77777777" w:rsidTr="007977BD">
        <w:trPr>
          <w:jc w:val="center"/>
        </w:trPr>
        <w:tc>
          <w:tcPr>
            <w:tcW w:w="4613" w:type="dxa"/>
          </w:tcPr>
          <w:p w14:paraId="78DAC08F"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7B1A28D5"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32883A47" w14:textId="77777777" w:rsidTr="007977BD">
        <w:trPr>
          <w:jc w:val="center"/>
        </w:trPr>
        <w:tc>
          <w:tcPr>
            <w:tcW w:w="4613" w:type="dxa"/>
          </w:tcPr>
          <w:p w14:paraId="7176CEC2"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75E6CE60"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5DF56620" w14:textId="77777777" w:rsidTr="007977BD">
        <w:trPr>
          <w:jc w:val="center"/>
        </w:trPr>
        <w:tc>
          <w:tcPr>
            <w:tcW w:w="4613" w:type="dxa"/>
          </w:tcPr>
          <w:p w14:paraId="2F3083F2"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73429FB2"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48DD8A78" w14:textId="77777777" w:rsidTr="007977BD">
        <w:trPr>
          <w:jc w:val="center"/>
        </w:trPr>
        <w:tc>
          <w:tcPr>
            <w:tcW w:w="4613" w:type="dxa"/>
          </w:tcPr>
          <w:p w14:paraId="2A5BBA36"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1C036244"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11E203D5" w14:textId="77777777" w:rsidTr="007977BD">
        <w:trPr>
          <w:jc w:val="center"/>
        </w:trPr>
        <w:tc>
          <w:tcPr>
            <w:tcW w:w="4613" w:type="dxa"/>
          </w:tcPr>
          <w:p w14:paraId="7615E72C"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41526B0F"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52772445" w14:textId="77777777" w:rsidTr="007977BD">
        <w:trPr>
          <w:jc w:val="center"/>
        </w:trPr>
        <w:tc>
          <w:tcPr>
            <w:tcW w:w="4613" w:type="dxa"/>
          </w:tcPr>
          <w:p w14:paraId="26B9ACA4"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3C20D423"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058DFF43" w14:textId="77777777" w:rsidTr="007977BD">
        <w:trPr>
          <w:jc w:val="center"/>
        </w:trPr>
        <w:tc>
          <w:tcPr>
            <w:tcW w:w="4613" w:type="dxa"/>
          </w:tcPr>
          <w:p w14:paraId="3FB757F0"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77B5691A"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720DEBE9" w14:textId="77777777" w:rsidTr="007977BD">
        <w:trPr>
          <w:jc w:val="center"/>
        </w:trPr>
        <w:tc>
          <w:tcPr>
            <w:tcW w:w="4613" w:type="dxa"/>
          </w:tcPr>
          <w:p w14:paraId="338667B6"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464577B3"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23AB1DE3" w14:textId="77777777" w:rsidTr="007977BD">
        <w:trPr>
          <w:jc w:val="center"/>
        </w:trPr>
        <w:tc>
          <w:tcPr>
            <w:tcW w:w="4613" w:type="dxa"/>
          </w:tcPr>
          <w:p w14:paraId="1B203A57"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3E6AD646"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70499543" w14:textId="77777777" w:rsidTr="007977BD">
        <w:trPr>
          <w:jc w:val="center"/>
        </w:trPr>
        <w:tc>
          <w:tcPr>
            <w:tcW w:w="4613" w:type="dxa"/>
          </w:tcPr>
          <w:p w14:paraId="76A65ADD"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66F8C279"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7BFB7DBE" w14:textId="77777777" w:rsidTr="007977BD">
        <w:trPr>
          <w:jc w:val="center"/>
        </w:trPr>
        <w:tc>
          <w:tcPr>
            <w:tcW w:w="4613" w:type="dxa"/>
          </w:tcPr>
          <w:p w14:paraId="51F02E77"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06336021"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03BF69FD" w14:textId="77777777" w:rsidTr="007977BD">
        <w:trPr>
          <w:jc w:val="center"/>
        </w:trPr>
        <w:tc>
          <w:tcPr>
            <w:tcW w:w="4613" w:type="dxa"/>
          </w:tcPr>
          <w:p w14:paraId="7A13E538"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684D97A4"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533A9887" w14:textId="77777777" w:rsidTr="007977BD">
        <w:trPr>
          <w:jc w:val="center"/>
        </w:trPr>
        <w:tc>
          <w:tcPr>
            <w:tcW w:w="4613" w:type="dxa"/>
          </w:tcPr>
          <w:p w14:paraId="6151C89A"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1989B6E8"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r w:rsidR="007977BD" w:rsidRPr="00AD1E39" w14:paraId="3C3F4FE4" w14:textId="77777777" w:rsidTr="007977BD">
        <w:trPr>
          <w:jc w:val="center"/>
        </w:trPr>
        <w:tc>
          <w:tcPr>
            <w:tcW w:w="4613" w:type="dxa"/>
          </w:tcPr>
          <w:p w14:paraId="09FA605E"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c>
          <w:tcPr>
            <w:tcW w:w="4724" w:type="dxa"/>
          </w:tcPr>
          <w:p w14:paraId="654FAA26" w14:textId="77777777" w:rsidR="007977BD" w:rsidRPr="00AD1E39" w:rsidRDefault="007977BD" w:rsidP="007977BD">
            <w:pPr>
              <w:ind w:firstLine="567"/>
              <w:rPr>
                <w:rFonts w:ascii="Times New Roman" w:hAnsi="Times New Roman" w:cs="Times New Roman"/>
                <w:b/>
                <w:bCs/>
                <w:color w:val="000000"/>
                <w:sz w:val="24"/>
                <w:szCs w:val="24"/>
                <w:shd w:val="clear" w:color="auto" w:fill="FFFFFF"/>
              </w:rPr>
            </w:pPr>
          </w:p>
        </w:tc>
      </w:tr>
    </w:tbl>
    <w:p w14:paraId="63E8C0BB"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lastRenderedPageBreak/>
        <w:t>Упражнение 3. «5 животных».</w:t>
      </w:r>
    </w:p>
    <w:p w14:paraId="7336BD24"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 xml:space="preserve">Цель: </w:t>
      </w:r>
      <w:r w:rsidRPr="009A391D">
        <w:rPr>
          <w:rFonts w:ascii="Times New Roman" w:hAnsi="Times New Roman" w:cs="Times New Roman"/>
          <w:color w:val="000000"/>
          <w:sz w:val="28"/>
          <w:szCs w:val="28"/>
          <w:shd w:val="clear" w:color="auto" w:fill="FFFFFF"/>
        </w:rPr>
        <w:t xml:space="preserve">выявляющий отношение человека к </w:t>
      </w:r>
      <w:bookmarkStart w:id="164" w:name="_Hlk130330112"/>
      <w:r w:rsidRPr="009A391D">
        <w:rPr>
          <w:rFonts w:ascii="Times New Roman" w:hAnsi="Times New Roman" w:cs="Times New Roman"/>
          <w:color w:val="000000"/>
          <w:sz w:val="28"/>
          <w:szCs w:val="28"/>
          <w:shd w:val="clear" w:color="auto" w:fill="FFFFFF"/>
        </w:rPr>
        <w:t>различным важным сторонам его жизни</w:t>
      </w:r>
      <w:bookmarkEnd w:id="164"/>
      <w:r w:rsidRPr="009A391D">
        <w:rPr>
          <w:rFonts w:ascii="Times New Roman" w:hAnsi="Times New Roman" w:cs="Times New Roman"/>
          <w:color w:val="000000"/>
          <w:sz w:val="28"/>
          <w:szCs w:val="28"/>
          <w:shd w:val="clear" w:color="auto" w:fill="FFFFFF"/>
        </w:rPr>
        <w:t xml:space="preserve"> и помогающий корректировать негативные установки.</w:t>
      </w:r>
    </w:p>
    <w:p w14:paraId="16030DE9"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Инструкция: Перед Вами пять животных: корова, тигр, овца, лошадь, свинья. Расположите животных в порядке убывания их значимости. То есть на первое место поставьте то животное, которое Вам нравится «больше всего», а на последнее место - «меньше всего». Предлагаю закрыть глаза и попытаться визуализировать этих животных, проговаривая вслух поток сознания. Как Вы их видите? Ну а затем начинайте - подробное Обоснование своего Выбора.</w:t>
      </w:r>
    </w:p>
    <w:p w14:paraId="0E39527A"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Если трудно сразу произнести связную пламенную речь - начните с ассоциативного ряда. Пишите в столбик все ассоциации, которые приходят Вам в голову при упоминании образа этого животного.</w:t>
      </w:r>
    </w:p>
    <w:p w14:paraId="481DD9F4"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Когда Вы будете думать над расстановкой животных, не ассоциируйте их со своим восточным гороскопом, не ассоциируйте их с реальными зверьми, к которым у вас может быть мало симпатии, постарайтесь представить пять животных как пять чистых образов.</w:t>
      </w:r>
    </w:p>
    <w:p w14:paraId="3C3F31FE"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Однако, всё-таки не забывайте примерять эти образы на себя, прикладывать их к себе.</w:t>
      </w:r>
    </w:p>
    <w:p w14:paraId="5F6DBAA2" w14:textId="77777777" w:rsidR="007977BD" w:rsidRPr="009A391D" w:rsidRDefault="007977BD" w:rsidP="007977BD">
      <w:pPr>
        <w:tabs>
          <w:tab w:val="left" w:pos="851"/>
        </w:tabs>
        <w:ind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 xml:space="preserve">Вопросы для обсуждения: </w:t>
      </w:r>
    </w:p>
    <w:p w14:paraId="0F9DBF22" w14:textId="77777777" w:rsidR="007977BD" w:rsidRPr="009A391D" w:rsidRDefault="007977BD" w:rsidP="007977BD">
      <w:pPr>
        <w:pStyle w:val="a6"/>
        <w:numPr>
          <w:ilvl w:val="0"/>
          <w:numId w:val="63"/>
        </w:numPr>
        <w:tabs>
          <w:tab w:val="left" w:pos="851"/>
          <w:tab w:val="left" w:pos="1134"/>
        </w:tabs>
        <w:ind w:left="0" w:firstLine="709"/>
        <w:jc w:val="both"/>
        <w:rPr>
          <w:rFonts w:ascii="Times New Roman" w:eastAsia="Times New Roman" w:hAnsi="Times New Roman" w:cs="Times New Roman"/>
          <w:sz w:val="28"/>
          <w:szCs w:val="28"/>
          <w:lang w:eastAsia="ru-RU"/>
        </w:rPr>
      </w:pPr>
      <w:r w:rsidRPr="009A391D">
        <w:rPr>
          <w:rFonts w:ascii="Times New Roman" w:eastAsia="Times New Roman" w:hAnsi="Times New Roman" w:cs="Times New Roman"/>
          <w:sz w:val="28"/>
          <w:szCs w:val="28"/>
          <w:lang w:eastAsia="ru-RU"/>
        </w:rPr>
        <w:t>Почему, (за что) я люблю (не люблю) этот образ?</w:t>
      </w:r>
    </w:p>
    <w:p w14:paraId="31BA2C81" w14:textId="77777777" w:rsidR="007977BD" w:rsidRPr="00BA2FA5" w:rsidRDefault="007977BD" w:rsidP="007977BD">
      <w:pPr>
        <w:ind w:firstLine="567"/>
        <w:jc w:val="both"/>
        <w:rPr>
          <w:rFonts w:ascii="Times New Roman" w:eastAsia="Times New Roman" w:hAnsi="Times New Roman" w:cs="Times New Roman"/>
          <w:sz w:val="24"/>
          <w:szCs w:val="24"/>
          <w:lang w:eastAsia="ru-RU"/>
        </w:rPr>
      </w:pPr>
    </w:p>
    <w:p w14:paraId="4E4A30B2" w14:textId="77777777" w:rsidR="007977BD" w:rsidRDefault="007977BD" w:rsidP="007977BD">
      <w:pPr>
        <w:jc w:val="both"/>
        <w:rPr>
          <w:rFonts w:ascii="Times New Roman" w:eastAsia="Times New Roman" w:hAnsi="Times New Roman" w:cs="Times New Roman"/>
          <w:bCs/>
          <w:sz w:val="28"/>
          <w:szCs w:val="28"/>
          <w:lang w:eastAsia="ru-RU"/>
        </w:rPr>
      </w:pPr>
      <w:r w:rsidRPr="009A391D">
        <w:rPr>
          <w:rFonts w:ascii="Times New Roman" w:eastAsia="Times New Roman" w:hAnsi="Times New Roman" w:cs="Times New Roman"/>
          <w:bCs/>
          <w:sz w:val="28"/>
          <w:szCs w:val="28"/>
          <w:lang w:eastAsia="ru-RU"/>
        </w:rPr>
        <w:t xml:space="preserve">Таблица </w:t>
      </w:r>
      <w:r>
        <w:rPr>
          <w:rFonts w:ascii="Times New Roman" w:eastAsia="Times New Roman" w:hAnsi="Times New Roman" w:cs="Times New Roman"/>
          <w:bCs/>
          <w:sz w:val="28"/>
          <w:szCs w:val="28"/>
          <w:lang w:eastAsia="ru-RU"/>
        </w:rPr>
        <w:t>А.</w:t>
      </w:r>
      <w:r w:rsidRPr="009A391D">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 xml:space="preserve"> </w:t>
      </w:r>
      <w:r w:rsidRPr="007F5CCC">
        <w:rPr>
          <w:rFonts w:ascii="Times New Roman" w:eastAsia="Times New Roman" w:hAnsi="Times New Roman" w:cs="Times New Roman"/>
          <w:b/>
          <w:bCs/>
          <w:sz w:val="28"/>
          <w:szCs w:val="28"/>
          <w:lang w:eastAsia="ru-RU"/>
        </w:rPr>
        <w:t xml:space="preserve">- </w:t>
      </w:r>
      <w:r w:rsidRPr="00E33898">
        <w:rPr>
          <w:rFonts w:ascii="Times New Roman" w:eastAsia="Times New Roman" w:hAnsi="Times New Roman" w:cs="Times New Roman"/>
          <w:bCs/>
          <w:sz w:val="28"/>
          <w:szCs w:val="28"/>
          <w:lang w:eastAsia="ru-RU"/>
        </w:rPr>
        <w:t>Интерпретация выб</w:t>
      </w:r>
      <w:r>
        <w:rPr>
          <w:rFonts w:ascii="Times New Roman" w:eastAsia="Times New Roman" w:hAnsi="Times New Roman" w:cs="Times New Roman"/>
          <w:bCs/>
          <w:sz w:val="28"/>
          <w:szCs w:val="28"/>
          <w:lang w:eastAsia="ru-RU"/>
        </w:rPr>
        <w:t>оров по упражнению «5 животных»</w:t>
      </w:r>
    </w:p>
    <w:p w14:paraId="0F3B02B8" w14:textId="77777777" w:rsidR="007977BD" w:rsidRPr="00E33898" w:rsidRDefault="007977BD" w:rsidP="007977BD">
      <w:pPr>
        <w:jc w:val="right"/>
        <w:rPr>
          <w:rFonts w:ascii="Times New Roman" w:eastAsia="Times New Roman" w:hAnsi="Times New Roman" w:cs="Times New Roman"/>
          <w:bCs/>
          <w:sz w:val="16"/>
          <w:szCs w:val="16"/>
          <w:lang w:eastAsia="ru-RU"/>
        </w:rPr>
      </w:pPr>
    </w:p>
    <w:tbl>
      <w:tblPr>
        <w:tblW w:w="960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147"/>
      </w:tblGrid>
      <w:tr w:rsidR="007977BD" w:rsidRPr="00AD1E39" w14:paraId="04D2E52D" w14:textId="77777777" w:rsidTr="00AD1E39">
        <w:tc>
          <w:tcPr>
            <w:tcW w:w="1456" w:type="dxa"/>
            <w:vAlign w:val="center"/>
          </w:tcPr>
          <w:p w14:paraId="65E40F74" w14:textId="77777777" w:rsidR="007977BD" w:rsidRPr="00AD1E39" w:rsidRDefault="007977BD" w:rsidP="00AD1E39">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Название животного</w:t>
            </w:r>
          </w:p>
        </w:tc>
        <w:tc>
          <w:tcPr>
            <w:tcW w:w="8147" w:type="dxa"/>
            <w:vAlign w:val="center"/>
          </w:tcPr>
          <w:p w14:paraId="7931C155" w14:textId="77777777" w:rsidR="007977BD" w:rsidRPr="00AD1E39" w:rsidRDefault="007977BD" w:rsidP="00AD1E39">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Характеристика</w:t>
            </w:r>
          </w:p>
        </w:tc>
      </w:tr>
      <w:tr w:rsidR="007977BD" w:rsidRPr="00AD1E39" w14:paraId="3A5FADE9" w14:textId="77777777" w:rsidTr="007977BD">
        <w:tc>
          <w:tcPr>
            <w:tcW w:w="1456" w:type="dxa"/>
          </w:tcPr>
          <w:p w14:paraId="29AE963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Корова</w:t>
            </w:r>
          </w:p>
        </w:tc>
        <w:tc>
          <w:tcPr>
            <w:tcW w:w="8147" w:type="dxa"/>
          </w:tcPr>
          <w:p w14:paraId="29C6600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Корова символизирует Ваше отношение к работе как таковой, к труду. Это же можно про интерпретировать как Ваше отношение к построению карьеры.</w:t>
            </w:r>
          </w:p>
        </w:tc>
      </w:tr>
      <w:tr w:rsidR="007977BD" w:rsidRPr="00AD1E39" w14:paraId="6EE9BE0F" w14:textId="77777777" w:rsidTr="007977BD">
        <w:tc>
          <w:tcPr>
            <w:tcW w:w="1456" w:type="dxa"/>
          </w:tcPr>
          <w:p w14:paraId="039F9FA9"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Тигр</w:t>
            </w:r>
          </w:p>
        </w:tc>
        <w:tc>
          <w:tcPr>
            <w:tcW w:w="8147" w:type="dxa"/>
          </w:tcPr>
          <w:p w14:paraId="1DBCCBF8"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Тигр символизирует степень Вашего самолюбия и честолюбия - эгоцентризма. Тигр есть Ваше отношение к утверждению своего «Я» в этом мире, отношение к власти, славе, доминированию. Тигр - это уровень агрессии.</w:t>
            </w:r>
          </w:p>
        </w:tc>
      </w:tr>
      <w:tr w:rsidR="007977BD" w:rsidRPr="00AD1E39" w14:paraId="29A844F6" w14:textId="77777777" w:rsidTr="007977BD">
        <w:tc>
          <w:tcPr>
            <w:tcW w:w="1456" w:type="dxa"/>
          </w:tcPr>
          <w:p w14:paraId="182D44E8"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Овца</w:t>
            </w:r>
          </w:p>
        </w:tc>
        <w:tc>
          <w:tcPr>
            <w:tcW w:w="8147" w:type="dxa"/>
          </w:tcPr>
          <w:p w14:paraId="1BB92AB6"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Овца символизирует Ваше отношение к любви. То, на каком месте в тесте оказывается овца, показывает - на каком месте стоит у человека - Любовь.</w:t>
            </w:r>
          </w:p>
        </w:tc>
      </w:tr>
      <w:tr w:rsidR="007977BD" w:rsidRPr="00AD1E39" w14:paraId="6F904EEA" w14:textId="77777777" w:rsidTr="007977BD">
        <w:tc>
          <w:tcPr>
            <w:tcW w:w="1456" w:type="dxa"/>
          </w:tcPr>
          <w:p w14:paraId="376A57BA"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Лошадь</w:t>
            </w:r>
          </w:p>
        </w:tc>
        <w:tc>
          <w:tcPr>
            <w:tcW w:w="8147" w:type="dxa"/>
          </w:tcPr>
          <w:p w14:paraId="05B4438E"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Лошадь символизирует отношение человека к семье. Какой он видит свою семью? Себя в ней? Для чего используется лошадь в тесте? Как она выглядит? Что делает? Служит ли людям?</w:t>
            </w:r>
          </w:p>
        </w:tc>
      </w:tr>
      <w:tr w:rsidR="007977BD" w:rsidRPr="00AD1E39" w14:paraId="1CC62D66" w14:textId="77777777" w:rsidTr="007977BD">
        <w:tc>
          <w:tcPr>
            <w:tcW w:w="1456" w:type="dxa"/>
          </w:tcPr>
          <w:p w14:paraId="0E3046E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Свинья</w:t>
            </w:r>
          </w:p>
        </w:tc>
        <w:tc>
          <w:tcPr>
            <w:tcW w:w="8147" w:type="dxa"/>
          </w:tcPr>
          <w:p w14:paraId="6D1D6C0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Свинья символизирует отношение человека к деньгам. К богатству и материальным ценностям вообще. То, на какое место поставлена свинья, всегда точно скажет о том, на каком месте у человека - деньги.</w:t>
            </w:r>
          </w:p>
        </w:tc>
      </w:tr>
    </w:tbl>
    <w:p w14:paraId="79C86842" w14:textId="77777777" w:rsidR="007977BD" w:rsidRPr="00C629ED" w:rsidRDefault="007977BD" w:rsidP="007977BD">
      <w:pPr>
        <w:ind w:firstLine="567"/>
        <w:jc w:val="both"/>
        <w:rPr>
          <w:rFonts w:ascii="Times New Roman" w:eastAsia="Times New Roman" w:hAnsi="Times New Roman" w:cs="Times New Roman"/>
          <w:sz w:val="28"/>
          <w:szCs w:val="28"/>
          <w:lang w:eastAsia="ru-RU"/>
        </w:rPr>
      </w:pPr>
    </w:p>
    <w:p w14:paraId="1854B3C0" w14:textId="77777777" w:rsidR="007977BD" w:rsidRPr="00C629ED" w:rsidRDefault="007977BD" w:rsidP="007977BD">
      <w:pPr>
        <w:ind w:firstLine="567"/>
        <w:jc w:val="both"/>
        <w:rPr>
          <w:rFonts w:ascii="Times New Roman" w:eastAsia="Times New Roman" w:hAnsi="Times New Roman" w:cs="Times New Roman"/>
          <w:sz w:val="28"/>
          <w:szCs w:val="28"/>
          <w:lang w:eastAsia="ru-RU"/>
        </w:rPr>
      </w:pPr>
    </w:p>
    <w:p w14:paraId="0781DDCF" w14:textId="77777777" w:rsidR="0099463F" w:rsidRDefault="0099463F" w:rsidP="007977BD">
      <w:pPr>
        <w:ind w:firstLine="567"/>
        <w:rPr>
          <w:rFonts w:ascii="Times New Roman" w:eastAsia="Times New Roman" w:hAnsi="Times New Roman" w:cs="Times New Roman"/>
          <w:bCs/>
          <w:iCs/>
          <w:sz w:val="28"/>
          <w:szCs w:val="28"/>
          <w:lang w:eastAsia="ru-RU"/>
        </w:rPr>
      </w:pPr>
    </w:p>
    <w:p w14:paraId="1DB1EFF5" w14:textId="77777777" w:rsidR="0099463F" w:rsidRDefault="0099463F" w:rsidP="007977BD">
      <w:pPr>
        <w:ind w:firstLine="567"/>
        <w:rPr>
          <w:rFonts w:ascii="Times New Roman" w:eastAsia="Times New Roman" w:hAnsi="Times New Roman" w:cs="Times New Roman"/>
          <w:bCs/>
          <w:iCs/>
          <w:sz w:val="28"/>
          <w:szCs w:val="28"/>
          <w:lang w:eastAsia="ru-RU"/>
        </w:rPr>
      </w:pPr>
    </w:p>
    <w:p w14:paraId="50BCEBF1" w14:textId="77777777" w:rsidR="0099463F" w:rsidRDefault="0099463F" w:rsidP="007977BD">
      <w:pPr>
        <w:ind w:firstLine="567"/>
        <w:rPr>
          <w:rFonts w:ascii="Times New Roman" w:eastAsia="Times New Roman" w:hAnsi="Times New Roman" w:cs="Times New Roman"/>
          <w:bCs/>
          <w:iCs/>
          <w:sz w:val="28"/>
          <w:szCs w:val="28"/>
          <w:lang w:eastAsia="ru-RU"/>
        </w:rPr>
      </w:pPr>
    </w:p>
    <w:p w14:paraId="742C42F2" w14:textId="77777777" w:rsidR="0099463F" w:rsidRDefault="0099463F" w:rsidP="007977BD">
      <w:pPr>
        <w:ind w:firstLine="567"/>
        <w:rPr>
          <w:rFonts w:ascii="Times New Roman" w:eastAsia="Times New Roman" w:hAnsi="Times New Roman" w:cs="Times New Roman"/>
          <w:bCs/>
          <w:iCs/>
          <w:sz w:val="28"/>
          <w:szCs w:val="28"/>
          <w:lang w:eastAsia="ru-RU"/>
        </w:rPr>
      </w:pPr>
    </w:p>
    <w:p w14:paraId="6A7AF9D2" w14:textId="77777777" w:rsidR="0099463F" w:rsidRDefault="0099463F" w:rsidP="007977BD">
      <w:pPr>
        <w:ind w:firstLine="567"/>
        <w:rPr>
          <w:rFonts w:ascii="Times New Roman" w:eastAsia="Times New Roman" w:hAnsi="Times New Roman" w:cs="Times New Roman"/>
          <w:bCs/>
          <w:iCs/>
          <w:sz w:val="28"/>
          <w:szCs w:val="28"/>
          <w:lang w:eastAsia="ru-RU"/>
        </w:rPr>
      </w:pPr>
    </w:p>
    <w:p w14:paraId="3BF614ED" w14:textId="77777777" w:rsidR="0099463F" w:rsidRDefault="0099463F" w:rsidP="007977BD">
      <w:pPr>
        <w:ind w:firstLine="567"/>
        <w:rPr>
          <w:rFonts w:ascii="Times New Roman" w:eastAsia="Times New Roman" w:hAnsi="Times New Roman" w:cs="Times New Roman"/>
          <w:bCs/>
          <w:iCs/>
          <w:sz w:val="28"/>
          <w:szCs w:val="28"/>
          <w:lang w:eastAsia="ru-RU"/>
        </w:rPr>
      </w:pPr>
    </w:p>
    <w:p w14:paraId="04808553" w14:textId="0ACED60B" w:rsidR="007977BD" w:rsidRDefault="007977BD" w:rsidP="007977BD">
      <w:pPr>
        <w:ind w:firstLine="567"/>
        <w:rPr>
          <w:rFonts w:ascii="Times New Roman" w:eastAsia="Times New Roman" w:hAnsi="Times New Roman" w:cs="Times New Roman"/>
          <w:bCs/>
          <w:iCs/>
          <w:sz w:val="28"/>
          <w:szCs w:val="28"/>
          <w:lang w:eastAsia="ru-RU"/>
        </w:rPr>
      </w:pPr>
      <w:r w:rsidRPr="00E33898">
        <w:rPr>
          <w:rFonts w:ascii="Times New Roman" w:eastAsia="Times New Roman" w:hAnsi="Times New Roman" w:cs="Times New Roman"/>
          <w:bCs/>
          <w:iCs/>
          <w:sz w:val="28"/>
          <w:szCs w:val="28"/>
          <w:lang w:eastAsia="ru-RU"/>
        </w:rPr>
        <w:lastRenderedPageBreak/>
        <w:t>Бланк для ответов:</w:t>
      </w:r>
    </w:p>
    <w:p w14:paraId="518779F2" w14:textId="77777777" w:rsidR="007977BD" w:rsidRPr="00E33898" w:rsidRDefault="007977BD" w:rsidP="007977BD">
      <w:pPr>
        <w:ind w:firstLine="567"/>
        <w:rPr>
          <w:rFonts w:ascii="Times New Roman" w:eastAsia="Times New Roman" w:hAnsi="Times New Roman" w:cs="Times New Roman"/>
          <w:bCs/>
          <w:iCs/>
          <w:sz w:val="28"/>
          <w:szCs w:val="28"/>
          <w:lang w:eastAsia="ru-RU"/>
        </w:rPr>
      </w:pPr>
    </w:p>
    <w:p w14:paraId="555E2CFA" w14:textId="77777777" w:rsidR="007977BD" w:rsidRPr="00E33898" w:rsidRDefault="007977BD" w:rsidP="007977BD">
      <w:pPr>
        <w:ind w:firstLine="567"/>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ФИО______________________________________________________</w:t>
      </w:r>
    </w:p>
    <w:p w14:paraId="18F05A86" w14:textId="77777777" w:rsidR="007977BD" w:rsidRPr="00E33898" w:rsidRDefault="007977BD" w:rsidP="007977BD">
      <w:pPr>
        <w:ind w:firstLine="567"/>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Дата рождения______________ Пол___________</w:t>
      </w:r>
    </w:p>
    <w:p w14:paraId="57CD8924" w14:textId="77777777" w:rsidR="007977BD" w:rsidRPr="00E33898" w:rsidRDefault="007977BD" w:rsidP="007977BD">
      <w:pPr>
        <w:ind w:firstLine="567"/>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Дата заполнения____________________________________________</w:t>
      </w:r>
    </w:p>
    <w:p w14:paraId="03130858" w14:textId="77777777" w:rsidR="007977BD" w:rsidRDefault="007977BD" w:rsidP="007977BD">
      <w:pPr>
        <w:ind w:firstLine="567"/>
        <w:rPr>
          <w:rFonts w:ascii="Times New Roman" w:eastAsia="Times New Roman" w:hAnsi="Times New Roman" w:cs="Times New Roman"/>
          <w:sz w:val="28"/>
          <w:szCs w:val="28"/>
          <w:lang w:eastAsia="ru-RU"/>
        </w:rPr>
      </w:pPr>
    </w:p>
    <w:p w14:paraId="0C33B86B" w14:textId="77777777" w:rsidR="007977BD" w:rsidRPr="00E33898" w:rsidRDefault="007977BD" w:rsidP="007977BD">
      <w:pPr>
        <w:ind w:firstLine="567"/>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Упражнение 3. «5 животных».</w:t>
      </w:r>
    </w:p>
    <w:p w14:paraId="373686F0"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41E37A26" w14:textId="77777777" w:rsidR="007977BD" w:rsidRDefault="007977BD" w:rsidP="007977BD">
      <w:pPr>
        <w:ind w:firstLine="567"/>
        <w:jc w:val="both"/>
        <w:rPr>
          <w:rFonts w:ascii="Times New Roman" w:eastAsia="Times New Roman" w:hAnsi="Times New Roman" w:cs="Times New Roman"/>
          <w:sz w:val="24"/>
          <w:szCs w:val="24"/>
          <w:lang w:eastAsia="ru-RU"/>
        </w:rPr>
      </w:pPr>
      <w:r w:rsidRPr="00BA2FA5">
        <w:rPr>
          <w:noProof/>
          <w:sz w:val="24"/>
          <w:szCs w:val="24"/>
          <w:lang w:eastAsia="ru-RU"/>
        </w:rPr>
        <w:drawing>
          <wp:anchor distT="0" distB="0" distL="114300" distR="114300" simplePos="0" relativeHeight="251664384" behindDoc="1" locked="0" layoutInCell="1" allowOverlap="1" wp14:anchorId="63106360" wp14:editId="5DA58FC5">
            <wp:simplePos x="0" y="0"/>
            <wp:positionH relativeFrom="margin">
              <wp:posOffset>378460</wp:posOffset>
            </wp:positionH>
            <wp:positionV relativeFrom="paragraph">
              <wp:posOffset>46355</wp:posOffset>
            </wp:positionV>
            <wp:extent cx="4898390" cy="2755265"/>
            <wp:effectExtent l="0" t="0" r="0" b="6985"/>
            <wp:wrapTight wrapText="bothSides">
              <wp:wrapPolygon edited="0">
                <wp:start x="0" y="0"/>
                <wp:lineTo x="0" y="21505"/>
                <wp:lineTo x="21505" y="21505"/>
                <wp:lineTo x="2150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839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1CD9C" w14:textId="77777777" w:rsidR="007977BD" w:rsidRDefault="007977BD" w:rsidP="007977BD">
      <w:pPr>
        <w:ind w:firstLine="567"/>
        <w:jc w:val="both"/>
        <w:rPr>
          <w:rFonts w:ascii="Times New Roman" w:eastAsia="Times New Roman" w:hAnsi="Times New Roman" w:cs="Times New Roman"/>
          <w:sz w:val="24"/>
          <w:szCs w:val="24"/>
          <w:lang w:eastAsia="ru-RU"/>
        </w:rPr>
      </w:pPr>
    </w:p>
    <w:p w14:paraId="61C9B04A" w14:textId="77777777" w:rsidR="007977BD" w:rsidRDefault="007977BD" w:rsidP="007977BD">
      <w:pPr>
        <w:ind w:firstLine="567"/>
        <w:jc w:val="both"/>
        <w:rPr>
          <w:rFonts w:ascii="Times New Roman" w:eastAsia="Times New Roman" w:hAnsi="Times New Roman" w:cs="Times New Roman"/>
          <w:sz w:val="24"/>
          <w:szCs w:val="24"/>
          <w:lang w:eastAsia="ru-RU"/>
        </w:rPr>
      </w:pPr>
    </w:p>
    <w:p w14:paraId="117CDFD3" w14:textId="77777777" w:rsidR="007977BD" w:rsidRDefault="007977BD" w:rsidP="007977BD">
      <w:pPr>
        <w:ind w:firstLine="567"/>
        <w:jc w:val="both"/>
        <w:rPr>
          <w:rFonts w:ascii="Times New Roman" w:eastAsia="Times New Roman" w:hAnsi="Times New Roman" w:cs="Times New Roman"/>
          <w:sz w:val="24"/>
          <w:szCs w:val="24"/>
          <w:lang w:eastAsia="ru-RU"/>
        </w:rPr>
      </w:pPr>
    </w:p>
    <w:p w14:paraId="7EA36C6D" w14:textId="77777777" w:rsidR="007977BD" w:rsidRDefault="007977BD" w:rsidP="007977BD">
      <w:pPr>
        <w:ind w:firstLine="567"/>
        <w:jc w:val="both"/>
        <w:rPr>
          <w:rFonts w:ascii="Times New Roman" w:eastAsia="Times New Roman" w:hAnsi="Times New Roman" w:cs="Times New Roman"/>
          <w:sz w:val="24"/>
          <w:szCs w:val="24"/>
          <w:lang w:eastAsia="ru-RU"/>
        </w:rPr>
      </w:pPr>
    </w:p>
    <w:p w14:paraId="5E839C70" w14:textId="77777777" w:rsidR="007977BD" w:rsidRDefault="007977BD" w:rsidP="007977BD">
      <w:pPr>
        <w:ind w:firstLine="567"/>
        <w:jc w:val="both"/>
        <w:rPr>
          <w:rFonts w:ascii="Times New Roman" w:eastAsia="Times New Roman" w:hAnsi="Times New Roman" w:cs="Times New Roman"/>
          <w:sz w:val="24"/>
          <w:szCs w:val="24"/>
          <w:lang w:eastAsia="ru-RU"/>
        </w:rPr>
      </w:pPr>
    </w:p>
    <w:p w14:paraId="7A1564DA" w14:textId="77777777" w:rsidR="007977BD" w:rsidRDefault="007977BD" w:rsidP="007977BD">
      <w:pPr>
        <w:ind w:firstLine="567"/>
        <w:jc w:val="both"/>
        <w:rPr>
          <w:rFonts w:ascii="Times New Roman" w:eastAsia="Times New Roman" w:hAnsi="Times New Roman" w:cs="Times New Roman"/>
          <w:sz w:val="24"/>
          <w:szCs w:val="24"/>
          <w:lang w:eastAsia="ru-RU"/>
        </w:rPr>
      </w:pPr>
    </w:p>
    <w:p w14:paraId="21CAFC2E" w14:textId="77777777" w:rsidR="007977BD" w:rsidRDefault="007977BD" w:rsidP="007977BD">
      <w:pPr>
        <w:ind w:firstLine="567"/>
        <w:jc w:val="both"/>
        <w:rPr>
          <w:rFonts w:ascii="Times New Roman" w:eastAsia="Times New Roman" w:hAnsi="Times New Roman" w:cs="Times New Roman"/>
          <w:sz w:val="24"/>
          <w:szCs w:val="24"/>
          <w:lang w:eastAsia="ru-RU"/>
        </w:rPr>
      </w:pPr>
    </w:p>
    <w:p w14:paraId="0339234B" w14:textId="77777777" w:rsidR="007977BD" w:rsidRDefault="007977BD" w:rsidP="007977BD">
      <w:pPr>
        <w:ind w:firstLine="567"/>
        <w:jc w:val="both"/>
        <w:rPr>
          <w:rFonts w:ascii="Times New Roman" w:eastAsia="Times New Roman" w:hAnsi="Times New Roman" w:cs="Times New Roman"/>
          <w:sz w:val="24"/>
          <w:szCs w:val="24"/>
          <w:lang w:eastAsia="ru-RU"/>
        </w:rPr>
      </w:pPr>
    </w:p>
    <w:p w14:paraId="420B98A9" w14:textId="77777777" w:rsidR="007977BD" w:rsidRDefault="007977BD" w:rsidP="007977BD">
      <w:pPr>
        <w:ind w:firstLine="567"/>
        <w:jc w:val="both"/>
        <w:rPr>
          <w:rFonts w:ascii="Times New Roman" w:eastAsia="Times New Roman" w:hAnsi="Times New Roman" w:cs="Times New Roman"/>
          <w:sz w:val="24"/>
          <w:szCs w:val="24"/>
          <w:lang w:eastAsia="ru-RU"/>
        </w:rPr>
      </w:pPr>
    </w:p>
    <w:p w14:paraId="51EC6FE0" w14:textId="77777777" w:rsidR="007977BD" w:rsidRDefault="007977BD" w:rsidP="007977BD">
      <w:pPr>
        <w:ind w:firstLine="567"/>
        <w:jc w:val="both"/>
        <w:rPr>
          <w:rFonts w:ascii="Times New Roman" w:eastAsia="Times New Roman" w:hAnsi="Times New Roman" w:cs="Times New Roman"/>
          <w:sz w:val="24"/>
          <w:szCs w:val="24"/>
          <w:lang w:eastAsia="ru-RU"/>
        </w:rPr>
      </w:pPr>
    </w:p>
    <w:p w14:paraId="768CC51B" w14:textId="77777777" w:rsidR="007977BD" w:rsidRDefault="007977BD" w:rsidP="007977BD">
      <w:pPr>
        <w:ind w:firstLine="567"/>
        <w:jc w:val="both"/>
        <w:rPr>
          <w:rFonts w:ascii="Times New Roman" w:eastAsia="Times New Roman" w:hAnsi="Times New Roman" w:cs="Times New Roman"/>
          <w:sz w:val="24"/>
          <w:szCs w:val="24"/>
          <w:lang w:eastAsia="ru-RU"/>
        </w:rPr>
      </w:pPr>
    </w:p>
    <w:p w14:paraId="117289C2" w14:textId="77777777" w:rsidR="007977BD" w:rsidRDefault="007977BD" w:rsidP="007977BD">
      <w:pPr>
        <w:ind w:firstLine="567"/>
        <w:jc w:val="both"/>
        <w:rPr>
          <w:rFonts w:ascii="Times New Roman" w:eastAsia="Times New Roman" w:hAnsi="Times New Roman" w:cs="Times New Roman"/>
          <w:sz w:val="24"/>
          <w:szCs w:val="24"/>
          <w:lang w:eastAsia="ru-RU"/>
        </w:rPr>
      </w:pPr>
    </w:p>
    <w:p w14:paraId="721B8EFF" w14:textId="77777777" w:rsidR="007977BD" w:rsidRDefault="007977BD" w:rsidP="007977BD">
      <w:pPr>
        <w:ind w:firstLine="567"/>
        <w:jc w:val="both"/>
        <w:rPr>
          <w:rFonts w:ascii="Times New Roman" w:eastAsia="Times New Roman" w:hAnsi="Times New Roman" w:cs="Times New Roman"/>
          <w:sz w:val="24"/>
          <w:szCs w:val="24"/>
          <w:lang w:eastAsia="ru-RU"/>
        </w:rPr>
      </w:pPr>
    </w:p>
    <w:p w14:paraId="2649BD55" w14:textId="77777777" w:rsidR="007977BD" w:rsidRDefault="007977BD" w:rsidP="007977BD">
      <w:pPr>
        <w:ind w:firstLine="567"/>
        <w:jc w:val="both"/>
        <w:rPr>
          <w:rFonts w:ascii="Times New Roman" w:eastAsia="Times New Roman" w:hAnsi="Times New Roman" w:cs="Times New Roman"/>
          <w:sz w:val="24"/>
          <w:szCs w:val="24"/>
          <w:lang w:eastAsia="ru-RU"/>
        </w:rPr>
      </w:pPr>
    </w:p>
    <w:p w14:paraId="75F1208B" w14:textId="77777777" w:rsidR="007977BD" w:rsidRDefault="007977BD" w:rsidP="007977BD">
      <w:pPr>
        <w:ind w:firstLine="709"/>
        <w:jc w:val="both"/>
        <w:rPr>
          <w:rFonts w:ascii="Times New Roman" w:eastAsia="Times New Roman" w:hAnsi="Times New Roman" w:cs="Times New Roman"/>
          <w:sz w:val="28"/>
          <w:szCs w:val="28"/>
          <w:lang w:eastAsia="ru-RU"/>
        </w:rPr>
      </w:pPr>
    </w:p>
    <w:p w14:paraId="488E626A"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Упражнение 4. «Вольеры в зоопарке».</w:t>
      </w:r>
    </w:p>
    <w:p w14:paraId="19625946"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Цель: Исследование двух Ваших «Я» (субличностей).</w:t>
      </w:r>
    </w:p>
    <w:p w14:paraId="6D0780F5" w14:textId="7B22DD0B"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Инструкция: перед вами два пустых вольера, в которые нужно посадить зверей (или птиц, если вам так хочется). Что это будут за животные, решать вам. Единственное условие: на вольерах вам надо написать, как называются сидящие в них существа, а также дать каждому три подходящих эпитета (описания, прилагательные, отвечающие на вопрос </w:t>
      </w:r>
      <w:r w:rsidR="0099463F">
        <w:rPr>
          <w:rFonts w:ascii="Times New Roman" w:eastAsia="Times New Roman" w:hAnsi="Times New Roman" w:cs="Times New Roman"/>
          <w:sz w:val="28"/>
          <w:szCs w:val="28"/>
          <w:lang w:eastAsia="ru-RU"/>
        </w:rPr>
        <w:t>«</w:t>
      </w:r>
      <w:r w:rsidRPr="00E33898">
        <w:rPr>
          <w:rFonts w:ascii="Times New Roman" w:eastAsia="Times New Roman" w:hAnsi="Times New Roman" w:cs="Times New Roman"/>
          <w:sz w:val="28"/>
          <w:szCs w:val="28"/>
          <w:lang w:eastAsia="ru-RU"/>
        </w:rPr>
        <w:t>какой?</w:t>
      </w:r>
      <w:r w:rsidR="0099463F">
        <w:rPr>
          <w:rFonts w:ascii="Times New Roman" w:eastAsia="Times New Roman" w:hAnsi="Times New Roman" w:cs="Times New Roman"/>
          <w:sz w:val="28"/>
          <w:szCs w:val="28"/>
          <w:lang w:eastAsia="ru-RU"/>
        </w:rPr>
        <w:t>»</w:t>
      </w:r>
      <w:r w:rsidRPr="00E33898">
        <w:rPr>
          <w:rFonts w:ascii="Times New Roman" w:eastAsia="Times New Roman" w:hAnsi="Times New Roman" w:cs="Times New Roman"/>
          <w:sz w:val="28"/>
          <w:szCs w:val="28"/>
          <w:lang w:eastAsia="ru-RU"/>
        </w:rPr>
        <w:t>).</w:t>
      </w:r>
    </w:p>
    <w:p w14:paraId="53EB2F7D"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Интерпретация:</w:t>
      </w:r>
    </w:p>
    <w:p w14:paraId="0089AB40"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«Животное, которое вы нарисовали первым, </w:t>
      </w:r>
      <w:r>
        <w:rPr>
          <w:rFonts w:ascii="Times New Roman" w:eastAsia="Times New Roman" w:hAnsi="Times New Roman" w:cs="Times New Roman"/>
          <w:sz w:val="28"/>
          <w:szCs w:val="28"/>
          <w:lang w:eastAsia="ru-RU"/>
        </w:rPr>
        <w:t>–</w:t>
      </w:r>
      <w:r w:rsidRPr="00E33898">
        <w:rPr>
          <w:rFonts w:ascii="Times New Roman" w:eastAsia="Times New Roman" w:hAnsi="Times New Roman" w:cs="Times New Roman"/>
          <w:sz w:val="28"/>
          <w:szCs w:val="28"/>
          <w:lang w:eastAsia="ru-RU"/>
        </w:rPr>
        <w:t xml:space="preserve"> это то, каким вы хотите казаться окружающим вас людям. </w:t>
      </w:r>
    </w:p>
    <w:p w14:paraId="3C7B6BC0"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А животное, нарисованное вами вторым, </w:t>
      </w:r>
      <w:r>
        <w:rPr>
          <w:rFonts w:ascii="Times New Roman" w:eastAsia="Times New Roman" w:hAnsi="Times New Roman" w:cs="Times New Roman"/>
          <w:sz w:val="28"/>
          <w:szCs w:val="28"/>
          <w:lang w:eastAsia="ru-RU"/>
        </w:rPr>
        <w:t>–</w:t>
      </w:r>
      <w:r w:rsidRPr="00E33898">
        <w:rPr>
          <w:rFonts w:ascii="Times New Roman" w:eastAsia="Times New Roman" w:hAnsi="Times New Roman" w:cs="Times New Roman"/>
          <w:sz w:val="28"/>
          <w:szCs w:val="28"/>
          <w:lang w:eastAsia="ru-RU"/>
        </w:rPr>
        <w:t xml:space="preserve"> это вы настоящий. Как правило, эти два существа разительно отличаются друг от друга, к тому же к каждому из них прилагаются эпитеты, что тоже о многом может поведать!</w:t>
      </w:r>
    </w:p>
    <w:p w14:paraId="14FC186E" w14:textId="5658180D"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Особое внимание следует обратить на контрасты, то есть на явную разницу между двумя животными. Скажем, если в первом вольере вы нарисовали льва, а во втором - зайца и льва назвали смелым, а зайца - робким, то сразу видно, в чем тут суть. Для окружающих вы хотите казаться сильным и решительным человеком, тогда как на деле не являетесь таковым. Информативным будет и внешнее различие двух животных. В этом тесте человек часто открыто демонстрирует, каким бы он хотел быть. Если животные мало друг от друга отличаются или дополняют друг друга, то это говорит о том, что вы гармонично развитый человек.</w:t>
      </w:r>
      <w:r w:rsidR="0099463F">
        <w:rPr>
          <w:rFonts w:ascii="Times New Roman" w:eastAsia="Times New Roman" w:hAnsi="Times New Roman" w:cs="Times New Roman"/>
          <w:sz w:val="28"/>
          <w:szCs w:val="28"/>
          <w:lang w:eastAsia="ru-RU"/>
        </w:rPr>
        <w:t xml:space="preserve"> </w:t>
      </w:r>
      <w:r w:rsidRPr="00E33898">
        <w:rPr>
          <w:rFonts w:ascii="Times New Roman" w:eastAsia="Times New Roman" w:hAnsi="Times New Roman" w:cs="Times New Roman"/>
          <w:sz w:val="28"/>
          <w:szCs w:val="28"/>
          <w:lang w:eastAsia="ru-RU"/>
        </w:rPr>
        <w:t xml:space="preserve">Важный момент: если вы посадили своих животных в клетки, то есть заштриховали свои рисунки, то это говорит о вашей неуверенности, вы </w:t>
      </w:r>
      <w:r w:rsidRPr="00E33898">
        <w:rPr>
          <w:rFonts w:ascii="Times New Roman" w:eastAsia="Times New Roman" w:hAnsi="Times New Roman" w:cs="Times New Roman"/>
          <w:sz w:val="28"/>
          <w:szCs w:val="28"/>
          <w:lang w:eastAsia="ru-RU"/>
        </w:rPr>
        <w:lastRenderedPageBreak/>
        <w:t>чувствуете себя в этой жизни не на своем месте. Возможно, вы играете не свою роль и вам тяжело все время что-то из себя изображать.</w:t>
      </w:r>
    </w:p>
    <w:p w14:paraId="2641DDEC"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Дополнительные детали:</w:t>
      </w:r>
    </w:p>
    <w:p w14:paraId="47EB75C9" w14:textId="4EDD72FB"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Голова. Если голова вашего животного повернута направо – вы устремлены в будущее, - у вас масса планов, вы полны надежд и уверены в успехе. Нарисованный вами зверь смотрит налево? Скорее всего, вы живете воспоминаниями, ностальгируете о прошлом и, возможно, боитесь принять какое-то важное решение. Изображение анфас говорит о том, что рисовавший в данный момент полностью сосредоточен на себе.</w:t>
      </w:r>
    </w:p>
    <w:p w14:paraId="2F126BB3"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Уши. Если они чересчур велики – вы внимательны, осторожны и очень чувствительны к чужому мнению. Рога, когти, иглы, шипы – символизируют агрессивность, напористость, возможность, если надо, постоять за себя.</w:t>
      </w:r>
    </w:p>
    <w:p w14:paraId="70BA7709"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Перья — желание произвести впечатление, приукрасить себя, быть оригинальным. </w:t>
      </w:r>
    </w:p>
    <w:p w14:paraId="3C757946" w14:textId="6A4BF692"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Рот и глаза. Если он приоткрыт и виден язык – можно судить, что рисующий – большой любитель поболтать. Прорисованы зубы? Если вас кто-то заденет – за словом в карман не полезете, - непременно выскажете обидчику все, что о нем думаете. Очень тщательно и подробно прорисованные глаза – зрачок, радужка, разрез – говорят о страхах и опасениях, присущих рисовавшему. Длинные, загнутые ресницы – показатель женственности, кокетливости, желания нравиться».</w:t>
      </w:r>
    </w:p>
    <w:p w14:paraId="01BA4694" w14:textId="77777777" w:rsidR="007977BD" w:rsidRDefault="007977BD" w:rsidP="007977BD">
      <w:pPr>
        <w:ind w:firstLine="567"/>
        <w:rPr>
          <w:rFonts w:ascii="Times New Roman" w:eastAsia="Times New Roman" w:hAnsi="Times New Roman" w:cs="Times New Roman"/>
          <w:b/>
          <w:bCs/>
          <w:i/>
          <w:iCs/>
          <w:sz w:val="24"/>
          <w:szCs w:val="24"/>
          <w:lang w:eastAsia="ru-RU"/>
        </w:rPr>
      </w:pPr>
    </w:p>
    <w:p w14:paraId="62324E91" w14:textId="0280D16A" w:rsidR="007977BD" w:rsidRDefault="007977BD" w:rsidP="007977BD">
      <w:pPr>
        <w:ind w:firstLine="567"/>
        <w:rPr>
          <w:rFonts w:ascii="Times New Roman" w:eastAsia="Times New Roman" w:hAnsi="Times New Roman" w:cs="Times New Roman"/>
          <w:b/>
          <w:bCs/>
          <w:i/>
          <w:iCs/>
          <w:sz w:val="24"/>
          <w:szCs w:val="24"/>
          <w:lang w:eastAsia="ru-RU"/>
        </w:rPr>
      </w:pPr>
    </w:p>
    <w:p w14:paraId="3EFCF05D" w14:textId="77777777" w:rsidR="007977BD" w:rsidRDefault="007977BD" w:rsidP="007977BD">
      <w:pPr>
        <w:rPr>
          <w:rFonts w:ascii="Times New Roman" w:eastAsia="Times New Roman" w:hAnsi="Times New Roman" w:cs="Times New Roman"/>
          <w:bCs/>
          <w:iCs/>
          <w:sz w:val="28"/>
          <w:szCs w:val="28"/>
          <w:lang w:eastAsia="ru-RU"/>
        </w:rPr>
      </w:pPr>
      <w:r w:rsidRPr="00E33898">
        <w:rPr>
          <w:rFonts w:ascii="Times New Roman" w:eastAsia="Times New Roman" w:hAnsi="Times New Roman" w:cs="Times New Roman"/>
          <w:bCs/>
          <w:iCs/>
          <w:sz w:val="28"/>
          <w:szCs w:val="28"/>
          <w:lang w:eastAsia="ru-RU"/>
        </w:rPr>
        <w:t>Бланк для ответов:</w:t>
      </w:r>
    </w:p>
    <w:p w14:paraId="089DE88B" w14:textId="7CE19343" w:rsidR="007977BD" w:rsidRPr="00E33898" w:rsidRDefault="007977BD" w:rsidP="007977BD">
      <w:pPr>
        <w:rPr>
          <w:rFonts w:ascii="Times New Roman" w:eastAsia="Times New Roman" w:hAnsi="Times New Roman" w:cs="Times New Roman"/>
          <w:bCs/>
          <w:iCs/>
          <w:sz w:val="28"/>
          <w:szCs w:val="28"/>
          <w:lang w:eastAsia="ru-RU"/>
        </w:rPr>
      </w:pPr>
    </w:p>
    <w:p w14:paraId="2CEEDE49" w14:textId="77777777" w:rsidR="007977BD" w:rsidRPr="00E33898" w:rsidRDefault="007977BD" w:rsidP="007977BD">
      <w:pPr>
        <w:ind w:firstLine="709"/>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ФИО______________________________________________________</w:t>
      </w:r>
    </w:p>
    <w:p w14:paraId="62D25C6D" w14:textId="66BF85B7" w:rsidR="007977BD" w:rsidRPr="00E33898" w:rsidRDefault="007977BD" w:rsidP="007977BD">
      <w:pPr>
        <w:ind w:firstLine="709"/>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Дата рождения______________ Пол___________</w:t>
      </w:r>
    </w:p>
    <w:p w14:paraId="3B30AD7F" w14:textId="43DFA075" w:rsidR="007977BD" w:rsidRPr="00E33898" w:rsidRDefault="007977BD" w:rsidP="007977BD">
      <w:pPr>
        <w:ind w:firstLine="709"/>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Дата заполнения____________________________________________</w:t>
      </w:r>
    </w:p>
    <w:p w14:paraId="557CAA31"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2A99F776" w14:textId="46925CEA" w:rsidR="007977BD" w:rsidRPr="00E33898" w:rsidRDefault="007977BD" w:rsidP="0099463F">
      <w:pPr>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Упражнение 4. «Вольеры в зоопарке».</w:t>
      </w:r>
    </w:p>
    <w:p w14:paraId="19E71826" w14:textId="63BA9950" w:rsidR="007977BD" w:rsidRDefault="007977BD" w:rsidP="007977BD">
      <w:pPr>
        <w:ind w:firstLine="567"/>
        <w:jc w:val="both"/>
        <w:rPr>
          <w:rFonts w:ascii="Times New Roman" w:eastAsia="Times New Roman" w:hAnsi="Times New Roman" w:cs="Times New Roman"/>
          <w:sz w:val="24"/>
          <w:szCs w:val="24"/>
          <w:lang w:eastAsia="ru-RU"/>
        </w:rPr>
      </w:pPr>
    </w:p>
    <w:p w14:paraId="22555311" w14:textId="0B962282" w:rsidR="0099463F" w:rsidRDefault="00497B54" w:rsidP="007977BD">
      <w:pPr>
        <w:ind w:firstLine="709"/>
        <w:jc w:val="both"/>
        <w:rPr>
          <w:rFonts w:ascii="Times New Roman" w:eastAsia="Times New Roman" w:hAnsi="Times New Roman" w:cs="Times New Roman"/>
          <w:sz w:val="28"/>
          <w:szCs w:val="28"/>
          <w:lang w:eastAsia="ru-RU"/>
        </w:rPr>
      </w:pPr>
      <w:r w:rsidRPr="00BA2FA5">
        <w:rPr>
          <w:rFonts w:ascii="Times New Roman" w:eastAsia="Times New Roman" w:hAnsi="Times New Roman" w:cs="Times New Roman"/>
          <w:b/>
          <w:bCs/>
          <w:noProof/>
          <w:sz w:val="24"/>
          <w:szCs w:val="24"/>
          <w:lang w:eastAsia="ru-RU"/>
        </w:rPr>
        <w:drawing>
          <wp:anchor distT="0" distB="0" distL="114300" distR="114300" simplePos="0" relativeHeight="251658240" behindDoc="1" locked="0" layoutInCell="1" allowOverlap="1" wp14:anchorId="79EC24B2" wp14:editId="2E94CFF8">
            <wp:simplePos x="0" y="0"/>
            <wp:positionH relativeFrom="column">
              <wp:posOffset>1485265</wp:posOffset>
            </wp:positionH>
            <wp:positionV relativeFrom="paragraph">
              <wp:posOffset>43180</wp:posOffset>
            </wp:positionV>
            <wp:extent cx="2413000" cy="2844165"/>
            <wp:effectExtent l="0" t="0" r="6350" b="0"/>
            <wp:wrapTight wrapText="bothSides">
              <wp:wrapPolygon edited="0">
                <wp:start x="0" y="0"/>
                <wp:lineTo x="0" y="21412"/>
                <wp:lineTo x="21486" y="21412"/>
                <wp:lineTo x="2148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0" cy="2844165"/>
                    </a:xfrm>
                    <a:prstGeom prst="rect">
                      <a:avLst/>
                    </a:prstGeom>
                    <a:noFill/>
                  </pic:spPr>
                </pic:pic>
              </a:graphicData>
            </a:graphic>
            <wp14:sizeRelH relativeFrom="page">
              <wp14:pctWidth>0</wp14:pctWidth>
            </wp14:sizeRelH>
            <wp14:sizeRelV relativeFrom="page">
              <wp14:pctHeight>0</wp14:pctHeight>
            </wp14:sizeRelV>
          </wp:anchor>
        </w:drawing>
      </w:r>
    </w:p>
    <w:p w14:paraId="15FB0790" w14:textId="06C696DC" w:rsidR="0099463F" w:rsidRDefault="0099463F" w:rsidP="007977BD">
      <w:pPr>
        <w:ind w:firstLine="709"/>
        <w:jc w:val="both"/>
        <w:rPr>
          <w:rFonts w:ascii="Times New Roman" w:eastAsia="Times New Roman" w:hAnsi="Times New Roman" w:cs="Times New Roman"/>
          <w:sz w:val="28"/>
          <w:szCs w:val="28"/>
          <w:lang w:eastAsia="ru-RU"/>
        </w:rPr>
      </w:pPr>
    </w:p>
    <w:p w14:paraId="5ED9451E" w14:textId="77777777" w:rsidR="0099463F" w:rsidRDefault="0099463F" w:rsidP="007977BD">
      <w:pPr>
        <w:ind w:firstLine="709"/>
        <w:jc w:val="both"/>
        <w:rPr>
          <w:rFonts w:ascii="Times New Roman" w:eastAsia="Times New Roman" w:hAnsi="Times New Roman" w:cs="Times New Roman"/>
          <w:sz w:val="28"/>
          <w:szCs w:val="28"/>
          <w:lang w:eastAsia="ru-RU"/>
        </w:rPr>
      </w:pPr>
    </w:p>
    <w:p w14:paraId="6391D557" w14:textId="77777777" w:rsidR="0099463F" w:rsidRDefault="0099463F" w:rsidP="007977BD">
      <w:pPr>
        <w:ind w:firstLine="709"/>
        <w:jc w:val="both"/>
        <w:rPr>
          <w:rFonts w:ascii="Times New Roman" w:eastAsia="Times New Roman" w:hAnsi="Times New Roman" w:cs="Times New Roman"/>
          <w:sz w:val="28"/>
          <w:szCs w:val="28"/>
          <w:lang w:eastAsia="ru-RU"/>
        </w:rPr>
      </w:pPr>
    </w:p>
    <w:p w14:paraId="1298E5CF" w14:textId="77777777" w:rsidR="0099463F" w:rsidRDefault="0099463F" w:rsidP="007977BD">
      <w:pPr>
        <w:ind w:firstLine="709"/>
        <w:jc w:val="both"/>
        <w:rPr>
          <w:rFonts w:ascii="Times New Roman" w:eastAsia="Times New Roman" w:hAnsi="Times New Roman" w:cs="Times New Roman"/>
          <w:sz w:val="28"/>
          <w:szCs w:val="28"/>
          <w:lang w:eastAsia="ru-RU"/>
        </w:rPr>
      </w:pPr>
    </w:p>
    <w:p w14:paraId="4BEE751B" w14:textId="77777777" w:rsidR="0099463F" w:rsidRDefault="0099463F" w:rsidP="007977BD">
      <w:pPr>
        <w:ind w:firstLine="709"/>
        <w:jc w:val="both"/>
        <w:rPr>
          <w:rFonts w:ascii="Times New Roman" w:eastAsia="Times New Roman" w:hAnsi="Times New Roman" w:cs="Times New Roman"/>
          <w:sz w:val="28"/>
          <w:szCs w:val="28"/>
          <w:lang w:eastAsia="ru-RU"/>
        </w:rPr>
      </w:pPr>
    </w:p>
    <w:p w14:paraId="6B515867" w14:textId="77777777" w:rsidR="0099463F" w:rsidRDefault="0099463F" w:rsidP="007977BD">
      <w:pPr>
        <w:ind w:firstLine="709"/>
        <w:jc w:val="both"/>
        <w:rPr>
          <w:rFonts w:ascii="Times New Roman" w:eastAsia="Times New Roman" w:hAnsi="Times New Roman" w:cs="Times New Roman"/>
          <w:sz w:val="28"/>
          <w:szCs w:val="28"/>
          <w:lang w:eastAsia="ru-RU"/>
        </w:rPr>
      </w:pPr>
    </w:p>
    <w:p w14:paraId="20B5CAF7" w14:textId="77777777" w:rsidR="0099463F" w:rsidRDefault="0099463F" w:rsidP="007977BD">
      <w:pPr>
        <w:ind w:firstLine="709"/>
        <w:jc w:val="both"/>
        <w:rPr>
          <w:rFonts w:ascii="Times New Roman" w:eastAsia="Times New Roman" w:hAnsi="Times New Roman" w:cs="Times New Roman"/>
          <w:sz w:val="28"/>
          <w:szCs w:val="28"/>
          <w:lang w:eastAsia="ru-RU"/>
        </w:rPr>
      </w:pPr>
    </w:p>
    <w:p w14:paraId="7C5647F1" w14:textId="77777777" w:rsidR="0099463F" w:rsidRDefault="0099463F" w:rsidP="007977BD">
      <w:pPr>
        <w:ind w:firstLine="709"/>
        <w:jc w:val="both"/>
        <w:rPr>
          <w:rFonts w:ascii="Times New Roman" w:eastAsia="Times New Roman" w:hAnsi="Times New Roman" w:cs="Times New Roman"/>
          <w:sz w:val="28"/>
          <w:szCs w:val="28"/>
          <w:lang w:eastAsia="ru-RU"/>
        </w:rPr>
      </w:pPr>
    </w:p>
    <w:p w14:paraId="12413CCF" w14:textId="77777777" w:rsidR="0099463F" w:rsidRDefault="0099463F" w:rsidP="007977BD">
      <w:pPr>
        <w:ind w:firstLine="709"/>
        <w:jc w:val="both"/>
        <w:rPr>
          <w:rFonts w:ascii="Times New Roman" w:eastAsia="Times New Roman" w:hAnsi="Times New Roman" w:cs="Times New Roman"/>
          <w:sz w:val="28"/>
          <w:szCs w:val="28"/>
          <w:lang w:eastAsia="ru-RU"/>
        </w:rPr>
      </w:pPr>
    </w:p>
    <w:p w14:paraId="3D99E774" w14:textId="77777777" w:rsidR="0099463F" w:rsidRDefault="0099463F" w:rsidP="007977BD">
      <w:pPr>
        <w:ind w:firstLine="709"/>
        <w:jc w:val="both"/>
        <w:rPr>
          <w:rFonts w:ascii="Times New Roman" w:eastAsia="Times New Roman" w:hAnsi="Times New Roman" w:cs="Times New Roman"/>
          <w:sz w:val="28"/>
          <w:szCs w:val="28"/>
          <w:lang w:eastAsia="ru-RU"/>
        </w:rPr>
      </w:pPr>
    </w:p>
    <w:p w14:paraId="49932E5F" w14:textId="77777777" w:rsidR="0099463F" w:rsidRDefault="0099463F" w:rsidP="007977BD">
      <w:pPr>
        <w:ind w:firstLine="709"/>
        <w:jc w:val="both"/>
        <w:rPr>
          <w:rFonts w:ascii="Times New Roman" w:eastAsia="Times New Roman" w:hAnsi="Times New Roman" w:cs="Times New Roman"/>
          <w:sz w:val="28"/>
          <w:szCs w:val="28"/>
          <w:lang w:eastAsia="ru-RU"/>
        </w:rPr>
      </w:pPr>
    </w:p>
    <w:p w14:paraId="387B2D37" w14:textId="77777777" w:rsidR="0099463F" w:rsidRDefault="0099463F" w:rsidP="007977BD">
      <w:pPr>
        <w:ind w:firstLine="709"/>
        <w:jc w:val="both"/>
        <w:rPr>
          <w:rFonts w:ascii="Times New Roman" w:eastAsia="Times New Roman" w:hAnsi="Times New Roman" w:cs="Times New Roman"/>
          <w:sz w:val="28"/>
          <w:szCs w:val="28"/>
          <w:lang w:eastAsia="ru-RU"/>
        </w:rPr>
      </w:pPr>
    </w:p>
    <w:p w14:paraId="6B74A4E5" w14:textId="77777777" w:rsidR="0099463F" w:rsidRDefault="0099463F" w:rsidP="007977BD">
      <w:pPr>
        <w:ind w:firstLine="709"/>
        <w:jc w:val="both"/>
        <w:rPr>
          <w:rFonts w:ascii="Times New Roman" w:eastAsia="Times New Roman" w:hAnsi="Times New Roman" w:cs="Times New Roman"/>
          <w:sz w:val="28"/>
          <w:szCs w:val="28"/>
          <w:lang w:eastAsia="ru-RU"/>
        </w:rPr>
      </w:pPr>
    </w:p>
    <w:p w14:paraId="51961B68" w14:textId="28066011" w:rsidR="007977BD" w:rsidRPr="00E33898" w:rsidRDefault="007977BD" w:rsidP="0099463F">
      <w:pPr>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lastRenderedPageBreak/>
        <w:t>Упражнение 5. «Куб в пустыне».</w:t>
      </w:r>
    </w:p>
    <w:p w14:paraId="06A64811"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Цель:</w:t>
      </w:r>
      <w:r w:rsidRPr="00E33898">
        <w:rPr>
          <w:sz w:val="28"/>
          <w:szCs w:val="28"/>
        </w:rPr>
        <w:t xml:space="preserve"> </w:t>
      </w:r>
      <w:bookmarkStart w:id="165" w:name="_Hlk130335764"/>
      <w:r w:rsidRPr="00E33898">
        <w:rPr>
          <w:rFonts w:ascii="Times New Roman" w:eastAsia="Times New Roman" w:hAnsi="Times New Roman" w:cs="Times New Roman"/>
          <w:sz w:val="28"/>
          <w:szCs w:val="28"/>
          <w:lang w:eastAsia="ru-RU"/>
        </w:rPr>
        <w:t>погружение в свое подсознание для получения более глубокого и реального понимания собственной личности.</w:t>
      </w:r>
    </w:p>
    <w:bookmarkEnd w:id="165"/>
    <w:p w14:paraId="34275B24" w14:textId="100E29F2" w:rsidR="007977BD"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Инструкция: </w:t>
      </w:r>
      <w:r w:rsidR="0099463F">
        <w:rPr>
          <w:rFonts w:ascii="Times New Roman" w:eastAsia="Times New Roman" w:hAnsi="Times New Roman" w:cs="Times New Roman"/>
          <w:sz w:val="28"/>
          <w:szCs w:val="28"/>
          <w:lang w:eastAsia="ru-RU"/>
        </w:rPr>
        <w:t>п</w:t>
      </w:r>
      <w:r w:rsidRPr="00E33898">
        <w:rPr>
          <w:rFonts w:ascii="Times New Roman" w:eastAsia="Times New Roman" w:hAnsi="Times New Roman" w:cs="Times New Roman"/>
          <w:sz w:val="28"/>
          <w:szCs w:val="28"/>
          <w:lang w:eastAsia="ru-RU"/>
        </w:rPr>
        <w:t>риготовьте бумагу и карандаш. Чтобы точнее определить результат, записывайте все образы, не упуская деталей и подробностей, они могут потом оказаться важными.</w:t>
      </w:r>
    </w:p>
    <w:p w14:paraId="64E038EF" w14:textId="77777777" w:rsidR="007977BD" w:rsidRDefault="007977BD" w:rsidP="007977BD">
      <w:pPr>
        <w:ind w:firstLine="709"/>
        <w:jc w:val="both"/>
        <w:rPr>
          <w:rFonts w:ascii="Times New Roman" w:eastAsia="Times New Roman" w:hAnsi="Times New Roman" w:cs="Times New Roman"/>
          <w:sz w:val="28"/>
          <w:szCs w:val="28"/>
          <w:lang w:eastAsia="ru-RU"/>
        </w:rPr>
      </w:pPr>
    </w:p>
    <w:p w14:paraId="35C1E93C" w14:textId="77777777" w:rsidR="007977BD" w:rsidRDefault="007977BD" w:rsidP="007977B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А.5 – </w:t>
      </w:r>
      <w:r w:rsidRPr="00E33898">
        <w:rPr>
          <w:rFonts w:ascii="Times New Roman" w:eastAsia="Times New Roman" w:hAnsi="Times New Roman" w:cs="Times New Roman"/>
          <w:sz w:val="28"/>
          <w:szCs w:val="28"/>
          <w:lang w:eastAsia="ru-RU"/>
        </w:rPr>
        <w:t>«Куб в пустыне»</w:t>
      </w:r>
    </w:p>
    <w:p w14:paraId="6B1D7DC2" w14:textId="77777777" w:rsidR="007977BD" w:rsidRPr="00C629ED" w:rsidRDefault="007977BD" w:rsidP="007977BD">
      <w:pPr>
        <w:jc w:val="both"/>
        <w:rPr>
          <w:rFonts w:ascii="Times New Roman" w:eastAsia="Times New Roman" w:hAnsi="Times New Roman" w:cs="Times New Roman"/>
          <w:sz w:val="16"/>
          <w:szCs w:val="16"/>
          <w:lang w:eastAsia="ru-RU"/>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8074"/>
      </w:tblGrid>
      <w:tr w:rsidR="007977BD" w:rsidRPr="00AD1E39" w14:paraId="06F495B3" w14:textId="77777777" w:rsidTr="007977BD">
        <w:tc>
          <w:tcPr>
            <w:tcW w:w="1395" w:type="dxa"/>
            <w:vAlign w:val="center"/>
          </w:tcPr>
          <w:p w14:paraId="656E68F2"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Образ</w:t>
            </w:r>
          </w:p>
        </w:tc>
        <w:tc>
          <w:tcPr>
            <w:tcW w:w="8250" w:type="dxa"/>
            <w:vAlign w:val="center"/>
          </w:tcPr>
          <w:p w14:paraId="57BCF44A"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Вопросы</w:t>
            </w:r>
          </w:p>
        </w:tc>
      </w:tr>
      <w:tr w:rsidR="007977BD" w:rsidRPr="00AD1E39" w14:paraId="57A31887" w14:textId="77777777" w:rsidTr="007977BD">
        <w:trPr>
          <w:trHeight w:val="688"/>
        </w:trPr>
        <w:tc>
          <w:tcPr>
            <w:tcW w:w="1395" w:type="dxa"/>
          </w:tcPr>
          <w:p w14:paraId="701FAD32"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Пустыня</w:t>
            </w:r>
          </w:p>
          <w:p w14:paraId="0A4447B6" w14:textId="77777777" w:rsidR="007977BD" w:rsidRPr="00AD1E39" w:rsidRDefault="007977BD" w:rsidP="007977BD">
            <w:pPr>
              <w:jc w:val="both"/>
              <w:rPr>
                <w:rFonts w:ascii="Times New Roman" w:hAnsi="Times New Roman" w:cs="Times New Roman"/>
                <w:sz w:val="24"/>
                <w:szCs w:val="24"/>
                <w:lang w:eastAsia="ru-RU"/>
              </w:rPr>
            </w:pPr>
          </w:p>
        </w:tc>
        <w:tc>
          <w:tcPr>
            <w:tcW w:w="8250" w:type="dxa"/>
          </w:tcPr>
          <w:p w14:paraId="787FBDD9"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Представьте пустыню. Внимательно всмотритесь в неё, отметьте все детали. Почувствуйте её, ощутите воздух, краски пустыни. Представьте себя в пустыне. Какая температура? Погода?</w:t>
            </w:r>
          </w:p>
        </w:tc>
      </w:tr>
      <w:tr w:rsidR="007977BD" w:rsidRPr="00AD1E39" w14:paraId="33313F95" w14:textId="77777777" w:rsidTr="007977BD">
        <w:tc>
          <w:tcPr>
            <w:tcW w:w="1395" w:type="dxa"/>
          </w:tcPr>
          <w:p w14:paraId="26F0E60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Куб</w:t>
            </w:r>
          </w:p>
        </w:tc>
        <w:tc>
          <w:tcPr>
            <w:tcW w:w="8250" w:type="dxa"/>
          </w:tcPr>
          <w:p w14:paraId="02B6A05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 пустыне появился куб. Как он выглядит? Как он расположен? Из какого материала он сделан? Какие размеры? Есть ли что-нибудь у него внутри? Какая температура куба? Что Вы чувствуете, когда представляете его?</w:t>
            </w:r>
          </w:p>
        </w:tc>
      </w:tr>
      <w:tr w:rsidR="007977BD" w:rsidRPr="00AD1E39" w14:paraId="6E05E317" w14:textId="77777777" w:rsidTr="007977BD">
        <w:tc>
          <w:tcPr>
            <w:tcW w:w="1395" w:type="dxa"/>
          </w:tcPr>
          <w:p w14:paraId="03611026"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Лестница</w:t>
            </w:r>
          </w:p>
        </w:tc>
        <w:tc>
          <w:tcPr>
            <w:tcW w:w="8250" w:type="dxa"/>
          </w:tcPr>
          <w:p w14:paraId="3DB54431"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Посмотрите, где-то в пустыне есть лестница. Из какого она материала, где размещается, насколько она длинная, на каком расстоянии от куба находится? Сколько ступенек или перекладин?</w:t>
            </w:r>
          </w:p>
        </w:tc>
      </w:tr>
      <w:tr w:rsidR="007977BD" w:rsidRPr="00AD1E39" w14:paraId="1DBC30FD" w14:textId="77777777" w:rsidTr="007977BD">
        <w:tc>
          <w:tcPr>
            <w:tcW w:w="1395" w:type="dxa"/>
          </w:tcPr>
          <w:p w14:paraId="72E5DAA5"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Цветок</w:t>
            </w:r>
          </w:p>
        </w:tc>
        <w:tc>
          <w:tcPr>
            <w:tcW w:w="8250" w:type="dxa"/>
          </w:tcPr>
          <w:p w14:paraId="7701DE5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Есть ли в Вашей пустыне цветы? Если да, то где они находятся, цвет, вид, их количество?</w:t>
            </w:r>
          </w:p>
        </w:tc>
      </w:tr>
      <w:tr w:rsidR="007977BD" w:rsidRPr="00AD1E39" w14:paraId="4C00EA1A" w14:textId="77777777" w:rsidTr="007977BD">
        <w:tc>
          <w:tcPr>
            <w:tcW w:w="1395" w:type="dxa"/>
          </w:tcPr>
          <w:p w14:paraId="57B00AF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Лошадь</w:t>
            </w:r>
          </w:p>
        </w:tc>
        <w:tc>
          <w:tcPr>
            <w:tcW w:w="8250" w:type="dxa"/>
          </w:tcPr>
          <w:p w14:paraId="17A264C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Теперь представьте, что в вашем образе пустыни появился конь или лошадь. Какой масти, размер, расположение относительно куба (далеко, близко), другие важные для вас детали.</w:t>
            </w:r>
          </w:p>
        </w:tc>
      </w:tr>
      <w:tr w:rsidR="007977BD" w:rsidRPr="00AD1E39" w14:paraId="3CBBC1F9" w14:textId="77777777" w:rsidTr="007977BD">
        <w:tc>
          <w:tcPr>
            <w:tcW w:w="1395" w:type="dxa"/>
          </w:tcPr>
          <w:p w14:paraId="5A21D00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Буря в пустыне</w:t>
            </w:r>
          </w:p>
          <w:p w14:paraId="5E3725B6" w14:textId="77777777" w:rsidR="007977BD" w:rsidRPr="00AD1E39" w:rsidRDefault="007977BD" w:rsidP="007977BD">
            <w:pPr>
              <w:jc w:val="both"/>
              <w:rPr>
                <w:rFonts w:ascii="Times New Roman" w:hAnsi="Times New Roman" w:cs="Times New Roman"/>
                <w:sz w:val="24"/>
                <w:szCs w:val="24"/>
                <w:lang w:eastAsia="ru-RU"/>
              </w:rPr>
            </w:pPr>
          </w:p>
        </w:tc>
        <w:tc>
          <w:tcPr>
            <w:tcW w:w="8250" w:type="dxa"/>
          </w:tcPr>
          <w:p w14:paraId="04AEB0A8"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 пустыне разразилась буря. Насколько она сильна? Задела ли он куб, цветы, коня (лошадь)? Это буря разрушающая или лёгкая, безобидная? Как она повлияла на Вас?</w:t>
            </w:r>
          </w:p>
        </w:tc>
      </w:tr>
    </w:tbl>
    <w:p w14:paraId="37DCFE28" w14:textId="77777777" w:rsidR="007977BD" w:rsidRPr="00BA2FA5" w:rsidRDefault="007977BD" w:rsidP="007977BD">
      <w:pPr>
        <w:ind w:firstLine="567"/>
        <w:rPr>
          <w:rFonts w:ascii="Times New Roman" w:eastAsia="Times New Roman" w:hAnsi="Times New Roman" w:cs="Times New Roman"/>
          <w:sz w:val="24"/>
          <w:szCs w:val="24"/>
          <w:lang w:eastAsia="ru-RU"/>
        </w:rPr>
      </w:pPr>
    </w:p>
    <w:p w14:paraId="340F16CE" w14:textId="77777777" w:rsidR="007977BD"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Вопросы для обсуждения:</w:t>
      </w:r>
    </w:p>
    <w:p w14:paraId="41EAA13F" w14:textId="77777777" w:rsidR="007977BD" w:rsidRPr="00E33898" w:rsidRDefault="007977BD" w:rsidP="007977BD">
      <w:pPr>
        <w:pStyle w:val="a6"/>
        <w:numPr>
          <w:ilvl w:val="0"/>
          <w:numId w:val="109"/>
        </w:numPr>
        <w:tabs>
          <w:tab w:val="left" w:pos="851"/>
          <w:tab w:val="left" w:pos="993"/>
        </w:tabs>
        <w:ind w:left="0" w:firstLine="709"/>
        <w:jc w:val="left"/>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Согласны ли Вы с интерпретацией к данному упражнению?</w:t>
      </w:r>
    </w:p>
    <w:p w14:paraId="6138C181" w14:textId="77777777" w:rsidR="007977BD" w:rsidRPr="00E33898" w:rsidRDefault="007977BD" w:rsidP="007977BD">
      <w:pPr>
        <w:pStyle w:val="a6"/>
        <w:numPr>
          <w:ilvl w:val="0"/>
          <w:numId w:val="109"/>
        </w:numPr>
        <w:tabs>
          <w:tab w:val="left" w:pos="851"/>
          <w:tab w:val="left" w:pos="993"/>
        </w:tabs>
        <w:ind w:left="0" w:firstLine="709"/>
        <w:jc w:val="left"/>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Что бы Вы хотели поменять в своем рисунке?</w:t>
      </w:r>
    </w:p>
    <w:p w14:paraId="35B3395E" w14:textId="77777777" w:rsidR="000717B1" w:rsidRDefault="000717B1" w:rsidP="007977BD">
      <w:pPr>
        <w:tabs>
          <w:tab w:val="left" w:pos="851"/>
          <w:tab w:val="left" w:pos="993"/>
        </w:tabs>
        <w:ind w:firstLine="709"/>
        <w:jc w:val="both"/>
        <w:rPr>
          <w:rFonts w:ascii="Times New Roman" w:eastAsia="Times New Roman" w:hAnsi="Times New Roman" w:cs="Times New Roman"/>
          <w:sz w:val="28"/>
          <w:szCs w:val="28"/>
          <w:lang w:eastAsia="ru-RU"/>
        </w:rPr>
      </w:pPr>
    </w:p>
    <w:p w14:paraId="7BCF5AFC" w14:textId="024F4268"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Завершение занятия 1 «Я сейчас»:</w:t>
      </w:r>
    </w:p>
    <w:p w14:paraId="5CE27167"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bookmarkStart w:id="166" w:name="_Hlk130337041"/>
      <w:r w:rsidRPr="00E33898">
        <w:rPr>
          <w:rFonts w:ascii="Times New Roman" w:eastAsia="Times New Roman" w:hAnsi="Times New Roman" w:cs="Times New Roman"/>
          <w:sz w:val="28"/>
          <w:szCs w:val="28"/>
          <w:lang w:eastAsia="ru-RU"/>
        </w:rPr>
        <w:t>Для большего понимания себя необходимо прислушиваться к себе и изучать себя. Это может дать толчок к движению вперед. Научитесь точно разграничивать свои недостатки и достоинства, и Вы будете ближе к пониманию себя и поставленных целей.</w:t>
      </w:r>
    </w:p>
    <w:p w14:paraId="76255FFF"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Американский писатель Роберт Ингерсолл: «Место, чтобы быть счастливым — здесь. Время, чтобы быть счастливым — сейчас.»</w:t>
      </w:r>
    </w:p>
    <w:bookmarkEnd w:id="166"/>
    <w:p w14:paraId="12E0A2D7"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Итоговые вопросы:</w:t>
      </w:r>
    </w:p>
    <w:p w14:paraId="4ED3C67B"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1.</w:t>
      </w:r>
      <w:r w:rsidRPr="00E33898">
        <w:rPr>
          <w:rFonts w:ascii="Times New Roman" w:eastAsia="Times New Roman" w:hAnsi="Times New Roman" w:cs="Times New Roman"/>
          <w:sz w:val="28"/>
          <w:szCs w:val="28"/>
          <w:lang w:eastAsia="ru-RU"/>
        </w:rPr>
        <w:tab/>
      </w:r>
      <w:proofErr w:type="gramStart"/>
      <w:r w:rsidRPr="00E33898">
        <w:rPr>
          <w:rFonts w:ascii="Times New Roman" w:eastAsia="Times New Roman" w:hAnsi="Times New Roman" w:cs="Times New Roman"/>
          <w:sz w:val="28"/>
          <w:szCs w:val="28"/>
          <w:lang w:eastAsia="ru-RU"/>
        </w:rPr>
        <w:t>С</w:t>
      </w:r>
      <w:proofErr w:type="gramEnd"/>
      <w:r w:rsidRPr="00E33898">
        <w:rPr>
          <w:rFonts w:ascii="Times New Roman" w:eastAsia="Times New Roman" w:hAnsi="Times New Roman" w:cs="Times New Roman"/>
          <w:sz w:val="28"/>
          <w:szCs w:val="28"/>
          <w:lang w:eastAsia="ru-RU"/>
        </w:rPr>
        <w:t xml:space="preserve"> каким настроением вы покидаете группу?</w:t>
      </w:r>
    </w:p>
    <w:p w14:paraId="2D723540"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2.</w:t>
      </w:r>
      <w:r w:rsidRPr="00E33898">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1171A68E"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3.</w:t>
      </w:r>
      <w:r w:rsidRPr="00E33898">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168A274D" w14:textId="77777777" w:rsidR="0099463F" w:rsidRDefault="0099463F" w:rsidP="007977BD">
      <w:pPr>
        <w:tabs>
          <w:tab w:val="left" w:pos="851"/>
          <w:tab w:val="left" w:pos="993"/>
        </w:tabs>
        <w:ind w:firstLine="709"/>
        <w:jc w:val="both"/>
        <w:rPr>
          <w:rFonts w:ascii="Times New Roman" w:eastAsia="Times New Roman" w:hAnsi="Times New Roman" w:cs="Times New Roman"/>
          <w:sz w:val="28"/>
          <w:szCs w:val="28"/>
          <w:lang w:eastAsia="ru-RU"/>
        </w:rPr>
      </w:pPr>
    </w:p>
    <w:p w14:paraId="7461A8C4" w14:textId="0BE620EF"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61946ED2" w14:textId="77777777" w:rsidR="007977BD" w:rsidRPr="00E33898" w:rsidRDefault="007977BD" w:rsidP="007977BD">
      <w:pPr>
        <w:tabs>
          <w:tab w:val="left" w:pos="851"/>
          <w:tab w:val="left" w:pos="993"/>
        </w:tabs>
        <w:ind w:firstLine="709"/>
        <w:rPr>
          <w:rFonts w:ascii="Times New Roman" w:eastAsia="Times New Roman" w:hAnsi="Times New Roman" w:cs="Times New Roman"/>
          <w:b/>
          <w:bCs/>
          <w:color w:val="FF0000"/>
          <w:sz w:val="16"/>
          <w:szCs w:val="16"/>
          <w:lang w:eastAsia="ru-RU"/>
        </w:rPr>
      </w:pPr>
    </w:p>
    <w:p w14:paraId="568B71F5" w14:textId="77777777" w:rsidR="0099463F" w:rsidRDefault="0099463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166C65A7" w14:textId="4D126A79"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bCs/>
          <w:sz w:val="28"/>
          <w:szCs w:val="28"/>
          <w:lang w:eastAsia="ru-RU"/>
        </w:rPr>
        <w:lastRenderedPageBreak/>
        <w:t>Занятие 2. «Мое настоящее»</w:t>
      </w:r>
    </w:p>
    <w:p w14:paraId="578478B4"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Цель: актуализация в сознании своих возможностей в настоящее время.</w:t>
      </w:r>
    </w:p>
    <w:p w14:paraId="101784B5"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Оборудование: бланки, листы А4, ручки.</w:t>
      </w:r>
    </w:p>
    <w:p w14:paraId="0E88B6DA" w14:textId="77777777" w:rsidR="000717B1" w:rsidRDefault="000717B1" w:rsidP="007977BD">
      <w:pPr>
        <w:tabs>
          <w:tab w:val="left" w:pos="851"/>
          <w:tab w:val="left" w:pos="993"/>
        </w:tabs>
        <w:ind w:firstLine="709"/>
        <w:jc w:val="both"/>
        <w:rPr>
          <w:rFonts w:ascii="Times New Roman" w:eastAsia="Times New Roman" w:hAnsi="Times New Roman" w:cs="Times New Roman"/>
          <w:sz w:val="28"/>
          <w:szCs w:val="28"/>
          <w:lang w:eastAsia="ru-RU"/>
        </w:rPr>
      </w:pPr>
    </w:p>
    <w:p w14:paraId="5FEBF006" w14:textId="1335B5B6"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Упражнение 1. «Психологический возраст». </w:t>
      </w:r>
    </w:p>
    <w:p w14:paraId="7963F0C4"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Цель: определение психологического возраста.</w:t>
      </w:r>
    </w:p>
    <w:p w14:paraId="0A188033" w14:textId="77777777" w:rsidR="007977BD" w:rsidRPr="00E33898" w:rsidRDefault="007977BD" w:rsidP="007977BD">
      <w:pPr>
        <w:tabs>
          <w:tab w:val="left" w:pos="851"/>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Психологический возраст – субъективное ощущение своего возраста, которое проявляется в поведении. Он может не совпадать с хронологическим возрастом.</w:t>
      </w:r>
    </w:p>
    <w:p w14:paraId="68FAD4B4" w14:textId="0CF89353" w:rsidR="007977BD" w:rsidRPr="00E33898" w:rsidRDefault="007977BD" w:rsidP="007977BD">
      <w:pPr>
        <w:tabs>
          <w:tab w:val="left" w:pos="851"/>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Инструкция: </w:t>
      </w:r>
      <w:r w:rsidR="0099463F">
        <w:rPr>
          <w:rFonts w:ascii="Times New Roman" w:eastAsia="Times New Roman" w:hAnsi="Times New Roman" w:cs="Times New Roman"/>
          <w:sz w:val="28"/>
          <w:szCs w:val="28"/>
          <w:lang w:eastAsia="ru-RU"/>
        </w:rPr>
        <w:t>д</w:t>
      </w:r>
      <w:r w:rsidRPr="00E33898">
        <w:rPr>
          <w:rFonts w:ascii="Times New Roman" w:eastAsia="Times New Roman" w:hAnsi="Times New Roman" w:cs="Times New Roman"/>
          <w:sz w:val="28"/>
          <w:szCs w:val="28"/>
          <w:lang w:eastAsia="ru-RU"/>
        </w:rPr>
        <w:t>ля определения психологического возраста необходимо:</w:t>
      </w:r>
    </w:p>
    <w:p w14:paraId="79BEF5B9" w14:textId="77777777" w:rsidR="007977BD" w:rsidRPr="00E33898" w:rsidRDefault="007977BD" w:rsidP="007977BD">
      <w:pPr>
        <w:pStyle w:val="a6"/>
        <w:numPr>
          <w:ilvl w:val="0"/>
          <w:numId w:val="65"/>
        </w:numPr>
        <w:tabs>
          <w:tab w:val="left" w:pos="851"/>
          <w:tab w:val="left" w:pos="1134"/>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Определить сколько лет вам хочется прожить (</w:t>
      </w:r>
      <w:r w:rsidRPr="00E33898">
        <w:rPr>
          <w:rFonts w:ascii="Times New Roman" w:hAnsi="Times New Roman" w:cs="Times New Roman"/>
          <w:color w:val="000000"/>
          <w:sz w:val="28"/>
          <w:szCs w:val="28"/>
          <w:shd w:val="clear" w:color="auto" w:fill="FFFFFF"/>
        </w:rPr>
        <w:t>дайте более или менее реальную оценку, постарайтесь правильно оценить все обстоятельства)</w:t>
      </w:r>
      <w:r w:rsidRPr="00E33898">
        <w:rPr>
          <w:rFonts w:ascii="Times New Roman" w:eastAsia="Times New Roman" w:hAnsi="Times New Roman" w:cs="Times New Roman"/>
          <w:sz w:val="28"/>
          <w:szCs w:val="28"/>
          <w:lang w:eastAsia="ru-RU"/>
        </w:rPr>
        <w:t>?</w:t>
      </w:r>
    </w:p>
    <w:p w14:paraId="2DE5AF79" w14:textId="77777777" w:rsidR="007977BD" w:rsidRPr="00E33898" w:rsidRDefault="007977BD" w:rsidP="007977BD">
      <w:pPr>
        <w:pStyle w:val="a6"/>
        <w:numPr>
          <w:ilvl w:val="0"/>
          <w:numId w:val="65"/>
        </w:numPr>
        <w:tabs>
          <w:tab w:val="left" w:pos="851"/>
          <w:tab w:val="left" w:pos="1134"/>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Какую часть вашего потенциала (в процентах) вы уже реализовали на сегодня, по вашему мнению?</w:t>
      </w:r>
    </w:p>
    <w:p w14:paraId="5F8972C5" w14:textId="77777777" w:rsidR="007977BD" w:rsidRPr="00E33898" w:rsidRDefault="007977BD" w:rsidP="007977BD">
      <w:pPr>
        <w:pStyle w:val="a6"/>
        <w:numPr>
          <w:ilvl w:val="0"/>
          <w:numId w:val="65"/>
        </w:numPr>
        <w:tabs>
          <w:tab w:val="left" w:pos="851"/>
          <w:tab w:val="left" w:pos="1134"/>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Полученные результаты по 1 и 2 пунктам нужно умножить друг на друга.</w:t>
      </w:r>
    </w:p>
    <w:p w14:paraId="3704EA26" w14:textId="77777777" w:rsidR="007977BD" w:rsidRPr="00E33898" w:rsidRDefault="007977BD" w:rsidP="007977BD">
      <w:pPr>
        <w:tabs>
          <w:tab w:val="left" w:pos="851"/>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Пример: допустим, что Вы реализовались на 50%. Таким образом, показатель реализованности составит 50:100=0,5. При этом доживете Вы, по Вашему мнению, до 88 лет. </w:t>
      </w:r>
      <w:proofErr w:type="gramStart"/>
      <w:r w:rsidRPr="00E33898">
        <w:rPr>
          <w:rFonts w:ascii="Times New Roman" w:eastAsia="Times New Roman" w:hAnsi="Times New Roman" w:cs="Times New Roman"/>
          <w:sz w:val="28"/>
          <w:szCs w:val="28"/>
          <w:lang w:eastAsia="ru-RU"/>
        </w:rPr>
        <w:t>Следовательно</w:t>
      </w:r>
      <w:proofErr w:type="gramEnd"/>
      <w:r w:rsidRPr="00E33898">
        <w:rPr>
          <w:rFonts w:ascii="Times New Roman" w:eastAsia="Times New Roman" w:hAnsi="Times New Roman" w:cs="Times New Roman"/>
          <w:sz w:val="28"/>
          <w:szCs w:val="28"/>
          <w:lang w:eastAsia="ru-RU"/>
        </w:rPr>
        <w:t xml:space="preserve"> психологический возраст будет равен 0,5*88=44 года.</w:t>
      </w:r>
    </w:p>
    <w:p w14:paraId="529793F0"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Интерпретация:</w:t>
      </w:r>
    </w:p>
    <w:p w14:paraId="1C1339C1"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Сравните полученное значение психологического возраста с вашим реальным хронологическим возрастом.</w:t>
      </w:r>
    </w:p>
    <w:p w14:paraId="289B533E"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Если психологически вы намного старше своего возраста, значит вы застреваете в прошлом, необходимо больше внимания уделять жизненной перспективе, задуматься о новых планах, целях («прошлик»).</w:t>
      </w:r>
    </w:p>
    <w:p w14:paraId="69D538DA"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Если намного моложе, это свидетельствует о чрезмерном оптимизме, поскольку спланированная вами перспектива рассчитана на больший диапазон времени, чем тот, которым вы располагаете в действительности («будущник»).</w:t>
      </w:r>
    </w:p>
    <w:p w14:paraId="33F30067"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На вопрос, что же лучше: чувствовать себя моложе или старше своих лет, правильным будет следующий ответ: значения психологического и хронологического возрастов не должны быть слишком далеки друг от друга (разрыв не должен превышать 3–4 лет). И если в юности более естественно чувствовать себя немного старше, а в пожилом возрасте – моложе, то в зрелости важна гармония перспективы и опыта (живу настоящим).</w:t>
      </w:r>
    </w:p>
    <w:p w14:paraId="569897AF" w14:textId="77777777" w:rsidR="000717B1" w:rsidRDefault="000717B1" w:rsidP="007977BD">
      <w:pPr>
        <w:ind w:firstLine="709"/>
        <w:jc w:val="both"/>
        <w:rPr>
          <w:rFonts w:ascii="Times New Roman" w:eastAsia="Times New Roman" w:hAnsi="Times New Roman" w:cs="Times New Roman"/>
          <w:sz w:val="28"/>
          <w:szCs w:val="28"/>
          <w:lang w:eastAsia="ru-RU"/>
        </w:rPr>
      </w:pPr>
    </w:p>
    <w:p w14:paraId="553DFA55" w14:textId="2DDB715C"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Упражнение 2. «Моя жизнь».</w:t>
      </w:r>
    </w:p>
    <w:p w14:paraId="45B9747B"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Цель: </w:t>
      </w:r>
      <w:bookmarkStart w:id="167" w:name="_Hlk130375724"/>
      <w:r w:rsidRPr="00E33898">
        <w:rPr>
          <w:rFonts w:ascii="Times New Roman" w:eastAsia="Times New Roman" w:hAnsi="Times New Roman" w:cs="Times New Roman"/>
          <w:sz w:val="28"/>
          <w:szCs w:val="28"/>
          <w:lang w:eastAsia="ru-RU"/>
        </w:rPr>
        <w:t>помощь в осознании важности в настоящий момент прошлых и будущих событий</w:t>
      </w:r>
      <w:bookmarkEnd w:id="167"/>
      <w:r w:rsidRPr="00E33898">
        <w:rPr>
          <w:rFonts w:ascii="Times New Roman" w:eastAsia="Times New Roman" w:hAnsi="Times New Roman" w:cs="Times New Roman"/>
          <w:sz w:val="28"/>
          <w:szCs w:val="28"/>
          <w:lang w:eastAsia="ru-RU"/>
        </w:rPr>
        <w:t>.</w:t>
      </w:r>
    </w:p>
    <w:p w14:paraId="76B67835"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Инструкция: на индивидуальном бланке изображены 2 оси: горизонтальная «Время (года жизни)» и вертикальная «Значимость события». В виде цветных точек изображаются и оцениваются по </w:t>
      </w:r>
      <w:bookmarkStart w:id="168" w:name="_Hlk130375859"/>
      <w:r w:rsidRPr="00E33898">
        <w:rPr>
          <w:rFonts w:ascii="Times New Roman" w:eastAsia="Times New Roman" w:hAnsi="Times New Roman" w:cs="Times New Roman"/>
          <w:sz w:val="28"/>
          <w:szCs w:val="28"/>
          <w:lang w:eastAsia="ru-RU"/>
        </w:rPr>
        <w:t xml:space="preserve">10-бальной шкале </w:t>
      </w:r>
      <w:bookmarkEnd w:id="168"/>
      <w:r w:rsidRPr="00E33898">
        <w:rPr>
          <w:rFonts w:ascii="Times New Roman" w:eastAsia="Times New Roman" w:hAnsi="Times New Roman" w:cs="Times New Roman"/>
          <w:sz w:val="28"/>
          <w:szCs w:val="28"/>
          <w:lang w:eastAsia="ru-RU"/>
        </w:rPr>
        <w:t xml:space="preserve">значимые </w:t>
      </w:r>
      <w:bookmarkStart w:id="169" w:name="_Hlk130375886"/>
      <w:r w:rsidRPr="00E33898">
        <w:rPr>
          <w:rFonts w:ascii="Times New Roman" w:eastAsia="Times New Roman" w:hAnsi="Times New Roman" w:cs="Times New Roman"/>
          <w:sz w:val="28"/>
          <w:szCs w:val="28"/>
          <w:lang w:eastAsia="ru-RU"/>
        </w:rPr>
        <w:t>события прошлого, настоящего и будущего</w:t>
      </w:r>
      <w:bookmarkEnd w:id="169"/>
      <w:r w:rsidRPr="00E33898">
        <w:rPr>
          <w:rFonts w:ascii="Times New Roman" w:eastAsia="Times New Roman" w:hAnsi="Times New Roman" w:cs="Times New Roman"/>
          <w:sz w:val="28"/>
          <w:szCs w:val="28"/>
          <w:lang w:eastAsia="ru-RU"/>
        </w:rPr>
        <w:t xml:space="preserve"> (</w:t>
      </w:r>
      <w:bookmarkStart w:id="170" w:name="_Hlk130375927"/>
      <w:r w:rsidRPr="00E33898">
        <w:rPr>
          <w:rFonts w:ascii="Times New Roman" w:eastAsia="Times New Roman" w:hAnsi="Times New Roman" w:cs="Times New Roman"/>
          <w:sz w:val="28"/>
          <w:szCs w:val="28"/>
          <w:lang w:eastAsia="ru-RU"/>
        </w:rPr>
        <w:t>соответственно синим, красным и зелёным цветом</w:t>
      </w:r>
      <w:bookmarkEnd w:id="170"/>
      <w:r w:rsidRPr="00E33898">
        <w:rPr>
          <w:rFonts w:ascii="Times New Roman" w:eastAsia="Times New Roman" w:hAnsi="Times New Roman" w:cs="Times New Roman"/>
          <w:sz w:val="28"/>
          <w:szCs w:val="28"/>
          <w:lang w:eastAsia="ru-RU"/>
        </w:rPr>
        <w:t>).</w:t>
      </w:r>
    </w:p>
    <w:p w14:paraId="512E8E2D"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lastRenderedPageBreak/>
        <w:t xml:space="preserve">До заполнения графика необходимо </w:t>
      </w:r>
      <w:bookmarkStart w:id="171" w:name="_Hlk130375810"/>
      <w:r w:rsidRPr="00E33898">
        <w:rPr>
          <w:rFonts w:ascii="Times New Roman" w:eastAsia="Times New Roman" w:hAnsi="Times New Roman" w:cs="Times New Roman"/>
          <w:sz w:val="28"/>
          <w:szCs w:val="28"/>
          <w:lang w:eastAsia="ru-RU"/>
        </w:rPr>
        <w:t>попытаться указать 15 самых значимых событий всей своей (включая будущей) жизни</w:t>
      </w:r>
      <w:bookmarkEnd w:id="171"/>
      <w:r w:rsidRPr="00E33898">
        <w:rPr>
          <w:rFonts w:ascii="Times New Roman" w:eastAsia="Times New Roman" w:hAnsi="Times New Roman" w:cs="Times New Roman"/>
          <w:sz w:val="28"/>
          <w:szCs w:val="28"/>
          <w:lang w:eastAsia="ru-RU"/>
        </w:rPr>
        <w:t xml:space="preserve">, необязательно в хронометрическом порядке. </w:t>
      </w:r>
    </w:p>
    <w:p w14:paraId="02113708"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Вопросы для обсуждения:</w:t>
      </w:r>
    </w:p>
    <w:p w14:paraId="6978E9D9"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Как протекала ваша жизнь до сегодняшнего дня?</w:t>
      </w:r>
    </w:p>
    <w:p w14:paraId="5EB00FA9"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В чем ваши крупные успехи и поражения?</w:t>
      </w:r>
    </w:p>
    <w:p w14:paraId="2355B178"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Как вы живете сейчас? Ваши успехи и поражения. </w:t>
      </w:r>
    </w:p>
    <w:p w14:paraId="298611BA"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Как вы представляете себе свое будущее? </w:t>
      </w:r>
    </w:p>
    <w:p w14:paraId="1762CAD7"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До какого возраста хотели бы дожить? </w:t>
      </w:r>
    </w:p>
    <w:p w14:paraId="440C4B69"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Чего хотите достичь? </w:t>
      </w:r>
    </w:p>
    <w:p w14:paraId="26B5C28E" w14:textId="77777777" w:rsidR="007977BD" w:rsidRPr="00E33898" w:rsidRDefault="007977BD" w:rsidP="007977BD">
      <w:pPr>
        <w:pStyle w:val="a6"/>
        <w:numPr>
          <w:ilvl w:val="0"/>
          <w:numId w:val="110"/>
        </w:numPr>
        <w:tabs>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Какие удары судьбы ожидаете?</w:t>
      </w:r>
    </w:p>
    <w:p w14:paraId="25F57909"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Интерпретация:</w:t>
      </w:r>
    </w:p>
    <w:p w14:paraId="553111A1"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Нормальная картина предполагает приблизительно одинаковое количество красного, зелёного и синего цвета на гистограмме. Наличие проблем с будущим указывает либо полное отсутствие зелёного, либо присутствие 1-2 точек, не привязанных к определённым годам жизни.</w:t>
      </w:r>
    </w:p>
    <w:p w14:paraId="567E32A4"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Однако следует задуматься над тем, что без прошлого нет настоящего, без настоящего — будущего. Только вы ответственны за то будущее, которое вас ждет завтра, и за настоящее, выстраиваемое вами сейчас.</w:t>
      </w:r>
    </w:p>
    <w:p w14:paraId="5D9EE05B" w14:textId="77777777" w:rsidR="00027FF2" w:rsidRDefault="00027FF2" w:rsidP="007977BD">
      <w:pPr>
        <w:rPr>
          <w:rFonts w:ascii="Times New Roman" w:eastAsia="Times New Roman" w:hAnsi="Times New Roman" w:cs="Times New Roman"/>
          <w:bCs/>
          <w:iCs/>
          <w:sz w:val="28"/>
          <w:szCs w:val="28"/>
          <w:lang w:eastAsia="ru-RU"/>
        </w:rPr>
      </w:pPr>
    </w:p>
    <w:p w14:paraId="53988415" w14:textId="77777777" w:rsidR="00027FF2" w:rsidRDefault="00027FF2" w:rsidP="007977BD">
      <w:pPr>
        <w:rPr>
          <w:rFonts w:ascii="Times New Roman" w:eastAsia="Times New Roman" w:hAnsi="Times New Roman" w:cs="Times New Roman"/>
          <w:bCs/>
          <w:iCs/>
          <w:sz w:val="28"/>
          <w:szCs w:val="28"/>
          <w:lang w:eastAsia="ru-RU"/>
        </w:rPr>
      </w:pPr>
    </w:p>
    <w:p w14:paraId="619CEEDB" w14:textId="3311F95F" w:rsidR="007977BD" w:rsidRPr="00E33898" w:rsidRDefault="007977BD" w:rsidP="007977BD">
      <w:pPr>
        <w:rPr>
          <w:rFonts w:ascii="Times New Roman" w:eastAsia="Times New Roman" w:hAnsi="Times New Roman" w:cs="Times New Roman"/>
          <w:bCs/>
          <w:iCs/>
          <w:sz w:val="28"/>
          <w:szCs w:val="28"/>
          <w:lang w:eastAsia="ru-RU"/>
        </w:rPr>
      </w:pPr>
      <w:r w:rsidRPr="00E33898">
        <w:rPr>
          <w:rFonts w:ascii="Times New Roman" w:eastAsia="Times New Roman" w:hAnsi="Times New Roman" w:cs="Times New Roman"/>
          <w:bCs/>
          <w:iCs/>
          <w:sz w:val="28"/>
          <w:szCs w:val="28"/>
          <w:lang w:eastAsia="ru-RU"/>
        </w:rPr>
        <w:t>Бланк для ответов:</w:t>
      </w:r>
    </w:p>
    <w:p w14:paraId="5C843EFE" w14:textId="77777777" w:rsidR="007977BD" w:rsidRPr="00E33898" w:rsidRDefault="007977BD" w:rsidP="007977BD">
      <w:pPr>
        <w:ind w:firstLine="567"/>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ФИО______________________________________________________</w:t>
      </w:r>
    </w:p>
    <w:p w14:paraId="587184A4" w14:textId="77777777" w:rsidR="007977BD" w:rsidRPr="00E33898" w:rsidRDefault="007977BD" w:rsidP="007977BD">
      <w:pPr>
        <w:ind w:firstLine="567"/>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Дата рождения______________ Пол___________</w:t>
      </w:r>
    </w:p>
    <w:p w14:paraId="15FA76C6" w14:textId="77777777" w:rsidR="007977BD" w:rsidRPr="00E33898" w:rsidRDefault="007977BD" w:rsidP="007977BD">
      <w:pPr>
        <w:ind w:firstLine="567"/>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Дата заполнения____________________________________________</w:t>
      </w:r>
    </w:p>
    <w:p w14:paraId="44AB52AF" w14:textId="77777777" w:rsidR="007977BD" w:rsidRPr="00E33898" w:rsidRDefault="007977BD" w:rsidP="007977BD">
      <w:pPr>
        <w:ind w:firstLine="567"/>
        <w:jc w:val="both"/>
        <w:rPr>
          <w:rFonts w:ascii="Times New Roman" w:eastAsia="Times New Roman" w:hAnsi="Times New Roman" w:cs="Times New Roman"/>
          <w:sz w:val="28"/>
          <w:szCs w:val="28"/>
          <w:lang w:eastAsia="ru-RU"/>
        </w:rPr>
      </w:pPr>
    </w:p>
    <w:p w14:paraId="7B8FEBB9" w14:textId="77777777" w:rsidR="007977BD" w:rsidRPr="00BA2FA5" w:rsidRDefault="007977BD" w:rsidP="007977BD">
      <w:pPr>
        <w:rPr>
          <w:rFonts w:ascii="Times New Roman" w:eastAsia="Times New Roman" w:hAnsi="Times New Roman" w:cs="Times New Roman"/>
          <w:i/>
          <w:iCs/>
          <w:sz w:val="24"/>
          <w:szCs w:val="24"/>
          <w:lang w:eastAsia="ru-RU"/>
        </w:rPr>
      </w:pPr>
      <w:r w:rsidRPr="00BA2FA5">
        <w:rPr>
          <w:rFonts w:ascii="Times New Roman" w:eastAsia="Times New Roman" w:hAnsi="Times New Roman" w:cs="Times New Roman"/>
          <w:i/>
          <w:iCs/>
          <w:noProof/>
          <w:sz w:val="24"/>
          <w:szCs w:val="24"/>
          <w:lang w:eastAsia="ru-RU"/>
        </w:rPr>
        <w:drawing>
          <wp:inline distT="0" distB="0" distL="0" distR="0" wp14:anchorId="3D9F5772" wp14:editId="24EA96C5">
            <wp:extent cx="6026150" cy="30410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6151" cy="3051108"/>
                    </a:xfrm>
                    <a:prstGeom prst="rect">
                      <a:avLst/>
                    </a:prstGeom>
                    <a:noFill/>
                  </pic:spPr>
                </pic:pic>
              </a:graphicData>
            </a:graphic>
          </wp:inline>
        </w:drawing>
      </w:r>
    </w:p>
    <w:p w14:paraId="5B53047A" w14:textId="77777777" w:rsidR="007977BD" w:rsidRDefault="007977BD" w:rsidP="007977BD">
      <w:pPr>
        <w:ind w:firstLine="567"/>
        <w:jc w:val="both"/>
        <w:rPr>
          <w:rFonts w:ascii="Times New Roman" w:eastAsia="Times New Roman" w:hAnsi="Times New Roman" w:cs="Times New Roman"/>
          <w:color w:val="000000" w:themeColor="text1"/>
          <w:sz w:val="24"/>
          <w:szCs w:val="24"/>
          <w:lang w:eastAsia="ru-RU"/>
        </w:rPr>
      </w:pPr>
    </w:p>
    <w:p w14:paraId="1ADFA84B" w14:textId="77777777" w:rsidR="007977BD" w:rsidRDefault="007977BD" w:rsidP="007977BD">
      <w:pPr>
        <w:ind w:firstLine="567"/>
        <w:jc w:val="both"/>
        <w:rPr>
          <w:rFonts w:ascii="Times New Roman" w:eastAsia="Times New Roman" w:hAnsi="Times New Roman" w:cs="Times New Roman"/>
          <w:color w:val="000000" w:themeColor="text1"/>
          <w:sz w:val="24"/>
          <w:szCs w:val="24"/>
          <w:lang w:eastAsia="ru-RU"/>
        </w:rPr>
      </w:pPr>
    </w:p>
    <w:p w14:paraId="149DBC58" w14:textId="77777777" w:rsidR="000717B1" w:rsidRDefault="000717B1">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11481546" w14:textId="36FFF66E" w:rsidR="007977BD" w:rsidRPr="00E33898" w:rsidRDefault="007977BD" w:rsidP="007977BD">
      <w:pPr>
        <w:ind w:firstLine="709"/>
        <w:jc w:val="both"/>
        <w:rPr>
          <w:rFonts w:ascii="Times New Roman" w:eastAsia="Times New Roman" w:hAnsi="Times New Roman" w:cs="Times New Roman"/>
          <w:color w:val="000000" w:themeColor="text1"/>
          <w:sz w:val="28"/>
          <w:szCs w:val="28"/>
          <w:lang w:eastAsia="ru-RU"/>
        </w:rPr>
      </w:pPr>
      <w:r w:rsidRPr="00E33898">
        <w:rPr>
          <w:rFonts w:ascii="Times New Roman" w:eastAsia="Times New Roman" w:hAnsi="Times New Roman" w:cs="Times New Roman"/>
          <w:color w:val="000000" w:themeColor="text1"/>
          <w:sz w:val="28"/>
          <w:szCs w:val="28"/>
          <w:lang w:eastAsia="ru-RU"/>
        </w:rPr>
        <w:lastRenderedPageBreak/>
        <w:t>Упражнение 3. «Семь дней».</w:t>
      </w:r>
    </w:p>
    <w:p w14:paraId="1564D19C" w14:textId="77777777" w:rsidR="007977BD" w:rsidRPr="00E33898" w:rsidRDefault="007977BD" w:rsidP="007977BD">
      <w:pPr>
        <w:ind w:firstLine="709"/>
        <w:jc w:val="both"/>
        <w:rPr>
          <w:rFonts w:ascii="Times New Roman" w:eastAsia="Times New Roman" w:hAnsi="Times New Roman" w:cs="Times New Roman"/>
          <w:color w:val="000000" w:themeColor="text1"/>
          <w:sz w:val="28"/>
          <w:szCs w:val="28"/>
          <w:lang w:eastAsia="ru-RU"/>
        </w:rPr>
      </w:pPr>
      <w:r w:rsidRPr="00E33898">
        <w:rPr>
          <w:rFonts w:ascii="Times New Roman" w:eastAsia="Times New Roman" w:hAnsi="Times New Roman" w:cs="Times New Roman"/>
          <w:color w:val="000000" w:themeColor="text1"/>
          <w:sz w:val="28"/>
          <w:szCs w:val="28"/>
          <w:lang w:eastAsia="ru-RU"/>
        </w:rPr>
        <w:t xml:space="preserve">Цель: </w:t>
      </w:r>
      <w:bookmarkStart w:id="172" w:name="_Hlk130376285"/>
      <w:r w:rsidRPr="00E33898">
        <w:rPr>
          <w:rFonts w:ascii="Times New Roman" w:eastAsia="Times New Roman" w:hAnsi="Times New Roman" w:cs="Times New Roman"/>
          <w:color w:val="000000" w:themeColor="text1"/>
          <w:sz w:val="28"/>
          <w:szCs w:val="28"/>
          <w:lang w:eastAsia="ru-RU"/>
        </w:rPr>
        <w:t>стимулирование мыслей о жизни и возможностях в данный момент времени.</w:t>
      </w:r>
      <w:bookmarkEnd w:id="172"/>
    </w:p>
    <w:p w14:paraId="57CA0378" w14:textId="77777777" w:rsidR="007977BD" w:rsidRPr="00E33898" w:rsidRDefault="007977BD" w:rsidP="007977BD">
      <w:pPr>
        <w:ind w:firstLine="709"/>
        <w:jc w:val="both"/>
        <w:rPr>
          <w:rFonts w:ascii="Times New Roman" w:eastAsia="Times New Roman" w:hAnsi="Times New Roman" w:cs="Times New Roman"/>
          <w:color w:val="000000" w:themeColor="text1"/>
          <w:sz w:val="28"/>
          <w:szCs w:val="28"/>
          <w:lang w:eastAsia="ru-RU"/>
        </w:rPr>
      </w:pPr>
      <w:r w:rsidRPr="00E33898">
        <w:rPr>
          <w:rFonts w:ascii="Times New Roman" w:hAnsi="Times New Roman" w:cs="Times New Roman"/>
          <w:color w:val="000000" w:themeColor="text1"/>
          <w:sz w:val="28"/>
          <w:szCs w:val="28"/>
          <w:shd w:val="clear" w:color="auto" w:fill="FFFFFF"/>
        </w:rPr>
        <w:t xml:space="preserve">Инструкция: </w:t>
      </w:r>
      <w:bookmarkStart w:id="173" w:name="_Hlk130376320"/>
      <w:r w:rsidRPr="00E33898">
        <w:rPr>
          <w:rFonts w:ascii="Times New Roman" w:hAnsi="Times New Roman" w:cs="Times New Roman"/>
          <w:color w:val="000000" w:themeColor="text1"/>
          <w:sz w:val="28"/>
          <w:szCs w:val="28"/>
          <w:shd w:val="clear" w:color="auto" w:fill="FFFFFF"/>
        </w:rPr>
        <w:t>Представьте, что вам осталось жить</w:t>
      </w:r>
      <w:r w:rsidRPr="00E33898">
        <w:rPr>
          <w:rFonts w:ascii="Times New Roman" w:eastAsia="Times New Roman" w:hAnsi="Times New Roman" w:cs="Times New Roman"/>
          <w:color w:val="000000" w:themeColor="text1"/>
          <w:sz w:val="28"/>
          <w:szCs w:val="28"/>
          <w:lang w:eastAsia="ru-RU"/>
        </w:rPr>
        <w:t xml:space="preserve"> семь дней. Ваша задача определить, чем Вы будете заниматься (что и как делать, с кем встречаться и зачем и т.д.) в каждый из этих дней и в какой последовательности. Продумайте ваш план и запишите его. Постарайтесь всерьез проиграть предложенную ситуацию. </w:t>
      </w:r>
    </w:p>
    <w:bookmarkEnd w:id="173"/>
    <w:p w14:paraId="7BF3FC77" w14:textId="77777777" w:rsidR="007977BD" w:rsidRPr="00E33898" w:rsidRDefault="007977BD" w:rsidP="007977BD">
      <w:pPr>
        <w:ind w:firstLine="709"/>
        <w:jc w:val="both"/>
        <w:rPr>
          <w:rFonts w:ascii="Times New Roman" w:eastAsia="Times New Roman" w:hAnsi="Times New Roman" w:cs="Times New Roman"/>
          <w:color w:val="000000" w:themeColor="text1"/>
          <w:sz w:val="28"/>
          <w:szCs w:val="28"/>
          <w:lang w:eastAsia="ru-RU"/>
        </w:rPr>
      </w:pPr>
      <w:r w:rsidRPr="00E33898">
        <w:rPr>
          <w:rFonts w:ascii="Times New Roman" w:eastAsia="Times New Roman" w:hAnsi="Times New Roman" w:cs="Times New Roman"/>
          <w:color w:val="000000" w:themeColor="text1"/>
          <w:sz w:val="28"/>
          <w:szCs w:val="28"/>
          <w:lang w:eastAsia="ru-RU"/>
        </w:rPr>
        <w:t>Интерпретация: мы ставим самих себя в ситуацию «перед лицом смерти», а реально оказываемся лицом к лицу со своей жизнью. Размышления о смерти помогают осознать, что мы действительно думаем о жизни и о своих возможностях, как мы представляем себя как личность.</w:t>
      </w:r>
    </w:p>
    <w:p w14:paraId="5A295452"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Вопросы для обсуждения:</w:t>
      </w:r>
    </w:p>
    <w:p w14:paraId="7E94A7A0" w14:textId="77777777" w:rsidR="007977BD" w:rsidRPr="00E33898" w:rsidRDefault="007977BD" w:rsidP="007977BD">
      <w:pPr>
        <w:pStyle w:val="a6"/>
        <w:numPr>
          <w:ilvl w:val="0"/>
          <w:numId w:val="111"/>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E33898">
        <w:rPr>
          <w:rFonts w:ascii="Times New Roman" w:eastAsia="Times New Roman" w:hAnsi="Times New Roman" w:cs="Times New Roman"/>
          <w:color w:val="000000" w:themeColor="text1"/>
          <w:sz w:val="28"/>
          <w:szCs w:val="28"/>
          <w:lang w:eastAsia="ru-RU"/>
        </w:rPr>
        <w:t>Почему я выбрал именно эти действия, а не другие?</w:t>
      </w:r>
    </w:p>
    <w:p w14:paraId="27EF9D29" w14:textId="77777777" w:rsidR="007977BD" w:rsidRPr="00E33898" w:rsidRDefault="007977BD" w:rsidP="007977BD">
      <w:pPr>
        <w:pStyle w:val="a6"/>
        <w:numPr>
          <w:ilvl w:val="0"/>
          <w:numId w:val="111"/>
        </w:numPr>
        <w:tabs>
          <w:tab w:val="left" w:pos="993"/>
        </w:tabs>
        <w:ind w:left="0" w:firstLine="709"/>
        <w:jc w:val="both"/>
        <w:rPr>
          <w:rFonts w:ascii="Times New Roman" w:eastAsia="Times New Roman" w:hAnsi="Times New Roman" w:cs="Times New Roman"/>
          <w:color w:val="000000" w:themeColor="text1"/>
          <w:sz w:val="28"/>
          <w:szCs w:val="28"/>
          <w:lang w:eastAsia="ru-RU"/>
        </w:rPr>
      </w:pPr>
      <w:r w:rsidRPr="00E33898">
        <w:rPr>
          <w:rFonts w:ascii="Times New Roman" w:eastAsia="Times New Roman" w:hAnsi="Times New Roman" w:cs="Times New Roman"/>
          <w:color w:val="000000" w:themeColor="text1"/>
          <w:sz w:val="28"/>
          <w:szCs w:val="28"/>
          <w:lang w:eastAsia="ru-RU"/>
        </w:rPr>
        <w:t>Что мешает мне жить в соответствии с этими намерениями уже сегодня, ведь на самом деле передо мной не неделя, а долгие десятилетия жизни?</w:t>
      </w:r>
    </w:p>
    <w:p w14:paraId="2E6D0749" w14:textId="77777777" w:rsidR="007977BD" w:rsidRPr="00E33898" w:rsidRDefault="007977BD" w:rsidP="007977BD">
      <w:pPr>
        <w:ind w:firstLine="709"/>
        <w:jc w:val="both"/>
        <w:rPr>
          <w:rFonts w:ascii="Times New Roman" w:eastAsia="Times New Roman" w:hAnsi="Times New Roman" w:cs="Times New Roman"/>
          <w:sz w:val="16"/>
          <w:szCs w:val="16"/>
          <w:lang w:eastAsia="ru-RU"/>
        </w:rPr>
      </w:pPr>
    </w:p>
    <w:p w14:paraId="27BD49BF"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bookmarkStart w:id="174" w:name="_Hlk126057247"/>
      <w:r w:rsidRPr="00E33898">
        <w:rPr>
          <w:rFonts w:ascii="Times New Roman" w:eastAsia="Times New Roman" w:hAnsi="Times New Roman" w:cs="Times New Roman"/>
          <w:sz w:val="28"/>
          <w:szCs w:val="28"/>
          <w:lang w:eastAsia="ru-RU"/>
        </w:rPr>
        <w:t>Завершение занятия 2 «Мое настоящее»:</w:t>
      </w:r>
    </w:p>
    <w:p w14:paraId="23C2F024"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Зачастую, люди испытав проблемы в прошлом, мысленно к ним возвращаются или беспокоятся по поводу своего будущего. Жить настоящим означает чувствовать окружающий мир глазами, ушами, носом и так далее, то есть быть именно в этом месте – здесь, и воспринимать мир в данное время – сейчас. </w:t>
      </w:r>
    </w:p>
    <w:p w14:paraId="0883610F"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bookmarkStart w:id="175" w:name="_Hlk130378618"/>
      <w:r w:rsidRPr="00E33898">
        <w:rPr>
          <w:rFonts w:ascii="Times New Roman" w:eastAsia="Times New Roman" w:hAnsi="Times New Roman" w:cs="Times New Roman"/>
          <w:sz w:val="28"/>
          <w:szCs w:val="28"/>
          <w:lang w:eastAsia="ru-RU"/>
        </w:rPr>
        <w:t>Ирландский писатель Оскар Уайльд: «Нет смысла в поисках места, где вам будет хорошо. Есть смысл научиться создавать это хорошо в любом месте».</w:t>
      </w:r>
    </w:p>
    <w:bookmarkEnd w:id="175"/>
    <w:p w14:paraId="332F36F8"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Итоговые вопросы:</w:t>
      </w:r>
    </w:p>
    <w:p w14:paraId="355C9C9D"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1.</w:t>
      </w:r>
      <w:r w:rsidRPr="00E33898">
        <w:rPr>
          <w:rFonts w:ascii="Times New Roman" w:eastAsia="Times New Roman" w:hAnsi="Times New Roman" w:cs="Times New Roman"/>
          <w:sz w:val="28"/>
          <w:szCs w:val="28"/>
          <w:lang w:eastAsia="ru-RU"/>
        </w:rPr>
        <w:tab/>
      </w:r>
      <w:proofErr w:type="gramStart"/>
      <w:r w:rsidRPr="00E33898">
        <w:rPr>
          <w:rFonts w:ascii="Times New Roman" w:eastAsia="Times New Roman" w:hAnsi="Times New Roman" w:cs="Times New Roman"/>
          <w:sz w:val="28"/>
          <w:szCs w:val="28"/>
          <w:lang w:eastAsia="ru-RU"/>
        </w:rPr>
        <w:t>С</w:t>
      </w:r>
      <w:proofErr w:type="gramEnd"/>
      <w:r w:rsidRPr="00E33898">
        <w:rPr>
          <w:rFonts w:ascii="Times New Roman" w:eastAsia="Times New Roman" w:hAnsi="Times New Roman" w:cs="Times New Roman"/>
          <w:sz w:val="28"/>
          <w:szCs w:val="28"/>
          <w:lang w:eastAsia="ru-RU"/>
        </w:rPr>
        <w:t xml:space="preserve"> каким настроением вы покидаете группу?</w:t>
      </w:r>
    </w:p>
    <w:p w14:paraId="3CF108AE"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2.</w:t>
      </w:r>
      <w:r w:rsidRPr="00E33898">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05E6C64B"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3.</w:t>
      </w:r>
      <w:r w:rsidRPr="00E33898">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742B9320" w14:textId="77777777" w:rsidR="000717B1" w:rsidRDefault="000717B1" w:rsidP="007977BD">
      <w:pPr>
        <w:tabs>
          <w:tab w:val="left" w:pos="993"/>
        </w:tabs>
        <w:ind w:firstLine="709"/>
        <w:jc w:val="both"/>
        <w:rPr>
          <w:rFonts w:ascii="Times New Roman" w:eastAsia="Times New Roman" w:hAnsi="Times New Roman" w:cs="Times New Roman"/>
          <w:sz w:val="28"/>
          <w:szCs w:val="28"/>
          <w:lang w:eastAsia="ru-RU"/>
        </w:rPr>
      </w:pPr>
    </w:p>
    <w:p w14:paraId="3CDFF09F" w14:textId="37AC9DB9"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bookmarkEnd w:id="174"/>
    </w:p>
    <w:p w14:paraId="761ED4E8" w14:textId="77777777" w:rsidR="007977BD" w:rsidRPr="00E33898" w:rsidRDefault="007977BD" w:rsidP="007977BD">
      <w:pPr>
        <w:tabs>
          <w:tab w:val="left" w:pos="993"/>
        </w:tabs>
        <w:ind w:firstLine="709"/>
        <w:rPr>
          <w:rFonts w:ascii="Times New Roman" w:eastAsia="Times New Roman" w:hAnsi="Times New Roman" w:cs="Times New Roman"/>
          <w:b/>
          <w:bCs/>
          <w:sz w:val="28"/>
          <w:szCs w:val="28"/>
          <w:lang w:eastAsia="ru-RU"/>
        </w:rPr>
      </w:pPr>
    </w:p>
    <w:p w14:paraId="17DAC916" w14:textId="77777777" w:rsidR="007977BD" w:rsidRPr="00E33898" w:rsidRDefault="007977BD" w:rsidP="007977BD">
      <w:pPr>
        <w:tabs>
          <w:tab w:val="left" w:pos="993"/>
        </w:tabs>
        <w:ind w:firstLine="709"/>
        <w:jc w:val="both"/>
        <w:rPr>
          <w:rFonts w:ascii="Times New Roman" w:eastAsia="Times New Roman" w:hAnsi="Times New Roman" w:cs="Times New Roman"/>
          <w:bCs/>
          <w:sz w:val="28"/>
          <w:szCs w:val="28"/>
          <w:lang w:eastAsia="ru-RU"/>
        </w:rPr>
      </w:pPr>
      <w:r w:rsidRPr="00E33898">
        <w:rPr>
          <w:rFonts w:ascii="Times New Roman" w:eastAsia="Times New Roman" w:hAnsi="Times New Roman" w:cs="Times New Roman"/>
          <w:bCs/>
          <w:sz w:val="28"/>
          <w:szCs w:val="28"/>
          <w:lang w:eastAsia="ru-RU"/>
        </w:rPr>
        <w:t>Занятие 3. «</w:t>
      </w:r>
      <w:bookmarkStart w:id="176" w:name="_Hlk126057274"/>
      <w:r w:rsidRPr="00E33898">
        <w:rPr>
          <w:rFonts w:ascii="Times New Roman" w:eastAsia="Times New Roman" w:hAnsi="Times New Roman" w:cs="Times New Roman"/>
          <w:bCs/>
          <w:sz w:val="28"/>
          <w:szCs w:val="28"/>
          <w:lang w:eastAsia="ru-RU"/>
        </w:rPr>
        <w:t>Решение проблем сейчас</w:t>
      </w:r>
      <w:bookmarkEnd w:id="176"/>
      <w:r w:rsidRPr="00E33898">
        <w:rPr>
          <w:rFonts w:ascii="Times New Roman" w:eastAsia="Times New Roman" w:hAnsi="Times New Roman" w:cs="Times New Roman"/>
          <w:bCs/>
          <w:sz w:val="28"/>
          <w:szCs w:val="28"/>
          <w:lang w:eastAsia="ru-RU"/>
        </w:rPr>
        <w:t>»</w:t>
      </w:r>
    </w:p>
    <w:p w14:paraId="3F610DC2"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Цель: формирование навыков преодоления трудных жизненных ситуаций.</w:t>
      </w:r>
    </w:p>
    <w:p w14:paraId="0959B13C"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Оборудование: бланки, листы А4, ручки.</w:t>
      </w:r>
    </w:p>
    <w:p w14:paraId="247FB562" w14:textId="77777777" w:rsidR="000717B1" w:rsidRDefault="000717B1" w:rsidP="007977BD">
      <w:pPr>
        <w:tabs>
          <w:tab w:val="left" w:pos="993"/>
        </w:tabs>
        <w:ind w:firstLine="709"/>
        <w:jc w:val="both"/>
        <w:rPr>
          <w:rFonts w:ascii="Times New Roman" w:eastAsia="Times New Roman" w:hAnsi="Times New Roman" w:cs="Times New Roman"/>
          <w:sz w:val="28"/>
          <w:szCs w:val="28"/>
          <w:lang w:eastAsia="ru-RU"/>
        </w:rPr>
      </w:pPr>
    </w:p>
    <w:p w14:paraId="466EEB16" w14:textId="46B8396C"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Упражнение 1. «Ваши действия в критической ситуации».</w:t>
      </w:r>
    </w:p>
    <w:p w14:paraId="283D8E6C"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Цель: </w:t>
      </w:r>
      <w:bookmarkStart w:id="177" w:name="_Hlk130378896"/>
      <w:r w:rsidRPr="00E33898">
        <w:rPr>
          <w:rFonts w:ascii="Times New Roman" w:eastAsia="Times New Roman" w:hAnsi="Times New Roman" w:cs="Times New Roman"/>
          <w:sz w:val="28"/>
          <w:szCs w:val="28"/>
          <w:lang w:eastAsia="ru-RU"/>
        </w:rPr>
        <w:t>стимулирование генерации способов решения проблемной ситуации.</w:t>
      </w:r>
      <w:bookmarkEnd w:id="177"/>
    </w:p>
    <w:p w14:paraId="5C8DA07F"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Инструкция: на этой картинке изображен обрыв и человек, то ли падающий, то ли прыгающий с него. Вам необходимо спасти человека от неминуемой травмы, не дать ему упасть. Как вы это сделаете, решать вам. Дополните картину необходимыми деталями.</w:t>
      </w:r>
    </w:p>
    <w:p w14:paraId="40530B1E"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Интерпретация: </w:t>
      </w:r>
    </w:p>
    <w:p w14:paraId="4CDE55B7"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lastRenderedPageBreak/>
        <w:t xml:space="preserve">Если ваш персонаж прыгает с обрыва, то это говорит о вашей решительности и активности, вы предпочитаете действие размышлениям, вы практик, не теоретик. </w:t>
      </w:r>
    </w:p>
    <w:p w14:paraId="088B22D4"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Если падает, то это значит, что вы терпеливы, готовы ждать, пока все </w:t>
      </w:r>
      <w:proofErr w:type="gramStart"/>
      <w:r w:rsidRPr="00E33898">
        <w:rPr>
          <w:rFonts w:ascii="Times New Roman" w:eastAsia="Times New Roman" w:hAnsi="Times New Roman" w:cs="Times New Roman"/>
          <w:sz w:val="28"/>
          <w:szCs w:val="28"/>
          <w:lang w:eastAsia="ru-RU"/>
        </w:rPr>
        <w:t>утрясется</w:t>
      </w:r>
      <w:proofErr w:type="gramEnd"/>
      <w:r w:rsidRPr="00E33898">
        <w:rPr>
          <w:rFonts w:ascii="Times New Roman" w:eastAsia="Times New Roman" w:hAnsi="Times New Roman" w:cs="Times New Roman"/>
          <w:sz w:val="28"/>
          <w:szCs w:val="28"/>
          <w:lang w:eastAsia="ru-RU"/>
        </w:rPr>
        <w:t xml:space="preserve"> само собой. Вы не любитель активных действий. </w:t>
      </w:r>
    </w:p>
    <w:p w14:paraId="5CC3CE38"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Если вы нарисовали воду под ногами у человека (реку, озеро, море), то это говорит о вашей склонности все пускать на самотек. </w:t>
      </w:r>
    </w:p>
    <w:p w14:paraId="5ECB24D1"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Если вы нарисовали под ногами у человека батут или натянутое одеяло, чтобы смягчить падение и поймать человека, то это говорит о вашей предусмотрительности. Вы очень редко попадаете в критические ситуации, потому что всегда тщательно просчитываете все возможные варианты развития событий и стараетесь предугадать все, что может случиться. Но даже если вы чего-то не учтете, то у вас все равно всегда окажется готовое средство по спасению ситуации. На вас можно положиться, вы не подведете. </w:t>
      </w:r>
    </w:p>
    <w:p w14:paraId="32504409"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Если вы нарисовали под обрывом человека с вытянутыми руками, готового поймать падающего в объятия, то это значит, что вы доверчивы, в критической ситуации склонны доверяться другим. Вы ищете человека, который бы вам помог.  </w:t>
      </w:r>
    </w:p>
    <w:p w14:paraId="4C4EEC81"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Если вы превратили обрыв в небольшой холмик, тем самым прекратив падение человека, то это означает, что вы обладаете лидерскими качествами и способны вести людей за собой. В критической ситуации вы не растеряетесь и сделаете все, что нужно, чтобы исправить случившееся. </w:t>
      </w:r>
    </w:p>
    <w:p w14:paraId="0AD3E589"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Если вы нарисовали человеку крылья, то это говорит о том, что вы всегда найдете остроумный или творческий выход из сложного положения.</w:t>
      </w:r>
    </w:p>
    <w:p w14:paraId="1A77D321" w14:textId="77777777" w:rsidR="007977BD" w:rsidRDefault="007977BD" w:rsidP="000717B1">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Вопросы для обсуждения:</w:t>
      </w:r>
    </w:p>
    <w:p w14:paraId="3AB0651A" w14:textId="77777777" w:rsidR="007977BD" w:rsidRPr="00E33898" w:rsidRDefault="007977BD" w:rsidP="007977BD">
      <w:pPr>
        <w:pStyle w:val="a6"/>
        <w:numPr>
          <w:ilvl w:val="0"/>
          <w:numId w:val="112"/>
        </w:numPr>
        <w:tabs>
          <w:tab w:val="left" w:pos="993"/>
        </w:tabs>
        <w:ind w:left="0" w:firstLine="709"/>
        <w:jc w:val="left"/>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Как Вы решили спасти человека на рисунке?</w:t>
      </w:r>
    </w:p>
    <w:p w14:paraId="1C23692C" w14:textId="77777777" w:rsidR="007977BD" w:rsidRPr="00E33898" w:rsidRDefault="007977BD" w:rsidP="007977BD">
      <w:pPr>
        <w:pStyle w:val="a6"/>
        <w:numPr>
          <w:ilvl w:val="0"/>
          <w:numId w:val="112"/>
        </w:numPr>
        <w:tabs>
          <w:tab w:val="left" w:pos="993"/>
        </w:tabs>
        <w:ind w:left="0" w:firstLine="709"/>
        <w:jc w:val="left"/>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Согласны ли Вы с представленной интерпретацией?</w:t>
      </w:r>
    </w:p>
    <w:p w14:paraId="1586757C" w14:textId="77777777" w:rsidR="007977BD" w:rsidRDefault="007977BD" w:rsidP="007977BD">
      <w:pPr>
        <w:ind w:firstLine="709"/>
        <w:rPr>
          <w:rFonts w:ascii="Times New Roman" w:eastAsia="Times New Roman" w:hAnsi="Times New Roman" w:cs="Times New Roman"/>
          <w:b/>
          <w:bCs/>
          <w:i/>
          <w:iCs/>
          <w:sz w:val="28"/>
          <w:szCs w:val="28"/>
          <w:lang w:eastAsia="ru-RU"/>
        </w:rPr>
      </w:pPr>
      <w:bookmarkStart w:id="178" w:name="_Hlk123747274"/>
    </w:p>
    <w:p w14:paraId="6255C7DF" w14:textId="77777777" w:rsidR="007977BD" w:rsidRDefault="007977BD" w:rsidP="007977BD">
      <w:pPr>
        <w:ind w:firstLine="709"/>
        <w:rPr>
          <w:rFonts w:ascii="Times New Roman" w:eastAsia="Times New Roman" w:hAnsi="Times New Roman" w:cs="Times New Roman"/>
          <w:b/>
          <w:bCs/>
          <w:i/>
          <w:iCs/>
          <w:sz w:val="28"/>
          <w:szCs w:val="28"/>
          <w:lang w:eastAsia="ru-RU"/>
        </w:rPr>
      </w:pPr>
    </w:p>
    <w:p w14:paraId="0FE1AE33" w14:textId="77777777" w:rsidR="007977BD" w:rsidRPr="00E33898" w:rsidRDefault="007977BD" w:rsidP="007977BD">
      <w:pPr>
        <w:rPr>
          <w:rFonts w:ascii="Times New Roman" w:eastAsia="Times New Roman" w:hAnsi="Times New Roman" w:cs="Times New Roman"/>
          <w:bCs/>
          <w:iCs/>
          <w:sz w:val="28"/>
          <w:szCs w:val="28"/>
          <w:lang w:eastAsia="ru-RU"/>
        </w:rPr>
      </w:pPr>
      <w:r w:rsidRPr="00E33898">
        <w:rPr>
          <w:rFonts w:ascii="Times New Roman" w:eastAsia="Times New Roman" w:hAnsi="Times New Roman" w:cs="Times New Roman"/>
          <w:bCs/>
          <w:iCs/>
          <w:sz w:val="28"/>
          <w:szCs w:val="28"/>
          <w:lang w:eastAsia="ru-RU"/>
        </w:rPr>
        <w:t>Бланк для ответов:</w:t>
      </w:r>
    </w:p>
    <w:p w14:paraId="5FE49B7D" w14:textId="77777777" w:rsidR="007977BD" w:rsidRDefault="007977BD" w:rsidP="007977BD">
      <w:pPr>
        <w:ind w:firstLine="709"/>
        <w:jc w:val="both"/>
        <w:rPr>
          <w:rFonts w:ascii="Times New Roman" w:eastAsia="Times New Roman" w:hAnsi="Times New Roman" w:cs="Times New Roman"/>
          <w:i/>
          <w:iCs/>
          <w:sz w:val="28"/>
          <w:szCs w:val="28"/>
          <w:lang w:eastAsia="ru-RU"/>
        </w:rPr>
      </w:pPr>
    </w:p>
    <w:p w14:paraId="602DF6C1" w14:textId="77777777" w:rsidR="007977BD" w:rsidRPr="00E33898" w:rsidRDefault="007977BD" w:rsidP="007977BD">
      <w:pPr>
        <w:ind w:firstLine="709"/>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ФИО______________________________________________________</w:t>
      </w:r>
    </w:p>
    <w:p w14:paraId="5E603CFA" w14:textId="77777777" w:rsidR="007977BD" w:rsidRPr="00E33898" w:rsidRDefault="007977BD" w:rsidP="007977BD">
      <w:pPr>
        <w:ind w:firstLine="709"/>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Дата рождения______________ Пол___________</w:t>
      </w:r>
    </w:p>
    <w:p w14:paraId="2D102E1E" w14:textId="77777777" w:rsidR="007977BD" w:rsidRPr="00E33898" w:rsidRDefault="007977BD" w:rsidP="007977BD">
      <w:pPr>
        <w:ind w:firstLine="709"/>
        <w:jc w:val="both"/>
        <w:rPr>
          <w:rFonts w:ascii="Times New Roman" w:eastAsia="Times New Roman" w:hAnsi="Times New Roman" w:cs="Times New Roman"/>
          <w:i/>
          <w:iCs/>
          <w:sz w:val="28"/>
          <w:szCs w:val="28"/>
          <w:lang w:eastAsia="ru-RU"/>
        </w:rPr>
      </w:pPr>
      <w:r w:rsidRPr="00E33898">
        <w:rPr>
          <w:rFonts w:ascii="Times New Roman" w:eastAsia="Times New Roman" w:hAnsi="Times New Roman" w:cs="Times New Roman"/>
          <w:i/>
          <w:iCs/>
          <w:sz w:val="28"/>
          <w:szCs w:val="28"/>
          <w:lang w:eastAsia="ru-RU"/>
        </w:rPr>
        <w:t>Дата заполнения____________________________________________</w:t>
      </w:r>
    </w:p>
    <w:p w14:paraId="60C612EF" w14:textId="77777777" w:rsidR="007977BD" w:rsidRPr="00E33898" w:rsidRDefault="007977BD" w:rsidP="007977BD">
      <w:pPr>
        <w:ind w:firstLine="709"/>
        <w:jc w:val="both"/>
        <w:rPr>
          <w:rFonts w:ascii="Times New Roman" w:eastAsia="Times New Roman" w:hAnsi="Times New Roman" w:cs="Times New Roman"/>
          <w:i/>
          <w:iCs/>
          <w:sz w:val="28"/>
          <w:szCs w:val="28"/>
          <w:lang w:eastAsia="ru-RU"/>
        </w:rPr>
      </w:pPr>
    </w:p>
    <w:bookmarkEnd w:id="178"/>
    <w:p w14:paraId="29D13317"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59A1D225"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r w:rsidRPr="00BA2FA5">
        <w:rPr>
          <w:rFonts w:ascii="Times New Roman" w:eastAsia="Times New Roman" w:hAnsi="Times New Roman" w:cs="Times New Roman"/>
          <w:i/>
          <w:iCs/>
          <w:noProof/>
          <w:sz w:val="24"/>
          <w:szCs w:val="24"/>
          <w:lang w:eastAsia="ru-RU"/>
        </w:rPr>
        <w:lastRenderedPageBreak/>
        <w:drawing>
          <wp:anchor distT="0" distB="0" distL="114300" distR="114300" simplePos="0" relativeHeight="251661312" behindDoc="1" locked="0" layoutInCell="1" allowOverlap="1" wp14:anchorId="56A6BBB0" wp14:editId="35B03F98">
            <wp:simplePos x="0" y="0"/>
            <wp:positionH relativeFrom="margin">
              <wp:posOffset>617855</wp:posOffset>
            </wp:positionH>
            <wp:positionV relativeFrom="paragraph">
              <wp:posOffset>19685</wp:posOffset>
            </wp:positionV>
            <wp:extent cx="2786380" cy="3775075"/>
            <wp:effectExtent l="0" t="0" r="0" b="0"/>
            <wp:wrapTight wrapText="bothSides">
              <wp:wrapPolygon edited="0">
                <wp:start x="0" y="0"/>
                <wp:lineTo x="0" y="21473"/>
                <wp:lineTo x="21413" y="21473"/>
                <wp:lineTo x="2141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6380" cy="3775075"/>
                    </a:xfrm>
                    <a:prstGeom prst="rect">
                      <a:avLst/>
                    </a:prstGeom>
                    <a:noFill/>
                  </pic:spPr>
                </pic:pic>
              </a:graphicData>
            </a:graphic>
            <wp14:sizeRelH relativeFrom="page">
              <wp14:pctWidth>0</wp14:pctWidth>
            </wp14:sizeRelH>
            <wp14:sizeRelV relativeFrom="page">
              <wp14:pctHeight>0</wp14:pctHeight>
            </wp14:sizeRelV>
          </wp:anchor>
        </w:drawing>
      </w:r>
    </w:p>
    <w:p w14:paraId="3007B8A6"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3437EAA"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F5F08BD"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BDF115A"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77A9899A"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E10C5F7"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248779A9"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7C531591"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1A6F5F54"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DA8D289"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10A1B461"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2691A237"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C08DB91"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ADC1D5F"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295F9B3B"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53D2F87B"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5F935C8D"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3526D35"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7C3457E0"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7F1C3378"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77EF6F9D"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3799BEF7"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203FD6FC" w14:textId="77777777" w:rsidR="007977BD" w:rsidRPr="00BA2FA5" w:rsidRDefault="007977BD" w:rsidP="007977BD">
      <w:pPr>
        <w:ind w:firstLine="567"/>
        <w:jc w:val="both"/>
        <w:rPr>
          <w:rFonts w:ascii="Times New Roman" w:eastAsia="Times New Roman" w:hAnsi="Times New Roman" w:cs="Times New Roman"/>
          <w:i/>
          <w:iCs/>
          <w:sz w:val="24"/>
          <w:szCs w:val="24"/>
          <w:lang w:eastAsia="ru-RU"/>
        </w:rPr>
      </w:pPr>
    </w:p>
    <w:p w14:paraId="684DEC92"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Упражнение 2. «Позитивная реакция на критику и оскорбления».</w:t>
      </w:r>
    </w:p>
    <w:p w14:paraId="10799381" w14:textId="77777777" w:rsidR="007977BD" w:rsidRPr="00E33898" w:rsidRDefault="007977BD" w:rsidP="007977BD">
      <w:pPr>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Цель: </w:t>
      </w:r>
      <w:bookmarkStart w:id="179" w:name="_Hlk130380474"/>
      <w:r w:rsidRPr="00E33898">
        <w:rPr>
          <w:rFonts w:ascii="Times New Roman" w:eastAsia="Times New Roman" w:hAnsi="Times New Roman" w:cs="Times New Roman"/>
          <w:sz w:val="28"/>
          <w:szCs w:val="28"/>
          <w:lang w:eastAsia="ru-RU"/>
        </w:rPr>
        <w:t xml:space="preserve">формирование умения конструктивно реагировать в конфликтных ситуациях. </w:t>
      </w:r>
      <w:bookmarkEnd w:id="179"/>
    </w:p>
    <w:p w14:paraId="15E802C5" w14:textId="77777777" w:rsidR="007977BD" w:rsidRPr="00E33898" w:rsidRDefault="007977BD" w:rsidP="007977BD">
      <w:pPr>
        <w:tabs>
          <w:tab w:val="left" w:pos="426"/>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Инструкция:</w:t>
      </w:r>
    </w:p>
    <w:p w14:paraId="00BF0375"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Можно встретить людей, нам неприятных, иногда нам хамят, незаслуженно критикуют или стараются нас обмануть. Большинство людей это расстраивает и мешает получать удовольствие. </w:t>
      </w:r>
    </w:p>
    <w:p w14:paraId="3AF44259" w14:textId="77777777" w:rsidR="007977BD" w:rsidRPr="00E33898" w:rsidRDefault="007977BD" w:rsidP="007977BD">
      <w:pPr>
        <w:tabs>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Как быть в этой ситуации?</w:t>
      </w:r>
    </w:p>
    <w:p w14:paraId="47A21591" w14:textId="77777777" w:rsidR="007977BD" w:rsidRPr="00E33898" w:rsidRDefault="007977BD" w:rsidP="007977BD">
      <w:pPr>
        <w:pStyle w:val="a6"/>
        <w:numPr>
          <w:ilvl w:val="0"/>
          <w:numId w:val="66"/>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Конечно, не отвечать хамством на хамство. Ни в коем случае не возражать и не оспаривать точку зрения партнера. Внимательно выслушать претензии или упреки партнера.</w:t>
      </w:r>
    </w:p>
    <w:p w14:paraId="30223AB0" w14:textId="77777777" w:rsidR="007977BD" w:rsidRPr="00E33898" w:rsidRDefault="007977BD" w:rsidP="007977BD">
      <w:pPr>
        <w:pStyle w:val="a6"/>
        <w:numPr>
          <w:ilvl w:val="0"/>
          <w:numId w:val="66"/>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Необходимо пересказать то в словах партнера, с чем мы можем согласиться, что соответствует истине. Очевидные вещи лучше признать сразу.</w:t>
      </w:r>
    </w:p>
    <w:p w14:paraId="2C3231B4" w14:textId="77777777" w:rsidR="007977BD" w:rsidRPr="00E33898" w:rsidRDefault="007977BD" w:rsidP="007977BD">
      <w:pPr>
        <w:pStyle w:val="a6"/>
        <w:numPr>
          <w:ilvl w:val="0"/>
          <w:numId w:val="66"/>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Обнаружить реальные единичные вещи за общими выводами и расспросить об этих вещах.</w:t>
      </w:r>
    </w:p>
    <w:p w14:paraId="1CA98FF9" w14:textId="77777777" w:rsidR="007977BD" w:rsidRPr="00E33898" w:rsidRDefault="007977BD" w:rsidP="007977BD">
      <w:pPr>
        <w:pStyle w:val="a6"/>
        <w:numPr>
          <w:ilvl w:val="0"/>
          <w:numId w:val="66"/>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Переформулировать критику и ошибки в задачи на будущее.</w:t>
      </w:r>
    </w:p>
    <w:p w14:paraId="3005052C" w14:textId="77777777" w:rsidR="007977BD" w:rsidRPr="00E33898" w:rsidRDefault="007977BD" w:rsidP="007977BD">
      <w:pPr>
        <w:pStyle w:val="a6"/>
        <w:numPr>
          <w:ilvl w:val="0"/>
          <w:numId w:val="66"/>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Если партнер очень раздражен – не перебивать его, а внимательно выслушать и дать высказаться.</w:t>
      </w:r>
    </w:p>
    <w:p w14:paraId="4BA427EC" w14:textId="77777777" w:rsidR="007977BD" w:rsidRPr="00E33898" w:rsidRDefault="007977BD" w:rsidP="007977BD">
      <w:pPr>
        <w:tabs>
          <w:tab w:val="left" w:pos="426"/>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Ниже представлены типичные фразы – от мягких до довольно жестких, попробуйте их прокомментировать и указать на некоторые варианты ответов.</w:t>
      </w:r>
    </w:p>
    <w:p w14:paraId="739C78C0" w14:textId="77777777" w:rsidR="007977BD" w:rsidRPr="00E33898" w:rsidRDefault="007977BD" w:rsidP="007977BD">
      <w:pPr>
        <w:tabs>
          <w:tab w:val="left" w:pos="426"/>
          <w:tab w:val="left" w:pos="993"/>
        </w:tabs>
        <w:ind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 xml:space="preserve">Вопросы для обсуждения: </w:t>
      </w:r>
    </w:p>
    <w:p w14:paraId="54D14CCB" w14:textId="77777777" w:rsidR="007977BD" w:rsidRPr="00E33898" w:rsidRDefault="007977BD" w:rsidP="007977BD">
      <w:pPr>
        <w:pStyle w:val="a6"/>
        <w:numPr>
          <w:ilvl w:val="0"/>
          <w:numId w:val="67"/>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Как бы вы сами реагировали на подобные реакции на ваши слова?</w:t>
      </w:r>
    </w:p>
    <w:p w14:paraId="7C7BE8ED" w14:textId="77777777" w:rsidR="007977BD" w:rsidRPr="00E33898" w:rsidRDefault="007977BD" w:rsidP="007977BD">
      <w:pPr>
        <w:pStyle w:val="a6"/>
        <w:numPr>
          <w:ilvl w:val="0"/>
          <w:numId w:val="67"/>
        </w:numPr>
        <w:tabs>
          <w:tab w:val="left" w:pos="426"/>
          <w:tab w:val="left" w:pos="993"/>
        </w:tabs>
        <w:ind w:left="0" w:firstLine="709"/>
        <w:jc w:val="both"/>
        <w:rPr>
          <w:rFonts w:ascii="Times New Roman" w:eastAsia="Times New Roman" w:hAnsi="Times New Roman" w:cs="Times New Roman"/>
          <w:sz w:val="28"/>
          <w:szCs w:val="28"/>
          <w:lang w:eastAsia="ru-RU"/>
        </w:rPr>
      </w:pPr>
      <w:r w:rsidRPr="00E33898">
        <w:rPr>
          <w:rFonts w:ascii="Times New Roman" w:eastAsia="Times New Roman" w:hAnsi="Times New Roman" w:cs="Times New Roman"/>
          <w:sz w:val="28"/>
          <w:szCs w:val="28"/>
          <w:lang w:eastAsia="ru-RU"/>
        </w:rPr>
        <w:t>При каких условиях использование названных приемов неуместно и мешает хорошему самочувствию и наслаждению?</w:t>
      </w:r>
    </w:p>
    <w:p w14:paraId="7C82F2EE" w14:textId="77777777" w:rsidR="007977BD" w:rsidRDefault="007977BD" w:rsidP="007977BD">
      <w:pPr>
        <w:jc w:val="both"/>
        <w:rPr>
          <w:rFonts w:ascii="Times New Roman" w:eastAsia="Times New Roman" w:hAnsi="Times New Roman" w:cs="Times New Roman"/>
          <w:bCs/>
          <w:sz w:val="28"/>
          <w:szCs w:val="28"/>
          <w:lang w:eastAsia="ru-RU"/>
        </w:rPr>
      </w:pPr>
      <w:r w:rsidRPr="00C629ED">
        <w:rPr>
          <w:rFonts w:ascii="Times New Roman" w:eastAsia="Times New Roman" w:hAnsi="Times New Roman" w:cs="Times New Roman"/>
          <w:bCs/>
          <w:sz w:val="28"/>
          <w:szCs w:val="28"/>
          <w:lang w:eastAsia="ru-RU"/>
        </w:rPr>
        <w:lastRenderedPageBreak/>
        <w:t xml:space="preserve">Таблица А.6 – </w:t>
      </w:r>
      <w:r w:rsidRPr="00E33898">
        <w:rPr>
          <w:rFonts w:ascii="Times New Roman" w:eastAsia="Times New Roman" w:hAnsi="Times New Roman" w:cs="Times New Roman"/>
          <w:sz w:val="28"/>
          <w:szCs w:val="28"/>
          <w:lang w:eastAsia="ru-RU"/>
        </w:rPr>
        <w:t xml:space="preserve">Вопросы </w:t>
      </w:r>
      <w:r>
        <w:rPr>
          <w:rFonts w:ascii="Times New Roman" w:eastAsia="Times New Roman" w:hAnsi="Times New Roman" w:cs="Times New Roman"/>
          <w:sz w:val="28"/>
          <w:szCs w:val="28"/>
          <w:lang w:eastAsia="ru-RU"/>
        </w:rPr>
        <w:t xml:space="preserve">и ответы </w:t>
      </w:r>
      <w:r w:rsidRPr="00E33898">
        <w:rPr>
          <w:rFonts w:ascii="Times New Roman" w:eastAsia="Times New Roman" w:hAnsi="Times New Roman" w:cs="Times New Roman"/>
          <w:sz w:val="28"/>
          <w:szCs w:val="28"/>
          <w:lang w:eastAsia="ru-RU"/>
        </w:rPr>
        <w:t>для обсуждения</w:t>
      </w:r>
    </w:p>
    <w:p w14:paraId="46AE8767" w14:textId="77777777" w:rsidR="007977BD" w:rsidRPr="00C629ED" w:rsidRDefault="007977BD" w:rsidP="007977BD">
      <w:pPr>
        <w:jc w:val="both"/>
        <w:rPr>
          <w:rFonts w:ascii="Times New Roman" w:eastAsia="Times New Roman" w:hAnsi="Times New Roman" w:cs="Times New Roman"/>
          <w:bCs/>
          <w:sz w:val="16"/>
          <w:szCs w:val="16"/>
          <w:lang w:eastAsia="ru-RU"/>
        </w:rPr>
      </w:pPr>
    </w:p>
    <w:tbl>
      <w:tblPr>
        <w:tblW w:w="965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5039"/>
      </w:tblGrid>
      <w:tr w:rsidR="007977BD" w:rsidRPr="00AD1E39" w14:paraId="54157F08" w14:textId="77777777" w:rsidTr="007977BD">
        <w:tc>
          <w:tcPr>
            <w:tcW w:w="4620" w:type="dxa"/>
          </w:tcPr>
          <w:p w14:paraId="308D4652"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Фраза</w:t>
            </w:r>
          </w:p>
        </w:tc>
        <w:tc>
          <w:tcPr>
            <w:tcW w:w="5039" w:type="dxa"/>
          </w:tcPr>
          <w:p w14:paraId="36CF91B4"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Примерный ответ</w:t>
            </w:r>
          </w:p>
        </w:tc>
      </w:tr>
      <w:tr w:rsidR="007977BD" w:rsidRPr="00AD1E39" w14:paraId="06A2D183" w14:textId="77777777" w:rsidTr="007977BD">
        <w:tc>
          <w:tcPr>
            <w:tcW w:w="4620" w:type="dxa"/>
          </w:tcPr>
          <w:p w14:paraId="57B72B2C"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Вы напрасно тратите время, пытаясь навязать мне то, что никому не нужно!</w:t>
            </w:r>
            <w:r w:rsidRPr="00AD1E39">
              <w:rPr>
                <w:rFonts w:ascii="Times New Roman" w:hAnsi="Times New Roman" w:cs="Times New Roman"/>
                <w:sz w:val="24"/>
                <w:szCs w:val="24"/>
              </w:rPr>
              <w:t xml:space="preserve"> </w:t>
            </w:r>
            <w:r w:rsidRPr="00AD1E39">
              <w:rPr>
                <w:rFonts w:ascii="Times New Roman" w:hAnsi="Times New Roman" w:cs="Times New Roman"/>
                <w:sz w:val="24"/>
                <w:szCs w:val="24"/>
                <w:lang w:eastAsia="ru-RU"/>
              </w:rPr>
              <w:t>(Негативная оценка. Формулируем свою точку зрения)</w:t>
            </w:r>
          </w:p>
        </w:tc>
        <w:tc>
          <w:tcPr>
            <w:tcW w:w="5039" w:type="dxa"/>
          </w:tcPr>
          <w:p w14:paraId="29002BF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Поскольку я убежден, что психологический тренинг сберегает время, нервы и деньги, мне совсем не жалко тратить на это время</w:t>
            </w:r>
          </w:p>
        </w:tc>
      </w:tr>
      <w:tr w:rsidR="007977BD" w:rsidRPr="00AD1E39" w14:paraId="4B777B89" w14:textId="77777777" w:rsidTr="007977BD">
        <w:tc>
          <w:tcPr>
            <w:tcW w:w="4620" w:type="dxa"/>
          </w:tcPr>
          <w:p w14:paraId="2F4C45F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 плохой отец! Только о себе и думаешь. Совести у тебя нет. (Обобщение. Пытаемся выяснить причину)</w:t>
            </w:r>
          </w:p>
        </w:tc>
        <w:tc>
          <w:tcPr>
            <w:tcW w:w="5039" w:type="dxa"/>
          </w:tcPr>
          <w:p w14:paraId="1C24D120"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Конечно, не все отцы ведут себя одинаково. Не всегда мое поведение соответствует чужим ожиданиям. Не мог бы ты рассказать, что заставляет тебя делать такие выводы?</w:t>
            </w:r>
          </w:p>
        </w:tc>
      </w:tr>
      <w:tr w:rsidR="007977BD" w:rsidRPr="00AD1E39" w14:paraId="14CD31E1" w14:textId="77777777" w:rsidTr="007977BD">
        <w:tc>
          <w:tcPr>
            <w:tcW w:w="4620" w:type="dxa"/>
          </w:tcPr>
          <w:p w14:paraId="41CB187A"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обещаешь много, но ни разу в жизни не выполнил своих обещаний (Обобщение. Пытаемся локализовать проблему и ищем варианты ее решения)</w:t>
            </w:r>
          </w:p>
        </w:tc>
        <w:tc>
          <w:tcPr>
            <w:tcW w:w="5039" w:type="dxa"/>
          </w:tcPr>
          <w:p w14:paraId="2776D4C4"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Действительно, иногда трудно понять, чего именно хочет другой человек. Я сам не люблю, когда другие не делают того, что мне нужно. Что я мог бы сделать, чтобы доказать тебе мое хорошее к тебе отношение? В чем ты видишь причину возникшего недопонимания?</w:t>
            </w:r>
          </w:p>
        </w:tc>
      </w:tr>
      <w:tr w:rsidR="007977BD" w:rsidRPr="00AD1E39" w14:paraId="7E865699" w14:textId="77777777" w:rsidTr="007977BD">
        <w:tc>
          <w:tcPr>
            <w:tcW w:w="4620" w:type="dxa"/>
          </w:tcPr>
          <w:p w14:paraId="1EFF53F1"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У меня сейчас нет ни денег, ни времени для этой поездки. Просто чушь какую-то предлагаешь!</w:t>
            </w:r>
          </w:p>
        </w:tc>
        <w:tc>
          <w:tcPr>
            <w:tcW w:w="5039" w:type="dxa"/>
          </w:tcPr>
          <w:p w14:paraId="4443F7C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Я понимаю, что ты хочешь сократить ненужные расходы, и именно поэтому предлагаю самый дешевый вариант отдыха</w:t>
            </w:r>
          </w:p>
        </w:tc>
      </w:tr>
      <w:tr w:rsidR="007977BD" w:rsidRPr="00AD1E39" w14:paraId="4D1A174F" w14:textId="77777777" w:rsidTr="007977BD">
        <w:tc>
          <w:tcPr>
            <w:tcW w:w="4620" w:type="dxa"/>
          </w:tcPr>
          <w:p w14:paraId="02B537B4"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Я слишком занят, чтобы слушать всякий бред</w:t>
            </w:r>
          </w:p>
        </w:tc>
        <w:tc>
          <w:tcPr>
            <w:tcW w:w="5039" w:type="dxa"/>
          </w:tcPr>
          <w:p w14:paraId="7D269B20"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Я очень ценю ваше время и именно поэтому хочу вкратце изложить самые сильные стороны нашего предложения</w:t>
            </w:r>
          </w:p>
        </w:tc>
      </w:tr>
    </w:tbl>
    <w:p w14:paraId="7CFD05B1" w14:textId="77777777" w:rsidR="007977BD" w:rsidRPr="00BA2FA5" w:rsidRDefault="007977BD" w:rsidP="007977BD">
      <w:pPr>
        <w:ind w:firstLine="567"/>
        <w:jc w:val="both"/>
        <w:rPr>
          <w:rFonts w:ascii="Times New Roman" w:eastAsia="Times New Roman" w:hAnsi="Times New Roman" w:cs="Times New Roman"/>
          <w:b/>
          <w:bCs/>
          <w:sz w:val="24"/>
          <w:szCs w:val="24"/>
          <w:lang w:eastAsia="ru-RU"/>
        </w:rPr>
      </w:pPr>
    </w:p>
    <w:p w14:paraId="11D048E5"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Упражнение 3. «Игра в туман».</w:t>
      </w:r>
    </w:p>
    <w:p w14:paraId="7E893AC0"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Цель: </w:t>
      </w:r>
      <w:bookmarkStart w:id="180" w:name="_Hlk130380492"/>
      <w:r w:rsidRPr="00BA3A64">
        <w:rPr>
          <w:rFonts w:ascii="Times New Roman" w:eastAsia="Times New Roman" w:hAnsi="Times New Roman" w:cs="Times New Roman"/>
          <w:sz w:val="28"/>
          <w:szCs w:val="28"/>
          <w:lang w:eastAsia="ru-RU"/>
        </w:rPr>
        <w:t xml:space="preserve">научиться спокойно воспринимать критику в свой адрес, признавать свои ошибки, на которые указывает оппонент, как вполне возможные. </w:t>
      </w:r>
    </w:p>
    <w:bookmarkEnd w:id="180"/>
    <w:p w14:paraId="719FD57A"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Данное упражнение позволяет не реагировать на критику обеспокоенностью или необходимостью защищаться, и тем самым показывает вашему критику бесплодность его попыток.</w:t>
      </w:r>
      <w:r w:rsidRPr="00BA3A64">
        <w:rPr>
          <w:rFonts w:ascii="Times New Roman" w:eastAsia="Times New Roman" w:hAnsi="Times New Roman" w:cs="Times New Roman"/>
          <w:sz w:val="28"/>
          <w:szCs w:val="28"/>
          <w:lang w:eastAsia="ru-RU"/>
        </w:rPr>
        <w:tab/>
      </w:r>
    </w:p>
    <w:p w14:paraId="1BCDA195"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Прежде всего она учит внимательно слушать, что говорит критик. Если критик говорит, к примеру: «Вы похожи…», ученик отвечает: «Вы правы, я похож…» Если тот говорит: «Я думаю…», ученик отвечает: «Я понимаю, почему вы так думаете…».</w:t>
      </w:r>
    </w:p>
    <w:p w14:paraId="3ABC9923"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Новичок учится реагировать только на то, что ему действительно сказали, а не на намеки, которые кроются под критикой. Это учит быть хорошим слушателем: слышать то, что говорят, а не читать мысли и не интерпретировать то, что сказали, не сомневаться в себе.</w:t>
      </w:r>
    </w:p>
    <w:p w14:paraId="704B9C8B" w14:textId="77777777" w:rsidR="007977BD" w:rsidRDefault="007977BD" w:rsidP="007977BD">
      <w:pPr>
        <w:jc w:val="both"/>
        <w:rPr>
          <w:rFonts w:ascii="Times New Roman" w:eastAsia="Times New Roman" w:hAnsi="Times New Roman" w:cs="Times New Roman"/>
          <w:iCs/>
          <w:sz w:val="24"/>
          <w:szCs w:val="24"/>
          <w:lang w:eastAsia="ru-RU"/>
        </w:rPr>
      </w:pPr>
    </w:p>
    <w:p w14:paraId="1FC16F9E" w14:textId="77777777" w:rsidR="007977BD" w:rsidRPr="00C629ED" w:rsidRDefault="007977BD" w:rsidP="007977BD">
      <w:pPr>
        <w:jc w:val="both"/>
        <w:rPr>
          <w:rFonts w:ascii="Times New Roman" w:eastAsia="Times New Roman" w:hAnsi="Times New Roman" w:cs="Times New Roman"/>
          <w:iCs/>
          <w:sz w:val="28"/>
          <w:szCs w:val="28"/>
          <w:lang w:eastAsia="ru-RU"/>
        </w:rPr>
      </w:pPr>
      <w:r w:rsidRPr="00C629ED">
        <w:rPr>
          <w:rFonts w:ascii="Times New Roman" w:eastAsia="Times New Roman" w:hAnsi="Times New Roman" w:cs="Times New Roman"/>
          <w:iCs/>
          <w:sz w:val="28"/>
          <w:szCs w:val="28"/>
          <w:lang w:eastAsia="ru-RU"/>
        </w:rPr>
        <w:t xml:space="preserve">Таблица </w:t>
      </w:r>
      <w:r>
        <w:rPr>
          <w:rFonts w:ascii="Times New Roman" w:eastAsia="Times New Roman" w:hAnsi="Times New Roman" w:cs="Times New Roman"/>
          <w:iCs/>
          <w:sz w:val="28"/>
          <w:szCs w:val="28"/>
          <w:lang w:eastAsia="ru-RU"/>
        </w:rPr>
        <w:t xml:space="preserve">А.7 – </w:t>
      </w:r>
      <w:r w:rsidRPr="00C629ED">
        <w:rPr>
          <w:rFonts w:ascii="Times New Roman" w:eastAsia="Times New Roman" w:hAnsi="Times New Roman" w:cs="Times New Roman"/>
          <w:iCs/>
          <w:sz w:val="28"/>
          <w:szCs w:val="28"/>
          <w:lang w:eastAsia="ru-RU"/>
        </w:rPr>
        <w:t>Пример</w:t>
      </w:r>
    </w:p>
    <w:p w14:paraId="5AE3C242" w14:textId="77777777" w:rsidR="007977BD" w:rsidRPr="00BA3A64" w:rsidRDefault="007977BD" w:rsidP="007977BD">
      <w:pPr>
        <w:jc w:val="right"/>
        <w:rPr>
          <w:rFonts w:ascii="Times New Roman" w:eastAsia="Times New Roman" w:hAnsi="Times New Roman" w:cs="Times New Roman"/>
          <w:iCs/>
          <w:sz w:val="16"/>
          <w:szCs w:val="16"/>
          <w:lang w:eastAsia="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03"/>
      </w:tblGrid>
      <w:tr w:rsidR="007977BD" w:rsidRPr="00AD1E39" w14:paraId="3C02E5FB" w14:textId="77777777" w:rsidTr="007977BD">
        <w:tc>
          <w:tcPr>
            <w:tcW w:w="4825" w:type="dxa"/>
          </w:tcPr>
          <w:p w14:paraId="6EA05137" w14:textId="77777777" w:rsidR="007977BD" w:rsidRPr="00AD1E39" w:rsidRDefault="007977BD" w:rsidP="007977BD">
            <w:pPr>
              <w:rPr>
                <w:rFonts w:ascii="Times New Roman" w:hAnsi="Times New Roman" w:cs="Times New Roman"/>
                <w:bCs/>
                <w:sz w:val="24"/>
                <w:szCs w:val="24"/>
                <w:lang w:eastAsia="ru-RU"/>
              </w:rPr>
            </w:pPr>
            <w:bookmarkStart w:id="181" w:name="_Hlk123747329"/>
            <w:r w:rsidRPr="00AD1E39">
              <w:rPr>
                <w:rFonts w:ascii="Times New Roman" w:hAnsi="Times New Roman" w:cs="Times New Roman"/>
                <w:bCs/>
                <w:sz w:val="24"/>
                <w:szCs w:val="24"/>
                <w:lang w:eastAsia="ru-RU"/>
              </w:rPr>
              <w:t>Критик</w:t>
            </w:r>
          </w:p>
        </w:tc>
        <w:tc>
          <w:tcPr>
            <w:tcW w:w="4736" w:type="dxa"/>
          </w:tcPr>
          <w:p w14:paraId="175892C2"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Ученик</w:t>
            </w:r>
          </w:p>
        </w:tc>
      </w:tr>
      <w:tr w:rsidR="007977BD" w:rsidRPr="00AD1E39" w14:paraId="547206FA" w14:textId="77777777" w:rsidTr="007977BD">
        <w:tc>
          <w:tcPr>
            <w:tcW w:w="4825" w:type="dxa"/>
          </w:tcPr>
          <w:p w14:paraId="563DAF4A"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Я вижу, вы опять одеты в своем стиле — небрежно.</w:t>
            </w:r>
          </w:p>
        </w:tc>
        <w:tc>
          <w:tcPr>
            <w:tcW w:w="4736" w:type="dxa"/>
          </w:tcPr>
          <w:p w14:paraId="177A934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Совершенно, верно. Я одет как обычно.</w:t>
            </w:r>
          </w:p>
        </w:tc>
      </w:tr>
      <w:bookmarkEnd w:id="181"/>
      <w:tr w:rsidR="007977BD" w:rsidRPr="00AD1E39" w14:paraId="24A8447C" w14:textId="77777777" w:rsidTr="007977BD">
        <w:tc>
          <w:tcPr>
            <w:tcW w:w="4825" w:type="dxa"/>
          </w:tcPr>
          <w:p w14:paraId="3582976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Эти штаны! Похоже, что вы украли их на распродаже подержанных вещей и даже не погладили.</w:t>
            </w:r>
          </w:p>
        </w:tc>
        <w:tc>
          <w:tcPr>
            <w:tcW w:w="4736" w:type="dxa"/>
          </w:tcPr>
          <w:p w14:paraId="6DF6806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 xml:space="preserve">Они немного помяты, не так </w:t>
            </w:r>
            <w:proofErr w:type="gramStart"/>
            <w:r w:rsidRPr="00AD1E39">
              <w:rPr>
                <w:rFonts w:ascii="Times New Roman" w:hAnsi="Times New Roman" w:cs="Times New Roman"/>
                <w:sz w:val="24"/>
                <w:szCs w:val="24"/>
                <w:lang w:eastAsia="ru-RU"/>
              </w:rPr>
              <w:t xml:space="preserve">ли?  </w:t>
            </w:r>
            <w:proofErr w:type="gramEnd"/>
          </w:p>
        </w:tc>
      </w:tr>
      <w:tr w:rsidR="007977BD" w:rsidRPr="00AD1E39" w14:paraId="7E25FC79" w14:textId="77777777" w:rsidTr="007977BD">
        <w:tc>
          <w:tcPr>
            <w:tcW w:w="4825" w:type="dxa"/>
          </w:tcPr>
          <w:p w14:paraId="66581FE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Помяты — это мягко сказано. Они ужасны.</w:t>
            </w:r>
          </w:p>
        </w:tc>
        <w:tc>
          <w:tcPr>
            <w:tcW w:w="4736" w:type="dxa"/>
          </w:tcPr>
          <w:p w14:paraId="5DCC354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Возможно, вы правы. Они действительно выглядят слишком плохо, чтобы их носить.</w:t>
            </w:r>
          </w:p>
        </w:tc>
      </w:tr>
    </w:tbl>
    <w:p w14:paraId="1253B9ED" w14:textId="77777777" w:rsidR="007977BD" w:rsidRPr="00BA2FA5" w:rsidRDefault="007977BD" w:rsidP="007977BD">
      <w:pPr>
        <w:ind w:firstLine="567"/>
        <w:jc w:val="both"/>
        <w:rPr>
          <w:rFonts w:ascii="Times New Roman" w:eastAsia="Times New Roman" w:hAnsi="Times New Roman" w:cs="Times New Roman"/>
          <w:sz w:val="24"/>
          <w:szCs w:val="24"/>
          <w:lang w:eastAsia="ru-RU"/>
        </w:rPr>
      </w:pPr>
    </w:p>
    <w:p w14:paraId="31107843" w14:textId="77777777" w:rsidR="007977BD" w:rsidRPr="00BA3A64" w:rsidRDefault="007977BD" w:rsidP="007977BD">
      <w:pPr>
        <w:tabs>
          <w:tab w:val="left" w:pos="709"/>
          <w:tab w:val="left" w:pos="851"/>
        </w:tabs>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lastRenderedPageBreak/>
        <w:t>Инструкция: на бланке представлены провокационные обращения. Подумайте, как бы Вы на них ответили, используя технику «тумана».</w:t>
      </w:r>
    </w:p>
    <w:p w14:paraId="5FE280E6" w14:textId="77777777" w:rsidR="007977BD" w:rsidRPr="00BA3A64" w:rsidRDefault="007977BD" w:rsidP="007977BD">
      <w:pPr>
        <w:tabs>
          <w:tab w:val="left" w:pos="709"/>
          <w:tab w:val="left" w:pos="851"/>
        </w:tabs>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Вопросы для обсуждения:</w:t>
      </w:r>
    </w:p>
    <w:p w14:paraId="0F77DA3D" w14:textId="77777777" w:rsidR="007977BD" w:rsidRPr="00BA3A64" w:rsidRDefault="007977BD" w:rsidP="007977BD">
      <w:pPr>
        <w:pStyle w:val="a6"/>
        <w:numPr>
          <w:ilvl w:val="0"/>
          <w:numId w:val="113"/>
        </w:numPr>
        <w:tabs>
          <w:tab w:val="left" w:pos="709"/>
          <w:tab w:val="left" w:pos="851"/>
        </w:tabs>
        <w:ind w:left="0"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Трудно ли было «напустить туману»?</w:t>
      </w:r>
    </w:p>
    <w:p w14:paraId="03FC121B" w14:textId="77777777" w:rsidR="007977BD" w:rsidRPr="00BA3A64" w:rsidRDefault="007977BD" w:rsidP="007977BD">
      <w:pPr>
        <w:pStyle w:val="a6"/>
        <w:numPr>
          <w:ilvl w:val="0"/>
          <w:numId w:val="113"/>
        </w:numPr>
        <w:tabs>
          <w:tab w:val="left" w:pos="709"/>
          <w:tab w:val="left" w:pos="851"/>
        </w:tabs>
        <w:ind w:left="0"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Есть ли ситуации, когда данная техника неуместна?</w:t>
      </w:r>
    </w:p>
    <w:p w14:paraId="16873281" w14:textId="77777777" w:rsidR="007977BD" w:rsidRPr="00BA3A64" w:rsidRDefault="007977BD" w:rsidP="007977BD">
      <w:pPr>
        <w:tabs>
          <w:tab w:val="left" w:pos="709"/>
          <w:tab w:val="left" w:pos="851"/>
        </w:tabs>
        <w:ind w:firstLine="567"/>
        <w:jc w:val="both"/>
        <w:rPr>
          <w:rFonts w:ascii="Times New Roman" w:eastAsia="Times New Roman" w:hAnsi="Times New Roman" w:cs="Times New Roman"/>
          <w:b/>
          <w:bCs/>
          <w:sz w:val="28"/>
          <w:szCs w:val="28"/>
          <w:lang w:eastAsia="ru-RU"/>
        </w:rPr>
      </w:pPr>
      <w:r w:rsidRPr="00BA3A64">
        <w:rPr>
          <w:rFonts w:ascii="Times New Roman" w:eastAsia="Times New Roman" w:hAnsi="Times New Roman" w:cs="Times New Roman"/>
          <w:sz w:val="28"/>
          <w:szCs w:val="28"/>
          <w:lang w:eastAsia="ru-RU"/>
        </w:rPr>
        <w:t>Вывод:</w:t>
      </w:r>
      <w:r w:rsidRPr="00BA3A64">
        <w:rPr>
          <w:rFonts w:ascii="Times New Roman" w:eastAsia="Times New Roman" w:hAnsi="Times New Roman" w:cs="Times New Roman"/>
          <w:b/>
          <w:bCs/>
          <w:sz w:val="28"/>
          <w:szCs w:val="28"/>
          <w:lang w:eastAsia="ru-RU"/>
        </w:rPr>
        <w:t xml:space="preserve"> </w:t>
      </w:r>
      <w:r w:rsidRPr="00BA3A64">
        <w:rPr>
          <w:rFonts w:ascii="Times New Roman" w:eastAsia="Times New Roman" w:hAnsi="Times New Roman" w:cs="Times New Roman"/>
          <w:sz w:val="28"/>
          <w:szCs w:val="28"/>
          <w:lang w:eastAsia="ru-RU"/>
        </w:rPr>
        <w:t>Используя технику «Игра в туман», вы обезоруживаете оппонента, соглашаясь с его критикой, при этом сглаживаете конфликтную ситуацию, оставаясь на высоте. Этот навык надо тренировать постоянно, пока не станет вашей чертой характера. Тренировать надо везде: в транспорте, на работе, в школе, в Вузе, кафе, дома, с друзьями и т.д.</w:t>
      </w:r>
    </w:p>
    <w:p w14:paraId="111C3A9F" w14:textId="77777777" w:rsidR="007977BD" w:rsidRDefault="007977BD" w:rsidP="007977BD">
      <w:pPr>
        <w:ind w:firstLine="567"/>
        <w:rPr>
          <w:rFonts w:ascii="Times New Roman" w:eastAsia="Times New Roman" w:hAnsi="Times New Roman" w:cs="Times New Roman"/>
          <w:b/>
          <w:bCs/>
          <w:sz w:val="24"/>
          <w:szCs w:val="24"/>
          <w:lang w:eastAsia="ru-RU"/>
        </w:rPr>
      </w:pPr>
    </w:p>
    <w:p w14:paraId="69100F10" w14:textId="77777777" w:rsidR="000717B1" w:rsidRDefault="000717B1" w:rsidP="007977BD">
      <w:pPr>
        <w:ind w:firstLine="567"/>
        <w:rPr>
          <w:rFonts w:ascii="Times New Roman" w:eastAsia="Times New Roman" w:hAnsi="Times New Roman" w:cs="Times New Roman"/>
          <w:b/>
          <w:bCs/>
          <w:sz w:val="24"/>
          <w:szCs w:val="24"/>
          <w:lang w:eastAsia="ru-RU"/>
        </w:rPr>
      </w:pPr>
    </w:p>
    <w:p w14:paraId="03019917" w14:textId="77777777" w:rsidR="007977BD" w:rsidRPr="00BA3A64" w:rsidRDefault="007977BD" w:rsidP="007977BD">
      <w:pPr>
        <w:rPr>
          <w:rFonts w:ascii="Times New Roman" w:eastAsia="Times New Roman" w:hAnsi="Times New Roman" w:cs="Times New Roman"/>
          <w:bCs/>
          <w:sz w:val="28"/>
          <w:szCs w:val="28"/>
          <w:lang w:eastAsia="ru-RU"/>
        </w:rPr>
      </w:pPr>
      <w:r w:rsidRPr="00BA3A64">
        <w:rPr>
          <w:rFonts w:ascii="Times New Roman" w:eastAsia="Times New Roman" w:hAnsi="Times New Roman" w:cs="Times New Roman"/>
          <w:bCs/>
          <w:sz w:val="28"/>
          <w:szCs w:val="28"/>
          <w:lang w:eastAsia="ru-RU"/>
        </w:rPr>
        <w:t>Бланк для ответов:</w:t>
      </w:r>
    </w:p>
    <w:p w14:paraId="6F5ACB17" w14:textId="77777777" w:rsidR="007977BD" w:rsidRDefault="007977BD" w:rsidP="007977BD">
      <w:pPr>
        <w:ind w:firstLine="567"/>
        <w:jc w:val="both"/>
        <w:rPr>
          <w:rFonts w:ascii="Times New Roman" w:eastAsia="Times New Roman" w:hAnsi="Times New Roman" w:cs="Times New Roman"/>
          <w:sz w:val="28"/>
          <w:szCs w:val="28"/>
          <w:lang w:eastAsia="ru-RU"/>
        </w:rPr>
      </w:pPr>
    </w:p>
    <w:p w14:paraId="092E12FE"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ФИО______________________________________________________</w:t>
      </w:r>
    </w:p>
    <w:p w14:paraId="479B5864"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Дата рождения______________ Пол___________</w:t>
      </w:r>
    </w:p>
    <w:p w14:paraId="2D9ABE0F"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Дата заполнения____________________________________________</w:t>
      </w:r>
    </w:p>
    <w:p w14:paraId="247A151A" w14:textId="77777777" w:rsidR="007977BD" w:rsidRPr="00BA2FA5" w:rsidRDefault="007977BD" w:rsidP="007977BD">
      <w:pPr>
        <w:ind w:firstLine="567"/>
        <w:jc w:val="both"/>
        <w:rPr>
          <w:rFonts w:ascii="Times New Roman" w:eastAsia="Times New Roman" w:hAnsi="Times New Roman" w:cs="Times New Roman"/>
          <w:sz w:val="24"/>
          <w:szCs w:val="24"/>
          <w:lang w:eastAsia="ru-RU"/>
        </w:rPr>
      </w:pPr>
    </w:p>
    <w:p w14:paraId="7A883D24" w14:textId="77777777" w:rsidR="007977BD" w:rsidRPr="00BA3A64" w:rsidRDefault="007977BD" w:rsidP="007977BD">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Таблица А.8 – </w:t>
      </w:r>
      <w:r w:rsidRPr="00BA3A64">
        <w:rPr>
          <w:rFonts w:ascii="Times New Roman" w:eastAsia="Times New Roman" w:hAnsi="Times New Roman" w:cs="Times New Roman"/>
          <w:bCs/>
          <w:iCs/>
          <w:sz w:val="28"/>
          <w:szCs w:val="28"/>
          <w:lang w:eastAsia="ru-RU"/>
        </w:rPr>
        <w:t>Техника «Напустить туман»</w:t>
      </w:r>
    </w:p>
    <w:p w14:paraId="579E7ED8" w14:textId="77777777" w:rsidR="007977BD" w:rsidRPr="00BA3A64" w:rsidRDefault="007977BD" w:rsidP="007977BD">
      <w:pPr>
        <w:ind w:firstLine="567"/>
        <w:jc w:val="right"/>
        <w:rPr>
          <w:rFonts w:ascii="Times New Roman" w:eastAsia="Times New Roman" w:hAnsi="Times New Roman" w:cs="Times New Roman"/>
          <w:b/>
          <w:bCs/>
          <w:sz w:val="16"/>
          <w:szCs w:val="16"/>
          <w:lang w:eastAsia="ru-RU"/>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0"/>
        <w:gridCol w:w="2990"/>
      </w:tblGrid>
      <w:tr w:rsidR="007977BD" w:rsidRPr="00AD1E39" w14:paraId="57A42320" w14:textId="77777777" w:rsidTr="007977BD">
        <w:tc>
          <w:tcPr>
            <w:tcW w:w="6509" w:type="dxa"/>
          </w:tcPr>
          <w:p w14:paraId="76750C8B"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Критик</w:t>
            </w:r>
          </w:p>
        </w:tc>
        <w:tc>
          <w:tcPr>
            <w:tcW w:w="3010" w:type="dxa"/>
          </w:tcPr>
          <w:p w14:paraId="036F15CE"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Ученик</w:t>
            </w:r>
          </w:p>
        </w:tc>
      </w:tr>
      <w:tr w:rsidR="007977BD" w:rsidRPr="00AD1E39" w14:paraId="1705105E" w14:textId="77777777" w:rsidTr="007977BD">
        <w:tc>
          <w:tcPr>
            <w:tcW w:w="6509" w:type="dxa"/>
          </w:tcPr>
          <w:p w14:paraId="4EE471A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ничего в удовольствии не понимаешь. Не дорос еще.</w:t>
            </w:r>
          </w:p>
        </w:tc>
        <w:tc>
          <w:tcPr>
            <w:tcW w:w="3010" w:type="dxa"/>
          </w:tcPr>
          <w:p w14:paraId="2CE98E4E"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339AE9B2" w14:textId="77777777" w:rsidTr="007977BD">
        <w:tc>
          <w:tcPr>
            <w:tcW w:w="6509" w:type="dxa"/>
          </w:tcPr>
          <w:p w14:paraId="3851AB4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постоянно болтаешь ерунду.</w:t>
            </w:r>
          </w:p>
        </w:tc>
        <w:tc>
          <w:tcPr>
            <w:tcW w:w="3010" w:type="dxa"/>
          </w:tcPr>
          <w:p w14:paraId="3025C247"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36BE5C0D" w14:textId="77777777" w:rsidTr="007977BD">
        <w:tc>
          <w:tcPr>
            <w:tcW w:w="6509" w:type="dxa"/>
          </w:tcPr>
          <w:p w14:paraId="59042B94"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только глупостями одними можешь заниматься.</w:t>
            </w:r>
          </w:p>
        </w:tc>
        <w:tc>
          <w:tcPr>
            <w:tcW w:w="3010" w:type="dxa"/>
          </w:tcPr>
          <w:p w14:paraId="1008A569"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713F3A56" w14:textId="77777777" w:rsidTr="007977BD">
        <w:tc>
          <w:tcPr>
            <w:tcW w:w="6509" w:type="dxa"/>
          </w:tcPr>
          <w:p w14:paraId="3FDE2D5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 тобой абсолютно невозможно иметь дела.</w:t>
            </w:r>
          </w:p>
        </w:tc>
        <w:tc>
          <w:tcPr>
            <w:tcW w:w="3010" w:type="dxa"/>
          </w:tcPr>
          <w:p w14:paraId="497D9162"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4594DE5A" w14:textId="77777777" w:rsidTr="007977BD">
        <w:tc>
          <w:tcPr>
            <w:tcW w:w="6509" w:type="dxa"/>
          </w:tcPr>
          <w:p w14:paraId="21ADD800"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У тебя одни бабы на уме.</w:t>
            </w:r>
          </w:p>
        </w:tc>
        <w:tc>
          <w:tcPr>
            <w:tcW w:w="3010" w:type="dxa"/>
          </w:tcPr>
          <w:p w14:paraId="25443AEA"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6C27314F" w14:textId="77777777" w:rsidTr="007977BD">
        <w:tc>
          <w:tcPr>
            <w:tcW w:w="6509" w:type="dxa"/>
          </w:tcPr>
          <w:p w14:paraId="7B22F723"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Тебе на всех начхать.</w:t>
            </w:r>
          </w:p>
        </w:tc>
        <w:tc>
          <w:tcPr>
            <w:tcW w:w="3010" w:type="dxa"/>
          </w:tcPr>
          <w:p w14:paraId="076FEEC2"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1F8F8A93" w14:textId="77777777" w:rsidTr="007977BD">
        <w:tc>
          <w:tcPr>
            <w:tcW w:w="6509" w:type="dxa"/>
          </w:tcPr>
          <w:p w14:paraId="369BA3A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ни разу в жизни для другого ничего не сделал.</w:t>
            </w:r>
          </w:p>
        </w:tc>
        <w:tc>
          <w:tcPr>
            <w:tcW w:w="3010" w:type="dxa"/>
          </w:tcPr>
          <w:p w14:paraId="0BE306FB"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6C9F8D23" w14:textId="77777777" w:rsidTr="007977BD">
        <w:tc>
          <w:tcPr>
            <w:tcW w:w="6509" w:type="dxa"/>
          </w:tcPr>
          <w:p w14:paraId="60C3F680"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Никогда больше не буду с тобой связываться.</w:t>
            </w:r>
          </w:p>
        </w:tc>
        <w:tc>
          <w:tcPr>
            <w:tcW w:w="3010" w:type="dxa"/>
          </w:tcPr>
          <w:p w14:paraId="58D4892E"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43700F4F" w14:textId="77777777" w:rsidTr="007977BD">
        <w:tc>
          <w:tcPr>
            <w:tcW w:w="6509" w:type="dxa"/>
          </w:tcPr>
          <w:p w14:paraId="3FF6795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хотя бы понимаешь, что ты здесь натворил?</w:t>
            </w:r>
          </w:p>
        </w:tc>
        <w:tc>
          <w:tcPr>
            <w:tcW w:w="3010" w:type="dxa"/>
          </w:tcPr>
          <w:p w14:paraId="6D99E195" w14:textId="77777777" w:rsidR="007977BD" w:rsidRPr="00AD1E39" w:rsidRDefault="007977BD" w:rsidP="007977BD">
            <w:pPr>
              <w:ind w:firstLine="567"/>
              <w:jc w:val="both"/>
              <w:rPr>
                <w:rFonts w:ascii="Times New Roman" w:hAnsi="Times New Roman" w:cs="Times New Roman"/>
                <w:sz w:val="24"/>
                <w:szCs w:val="24"/>
                <w:lang w:eastAsia="ru-RU"/>
              </w:rPr>
            </w:pPr>
          </w:p>
        </w:tc>
      </w:tr>
      <w:tr w:rsidR="007977BD" w:rsidRPr="00AD1E39" w14:paraId="20EA84CA" w14:textId="77777777" w:rsidTr="007977BD">
        <w:tc>
          <w:tcPr>
            <w:tcW w:w="6509" w:type="dxa"/>
          </w:tcPr>
          <w:p w14:paraId="3D081F0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Ты что, нас всех перессорить хочешь?</w:t>
            </w:r>
          </w:p>
        </w:tc>
        <w:tc>
          <w:tcPr>
            <w:tcW w:w="3010" w:type="dxa"/>
          </w:tcPr>
          <w:p w14:paraId="7B9BBE90" w14:textId="77777777" w:rsidR="007977BD" w:rsidRPr="00AD1E39" w:rsidRDefault="007977BD" w:rsidP="007977BD">
            <w:pPr>
              <w:ind w:firstLine="567"/>
              <w:jc w:val="both"/>
              <w:rPr>
                <w:rFonts w:ascii="Times New Roman" w:hAnsi="Times New Roman" w:cs="Times New Roman"/>
                <w:sz w:val="24"/>
                <w:szCs w:val="24"/>
                <w:lang w:eastAsia="ru-RU"/>
              </w:rPr>
            </w:pPr>
          </w:p>
        </w:tc>
      </w:tr>
    </w:tbl>
    <w:p w14:paraId="5FF4F134" w14:textId="77777777" w:rsidR="007977BD" w:rsidRPr="00BA2FA5" w:rsidRDefault="007977BD" w:rsidP="007977BD">
      <w:pPr>
        <w:ind w:firstLine="567"/>
        <w:jc w:val="both"/>
        <w:rPr>
          <w:rFonts w:ascii="Times New Roman" w:eastAsia="Times New Roman" w:hAnsi="Times New Roman" w:cs="Times New Roman"/>
          <w:b/>
          <w:bCs/>
          <w:sz w:val="24"/>
          <w:szCs w:val="24"/>
          <w:lang w:eastAsia="ru-RU"/>
        </w:rPr>
      </w:pPr>
    </w:p>
    <w:p w14:paraId="52D63E18"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Упражнение 4. «Как достичь цель?» </w:t>
      </w:r>
    </w:p>
    <w:p w14:paraId="0018EF45"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bookmarkStart w:id="182" w:name="_Hlk130380903"/>
      <w:r w:rsidRPr="00BA3A64">
        <w:rPr>
          <w:rFonts w:ascii="Times New Roman" w:eastAsia="Times New Roman" w:hAnsi="Times New Roman" w:cs="Times New Roman"/>
          <w:sz w:val="28"/>
          <w:szCs w:val="28"/>
          <w:lang w:eastAsia="ru-RU"/>
        </w:rPr>
        <w:t>Цель: определить целеустремленность в процессе возникновения трудностей.</w:t>
      </w:r>
    </w:p>
    <w:bookmarkEnd w:id="182"/>
    <w:p w14:paraId="579FE7A8"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Инструкция: рассмотрите представленный рисунок. Он незаконченный, вы должны его дополнить таким образом, чтобы по­лучился ясный и понятный сюжет. Рисуйте все, что приходит вам в голову.</w:t>
      </w:r>
    </w:p>
    <w:p w14:paraId="2C86FDB6"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Интерпретация:</w:t>
      </w:r>
    </w:p>
    <w:p w14:paraId="51C002E3"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Человек </w:t>
      </w:r>
      <w:r>
        <w:rPr>
          <w:rFonts w:ascii="Times New Roman" w:eastAsia="Times New Roman" w:hAnsi="Times New Roman" w:cs="Times New Roman"/>
          <w:sz w:val="28"/>
          <w:szCs w:val="28"/>
          <w:lang w:eastAsia="ru-RU"/>
        </w:rPr>
        <w:t>–</w:t>
      </w:r>
      <w:r w:rsidRPr="00BA3A64">
        <w:rPr>
          <w:rFonts w:ascii="Times New Roman" w:eastAsia="Times New Roman" w:hAnsi="Times New Roman" w:cs="Times New Roman"/>
          <w:sz w:val="28"/>
          <w:szCs w:val="28"/>
          <w:lang w:eastAsia="ru-RU"/>
        </w:rPr>
        <w:t xml:space="preserve"> это вы сами, сверток на другом берегу </w:t>
      </w:r>
      <w:r>
        <w:rPr>
          <w:rFonts w:ascii="Times New Roman" w:eastAsia="Times New Roman" w:hAnsi="Times New Roman" w:cs="Times New Roman"/>
          <w:sz w:val="28"/>
          <w:szCs w:val="28"/>
          <w:lang w:eastAsia="ru-RU"/>
        </w:rPr>
        <w:t>–</w:t>
      </w:r>
      <w:r w:rsidRPr="00BA3A64">
        <w:rPr>
          <w:rFonts w:ascii="Times New Roman" w:eastAsia="Times New Roman" w:hAnsi="Times New Roman" w:cs="Times New Roman"/>
          <w:sz w:val="28"/>
          <w:szCs w:val="28"/>
          <w:lang w:eastAsia="ru-RU"/>
        </w:rPr>
        <w:t xml:space="preserve"> это ваша цель, река </w:t>
      </w:r>
      <w:r>
        <w:rPr>
          <w:rFonts w:ascii="Times New Roman" w:eastAsia="Times New Roman" w:hAnsi="Times New Roman" w:cs="Times New Roman"/>
          <w:sz w:val="28"/>
          <w:szCs w:val="28"/>
          <w:lang w:eastAsia="ru-RU"/>
        </w:rPr>
        <w:t>–</w:t>
      </w:r>
      <w:r w:rsidRPr="00BA3A64">
        <w:rPr>
          <w:rFonts w:ascii="Times New Roman" w:eastAsia="Times New Roman" w:hAnsi="Times New Roman" w:cs="Times New Roman"/>
          <w:sz w:val="28"/>
          <w:szCs w:val="28"/>
          <w:lang w:eastAsia="ru-RU"/>
        </w:rPr>
        <w:t xml:space="preserve"> это полоса препятствий, которую вам надо каким-то образом преодолеть. </w:t>
      </w:r>
    </w:p>
    <w:p w14:paraId="4E3B9B27"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Если вы нарисовали мост, то это говорит о том, что вы не откажетесь от своей цели несмотря на возникающие препятствия. Чем крепче нарисованный вами мост, тем сильнее ваша воля и решительнее характер. </w:t>
      </w:r>
    </w:p>
    <w:p w14:paraId="5FBBF517"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Если вы нарисовали деревянную перекладину, то это значит, что вас можно на время сбить с курса, заставить передумать, сдаться перед жизненными трудностями.</w:t>
      </w:r>
    </w:p>
    <w:p w14:paraId="48B66FF6"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lastRenderedPageBreak/>
        <w:t>Если ваш мост с красивыми перилами, весь резной и покрытый украшениями, то это говорит о том, что вы склонны все идеализировать, вы по натуре романтик, и даже цели у вас очень красивые.</w:t>
      </w:r>
    </w:p>
    <w:p w14:paraId="19F20CD5"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Река, в которой кишат крокодилы или акулы, говорит о том, что вы боитесь тех препятствий, которые могут вам встретиться на пути к вашей цели. </w:t>
      </w:r>
    </w:p>
    <w:p w14:paraId="75E30065"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Если при этом ваш мостик шаткий и тоненький, то вы часто поддаетесь необоснованной панике. У вашего страха, как говорится, глаза велики. </w:t>
      </w:r>
    </w:p>
    <w:p w14:paraId="20932BAA"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Но вам следует помнить и другую поговорку: глаза боятся, а руки делают. </w:t>
      </w:r>
    </w:p>
    <w:p w14:paraId="48FECDBB"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Если вы нарисовали на воде линии или растения, то это означает, что вы не ждете от жизни подвоха, но и не надеетесь, что у вас всегда все будет гладко. Вы понимаете, что в жизни все случается, и готовы преодолеть любое препятствие. </w:t>
      </w:r>
    </w:p>
    <w:p w14:paraId="722768E1"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Если вы заполнили реку рыбой, мирно резвящейся в воде, то это говорит о том, что вы не видите опасностей на своём пути и полны радужных надежд. Вы верите, что у вас все всегда будет хорошо.</w:t>
      </w:r>
    </w:p>
    <w:p w14:paraId="6CEF79CB"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Вопросы для обсуждения:</w:t>
      </w:r>
    </w:p>
    <w:p w14:paraId="3A205CE7" w14:textId="77777777" w:rsidR="007977BD" w:rsidRPr="00BA3A64" w:rsidRDefault="007977BD" w:rsidP="007977BD">
      <w:pPr>
        <w:pStyle w:val="a6"/>
        <w:numPr>
          <w:ilvl w:val="0"/>
          <w:numId w:val="114"/>
        </w:numPr>
        <w:tabs>
          <w:tab w:val="left" w:pos="851"/>
          <w:tab w:val="left" w:pos="1134"/>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Какими способами Вы привыкли достигать цель?</w:t>
      </w:r>
    </w:p>
    <w:p w14:paraId="0698E303" w14:textId="77777777" w:rsidR="007977BD" w:rsidRPr="00BA3A64" w:rsidRDefault="007977BD" w:rsidP="007977BD">
      <w:pPr>
        <w:pStyle w:val="a6"/>
        <w:numPr>
          <w:ilvl w:val="0"/>
          <w:numId w:val="114"/>
        </w:numPr>
        <w:tabs>
          <w:tab w:val="left" w:pos="851"/>
          <w:tab w:val="left" w:pos="1134"/>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Как Вы обычно воспринимаете препятствия?</w:t>
      </w:r>
    </w:p>
    <w:p w14:paraId="32499C71" w14:textId="77777777" w:rsidR="007977BD" w:rsidRPr="00BA3A64" w:rsidRDefault="007977BD" w:rsidP="007977BD">
      <w:pPr>
        <w:pStyle w:val="a6"/>
        <w:numPr>
          <w:ilvl w:val="0"/>
          <w:numId w:val="114"/>
        </w:numPr>
        <w:tabs>
          <w:tab w:val="left" w:pos="851"/>
          <w:tab w:val="left" w:pos="1134"/>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Согласны ли Вы с интерпретацией?</w:t>
      </w:r>
    </w:p>
    <w:p w14:paraId="4D037749" w14:textId="77777777" w:rsidR="007977BD" w:rsidRDefault="007977BD" w:rsidP="007977BD">
      <w:pPr>
        <w:ind w:firstLine="709"/>
        <w:jc w:val="both"/>
        <w:rPr>
          <w:rFonts w:ascii="Times New Roman" w:eastAsia="Times New Roman" w:hAnsi="Times New Roman" w:cs="Times New Roman"/>
          <w:sz w:val="28"/>
          <w:szCs w:val="28"/>
          <w:lang w:eastAsia="ru-RU"/>
        </w:rPr>
      </w:pPr>
    </w:p>
    <w:p w14:paraId="19041C5D"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p>
    <w:p w14:paraId="4DC0E464" w14:textId="77777777" w:rsidR="007977BD" w:rsidRPr="00BA3A64" w:rsidRDefault="007977BD" w:rsidP="007977BD">
      <w:pPr>
        <w:rPr>
          <w:rFonts w:ascii="Times New Roman" w:eastAsia="Times New Roman" w:hAnsi="Times New Roman" w:cs="Times New Roman"/>
          <w:bCs/>
          <w:sz w:val="28"/>
          <w:szCs w:val="28"/>
          <w:lang w:eastAsia="ru-RU"/>
        </w:rPr>
      </w:pPr>
      <w:r w:rsidRPr="00BA3A64">
        <w:rPr>
          <w:rFonts w:ascii="Times New Roman" w:eastAsia="Times New Roman" w:hAnsi="Times New Roman" w:cs="Times New Roman"/>
          <w:bCs/>
          <w:sz w:val="28"/>
          <w:szCs w:val="28"/>
          <w:lang w:eastAsia="ru-RU"/>
        </w:rPr>
        <w:t>Бланк для ответов:</w:t>
      </w:r>
    </w:p>
    <w:p w14:paraId="7C06AA8A" w14:textId="77777777" w:rsidR="007977BD" w:rsidRPr="00BA3A64" w:rsidRDefault="007977BD" w:rsidP="007977BD">
      <w:pPr>
        <w:ind w:firstLine="567"/>
        <w:rPr>
          <w:rFonts w:ascii="Times New Roman" w:eastAsia="Times New Roman" w:hAnsi="Times New Roman" w:cs="Times New Roman"/>
          <w:b/>
          <w:bCs/>
          <w:sz w:val="28"/>
          <w:szCs w:val="28"/>
          <w:lang w:eastAsia="ru-RU"/>
        </w:rPr>
      </w:pPr>
    </w:p>
    <w:p w14:paraId="26C964A6"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ФИО______________________________________________________</w:t>
      </w:r>
    </w:p>
    <w:p w14:paraId="1726F92B"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Дата рождения______________ Пол___________</w:t>
      </w:r>
    </w:p>
    <w:p w14:paraId="4D319753"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Дата заполнения____________________________________________</w:t>
      </w:r>
    </w:p>
    <w:p w14:paraId="1604B18D" w14:textId="77777777" w:rsidR="007977BD" w:rsidRDefault="007977BD" w:rsidP="007977BD">
      <w:pPr>
        <w:ind w:firstLine="567"/>
        <w:rPr>
          <w:rFonts w:ascii="Times New Roman" w:eastAsia="Times New Roman" w:hAnsi="Times New Roman" w:cs="Times New Roman"/>
          <w:i/>
          <w:iCs/>
          <w:sz w:val="28"/>
          <w:szCs w:val="28"/>
          <w:lang w:eastAsia="ru-RU"/>
        </w:rPr>
      </w:pPr>
    </w:p>
    <w:p w14:paraId="724D9B67" w14:textId="77777777" w:rsidR="007977BD" w:rsidRPr="00BA3A64" w:rsidRDefault="007977BD" w:rsidP="007977BD">
      <w:pPr>
        <w:ind w:firstLine="567"/>
        <w:rPr>
          <w:rFonts w:ascii="Times New Roman" w:eastAsia="Times New Roman" w:hAnsi="Times New Roman" w:cs="Times New Roman"/>
          <w:i/>
          <w:iCs/>
          <w:sz w:val="28"/>
          <w:szCs w:val="28"/>
          <w:lang w:eastAsia="ru-RU"/>
        </w:rPr>
      </w:pPr>
      <w:r w:rsidRPr="00BA3A64">
        <w:rPr>
          <w:rFonts w:ascii="Times New Roman" w:eastAsia="Times New Roman" w:hAnsi="Times New Roman" w:cs="Times New Roman"/>
          <w:i/>
          <w:iCs/>
          <w:sz w:val="28"/>
          <w:szCs w:val="28"/>
          <w:lang w:eastAsia="ru-RU"/>
        </w:rPr>
        <w:t>Дополнить рисунок</w:t>
      </w:r>
    </w:p>
    <w:p w14:paraId="264FB88E" w14:textId="77777777" w:rsidR="007977BD" w:rsidRDefault="007977BD" w:rsidP="007977BD">
      <w:pPr>
        <w:ind w:hanging="142"/>
        <w:rPr>
          <w:rFonts w:ascii="Times New Roman" w:eastAsia="Times New Roman" w:hAnsi="Times New Roman" w:cs="Times New Roman"/>
          <w:sz w:val="24"/>
          <w:szCs w:val="24"/>
          <w:lang w:eastAsia="ru-RU"/>
        </w:rPr>
      </w:pPr>
      <w:r w:rsidRPr="00BA2FA5">
        <w:rPr>
          <w:rFonts w:ascii="Times New Roman" w:eastAsia="Times New Roman" w:hAnsi="Times New Roman" w:cs="Times New Roman"/>
          <w:noProof/>
          <w:sz w:val="24"/>
          <w:szCs w:val="24"/>
          <w:lang w:eastAsia="ru-RU"/>
        </w:rPr>
        <w:drawing>
          <wp:inline distT="0" distB="0" distL="0" distR="0" wp14:anchorId="712008BB" wp14:editId="74FBD362">
            <wp:extent cx="5905500" cy="32987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800" cy="3314026"/>
                    </a:xfrm>
                    <a:prstGeom prst="rect">
                      <a:avLst/>
                    </a:prstGeom>
                    <a:noFill/>
                  </pic:spPr>
                </pic:pic>
              </a:graphicData>
            </a:graphic>
          </wp:inline>
        </w:drawing>
      </w:r>
    </w:p>
    <w:p w14:paraId="5B67D5E8" w14:textId="77777777" w:rsidR="007977BD" w:rsidRDefault="007977BD" w:rsidP="007977BD">
      <w:pPr>
        <w:ind w:hanging="142"/>
        <w:rPr>
          <w:rFonts w:ascii="Times New Roman" w:eastAsia="Times New Roman" w:hAnsi="Times New Roman" w:cs="Times New Roman"/>
          <w:sz w:val="24"/>
          <w:szCs w:val="24"/>
          <w:lang w:eastAsia="ru-RU"/>
        </w:rPr>
      </w:pPr>
    </w:p>
    <w:p w14:paraId="688FCC48"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lastRenderedPageBreak/>
        <w:t>Завершение занятия 3 «Решение проблем сейчас»:</w:t>
      </w:r>
    </w:p>
    <w:p w14:paraId="6F9CC29D"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bookmarkStart w:id="183" w:name="_Hlk130384567"/>
      <w:r w:rsidRPr="00BA3A64">
        <w:rPr>
          <w:rFonts w:ascii="Times New Roman" w:eastAsia="Times New Roman" w:hAnsi="Times New Roman" w:cs="Times New Roman"/>
          <w:sz w:val="28"/>
          <w:szCs w:val="28"/>
          <w:lang w:eastAsia="ru-RU"/>
        </w:rPr>
        <w:t>Препятствие – это не проблема. Это возможность начать свою жизнь, дело, действие заново, но при этом не наступая повторно на те же грабли.</w:t>
      </w:r>
    </w:p>
    <w:p w14:paraId="6BE306C8"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bookmarkStart w:id="184" w:name="_Hlk130384670"/>
      <w:bookmarkEnd w:id="183"/>
      <w:r w:rsidRPr="00BA3A64">
        <w:rPr>
          <w:rFonts w:ascii="Times New Roman" w:eastAsia="Times New Roman" w:hAnsi="Times New Roman" w:cs="Times New Roman"/>
          <w:sz w:val="28"/>
          <w:szCs w:val="28"/>
          <w:lang w:eastAsia="ru-RU"/>
        </w:rPr>
        <w:t>Немецкий философ Фридрих Ницше: «Все, что не убивает нас, делает нас сильнее».</w:t>
      </w:r>
    </w:p>
    <w:bookmarkEnd w:id="184"/>
    <w:p w14:paraId="7F880955"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Итоговые вопросы:</w:t>
      </w:r>
    </w:p>
    <w:p w14:paraId="20DB0AA0" w14:textId="77777777" w:rsidR="007977BD" w:rsidRPr="00BA3A64" w:rsidRDefault="007977BD" w:rsidP="007977BD">
      <w:pPr>
        <w:tabs>
          <w:tab w:val="left" w:pos="426"/>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1.</w:t>
      </w:r>
      <w:r w:rsidRPr="00BA3A64">
        <w:rPr>
          <w:rFonts w:ascii="Times New Roman" w:eastAsia="Times New Roman" w:hAnsi="Times New Roman" w:cs="Times New Roman"/>
          <w:sz w:val="28"/>
          <w:szCs w:val="28"/>
          <w:lang w:eastAsia="ru-RU"/>
        </w:rPr>
        <w:tab/>
      </w:r>
      <w:proofErr w:type="gramStart"/>
      <w:r w:rsidRPr="00BA3A64">
        <w:rPr>
          <w:rFonts w:ascii="Times New Roman" w:eastAsia="Times New Roman" w:hAnsi="Times New Roman" w:cs="Times New Roman"/>
          <w:sz w:val="28"/>
          <w:szCs w:val="28"/>
          <w:lang w:eastAsia="ru-RU"/>
        </w:rPr>
        <w:t>С</w:t>
      </w:r>
      <w:proofErr w:type="gramEnd"/>
      <w:r w:rsidRPr="00BA3A64">
        <w:rPr>
          <w:rFonts w:ascii="Times New Roman" w:eastAsia="Times New Roman" w:hAnsi="Times New Roman" w:cs="Times New Roman"/>
          <w:sz w:val="28"/>
          <w:szCs w:val="28"/>
          <w:lang w:eastAsia="ru-RU"/>
        </w:rPr>
        <w:t xml:space="preserve"> каким настроением вы покидаете группу?</w:t>
      </w:r>
    </w:p>
    <w:p w14:paraId="0E3362A3" w14:textId="77777777" w:rsidR="007977BD" w:rsidRPr="00BA3A64" w:rsidRDefault="007977BD" w:rsidP="007977BD">
      <w:pPr>
        <w:tabs>
          <w:tab w:val="left" w:pos="426"/>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2.</w:t>
      </w:r>
      <w:r w:rsidRPr="00BA3A64">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645BB7C4" w14:textId="77777777" w:rsidR="007977BD" w:rsidRPr="00BA3A64" w:rsidRDefault="007977BD" w:rsidP="007977BD">
      <w:pPr>
        <w:tabs>
          <w:tab w:val="left" w:pos="426"/>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3.</w:t>
      </w:r>
      <w:r w:rsidRPr="00BA3A64">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0101898D" w14:textId="77777777" w:rsidR="000717B1" w:rsidRDefault="000717B1" w:rsidP="007977BD">
      <w:pPr>
        <w:tabs>
          <w:tab w:val="left" w:pos="993"/>
        </w:tabs>
        <w:ind w:firstLine="709"/>
        <w:jc w:val="both"/>
        <w:rPr>
          <w:rFonts w:ascii="Times New Roman" w:eastAsia="Times New Roman" w:hAnsi="Times New Roman" w:cs="Times New Roman"/>
          <w:sz w:val="28"/>
          <w:szCs w:val="28"/>
          <w:lang w:eastAsia="ru-RU"/>
        </w:rPr>
      </w:pPr>
    </w:p>
    <w:p w14:paraId="4D03AD1C" w14:textId="215CD26E" w:rsidR="007977BD" w:rsidRPr="00BA3A64" w:rsidRDefault="007977BD" w:rsidP="007977BD">
      <w:pPr>
        <w:tabs>
          <w:tab w:val="left" w:pos="993"/>
        </w:tabs>
        <w:ind w:firstLine="709"/>
        <w:jc w:val="both"/>
        <w:rPr>
          <w:rFonts w:ascii="Times New Roman" w:eastAsia="Times New Roman" w:hAnsi="Times New Roman" w:cs="Times New Roman"/>
          <w:b/>
          <w:bCs/>
          <w:sz w:val="28"/>
          <w:szCs w:val="28"/>
          <w:lang w:eastAsia="ru-RU"/>
        </w:rPr>
      </w:pPr>
      <w:r w:rsidRPr="00BA3A64">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3B7420D0" w14:textId="77777777" w:rsidR="007977BD" w:rsidRPr="00BA2FA5" w:rsidRDefault="007977BD" w:rsidP="007977BD">
      <w:pPr>
        <w:ind w:firstLine="567"/>
        <w:jc w:val="both"/>
        <w:rPr>
          <w:rFonts w:ascii="Times New Roman" w:eastAsia="Times New Roman" w:hAnsi="Times New Roman" w:cs="Times New Roman"/>
          <w:b/>
          <w:bCs/>
          <w:sz w:val="24"/>
          <w:szCs w:val="24"/>
          <w:lang w:eastAsia="ru-RU"/>
        </w:rPr>
      </w:pPr>
    </w:p>
    <w:p w14:paraId="711B9584" w14:textId="77777777" w:rsidR="007977BD" w:rsidRPr="00BA3A64" w:rsidRDefault="007977BD" w:rsidP="007977BD">
      <w:pPr>
        <w:tabs>
          <w:tab w:val="left" w:pos="993"/>
        </w:tabs>
        <w:ind w:firstLine="709"/>
        <w:jc w:val="both"/>
        <w:rPr>
          <w:rFonts w:ascii="Times New Roman" w:eastAsia="Times New Roman" w:hAnsi="Times New Roman" w:cs="Times New Roman"/>
          <w:bCs/>
          <w:sz w:val="28"/>
          <w:szCs w:val="28"/>
          <w:lang w:eastAsia="ru-RU"/>
        </w:rPr>
      </w:pPr>
      <w:r w:rsidRPr="00BA3A64">
        <w:rPr>
          <w:rFonts w:ascii="Times New Roman" w:eastAsia="Times New Roman" w:hAnsi="Times New Roman" w:cs="Times New Roman"/>
          <w:bCs/>
          <w:sz w:val="28"/>
          <w:szCs w:val="28"/>
          <w:lang w:eastAsia="ru-RU"/>
        </w:rPr>
        <w:t>Занятие 4. «Поддержим друг друга (просоциальное поведение)».</w:t>
      </w:r>
    </w:p>
    <w:p w14:paraId="4A43CD82"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Цель: формирование навыков просоциального поведения.</w:t>
      </w:r>
    </w:p>
    <w:p w14:paraId="262FC4ED"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Оборудование: бланки, листы А4, ручки.</w:t>
      </w:r>
    </w:p>
    <w:p w14:paraId="1E57844F" w14:textId="77777777" w:rsidR="000717B1" w:rsidRDefault="000717B1" w:rsidP="007977BD">
      <w:pPr>
        <w:tabs>
          <w:tab w:val="left" w:pos="993"/>
        </w:tabs>
        <w:ind w:firstLine="709"/>
        <w:jc w:val="both"/>
        <w:rPr>
          <w:rFonts w:ascii="Times New Roman" w:eastAsia="Times New Roman" w:hAnsi="Times New Roman" w:cs="Times New Roman"/>
          <w:sz w:val="28"/>
          <w:szCs w:val="28"/>
          <w:lang w:eastAsia="ru-RU"/>
        </w:rPr>
      </w:pPr>
    </w:p>
    <w:p w14:paraId="22A06E90" w14:textId="3306938E"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Упражнение 1. «Ладошка».</w:t>
      </w:r>
    </w:p>
    <w:p w14:paraId="7FBE5131"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Цель: формирование поведения, ориентированного на поддержку.</w:t>
      </w:r>
    </w:p>
    <w:p w14:paraId="433DBE8F"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Инструкция: положите на лист бумаги ладонь и обведите ее. На каждом пальчике напишите, пожалуйста, по одной положительной черте характера, присущей вам. Подпишите листочек и передайте по кругу. Получив листочек участника группы, на ладони напишите одну положительную черту, которая, на ваш взгляд, наиболее характерна для этого человека. Листочек, обойдя круг, возвращается к хозяину. </w:t>
      </w:r>
    </w:p>
    <w:p w14:paraId="32C4543C"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Вопросы для обсуждения:</w:t>
      </w:r>
    </w:p>
    <w:p w14:paraId="30E044EF" w14:textId="77777777" w:rsidR="007977BD" w:rsidRPr="00BA3A64" w:rsidRDefault="007977BD" w:rsidP="007977BD">
      <w:pPr>
        <w:pStyle w:val="a6"/>
        <w:numPr>
          <w:ilvl w:val="0"/>
          <w:numId w:val="115"/>
        </w:numPr>
        <w:tabs>
          <w:tab w:val="left" w:pos="284"/>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Трудно ли было определить положительную черту других участников?</w:t>
      </w:r>
    </w:p>
    <w:p w14:paraId="26C15513" w14:textId="77777777" w:rsidR="007977BD" w:rsidRPr="00BA3A64" w:rsidRDefault="007977BD" w:rsidP="007977BD">
      <w:pPr>
        <w:pStyle w:val="a6"/>
        <w:numPr>
          <w:ilvl w:val="0"/>
          <w:numId w:val="115"/>
        </w:numPr>
        <w:tabs>
          <w:tab w:val="left" w:pos="284"/>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Согласны ли Вы с теми чертами, которые указали в отношении Вас?</w:t>
      </w:r>
    </w:p>
    <w:p w14:paraId="61E981FB" w14:textId="77777777" w:rsidR="007977BD" w:rsidRPr="00BA3A64" w:rsidRDefault="007977BD" w:rsidP="007977BD">
      <w:pPr>
        <w:pStyle w:val="a6"/>
        <w:numPr>
          <w:ilvl w:val="0"/>
          <w:numId w:val="115"/>
        </w:numPr>
        <w:tabs>
          <w:tab w:val="left" w:pos="284"/>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Что Вы чувствуете?</w:t>
      </w:r>
    </w:p>
    <w:p w14:paraId="03329F9F" w14:textId="77777777" w:rsidR="000717B1" w:rsidRDefault="000717B1" w:rsidP="007977BD">
      <w:pPr>
        <w:tabs>
          <w:tab w:val="left" w:pos="993"/>
        </w:tabs>
        <w:ind w:firstLine="709"/>
        <w:jc w:val="both"/>
        <w:rPr>
          <w:rFonts w:ascii="Times New Roman" w:eastAsia="Times New Roman" w:hAnsi="Times New Roman" w:cs="Times New Roman"/>
          <w:sz w:val="28"/>
          <w:szCs w:val="28"/>
          <w:lang w:eastAsia="ru-RU"/>
        </w:rPr>
      </w:pPr>
    </w:p>
    <w:p w14:paraId="01DECAF8" w14:textId="1E7B81E3"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Упражнение 2. «При каких обстоятельствах?».</w:t>
      </w:r>
    </w:p>
    <w:p w14:paraId="5B1D4E41"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Цель: выявить разнообразие причин, которые способствуют оказанию помощи другому человеку; определить индивидуальные качества и возможности, позволяющие или не позволяющие оказывать ту или иную помощь человеку.</w:t>
      </w:r>
    </w:p>
    <w:p w14:paraId="0E4FFC5E"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Инструкция: Вам предлагается написать по 5 причин, наличие которых гарантирует оказание помощи другому человеку. </w:t>
      </w:r>
    </w:p>
    <w:p w14:paraId="2D916A15"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После выполнения первой половины задания участникам предлагается написать для каждого пункта – сколько раз за последний год (месяц) сам участник проявил помощь в отношении того или иного лица. </w:t>
      </w:r>
    </w:p>
    <w:p w14:paraId="3E9F697E"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Вопросы:</w:t>
      </w:r>
    </w:p>
    <w:p w14:paraId="049ED3A7" w14:textId="77777777" w:rsidR="007977BD" w:rsidRDefault="007977BD" w:rsidP="007977BD">
      <w:pPr>
        <w:pStyle w:val="a6"/>
        <w:numPr>
          <w:ilvl w:val="0"/>
          <w:numId w:val="74"/>
        </w:numPr>
        <w:tabs>
          <w:tab w:val="left" w:pos="284"/>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Назовите свое личное качество (способность), которое позволило проявить помощь в той или иной ситуации?</w:t>
      </w:r>
    </w:p>
    <w:p w14:paraId="41BA36E5" w14:textId="77777777" w:rsidR="000717B1" w:rsidRPr="00BA3A64" w:rsidRDefault="000717B1" w:rsidP="000717B1">
      <w:pPr>
        <w:pStyle w:val="a6"/>
        <w:tabs>
          <w:tab w:val="left" w:pos="284"/>
          <w:tab w:val="left" w:pos="993"/>
        </w:tabs>
        <w:ind w:left="709"/>
        <w:jc w:val="both"/>
        <w:rPr>
          <w:rFonts w:ascii="Times New Roman" w:eastAsia="Times New Roman" w:hAnsi="Times New Roman" w:cs="Times New Roman"/>
          <w:sz w:val="28"/>
          <w:szCs w:val="28"/>
          <w:lang w:eastAsia="ru-RU"/>
        </w:rPr>
      </w:pPr>
    </w:p>
    <w:p w14:paraId="5C2A6F14" w14:textId="77777777" w:rsidR="007977BD" w:rsidRPr="00BA3A64" w:rsidRDefault="007977BD" w:rsidP="007977BD">
      <w:pPr>
        <w:pStyle w:val="a6"/>
        <w:numPr>
          <w:ilvl w:val="0"/>
          <w:numId w:val="74"/>
        </w:numPr>
        <w:tabs>
          <w:tab w:val="left" w:pos="284"/>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lastRenderedPageBreak/>
        <w:t>Назовите личностную особенность (способность), которой участник не обладает для оказания помощи другому человеку?</w:t>
      </w:r>
    </w:p>
    <w:p w14:paraId="5CD5905C" w14:textId="77777777" w:rsidR="000717B1" w:rsidRDefault="000717B1" w:rsidP="007977BD">
      <w:pPr>
        <w:rPr>
          <w:rFonts w:ascii="Times New Roman" w:eastAsia="Times New Roman" w:hAnsi="Times New Roman" w:cs="Times New Roman"/>
          <w:bCs/>
          <w:sz w:val="28"/>
          <w:szCs w:val="28"/>
          <w:lang w:eastAsia="ru-RU"/>
        </w:rPr>
      </w:pPr>
    </w:p>
    <w:p w14:paraId="6730804B" w14:textId="77777777" w:rsidR="000717B1" w:rsidRDefault="000717B1" w:rsidP="007977BD">
      <w:pPr>
        <w:rPr>
          <w:rFonts w:ascii="Times New Roman" w:eastAsia="Times New Roman" w:hAnsi="Times New Roman" w:cs="Times New Roman"/>
          <w:bCs/>
          <w:sz w:val="28"/>
          <w:szCs w:val="28"/>
          <w:lang w:eastAsia="ru-RU"/>
        </w:rPr>
      </w:pPr>
    </w:p>
    <w:p w14:paraId="71D74F09" w14:textId="080FF4D7" w:rsidR="007977BD" w:rsidRPr="00BA3A64" w:rsidRDefault="007977BD" w:rsidP="007977BD">
      <w:pPr>
        <w:rPr>
          <w:rFonts w:ascii="Times New Roman" w:eastAsia="Times New Roman" w:hAnsi="Times New Roman" w:cs="Times New Roman"/>
          <w:bCs/>
          <w:sz w:val="28"/>
          <w:szCs w:val="28"/>
          <w:lang w:eastAsia="ru-RU"/>
        </w:rPr>
      </w:pPr>
      <w:r w:rsidRPr="00BA3A64">
        <w:rPr>
          <w:rFonts w:ascii="Times New Roman" w:eastAsia="Times New Roman" w:hAnsi="Times New Roman" w:cs="Times New Roman"/>
          <w:bCs/>
          <w:sz w:val="28"/>
          <w:szCs w:val="28"/>
          <w:lang w:eastAsia="ru-RU"/>
        </w:rPr>
        <w:t>Бланк для ответов:</w:t>
      </w:r>
    </w:p>
    <w:p w14:paraId="6BFFFB89" w14:textId="77777777" w:rsidR="007977BD" w:rsidRDefault="007977BD" w:rsidP="007977BD">
      <w:pPr>
        <w:ind w:firstLine="567"/>
        <w:jc w:val="both"/>
        <w:rPr>
          <w:rFonts w:ascii="Times New Roman" w:eastAsia="Times New Roman" w:hAnsi="Times New Roman" w:cs="Times New Roman"/>
          <w:sz w:val="28"/>
          <w:szCs w:val="28"/>
          <w:lang w:eastAsia="ru-RU"/>
        </w:rPr>
      </w:pPr>
    </w:p>
    <w:p w14:paraId="5661ACEE"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ФИО______________________________________________________</w:t>
      </w:r>
    </w:p>
    <w:p w14:paraId="7C341188"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Дата рождения______________ Пол___________</w:t>
      </w:r>
    </w:p>
    <w:p w14:paraId="74917DE6"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Дата заполнения____________________________________________</w:t>
      </w:r>
    </w:p>
    <w:p w14:paraId="0C97C530" w14:textId="77777777" w:rsidR="007977BD" w:rsidRPr="00BA3A64" w:rsidRDefault="007977BD" w:rsidP="007977BD">
      <w:pPr>
        <w:ind w:firstLine="567"/>
        <w:jc w:val="both"/>
        <w:rPr>
          <w:rFonts w:ascii="Times New Roman" w:eastAsia="Times New Roman" w:hAnsi="Times New Roman" w:cs="Times New Roman"/>
          <w:sz w:val="28"/>
          <w:szCs w:val="28"/>
          <w:lang w:eastAsia="ru-RU"/>
        </w:rPr>
      </w:pPr>
    </w:p>
    <w:p w14:paraId="357473D1" w14:textId="77777777" w:rsidR="007977BD" w:rsidRPr="00BA3A64" w:rsidRDefault="007977BD" w:rsidP="007977BD">
      <w:pPr>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Таблица А.9 – </w:t>
      </w:r>
      <w:r w:rsidRPr="00BA3A64">
        <w:rPr>
          <w:rFonts w:ascii="Times New Roman" w:eastAsia="Times New Roman" w:hAnsi="Times New Roman" w:cs="Times New Roman"/>
          <w:bCs/>
          <w:iCs/>
          <w:sz w:val="28"/>
          <w:szCs w:val="28"/>
          <w:lang w:eastAsia="ru-RU"/>
        </w:rPr>
        <w:t>В каких случаях я помогу?</w:t>
      </w:r>
    </w:p>
    <w:p w14:paraId="4F8BE74D" w14:textId="77777777" w:rsidR="007977BD" w:rsidRPr="00BA3A64" w:rsidRDefault="007977BD" w:rsidP="007977BD">
      <w:pPr>
        <w:ind w:firstLine="567"/>
        <w:jc w:val="right"/>
        <w:rPr>
          <w:rFonts w:ascii="Times New Roman" w:eastAsia="Times New Roman" w:hAnsi="Times New Roman" w:cs="Times New Roman"/>
          <w:b/>
          <w:bCs/>
          <w:i/>
          <w:iCs/>
          <w:sz w:val="16"/>
          <w:szCs w:val="16"/>
          <w:lang w:eastAsia="ru-RU"/>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44"/>
        <w:gridCol w:w="1344"/>
        <w:gridCol w:w="1344"/>
        <w:gridCol w:w="1984"/>
        <w:gridCol w:w="1610"/>
      </w:tblGrid>
      <w:tr w:rsidR="007977BD" w:rsidRPr="00AD1E39" w14:paraId="08822A69" w14:textId="77777777" w:rsidTr="007977BD">
        <w:trPr>
          <w:trHeight w:val="347"/>
        </w:trPr>
        <w:tc>
          <w:tcPr>
            <w:tcW w:w="1828" w:type="dxa"/>
            <w:vMerge w:val="restart"/>
          </w:tcPr>
          <w:p w14:paraId="45354EA9"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Другой человек</w:t>
            </w:r>
          </w:p>
        </w:tc>
        <w:tc>
          <w:tcPr>
            <w:tcW w:w="7691" w:type="dxa"/>
            <w:gridSpan w:val="5"/>
          </w:tcPr>
          <w:p w14:paraId="2917937F"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Причина</w:t>
            </w:r>
          </w:p>
        </w:tc>
      </w:tr>
      <w:tr w:rsidR="007977BD" w:rsidRPr="00AD1E39" w14:paraId="2729B74A" w14:textId="77777777" w:rsidTr="007977BD">
        <w:trPr>
          <w:trHeight w:val="396"/>
        </w:trPr>
        <w:tc>
          <w:tcPr>
            <w:tcW w:w="1828" w:type="dxa"/>
            <w:vMerge/>
          </w:tcPr>
          <w:p w14:paraId="04A1A543" w14:textId="77777777" w:rsidR="007977BD" w:rsidRPr="00AD1E39" w:rsidRDefault="007977BD" w:rsidP="007977BD">
            <w:pPr>
              <w:rPr>
                <w:rFonts w:ascii="Times New Roman" w:hAnsi="Times New Roman" w:cs="Times New Roman"/>
                <w:b/>
                <w:bCs/>
                <w:sz w:val="24"/>
                <w:szCs w:val="24"/>
                <w:lang w:eastAsia="ru-RU"/>
              </w:rPr>
            </w:pPr>
          </w:p>
        </w:tc>
        <w:tc>
          <w:tcPr>
            <w:tcW w:w="1355" w:type="dxa"/>
          </w:tcPr>
          <w:p w14:paraId="484DA7C6"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1</w:t>
            </w:r>
          </w:p>
        </w:tc>
        <w:tc>
          <w:tcPr>
            <w:tcW w:w="1355" w:type="dxa"/>
          </w:tcPr>
          <w:p w14:paraId="662A25C1"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2</w:t>
            </w:r>
          </w:p>
        </w:tc>
        <w:tc>
          <w:tcPr>
            <w:tcW w:w="1355" w:type="dxa"/>
          </w:tcPr>
          <w:p w14:paraId="79F73A3F"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3</w:t>
            </w:r>
          </w:p>
        </w:tc>
        <w:tc>
          <w:tcPr>
            <w:tcW w:w="2002" w:type="dxa"/>
          </w:tcPr>
          <w:p w14:paraId="1C827AA0"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4</w:t>
            </w:r>
          </w:p>
        </w:tc>
        <w:tc>
          <w:tcPr>
            <w:tcW w:w="1624" w:type="dxa"/>
          </w:tcPr>
          <w:p w14:paraId="54A709A4" w14:textId="77777777" w:rsidR="007977BD" w:rsidRPr="00AD1E39" w:rsidRDefault="007977BD" w:rsidP="007977BD">
            <w:pPr>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5</w:t>
            </w:r>
          </w:p>
        </w:tc>
      </w:tr>
      <w:tr w:rsidR="007977BD" w:rsidRPr="00AD1E39" w14:paraId="69979A93" w14:textId="77777777" w:rsidTr="007977BD">
        <w:tc>
          <w:tcPr>
            <w:tcW w:w="1828" w:type="dxa"/>
          </w:tcPr>
          <w:p w14:paraId="06695C24"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Близкий друг</w:t>
            </w:r>
          </w:p>
          <w:p w14:paraId="130084C8"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15F2ACDF"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19DEB40A"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0FADB2FC" w14:textId="77777777" w:rsidR="007977BD" w:rsidRPr="00AD1E39" w:rsidRDefault="007977BD" w:rsidP="007977BD">
            <w:pPr>
              <w:jc w:val="both"/>
              <w:rPr>
                <w:rFonts w:ascii="Times New Roman" w:hAnsi="Times New Roman" w:cs="Times New Roman"/>
                <w:sz w:val="24"/>
                <w:szCs w:val="24"/>
                <w:lang w:eastAsia="ru-RU"/>
              </w:rPr>
            </w:pPr>
          </w:p>
        </w:tc>
        <w:tc>
          <w:tcPr>
            <w:tcW w:w="2002" w:type="dxa"/>
          </w:tcPr>
          <w:p w14:paraId="15B82EBD" w14:textId="77777777" w:rsidR="007977BD" w:rsidRPr="00AD1E39" w:rsidRDefault="007977BD" w:rsidP="007977BD">
            <w:pPr>
              <w:jc w:val="both"/>
              <w:rPr>
                <w:rFonts w:ascii="Times New Roman" w:hAnsi="Times New Roman" w:cs="Times New Roman"/>
                <w:sz w:val="24"/>
                <w:szCs w:val="24"/>
                <w:lang w:eastAsia="ru-RU"/>
              </w:rPr>
            </w:pPr>
          </w:p>
        </w:tc>
        <w:tc>
          <w:tcPr>
            <w:tcW w:w="1624" w:type="dxa"/>
          </w:tcPr>
          <w:p w14:paraId="55E5BD2F" w14:textId="77777777" w:rsidR="007977BD" w:rsidRPr="00AD1E39" w:rsidRDefault="007977BD" w:rsidP="007977BD">
            <w:pPr>
              <w:jc w:val="both"/>
              <w:rPr>
                <w:rFonts w:ascii="Times New Roman" w:hAnsi="Times New Roman" w:cs="Times New Roman"/>
                <w:sz w:val="24"/>
                <w:szCs w:val="24"/>
                <w:lang w:eastAsia="ru-RU"/>
              </w:rPr>
            </w:pPr>
          </w:p>
        </w:tc>
      </w:tr>
      <w:tr w:rsidR="007977BD" w:rsidRPr="00AD1E39" w14:paraId="77C6286B" w14:textId="77777777" w:rsidTr="007977BD">
        <w:tc>
          <w:tcPr>
            <w:tcW w:w="1828" w:type="dxa"/>
          </w:tcPr>
          <w:p w14:paraId="7811E5D2"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Коллега</w:t>
            </w:r>
          </w:p>
          <w:p w14:paraId="61AAA31F"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6A40C370"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51967E19"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157059D4" w14:textId="77777777" w:rsidR="007977BD" w:rsidRPr="00AD1E39" w:rsidRDefault="007977BD" w:rsidP="007977BD">
            <w:pPr>
              <w:jc w:val="both"/>
              <w:rPr>
                <w:rFonts w:ascii="Times New Roman" w:hAnsi="Times New Roman" w:cs="Times New Roman"/>
                <w:sz w:val="24"/>
                <w:szCs w:val="24"/>
                <w:lang w:eastAsia="ru-RU"/>
              </w:rPr>
            </w:pPr>
          </w:p>
        </w:tc>
        <w:tc>
          <w:tcPr>
            <w:tcW w:w="2002" w:type="dxa"/>
          </w:tcPr>
          <w:p w14:paraId="1232DE34" w14:textId="77777777" w:rsidR="007977BD" w:rsidRPr="00AD1E39" w:rsidRDefault="007977BD" w:rsidP="007977BD">
            <w:pPr>
              <w:jc w:val="both"/>
              <w:rPr>
                <w:rFonts w:ascii="Times New Roman" w:hAnsi="Times New Roman" w:cs="Times New Roman"/>
                <w:sz w:val="24"/>
                <w:szCs w:val="24"/>
                <w:lang w:eastAsia="ru-RU"/>
              </w:rPr>
            </w:pPr>
          </w:p>
        </w:tc>
        <w:tc>
          <w:tcPr>
            <w:tcW w:w="1624" w:type="dxa"/>
          </w:tcPr>
          <w:p w14:paraId="44832F9B" w14:textId="77777777" w:rsidR="007977BD" w:rsidRPr="00AD1E39" w:rsidRDefault="007977BD" w:rsidP="007977BD">
            <w:pPr>
              <w:jc w:val="both"/>
              <w:rPr>
                <w:rFonts w:ascii="Times New Roman" w:hAnsi="Times New Roman" w:cs="Times New Roman"/>
                <w:sz w:val="24"/>
                <w:szCs w:val="24"/>
                <w:lang w:eastAsia="ru-RU"/>
              </w:rPr>
            </w:pPr>
          </w:p>
        </w:tc>
      </w:tr>
      <w:tr w:rsidR="007977BD" w:rsidRPr="00AD1E39" w14:paraId="40B6DC1F" w14:textId="77777777" w:rsidTr="007977BD">
        <w:trPr>
          <w:trHeight w:val="919"/>
        </w:trPr>
        <w:tc>
          <w:tcPr>
            <w:tcW w:w="1828" w:type="dxa"/>
          </w:tcPr>
          <w:p w14:paraId="08098C48"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Близкий родственник</w:t>
            </w:r>
          </w:p>
        </w:tc>
        <w:tc>
          <w:tcPr>
            <w:tcW w:w="1355" w:type="dxa"/>
          </w:tcPr>
          <w:p w14:paraId="71575FEC"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4007E2A9"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098F45E3" w14:textId="77777777" w:rsidR="007977BD" w:rsidRPr="00AD1E39" w:rsidRDefault="007977BD" w:rsidP="007977BD">
            <w:pPr>
              <w:jc w:val="both"/>
              <w:rPr>
                <w:rFonts w:ascii="Times New Roman" w:hAnsi="Times New Roman" w:cs="Times New Roman"/>
                <w:sz w:val="24"/>
                <w:szCs w:val="24"/>
                <w:lang w:eastAsia="ru-RU"/>
              </w:rPr>
            </w:pPr>
          </w:p>
        </w:tc>
        <w:tc>
          <w:tcPr>
            <w:tcW w:w="2002" w:type="dxa"/>
          </w:tcPr>
          <w:p w14:paraId="5878DCCC" w14:textId="77777777" w:rsidR="007977BD" w:rsidRPr="00AD1E39" w:rsidRDefault="007977BD" w:rsidP="007977BD">
            <w:pPr>
              <w:jc w:val="both"/>
              <w:rPr>
                <w:rFonts w:ascii="Times New Roman" w:hAnsi="Times New Roman" w:cs="Times New Roman"/>
                <w:sz w:val="24"/>
                <w:szCs w:val="24"/>
                <w:lang w:eastAsia="ru-RU"/>
              </w:rPr>
            </w:pPr>
          </w:p>
        </w:tc>
        <w:tc>
          <w:tcPr>
            <w:tcW w:w="1624" w:type="dxa"/>
          </w:tcPr>
          <w:p w14:paraId="2FBB54F4" w14:textId="77777777" w:rsidR="007977BD" w:rsidRPr="00AD1E39" w:rsidRDefault="007977BD" w:rsidP="007977BD">
            <w:pPr>
              <w:jc w:val="both"/>
              <w:rPr>
                <w:rFonts w:ascii="Times New Roman" w:hAnsi="Times New Roman" w:cs="Times New Roman"/>
                <w:sz w:val="24"/>
                <w:szCs w:val="24"/>
                <w:lang w:eastAsia="ru-RU"/>
              </w:rPr>
            </w:pPr>
          </w:p>
        </w:tc>
      </w:tr>
      <w:tr w:rsidR="007977BD" w:rsidRPr="00AD1E39" w14:paraId="3A55848A" w14:textId="77777777" w:rsidTr="007977BD">
        <w:trPr>
          <w:trHeight w:val="833"/>
        </w:trPr>
        <w:tc>
          <w:tcPr>
            <w:tcW w:w="1828" w:type="dxa"/>
          </w:tcPr>
          <w:p w14:paraId="4227760A"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Знакомый человек</w:t>
            </w:r>
          </w:p>
        </w:tc>
        <w:tc>
          <w:tcPr>
            <w:tcW w:w="1355" w:type="dxa"/>
          </w:tcPr>
          <w:p w14:paraId="7EE8433B"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2F683A53"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4C9260C9" w14:textId="77777777" w:rsidR="007977BD" w:rsidRPr="00AD1E39" w:rsidRDefault="007977BD" w:rsidP="007977BD">
            <w:pPr>
              <w:jc w:val="both"/>
              <w:rPr>
                <w:rFonts w:ascii="Times New Roman" w:hAnsi="Times New Roman" w:cs="Times New Roman"/>
                <w:sz w:val="24"/>
                <w:szCs w:val="24"/>
                <w:lang w:eastAsia="ru-RU"/>
              </w:rPr>
            </w:pPr>
          </w:p>
        </w:tc>
        <w:tc>
          <w:tcPr>
            <w:tcW w:w="2002" w:type="dxa"/>
          </w:tcPr>
          <w:p w14:paraId="2697E8AC" w14:textId="77777777" w:rsidR="007977BD" w:rsidRPr="00AD1E39" w:rsidRDefault="007977BD" w:rsidP="007977BD">
            <w:pPr>
              <w:jc w:val="both"/>
              <w:rPr>
                <w:rFonts w:ascii="Times New Roman" w:hAnsi="Times New Roman" w:cs="Times New Roman"/>
                <w:sz w:val="24"/>
                <w:szCs w:val="24"/>
                <w:lang w:eastAsia="ru-RU"/>
              </w:rPr>
            </w:pPr>
          </w:p>
        </w:tc>
        <w:tc>
          <w:tcPr>
            <w:tcW w:w="1624" w:type="dxa"/>
          </w:tcPr>
          <w:p w14:paraId="2CC5C64F" w14:textId="77777777" w:rsidR="007977BD" w:rsidRPr="00AD1E39" w:rsidRDefault="007977BD" w:rsidP="007977BD">
            <w:pPr>
              <w:jc w:val="both"/>
              <w:rPr>
                <w:rFonts w:ascii="Times New Roman" w:hAnsi="Times New Roman" w:cs="Times New Roman"/>
                <w:sz w:val="24"/>
                <w:szCs w:val="24"/>
                <w:lang w:eastAsia="ru-RU"/>
              </w:rPr>
            </w:pPr>
          </w:p>
        </w:tc>
      </w:tr>
      <w:tr w:rsidR="007977BD" w:rsidRPr="00AD1E39" w14:paraId="29B66D72" w14:textId="77777777" w:rsidTr="007977BD">
        <w:tc>
          <w:tcPr>
            <w:tcW w:w="1828" w:type="dxa"/>
          </w:tcPr>
          <w:p w14:paraId="7DCA72AD"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Незнакомец</w:t>
            </w:r>
          </w:p>
          <w:p w14:paraId="5A9E612A"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09026DF0"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3D405652" w14:textId="77777777" w:rsidR="007977BD" w:rsidRPr="00AD1E39" w:rsidRDefault="007977BD" w:rsidP="007977BD">
            <w:pPr>
              <w:jc w:val="both"/>
              <w:rPr>
                <w:rFonts w:ascii="Times New Roman" w:hAnsi="Times New Roman" w:cs="Times New Roman"/>
                <w:sz w:val="24"/>
                <w:szCs w:val="24"/>
                <w:lang w:eastAsia="ru-RU"/>
              </w:rPr>
            </w:pPr>
          </w:p>
        </w:tc>
        <w:tc>
          <w:tcPr>
            <w:tcW w:w="1355" w:type="dxa"/>
          </w:tcPr>
          <w:p w14:paraId="683C623A" w14:textId="77777777" w:rsidR="007977BD" w:rsidRPr="00AD1E39" w:rsidRDefault="007977BD" w:rsidP="007977BD">
            <w:pPr>
              <w:jc w:val="both"/>
              <w:rPr>
                <w:rFonts w:ascii="Times New Roman" w:hAnsi="Times New Roman" w:cs="Times New Roman"/>
                <w:sz w:val="24"/>
                <w:szCs w:val="24"/>
                <w:lang w:eastAsia="ru-RU"/>
              </w:rPr>
            </w:pPr>
          </w:p>
        </w:tc>
        <w:tc>
          <w:tcPr>
            <w:tcW w:w="2002" w:type="dxa"/>
          </w:tcPr>
          <w:p w14:paraId="6F912E1F" w14:textId="77777777" w:rsidR="007977BD" w:rsidRPr="00AD1E39" w:rsidRDefault="007977BD" w:rsidP="007977BD">
            <w:pPr>
              <w:jc w:val="both"/>
              <w:rPr>
                <w:rFonts w:ascii="Times New Roman" w:hAnsi="Times New Roman" w:cs="Times New Roman"/>
                <w:sz w:val="24"/>
                <w:szCs w:val="24"/>
                <w:lang w:eastAsia="ru-RU"/>
              </w:rPr>
            </w:pPr>
          </w:p>
        </w:tc>
        <w:tc>
          <w:tcPr>
            <w:tcW w:w="1624" w:type="dxa"/>
          </w:tcPr>
          <w:p w14:paraId="2FA36069" w14:textId="77777777" w:rsidR="007977BD" w:rsidRPr="00AD1E39" w:rsidRDefault="007977BD" w:rsidP="007977BD">
            <w:pPr>
              <w:jc w:val="both"/>
              <w:rPr>
                <w:rFonts w:ascii="Times New Roman" w:hAnsi="Times New Roman" w:cs="Times New Roman"/>
                <w:sz w:val="24"/>
                <w:szCs w:val="24"/>
                <w:lang w:eastAsia="ru-RU"/>
              </w:rPr>
            </w:pPr>
          </w:p>
        </w:tc>
      </w:tr>
    </w:tbl>
    <w:p w14:paraId="58D2310A" w14:textId="77777777" w:rsidR="00AD1E39" w:rsidRDefault="00AD1E39" w:rsidP="007977BD">
      <w:pPr>
        <w:tabs>
          <w:tab w:val="left" w:pos="426"/>
          <w:tab w:val="left" w:pos="851"/>
        </w:tabs>
        <w:ind w:firstLine="567"/>
        <w:jc w:val="both"/>
        <w:rPr>
          <w:rFonts w:ascii="Times New Roman" w:eastAsia="Times New Roman" w:hAnsi="Times New Roman" w:cs="Times New Roman"/>
          <w:sz w:val="28"/>
          <w:szCs w:val="28"/>
          <w:lang w:eastAsia="ru-RU"/>
        </w:rPr>
      </w:pPr>
    </w:p>
    <w:p w14:paraId="569164F6" w14:textId="77777777" w:rsidR="007977BD" w:rsidRPr="00BA3A64" w:rsidRDefault="007977BD" w:rsidP="007977BD">
      <w:pPr>
        <w:tabs>
          <w:tab w:val="left" w:pos="426"/>
          <w:tab w:val="left" w:pos="851"/>
        </w:tabs>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Упражнение 3. «Все равно ты молодец, потому что…»</w:t>
      </w:r>
    </w:p>
    <w:p w14:paraId="22DB1433" w14:textId="77777777" w:rsidR="007977BD" w:rsidRPr="00BA3A64" w:rsidRDefault="007977BD" w:rsidP="007977BD">
      <w:pPr>
        <w:tabs>
          <w:tab w:val="left" w:pos="426"/>
          <w:tab w:val="left" w:pos="851"/>
        </w:tabs>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Цель: </w:t>
      </w:r>
      <w:bookmarkStart w:id="185" w:name="_Hlk130385855"/>
      <w:r w:rsidRPr="00BA3A64">
        <w:rPr>
          <w:rFonts w:ascii="Times New Roman" w:eastAsia="Times New Roman" w:hAnsi="Times New Roman" w:cs="Times New Roman"/>
          <w:sz w:val="28"/>
          <w:szCs w:val="28"/>
          <w:lang w:eastAsia="ru-RU"/>
        </w:rPr>
        <w:t>формирование навыка оказания поддержки.</w:t>
      </w:r>
      <w:bookmarkEnd w:id="185"/>
    </w:p>
    <w:p w14:paraId="49A2B268" w14:textId="77777777" w:rsidR="007977BD" w:rsidRPr="00BA3A64" w:rsidRDefault="007977BD" w:rsidP="007977BD">
      <w:pPr>
        <w:tabs>
          <w:tab w:val="left" w:pos="426"/>
          <w:tab w:val="left" w:pos="851"/>
        </w:tabs>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Инструкция: Упражнение выполняется в парах (это – другие пары по сравнению с предыдущим упражнением). Первый участник пары начинает рассказ со слов: «Меня не любят за то, что…». Второй, выслушав, должен отреагировать, начиная словами: «Все равно ты молодец, потому что…». Затем участники меняются ролями. </w:t>
      </w:r>
    </w:p>
    <w:p w14:paraId="01A31D5F" w14:textId="77777777" w:rsidR="007977BD" w:rsidRPr="00BA3A64" w:rsidRDefault="007977BD" w:rsidP="007977BD">
      <w:pPr>
        <w:tabs>
          <w:tab w:val="left" w:pos="426"/>
          <w:tab w:val="left" w:pos="851"/>
        </w:tabs>
        <w:ind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Вопросы для обсуждения:</w:t>
      </w:r>
    </w:p>
    <w:p w14:paraId="69AA73F7" w14:textId="77777777" w:rsidR="007977BD" w:rsidRPr="00BA3A64" w:rsidRDefault="007977BD" w:rsidP="007977BD">
      <w:pPr>
        <w:pStyle w:val="a6"/>
        <w:numPr>
          <w:ilvl w:val="0"/>
          <w:numId w:val="116"/>
        </w:numPr>
        <w:tabs>
          <w:tab w:val="left" w:pos="426"/>
          <w:tab w:val="left" w:pos="851"/>
        </w:tabs>
        <w:ind w:left="0"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Трудно ли было находить слова для поддержки?</w:t>
      </w:r>
    </w:p>
    <w:p w14:paraId="4B2FBC3F" w14:textId="77777777" w:rsidR="007977BD" w:rsidRPr="00BA3A64" w:rsidRDefault="007977BD" w:rsidP="007977BD">
      <w:pPr>
        <w:pStyle w:val="a6"/>
        <w:numPr>
          <w:ilvl w:val="0"/>
          <w:numId w:val="116"/>
        </w:numPr>
        <w:tabs>
          <w:tab w:val="left" w:pos="426"/>
          <w:tab w:val="left" w:pos="851"/>
        </w:tabs>
        <w:ind w:left="0" w:firstLine="567"/>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Приятно ли было ощущать поддержку другого человека?</w:t>
      </w:r>
    </w:p>
    <w:p w14:paraId="37E76004" w14:textId="77777777" w:rsidR="000717B1" w:rsidRDefault="000717B1" w:rsidP="007977BD">
      <w:pPr>
        <w:tabs>
          <w:tab w:val="left" w:pos="426"/>
          <w:tab w:val="left" w:pos="851"/>
        </w:tabs>
        <w:ind w:firstLine="567"/>
        <w:jc w:val="both"/>
        <w:rPr>
          <w:rFonts w:ascii="Times New Roman" w:hAnsi="Times New Roman" w:cs="Times New Roman"/>
          <w:bCs/>
          <w:color w:val="000000" w:themeColor="text1"/>
          <w:sz w:val="28"/>
          <w:szCs w:val="28"/>
        </w:rPr>
      </w:pPr>
    </w:p>
    <w:p w14:paraId="4E4D0F2B" w14:textId="3998D9C6" w:rsidR="007977BD" w:rsidRPr="00BA3A64" w:rsidRDefault="007977BD" w:rsidP="007977BD">
      <w:pPr>
        <w:tabs>
          <w:tab w:val="left" w:pos="426"/>
          <w:tab w:val="left" w:pos="851"/>
        </w:tabs>
        <w:ind w:firstLine="567"/>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Упражнение 4. «Поддержка».</w:t>
      </w:r>
    </w:p>
    <w:p w14:paraId="7D4BCBCC" w14:textId="77777777" w:rsidR="007977BD" w:rsidRPr="00BA3A64" w:rsidRDefault="007977BD" w:rsidP="007977BD">
      <w:pPr>
        <w:tabs>
          <w:tab w:val="left" w:pos="426"/>
          <w:tab w:val="left" w:pos="851"/>
        </w:tabs>
        <w:ind w:firstLine="567"/>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Цель: формирования навыка оказания помощи человеку, оказавшемуся в трудной жизненной ситуации.</w:t>
      </w:r>
    </w:p>
    <w:p w14:paraId="5FD63AFB" w14:textId="77777777" w:rsidR="007977BD" w:rsidRDefault="007977BD" w:rsidP="007977BD">
      <w:pPr>
        <w:tabs>
          <w:tab w:val="left" w:pos="426"/>
          <w:tab w:val="left" w:pos="851"/>
        </w:tabs>
        <w:ind w:firstLine="567"/>
        <w:jc w:val="both"/>
        <w:rPr>
          <w:rFonts w:ascii="Times New Roman" w:hAnsi="Times New Roman" w:cs="Times New Roman"/>
          <w:bCs/>
          <w:color w:val="000000" w:themeColor="text1"/>
          <w:sz w:val="28"/>
          <w:szCs w:val="28"/>
        </w:rPr>
      </w:pPr>
    </w:p>
    <w:p w14:paraId="5E04E82A" w14:textId="77777777" w:rsidR="000717B1" w:rsidRDefault="000717B1">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8A1A259" w14:textId="4AB6B32F" w:rsidR="007977BD" w:rsidRDefault="007977BD" w:rsidP="007977BD">
      <w:pPr>
        <w:tabs>
          <w:tab w:val="left" w:pos="426"/>
          <w:tab w:val="left" w:pos="851"/>
        </w:tabs>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Таблица А.10 – </w:t>
      </w:r>
      <w:r w:rsidRPr="00BA3A64">
        <w:rPr>
          <w:rFonts w:ascii="Times New Roman" w:hAnsi="Times New Roman" w:cs="Times New Roman"/>
          <w:bCs/>
          <w:color w:val="000000" w:themeColor="text1"/>
          <w:sz w:val="28"/>
          <w:szCs w:val="28"/>
        </w:rPr>
        <w:t>Поддержка - короткое или небольшое оказание той или иной помощи человеку в трудной для него ситуации.</w:t>
      </w:r>
    </w:p>
    <w:p w14:paraId="2BDE1124" w14:textId="77777777" w:rsidR="007977BD" w:rsidRPr="00BA3A64" w:rsidRDefault="007977BD" w:rsidP="007977BD">
      <w:pPr>
        <w:tabs>
          <w:tab w:val="left" w:pos="426"/>
          <w:tab w:val="left" w:pos="851"/>
        </w:tabs>
        <w:ind w:firstLine="567"/>
        <w:jc w:val="right"/>
        <w:rPr>
          <w:rFonts w:ascii="Times New Roman" w:hAnsi="Times New Roman" w:cs="Times New Roman"/>
          <w:bCs/>
          <w:i/>
          <w:iCs/>
          <w:color w:val="000000" w:themeColor="text1"/>
          <w:sz w:val="16"/>
          <w:szCs w:val="16"/>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2670"/>
        <w:gridCol w:w="2365"/>
        <w:gridCol w:w="2674"/>
      </w:tblGrid>
      <w:tr w:rsidR="007977BD" w:rsidRPr="00AD1E39" w14:paraId="6E29CA40" w14:textId="77777777" w:rsidTr="007977BD">
        <w:tc>
          <w:tcPr>
            <w:tcW w:w="1880" w:type="dxa"/>
            <w:vAlign w:val="center"/>
          </w:tcPr>
          <w:p w14:paraId="01445FA2"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Вид поддержки</w:t>
            </w:r>
          </w:p>
        </w:tc>
        <w:tc>
          <w:tcPr>
            <w:tcW w:w="2670" w:type="dxa"/>
            <w:vAlign w:val="center"/>
          </w:tcPr>
          <w:p w14:paraId="37157D41"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Выражение</w:t>
            </w:r>
          </w:p>
        </w:tc>
        <w:tc>
          <w:tcPr>
            <w:tcW w:w="2365" w:type="dxa"/>
            <w:vAlign w:val="center"/>
          </w:tcPr>
          <w:p w14:paraId="4E72F151"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Психологический механизм</w:t>
            </w:r>
          </w:p>
        </w:tc>
        <w:tc>
          <w:tcPr>
            <w:tcW w:w="2674" w:type="dxa"/>
            <w:vAlign w:val="center"/>
          </w:tcPr>
          <w:p w14:paraId="2AA09967"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Возможные ошибки</w:t>
            </w:r>
          </w:p>
        </w:tc>
      </w:tr>
      <w:tr w:rsidR="007977BD" w:rsidRPr="00AD1E39" w14:paraId="2AC5CAD2" w14:textId="77777777" w:rsidTr="007977BD">
        <w:tc>
          <w:tcPr>
            <w:tcW w:w="1880" w:type="dxa"/>
          </w:tcPr>
          <w:p w14:paraId="5440DE2D"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Признание объективной сложности ситуаций.</w:t>
            </w:r>
          </w:p>
        </w:tc>
        <w:tc>
          <w:tcPr>
            <w:tcW w:w="2670" w:type="dxa"/>
          </w:tcPr>
          <w:p w14:paraId="579857F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Да, это сложно.</w:t>
            </w:r>
          </w:p>
          <w:p w14:paraId="0A735CA0"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Как мне тебя жалко.</w:t>
            </w:r>
          </w:p>
        </w:tc>
        <w:tc>
          <w:tcPr>
            <w:tcW w:w="2365" w:type="dxa"/>
          </w:tcPr>
          <w:p w14:paraId="06B51AF4"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Снятие ответственности.</w:t>
            </w:r>
          </w:p>
        </w:tc>
        <w:tc>
          <w:tcPr>
            <w:tcW w:w="2674" w:type="dxa"/>
          </w:tcPr>
          <w:p w14:paraId="6CD7B849"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Драматизация ситуации</w:t>
            </w:r>
          </w:p>
        </w:tc>
      </w:tr>
      <w:tr w:rsidR="007977BD" w:rsidRPr="00AD1E39" w14:paraId="671782D0" w14:textId="77777777" w:rsidTr="007977BD">
        <w:tc>
          <w:tcPr>
            <w:tcW w:w="1880" w:type="dxa"/>
          </w:tcPr>
          <w:p w14:paraId="0102AF56"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Уверенность в положительном исходе.</w:t>
            </w:r>
          </w:p>
        </w:tc>
        <w:tc>
          <w:tcPr>
            <w:tcW w:w="2670" w:type="dxa"/>
          </w:tcPr>
          <w:p w14:paraId="5F0D2FE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Это пройдет.</w:t>
            </w:r>
          </w:p>
          <w:p w14:paraId="17F4DEC9"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Это надо пережить.</w:t>
            </w:r>
          </w:p>
        </w:tc>
        <w:tc>
          <w:tcPr>
            <w:tcW w:w="2365" w:type="dxa"/>
          </w:tcPr>
          <w:p w14:paraId="281386BC"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«Свет в конце тоннеля».</w:t>
            </w:r>
          </w:p>
        </w:tc>
        <w:tc>
          <w:tcPr>
            <w:tcW w:w="2674" w:type="dxa"/>
          </w:tcPr>
          <w:p w14:paraId="1024993D"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Снижение значимости проблемы; поспешные обобщения.</w:t>
            </w:r>
          </w:p>
        </w:tc>
      </w:tr>
      <w:tr w:rsidR="007977BD" w:rsidRPr="00AD1E39" w14:paraId="6A0E41E1" w14:textId="77777777" w:rsidTr="007977BD">
        <w:tc>
          <w:tcPr>
            <w:tcW w:w="1880" w:type="dxa"/>
          </w:tcPr>
          <w:p w14:paraId="0C02549C"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Присоединение.</w:t>
            </w:r>
          </w:p>
        </w:tc>
        <w:tc>
          <w:tcPr>
            <w:tcW w:w="2670" w:type="dxa"/>
          </w:tcPr>
          <w:p w14:paraId="50749F7D"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Я тебя хорошо понимаю.</w:t>
            </w:r>
          </w:p>
          <w:p w14:paraId="25176ECE"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Я тоже через это прошел.</w:t>
            </w:r>
          </w:p>
        </w:tc>
        <w:tc>
          <w:tcPr>
            <w:tcW w:w="2365" w:type="dxa"/>
          </w:tcPr>
          <w:p w14:paraId="0F029A00"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Защищенность; уменьшение чувства вины.</w:t>
            </w:r>
          </w:p>
        </w:tc>
        <w:tc>
          <w:tcPr>
            <w:tcW w:w="2674" w:type="dxa"/>
          </w:tcPr>
          <w:p w14:paraId="71DA9836"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«Перетягивание одеяла на себя».</w:t>
            </w:r>
          </w:p>
        </w:tc>
      </w:tr>
      <w:tr w:rsidR="007977BD" w:rsidRPr="00AD1E39" w14:paraId="746FA416" w14:textId="77777777" w:rsidTr="007977BD">
        <w:tc>
          <w:tcPr>
            <w:tcW w:w="1880" w:type="dxa"/>
          </w:tcPr>
          <w:p w14:paraId="40025517"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Признание сильных сторон личности.</w:t>
            </w:r>
          </w:p>
        </w:tc>
        <w:tc>
          <w:tcPr>
            <w:tcW w:w="2670" w:type="dxa"/>
          </w:tcPr>
          <w:p w14:paraId="348732F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Я вижу в тебе…</w:t>
            </w:r>
          </w:p>
          <w:p w14:paraId="41BAFEE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Я знаю тебя…</w:t>
            </w:r>
          </w:p>
          <w:p w14:paraId="3DD0CCB7"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Ты сможешь, так как…</w:t>
            </w:r>
          </w:p>
        </w:tc>
        <w:tc>
          <w:tcPr>
            <w:tcW w:w="2365" w:type="dxa"/>
          </w:tcPr>
          <w:p w14:paraId="0E4A4D31"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Повышение уверенности, самооценки. Расширение взгляда на собственную личность.</w:t>
            </w:r>
          </w:p>
        </w:tc>
        <w:tc>
          <w:tcPr>
            <w:tcW w:w="2674" w:type="dxa"/>
          </w:tcPr>
          <w:p w14:paraId="538019EE"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Лесть; комплимент (разговор о незначимых для данной ситуации качествах).</w:t>
            </w:r>
          </w:p>
        </w:tc>
      </w:tr>
      <w:tr w:rsidR="007977BD" w:rsidRPr="00AD1E39" w14:paraId="7740F735" w14:textId="77777777" w:rsidTr="007977BD">
        <w:tc>
          <w:tcPr>
            <w:tcW w:w="1880" w:type="dxa"/>
          </w:tcPr>
          <w:p w14:paraId="79F6DE05"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Безусловное принятие (любовь).</w:t>
            </w:r>
          </w:p>
        </w:tc>
        <w:tc>
          <w:tcPr>
            <w:tcW w:w="2670" w:type="dxa"/>
          </w:tcPr>
          <w:p w14:paraId="0EB0539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Несмотря ни на что…</w:t>
            </w:r>
          </w:p>
          <w:p w14:paraId="1D837F61"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Я все равно тебя люблю, ценю…</w:t>
            </w:r>
          </w:p>
        </w:tc>
        <w:tc>
          <w:tcPr>
            <w:tcW w:w="2365" w:type="dxa"/>
          </w:tcPr>
          <w:p w14:paraId="58BA7691"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Защита. Признание своей ценности.</w:t>
            </w:r>
          </w:p>
        </w:tc>
        <w:tc>
          <w:tcPr>
            <w:tcW w:w="2674" w:type="dxa"/>
          </w:tcPr>
          <w:p w14:paraId="046379B6"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Неискренность.</w:t>
            </w:r>
          </w:p>
        </w:tc>
      </w:tr>
      <w:tr w:rsidR="007977BD" w:rsidRPr="00AD1E39" w14:paraId="505598F0" w14:textId="77777777" w:rsidTr="007977BD">
        <w:tc>
          <w:tcPr>
            <w:tcW w:w="1880" w:type="dxa"/>
          </w:tcPr>
          <w:p w14:paraId="1258A005"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Забота.</w:t>
            </w:r>
          </w:p>
        </w:tc>
        <w:tc>
          <w:tcPr>
            <w:tcW w:w="2670" w:type="dxa"/>
          </w:tcPr>
          <w:p w14:paraId="6CFFABB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Может быть, могу помочь?</w:t>
            </w:r>
          </w:p>
          <w:p w14:paraId="276B8BC2"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Может быть, для тебя что-то сделать?</w:t>
            </w:r>
          </w:p>
        </w:tc>
        <w:tc>
          <w:tcPr>
            <w:tcW w:w="2365" w:type="dxa"/>
          </w:tcPr>
          <w:p w14:paraId="63DD6A1D"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Опора.</w:t>
            </w:r>
          </w:p>
        </w:tc>
        <w:tc>
          <w:tcPr>
            <w:tcW w:w="2674" w:type="dxa"/>
          </w:tcPr>
          <w:p w14:paraId="403CD62B"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Лишение инициативы</w:t>
            </w:r>
          </w:p>
          <w:p w14:paraId="78F0FE38"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Отойди, я все сделаю сам).</w:t>
            </w:r>
          </w:p>
        </w:tc>
      </w:tr>
      <w:tr w:rsidR="007977BD" w:rsidRPr="00AD1E39" w14:paraId="27323D9A" w14:textId="77777777" w:rsidTr="007977BD">
        <w:tc>
          <w:tcPr>
            <w:tcW w:w="1880" w:type="dxa"/>
          </w:tcPr>
          <w:p w14:paraId="7ED90CEB"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Указание на сильные стороны ситуации.</w:t>
            </w:r>
          </w:p>
        </w:tc>
        <w:tc>
          <w:tcPr>
            <w:tcW w:w="2670" w:type="dxa"/>
          </w:tcPr>
          <w:p w14:paraId="67D19C7D"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 Зато ты теперь…</w:t>
            </w:r>
          </w:p>
        </w:tc>
        <w:tc>
          <w:tcPr>
            <w:tcW w:w="2365" w:type="dxa"/>
          </w:tcPr>
          <w:p w14:paraId="6F6D50AF"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Признание роста, расширение взглядов.</w:t>
            </w:r>
          </w:p>
        </w:tc>
        <w:tc>
          <w:tcPr>
            <w:tcW w:w="2674" w:type="dxa"/>
          </w:tcPr>
          <w:p w14:paraId="4FBD2B48" w14:textId="77777777" w:rsidR="007977BD" w:rsidRPr="00AD1E39" w:rsidRDefault="007977BD" w:rsidP="007977BD">
            <w:pPr>
              <w:jc w:val="both"/>
              <w:rPr>
                <w:rFonts w:ascii="Times New Roman" w:hAnsi="Times New Roman" w:cs="Times New Roman"/>
                <w:bCs/>
                <w:sz w:val="24"/>
                <w:szCs w:val="24"/>
              </w:rPr>
            </w:pPr>
            <w:r w:rsidRPr="00AD1E39">
              <w:rPr>
                <w:rFonts w:ascii="Times New Roman" w:hAnsi="Times New Roman" w:cs="Times New Roman"/>
                <w:sz w:val="24"/>
                <w:szCs w:val="24"/>
              </w:rPr>
              <w:t>Снижение значимости ситуации.</w:t>
            </w:r>
          </w:p>
        </w:tc>
      </w:tr>
    </w:tbl>
    <w:p w14:paraId="4D720B9F" w14:textId="77777777" w:rsidR="007977BD" w:rsidRPr="00AD1E39" w:rsidRDefault="007977BD" w:rsidP="007977BD">
      <w:pPr>
        <w:ind w:firstLine="567"/>
        <w:jc w:val="both"/>
        <w:rPr>
          <w:rFonts w:ascii="Times New Roman" w:hAnsi="Times New Roman" w:cs="Times New Roman"/>
          <w:bCs/>
          <w:color w:val="000000" w:themeColor="text1"/>
          <w:sz w:val="28"/>
          <w:szCs w:val="28"/>
        </w:rPr>
      </w:pPr>
    </w:p>
    <w:p w14:paraId="2B34A1F6"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Упражнение выполняется, когда участники сидят в кругу. Кто-то один рассказывает свою проблему. Остальные по кругу должны его поддержать разными способами. Ведущий должен следить за правильностью оказания поддержки и корректировать, если что-то не так. Данное упражнение лучше провести 1-3 раза.</w:t>
      </w:r>
    </w:p>
    <w:p w14:paraId="1D3633FC"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Инструкция</w:t>
      </w:r>
      <w:r w:rsidRPr="00BA3A64">
        <w:rPr>
          <w:rFonts w:ascii="Times New Roman" w:hAnsi="Times New Roman" w:cs="Times New Roman"/>
          <w:bCs/>
          <w:i/>
          <w:iCs/>
          <w:color w:val="000000" w:themeColor="text1"/>
          <w:sz w:val="28"/>
          <w:szCs w:val="28"/>
        </w:rPr>
        <w:t>:</w:t>
      </w:r>
      <w:r w:rsidRPr="00BA3A64">
        <w:rPr>
          <w:rFonts w:ascii="Times New Roman" w:hAnsi="Times New Roman" w:cs="Times New Roman"/>
          <w:bCs/>
          <w:color w:val="000000" w:themeColor="text1"/>
          <w:sz w:val="28"/>
          <w:szCs w:val="28"/>
        </w:rPr>
        <w:t xml:space="preserve"> сейчас вам предстоит потренироваться в оказании поддержки одним из способов, о которых мы только что говорили. Для этого сначала кто-то должен озвучить свою проблему. Кто хочет поделиться трудной для себя ситуацией? Сразу оговорюсь, что проблема должна быть не очень серьёзная, но, тем не менее, значимая для вас. Это должна быть такая проблема, по поводу которой ты хотел бы получить поддержку.</w:t>
      </w:r>
    </w:p>
    <w:p w14:paraId="43750750" w14:textId="77777777" w:rsidR="007977BD" w:rsidRPr="00BA3A64" w:rsidRDefault="007977BD" w:rsidP="007977BD">
      <w:pPr>
        <w:tabs>
          <w:tab w:val="left" w:pos="993"/>
        </w:tabs>
        <w:ind w:firstLine="709"/>
        <w:jc w:val="both"/>
        <w:rPr>
          <w:rFonts w:ascii="Times New Roman" w:hAnsi="Times New Roman" w:cs="Times New Roman"/>
          <w:bCs/>
          <w:i/>
          <w:iCs/>
          <w:color w:val="000000" w:themeColor="text1"/>
          <w:sz w:val="28"/>
          <w:szCs w:val="28"/>
        </w:rPr>
      </w:pPr>
      <w:r w:rsidRPr="00BA3A64">
        <w:rPr>
          <w:rFonts w:ascii="Times New Roman" w:hAnsi="Times New Roman" w:cs="Times New Roman"/>
          <w:bCs/>
          <w:color w:val="000000" w:themeColor="text1"/>
          <w:sz w:val="28"/>
          <w:szCs w:val="28"/>
        </w:rPr>
        <w:t>Пример</w:t>
      </w:r>
      <w:r w:rsidRPr="00BA3A64">
        <w:rPr>
          <w:rFonts w:ascii="Times New Roman" w:hAnsi="Times New Roman" w:cs="Times New Roman"/>
          <w:bCs/>
          <w:i/>
          <w:iCs/>
          <w:color w:val="000000" w:themeColor="text1"/>
          <w:sz w:val="28"/>
          <w:szCs w:val="28"/>
        </w:rPr>
        <w:t>:</w:t>
      </w:r>
    </w:p>
    <w:p w14:paraId="7BA66DD0"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1. Родители не принимают ваших друзей и запрещают с ними общаться.</w:t>
      </w:r>
    </w:p>
    <w:p w14:paraId="3ACFB807"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2. Вы переживаете за свою внешность. </w:t>
      </w:r>
    </w:p>
    <w:p w14:paraId="4DD3BAEF"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lastRenderedPageBreak/>
        <w:t>Далее ведущий предлагает одному из участников рассказать свою ситуацию.</w:t>
      </w:r>
    </w:p>
    <w:p w14:paraId="4EB74D39"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Вопросы для обсуждения:</w:t>
      </w:r>
    </w:p>
    <w:p w14:paraId="691A5AD9" w14:textId="77777777" w:rsidR="007977BD" w:rsidRPr="00BA3A64" w:rsidRDefault="007977BD" w:rsidP="007977BD">
      <w:pPr>
        <w:pStyle w:val="a6"/>
        <w:numPr>
          <w:ilvl w:val="0"/>
          <w:numId w:val="71"/>
        </w:numPr>
        <w:tabs>
          <w:tab w:val="left" w:pos="426"/>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Каково тебе было озвучивать всей группе свою ситуациях и получать поддержку в таких количествах?</w:t>
      </w:r>
    </w:p>
    <w:p w14:paraId="331C1A30" w14:textId="77777777" w:rsidR="007977BD" w:rsidRPr="00BA3A64" w:rsidRDefault="007977BD" w:rsidP="007977BD">
      <w:pPr>
        <w:pStyle w:val="a6"/>
        <w:numPr>
          <w:ilvl w:val="0"/>
          <w:numId w:val="71"/>
        </w:numPr>
        <w:tabs>
          <w:tab w:val="left" w:pos="426"/>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Чьё высказывание произвело на тебя наибольшее впечатление и оказало на тебя наиболее позитивное влияние? Как ты думаешь, почему?</w:t>
      </w:r>
    </w:p>
    <w:p w14:paraId="582577BB" w14:textId="77777777" w:rsidR="007977BD" w:rsidRPr="00BA3A64" w:rsidRDefault="007977BD" w:rsidP="007977BD">
      <w:pPr>
        <w:pStyle w:val="a6"/>
        <w:numPr>
          <w:ilvl w:val="0"/>
          <w:numId w:val="71"/>
        </w:numPr>
        <w:tabs>
          <w:tab w:val="left" w:pos="426"/>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Трудно ли было оказывать поддержку именно тем, а не другим способом?</w:t>
      </w:r>
    </w:p>
    <w:p w14:paraId="306F2809" w14:textId="77777777" w:rsidR="007977BD" w:rsidRPr="00BA3A64" w:rsidRDefault="007977BD" w:rsidP="007977BD">
      <w:pPr>
        <w:pStyle w:val="a6"/>
        <w:numPr>
          <w:ilvl w:val="0"/>
          <w:numId w:val="71"/>
        </w:numPr>
        <w:tabs>
          <w:tab w:val="left" w:pos="426"/>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 вы думаете, какой из видов поддержки здесь оказался бы наиболее уместным?</w:t>
      </w:r>
    </w:p>
    <w:p w14:paraId="55B2DB11" w14:textId="77777777" w:rsidR="000717B1" w:rsidRDefault="000717B1" w:rsidP="007977BD">
      <w:pPr>
        <w:tabs>
          <w:tab w:val="left" w:pos="993"/>
        </w:tabs>
        <w:ind w:firstLine="709"/>
        <w:jc w:val="both"/>
        <w:rPr>
          <w:rFonts w:ascii="Times New Roman" w:hAnsi="Times New Roman" w:cs="Times New Roman"/>
          <w:bCs/>
          <w:color w:val="000000" w:themeColor="text1"/>
          <w:sz w:val="28"/>
          <w:szCs w:val="28"/>
        </w:rPr>
      </w:pPr>
    </w:p>
    <w:p w14:paraId="7A3DF6FB" w14:textId="7D4B8824"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Упражнение 5. «Игрушка».</w:t>
      </w:r>
    </w:p>
    <w:p w14:paraId="3638E55C"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Цель: выявить скрытые установки относительно причин, способствующих или ограничивающих альтруистические поступки.</w:t>
      </w:r>
    </w:p>
    <w:p w14:paraId="3FC3BCBC"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Инструкция: «Вы – молодой родитель, гуляете со своим ребенком в парке. Недавно Вы купили своему ребенку очень дорогую, желанную для него игрушку. На прогулке ваш ребенок подружился с другим гуляющим малышом, которому очень приглянулась эта игрушка. Ваш ребенок, будучи подвержен мимолетным впечатлениям, решил подарить эту игрушку новому другу. Чуть позднее при попытке чужого родителя вернуть «подарок», его ребенок сильно расплакался и не стал отдавать игрушку. Больше попыток другой родитель не делал, сославшись на то, что ребенок страдает серьезным заболеванием, вследствие чего при нервном перенапряжении может случиться приступ …</w:t>
      </w:r>
    </w:p>
    <w:p w14:paraId="532C489F"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 Вы поступите в данной ситуации, зная о том, что ваш ребенок потом обязательно вспомнит о желанной игрушке?</w:t>
      </w:r>
    </w:p>
    <w:p w14:paraId="64EACACF" w14:textId="77777777" w:rsidR="007977BD" w:rsidRPr="00BA3A64" w:rsidRDefault="007977BD" w:rsidP="007977BD">
      <w:pPr>
        <w:pStyle w:val="a6"/>
        <w:numPr>
          <w:ilvl w:val="0"/>
          <w:numId w:val="75"/>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отдадите дорогую новую игрушку другому ребенку;</w:t>
      </w:r>
    </w:p>
    <w:p w14:paraId="1E73593E" w14:textId="77777777" w:rsidR="007977BD" w:rsidRPr="00BA3A64" w:rsidRDefault="007977BD" w:rsidP="007977BD">
      <w:pPr>
        <w:pStyle w:val="a6"/>
        <w:numPr>
          <w:ilvl w:val="0"/>
          <w:numId w:val="75"/>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договоритесь, чтобы игрушку принесли потом;</w:t>
      </w:r>
    </w:p>
    <w:p w14:paraId="4A336488" w14:textId="77777777" w:rsidR="007977BD" w:rsidRPr="00BA3A64" w:rsidRDefault="007977BD" w:rsidP="007977BD">
      <w:pPr>
        <w:pStyle w:val="a6"/>
        <w:numPr>
          <w:ilvl w:val="0"/>
          <w:numId w:val="75"/>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придумаете не менее вескую причину, по которой эту игрушку </w:t>
      </w:r>
    </w:p>
    <w:p w14:paraId="30A49A69" w14:textId="77777777" w:rsidR="007977BD" w:rsidRPr="00BA3A64" w:rsidRDefault="007977BD" w:rsidP="007977BD">
      <w:pPr>
        <w:pStyle w:val="a6"/>
        <w:numPr>
          <w:ilvl w:val="0"/>
          <w:numId w:val="75"/>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необходимо отдать сейчас;</w:t>
      </w:r>
    </w:p>
    <w:p w14:paraId="35C4824A" w14:textId="77777777" w:rsidR="007977BD" w:rsidRPr="00BA3A64" w:rsidRDefault="007977BD" w:rsidP="007977BD">
      <w:pPr>
        <w:pStyle w:val="a6"/>
        <w:numPr>
          <w:ilvl w:val="0"/>
          <w:numId w:val="75"/>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другое … </w:t>
      </w:r>
    </w:p>
    <w:p w14:paraId="741CDE28" w14:textId="77777777" w:rsidR="000717B1" w:rsidRDefault="000717B1" w:rsidP="007977BD">
      <w:pPr>
        <w:tabs>
          <w:tab w:val="left" w:pos="993"/>
        </w:tabs>
        <w:ind w:firstLine="709"/>
        <w:jc w:val="both"/>
        <w:rPr>
          <w:rFonts w:ascii="Times New Roman" w:hAnsi="Times New Roman" w:cs="Times New Roman"/>
          <w:bCs/>
          <w:color w:val="000000" w:themeColor="text1"/>
          <w:sz w:val="28"/>
          <w:szCs w:val="28"/>
        </w:rPr>
      </w:pPr>
    </w:p>
    <w:p w14:paraId="4EC72A0C" w14:textId="498AFD1B"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Упражнение 6. «Хорошо или плохо?»</w:t>
      </w:r>
    </w:p>
    <w:p w14:paraId="49A4EE0B"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Цель</w:t>
      </w:r>
      <w:bookmarkStart w:id="186" w:name="_Hlk130385972"/>
      <w:r w:rsidRPr="00BA3A64">
        <w:rPr>
          <w:rFonts w:ascii="Times New Roman" w:hAnsi="Times New Roman" w:cs="Times New Roman"/>
          <w:bCs/>
          <w:color w:val="000000" w:themeColor="text1"/>
          <w:sz w:val="28"/>
          <w:szCs w:val="28"/>
        </w:rPr>
        <w:t>: развитие навыка всестороннего анализа ситуации помощи.</w:t>
      </w:r>
      <w:bookmarkEnd w:id="186"/>
    </w:p>
    <w:p w14:paraId="574CF41C"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Инструкция: Вам предлагается разделиться на две подгруппы и обсудить вопрос: «Почему </w:t>
      </w:r>
      <w:bookmarkStart w:id="187" w:name="_Hlk130386010"/>
      <w:r w:rsidRPr="00BA3A64">
        <w:rPr>
          <w:rFonts w:ascii="Times New Roman" w:hAnsi="Times New Roman" w:cs="Times New Roman"/>
          <w:bCs/>
          <w:color w:val="000000" w:themeColor="text1"/>
          <w:sz w:val="28"/>
          <w:szCs w:val="28"/>
        </w:rPr>
        <w:t xml:space="preserve">оказывать помощь </w:t>
      </w:r>
      <w:bookmarkEnd w:id="187"/>
      <w:r w:rsidRPr="00BA3A64">
        <w:rPr>
          <w:rFonts w:ascii="Times New Roman" w:hAnsi="Times New Roman" w:cs="Times New Roman"/>
          <w:bCs/>
          <w:color w:val="000000" w:themeColor="text1"/>
          <w:sz w:val="28"/>
          <w:szCs w:val="28"/>
        </w:rPr>
        <w:t>– это хорошо?» и «Почему оказывать помощь – это плохо?».  Ответы выписываются на отдельный лист и по окончании обсуждения зачитываются вслух.</w:t>
      </w:r>
    </w:p>
    <w:p w14:paraId="3E3DC764"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Особое внимание может уделяться оригинальным, необычным причинам оказания помощи (например, «больше просить не будет»). </w:t>
      </w:r>
    </w:p>
    <w:p w14:paraId="63170C69"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Вопросы для обсуждения:</w:t>
      </w:r>
    </w:p>
    <w:p w14:paraId="0644041F" w14:textId="77777777" w:rsidR="007977BD" w:rsidRPr="00BA3A64" w:rsidRDefault="007977BD" w:rsidP="007977BD">
      <w:pPr>
        <w:pStyle w:val="a6"/>
        <w:numPr>
          <w:ilvl w:val="0"/>
          <w:numId w:val="118"/>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 на самом деле Вы считаете, помощь – хорошо или плохо?</w:t>
      </w:r>
    </w:p>
    <w:p w14:paraId="7A5EC2EB" w14:textId="77777777" w:rsidR="007977BD" w:rsidRPr="00BA3A64" w:rsidRDefault="007977BD" w:rsidP="007977BD">
      <w:pPr>
        <w:pStyle w:val="a6"/>
        <w:numPr>
          <w:ilvl w:val="0"/>
          <w:numId w:val="118"/>
        </w:numPr>
        <w:tabs>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Какой самый оригинальный ответ Вам понравился?</w:t>
      </w:r>
    </w:p>
    <w:p w14:paraId="5BCCFAA7" w14:textId="77777777" w:rsidR="000717B1" w:rsidRDefault="000717B1" w:rsidP="007977BD">
      <w:pPr>
        <w:pStyle w:val="a6"/>
        <w:tabs>
          <w:tab w:val="left" w:pos="993"/>
        </w:tabs>
        <w:ind w:left="0" w:firstLine="709"/>
        <w:jc w:val="both"/>
        <w:rPr>
          <w:rFonts w:ascii="Times New Roman" w:eastAsia="Times New Roman" w:hAnsi="Times New Roman" w:cs="Times New Roman"/>
          <w:sz w:val="28"/>
          <w:szCs w:val="28"/>
          <w:lang w:eastAsia="ru-RU"/>
        </w:rPr>
      </w:pPr>
    </w:p>
    <w:p w14:paraId="6B65A6AA" w14:textId="12838D36"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lastRenderedPageBreak/>
        <w:t>Завершение занятия 4 «Поддержим друг друга (просоциальное поведение)»:</w:t>
      </w:r>
    </w:p>
    <w:p w14:paraId="35B7B89A" w14:textId="77777777"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Развитие общества основывается на взаимопомощи ее членов. В сотрудничестве с другими людьми мы получаем поддержку различного рода – материальную, эмоциональную, духовную. В отношении близких людей и друзей поддержка выступает как энергия, дополнительный ресурс благополучия жизни.</w:t>
      </w:r>
    </w:p>
    <w:p w14:paraId="6431B48D" w14:textId="77777777"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bookmarkStart w:id="188" w:name="_Hlk130386101"/>
      <w:r w:rsidRPr="00BA3A64">
        <w:rPr>
          <w:rFonts w:ascii="Times New Roman" w:eastAsia="Times New Roman" w:hAnsi="Times New Roman" w:cs="Times New Roman"/>
          <w:sz w:val="28"/>
          <w:szCs w:val="28"/>
          <w:lang w:eastAsia="ru-RU"/>
        </w:rPr>
        <w:t>Британский писатель Вальтер Скотт: «Если люди не научатся помогать друг другу, то род человеческий исчезнет с лица земли».</w:t>
      </w:r>
    </w:p>
    <w:bookmarkEnd w:id="188"/>
    <w:p w14:paraId="61E85F6F" w14:textId="77777777"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Итоговые вопросы:</w:t>
      </w:r>
    </w:p>
    <w:p w14:paraId="2AA219D7"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1.</w:t>
      </w:r>
      <w:r w:rsidRPr="00BA3A64">
        <w:rPr>
          <w:rFonts w:ascii="Times New Roman" w:eastAsia="Times New Roman" w:hAnsi="Times New Roman" w:cs="Times New Roman"/>
          <w:sz w:val="28"/>
          <w:szCs w:val="28"/>
          <w:lang w:eastAsia="ru-RU"/>
        </w:rPr>
        <w:tab/>
      </w:r>
      <w:proofErr w:type="gramStart"/>
      <w:r w:rsidRPr="00BA3A64">
        <w:rPr>
          <w:rFonts w:ascii="Times New Roman" w:eastAsia="Times New Roman" w:hAnsi="Times New Roman" w:cs="Times New Roman"/>
          <w:sz w:val="28"/>
          <w:szCs w:val="28"/>
          <w:lang w:eastAsia="ru-RU"/>
        </w:rPr>
        <w:t>С</w:t>
      </w:r>
      <w:proofErr w:type="gramEnd"/>
      <w:r w:rsidRPr="00BA3A64">
        <w:rPr>
          <w:rFonts w:ascii="Times New Roman" w:eastAsia="Times New Roman" w:hAnsi="Times New Roman" w:cs="Times New Roman"/>
          <w:sz w:val="28"/>
          <w:szCs w:val="28"/>
          <w:lang w:eastAsia="ru-RU"/>
        </w:rPr>
        <w:t xml:space="preserve"> каким настроением вы покидаете группу?</w:t>
      </w:r>
    </w:p>
    <w:p w14:paraId="27C611E4"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2.</w:t>
      </w:r>
      <w:r w:rsidRPr="00BA3A64">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74A927EC"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3.</w:t>
      </w:r>
      <w:r w:rsidRPr="00BA3A64">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05125D7F" w14:textId="77777777" w:rsidR="000717B1" w:rsidRDefault="000717B1" w:rsidP="007977BD">
      <w:pPr>
        <w:pStyle w:val="a6"/>
        <w:tabs>
          <w:tab w:val="left" w:pos="993"/>
        </w:tabs>
        <w:ind w:left="0" w:firstLine="709"/>
        <w:jc w:val="both"/>
        <w:rPr>
          <w:rFonts w:ascii="Times New Roman" w:eastAsia="Times New Roman" w:hAnsi="Times New Roman" w:cs="Times New Roman"/>
          <w:sz w:val="28"/>
          <w:szCs w:val="28"/>
          <w:lang w:eastAsia="ru-RU"/>
        </w:rPr>
      </w:pPr>
    </w:p>
    <w:p w14:paraId="3E2B055A" w14:textId="61B8AEAF" w:rsidR="007977BD" w:rsidRPr="00BA3A64" w:rsidRDefault="007977BD" w:rsidP="007977BD">
      <w:pPr>
        <w:pStyle w:val="a6"/>
        <w:tabs>
          <w:tab w:val="left" w:pos="993"/>
        </w:tabs>
        <w:ind w:left="0" w:firstLine="709"/>
        <w:jc w:val="both"/>
        <w:rPr>
          <w:rFonts w:ascii="Times New Roman" w:eastAsia="Times New Roman" w:hAnsi="Times New Roman" w:cs="Times New Roman"/>
          <w:b/>
          <w:bCs/>
          <w:sz w:val="28"/>
          <w:szCs w:val="28"/>
          <w:lang w:eastAsia="ru-RU"/>
        </w:rPr>
      </w:pPr>
      <w:r w:rsidRPr="00BA3A64">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 д.)».</w:t>
      </w:r>
    </w:p>
    <w:p w14:paraId="13791195" w14:textId="77777777" w:rsidR="007977BD" w:rsidRPr="00BA3A64" w:rsidRDefault="007977BD" w:rsidP="007977BD">
      <w:pPr>
        <w:tabs>
          <w:tab w:val="left" w:pos="993"/>
        </w:tabs>
        <w:ind w:firstLine="709"/>
        <w:jc w:val="both"/>
        <w:rPr>
          <w:rFonts w:ascii="Times New Roman" w:hAnsi="Times New Roman" w:cs="Times New Roman"/>
          <w:b/>
          <w:color w:val="000000" w:themeColor="text1"/>
          <w:sz w:val="28"/>
          <w:szCs w:val="28"/>
        </w:rPr>
      </w:pPr>
    </w:p>
    <w:p w14:paraId="26A44A56" w14:textId="77777777" w:rsidR="007977BD" w:rsidRPr="00BA3A64" w:rsidRDefault="007977BD" w:rsidP="007977BD">
      <w:pPr>
        <w:tabs>
          <w:tab w:val="left" w:pos="993"/>
        </w:tabs>
        <w:ind w:firstLine="709"/>
        <w:jc w:val="both"/>
        <w:rPr>
          <w:rFonts w:ascii="Times New Roman" w:hAnsi="Times New Roman" w:cs="Times New Roman"/>
          <w:sz w:val="28"/>
          <w:szCs w:val="28"/>
        </w:rPr>
      </w:pPr>
      <w:r w:rsidRPr="00BA3A64">
        <w:rPr>
          <w:rFonts w:ascii="Times New Roman" w:hAnsi="Times New Roman" w:cs="Times New Roman"/>
          <w:color w:val="000000" w:themeColor="text1"/>
          <w:sz w:val="28"/>
          <w:szCs w:val="28"/>
        </w:rPr>
        <w:t>Занятие 5. «</w:t>
      </w:r>
      <w:r w:rsidRPr="00BA3A64">
        <w:rPr>
          <w:rFonts w:ascii="Times New Roman" w:hAnsi="Times New Roman" w:cs="Times New Roman"/>
          <w:sz w:val="28"/>
          <w:szCs w:val="28"/>
        </w:rPr>
        <w:t>Повод радоваться сейчас».</w:t>
      </w:r>
    </w:p>
    <w:p w14:paraId="07C48A7B"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 xml:space="preserve">Цель: </w:t>
      </w:r>
      <w:bookmarkStart w:id="189" w:name="_Hlk130386363"/>
      <w:r w:rsidRPr="00BA3A64">
        <w:rPr>
          <w:rFonts w:ascii="Times New Roman" w:hAnsi="Times New Roman" w:cs="Times New Roman"/>
          <w:bCs/>
          <w:sz w:val="28"/>
          <w:szCs w:val="28"/>
        </w:rPr>
        <w:t>формирование позитивного отношения к происходящему вокруг человека.</w:t>
      </w:r>
    </w:p>
    <w:bookmarkEnd w:id="189"/>
    <w:p w14:paraId="1A013DDE"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Оборудование: бланки, листы А4, ручки.</w:t>
      </w:r>
    </w:p>
    <w:p w14:paraId="1B304DCD" w14:textId="77777777" w:rsidR="000717B1" w:rsidRDefault="000717B1" w:rsidP="007977BD">
      <w:pPr>
        <w:tabs>
          <w:tab w:val="left" w:pos="993"/>
        </w:tabs>
        <w:ind w:firstLine="709"/>
        <w:jc w:val="both"/>
        <w:rPr>
          <w:rFonts w:ascii="Times New Roman" w:hAnsi="Times New Roman" w:cs="Times New Roman"/>
          <w:bCs/>
          <w:sz w:val="28"/>
          <w:szCs w:val="28"/>
        </w:rPr>
      </w:pPr>
    </w:p>
    <w:p w14:paraId="28A19740" w14:textId="2C999686"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Упражнение 1. «Принять настоящий момент».</w:t>
      </w:r>
    </w:p>
    <w:p w14:paraId="5A34475E"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Цель: помощь в осознании ценности настоящего момента.</w:t>
      </w:r>
    </w:p>
    <w:p w14:paraId="22A2C82D"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Инструкция: Задайте себе вопрос «Что больше всего беспокоит меня сейчас? О чем я больше всего думаю?» и постарайтесь ответить на него в течение 5 минут. А теперь спросите себя «Чего важного я лишаюсь, когда думаю об этом?».</w:t>
      </w:r>
    </w:p>
    <w:p w14:paraId="59E636D2"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 xml:space="preserve">Интерпретация: </w:t>
      </w:r>
      <w:proofErr w:type="gramStart"/>
      <w:r w:rsidRPr="00BA3A64">
        <w:rPr>
          <w:rFonts w:ascii="Times New Roman" w:hAnsi="Times New Roman" w:cs="Times New Roman"/>
          <w:bCs/>
          <w:sz w:val="28"/>
          <w:szCs w:val="28"/>
        </w:rPr>
        <w:t>В</w:t>
      </w:r>
      <w:proofErr w:type="gramEnd"/>
      <w:r w:rsidRPr="00BA3A64">
        <w:rPr>
          <w:rFonts w:ascii="Times New Roman" w:hAnsi="Times New Roman" w:cs="Times New Roman"/>
          <w:bCs/>
          <w:sz w:val="28"/>
          <w:szCs w:val="28"/>
        </w:rPr>
        <w:t xml:space="preserve"> жизни всегда может пойти что-то не так. Всегда будет то, что еще предстоит сделать. И начинает казаться, что в другой день станет «все хорошо». В любой другой день, но только не сегодня. Такие мысли словно приносят текущий момент в жертву «другому времени», этому загадочному «когда-нибудь потом».</w:t>
      </w:r>
    </w:p>
    <w:p w14:paraId="6FD1F346"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А что, если такой день на самом деле никогда не наступит? Что, если вы так и будете откладывать свое счастье и свою жизнь? И даже, когда достигнете своих целей или получите все, что хотели, разве не появятся другие цели и желания?</w:t>
      </w:r>
    </w:p>
    <w:p w14:paraId="646EAE3A"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Задумайтесь над этим. Представьте, что бы изменилось в вашей жизни, если бы вы не беспокоились обо всех этих вещах.</w:t>
      </w:r>
    </w:p>
    <w:p w14:paraId="051ED332"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Проделав это упражнение, вы не перестанете идти к своим мечтам или целям. И вы не начнете отрицать того, что у вас есть какие-то проблемы или задачи. Вы просто впустите в свое сердце прелесть и счастье текущего момента. И сможете увидеть всю красоту и глубину того, что вас окружает прямо сейчас. Наслаждаться тем, что делаете, чего достигли.</w:t>
      </w:r>
    </w:p>
    <w:p w14:paraId="626D5B20" w14:textId="77777777" w:rsidR="000717B1" w:rsidRDefault="000717B1" w:rsidP="007977BD">
      <w:pPr>
        <w:tabs>
          <w:tab w:val="left" w:pos="993"/>
        </w:tabs>
        <w:ind w:firstLine="709"/>
        <w:jc w:val="both"/>
        <w:rPr>
          <w:rFonts w:ascii="Times New Roman" w:hAnsi="Times New Roman" w:cs="Times New Roman"/>
          <w:bCs/>
          <w:sz w:val="28"/>
          <w:szCs w:val="28"/>
        </w:rPr>
      </w:pPr>
    </w:p>
    <w:p w14:paraId="0A98DCC4" w14:textId="27257104"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lastRenderedPageBreak/>
        <w:t>Вопросы для обсуждения:</w:t>
      </w:r>
    </w:p>
    <w:p w14:paraId="2559F624" w14:textId="77777777" w:rsidR="007977BD" w:rsidRPr="00BA3A64" w:rsidRDefault="007977BD" w:rsidP="007977BD">
      <w:pPr>
        <w:pStyle w:val="a6"/>
        <w:numPr>
          <w:ilvl w:val="0"/>
          <w:numId w:val="117"/>
        </w:numPr>
        <w:tabs>
          <w:tab w:val="left" w:pos="993"/>
        </w:tabs>
        <w:ind w:left="0" w:firstLine="709"/>
        <w:jc w:val="both"/>
        <w:rPr>
          <w:rFonts w:ascii="Times New Roman" w:hAnsi="Times New Roman" w:cs="Times New Roman"/>
          <w:bCs/>
          <w:sz w:val="28"/>
          <w:szCs w:val="28"/>
        </w:rPr>
      </w:pPr>
      <w:r w:rsidRPr="00BA3A64">
        <w:rPr>
          <w:rFonts w:ascii="Times New Roman" w:hAnsi="Times New Roman" w:cs="Times New Roman"/>
          <w:bCs/>
          <w:sz w:val="28"/>
          <w:szCs w:val="28"/>
        </w:rPr>
        <w:t xml:space="preserve">Что мы </w:t>
      </w:r>
      <w:proofErr w:type="gramStart"/>
      <w:r w:rsidRPr="00BA3A64">
        <w:rPr>
          <w:rFonts w:ascii="Times New Roman" w:hAnsi="Times New Roman" w:cs="Times New Roman"/>
          <w:bCs/>
          <w:sz w:val="28"/>
          <w:szCs w:val="28"/>
        </w:rPr>
        <w:t>упускаем</w:t>
      </w:r>
      <w:proofErr w:type="gramEnd"/>
      <w:r w:rsidRPr="00BA3A64">
        <w:rPr>
          <w:rFonts w:ascii="Times New Roman" w:hAnsi="Times New Roman" w:cs="Times New Roman"/>
          <w:bCs/>
          <w:sz w:val="28"/>
          <w:szCs w:val="28"/>
        </w:rPr>
        <w:t xml:space="preserve"> когда зациклены на своих проблемах?</w:t>
      </w:r>
    </w:p>
    <w:p w14:paraId="074479A1" w14:textId="77777777" w:rsidR="007977BD" w:rsidRPr="00BA3A64" w:rsidRDefault="007977BD" w:rsidP="007977BD">
      <w:pPr>
        <w:pStyle w:val="a6"/>
        <w:numPr>
          <w:ilvl w:val="0"/>
          <w:numId w:val="117"/>
        </w:numPr>
        <w:tabs>
          <w:tab w:val="left" w:pos="993"/>
        </w:tabs>
        <w:ind w:left="0" w:firstLine="709"/>
        <w:jc w:val="both"/>
        <w:rPr>
          <w:rFonts w:ascii="Times New Roman" w:hAnsi="Times New Roman" w:cs="Times New Roman"/>
          <w:bCs/>
          <w:sz w:val="28"/>
          <w:szCs w:val="28"/>
        </w:rPr>
      </w:pPr>
      <w:r w:rsidRPr="00BA3A64">
        <w:rPr>
          <w:rFonts w:ascii="Times New Roman" w:hAnsi="Times New Roman" w:cs="Times New Roman"/>
          <w:bCs/>
          <w:sz w:val="28"/>
          <w:szCs w:val="28"/>
        </w:rPr>
        <w:t>Можно ли наслаждаться жизнью с имеющимися проблемами?</w:t>
      </w:r>
    </w:p>
    <w:p w14:paraId="68FAD1F4" w14:textId="77777777" w:rsidR="007977BD" w:rsidRPr="00BA3A64" w:rsidRDefault="007977BD" w:rsidP="007977BD">
      <w:pPr>
        <w:tabs>
          <w:tab w:val="left" w:pos="993"/>
        </w:tabs>
        <w:ind w:firstLine="709"/>
        <w:jc w:val="both"/>
        <w:rPr>
          <w:rFonts w:ascii="Times New Roman" w:hAnsi="Times New Roman" w:cs="Times New Roman"/>
          <w:bCs/>
          <w:sz w:val="16"/>
          <w:szCs w:val="16"/>
        </w:rPr>
      </w:pPr>
    </w:p>
    <w:p w14:paraId="79556DE1"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Упражнение 2. «Заметьте пять вещей вокруг».</w:t>
      </w:r>
    </w:p>
    <w:p w14:paraId="5D6554AF"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 xml:space="preserve">Цель: активное включение в происходящее. </w:t>
      </w:r>
    </w:p>
    <w:p w14:paraId="136EB8D6"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Инструкция:</w:t>
      </w:r>
    </w:p>
    <w:p w14:paraId="19B59581"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Найдите взглядом пять вещей, объединенных по какому-либо признаку. Это позволит вам сосредоточиться на своих ощущениях вместо того, чтобы думать о чем-то, что произошло накануне, или беспокоиться о том, что произойдет.</w:t>
      </w:r>
    </w:p>
    <w:p w14:paraId="66352C56"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 xml:space="preserve">Пример: 5 машин красного цвета, пять девушек в зеленом платье. </w:t>
      </w:r>
    </w:p>
    <w:p w14:paraId="20F2BB1B"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Самое главное - практиковать хотя бы одно из этих упражнений по 5-10 минут в день. И вскоре вы заметите, что чаще начинаете получать удовольствие от происходящего вокруг и от общения с близкими, быстрее соображаете, становитесь эффективнее в работе. Ведь ваши мысли - ваши помощники, они здесь, с вами, а не гуляют где-то в прошлом или будущем.</w:t>
      </w:r>
    </w:p>
    <w:p w14:paraId="1B00C8D0" w14:textId="77777777" w:rsidR="007977BD" w:rsidRPr="00BA3A64" w:rsidRDefault="007977BD" w:rsidP="007977BD">
      <w:pPr>
        <w:tabs>
          <w:tab w:val="left" w:pos="993"/>
        </w:tabs>
        <w:ind w:firstLine="709"/>
        <w:jc w:val="both"/>
        <w:rPr>
          <w:rFonts w:ascii="Times New Roman" w:hAnsi="Times New Roman" w:cs="Times New Roman"/>
          <w:bCs/>
          <w:i/>
          <w:iCs/>
          <w:sz w:val="16"/>
          <w:szCs w:val="16"/>
        </w:rPr>
      </w:pPr>
    </w:p>
    <w:p w14:paraId="08248A6A"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hAnsi="Times New Roman" w:cs="Times New Roman"/>
          <w:bCs/>
          <w:sz w:val="28"/>
          <w:szCs w:val="28"/>
        </w:rPr>
        <w:t>Упражнение 3. «</w:t>
      </w:r>
      <w:r w:rsidRPr="00BA3A64">
        <w:rPr>
          <w:rFonts w:ascii="Times New Roman" w:eastAsia="Times New Roman" w:hAnsi="Times New Roman" w:cs="Times New Roman"/>
          <w:sz w:val="28"/>
          <w:szCs w:val="28"/>
          <w:lang w:eastAsia="ru-RU"/>
        </w:rPr>
        <w:t>Оптимистичное выступление».</w:t>
      </w:r>
    </w:p>
    <w:p w14:paraId="7CDEB67B" w14:textId="77777777" w:rsidR="007977BD" w:rsidRDefault="007977BD" w:rsidP="007977BD">
      <w:pPr>
        <w:tabs>
          <w:tab w:val="left" w:pos="993"/>
        </w:tabs>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Инструкция</w:t>
      </w:r>
      <w:r w:rsidRPr="00BA3A64">
        <w:rPr>
          <w:rFonts w:ascii="Times New Roman" w:eastAsia="Times New Roman" w:hAnsi="Times New Roman" w:cs="Times New Roman"/>
          <w:i/>
          <w:iCs/>
          <w:sz w:val="28"/>
          <w:szCs w:val="28"/>
          <w:lang w:eastAsia="ru-RU"/>
        </w:rPr>
        <w:t>:</w:t>
      </w:r>
      <w:r w:rsidRPr="00BA3A64">
        <w:rPr>
          <w:rFonts w:ascii="Times New Roman" w:hAnsi="Times New Roman" w:cs="Times New Roman"/>
          <w:sz w:val="28"/>
          <w:szCs w:val="28"/>
        </w:rPr>
        <w:t xml:space="preserve"> подготовьте </w:t>
      </w:r>
      <w:r w:rsidRPr="00BA3A64">
        <w:rPr>
          <w:rFonts w:ascii="Times New Roman" w:eastAsia="Times New Roman" w:hAnsi="Times New Roman" w:cs="Times New Roman"/>
          <w:sz w:val="28"/>
          <w:szCs w:val="28"/>
          <w:lang w:eastAsia="ru-RU"/>
        </w:rPr>
        <w:t>трехминутное сообщение перед группой, выдержанное в оптимистичной манере.</w:t>
      </w:r>
    </w:p>
    <w:p w14:paraId="070B92CF" w14:textId="77777777" w:rsidR="007977BD" w:rsidRPr="00BA3A64" w:rsidRDefault="007977BD" w:rsidP="007977BD">
      <w:pPr>
        <w:tabs>
          <w:tab w:val="left" w:pos="993"/>
        </w:tabs>
        <w:ind w:firstLine="709"/>
        <w:jc w:val="both"/>
        <w:rPr>
          <w:rFonts w:ascii="Times New Roman" w:eastAsia="Times New Roman" w:hAnsi="Times New Roman" w:cs="Times New Roman"/>
          <w:sz w:val="28"/>
          <w:szCs w:val="28"/>
          <w:lang w:eastAsia="ru-RU"/>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7977BD" w:rsidRPr="00AD1E39" w14:paraId="79016F77" w14:textId="77777777" w:rsidTr="007977BD">
        <w:tc>
          <w:tcPr>
            <w:tcW w:w="9617" w:type="dxa"/>
          </w:tcPr>
          <w:p w14:paraId="620BC7EB" w14:textId="77777777" w:rsidR="007977BD" w:rsidRPr="00AD1E39" w:rsidRDefault="007977BD" w:rsidP="007977BD">
            <w:pPr>
              <w:ind w:firstLine="567"/>
              <w:rPr>
                <w:rFonts w:ascii="Times New Roman" w:hAnsi="Times New Roman" w:cs="Times New Roman"/>
                <w:sz w:val="24"/>
                <w:szCs w:val="24"/>
              </w:rPr>
            </w:pPr>
            <w:r w:rsidRPr="00AD1E39">
              <w:rPr>
                <w:rFonts w:ascii="Times New Roman" w:hAnsi="Times New Roman" w:cs="Times New Roman"/>
                <w:sz w:val="24"/>
                <w:szCs w:val="24"/>
              </w:rPr>
              <w:t>Тема выступления</w:t>
            </w:r>
          </w:p>
        </w:tc>
      </w:tr>
      <w:tr w:rsidR="007977BD" w:rsidRPr="00AD1E39" w14:paraId="67F41F3F" w14:textId="77777777" w:rsidTr="007977BD">
        <w:tc>
          <w:tcPr>
            <w:tcW w:w="9617" w:type="dxa"/>
          </w:tcPr>
          <w:p w14:paraId="471E140D"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Перспективы производства автомобилей в Казахстане.</w:t>
            </w:r>
          </w:p>
        </w:tc>
      </w:tr>
      <w:tr w:rsidR="007977BD" w:rsidRPr="00AD1E39" w14:paraId="3E08F082" w14:textId="77777777" w:rsidTr="007977BD">
        <w:tc>
          <w:tcPr>
            <w:tcW w:w="9617" w:type="dxa"/>
          </w:tcPr>
          <w:p w14:paraId="1B5F9CA4"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Как прекратить войны во всем мире?</w:t>
            </w:r>
          </w:p>
        </w:tc>
      </w:tr>
      <w:tr w:rsidR="007977BD" w:rsidRPr="00AD1E39" w14:paraId="1E64A896" w14:textId="77777777" w:rsidTr="007977BD">
        <w:tc>
          <w:tcPr>
            <w:tcW w:w="9617" w:type="dxa"/>
          </w:tcPr>
          <w:p w14:paraId="77FF7627"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Есть ли жизнь на Марсе?</w:t>
            </w:r>
          </w:p>
        </w:tc>
      </w:tr>
      <w:tr w:rsidR="007977BD" w:rsidRPr="00AD1E39" w14:paraId="36D3A474" w14:textId="77777777" w:rsidTr="007977BD">
        <w:tc>
          <w:tcPr>
            <w:tcW w:w="9617" w:type="dxa"/>
          </w:tcPr>
          <w:p w14:paraId="16A4440F"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Люблю ли я путешествовать?</w:t>
            </w:r>
          </w:p>
        </w:tc>
      </w:tr>
      <w:tr w:rsidR="007977BD" w:rsidRPr="00AD1E39" w14:paraId="18FEEF91" w14:textId="77777777" w:rsidTr="007977BD">
        <w:tc>
          <w:tcPr>
            <w:tcW w:w="9617" w:type="dxa"/>
          </w:tcPr>
          <w:p w14:paraId="7058C809"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Судьба казахстанского образования</w:t>
            </w:r>
          </w:p>
        </w:tc>
      </w:tr>
      <w:tr w:rsidR="007977BD" w:rsidRPr="00AD1E39" w14:paraId="3CAD2E03" w14:textId="77777777" w:rsidTr="007977BD">
        <w:tc>
          <w:tcPr>
            <w:tcW w:w="9617" w:type="dxa"/>
          </w:tcPr>
          <w:p w14:paraId="07394F8B"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Как стать счастливым?</w:t>
            </w:r>
          </w:p>
        </w:tc>
      </w:tr>
      <w:tr w:rsidR="007977BD" w:rsidRPr="00AD1E39" w14:paraId="3593204B" w14:textId="77777777" w:rsidTr="007977BD">
        <w:tc>
          <w:tcPr>
            <w:tcW w:w="9617" w:type="dxa"/>
          </w:tcPr>
          <w:p w14:paraId="5ACAEA80"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Интернет, его достоинства и недостатки.</w:t>
            </w:r>
          </w:p>
        </w:tc>
      </w:tr>
      <w:tr w:rsidR="007977BD" w:rsidRPr="00AD1E39" w14:paraId="156A1826" w14:textId="77777777" w:rsidTr="007977BD">
        <w:tc>
          <w:tcPr>
            <w:tcW w:w="9617" w:type="dxa"/>
          </w:tcPr>
          <w:p w14:paraId="684AB762"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Что бы я сделал, если бы стал президентом?</w:t>
            </w:r>
          </w:p>
        </w:tc>
      </w:tr>
      <w:tr w:rsidR="007977BD" w:rsidRPr="00AD1E39" w14:paraId="3AFF3FD7" w14:textId="77777777" w:rsidTr="007977BD">
        <w:tc>
          <w:tcPr>
            <w:tcW w:w="9617" w:type="dxa"/>
          </w:tcPr>
          <w:p w14:paraId="222D32B6"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Почему мне нужно в два раза повысить зарплату?</w:t>
            </w:r>
          </w:p>
        </w:tc>
      </w:tr>
      <w:tr w:rsidR="007977BD" w:rsidRPr="00AD1E39" w14:paraId="7188A7FF" w14:textId="77777777" w:rsidTr="007977BD">
        <w:tc>
          <w:tcPr>
            <w:tcW w:w="9617" w:type="dxa"/>
          </w:tcPr>
          <w:p w14:paraId="6D40FF22"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Новогоднее поздравление.</w:t>
            </w:r>
          </w:p>
        </w:tc>
      </w:tr>
      <w:tr w:rsidR="007977BD" w:rsidRPr="00AD1E39" w14:paraId="33CFAFFB" w14:textId="77777777" w:rsidTr="007977BD">
        <w:tc>
          <w:tcPr>
            <w:tcW w:w="9617" w:type="dxa"/>
          </w:tcPr>
          <w:p w14:paraId="22A1CA04" w14:textId="77777777" w:rsidR="007977BD" w:rsidRPr="00AD1E39" w:rsidRDefault="007977BD" w:rsidP="00AD1E39">
            <w:pPr>
              <w:ind w:firstLine="567"/>
              <w:jc w:val="left"/>
              <w:rPr>
                <w:rFonts w:ascii="Times New Roman" w:hAnsi="Times New Roman" w:cs="Times New Roman"/>
                <w:bCs/>
                <w:sz w:val="24"/>
                <w:szCs w:val="24"/>
              </w:rPr>
            </w:pPr>
            <w:r w:rsidRPr="00AD1E39">
              <w:rPr>
                <w:rFonts w:ascii="Times New Roman" w:hAnsi="Times New Roman" w:cs="Times New Roman"/>
                <w:bCs/>
                <w:sz w:val="24"/>
                <w:szCs w:val="24"/>
              </w:rPr>
              <w:t>Счастье не купишь!</w:t>
            </w:r>
          </w:p>
        </w:tc>
      </w:tr>
    </w:tbl>
    <w:p w14:paraId="419EF053" w14:textId="77777777" w:rsidR="007977BD" w:rsidRDefault="007977BD" w:rsidP="007977BD">
      <w:pPr>
        <w:ind w:firstLine="567"/>
        <w:rPr>
          <w:rFonts w:ascii="Times New Roman" w:hAnsi="Times New Roman" w:cs="Times New Roman"/>
          <w:bCs/>
          <w:i/>
          <w:iCs/>
          <w:sz w:val="24"/>
          <w:szCs w:val="24"/>
        </w:rPr>
      </w:pPr>
    </w:p>
    <w:p w14:paraId="09766637" w14:textId="77777777" w:rsidR="007977BD" w:rsidRPr="00BA2FA5" w:rsidRDefault="007977BD" w:rsidP="007977BD">
      <w:pPr>
        <w:ind w:firstLine="567"/>
        <w:rPr>
          <w:rFonts w:ascii="Times New Roman" w:hAnsi="Times New Roman" w:cs="Times New Roman"/>
          <w:bCs/>
          <w:i/>
          <w:iCs/>
          <w:sz w:val="24"/>
          <w:szCs w:val="24"/>
        </w:rPr>
      </w:pPr>
    </w:p>
    <w:p w14:paraId="1E3BF917" w14:textId="77777777" w:rsidR="007977BD" w:rsidRPr="00BA3A64" w:rsidRDefault="007977BD" w:rsidP="007977BD">
      <w:pPr>
        <w:tabs>
          <w:tab w:val="left" w:pos="993"/>
        </w:tabs>
        <w:ind w:firstLine="709"/>
        <w:jc w:val="both"/>
        <w:rPr>
          <w:rFonts w:ascii="Times New Roman" w:hAnsi="Times New Roman" w:cs="Times New Roman"/>
          <w:bCs/>
          <w:sz w:val="28"/>
          <w:szCs w:val="28"/>
        </w:rPr>
      </w:pPr>
      <w:r w:rsidRPr="00BA3A64">
        <w:rPr>
          <w:rFonts w:ascii="Times New Roman" w:hAnsi="Times New Roman" w:cs="Times New Roman"/>
          <w:bCs/>
          <w:sz w:val="28"/>
          <w:szCs w:val="28"/>
        </w:rPr>
        <w:t>Вопросы:</w:t>
      </w:r>
    </w:p>
    <w:p w14:paraId="7DCFA82A" w14:textId="77777777" w:rsidR="007977BD" w:rsidRPr="00BA3A64" w:rsidRDefault="007977BD" w:rsidP="007977BD">
      <w:pPr>
        <w:pStyle w:val="a6"/>
        <w:numPr>
          <w:ilvl w:val="0"/>
          <w:numId w:val="76"/>
        </w:numPr>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Что мешало выступать в оптимистичной манере?</w:t>
      </w:r>
    </w:p>
    <w:p w14:paraId="22735808" w14:textId="77777777" w:rsidR="007977BD" w:rsidRPr="00BA3A64" w:rsidRDefault="007977BD" w:rsidP="007977BD">
      <w:pPr>
        <w:pStyle w:val="a6"/>
        <w:numPr>
          <w:ilvl w:val="0"/>
          <w:numId w:val="76"/>
        </w:numPr>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Возможен ли стопроцентный оптимизм?</w:t>
      </w:r>
    </w:p>
    <w:p w14:paraId="3E04FFA7" w14:textId="77777777" w:rsidR="007977BD" w:rsidRPr="00BA3A64" w:rsidRDefault="007977BD" w:rsidP="007977BD">
      <w:pPr>
        <w:pStyle w:val="a6"/>
        <w:numPr>
          <w:ilvl w:val="0"/>
          <w:numId w:val="76"/>
        </w:numPr>
        <w:tabs>
          <w:tab w:val="left" w:pos="426"/>
          <w:tab w:val="left" w:pos="993"/>
        </w:tabs>
        <w:ind w:left="0" w:firstLine="709"/>
        <w:jc w:val="both"/>
        <w:rPr>
          <w:rFonts w:ascii="Times New Roman" w:hAnsi="Times New Roman" w:cs="Times New Roman"/>
          <w:b/>
          <w:sz w:val="28"/>
          <w:szCs w:val="28"/>
        </w:rPr>
      </w:pPr>
      <w:r w:rsidRPr="00BA3A64">
        <w:rPr>
          <w:rFonts w:ascii="Times New Roman" w:eastAsia="Times New Roman" w:hAnsi="Times New Roman" w:cs="Times New Roman"/>
          <w:sz w:val="28"/>
          <w:szCs w:val="28"/>
          <w:lang w:eastAsia="ru-RU"/>
        </w:rPr>
        <w:t>В отношении кого, себя самого или других людей, проще быть оптимистом?</w:t>
      </w:r>
    </w:p>
    <w:p w14:paraId="60D06DDA" w14:textId="77777777" w:rsidR="007977BD" w:rsidRPr="00BA3A64" w:rsidRDefault="007977BD" w:rsidP="007977BD">
      <w:pPr>
        <w:tabs>
          <w:tab w:val="left" w:pos="993"/>
        </w:tabs>
        <w:ind w:firstLine="709"/>
        <w:jc w:val="both"/>
        <w:rPr>
          <w:rFonts w:ascii="Times New Roman" w:hAnsi="Times New Roman" w:cs="Times New Roman"/>
          <w:b/>
          <w:color w:val="000000" w:themeColor="text1"/>
          <w:sz w:val="16"/>
          <w:szCs w:val="16"/>
        </w:rPr>
      </w:pPr>
    </w:p>
    <w:p w14:paraId="37132946"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Упражнение 4. </w:t>
      </w:r>
      <w:bookmarkStart w:id="190" w:name="_Hlk130386950"/>
      <w:r w:rsidRPr="00BA3A64">
        <w:rPr>
          <w:rFonts w:ascii="Times New Roman" w:hAnsi="Times New Roman" w:cs="Times New Roman"/>
          <w:bCs/>
          <w:color w:val="000000" w:themeColor="text1"/>
          <w:sz w:val="28"/>
          <w:szCs w:val="28"/>
        </w:rPr>
        <w:t xml:space="preserve">«Три повода для радости». </w:t>
      </w:r>
      <w:bookmarkEnd w:id="190"/>
    </w:p>
    <w:p w14:paraId="75233D8A"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Инструкция: обычно вечером перед сном мы вспоминаем прошедший день, оцениваем, что успели и что не успели сделать, строим планы на завтра и обязательно находим повод для грусти. Измените подход. </w:t>
      </w:r>
    </w:p>
    <w:p w14:paraId="63FCD28A"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Вместо того, чтобы копаться в собственных ошибках, задайте себе три вопроса и запишите ответы на листе.</w:t>
      </w:r>
    </w:p>
    <w:p w14:paraId="7525D843" w14:textId="77777777" w:rsidR="007977BD" w:rsidRPr="00BA3A64" w:rsidRDefault="007977BD" w:rsidP="007977BD">
      <w:pPr>
        <w:pStyle w:val="a6"/>
        <w:numPr>
          <w:ilvl w:val="0"/>
          <w:numId w:val="78"/>
        </w:numPr>
        <w:tabs>
          <w:tab w:val="left" w:pos="426"/>
          <w:tab w:val="left" w:pos="993"/>
        </w:tabs>
        <w:ind w:left="0" w:firstLine="709"/>
        <w:jc w:val="both"/>
        <w:rPr>
          <w:rFonts w:ascii="Times New Roman" w:hAnsi="Times New Roman" w:cs="Times New Roman"/>
          <w:bCs/>
          <w:color w:val="000000" w:themeColor="text1"/>
          <w:sz w:val="28"/>
          <w:szCs w:val="28"/>
        </w:rPr>
      </w:pPr>
      <w:bookmarkStart w:id="191" w:name="_Hlk130387006"/>
      <w:r w:rsidRPr="00BA3A64">
        <w:rPr>
          <w:rFonts w:ascii="Times New Roman" w:hAnsi="Times New Roman" w:cs="Times New Roman"/>
          <w:bCs/>
          <w:color w:val="000000" w:themeColor="text1"/>
          <w:sz w:val="28"/>
          <w:szCs w:val="28"/>
        </w:rPr>
        <w:lastRenderedPageBreak/>
        <w:t xml:space="preserve">Что заставило вас сегодня улыбнуться? </w:t>
      </w:r>
    </w:p>
    <w:p w14:paraId="47E68444" w14:textId="77777777" w:rsidR="007977BD" w:rsidRPr="00BA3A64" w:rsidRDefault="007977BD" w:rsidP="007977BD">
      <w:pPr>
        <w:pStyle w:val="a6"/>
        <w:numPr>
          <w:ilvl w:val="0"/>
          <w:numId w:val="78"/>
        </w:numPr>
        <w:tabs>
          <w:tab w:val="left" w:pos="426"/>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За что вы можете себя сегодня похвалить? </w:t>
      </w:r>
    </w:p>
    <w:p w14:paraId="716CFD31" w14:textId="77777777" w:rsidR="007977BD" w:rsidRPr="00BA3A64" w:rsidRDefault="007977BD" w:rsidP="007977BD">
      <w:pPr>
        <w:pStyle w:val="a6"/>
        <w:numPr>
          <w:ilvl w:val="0"/>
          <w:numId w:val="78"/>
        </w:numPr>
        <w:tabs>
          <w:tab w:val="left" w:pos="426"/>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Что хорошего сегодня произошло? </w:t>
      </w:r>
    </w:p>
    <w:bookmarkEnd w:id="191"/>
    <w:p w14:paraId="7D3A2E7E"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Речь не идет о событиях мирового масштаба, достаточно припомнить какие-то мелочи, но для того, чтобы «закрепить» позитивный настрой, их </w:t>
      </w:r>
      <w:proofErr w:type="gramStart"/>
      <w:r w:rsidRPr="00BA3A64">
        <w:rPr>
          <w:rFonts w:ascii="Times New Roman" w:hAnsi="Times New Roman" w:cs="Times New Roman"/>
          <w:bCs/>
          <w:color w:val="000000" w:themeColor="text1"/>
          <w:sz w:val="28"/>
          <w:szCs w:val="28"/>
        </w:rPr>
        <w:t>должно быть</w:t>
      </w:r>
      <w:proofErr w:type="gramEnd"/>
      <w:r w:rsidRPr="00BA3A64">
        <w:rPr>
          <w:rFonts w:ascii="Times New Roman" w:hAnsi="Times New Roman" w:cs="Times New Roman"/>
          <w:bCs/>
          <w:color w:val="000000" w:themeColor="text1"/>
          <w:sz w:val="28"/>
          <w:szCs w:val="28"/>
        </w:rPr>
        <w:t xml:space="preserve"> как минимум три. Не ленитесь, выполняйте это упражнение регулярно. И совсем скоро Вы начнете по-другому смотреть на мир: научитесь ценить настоящее и радоваться каждому дню.</w:t>
      </w:r>
    </w:p>
    <w:p w14:paraId="3C1694FB" w14:textId="77777777" w:rsidR="007977BD" w:rsidRPr="00BA3A64" w:rsidRDefault="007977BD" w:rsidP="007977BD">
      <w:pPr>
        <w:tabs>
          <w:tab w:val="left" w:pos="993"/>
        </w:tabs>
        <w:ind w:firstLine="709"/>
        <w:jc w:val="both"/>
        <w:rPr>
          <w:rFonts w:ascii="Times New Roman" w:hAnsi="Times New Roman" w:cs="Times New Roman"/>
          <w:bCs/>
          <w:i/>
          <w:iCs/>
          <w:color w:val="000000" w:themeColor="text1"/>
          <w:sz w:val="16"/>
          <w:szCs w:val="16"/>
        </w:rPr>
      </w:pPr>
    </w:p>
    <w:p w14:paraId="495E28BD"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Упражнение 5. «Я хвалю себя за то, что...»</w:t>
      </w:r>
    </w:p>
    <w:p w14:paraId="3C4DC668"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Цель: способствовать </w:t>
      </w:r>
      <w:bookmarkStart w:id="192" w:name="_Hlk130388891"/>
      <w:r w:rsidRPr="00BA3A64">
        <w:rPr>
          <w:rFonts w:ascii="Times New Roman" w:hAnsi="Times New Roman" w:cs="Times New Roman"/>
          <w:bCs/>
          <w:color w:val="000000" w:themeColor="text1"/>
          <w:sz w:val="28"/>
          <w:szCs w:val="28"/>
        </w:rPr>
        <w:t>формированию позитивного самоощущения.</w:t>
      </w:r>
      <w:bookmarkEnd w:id="192"/>
    </w:p>
    <w:p w14:paraId="0EC16544"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Инструкция: Вам предлагается вспомнить 1 жизненную ситуацию, в которой они показали себя с лучшей стороны, и похвалить себя за это: «Мы так редко себя хвалим, считая это неудобным, неправильным, непринятым. Сейчас у вас есть редкая возможность забыть об ограничениях и похвалить себя за что-нибудь. Продолжите фразу «Я хвалю себя за то, что...»</w:t>
      </w:r>
    </w:p>
    <w:p w14:paraId="2C56A13E" w14:textId="77777777" w:rsidR="007977BD" w:rsidRPr="00BA3A64" w:rsidRDefault="007977BD" w:rsidP="007977BD">
      <w:pPr>
        <w:tabs>
          <w:tab w:val="left" w:pos="284"/>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Вопросы:</w:t>
      </w:r>
    </w:p>
    <w:p w14:paraId="1274A290" w14:textId="77777777" w:rsidR="007977BD" w:rsidRPr="00BA3A64" w:rsidRDefault="007977BD" w:rsidP="007977BD">
      <w:pPr>
        <w:pStyle w:val="a6"/>
        <w:numPr>
          <w:ilvl w:val="0"/>
          <w:numId w:val="79"/>
        </w:numPr>
        <w:tabs>
          <w:tab w:val="left" w:pos="284"/>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Трудно ли было хвалить себя?</w:t>
      </w:r>
    </w:p>
    <w:p w14:paraId="1F8D3C64" w14:textId="77777777" w:rsidR="007977BD" w:rsidRPr="00BA3A64" w:rsidRDefault="007977BD" w:rsidP="007977BD">
      <w:pPr>
        <w:pStyle w:val="a6"/>
        <w:numPr>
          <w:ilvl w:val="0"/>
          <w:numId w:val="79"/>
        </w:numPr>
        <w:tabs>
          <w:tab w:val="left" w:pos="284"/>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Какие чувства вы испытывали при этом?</w:t>
      </w:r>
    </w:p>
    <w:p w14:paraId="08528626"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16"/>
          <w:szCs w:val="16"/>
        </w:rPr>
      </w:pPr>
    </w:p>
    <w:p w14:paraId="60F10DA9"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Упражнение 6. </w:t>
      </w:r>
      <w:bookmarkStart w:id="193" w:name="_Hlk130389225"/>
      <w:r w:rsidRPr="00BA3A64">
        <w:rPr>
          <w:rFonts w:ascii="Times New Roman" w:hAnsi="Times New Roman" w:cs="Times New Roman"/>
          <w:bCs/>
          <w:color w:val="000000" w:themeColor="text1"/>
          <w:sz w:val="28"/>
          <w:szCs w:val="28"/>
        </w:rPr>
        <w:t>«Заземлиться в своих ощущениях».</w:t>
      </w:r>
      <w:bookmarkEnd w:id="193"/>
    </w:p>
    <w:p w14:paraId="1AA5EC88"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Цель: усиление концентрации на ощущениях с целью релаксации.</w:t>
      </w:r>
    </w:p>
    <w:p w14:paraId="6A6FD29A"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Инструкция: Жан-Жерар Блош, врач-ревматолог, говорил: вне зависимости от того, стоите вы или сидите и где вы находитесь — в очереди, в метро или </w:t>
      </w:r>
      <w:proofErr w:type="gramStart"/>
      <w:r w:rsidRPr="00BA3A64">
        <w:rPr>
          <w:rFonts w:ascii="Times New Roman" w:hAnsi="Times New Roman" w:cs="Times New Roman"/>
          <w:bCs/>
          <w:color w:val="000000" w:themeColor="text1"/>
          <w:sz w:val="28"/>
          <w:szCs w:val="28"/>
        </w:rPr>
        <w:t>автобусе</w:t>
      </w:r>
      <w:proofErr w:type="gramEnd"/>
      <w:r w:rsidRPr="00BA3A64">
        <w:rPr>
          <w:rFonts w:ascii="Times New Roman" w:hAnsi="Times New Roman" w:cs="Times New Roman"/>
          <w:bCs/>
          <w:color w:val="000000" w:themeColor="text1"/>
          <w:sz w:val="28"/>
          <w:szCs w:val="28"/>
        </w:rPr>
        <w:t xml:space="preserve"> или в офисе, — направьте все ваше внимание на подошвы ног: какие их области соприкасаются с полом? Что вы чувствуете? Сильное давление или слабое?</w:t>
      </w:r>
    </w:p>
    <w:p w14:paraId="5EEF5CCC"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Не нужно давать этому оценку, нужно просто чувствовать. Если выполнять это упражнение каждый день в течение 20-30 секунд, постепенно увеличивая время, оно быстро успокаивает, а также облегчает возвращение к своим ощущениям и заземление в реальности, в то время как мысли, наоборот, уводят нас от этого».</w:t>
      </w:r>
    </w:p>
    <w:p w14:paraId="53AE14AD" w14:textId="77777777" w:rsidR="007977BD" w:rsidRPr="00AD1E39" w:rsidRDefault="007977BD" w:rsidP="007977BD">
      <w:pPr>
        <w:tabs>
          <w:tab w:val="left" w:pos="993"/>
        </w:tabs>
        <w:ind w:firstLine="709"/>
        <w:jc w:val="both"/>
        <w:rPr>
          <w:rFonts w:ascii="Times New Roman" w:hAnsi="Times New Roman" w:cs="Times New Roman"/>
          <w:b/>
          <w:color w:val="000000" w:themeColor="text1"/>
          <w:sz w:val="16"/>
          <w:szCs w:val="16"/>
        </w:rPr>
      </w:pPr>
    </w:p>
    <w:p w14:paraId="585C1EB1"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Упражнение 7. «Чувствование актуального».</w:t>
      </w:r>
    </w:p>
    <w:p w14:paraId="61125114" w14:textId="7C0D7CFD"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Цель: </w:t>
      </w:r>
      <w:bookmarkStart w:id="194" w:name="_Hlk130389565"/>
      <w:r w:rsidR="000717B1">
        <w:rPr>
          <w:rFonts w:ascii="Times New Roman" w:hAnsi="Times New Roman" w:cs="Times New Roman"/>
          <w:bCs/>
          <w:color w:val="000000" w:themeColor="text1"/>
          <w:sz w:val="28"/>
          <w:szCs w:val="28"/>
        </w:rPr>
        <w:t>н</w:t>
      </w:r>
      <w:r w:rsidRPr="00BA3A64">
        <w:rPr>
          <w:rFonts w:ascii="Times New Roman" w:hAnsi="Times New Roman" w:cs="Times New Roman"/>
          <w:bCs/>
          <w:color w:val="000000" w:themeColor="text1"/>
          <w:sz w:val="28"/>
          <w:szCs w:val="28"/>
        </w:rPr>
        <w:t>аучиться описывать происходящее в настоящем.</w:t>
      </w:r>
      <w:bookmarkEnd w:id="194"/>
    </w:p>
    <w:p w14:paraId="16BD51DF"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Инструкция: в течение 2 минут постарайтесь описать то, что вы в данный момент ощущаете и осознаете про себя. Каждую фразу начинайте с «сейчас я», «в этот момент я», «здесь и сейчас я».</w:t>
      </w:r>
    </w:p>
    <w:p w14:paraId="77FA972C"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По истечении 2 минут прочитайте эти фразы вслух, сделав акцент на произнесении «здесь и сейчас», «в данный момент» и т.д. Важно осознать, что в своем «здесь и сейчас» есть только вы и то, что вам дают ваши ощущения. Пример: «Сейчас я сижу здесь на стуле, стул в кабинете, сейчас 12 часов дня, я здесь и сейчас пишу на листе бумаги, сейчас я чувствую напряжение в кисти правой руки, сейчас я ощущаю ком в горле и задерживаю дыхание».</w:t>
      </w:r>
    </w:p>
    <w:p w14:paraId="6996F1E7" w14:textId="77777777" w:rsidR="000717B1" w:rsidRDefault="000717B1" w:rsidP="007977BD">
      <w:pPr>
        <w:tabs>
          <w:tab w:val="left" w:pos="993"/>
        </w:tabs>
        <w:ind w:firstLine="709"/>
        <w:jc w:val="both"/>
        <w:rPr>
          <w:rFonts w:ascii="Times New Roman" w:hAnsi="Times New Roman" w:cs="Times New Roman"/>
          <w:bCs/>
          <w:color w:val="000000" w:themeColor="text1"/>
          <w:sz w:val="28"/>
          <w:szCs w:val="28"/>
        </w:rPr>
      </w:pPr>
    </w:p>
    <w:p w14:paraId="338432F6" w14:textId="77777777" w:rsidR="000717B1" w:rsidRDefault="000717B1" w:rsidP="007977BD">
      <w:pPr>
        <w:tabs>
          <w:tab w:val="left" w:pos="993"/>
        </w:tabs>
        <w:ind w:firstLine="709"/>
        <w:jc w:val="both"/>
        <w:rPr>
          <w:rFonts w:ascii="Times New Roman" w:hAnsi="Times New Roman" w:cs="Times New Roman"/>
          <w:bCs/>
          <w:color w:val="000000" w:themeColor="text1"/>
          <w:sz w:val="28"/>
          <w:szCs w:val="28"/>
        </w:rPr>
      </w:pPr>
    </w:p>
    <w:p w14:paraId="638677E8" w14:textId="5ECB2CD8"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lastRenderedPageBreak/>
        <w:t>Вопросы:</w:t>
      </w:r>
    </w:p>
    <w:p w14:paraId="38B2E1F6" w14:textId="365F5592" w:rsidR="007977BD" w:rsidRPr="00BA3A64" w:rsidRDefault="007977BD" w:rsidP="007977BD">
      <w:pPr>
        <w:pStyle w:val="a6"/>
        <w:numPr>
          <w:ilvl w:val="0"/>
          <w:numId w:val="80"/>
        </w:numPr>
        <w:tabs>
          <w:tab w:val="left" w:pos="284"/>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Как</w:t>
      </w:r>
      <w:r w:rsidR="000717B1">
        <w:rPr>
          <w:rFonts w:ascii="Times New Roman" w:hAnsi="Times New Roman" w:cs="Times New Roman"/>
          <w:bCs/>
          <w:color w:val="000000" w:themeColor="text1"/>
          <w:sz w:val="28"/>
          <w:szCs w:val="28"/>
        </w:rPr>
        <w:t xml:space="preserve"> Вы</w:t>
      </w:r>
      <w:r w:rsidRPr="00BA3A64">
        <w:rPr>
          <w:rFonts w:ascii="Times New Roman" w:hAnsi="Times New Roman" w:cs="Times New Roman"/>
          <w:bCs/>
          <w:color w:val="000000" w:themeColor="text1"/>
          <w:sz w:val="28"/>
          <w:szCs w:val="28"/>
        </w:rPr>
        <w:t xml:space="preserve"> справились?</w:t>
      </w:r>
    </w:p>
    <w:p w14:paraId="41937CAC" w14:textId="77777777" w:rsidR="007977BD" w:rsidRPr="00BA3A64" w:rsidRDefault="007977BD" w:rsidP="007977BD">
      <w:pPr>
        <w:pStyle w:val="a6"/>
        <w:numPr>
          <w:ilvl w:val="0"/>
          <w:numId w:val="80"/>
        </w:numPr>
        <w:tabs>
          <w:tab w:val="left" w:pos="284"/>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Какие ощущения после упражнения? </w:t>
      </w:r>
    </w:p>
    <w:p w14:paraId="5222B850" w14:textId="77777777" w:rsidR="007977BD" w:rsidRPr="00BA3A64" w:rsidRDefault="007977BD" w:rsidP="007977BD">
      <w:pPr>
        <w:pStyle w:val="a6"/>
        <w:numPr>
          <w:ilvl w:val="0"/>
          <w:numId w:val="80"/>
        </w:numPr>
        <w:tabs>
          <w:tab w:val="left" w:pos="284"/>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С какими трудностями вы столкнулись?</w:t>
      </w:r>
    </w:p>
    <w:p w14:paraId="1905A922" w14:textId="77777777" w:rsidR="007977BD" w:rsidRPr="00BA3A64" w:rsidRDefault="007977BD" w:rsidP="007977BD">
      <w:pPr>
        <w:pStyle w:val="a6"/>
        <w:tabs>
          <w:tab w:val="left" w:pos="284"/>
          <w:tab w:val="left" w:pos="993"/>
        </w:tabs>
        <w:ind w:left="0"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Инструкция 2: Выпишите отдельно как можно больше чувств и ощущений, которые вы испытывали в процессе выполнения (раздражение, скуку, любопытство).</w:t>
      </w:r>
    </w:p>
    <w:p w14:paraId="09364F8D"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 xml:space="preserve">А теперь возьмите каждую трудность и подумайте: «А как у меня это в жизни?». </w:t>
      </w:r>
      <w:proofErr w:type="gramStart"/>
      <w:r w:rsidRPr="00BA3A64">
        <w:rPr>
          <w:rFonts w:ascii="Times New Roman" w:hAnsi="Times New Roman" w:cs="Times New Roman"/>
          <w:bCs/>
          <w:color w:val="000000" w:themeColor="text1"/>
          <w:sz w:val="28"/>
          <w:szCs w:val="28"/>
        </w:rPr>
        <w:t>Например</w:t>
      </w:r>
      <w:proofErr w:type="gramEnd"/>
      <w:r w:rsidRPr="00BA3A64">
        <w:rPr>
          <w:rFonts w:ascii="Times New Roman" w:hAnsi="Times New Roman" w:cs="Times New Roman"/>
          <w:bCs/>
          <w:color w:val="000000" w:themeColor="text1"/>
          <w:sz w:val="28"/>
          <w:szCs w:val="28"/>
        </w:rPr>
        <w:t>: «Я испытал разочарование, потому что все какое-то банальное. Чешется нос, я чувствую ягодицами диван…». Что вы можете узнать из этого про себя? Возможно, исследуя каждое из этих чувств, вы найдёте ответ на вопрос: «Почему мне так сложно быть в «здесь и сейчас» и в чем моя выгода постоянно копаться в прошлом или убегать в будущее?».</w:t>
      </w:r>
    </w:p>
    <w:p w14:paraId="039691AB" w14:textId="77777777" w:rsidR="007977BD" w:rsidRPr="00BA3A64" w:rsidRDefault="007977BD" w:rsidP="007977BD">
      <w:pPr>
        <w:tabs>
          <w:tab w:val="left" w:pos="993"/>
        </w:tabs>
        <w:ind w:firstLine="709"/>
        <w:jc w:val="both"/>
        <w:rPr>
          <w:rFonts w:ascii="Times New Roman" w:hAnsi="Times New Roman" w:cs="Times New Roman"/>
          <w:bCs/>
          <w:color w:val="000000" w:themeColor="text1"/>
          <w:sz w:val="28"/>
          <w:szCs w:val="28"/>
        </w:rPr>
      </w:pPr>
      <w:r w:rsidRPr="00BA3A64">
        <w:rPr>
          <w:rFonts w:ascii="Times New Roman" w:hAnsi="Times New Roman" w:cs="Times New Roman"/>
          <w:bCs/>
          <w:color w:val="000000" w:themeColor="text1"/>
          <w:sz w:val="28"/>
          <w:szCs w:val="28"/>
        </w:rPr>
        <w:t>Задача упражнения – повысить осознавание / замечание того, что вы делаете и как вы это делаете. Какие чувства в настоящем заставляют вас думать о будущем? Что вам мешает быть в моменте, получать удовольствие от жизни прямо сейчас и добиваться желаемого в будущем?</w:t>
      </w:r>
    </w:p>
    <w:p w14:paraId="6DF39EA4" w14:textId="77777777" w:rsidR="000717B1" w:rsidRDefault="000717B1" w:rsidP="007977BD">
      <w:pPr>
        <w:pStyle w:val="a6"/>
        <w:tabs>
          <w:tab w:val="left" w:pos="993"/>
        </w:tabs>
        <w:ind w:left="0" w:firstLine="709"/>
        <w:jc w:val="both"/>
        <w:rPr>
          <w:rFonts w:ascii="Times New Roman" w:eastAsia="Times New Roman" w:hAnsi="Times New Roman" w:cs="Times New Roman"/>
          <w:sz w:val="28"/>
          <w:szCs w:val="28"/>
          <w:lang w:eastAsia="ru-RU"/>
        </w:rPr>
      </w:pPr>
    </w:p>
    <w:p w14:paraId="425EFE80" w14:textId="1B1E2163"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Завершение занятия 5 «Повод радоваться сейчас»:</w:t>
      </w:r>
    </w:p>
    <w:p w14:paraId="515642E0" w14:textId="77777777"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 xml:space="preserve">Психолог Владимир Павлович Серкин ввел понятие </w:t>
      </w:r>
      <w:bookmarkStart w:id="195" w:name="_Hlk130389757"/>
      <w:r w:rsidRPr="00BA3A64">
        <w:rPr>
          <w:rFonts w:ascii="Times New Roman" w:eastAsia="Times New Roman" w:hAnsi="Times New Roman" w:cs="Times New Roman"/>
          <w:sz w:val="28"/>
          <w:szCs w:val="28"/>
          <w:lang w:eastAsia="ru-RU"/>
        </w:rPr>
        <w:t xml:space="preserve">«Синдром отложенной жизни», при котором люди, считают, что их жизнь настоящая еще не наступила и они находятся на стадии подготовки к ней. Такие люди постоянно думают, что когда-нибудь все будет хорошо и вот тогда-то они и заживут настоящей жизнью. </w:t>
      </w:r>
    </w:p>
    <w:p w14:paraId="75506510" w14:textId="77777777" w:rsidR="007977BD" w:rsidRPr="00BA3A64" w:rsidRDefault="007977BD" w:rsidP="007977BD">
      <w:pPr>
        <w:pStyle w:val="a6"/>
        <w:tabs>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Не стоит откладывать жизнь на потом, позвольте себе получать маленькие удовольствия «здесь и сейчас».</w:t>
      </w:r>
    </w:p>
    <w:p w14:paraId="284200EA"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bookmarkStart w:id="196" w:name="_Hlk130389880"/>
      <w:bookmarkEnd w:id="195"/>
      <w:r w:rsidRPr="00BA3A64">
        <w:rPr>
          <w:rFonts w:ascii="Times New Roman" w:eastAsia="Times New Roman" w:hAnsi="Times New Roman" w:cs="Times New Roman"/>
          <w:sz w:val="28"/>
          <w:szCs w:val="28"/>
          <w:lang w:eastAsia="ru-RU"/>
        </w:rPr>
        <w:t>Японский писатель Хаяо Миядзаки</w:t>
      </w:r>
      <w:bookmarkEnd w:id="196"/>
      <w:r w:rsidRPr="00BA3A64">
        <w:rPr>
          <w:rFonts w:ascii="Times New Roman" w:eastAsia="Times New Roman" w:hAnsi="Times New Roman" w:cs="Times New Roman"/>
          <w:sz w:val="28"/>
          <w:szCs w:val="28"/>
          <w:lang w:eastAsia="ru-RU"/>
        </w:rPr>
        <w:t xml:space="preserve">: </w:t>
      </w:r>
      <w:bookmarkStart w:id="197" w:name="_Hlk130389870"/>
      <w:r w:rsidRPr="00BA3A64">
        <w:rPr>
          <w:rFonts w:ascii="Times New Roman" w:eastAsia="Times New Roman" w:hAnsi="Times New Roman" w:cs="Times New Roman"/>
          <w:sz w:val="28"/>
          <w:szCs w:val="28"/>
          <w:lang w:eastAsia="ru-RU"/>
        </w:rPr>
        <w:t>«Маленькие радости однажды сложатся в большое счастье».</w:t>
      </w:r>
      <w:bookmarkEnd w:id="197"/>
    </w:p>
    <w:p w14:paraId="0729CC48"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Итоговые вопросы:</w:t>
      </w:r>
    </w:p>
    <w:p w14:paraId="698E8D44"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1.</w:t>
      </w:r>
      <w:r w:rsidRPr="00BA3A64">
        <w:rPr>
          <w:rFonts w:ascii="Times New Roman" w:eastAsia="Times New Roman" w:hAnsi="Times New Roman" w:cs="Times New Roman"/>
          <w:sz w:val="28"/>
          <w:szCs w:val="28"/>
          <w:lang w:eastAsia="ru-RU"/>
        </w:rPr>
        <w:tab/>
      </w:r>
      <w:proofErr w:type="gramStart"/>
      <w:r w:rsidRPr="00BA3A64">
        <w:rPr>
          <w:rFonts w:ascii="Times New Roman" w:eastAsia="Times New Roman" w:hAnsi="Times New Roman" w:cs="Times New Roman"/>
          <w:sz w:val="28"/>
          <w:szCs w:val="28"/>
          <w:lang w:eastAsia="ru-RU"/>
        </w:rPr>
        <w:t>С</w:t>
      </w:r>
      <w:proofErr w:type="gramEnd"/>
      <w:r w:rsidRPr="00BA3A64">
        <w:rPr>
          <w:rFonts w:ascii="Times New Roman" w:eastAsia="Times New Roman" w:hAnsi="Times New Roman" w:cs="Times New Roman"/>
          <w:sz w:val="28"/>
          <w:szCs w:val="28"/>
          <w:lang w:eastAsia="ru-RU"/>
        </w:rPr>
        <w:t xml:space="preserve"> каким настроением вы покидаете группу?</w:t>
      </w:r>
    </w:p>
    <w:p w14:paraId="1CCE62DD"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2.</w:t>
      </w:r>
      <w:r w:rsidRPr="00BA3A64">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34B3871C"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t>3.</w:t>
      </w:r>
      <w:r w:rsidRPr="00BA3A64">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66531A4E"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sz w:val="16"/>
          <w:szCs w:val="16"/>
          <w:lang w:eastAsia="ru-RU"/>
        </w:rPr>
      </w:pPr>
    </w:p>
    <w:p w14:paraId="1D251A13" w14:textId="77777777" w:rsidR="007977BD" w:rsidRPr="00BA3A64" w:rsidRDefault="007977BD" w:rsidP="007977BD">
      <w:pPr>
        <w:pStyle w:val="a6"/>
        <w:tabs>
          <w:tab w:val="left" w:pos="426"/>
          <w:tab w:val="left" w:pos="993"/>
        </w:tabs>
        <w:ind w:left="0" w:firstLine="709"/>
        <w:jc w:val="both"/>
        <w:rPr>
          <w:rFonts w:ascii="Times New Roman" w:eastAsia="Times New Roman" w:hAnsi="Times New Roman" w:cs="Times New Roman"/>
          <w:b/>
          <w:bCs/>
          <w:sz w:val="28"/>
          <w:szCs w:val="28"/>
          <w:lang w:eastAsia="ru-RU"/>
        </w:rPr>
      </w:pPr>
      <w:r w:rsidRPr="00BA3A64">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18F21BB8" w14:textId="77777777" w:rsidR="000717B1" w:rsidRDefault="000717B1" w:rsidP="007977BD">
      <w:pPr>
        <w:tabs>
          <w:tab w:val="left" w:pos="993"/>
        </w:tabs>
        <w:ind w:firstLine="709"/>
        <w:jc w:val="both"/>
        <w:rPr>
          <w:rFonts w:ascii="Times New Roman" w:eastAsia="Times New Roman" w:hAnsi="Times New Roman" w:cs="Times New Roman"/>
          <w:bCs/>
          <w:color w:val="000000" w:themeColor="text1"/>
          <w:sz w:val="28"/>
          <w:szCs w:val="28"/>
          <w:lang w:eastAsia="ru-RU"/>
        </w:rPr>
      </w:pPr>
    </w:p>
    <w:p w14:paraId="3366086B" w14:textId="0262876D" w:rsidR="007977BD" w:rsidRPr="006E5421" w:rsidRDefault="007977BD" w:rsidP="007977BD">
      <w:pPr>
        <w:tabs>
          <w:tab w:val="left" w:pos="993"/>
        </w:tabs>
        <w:ind w:firstLine="709"/>
        <w:jc w:val="both"/>
        <w:rPr>
          <w:rFonts w:ascii="Times New Roman" w:eastAsia="Times New Roman" w:hAnsi="Times New Roman" w:cs="Times New Roman"/>
          <w:bCs/>
          <w:i/>
          <w:iCs/>
          <w:color w:val="000000" w:themeColor="text1"/>
          <w:sz w:val="28"/>
          <w:szCs w:val="28"/>
          <w:lang w:eastAsia="ru-RU"/>
        </w:rPr>
      </w:pPr>
      <w:r w:rsidRPr="006E5421">
        <w:rPr>
          <w:rFonts w:ascii="Times New Roman" w:eastAsia="Times New Roman" w:hAnsi="Times New Roman" w:cs="Times New Roman"/>
          <w:bCs/>
          <w:i/>
          <w:iCs/>
          <w:color w:val="000000" w:themeColor="text1"/>
          <w:sz w:val="28"/>
          <w:szCs w:val="28"/>
          <w:lang w:eastAsia="ru-RU"/>
        </w:rPr>
        <w:t xml:space="preserve">Блок 3. </w:t>
      </w:r>
      <w:bookmarkStart w:id="198" w:name="_Hlk130389975"/>
      <w:r w:rsidRPr="006E5421">
        <w:rPr>
          <w:rFonts w:ascii="Times New Roman" w:eastAsia="Times New Roman" w:hAnsi="Times New Roman" w:cs="Times New Roman"/>
          <w:bCs/>
          <w:i/>
          <w:iCs/>
          <w:color w:val="000000" w:themeColor="text1"/>
          <w:sz w:val="28"/>
          <w:szCs w:val="28"/>
          <w:lang w:eastAsia="ru-RU"/>
        </w:rPr>
        <w:t>Социально-педагогическая работа с содержанием будущего осужденных.</w:t>
      </w:r>
      <w:bookmarkEnd w:id="198"/>
    </w:p>
    <w:p w14:paraId="6C5DCF94" w14:textId="77777777" w:rsidR="007977BD" w:rsidRPr="00BA3A64" w:rsidRDefault="007977BD" w:rsidP="007977BD">
      <w:pPr>
        <w:tabs>
          <w:tab w:val="left" w:pos="993"/>
        </w:tabs>
        <w:ind w:firstLine="709"/>
        <w:jc w:val="both"/>
        <w:rPr>
          <w:rFonts w:ascii="Times New Roman" w:eastAsia="Times New Roman" w:hAnsi="Times New Roman" w:cs="Times New Roman"/>
          <w:color w:val="000000" w:themeColor="text1"/>
          <w:sz w:val="28"/>
          <w:szCs w:val="28"/>
          <w:lang w:eastAsia="ru-RU"/>
        </w:rPr>
      </w:pPr>
      <w:r w:rsidRPr="00BA3A64">
        <w:rPr>
          <w:rFonts w:ascii="Times New Roman" w:eastAsia="Times New Roman" w:hAnsi="Times New Roman" w:cs="Times New Roman"/>
          <w:bCs/>
          <w:color w:val="000000" w:themeColor="text1"/>
          <w:sz w:val="28"/>
          <w:szCs w:val="28"/>
          <w:lang w:eastAsia="ru-RU"/>
        </w:rPr>
        <w:t xml:space="preserve">Цель: </w:t>
      </w:r>
      <w:bookmarkStart w:id="199" w:name="_Hlk130392520"/>
      <w:r w:rsidRPr="00BA3A64">
        <w:rPr>
          <w:rFonts w:ascii="Times New Roman" w:eastAsia="Times New Roman" w:hAnsi="Times New Roman" w:cs="Times New Roman"/>
          <w:color w:val="000000" w:themeColor="text1"/>
          <w:sz w:val="28"/>
          <w:szCs w:val="28"/>
          <w:lang w:eastAsia="ru-RU"/>
        </w:rPr>
        <w:t>формирование навыков планирования собственной жизни.</w:t>
      </w:r>
      <w:bookmarkEnd w:id="199"/>
    </w:p>
    <w:p w14:paraId="65F15162" w14:textId="77777777" w:rsidR="007977BD" w:rsidRPr="00BA3A64" w:rsidRDefault="007977BD" w:rsidP="007977BD">
      <w:pPr>
        <w:tabs>
          <w:tab w:val="left" w:pos="993"/>
        </w:tabs>
        <w:ind w:firstLine="709"/>
        <w:jc w:val="both"/>
        <w:rPr>
          <w:rFonts w:ascii="Times New Roman" w:eastAsia="Times New Roman" w:hAnsi="Times New Roman" w:cs="Times New Roman"/>
          <w:bCs/>
          <w:color w:val="000000" w:themeColor="text1"/>
          <w:sz w:val="28"/>
          <w:szCs w:val="28"/>
          <w:lang w:eastAsia="ru-RU"/>
        </w:rPr>
      </w:pPr>
      <w:r w:rsidRPr="00BA3A64">
        <w:rPr>
          <w:rFonts w:ascii="Times New Roman" w:eastAsia="Times New Roman" w:hAnsi="Times New Roman" w:cs="Times New Roman"/>
          <w:bCs/>
          <w:color w:val="000000" w:themeColor="text1"/>
          <w:sz w:val="28"/>
          <w:szCs w:val="28"/>
          <w:lang w:eastAsia="ru-RU"/>
        </w:rPr>
        <w:t>Задачи:</w:t>
      </w:r>
    </w:p>
    <w:p w14:paraId="75CBF6BD" w14:textId="77777777" w:rsidR="007977BD" w:rsidRPr="00BA3A64" w:rsidRDefault="007977BD" w:rsidP="007977BD">
      <w:pPr>
        <w:pStyle w:val="a6"/>
        <w:numPr>
          <w:ilvl w:val="0"/>
          <w:numId w:val="43"/>
        </w:numPr>
        <w:tabs>
          <w:tab w:val="left" w:pos="284"/>
          <w:tab w:val="left" w:pos="993"/>
        </w:tabs>
        <w:ind w:left="0" w:firstLine="709"/>
        <w:jc w:val="both"/>
        <w:rPr>
          <w:rFonts w:ascii="Times New Roman" w:eastAsia="Times New Roman" w:hAnsi="Times New Roman" w:cs="Times New Roman"/>
          <w:color w:val="000000" w:themeColor="text1"/>
          <w:sz w:val="28"/>
          <w:szCs w:val="28"/>
          <w:lang w:eastAsia="ru-RU"/>
        </w:rPr>
      </w:pPr>
      <w:bookmarkStart w:id="200" w:name="_Hlk130392559"/>
      <w:r w:rsidRPr="00BA3A64">
        <w:rPr>
          <w:rFonts w:ascii="Times New Roman" w:eastAsia="Times New Roman" w:hAnsi="Times New Roman" w:cs="Times New Roman"/>
          <w:color w:val="000000" w:themeColor="text1"/>
          <w:sz w:val="28"/>
          <w:szCs w:val="28"/>
          <w:lang w:eastAsia="ru-RU"/>
        </w:rPr>
        <w:t>Сформировать навыки построения жизненных планов на будущее.</w:t>
      </w:r>
    </w:p>
    <w:p w14:paraId="2CC59E35" w14:textId="77777777" w:rsidR="007977BD" w:rsidRPr="00BA3A64" w:rsidRDefault="007977BD" w:rsidP="007977BD">
      <w:pPr>
        <w:pStyle w:val="a6"/>
        <w:numPr>
          <w:ilvl w:val="0"/>
          <w:numId w:val="43"/>
        </w:numPr>
        <w:tabs>
          <w:tab w:val="left" w:pos="284"/>
          <w:tab w:val="left" w:pos="993"/>
        </w:tabs>
        <w:ind w:left="0" w:firstLine="709"/>
        <w:jc w:val="both"/>
        <w:rPr>
          <w:rFonts w:ascii="Times New Roman" w:eastAsia="Times New Roman" w:hAnsi="Times New Roman" w:cs="Times New Roman"/>
          <w:color w:val="000000" w:themeColor="text1"/>
          <w:sz w:val="28"/>
          <w:szCs w:val="28"/>
          <w:lang w:eastAsia="ru-RU"/>
        </w:rPr>
      </w:pPr>
      <w:r w:rsidRPr="00BA3A64">
        <w:rPr>
          <w:rFonts w:ascii="Times New Roman" w:eastAsia="Times New Roman" w:hAnsi="Times New Roman" w:cs="Times New Roman"/>
          <w:color w:val="000000" w:themeColor="text1"/>
          <w:sz w:val="28"/>
          <w:szCs w:val="28"/>
          <w:lang w:eastAsia="ru-RU"/>
        </w:rPr>
        <w:t>Повысить потенциал ресоциализированности осужденных.</w:t>
      </w:r>
    </w:p>
    <w:bookmarkEnd w:id="200"/>
    <w:p w14:paraId="34532029" w14:textId="77777777" w:rsidR="007977BD" w:rsidRDefault="007977BD" w:rsidP="007977BD">
      <w:pPr>
        <w:pStyle w:val="a6"/>
        <w:ind w:left="0" w:firstLine="567"/>
        <w:jc w:val="right"/>
        <w:rPr>
          <w:rFonts w:ascii="Times New Roman" w:eastAsia="Times New Roman" w:hAnsi="Times New Roman" w:cs="Times New Roman"/>
          <w:b/>
          <w:sz w:val="24"/>
          <w:szCs w:val="24"/>
          <w:lang w:eastAsia="ru-RU"/>
        </w:rPr>
      </w:pPr>
    </w:p>
    <w:p w14:paraId="7405949E" w14:textId="77777777" w:rsidR="007977BD" w:rsidRDefault="007977BD" w:rsidP="007977BD">
      <w:pPr>
        <w:pStyle w:val="a6"/>
        <w:ind w:left="0" w:firstLine="567"/>
        <w:jc w:val="right"/>
        <w:rPr>
          <w:rFonts w:ascii="Times New Roman" w:eastAsia="Times New Roman" w:hAnsi="Times New Roman" w:cs="Times New Roman"/>
          <w:b/>
          <w:sz w:val="24"/>
          <w:szCs w:val="24"/>
          <w:lang w:eastAsia="ru-RU"/>
        </w:rPr>
      </w:pPr>
    </w:p>
    <w:p w14:paraId="1523556E" w14:textId="77777777" w:rsidR="007977BD" w:rsidRPr="00BA3A64" w:rsidRDefault="007977BD" w:rsidP="007977BD">
      <w:pPr>
        <w:pStyle w:val="a6"/>
        <w:ind w:left="0"/>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sz w:val="28"/>
          <w:szCs w:val="28"/>
          <w:lang w:eastAsia="ru-RU"/>
        </w:rPr>
        <w:lastRenderedPageBreak/>
        <w:t xml:space="preserve">Таблица </w:t>
      </w:r>
      <w:r>
        <w:rPr>
          <w:rFonts w:ascii="Times New Roman" w:eastAsia="Times New Roman" w:hAnsi="Times New Roman" w:cs="Times New Roman"/>
          <w:sz w:val="28"/>
          <w:szCs w:val="28"/>
          <w:lang w:eastAsia="ru-RU"/>
        </w:rPr>
        <w:t xml:space="preserve">А.11 – </w:t>
      </w:r>
      <w:r w:rsidRPr="00BA3A64">
        <w:rPr>
          <w:rFonts w:ascii="Times New Roman" w:eastAsia="Times New Roman" w:hAnsi="Times New Roman" w:cs="Times New Roman"/>
          <w:sz w:val="28"/>
          <w:szCs w:val="28"/>
          <w:lang w:eastAsia="ru-RU"/>
        </w:rPr>
        <w:t>Тематический план с</w:t>
      </w:r>
      <w:r w:rsidRPr="00BA3A64">
        <w:rPr>
          <w:rFonts w:ascii="Times New Roman" w:eastAsia="Times New Roman" w:hAnsi="Times New Roman" w:cs="Times New Roman"/>
          <w:bCs/>
          <w:sz w:val="28"/>
          <w:szCs w:val="28"/>
          <w:lang w:eastAsia="ru-RU"/>
        </w:rPr>
        <w:t>оциально-педагогической работы с содержанием настоящего осужденных</w:t>
      </w:r>
    </w:p>
    <w:p w14:paraId="07912353" w14:textId="77777777" w:rsidR="007977BD" w:rsidRPr="00BA3A64" w:rsidRDefault="007977BD" w:rsidP="007977BD">
      <w:pPr>
        <w:ind w:firstLine="567"/>
        <w:jc w:val="right"/>
        <w:rPr>
          <w:rFonts w:ascii="Times New Roman" w:hAnsi="Times New Roman" w:cs="Times New Roman"/>
          <w:b/>
          <w:color w:val="000000" w:themeColor="text1"/>
          <w:sz w:val="16"/>
          <w:szCs w:val="16"/>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4401"/>
        <w:gridCol w:w="2240"/>
      </w:tblGrid>
      <w:tr w:rsidR="007977BD" w:rsidRPr="00AD1E39" w14:paraId="77B3CB1F" w14:textId="77777777" w:rsidTr="007977BD">
        <w:tc>
          <w:tcPr>
            <w:tcW w:w="2934" w:type="dxa"/>
          </w:tcPr>
          <w:p w14:paraId="6604C9C4"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Наименование занятия</w:t>
            </w:r>
          </w:p>
        </w:tc>
        <w:tc>
          <w:tcPr>
            <w:tcW w:w="4401" w:type="dxa"/>
            <w:vAlign w:val="center"/>
          </w:tcPr>
          <w:p w14:paraId="60BD6142"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Наименование упражнений</w:t>
            </w:r>
          </w:p>
        </w:tc>
        <w:tc>
          <w:tcPr>
            <w:tcW w:w="2240" w:type="dxa"/>
            <w:vAlign w:val="center"/>
          </w:tcPr>
          <w:p w14:paraId="5C4900E2" w14:textId="77777777" w:rsidR="007977BD" w:rsidRPr="00AD1E39" w:rsidRDefault="007977BD" w:rsidP="007977BD">
            <w:pPr>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Время занятия</w:t>
            </w:r>
          </w:p>
        </w:tc>
      </w:tr>
      <w:tr w:rsidR="007977BD" w:rsidRPr="00AD1E39" w14:paraId="429E8F7D" w14:textId="77777777" w:rsidTr="007977BD">
        <w:tc>
          <w:tcPr>
            <w:tcW w:w="2934" w:type="dxa"/>
          </w:tcPr>
          <w:p w14:paraId="4784491D" w14:textId="77777777" w:rsidR="007977BD" w:rsidRPr="00AD1E39" w:rsidRDefault="007977BD" w:rsidP="007977BD">
            <w:pPr>
              <w:jc w:val="both"/>
              <w:rPr>
                <w:rFonts w:ascii="Times New Roman" w:hAnsi="Times New Roman" w:cs="Times New Roman"/>
                <w:iCs/>
                <w:sz w:val="24"/>
                <w:szCs w:val="24"/>
                <w:lang w:eastAsia="ru-RU"/>
              </w:rPr>
            </w:pPr>
            <w:bookmarkStart w:id="201" w:name="_Hlk130392583"/>
            <w:r w:rsidRPr="00AD1E39">
              <w:rPr>
                <w:rFonts w:ascii="Times New Roman" w:hAnsi="Times New Roman" w:cs="Times New Roman"/>
                <w:sz w:val="24"/>
                <w:szCs w:val="24"/>
                <w:lang w:eastAsia="ru-RU"/>
              </w:rPr>
              <w:t>Моя жизнь завтра</w:t>
            </w:r>
          </w:p>
        </w:tc>
        <w:tc>
          <w:tcPr>
            <w:tcW w:w="4401" w:type="dxa"/>
          </w:tcPr>
          <w:p w14:paraId="38F5CA1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«Продолжи фразы».</w:t>
            </w:r>
          </w:p>
          <w:p w14:paraId="48574F37"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«Паутина».</w:t>
            </w:r>
          </w:p>
          <w:p w14:paraId="5886CFEA"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«Понимание целей».</w:t>
            </w:r>
          </w:p>
          <w:p w14:paraId="46E3232B"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«Бедность, богатство и Бог».</w:t>
            </w:r>
          </w:p>
        </w:tc>
        <w:tc>
          <w:tcPr>
            <w:tcW w:w="2240" w:type="dxa"/>
          </w:tcPr>
          <w:p w14:paraId="12C8F653"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3C353347" w14:textId="77777777" w:rsidTr="007977BD">
        <w:tc>
          <w:tcPr>
            <w:tcW w:w="2934" w:type="dxa"/>
          </w:tcPr>
          <w:p w14:paraId="57F3973C"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Моя работа завтра</w:t>
            </w:r>
          </w:p>
        </w:tc>
        <w:tc>
          <w:tcPr>
            <w:tcW w:w="4401" w:type="dxa"/>
          </w:tcPr>
          <w:p w14:paraId="36FDB70F" w14:textId="77777777" w:rsidR="007977BD" w:rsidRPr="00AD1E39" w:rsidRDefault="007977BD" w:rsidP="007977BD">
            <w:pPr>
              <w:shd w:val="clear" w:color="auto" w:fill="FFFFFF"/>
              <w:rPr>
                <w:rFonts w:ascii="Times New Roman" w:hAnsi="Times New Roman" w:cs="Times New Roman"/>
                <w:color w:val="373737"/>
                <w:sz w:val="24"/>
                <w:szCs w:val="24"/>
                <w:lang w:eastAsia="ru-RU"/>
              </w:rPr>
            </w:pPr>
            <w:r w:rsidRPr="00AD1E39">
              <w:rPr>
                <w:rFonts w:ascii="Times New Roman" w:hAnsi="Times New Roman" w:cs="Times New Roman"/>
                <w:color w:val="373737"/>
                <w:sz w:val="24"/>
                <w:szCs w:val="24"/>
                <w:lang w:eastAsia="ru-RU"/>
              </w:rPr>
              <w:t>«Работа».</w:t>
            </w:r>
          </w:p>
          <w:p w14:paraId="3E648142" w14:textId="77777777" w:rsidR="007977BD" w:rsidRPr="00AD1E39" w:rsidRDefault="007977BD" w:rsidP="007977BD">
            <w:pPr>
              <w:jc w:val="both"/>
              <w:rPr>
                <w:rFonts w:ascii="Times New Roman" w:hAnsi="Times New Roman" w:cs="Times New Roman"/>
                <w:color w:val="373737"/>
                <w:sz w:val="24"/>
                <w:szCs w:val="24"/>
                <w:lang w:eastAsia="ru-RU"/>
              </w:rPr>
            </w:pPr>
            <w:r w:rsidRPr="00AD1E39">
              <w:rPr>
                <w:rFonts w:ascii="Times New Roman" w:hAnsi="Times New Roman" w:cs="Times New Roman"/>
                <w:color w:val="373737"/>
                <w:sz w:val="24"/>
                <w:szCs w:val="24"/>
                <w:lang w:eastAsia="ru-RU"/>
              </w:rPr>
              <w:t>«Три желания».</w:t>
            </w:r>
          </w:p>
          <w:p w14:paraId="30BF8D68" w14:textId="77777777" w:rsidR="007977BD" w:rsidRPr="00AD1E39" w:rsidRDefault="007977BD" w:rsidP="007977BD">
            <w:pPr>
              <w:jc w:val="both"/>
              <w:rPr>
                <w:rFonts w:ascii="Times New Roman" w:hAnsi="Times New Roman" w:cs="Times New Roman"/>
                <w:color w:val="373737"/>
                <w:sz w:val="24"/>
                <w:szCs w:val="24"/>
                <w:lang w:eastAsia="ru-RU"/>
              </w:rPr>
            </w:pPr>
            <w:r w:rsidRPr="00AD1E39">
              <w:rPr>
                <w:rFonts w:ascii="Times New Roman" w:hAnsi="Times New Roman" w:cs="Times New Roman"/>
                <w:color w:val="373737"/>
                <w:sz w:val="24"/>
                <w:szCs w:val="24"/>
                <w:lang w:eastAsia="ru-RU"/>
              </w:rPr>
              <w:t>«Ошибочные цели».</w:t>
            </w:r>
          </w:p>
          <w:p w14:paraId="3FA08CBF"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«Моя любимая работа».</w:t>
            </w:r>
          </w:p>
          <w:p w14:paraId="0D445D8C"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sz w:val="24"/>
                <w:szCs w:val="24"/>
                <w:lang w:eastAsia="ru-RU"/>
              </w:rPr>
              <w:t>«Ручка».</w:t>
            </w:r>
          </w:p>
        </w:tc>
        <w:tc>
          <w:tcPr>
            <w:tcW w:w="2240" w:type="dxa"/>
          </w:tcPr>
          <w:p w14:paraId="12C57564"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tr w:rsidR="007977BD" w:rsidRPr="00AD1E39" w14:paraId="3A43E54F" w14:textId="77777777" w:rsidTr="007977BD">
        <w:tc>
          <w:tcPr>
            <w:tcW w:w="2934" w:type="dxa"/>
          </w:tcPr>
          <w:p w14:paraId="5FFCFC3D"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Мои отношения завтра</w:t>
            </w:r>
          </w:p>
        </w:tc>
        <w:tc>
          <w:tcPr>
            <w:tcW w:w="4401" w:type="dxa"/>
          </w:tcPr>
          <w:p w14:paraId="07659B03" w14:textId="77777777" w:rsidR="007977BD" w:rsidRPr="00AD1E39" w:rsidRDefault="007977BD" w:rsidP="007977BD">
            <w:pPr>
              <w:jc w:val="both"/>
              <w:rPr>
                <w:rFonts w:ascii="Times New Roman" w:hAnsi="Times New Roman" w:cs="Times New Roman"/>
                <w:color w:val="000000"/>
                <w:sz w:val="24"/>
                <w:szCs w:val="24"/>
              </w:rPr>
            </w:pPr>
            <w:r w:rsidRPr="00AD1E39">
              <w:rPr>
                <w:rFonts w:ascii="Times New Roman" w:hAnsi="Times New Roman" w:cs="Times New Roman"/>
                <w:color w:val="000000"/>
                <w:sz w:val="24"/>
                <w:szCs w:val="24"/>
              </w:rPr>
              <w:t>«Я и мой брачный партнер».</w:t>
            </w:r>
          </w:p>
          <w:p w14:paraId="5FF87650"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«Супружеские роли».</w:t>
            </w:r>
          </w:p>
          <w:p w14:paraId="59DFCC0E"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«Закончи предложение».</w:t>
            </w:r>
          </w:p>
          <w:p w14:paraId="79A40BA0"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«Супружеское счастье».</w:t>
            </w:r>
          </w:p>
          <w:p w14:paraId="255EF176" w14:textId="77777777" w:rsidR="007977BD" w:rsidRPr="00AD1E39" w:rsidRDefault="007977BD" w:rsidP="007977BD">
            <w:pPr>
              <w:jc w:val="both"/>
              <w:rPr>
                <w:rFonts w:ascii="Times New Roman" w:hAnsi="Times New Roman" w:cs="Times New Roman"/>
                <w:sz w:val="24"/>
                <w:szCs w:val="24"/>
                <w:lang w:eastAsia="ru-RU"/>
              </w:rPr>
            </w:pPr>
            <w:r w:rsidRPr="00AD1E39">
              <w:rPr>
                <w:rFonts w:ascii="Times New Roman" w:hAnsi="Times New Roman" w:cs="Times New Roman"/>
                <w:sz w:val="24"/>
                <w:szCs w:val="24"/>
                <w:lang w:eastAsia="ru-RU"/>
              </w:rPr>
              <w:t>«Семейные ценности».</w:t>
            </w:r>
          </w:p>
        </w:tc>
        <w:tc>
          <w:tcPr>
            <w:tcW w:w="2240" w:type="dxa"/>
          </w:tcPr>
          <w:p w14:paraId="46620AC4"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3 часа</w:t>
            </w:r>
          </w:p>
        </w:tc>
      </w:tr>
      <w:bookmarkEnd w:id="201"/>
      <w:tr w:rsidR="007977BD" w:rsidRPr="00AD1E39" w14:paraId="4E890698" w14:textId="77777777" w:rsidTr="007977BD">
        <w:tc>
          <w:tcPr>
            <w:tcW w:w="7335" w:type="dxa"/>
            <w:gridSpan w:val="2"/>
          </w:tcPr>
          <w:p w14:paraId="59C0D4F3" w14:textId="77777777" w:rsidR="007977BD" w:rsidRPr="00AD1E39" w:rsidRDefault="007977BD" w:rsidP="007977BD">
            <w:pPr>
              <w:jc w:val="right"/>
              <w:rPr>
                <w:rFonts w:ascii="Times New Roman" w:hAnsi="Times New Roman" w:cs="Times New Roman"/>
                <w:bCs/>
                <w:iCs/>
                <w:sz w:val="24"/>
                <w:szCs w:val="24"/>
                <w:lang w:eastAsia="ru-RU"/>
              </w:rPr>
            </w:pPr>
            <w:r w:rsidRPr="00AD1E39">
              <w:rPr>
                <w:rFonts w:ascii="Times New Roman" w:hAnsi="Times New Roman" w:cs="Times New Roman"/>
                <w:bCs/>
                <w:sz w:val="24"/>
                <w:szCs w:val="24"/>
                <w:lang w:eastAsia="ru-RU"/>
              </w:rPr>
              <w:t>Всего</w:t>
            </w:r>
          </w:p>
        </w:tc>
        <w:tc>
          <w:tcPr>
            <w:tcW w:w="2240" w:type="dxa"/>
          </w:tcPr>
          <w:p w14:paraId="55B65288" w14:textId="77777777" w:rsidR="007977BD" w:rsidRPr="00AD1E39" w:rsidRDefault="007977BD" w:rsidP="007977BD">
            <w:pPr>
              <w:jc w:val="both"/>
              <w:rPr>
                <w:rFonts w:ascii="Times New Roman" w:hAnsi="Times New Roman" w:cs="Times New Roman"/>
                <w:iCs/>
                <w:sz w:val="24"/>
                <w:szCs w:val="24"/>
                <w:lang w:eastAsia="ru-RU"/>
              </w:rPr>
            </w:pPr>
            <w:r w:rsidRPr="00AD1E39">
              <w:rPr>
                <w:rFonts w:ascii="Times New Roman" w:hAnsi="Times New Roman" w:cs="Times New Roman"/>
                <w:iCs/>
                <w:sz w:val="24"/>
                <w:szCs w:val="24"/>
                <w:lang w:eastAsia="ru-RU"/>
              </w:rPr>
              <w:t>9 часов</w:t>
            </w:r>
          </w:p>
        </w:tc>
      </w:tr>
    </w:tbl>
    <w:p w14:paraId="79CED13A" w14:textId="77777777" w:rsidR="007977BD" w:rsidRPr="00BA3A64" w:rsidRDefault="007977BD" w:rsidP="007977BD">
      <w:pPr>
        <w:ind w:firstLine="709"/>
        <w:jc w:val="both"/>
        <w:rPr>
          <w:rFonts w:ascii="Times New Roman" w:eastAsia="Times New Roman" w:hAnsi="Times New Roman" w:cs="Times New Roman"/>
          <w:color w:val="000000" w:themeColor="text1"/>
          <w:sz w:val="28"/>
          <w:szCs w:val="28"/>
          <w:lang w:eastAsia="ru-RU"/>
        </w:rPr>
      </w:pPr>
    </w:p>
    <w:p w14:paraId="0E3DA060" w14:textId="77777777" w:rsidR="007977BD" w:rsidRPr="00BA3A64" w:rsidRDefault="007977BD" w:rsidP="007977BD">
      <w:pPr>
        <w:ind w:firstLine="709"/>
        <w:jc w:val="both"/>
        <w:rPr>
          <w:rFonts w:ascii="Times New Roman" w:eastAsia="Times New Roman" w:hAnsi="Times New Roman" w:cs="Times New Roman"/>
          <w:sz w:val="28"/>
          <w:szCs w:val="28"/>
          <w:lang w:eastAsia="ru-RU"/>
        </w:rPr>
      </w:pPr>
      <w:r w:rsidRPr="00BA3A64">
        <w:rPr>
          <w:rFonts w:ascii="Times New Roman" w:eastAsia="Times New Roman" w:hAnsi="Times New Roman" w:cs="Times New Roman"/>
          <w:bCs/>
          <w:sz w:val="28"/>
          <w:szCs w:val="28"/>
          <w:lang w:eastAsia="ru-RU"/>
        </w:rPr>
        <w:t>Занятие 1. «Моя жизнь завтра»</w:t>
      </w:r>
    </w:p>
    <w:p w14:paraId="6D3E318E"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bookmarkStart w:id="202" w:name="_Hlk126057578"/>
      <w:r w:rsidRPr="004B70A2">
        <w:rPr>
          <w:rFonts w:ascii="Times New Roman" w:eastAsia="Times New Roman" w:hAnsi="Times New Roman" w:cs="Times New Roman"/>
          <w:sz w:val="28"/>
          <w:szCs w:val="28"/>
          <w:lang w:eastAsia="ru-RU"/>
        </w:rPr>
        <w:t>Цель:</w:t>
      </w:r>
      <w:r>
        <w:rPr>
          <w:rFonts w:ascii="Times New Roman" w:eastAsia="Times New Roman" w:hAnsi="Times New Roman" w:cs="Times New Roman"/>
          <w:sz w:val="28"/>
          <w:szCs w:val="28"/>
          <w:lang w:eastAsia="ru-RU"/>
        </w:rPr>
        <w:t xml:space="preserve"> </w:t>
      </w:r>
      <w:r w:rsidRPr="004B70A2">
        <w:rPr>
          <w:rFonts w:ascii="Times New Roman" w:eastAsia="Times New Roman" w:hAnsi="Times New Roman" w:cs="Times New Roman"/>
          <w:sz w:val="28"/>
          <w:szCs w:val="28"/>
          <w:lang w:eastAsia="ru-RU"/>
        </w:rPr>
        <w:t xml:space="preserve">помощь в </w:t>
      </w:r>
      <w:bookmarkStart w:id="203" w:name="_Hlk130392814"/>
      <w:r w:rsidRPr="004B70A2">
        <w:rPr>
          <w:rFonts w:ascii="Times New Roman" w:eastAsia="Times New Roman" w:hAnsi="Times New Roman" w:cs="Times New Roman"/>
          <w:sz w:val="28"/>
          <w:szCs w:val="28"/>
          <w:lang w:eastAsia="ru-RU"/>
        </w:rPr>
        <w:t>формировании навыков целеполагания и предвосхищения.</w:t>
      </w:r>
      <w:bookmarkEnd w:id="203"/>
    </w:p>
    <w:p w14:paraId="05FFF4A6"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Оборудование: бланки, листы А4, ручки.</w:t>
      </w:r>
    </w:p>
    <w:bookmarkEnd w:id="202"/>
    <w:p w14:paraId="1A71235C" w14:textId="77777777" w:rsidR="000717B1" w:rsidRDefault="000717B1" w:rsidP="007977BD">
      <w:pPr>
        <w:ind w:firstLine="709"/>
        <w:jc w:val="both"/>
        <w:rPr>
          <w:rFonts w:ascii="Times New Roman" w:eastAsia="Times New Roman" w:hAnsi="Times New Roman" w:cs="Times New Roman"/>
          <w:sz w:val="28"/>
          <w:szCs w:val="28"/>
          <w:lang w:eastAsia="ru-RU"/>
        </w:rPr>
      </w:pPr>
    </w:p>
    <w:p w14:paraId="47593289" w14:textId="3619E4F4"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Упражнение 1. </w:t>
      </w:r>
      <w:bookmarkStart w:id="204" w:name="_Hlk130394133"/>
      <w:r w:rsidRPr="004B70A2">
        <w:rPr>
          <w:rFonts w:ascii="Times New Roman" w:eastAsia="Times New Roman" w:hAnsi="Times New Roman" w:cs="Times New Roman"/>
          <w:sz w:val="28"/>
          <w:szCs w:val="28"/>
          <w:lang w:eastAsia="ru-RU"/>
        </w:rPr>
        <w:t xml:space="preserve">«Продолжи фразы».  </w:t>
      </w:r>
      <w:bookmarkEnd w:id="204"/>
    </w:p>
    <w:p w14:paraId="43F48E62"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Цель: </w:t>
      </w:r>
      <w:bookmarkStart w:id="205" w:name="_Hlk130394066"/>
      <w:r w:rsidRPr="004B70A2">
        <w:rPr>
          <w:rFonts w:ascii="Times New Roman" w:eastAsia="Times New Roman" w:hAnsi="Times New Roman" w:cs="Times New Roman"/>
          <w:sz w:val="28"/>
          <w:szCs w:val="28"/>
          <w:lang w:eastAsia="ru-RU"/>
        </w:rPr>
        <w:t>развитие самоанализа и положительного отношения к жизни</w:t>
      </w:r>
      <w:bookmarkEnd w:id="205"/>
      <w:r w:rsidRPr="004B70A2">
        <w:rPr>
          <w:rFonts w:ascii="Times New Roman" w:eastAsia="Times New Roman" w:hAnsi="Times New Roman" w:cs="Times New Roman"/>
          <w:sz w:val="28"/>
          <w:szCs w:val="28"/>
          <w:lang w:eastAsia="ru-RU"/>
        </w:rPr>
        <w:t xml:space="preserve">, планирование будущего. </w:t>
      </w:r>
    </w:p>
    <w:p w14:paraId="18070C90" w14:textId="77777777" w:rsidR="007977BD"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Напишите продолжение фраз.</w:t>
      </w:r>
    </w:p>
    <w:tbl>
      <w:tblPr>
        <w:tblW w:w="0" w:type="auto"/>
        <w:tblInd w:w="108" w:type="dxa"/>
        <w:tblLook w:val="04A0" w:firstRow="1" w:lastRow="0" w:firstColumn="1" w:lastColumn="0" w:noHBand="0" w:noVBand="1"/>
      </w:tblPr>
      <w:tblGrid>
        <w:gridCol w:w="4282"/>
        <w:gridCol w:w="5096"/>
      </w:tblGrid>
      <w:tr w:rsidR="007977BD" w:rsidRPr="00AD1E39" w14:paraId="3422423F" w14:textId="77777777" w:rsidTr="000717B1">
        <w:tc>
          <w:tcPr>
            <w:tcW w:w="4282" w:type="dxa"/>
          </w:tcPr>
          <w:p w14:paraId="6179A450"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1.Я умею…</w:t>
            </w:r>
          </w:p>
          <w:p w14:paraId="12A16D27"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2.</w:t>
            </w:r>
            <w:bookmarkStart w:id="206" w:name="_Hlk130394466"/>
            <w:r w:rsidRPr="00AD1E39">
              <w:rPr>
                <w:rFonts w:ascii="Times New Roman" w:hAnsi="Times New Roman" w:cs="Times New Roman"/>
                <w:sz w:val="28"/>
                <w:szCs w:val="28"/>
                <w:lang w:eastAsia="ru-RU"/>
              </w:rPr>
              <w:t>Я хочу</w:t>
            </w:r>
            <w:bookmarkEnd w:id="206"/>
            <w:r w:rsidRPr="00AD1E39">
              <w:rPr>
                <w:rFonts w:ascii="Times New Roman" w:hAnsi="Times New Roman" w:cs="Times New Roman"/>
                <w:sz w:val="28"/>
                <w:szCs w:val="28"/>
                <w:lang w:eastAsia="ru-RU"/>
              </w:rPr>
              <w:t>….</w:t>
            </w:r>
          </w:p>
          <w:p w14:paraId="55E52DB6"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3.Внешне я…</w:t>
            </w:r>
          </w:p>
          <w:p w14:paraId="54176FF7"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4.Мне хотелось бы в идеале…</w:t>
            </w:r>
          </w:p>
          <w:p w14:paraId="222F3032"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5.Мне можно…</w:t>
            </w:r>
          </w:p>
          <w:p w14:paraId="0758C35C"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6.</w:t>
            </w:r>
            <w:bookmarkStart w:id="207" w:name="_Hlk130394373"/>
            <w:r w:rsidRPr="00AD1E39">
              <w:rPr>
                <w:rFonts w:ascii="Times New Roman" w:hAnsi="Times New Roman" w:cs="Times New Roman"/>
                <w:sz w:val="28"/>
                <w:szCs w:val="28"/>
                <w:lang w:eastAsia="ru-RU"/>
              </w:rPr>
              <w:t>Мне нельзя</w:t>
            </w:r>
            <w:bookmarkEnd w:id="207"/>
            <w:r w:rsidRPr="00AD1E39">
              <w:rPr>
                <w:rFonts w:ascii="Times New Roman" w:hAnsi="Times New Roman" w:cs="Times New Roman"/>
                <w:sz w:val="28"/>
                <w:szCs w:val="28"/>
                <w:lang w:eastAsia="ru-RU"/>
              </w:rPr>
              <w:t>…</w:t>
            </w:r>
          </w:p>
          <w:p w14:paraId="734B680D"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7.</w:t>
            </w:r>
            <w:bookmarkStart w:id="208" w:name="_Hlk130394436"/>
            <w:r w:rsidRPr="00AD1E39">
              <w:rPr>
                <w:rFonts w:ascii="Times New Roman" w:hAnsi="Times New Roman" w:cs="Times New Roman"/>
                <w:sz w:val="28"/>
                <w:szCs w:val="28"/>
                <w:lang w:eastAsia="ru-RU"/>
              </w:rPr>
              <w:t>Я могу научиться</w:t>
            </w:r>
            <w:bookmarkEnd w:id="208"/>
            <w:r w:rsidRPr="00AD1E39">
              <w:rPr>
                <w:rFonts w:ascii="Times New Roman" w:hAnsi="Times New Roman" w:cs="Times New Roman"/>
                <w:sz w:val="28"/>
                <w:szCs w:val="28"/>
                <w:lang w:eastAsia="ru-RU"/>
              </w:rPr>
              <w:t>…</w:t>
            </w:r>
          </w:p>
          <w:p w14:paraId="2EE3AD70"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8.В коллективе я …</w:t>
            </w:r>
          </w:p>
          <w:p w14:paraId="6F817F1F"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9.</w:t>
            </w:r>
            <w:bookmarkStart w:id="209" w:name="_Hlk130394401"/>
            <w:r w:rsidRPr="00AD1E39">
              <w:rPr>
                <w:rFonts w:ascii="Times New Roman" w:hAnsi="Times New Roman" w:cs="Times New Roman"/>
                <w:sz w:val="28"/>
                <w:szCs w:val="28"/>
                <w:lang w:eastAsia="ru-RU"/>
              </w:rPr>
              <w:t>Я мечтаю</w:t>
            </w:r>
            <w:bookmarkEnd w:id="209"/>
            <w:r w:rsidRPr="00AD1E39">
              <w:rPr>
                <w:rFonts w:ascii="Times New Roman" w:hAnsi="Times New Roman" w:cs="Times New Roman"/>
                <w:sz w:val="28"/>
                <w:szCs w:val="28"/>
                <w:lang w:eastAsia="ru-RU"/>
              </w:rPr>
              <w:t>…</w:t>
            </w:r>
          </w:p>
          <w:p w14:paraId="55F6B582"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10.Я не люблю…</w:t>
            </w:r>
          </w:p>
          <w:p w14:paraId="749E0F9E" w14:textId="77777777" w:rsidR="007977BD" w:rsidRPr="00AD1E39" w:rsidRDefault="007977BD" w:rsidP="000717B1">
            <w:pPr>
              <w:jc w:val="both"/>
              <w:rPr>
                <w:rFonts w:ascii="Times New Roman" w:hAnsi="Times New Roman" w:cs="Times New Roman"/>
                <w:sz w:val="28"/>
                <w:szCs w:val="28"/>
                <w:lang w:eastAsia="ru-RU"/>
              </w:rPr>
            </w:pPr>
          </w:p>
        </w:tc>
        <w:tc>
          <w:tcPr>
            <w:tcW w:w="5096" w:type="dxa"/>
          </w:tcPr>
          <w:p w14:paraId="6ECA26F8"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11.Я хочу стать…</w:t>
            </w:r>
          </w:p>
          <w:p w14:paraId="5C45DAA0"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12.Мне нравятся профессии….</w:t>
            </w:r>
          </w:p>
          <w:p w14:paraId="7EE10091"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13.</w:t>
            </w:r>
            <w:bookmarkStart w:id="210" w:name="_Hlk130394326"/>
            <w:r w:rsidRPr="00AD1E39">
              <w:rPr>
                <w:rFonts w:ascii="Times New Roman" w:hAnsi="Times New Roman" w:cs="Times New Roman"/>
                <w:sz w:val="28"/>
                <w:szCs w:val="28"/>
                <w:lang w:eastAsia="ru-RU"/>
              </w:rPr>
              <w:t>Когда выйду на пенсию</w:t>
            </w:r>
            <w:bookmarkEnd w:id="210"/>
            <w:r w:rsidRPr="00AD1E39">
              <w:rPr>
                <w:rFonts w:ascii="Times New Roman" w:hAnsi="Times New Roman" w:cs="Times New Roman"/>
                <w:sz w:val="28"/>
                <w:szCs w:val="28"/>
                <w:lang w:eastAsia="ru-RU"/>
              </w:rPr>
              <w:t>….</w:t>
            </w:r>
          </w:p>
          <w:p w14:paraId="18DFAFB7"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14.</w:t>
            </w:r>
            <w:bookmarkStart w:id="211" w:name="_Hlk130394516"/>
            <w:r w:rsidRPr="00AD1E39">
              <w:rPr>
                <w:rFonts w:ascii="Times New Roman" w:hAnsi="Times New Roman" w:cs="Times New Roman"/>
                <w:sz w:val="28"/>
                <w:szCs w:val="28"/>
                <w:lang w:eastAsia="ru-RU"/>
              </w:rPr>
              <w:t>Жизнь - это</w:t>
            </w:r>
            <w:bookmarkEnd w:id="211"/>
            <w:r w:rsidRPr="00AD1E39">
              <w:rPr>
                <w:rFonts w:ascii="Times New Roman" w:hAnsi="Times New Roman" w:cs="Times New Roman"/>
                <w:sz w:val="28"/>
                <w:szCs w:val="28"/>
                <w:lang w:eastAsia="ru-RU"/>
              </w:rPr>
              <w:t>….</w:t>
            </w:r>
          </w:p>
          <w:p w14:paraId="5864CEAE"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15.Хорошее в моей жизни….</w:t>
            </w:r>
          </w:p>
          <w:p w14:paraId="2E59C2D4"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16.</w:t>
            </w:r>
            <w:bookmarkStart w:id="212" w:name="_Hlk130394352"/>
            <w:r w:rsidRPr="00AD1E39">
              <w:rPr>
                <w:rFonts w:ascii="Times New Roman" w:hAnsi="Times New Roman" w:cs="Times New Roman"/>
                <w:sz w:val="28"/>
                <w:szCs w:val="28"/>
                <w:lang w:eastAsia="ru-RU"/>
              </w:rPr>
              <w:t>Самое дорогое в моей жизни</w:t>
            </w:r>
            <w:bookmarkEnd w:id="212"/>
            <w:r w:rsidRPr="00AD1E39">
              <w:rPr>
                <w:rFonts w:ascii="Times New Roman" w:hAnsi="Times New Roman" w:cs="Times New Roman"/>
                <w:sz w:val="28"/>
                <w:szCs w:val="28"/>
                <w:lang w:eastAsia="ru-RU"/>
              </w:rPr>
              <w:t>….</w:t>
            </w:r>
          </w:p>
          <w:p w14:paraId="4493FBC8" w14:textId="77777777" w:rsidR="007977BD" w:rsidRPr="00AD1E39" w:rsidRDefault="007977BD" w:rsidP="000717B1">
            <w:pPr>
              <w:jc w:val="both"/>
              <w:rPr>
                <w:rFonts w:ascii="Times New Roman" w:hAnsi="Times New Roman" w:cs="Times New Roman"/>
                <w:sz w:val="28"/>
                <w:szCs w:val="28"/>
                <w:lang w:eastAsia="ru-RU"/>
              </w:rPr>
            </w:pPr>
            <w:r w:rsidRPr="00AD1E39">
              <w:rPr>
                <w:rFonts w:ascii="Times New Roman" w:hAnsi="Times New Roman" w:cs="Times New Roman"/>
                <w:sz w:val="28"/>
                <w:szCs w:val="28"/>
                <w:lang w:eastAsia="ru-RU"/>
              </w:rPr>
              <w:t>17.Я люблю свою жизнь, потому, что…</w:t>
            </w:r>
          </w:p>
          <w:p w14:paraId="7C2F0D68" w14:textId="77777777" w:rsidR="007977BD" w:rsidRPr="00AD1E39" w:rsidRDefault="007977BD" w:rsidP="000717B1">
            <w:pPr>
              <w:jc w:val="both"/>
              <w:rPr>
                <w:rFonts w:ascii="Times New Roman" w:hAnsi="Times New Roman" w:cs="Times New Roman"/>
                <w:sz w:val="28"/>
                <w:szCs w:val="28"/>
                <w:lang w:eastAsia="ru-RU"/>
              </w:rPr>
            </w:pPr>
          </w:p>
        </w:tc>
      </w:tr>
    </w:tbl>
    <w:p w14:paraId="21544148" w14:textId="77777777" w:rsidR="007977BD" w:rsidRDefault="007977BD" w:rsidP="007977BD">
      <w:pPr>
        <w:ind w:firstLine="567"/>
        <w:rPr>
          <w:rFonts w:ascii="Times New Roman" w:eastAsia="Times New Roman" w:hAnsi="Times New Roman" w:cs="Times New Roman"/>
          <w:sz w:val="28"/>
          <w:szCs w:val="28"/>
          <w:lang w:eastAsia="ru-RU"/>
        </w:rPr>
      </w:pPr>
    </w:p>
    <w:p w14:paraId="38592B31" w14:textId="77777777" w:rsidR="007977BD" w:rsidRDefault="007977BD" w:rsidP="007977BD">
      <w:pPr>
        <w:ind w:firstLine="567"/>
        <w:rPr>
          <w:rFonts w:ascii="Times New Roman" w:eastAsia="Times New Roman" w:hAnsi="Times New Roman" w:cs="Times New Roman"/>
          <w:sz w:val="28"/>
          <w:szCs w:val="28"/>
          <w:lang w:eastAsia="ru-RU"/>
        </w:rPr>
      </w:pPr>
    </w:p>
    <w:p w14:paraId="4FDACDF1" w14:textId="77777777" w:rsidR="007977BD" w:rsidRDefault="007977BD" w:rsidP="000717B1">
      <w:pPr>
        <w:ind w:firstLine="567"/>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71208D93" w14:textId="77777777" w:rsidR="007977BD" w:rsidRDefault="007977BD" w:rsidP="007977BD">
      <w:pPr>
        <w:pStyle w:val="a6"/>
        <w:numPr>
          <w:ilvl w:val="0"/>
          <w:numId w:val="119"/>
        </w:numPr>
        <w:tabs>
          <w:tab w:val="left" w:pos="851"/>
        </w:tabs>
        <w:ind w:left="0" w:firstLine="567"/>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С какими трудностями столкнулись при выполнении данного упражнения?</w:t>
      </w:r>
    </w:p>
    <w:p w14:paraId="08E42782" w14:textId="77777777" w:rsidR="007977BD" w:rsidRDefault="007977BD" w:rsidP="007977BD">
      <w:pPr>
        <w:ind w:firstLine="567"/>
        <w:rPr>
          <w:rFonts w:ascii="Times New Roman" w:hAnsi="Times New Roman" w:cs="Times New Roman"/>
          <w:b/>
          <w:color w:val="000000" w:themeColor="text1"/>
          <w:sz w:val="28"/>
          <w:szCs w:val="28"/>
        </w:rPr>
      </w:pPr>
    </w:p>
    <w:p w14:paraId="0A548FFB" w14:textId="77777777" w:rsidR="000717B1" w:rsidRDefault="000717B1" w:rsidP="007977BD">
      <w:pPr>
        <w:rPr>
          <w:rFonts w:ascii="Times New Roman" w:hAnsi="Times New Roman" w:cs="Times New Roman"/>
          <w:color w:val="000000" w:themeColor="text1"/>
          <w:sz w:val="28"/>
          <w:szCs w:val="28"/>
        </w:rPr>
      </w:pPr>
    </w:p>
    <w:p w14:paraId="301E0EE3" w14:textId="77777777" w:rsidR="00095FAE" w:rsidRDefault="00095FAE" w:rsidP="007977BD">
      <w:pPr>
        <w:rPr>
          <w:rFonts w:ascii="Times New Roman" w:hAnsi="Times New Roman" w:cs="Times New Roman"/>
          <w:color w:val="000000" w:themeColor="text1"/>
          <w:sz w:val="28"/>
          <w:szCs w:val="28"/>
        </w:rPr>
      </w:pPr>
    </w:p>
    <w:p w14:paraId="33CC574E" w14:textId="58437CF8" w:rsidR="007977BD" w:rsidRPr="00702B90" w:rsidRDefault="007977BD" w:rsidP="007977BD">
      <w:pPr>
        <w:rPr>
          <w:rFonts w:ascii="Times New Roman" w:hAnsi="Times New Roman" w:cs="Times New Roman"/>
          <w:color w:val="000000" w:themeColor="text1"/>
          <w:sz w:val="28"/>
          <w:szCs w:val="28"/>
        </w:rPr>
      </w:pPr>
      <w:r w:rsidRPr="00702B90">
        <w:rPr>
          <w:rFonts w:ascii="Times New Roman" w:hAnsi="Times New Roman" w:cs="Times New Roman"/>
          <w:color w:val="000000" w:themeColor="text1"/>
          <w:sz w:val="28"/>
          <w:szCs w:val="28"/>
        </w:rPr>
        <w:lastRenderedPageBreak/>
        <w:t>Бланк для ответов:</w:t>
      </w:r>
    </w:p>
    <w:p w14:paraId="413E2433" w14:textId="77777777" w:rsidR="007977BD" w:rsidRDefault="007977BD" w:rsidP="007977BD">
      <w:pPr>
        <w:ind w:firstLine="709"/>
        <w:jc w:val="both"/>
        <w:rPr>
          <w:rFonts w:ascii="Times New Roman" w:hAnsi="Times New Roman" w:cs="Times New Roman"/>
          <w:bCs/>
          <w:color w:val="000000" w:themeColor="text1"/>
          <w:sz w:val="28"/>
          <w:szCs w:val="28"/>
        </w:rPr>
      </w:pPr>
    </w:p>
    <w:p w14:paraId="07FFA2B4"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ФИО______________________________________________________</w:t>
      </w:r>
    </w:p>
    <w:p w14:paraId="751195A0"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Дата рождения______________ Пол___________</w:t>
      </w:r>
    </w:p>
    <w:p w14:paraId="3EA60AD8"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hAnsi="Times New Roman" w:cs="Times New Roman"/>
          <w:bCs/>
          <w:color w:val="000000" w:themeColor="text1"/>
          <w:sz w:val="28"/>
          <w:szCs w:val="28"/>
        </w:rPr>
        <w:t>Дата заполнения____________________________________________</w:t>
      </w:r>
    </w:p>
    <w:p w14:paraId="02FAD3B8" w14:textId="77777777" w:rsidR="007977BD" w:rsidRDefault="007977BD" w:rsidP="007977BD">
      <w:pPr>
        <w:ind w:firstLine="567"/>
        <w:rPr>
          <w:rFonts w:ascii="Times New Roman" w:eastAsia="Times New Roman" w:hAnsi="Times New Roman" w:cs="Times New Roman"/>
          <w:b/>
          <w:bCs/>
          <w:i/>
          <w:iCs/>
          <w:sz w:val="28"/>
          <w:szCs w:val="28"/>
          <w:lang w:eastAsia="ru-RU"/>
        </w:rPr>
      </w:pPr>
    </w:p>
    <w:p w14:paraId="6B98E5C0" w14:textId="77777777" w:rsidR="007977BD" w:rsidRDefault="007977BD" w:rsidP="007977BD">
      <w:pPr>
        <w:ind w:firstLine="709"/>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Напишите продолжение фраз:</w:t>
      </w:r>
    </w:p>
    <w:p w14:paraId="63B2E186"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умею…</w:t>
      </w:r>
    </w:p>
    <w:p w14:paraId="6082BC4D"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2.</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хочу….</w:t>
      </w:r>
    </w:p>
    <w:p w14:paraId="127EC206"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3.</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Внешне я…</w:t>
      </w:r>
    </w:p>
    <w:p w14:paraId="23E610CF"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4.</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Мне хотелось бы в идеале…</w:t>
      </w:r>
    </w:p>
    <w:p w14:paraId="4C1FAA9E"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5.</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Мне можно…</w:t>
      </w:r>
    </w:p>
    <w:p w14:paraId="75E14BEF"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6.</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Мне нельзя…</w:t>
      </w:r>
    </w:p>
    <w:p w14:paraId="5F2AF62D"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7.</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могу научиться…</w:t>
      </w:r>
    </w:p>
    <w:p w14:paraId="0E32FAD6"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8.</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В коллективе я …</w:t>
      </w:r>
    </w:p>
    <w:p w14:paraId="54CD9917"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9.</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мечтаю…</w:t>
      </w:r>
    </w:p>
    <w:p w14:paraId="6E76EDC8"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10.</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не люблю…</w:t>
      </w:r>
    </w:p>
    <w:p w14:paraId="638CF71B"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11.</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хочу стать…</w:t>
      </w:r>
    </w:p>
    <w:p w14:paraId="31F0C4C4"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12.</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Мне нравятся профессии….</w:t>
      </w:r>
    </w:p>
    <w:p w14:paraId="7CB953A3"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13.</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Когда выйду на пенсию….</w:t>
      </w:r>
    </w:p>
    <w:p w14:paraId="6CCA9C82"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14.</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Жизнь — это….</w:t>
      </w:r>
    </w:p>
    <w:p w14:paraId="33E310A7"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15.</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Хорошее в моей жизни….</w:t>
      </w:r>
    </w:p>
    <w:p w14:paraId="2902A006"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16.</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Самое дорогое в моей жизни….</w:t>
      </w:r>
    </w:p>
    <w:p w14:paraId="64C1D959" w14:textId="77777777" w:rsidR="007977BD" w:rsidRPr="004B70A2" w:rsidRDefault="007977BD" w:rsidP="007977BD">
      <w:pPr>
        <w:ind w:firstLine="709"/>
        <w:jc w:val="both"/>
        <w:rPr>
          <w:rFonts w:ascii="Times New Roman" w:eastAsia="Times New Roman" w:hAnsi="Times New Roman" w:cs="Times New Roman"/>
          <w:i/>
          <w:iCs/>
          <w:sz w:val="28"/>
          <w:szCs w:val="28"/>
          <w:lang w:eastAsia="ru-RU"/>
        </w:rPr>
      </w:pPr>
      <w:r w:rsidRPr="004B70A2">
        <w:rPr>
          <w:rFonts w:ascii="Times New Roman" w:eastAsia="Times New Roman" w:hAnsi="Times New Roman" w:cs="Times New Roman"/>
          <w:i/>
          <w:iCs/>
          <w:sz w:val="28"/>
          <w:szCs w:val="28"/>
          <w:lang w:eastAsia="ru-RU"/>
        </w:rPr>
        <w:t>17.</w:t>
      </w:r>
      <w:r>
        <w:rPr>
          <w:rFonts w:ascii="Times New Roman" w:eastAsia="Times New Roman" w:hAnsi="Times New Roman" w:cs="Times New Roman"/>
          <w:i/>
          <w:iCs/>
          <w:sz w:val="28"/>
          <w:szCs w:val="28"/>
          <w:lang w:eastAsia="ru-RU"/>
        </w:rPr>
        <w:t xml:space="preserve"> </w:t>
      </w:r>
      <w:r w:rsidRPr="004B70A2">
        <w:rPr>
          <w:rFonts w:ascii="Times New Roman" w:eastAsia="Times New Roman" w:hAnsi="Times New Roman" w:cs="Times New Roman"/>
          <w:i/>
          <w:iCs/>
          <w:sz w:val="28"/>
          <w:szCs w:val="28"/>
          <w:lang w:eastAsia="ru-RU"/>
        </w:rPr>
        <w:t>Я люблю свою жизнь, потому что…</w:t>
      </w:r>
    </w:p>
    <w:p w14:paraId="7BBC1CFF" w14:textId="77777777" w:rsidR="007977BD" w:rsidRPr="00702B90" w:rsidRDefault="007977BD" w:rsidP="007977BD">
      <w:pPr>
        <w:ind w:firstLine="567"/>
        <w:jc w:val="both"/>
        <w:rPr>
          <w:rFonts w:ascii="Times New Roman" w:eastAsia="Times New Roman" w:hAnsi="Times New Roman" w:cs="Times New Roman"/>
          <w:sz w:val="16"/>
          <w:szCs w:val="16"/>
          <w:lang w:eastAsia="ru-RU"/>
        </w:rPr>
      </w:pPr>
      <w:bookmarkStart w:id="213" w:name="_Hlk130396128"/>
    </w:p>
    <w:p w14:paraId="7AB15187"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Упражнение 2. «Паутина».</w:t>
      </w:r>
    </w:p>
    <w:p w14:paraId="7F91A1A6"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осознание своей позиции в ситуации неопределенности и определение жизнестойкости личности.</w:t>
      </w:r>
    </w:p>
    <w:bookmarkEnd w:id="213"/>
    <w:p w14:paraId="10F35604"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перед вами рисунок паутины. Вам необходимо дополнить данный рисунок и нарисовать паука и двух мух: одна из мух должна остаться вне паутины, а другая должна запутаться в паутине.</w:t>
      </w:r>
    </w:p>
    <w:p w14:paraId="6237A2E7"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Интерпретация: </w:t>
      </w:r>
    </w:p>
    <w:p w14:paraId="0B7174C1" w14:textId="77777777" w:rsidR="007977BD" w:rsidRPr="004B70A2" w:rsidRDefault="007977BD" w:rsidP="007977BD">
      <w:pPr>
        <w:ind w:firstLine="709"/>
        <w:jc w:val="both"/>
        <w:rPr>
          <w:rFonts w:ascii="Times New Roman" w:hAnsi="Times New Roman" w:cs="Times New Roman"/>
          <w:bCs/>
          <w:color w:val="000000" w:themeColor="text1"/>
          <w:sz w:val="28"/>
          <w:szCs w:val="28"/>
        </w:rPr>
      </w:pPr>
      <w:proofErr w:type="gramStart"/>
      <w:r w:rsidRPr="004B70A2">
        <w:rPr>
          <w:rFonts w:ascii="Times New Roman" w:hAnsi="Times New Roman" w:cs="Times New Roman"/>
          <w:bCs/>
          <w:color w:val="000000" w:themeColor="text1"/>
          <w:sz w:val="28"/>
          <w:szCs w:val="28"/>
        </w:rPr>
        <w:t>«Во-первых</w:t>
      </w:r>
      <w:proofErr w:type="gramEnd"/>
      <w:r w:rsidRPr="004B70A2">
        <w:rPr>
          <w:rFonts w:ascii="Times New Roman" w:hAnsi="Times New Roman" w:cs="Times New Roman"/>
          <w:bCs/>
          <w:color w:val="000000" w:themeColor="text1"/>
          <w:sz w:val="28"/>
          <w:szCs w:val="28"/>
        </w:rPr>
        <w:t>, надо обратить внимание на последовательность, в которой вы рисовали насекомых.</w:t>
      </w:r>
    </w:p>
    <w:p w14:paraId="1A98B4C1"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Если вы ПЕРВЫМ НАРИСОВАЛИ ПАУКА, то это говорит о том, что вы человек деятельный и решительный и что вам трудно представить себе такую ситуацию, из которой вы не могли бы выпутаться. Вы владеете своими эмоциями и всегда прислушиваетесь к доводам своего разума.</w:t>
      </w:r>
    </w:p>
    <w:p w14:paraId="6F5B2322"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Если ПЕРВОЙ ВЫ НАРИСОВАЛИ МУХУ, ПОПАВШУЮ В ПАУТИНУ, то можно предположить, что вы человек пассивный, безынициативный, склонный к рефлексии и не умеющий действовать самостоятельно. Но возможно, просто в данный момент жизни вы находитесь в затруднении, и ваше депрессивное состояние отразилось в рисунке.</w:t>
      </w:r>
    </w:p>
    <w:p w14:paraId="165FB316" w14:textId="48BFF448"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 xml:space="preserve">Если ПЕРВОЙ ВЫ НАРИСОВАЛИ МУХУ, ОСТАВШУЮСЯ В СТОРОНЕ, то это говорит о вашей жизненной позиции наблюдателя. Вы </w:t>
      </w:r>
      <w:r w:rsidRPr="004B70A2">
        <w:rPr>
          <w:rFonts w:ascii="Times New Roman" w:hAnsi="Times New Roman" w:cs="Times New Roman"/>
          <w:bCs/>
          <w:color w:val="000000" w:themeColor="text1"/>
          <w:sz w:val="28"/>
          <w:szCs w:val="28"/>
        </w:rPr>
        <w:lastRenderedPageBreak/>
        <w:t>прекрасно разбираетесь в людях, потому что всегда с интересом наблюдаете за ними. Вы предпочитаете не действовать на свой страх и риск, а выждать немного и тогда осуществлять задуманное, чтобы результат был ожидаемо положительным и не случилось никаких неприятных сюрпризов.</w:t>
      </w:r>
    </w:p>
    <w:p w14:paraId="7065FD79" w14:textId="0D4CB20C"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 xml:space="preserve">Если все фигуры РАВНО УДАЛЕНЫ ДРУГ ОТ ДРУГА, то это говорит о том, что вы </w:t>
      </w:r>
      <w:bookmarkStart w:id="214" w:name="_Hlk130396417"/>
      <w:r w:rsidRPr="004B70A2">
        <w:rPr>
          <w:rFonts w:ascii="Times New Roman" w:hAnsi="Times New Roman" w:cs="Times New Roman"/>
          <w:bCs/>
          <w:color w:val="000000" w:themeColor="text1"/>
          <w:sz w:val="28"/>
          <w:szCs w:val="28"/>
        </w:rPr>
        <w:t xml:space="preserve">адекватно воспринимаете жизнь и понимаете, что в ней может случиться всякое. </w:t>
      </w:r>
      <w:bookmarkEnd w:id="214"/>
      <w:r w:rsidRPr="004B70A2">
        <w:rPr>
          <w:rFonts w:ascii="Times New Roman" w:hAnsi="Times New Roman" w:cs="Times New Roman"/>
          <w:bCs/>
          <w:color w:val="000000" w:themeColor="text1"/>
          <w:sz w:val="28"/>
          <w:szCs w:val="28"/>
        </w:rPr>
        <w:t>Иначе говоря, вам доводилось, как полностью контролировать происходящее, так и бывать безвольной жертвой обстоятельств, и вы с честью проходили через все жизненные испытания.</w:t>
      </w:r>
    </w:p>
    <w:p w14:paraId="13BA0ACA"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Если вы нарисовали РЯДОМ ПАУКА И МУХУ, то это значит, что вы воспринимаете жизнь как вечную борьбу.</w:t>
      </w:r>
    </w:p>
    <w:p w14:paraId="633C9636"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Если при этом В ВИДЕ МУХИ представлены ВЫ сами, то это говорит о том, что вы не обладаете жизнестойкостью, вас может сломить любая невзгода и неприятность (особенно если речь идет о МУХЕ-ЖЕРТВЕ). Если же вы ИЗОБРАЗИЛИ СЕБЯ ПАУКОМ, то это означает, что вы сильны духом и можете стойко выдержать все удары судьбы. Мало того, вы все время ждете от жизни подвоха, потому что не верите в милости фортуны. Вы полагаете, что просто так в жизни ничего не дается, всего нужно добиваться своими силами.</w:t>
      </w:r>
    </w:p>
    <w:p w14:paraId="265B839D" w14:textId="175BA52F"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Если РЯДОМ ОКАЗАЛИСЬ МУХИ, то это говорит о вашем желании во что бы то ни стало выпутаться из жизненной паутины. Вас нельзя назвать стоиком, но вы как гибкая ива, которая гнется от ветра, но не ломается».</w:t>
      </w:r>
    </w:p>
    <w:p w14:paraId="1FD4EA64" w14:textId="77777777" w:rsidR="007977BD" w:rsidRDefault="007977BD" w:rsidP="007977BD">
      <w:pPr>
        <w:ind w:firstLine="709"/>
        <w:jc w:val="both"/>
        <w:rPr>
          <w:rFonts w:ascii="Times New Roman" w:hAnsi="Times New Roman" w:cs="Times New Roman"/>
          <w:b/>
          <w:color w:val="000000" w:themeColor="text1"/>
          <w:sz w:val="28"/>
          <w:szCs w:val="28"/>
        </w:rPr>
      </w:pPr>
    </w:p>
    <w:p w14:paraId="4630B553" w14:textId="77777777" w:rsidR="007977BD" w:rsidRPr="004B70A2" w:rsidRDefault="007977BD" w:rsidP="007977BD">
      <w:pPr>
        <w:ind w:firstLine="709"/>
        <w:jc w:val="both"/>
        <w:rPr>
          <w:rFonts w:ascii="Times New Roman" w:hAnsi="Times New Roman" w:cs="Times New Roman"/>
          <w:b/>
          <w:color w:val="000000" w:themeColor="text1"/>
          <w:sz w:val="28"/>
          <w:szCs w:val="28"/>
        </w:rPr>
      </w:pPr>
    </w:p>
    <w:p w14:paraId="55A9176E" w14:textId="2E7579C5" w:rsidR="007977BD" w:rsidRPr="00702B90" w:rsidRDefault="007977BD" w:rsidP="007977BD">
      <w:pPr>
        <w:rPr>
          <w:rFonts w:ascii="Times New Roman" w:hAnsi="Times New Roman" w:cs="Times New Roman"/>
          <w:color w:val="000000" w:themeColor="text1"/>
          <w:sz w:val="28"/>
          <w:szCs w:val="28"/>
        </w:rPr>
      </w:pPr>
      <w:r w:rsidRPr="00702B90">
        <w:rPr>
          <w:rFonts w:ascii="Times New Roman" w:hAnsi="Times New Roman" w:cs="Times New Roman"/>
          <w:color w:val="000000" w:themeColor="text1"/>
          <w:sz w:val="28"/>
          <w:szCs w:val="28"/>
        </w:rPr>
        <w:t>Бланк для ответов:</w:t>
      </w:r>
    </w:p>
    <w:p w14:paraId="52F4AE7A" w14:textId="15C4058F" w:rsidR="007977BD" w:rsidRPr="004B70A2" w:rsidRDefault="007977BD" w:rsidP="007977BD">
      <w:pPr>
        <w:ind w:firstLine="567"/>
        <w:rPr>
          <w:rFonts w:ascii="Times New Roman" w:hAnsi="Times New Roman" w:cs="Times New Roman"/>
          <w:b/>
          <w:color w:val="000000" w:themeColor="text1"/>
          <w:sz w:val="28"/>
          <w:szCs w:val="28"/>
        </w:rPr>
      </w:pPr>
    </w:p>
    <w:p w14:paraId="0FD65E28"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ФИО______________________________________________________</w:t>
      </w:r>
    </w:p>
    <w:p w14:paraId="2DE6E439" w14:textId="6E574FA6"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Дата рождения______________ Пол___________</w:t>
      </w:r>
    </w:p>
    <w:p w14:paraId="0DCE2152" w14:textId="77777777" w:rsidR="007977BD" w:rsidRPr="004B70A2" w:rsidRDefault="007977BD" w:rsidP="007977BD">
      <w:pPr>
        <w:ind w:firstLine="709"/>
        <w:jc w:val="both"/>
        <w:rPr>
          <w:rFonts w:ascii="Times New Roman" w:hAnsi="Times New Roman" w:cs="Times New Roman"/>
          <w:bCs/>
          <w:color w:val="000000" w:themeColor="text1"/>
          <w:sz w:val="28"/>
          <w:szCs w:val="28"/>
        </w:rPr>
      </w:pPr>
      <w:r w:rsidRPr="004B70A2">
        <w:rPr>
          <w:rFonts w:ascii="Times New Roman" w:hAnsi="Times New Roman" w:cs="Times New Roman"/>
          <w:bCs/>
          <w:color w:val="000000" w:themeColor="text1"/>
          <w:sz w:val="28"/>
          <w:szCs w:val="28"/>
        </w:rPr>
        <w:t>Дата заполнения____________________________________________</w:t>
      </w:r>
    </w:p>
    <w:p w14:paraId="37E10CA0" w14:textId="77777777" w:rsidR="007977BD" w:rsidRDefault="007977BD" w:rsidP="007977BD">
      <w:pPr>
        <w:ind w:firstLine="567"/>
        <w:rPr>
          <w:rFonts w:ascii="Times New Roman" w:hAnsi="Times New Roman" w:cs="Times New Roman"/>
          <w:b/>
          <w:i/>
          <w:iCs/>
          <w:color w:val="000000" w:themeColor="text1"/>
          <w:sz w:val="28"/>
          <w:szCs w:val="28"/>
        </w:rPr>
      </w:pPr>
    </w:p>
    <w:p w14:paraId="4D8EBEE1" w14:textId="37F76D85" w:rsidR="007977BD" w:rsidRPr="00702B90" w:rsidRDefault="000717B1" w:rsidP="007977BD">
      <w:pPr>
        <w:ind w:firstLine="567"/>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П</w:t>
      </w:r>
      <w:r w:rsidR="007977BD" w:rsidRPr="00702B90">
        <w:rPr>
          <w:rFonts w:ascii="Times New Roman" w:hAnsi="Times New Roman" w:cs="Times New Roman"/>
          <w:i/>
          <w:iCs/>
          <w:color w:val="000000" w:themeColor="text1"/>
          <w:sz w:val="28"/>
          <w:szCs w:val="28"/>
        </w:rPr>
        <w:t>аутина</w:t>
      </w:r>
    </w:p>
    <w:p w14:paraId="6DC77C1E" w14:textId="6CF5626A" w:rsidR="007977BD" w:rsidRDefault="007977BD" w:rsidP="000717B1">
      <w:pPr>
        <w:rPr>
          <w:rFonts w:ascii="Times New Roman" w:hAnsi="Times New Roman" w:cs="Times New Roman"/>
          <w:b/>
          <w:i/>
          <w:iCs/>
          <w:color w:val="000000" w:themeColor="text1"/>
          <w:sz w:val="28"/>
          <w:szCs w:val="28"/>
        </w:rPr>
      </w:pPr>
    </w:p>
    <w:p w14:paraId="18F17393" w14:textId="1CCD7166" w:rsidR="007977BD" w:rsidRDefault="00095FAE" w:rsidP="007977BD">
      <w:pPr>
        <w:ind w:firstLine="567"/>
        <w:rPr>
          <w:rFonts w:ascii="Times New Roman" w:hAnsi="Times New Roman" w:cs="Times New Roman"/>
          <w:b/>
          <w:i/>
          <w:iCs/>
          <w:color w:val="000000" w:themeColor="text1"/>
          <w:sz w:val="28"/>
          <w:szCs w:val="28"/>
        </w:rPr>
      </w:pPr>
      <w:r w:rsidRPr="004B70A2">
        <w:rPr>
          <w:rFonts w:ascii="Times New Roman" w:hAnsi="Times New Roman" w:cs="Times New Roman"/>
          <w:b/>
          <w:i/>
          <w:iCs/>
          <w:noProof/>
          <w:color w:val="000000" w:themeColor="text1"/>
          <w:sz w:val="28"/>
          <w:szCs w:val="28"/>
          <w:lang w:eastAsia="ru-RU"/>
        </w:rPr>
        <w:drawing>
          <wp:anchor distT="0" distB="0" distL="114300" distR="114300" simplePos="0" relativeHeight="251662336" behindDoc="1" locked="0" layoutInCell="1" allowOverlap="1" wp14:anchorId="7BE9548D" wp14:editId="291B6E55">
            <wp:simplePos x="0" y="0"/>
            <wp:positionH relativeFrom="page">
              <wp:posOffset>1878965</wp:posOffset>
            </wp:positionH>
            <wp:positionV relativeFrom="paragraph">
              <wp:posOffset>28575</wp:posOffset>
            </wp:positionV>
            <wp:extent cx="3975100" cy="2730500"/>
            <wp:effectExtent l="0" t="0" r="6350" b="0"/>
            <wp:wrapTight wrapText="bothSides">
              <wp:wrapPolygon edited="0">
                <wp:start x="0" y="0"/>
                <wp:lineTo x="0" y="21399"/>
                <wp:lineTo x="21531" y="21399"/>
                <wp:lineTo x="21531"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5100" cy="2730500"/>
                    </a:xfrm>
                    <a:prstGeom prst="rect">
                      <a:avLst/>
                    </a:prstGeom>
                    <a:noFill/>
                  </pic:spPr>
                </pic:pic>
              </a:graphicData>
            </a:graphic>
            <wp14:sizeRelH relativeFrom="page">
              <wp14:pctWidth>0</wp14:pctWidth>
            </wp14:sizeRelH>
            <wp14:sizeRelV relativeFrom="page">
              <wp14:pctHeight>0</wp14:pctHeight>
            </wp14:sizeRelV>
          </wp:anchor>
        </w:drawing>
      </w:r>
    </w:p>
    <w:p w14:paraId="01EB9ECE" w14:textId="77777777" w:rsidR="007977BD" w:rsidRDefault="007977BD" w:rsidP="007977BD">
      <w:pPr>
        <w:ind w:firstLine="567"/>
        <w:rPr>
          <w:rFonts w:ascii="Times New Roman" w:hAnsi="Times New Roman" w:cs="Times New Roman"/>
          <w:b/>
          <w:i/>
          <w:iCs/>
          <w:color w:val="000000" w:themeColor="text1"/>
          <w:sz w:val="28"/>
          <w:szCs w:val="28"/>
        </w:rPr>
      </w:pPr>
    </w:p>
    <w:p w14:paraId="4737F47D" w14:textId="77777777" w:rsidR="007977BD" w:rsidRDefault="007977BD" w:rsidP="007977BD">
      <w:pPr>
        <w:ind w:firstLine="567"/>
        <w:rPr>
          <w:rFonts w:ascii="Times New Roman" w:hAnsi="Times New Roman" w:cs="Times New Roman"/>
          <w:b/>
          <w:i/>
          <w:iCs/>
          <w:color w:val="000000" w:themeColor="text1"/>
          <w:sz w:val="28"/>
          <w:szCs w:val="28"/>
        </w:rPr>
      </w:pPr>
    </w:p>
    <w:p w14:paraId="48AB4D55" w14:textId="77777777" w:rsidR="007977BD" w:rsidRDefault="007977BD" w:rsidP="007977BD">
      <w:pPr>
        <w:ind w:firstLine="567"/>
        <w:rPr>
          <w:rFonts w:ascii="Times New Roman" w:hAnsi="Times New Roman" w:cs="Times New Roman"/>
          <w:b/>
          <w:i/>
          <w:iCs/>
          <w:color w:val="000000" w:themeColor="text1"/>
          <w:sz w:val="28"/>
          <w:szCs w:val="28"/>
        </w:rPr>
      </w:pPr>
    </w:p>
    <w:p w14:paraId="6EC29243" w14:textId="77777777" w:rsidR="007977BD" w:rsidRDefault="007977BD" w:rsidP="007977BD">
      <w:pPr>
        <w:ind w:firstLine="567"/>
        <w:rPr>
          <w:rFonts w:ascii="Times New Roman" w:hAnsi="Times New Roman" w:cs="Times New Roman"/>
          <w:b/>
          <w:i/>
          <w:iCs/>
          <w:color w:val="000000" w:themeColor="text1"/>
          <w:sz w:val="28"/>
          <w:szCs w:val="28"/>
        </w:rPr>
      </w:pPr>
    </w:p>
    <w:p w14:paraId="3972131F" w14:textId="77777777" w:rsidR="007977BD" w:rsidRDefault="007977BD" w:rsidP="007977BD">
      <w:pPr>
        <w:ind w:firstLine="567"/>
        <w:rPr>
          <w:rFonts w:ascii="Times New Roman" w:hAnsi="Times New Roman" w:cs="Times New Roman"/>
          <w:b/>
          <w:i/>
          <w:iCs/>
          <w:color w:val="000000" w:themeColor="text1"/>
          <w:sz w:val="28"/>
          <w:szCs w:val="28"/>
        </w:rPr>
      </w:pPr>
    </w:p>
    <w:p w14:paraId="68544C9F" w14:textId="77777777" w:rsidR="007977BD" w:rsidRDefault="007977BD" w:rsidP="007977BD">
      <w:pPr>
        <w:ind w:firstLine="567"/>
        <w:rPr>
          <w:rFonts w:ascii="Times New Roman" w:hAnsi="Times New Roman" w:cs="Times New Roman"/>
          <w:b/>
          <w:i/>
          <w:iCs/>
          <w:color w:val="000000" w:themeColor="text1"/>
          <w:sz w:val="28"/>
          <w:szCs w:val="28"/>
        </w:rPr>
      </w:pPr>
    </w:p>
    <w:p w14:paraId="050C7118" w14:textId="77777777" w:rsidR="007977BD" w:rsidRDefault="007977BD" w:rsidP="007977BD">
      <w:pPr>
        <w:ind w:firstLine="567"/>
        <w:rPr>
          <w:rFonts w:ascii="Times New Roman" w:hAnsi="Times New Roman" w:cs="Times New Roman"/>
          <w:b/>
          <w:i/>
          <w:iCs/>
          <w:color w:val="000000" w:themeColor="text1"/>
          <w:sz w:val="28"/>
          <w:szCs w:val="28"/>
        </w:rPr>
      </w:pPr>
    </w:p>
    <w:p w14:paraId="495B4676" w14:textId="77777777" w:rsidR="007977BD" w:rsidRDefault="007977BD" w:rsidP="007977BD">
      <w:pPr>
        <w:ind w:firstLine="567"/>
        <w:rPr>
          <w:rFonts w:ascii="Times New Roman" w:hAnsi="Times New Roman" w:cs="Times New Roman"/>
          <w:b/>
          <w:i/>
          <w:iCs/>
          <w:color w:val="000000" w:themeColor="text1"/>
          <w:sz w:val="28"/>
          <w:szCs w:val="28"/>
        </w:rPr>
      </w:pPr>
    </w:p>
    <w:p w14:paraId="4DAB052B" w14:textId="77777777" w:rsidR="007977BD" w:rsidRPr="004B70A2" w:rsidRDefault="007977BD" w:rsidP="007977BD">
      <w:pPr>
        <w:ind w:firstLine="567"/>
        <w:rPr>
          <w:rFonts w:ascii="Times New Roman" w:hAnsi="Times New Roman" w:cs="Times New Roman"/>
          <w:b/>
          <w:i/>
          <w:iCs/>
          <w:color w:val="000000" w:themeColor="text1"/>
          <w:sz w:val="28"/>
          <w:szCs w:val="28"/>
        </w:rPr>
      </w:pPr>
    </w:p>
    <w:p w14:paraId="34F21678" w14:textId="77777777" w:rsidR="007977BD" w:rsidRDefault="007977BD" w:rsidP="007977BD">
      <w:pPr>
        <w:ind w:firstLine="567"/>
        <w:jc w:val="both"/>
        <w:rPr>
          <w:rFonts w:ascii="Times New Roman" w:eastAsia="Times New Roman" w:hAnsi="Times New Roman" w:cs="Times New Roman"/>
          <w:sz w:val="28"/>
          <w:szCs w:val="28"/>
          <w:lang w:eastAsia="ru-RU"/>
        </w:rPr>
      </w:pPr>
    </w:p>
    <w:p w14:paraId="4654B6E3" w14:textId="77777777" w:rsidR="007977BD" w:rsidRDefault="007977BD" w:rsidP="007977BD">
      <w:pPr>
        <w:ind w:firstLine="567"/>
        <w:jc w:val="both"/>
        <w:rPr>
          <w:rFonts w:ascii="Times New Roman" w:eastAsia="Times New Roman" w:hAnsi="Times New Roman" w:cs="Times New Roman"/>
          <w:sz w:val="28"/>
          <w:szCs w:val="28"/>
          <w:lang w:eastAsia="ru-RU"/>
        </w:rPr>
      </w:pPr>
    </w:p>
    <w:p w14:paraId="3AF8EC45" w14:textId="77777777" w:rsidR="007977BD" w:rsidRDefault="007977BD" w:rsidP="007977BD">
      <w:pPr>
        <w:ind w:firstLine="567"/>
        <w:jc w:val="both"/>
        <w:rPr>
          <w:rFonts w:ascii="Times New Roman" w:eastAsia="Times New Roman" w:hAnsi="Times New Roman" w:cs="Times New Roman"/>
          <w:sz w:val="28"/>
          <w:szCs w:val="28"/>
          <w:lang w:eastAsia="ru-RU"/>
        </w:rPr>
      </w:pPr>
    </w:p>
    <w:p w14:paraId="7A8CE9AE" w14:textId="77777777" w:rsidR="007977BD" w:rsidRDefault="007977BD" w:rsidP="007977BD">
      <w:pPr>
        <w:ind w:firstLine="567"/>
        <w:jc w:val="both"/>
        <w:rPr>
          <w:rFonts w:ascii="Times New Roman" w:eastAsia="Times New Roman" w:hAnsi="Times New Roman" w:cs="Times New Roman"/>
          <w:sz w:val="28"/>
          <w:szCs w:val="28"/>
          <w:lang w:eastAsia="ru-RU"/>
        </w:rPr>
      </w:pPr>
    </w:p>
    <w:p w14:paraId="179CBB04"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lastRenderedPageBreak/>
        <w:t xml:space="preserve">Упражнение 3. </w:t>
      </w:r>
      <w:bookmarkStart w:id="215" w:name="_Hlk130396532"/>
      <w:r w:rsidRPr="004B70A2">
        <w:rPr>
          <w:rFonts w:ascii="Times New Roman" w:eastAsia="Times New Roman" w:hAnsi="Times New Roman" w:cs="Times New Roman"/>
          <w:sz w:val="28"/>
          <w:szCs w:val="28"/>
          <w:lang w:eastAsia="ru-RU"/>
        </w:rPr>
        <w:t>«Понимание целей».</w:t>
      </w:r>
      <w:bookmarkEnd w:id="215"/>
    </w:p>
    <w:p w14:paraId="72BF3BA1"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Цель: </w:t>
      </w:r>
      <w:bookmarkStart w:id="216" w:name="_Hlk130396498"/>
      <w:r w:rsidRPr="004B70A2">
        <w:rPr>
          <w:rFonts w:ascii="Times New Roman" w:eastAsia="Times New Roman" w:hAnsi="Times New Roman" w:cs="Times New Roman"/>
          <w:sz w:val="28"/>
          <w:szCs w:val="28"/>
          <w:lang w:eastAsia="ru-RU"/>
        </w:rPr>
        <w:t>формирование умения определять главные цели жизни.</w:t>
      </w:r>
      <w:bookmarkEnd w:id="216"/>
    </w:p>
    <w:p w14:paraId="2D5F82A8"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Возьмите 4 листа бумаги, карандаш или ручку. Напишите вверху на первом листе: «Каковы мои цели в жизни?». Потратьте 2 минуты, чтобы ответить на этот вопрос. Пишите все, что приходит вам в голову, каким бы общим, абстрактным или тривиальным написанное ни казалось. Вы можете включить сюда личные, семейные, карьерные, социальные, общественные или духовные цели. Дайте себе еще 2 минуты, чтобы просмотреть весь список и сделать дополнения и исправления. Отложите первый лист в сторону.</w:t>
      </w:r>
    </w:p>
    <w:p w14:paraId="4424218D"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Возьмите второй лист и напишите вверху: «Как бы я хотел провести следующие три года?». Потратьте 2 минуты, чтобы ответить на этот вопрос. Потратьте еще 2 минуты на то, чтобы просмотреть список. Этот вопрос должен помочь вам выявить ваши цели более отчетливо, чем первый. Отложите в сторону и этот список.</w:t>
      </w:r>
    </w:p>
    <w:p w14:paraId="3927F2BE"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Чтобы увидеть свои цели с другой точки зрения, напишите на третьем листе: «Если бы я знал, что мне осталось жить 6 месяцев начиная с сегодняшнего дня, как бы я их прожил?». Этот вопрос нужен, чтобы выявить, что важно для вас, но о чем при этом вы до сих пор даже не задумывались. Снова потратьте на ответы 2 минуты и еще 2 минуты на то, чтобы проверить список, и отложите лист в сторону.</w:t>
      </w:r>
    </w:p>
    <w:p w14:paraId="4C9838AB"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На четвертом листе выпишите 3 цели, которые считаете наиболее важными из всех перечисленных. Сравните все четыре списка.</w:t>
      </w:r>
    </w:p>
    <w:p w14:paraId="06C2C334"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78C75583" w14:textId="77777777" w:rsidR="007977BD" w:rsidRPr="004B70A2" w:rsidRDefault="007977BD" w:rsidP="007977BD">
      <w:pPr>
        <w:pStyle w:val="a6"/>
        <w:numPr>
          <w:ilvl w:val="0"/>
          <w:numId w:val="8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вы каждый раз ставите на первое место?</w:t>
      </w:r>
    </w:p>
    <w:p w14:paraId="12288891" w14:textId="77777777" w:rsidR="007977BD" w:rsidRPr="004B70A2" w:rsidRDefault="007977BD" w:rsidP="007977BD">
      <w:pPr>
        <w:pStyle w:val="a6"/>
        <w:numPr>
          <w:ilvl w:val="0"/>
          <w:numId w:val="8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Есть ли темы, отраженные на всех листах?</w:t>
      </w:r>
    </w:p>
    <w:p w14:paraId="380BCD76" w14:textId="77777777" w:rsidR="007977BD" w:rsidRPr="004B70A2" w:rsidRDefault="007977BD" w:rsidP="007977BD">
      <w:pPr>
        <w:pStyle w:val="a6"/>
        <w:numPr>
          <w:ilvl w:val="0"/>
          <w:numId w:val="8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К какой категории, </w:t>
      </w:r>
      <w:proofErr w:type="gramStart"/>
      <w:r w:rsidRPr="004B70A2">
        <w:rPr>
          <w:rFonts w:ascii="Times New Roman" w:eastAsia="Times New Roman" w:hAnsi="Times New Roman" w:cs="Times New Roman"/>
          <w:sz w:val="28"/>
          <w:szCs w:val="28"/>
          <w:lang w:eastAsia="ru-RU"/>
        </w:rPr>
        <w:t>например</w:t>
      </w:r>
      <w:proofErr w:type="gramEnd"/>
      <w:r w:rsidRPr="004B70A2">
        <w:rPr>
          <w:rFonts w:ascii="Times New Roman" w:eastAsia="Times New Roman" w:hAnsi="Times New Roman" w:cs="Times New Roman"/>
          <w:sz w:val="28"/>
          <w:szCs w:val="28"/>
          <w:lang w:eastAsia="ru-RU"/>
        </w:rPr>
        <w:t xml:space="preserve"> социальной или личной, принадлежат ваши цели?</w:t>
      </w:r>
    </w:p>
    <w:p w14:paraId="37D5F6D8" w14:textId="77777777" w:rsidR="007977BD" w:rsidRPr="00702B90" w:rsidRDefault="007977BD" w:rsidP="007977BD">
      <w:pPr>
        <w:tabs>
          <w:tab w:val="left" w:pos="1134"/>
        </w:tabs>
        <w:ind w:firstLine="709"/>
        <w:jc w:val="both"/>
        <w:rPr>
          <w:rFonts w:ascii="Times New Roman" w:eastAsia="Times New Roman" w:hAnsi="Times New Roman" w:cs="Times New Roman"/>
          <w:sz w:val="16"/>
          <w:szCs w:val="16"/>
          <w:lang w:eastAsia="ru-RU"/>
        </w:rPr>
      </w:pPr>
    </w:p>
    <w:p w14:paraId="266B812E"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Упражнение 4. </w:t>
      </w:r>
      <w:bookmarkStart w:id="217" w:name="_Hlk130396686"/>
      <w:r w:rsidRPr="004B70A2">
        <w:rPr>
          <w:rFonts w:ascii="Times New Roman" w:eastAsia="Times New Roman" w:hAnsi="Times New Roman" w:cs="Times New Roman"/>
          <w:sz w:val="28"/>
          <w:szCs w:val="28"/>
          <w:lang w:eastAsia="ru-RU"/>
        </w:rPr>
        <w:t>«Бедность, богатство и Бог»</w:t>
      </w:r>
      <w:bookmarkEnd w:id="217"/>
    </w:p>
    <w:p w14:paraId="05478AD8"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формирование навыков целеполагания через моделируемые ситуации.</w:t>
      </w:r>
    </w:p>
    <w:p w14:paraId="24A63EBC" w14:textId="1A784E03"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Инструкция: </w:t>
      </w:r>
      <w:r w:rsidR="00580C9D">
        <w:rPr>
          <w:rFonts w:ascii="Times New Roman" w:eastAsia="Times New Roman" w:hAnsi="Times New Roman" w:cs="Times New Roman"/>
          <w:sz w:val="28"/>
          <w:szCs w:val="28"/>
          <w:lang w:eastAsia="ru-RU"/>
        </w:rPr>
        <w:t>у</w:t>
      </w:r>
      <w:r w:rsidRPr="004B70A2">
        <w:rPr>
          <w:rFonts w:ascii="Times New Roman" w:eastAsia="Times New Roman" w:hAnsi="Times New Roman" w:cs="Times New Roman"/>
          <w:sz w:val="28"/>
          <w:szCs w:val="28"/>
          <w:lang w:eastAsia="ru-RU"/>
        </w:rPr>
        <w:t xml:space="preserve"> каждого человека в жизни возникают трудности, проблемы, а также радостные моменты. Попробуйте пережить в воображении несколько необычных ситуаций:</w:t>
      </w:r>
    </w:p>
    <w:p w14:paraId="18C189F7" w14:textId="77777777" w:rsidR="007977BD" w:rsidRPr="004B70A2" w:rsidRDefault="007977BD" w:rsidP="007977BD">
      <w:pPr>
        <w:pStyle w:val="a6"/>
        <w:numPr>
          <w:ilvl w:val="0"/>
          <w:numId w:val="86"/>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Представьте себе, что вы внезапно впали в крайнюю нужду. Что вы будете делать? Что из вашего имущества вы захотите, пусть даже ценой огромных усилий, сохранить? Какие элементы вашего жизненного уклада вы захотите оставить неизменными и какой ценой? Какие новые возможности откроет для вас бедность? В чем может заключаться ваш шанс? Опишите, как вы будете действовать в такой ситуации, как будете себя чувствовать, о чем думать.</w:t>
      </w:r>
    </w:p>
    <w:p w14:paraId="53D69023" w14:textId="77777777" w:rsidR="007977BD" w:rsidRPr="004B70A2" w:rsidRDefault="007977BD" w:rsidP="007977BD">
      <w:pPr>
        <w:pStyle w:val="a6"/>
        <w:numPr>
          <w:ilvl w:val="0"/>
          <w:numId w:val="86"/>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А теперь представьте себе, что вам досталось огромное состояние. Что это будет означать для вас? Что вы сделаете прежде всего? Какие возможности это для вас откроет? Напишите, что вы будете в этой ситуации делать, какие будете строить планы.</w:t>
      </w:r>
    </w:p>
    <w:p w14:paraId="69646C86" w14:textId="77777777" w:rsidR="007977BD" w:rsidRPr="004B70A2" w:rsidRDefault="007977BD" w:rsidP="007977BD">
      <w:pPr>
        <w:pStyle w:val="a6"/>
        <w:numPr>
          <w:ilvl w:val="0"/>
          <w:numId w:val="86"/>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lastRenderedPageBreak/>
        <w:t>И, наконец, представьте себя в роли Бога. Что вы измените, что нового создадите, чтобы сделать этот мир лучше.</w:t>
      </w:r>
    </w:p>
    <w:p w14:paraId="4CA43A67"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53616692"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 какой ситуации было сложнее всего находиться? Почему?</w:t>
      </w:r>
    </w:p>
    <w:p w14:paraId="5AA8D11E" w14:textId="77777777" w:rsidR="007977BD" w:rsidRPr="00702B90" w:rsidRDefault="007977BD" w:rsidP="007977BD">
      <w:pPr>
        <w:tabs>
          <w:tab w:val="left" w:pos="1134"/>
        </w:tabs>
        <w:ind w:firstLine="709"/>
        <w:jc w:val="both"/>
        <w:rPr>
          <w:rFonts w:ascii="Times New Roman" w:eastAsia="Times New Roman" w:hAnsi="Times New Roman" w:cs="Times New Roman"/>
          <w:sz w:val="16"/>
          <w:szCs w:val="16"/>
          <w:lang w:eastAsia="ru-RU"/>
        </w:rPr>
      </w:pPr>
    </w:p>
    <w:p w14:paraId="196B6330"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Завершение занятия 1 «Моя жизнь завтра»:</w:t>
      </w:r>
    </w:p>
    <w:p w14:paraId="47C8E282" w14:textId="77777777" w:rsidR="007977BD" w:rsidRPr="004B70A2" w:rsidRDefault="007977BD" w:rsidP="007977BD">
      <w:pPr>
        <w:pStyle w:val="a6"/>
        <w:tabs>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Знать, чего мы хотим позволяет нам более четко увидеть свои жизненные цели. А достижение цели сопровождается чувством радости и счастья. И ради этих ощущений не стоит сдаваться несмотря на все трудности.</w:t>
      </w:r>
    </w:p>
    <w:p w14:paraId="00A6664E" w14:textId="77777777" w:rsidR="007977BD" w:rsidRPr="004B70A2" w:rsidRDefault="007977BD" w:rsidP="007977BD">
      <w:pPr>
        <w:pStyle w:val="a6"/>
        <w:tabs>
          <w:tab w:val="left" w:pos="1134"/>
        </w:tabs>
        <w:ind w:left="0" w:firstLine="709"/>
        <w:jc w:val="both"/>
        <w:rPr>
          <w:rFonts w:ascii="Times New Roman" w:eastAsia="Times New Roman" w:hAnsi="Times New Roman" w:cs="Times New Roman"/>
          <w:sz w:val="28"/>
          <w:szCs w:val="28"/>
          <w:lang w:eastAsia="ru-RU"/>
        </w:rPr>
      </w:pPr>
      <w:bookmarkStart w:id="218" w:name="_Hlk130396748"/>
      <w:r w:rsidRPr="004B70A2">
        <w:rPr>
          <w:rFonts w:ascii="Times New Roman" w:eastAsia="Times New Roman" w:hAnsi="Times New Roman" w:cs="Times New Roman"/>
          <w:sz w:val="28"/>
          <w:szCs w:val="28"/>
          <w:lang w:eastAsia="ru-RU"/>
        </w:rPr>
        <w:t>Французский писатель Франсуа де Ларошфуко</w:t>
      </w:r>
      <w:bookmarkEnd w:id="218"/>
      <w:r w:rsidRPr="004B70A2">
        <w:rPr>
          <w:rFonts w:ascii="Times New Roman" w:eastAsia="Times New Roman" w:hAnsi="Times New Roman" w:cs="Times New Roman"/>
          <w:sz w:val="28"/>
          <w:szCs w:val="28"/>
          <w:lang w:eastAsia="ru-RU"/>
        </w:rPr>
        <w:t xml:space="preserve">: </w:t>
      </w:r>
      <w:bookmarkStart w:id="219" w:name="_Hlk130396774"/>
      <w:r w:rsidRPr="004B70A2">
        <w:rPr>
          <w:rFonts w:ascii="Times New Roman" w:eastAsia="Times New Roman" w:hAnsi="Times New Roman" w:cs="Times New Roman"/>
          <w:sz w:val="28"/>
          <w:szCs w:val="28"/>
          <w:lang w:eastAsia="ru-RU"/>
        </w:rPr>
        <w:t>«Чтобы оправдаться в собственных глазах, мы нередко убеждаем себя, что не в силах достичь цели; на самом же деле мы не бессильны, а безвольны».</w:t>
      </w:r>
      <w:bookmarkEnd w:id="219"/>
    </w:p>
    <w:p w14:paraId="0AAF5FFB" w14:textId="77777777" w:rsidR="007977BD" w:rsidRPr="004B70A2" w:rsidRDefault="007977BD" w:rsidP="007977BD">
      <w:pPr>
        <w:pStyle w:val="a6"/>
        <w:tabs>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Итоговые вопросы:</w:t>
      </w:r>
    </w:p>
    <w:p w14:paraId="0501E905" w14:textId="77777777" w:rsidR="007977BD" w:rsidRPr="004B70A2" w:rsidRDefault="007977BD" w:rsidP="007977BD">
      <w:pPr>
        <w:pStyle w:val="a6"/>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1.</w:t>
      </w:r>
      <w:r w:rsidRPr="004B70A2">
        <w:rPr>
          <w:rFonts w:ascii="Times New Roman" w:eastAsia="Times New Roman" w:hAnsi="Times New Roman" w:cs="Times New Roman"/>
          <w:sz w:val="28"/>
          <w:szCs w:val="28"/>
          <w:lang w:eastAsia="ru-RU"/>
        </w:rPr>
        <w:tab/>
      </w:r>
      <w:proofErr w:type="gramStart"/>
      <w:r w:rsidRPr="004B70A2">
        <w:rPr>
          <w:rFonts w:ascii="Times New Roman" w:eastAsia="Times New Roman" w:hAnsi="Times New Roman" w:cs="Times New Roman"/>
          <w:sz w:val="28"/>
          <w:szCs w:val="28"/>
          <w:lang w:eastAsia="ru-RU"/>
        </w:rPr>
        <w:t>С</w:t>
      </w:r>
      <w:proofErr w:type="gramEnd"/>
      <w:r w:rsidRPr="004B70A2">
        <w:rPr>
          <w:rFonts w:ascii="Times New Roman" w:eastAsia="Times New Roman" w:hAnsi="Times New Roman" w:cs="Times New Roman"/>
          <w:sz w:val="28"/>
          <w:szCs w:val="28"/>
          <w:lang w:eastAsia="ru-RU"/>
        </w:rPr>
        <w:t xml:space="preserve"> каким настроением вы покидаете группу?</w:t>
      </w:r>
    </w:p>
    <w:p w14:paraId="355512B6" w14:textId="77777777" w:rsidR="007977BD" w:rsidRPr="004B70A2" w:rsidRDefault="007977BD" w:rsidP="007977BD">
      <w:pPr>
        <w:pStyle w:val="a6"/>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2.</w:t>
      </w:r>
      <w:r w:rsidRPr="004B70A2">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1BBBA08E" w14:textId="77777777" w:rsidR="007977BD" w:rsidRPr="004B70A2" w:rsidRDefault="007977BD" w:rsidP="007977BD">
      <w:pPr>
        <w:pStyle w:val="a6"/>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3.</w:t>
      </w:r>
      <w:r w:rsidRPr="004B70A2">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080B2DE9" w14:textId="77777777" w:rsidR="007977BD" w:rsidRPr="00702B90" w:rsidRDefault="007977BD" w:rsidP="007977BD">
      <w:pPr>
        <w:pStyle w:val="a6"/>
        <w:tabs>
          <w:tab w:val="left" w:pos="1134"/>
        </w:tabs>
        <w:ind w:left="0" w:firstLine="709"/>
        <w:jc w:val="both"/>
        <w:rPr>
          <w:rFonts w:ascii="Times New Roman" w:eastAsia="Times New Roman" w:hAnsi="Times New Roman" w:cs="Times New Roman"/>
          <w:sz w:val="16"/>
          <w:szCs w:val="16"/>
          <w:lang w:eastAsia="ru-RU"/>
        </w:rPr>
      </w:pPr>
    </w:p>
    <w:p w14:paraId="2FECF5F6" w14:textId="77777777" w:rsidR="007977BD" w:rsidRPr="004B70A2" w:rsidRDefault="007977BD" w:rsidP="007977BD">
      <w:pPr>
        <w:pStyle w:val="a6"/>
        <w:tabs>
          <w:tab w:val="left" w:pos="1134"/>
        </w:tabs>
        <w:ind w:left="0" w:firstLine="709"/>
        <w:jc w:val="both"/>
        <w:rPr>
          <w:rFonts w:ascii="Times New Roman" w:eastAsia="Times New Roman" w:hAnsi="Times New Roman" w:cs="Times New Roman"/>
          <w:b/>
          <w:bCs/>
          <w:sz w:val="28"/>
          <w:szCs w:val="28"/>
          <w:lang w:eastAsia="ru-RU"/>
        </w:rPr>
      </w:pPr>
      <w:r w:rsidRPr="004B70A2">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30A4A3F0" w14:textId="77777777" w:rsidR="007977BD" w:rsidRPr="00702B90" w:rsidRDefault="007977BD" w:rsidP="007977BD">
      <w:pPr>
        <w:tabs>
          <w:tab w:val="left" w:pos="1134"/>
        </w:tabs>
        <w:ind w:firstLine="709"/>
        <w:jc w:val="both"/>
        <w:rPr>
          <w:rFonts w:ascii="Times New Roman" w:eastAsia="Times New Roman" w:hAnsi="Times New Roman" w:cs="Times New Roman"/>
          <w:b/>
          <w:bCs/>
          <w:sz w:val="16"/>
          <w:szCs w:val="16"/>
          <w:lang w:eastAsia="ru-RU"/>
        </w:rPr>
      </w:pPr>
    </w:p>
    <w:p w14:paraId="37320DE9" w14:textId="77777777" w:rsidR="007977BD" w:rsidRPr="00702B90" w:rsidRDefault="007977BD" w:rsidP="007977BD">
      <w:pPr>
        <w:tabs>
          <w:tab w:val="left" w:pos="1134"/>
        </w:tabs>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Занятие 2. «Моя работа завтра»</w:t>
      </w:r>
    </w:p>
    <w:p w14:paraId="164C6C11"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определение отношения к работе.</w:t>
      </w:r>
    </w:p>
    <w:p w14:paraId="0CDA7DD4"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Оборудование: бланки, листы А4, ручки.</w:t>
      </w:r>
    </w:p>
    <w:p w14:paraId="3519E397" w14:textId="77777777" w:rsidR="007977BD" w:rsidRPr="00702B90" w:rsidRDefault="007977BD" w:rsidP="007977BD">
      <w:pPr>
        <w:shd w:val="clear" w:color="auto" w:fill="FFFFFF"/>
        <w:tabs>
          <w:tab w:val="left" w:pos="1134"/>
        </w:tabs>
        <w:ind w:firstLine="709"/>
        <w:jc w:val="both"/>
        <w:rPr>
          <w:rFonts w:ascii="Times New Roman" w:eastAsia="Times New Roman" w:hAnsi="Times New Roman" w:cs="Times New Roman"/>
          <w:sz w:val="16"/>
          <w:szCs w:val="16"/>
          <w:lang w:eastAsia="ru-RU"/>
        </w:rPr>
      </w:pPr>
    </w:p>
    <w:p w14:paraId="3D3CECD3"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Упражнение 1. «Работа».</w:t>
      </w:r>
    </w:p>
    <w:p w14:paraId="655633BD"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выявление представлений о работе.</w:t>
      </w:r>
    </w:p>
    <w:p w14:paraId="370BD8BD"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продолжите фразы несколько раз:</w:t>
      </w:r>
    </w:p>
    <w:p w14:paraId="5C86A6E5"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«Работа </w:t>
      </w:r>
      <w:r>
        <w:rPr>
          <w:rFonts w:ascii="Times New Roman" w:eastAsia="Times New Roman" w:hAnsi="Times New Roman" w:cs="Times New Roman"/>
          <w:sz w:val="28"/>
          <w:szCs w:val="28"/>
          <w:lang w:eastAsia="ru-RU"/>
        </w:rPr>
        <w:t>–</w:t>
      </w:r>
      <w:r w:rsidRPr="004B70A2">
        <w:rPr>
          <w:rFonts w:ascii="Times New Roman" w:eastAsia="Times New Roman" w:hAnsi="Times New Roman" w:cs="Times New Roman"/>
          <w:sz w:val="28"/>
          <w:szCs w:val="28"/>
          <w:lang w:eastAsia="ru-RU"/>
        </w:rPr>
        <w:t xml:space="preserve"> это...»</w:t>
      </w:r>
    </w:p>
    <w:p w14:paraId="34BD9009"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«Люди работают потому, что...»</w:t>
      </w:r>
    </w:p>
    <w:p w14:paraId="674B71DF"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Анализ результатов индивидуальной работы в группе.</w:t>
      </w:r>
    </w:p>
    <w:p w14:paraId="545C7896" w14:textId="77777777" w:rsidR="007977BD" w:rsidRPr="00702B90" w:rsidRDefault="007977BD" w:rsidP="007977BD">
      <w:pPr>
        <w:shd w:val="clear" w:color="auto" w:fill="FFFFFF"/>
        <w:tabs>
          <w:tab w:val="left" w:pos="1134"/>
        </w:tabs>
        <w:ind w:firstLine="709"/>
        <w:jc w:val="both"/>
        <w:rPr>
          <w:rFonts w:ascii="Times New Roman" w:eastAsia="Times New Roman" w:hAnsi="Times New Roman" w:cs="Times New Roman"/>
          <w:sz w:val="16"/>
          <w:szCs w:val="16"/>
          <w:lang w:eastAsia="ru-RU"/>
        </w:rPr>
      </w:pPr>
    </w:p>
    <w:p w14:paraId="7A8B0701"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Упражнение 2. «Три желания».</w:t>
      </w:r>
    </w:p>
    <w:p w14:paraId="42989C83"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Цель: </w:t>
      </w:r>
      <w:bookmarkStart w:id="220" w:name="_Hlk130400114"/>
      <w:r w:rsidRPr="004B70A2">
        <w:rPr>
          <w:rFonts w:ascii="Times New Roman" w:eastAsia="Times New Roman" w:hAnsi="Times New Roman" w:cs="Times New Roman"/>
          <w:sz w:val="28"/>
          <w:szCs w:val="28"/>
          <w:lang w:eastAsia="ru-RU"/>
        </w:rPr>
        <w:t>формирование навыков постановки жизненных целей.</w:t>
      </w:r>
      <w:bookmarkEnd w:id="220"/>
    </w:p>
    <w:p w14:paraId="73B91DAF"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Вы нашли старую запечатанную бутылку, выброшенную волнами на берег. Вы открыли ее, оттуда появился джинн и пообещал исполнить три ваших желания о будущей работе. Когда будете обдумывать, что загадать, помните, что желания должны оставаться в пределах человеческих возможностей. Они должны быть увлекательными, но правдоподобными.</w:t>
      </w:r>
    </w:p>
    <w:p w14:paraId="1FB4C973" w14:textId="77777777" w:rsidR="007977BD" w:rsidRPr="004B70A2" w:rsidRDefault="007977BD" w:rsidP="007977BD">
      <w:pPr>
        <w:shd w:val="clear" w:color="auto" w:fill="FFFFFF"/>
        <w:tabs>
          <w:tab w:val="left" w:pos="284"/>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1. Напишите ваши три желания.</w:t>
      </w:r>
    </w:p>
    <w:p w14:paraId="75A0F274" w14:textId="77777777" w:rsidR="007977BD" w:rsidRPr="004B70A2" w:rsidRDefault="007977BD" w:rsidP="007977BD">
      <w:pPr>
        <w:shd w:val="clear" w:color="auto" w:fill="FFFFFF"/>
        <w:tabs>
          <w:tab w:val="left" w:pos="284"/>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2. Выберите одно, наиболее важное для вас.</w:t>
      </w:r>
    </w:p>
    <w:p w14:paraId="3A823664" w14:textId="77777777" w:rsidR="007977BD" w:rsidRPr="004B70A2" w:rsidRDefault="007977BD" w:rsidP="007977BD">
      <w:pPr>
        <w:shd w:val="clear" w:color="auto" w:fill="FFFFFF"/>
        <w:tabs>
          <w:tab w:val="left" w:pos="284"/>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3. Напишите о своем желании четко и подробно как о главной жизненной цели.</w:t>
      </w:r>
    </w:p>
    <w:p w14:paraId="306D6389" w14:textId="77777777" w:rsidR="007977BD" w:rsidRPr="004B70A2" w:rsidRDefault="007977BD" w:rsidP="007977BD">
      <w:pPr>
        <w:shd w:val="clear" w:color="auto" w:fill="FFFFFF"/>
        <w:tabs>
          <w:tab w:val="left" w:pos="284"/>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4. Что вы делаете или собираетесь сделать для достижения этой цели?</w:t>
      </w:r>
    </w:p>
    <w:p w14:paraId="6F904400" w14:textId="77777777" w:rsidR="007977BD" w:rsidRPr="004B70A2" w:rsidRDefault="007977BD" w:rsidP="007977BD">
      <w:pPr>
        <w:shd w:val="clear" w:color="auto" w:fill="FFFFFF"/>
        <w:tabs>
          <w:tab w:val="left" w:pos="284"/>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5. Каковы препятствия для ее достижения?</w:t>
      </w:r>
    </w:p>
    <w:p w14:paraId="0C8DADE9"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32558B80"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вы чувствовали, когда писали о своей цели, принимая ее всерьез? Почему?</w:t>
      </w:r>
    </w:p>
    <w:p w14:paraId="19D2797A" w14:textId="77777777" w:rsidR="007977BD" w:rsidRPr="004B70A2" w:rsidRDefault="007977BD" w:rsidP="007977BD">
      <w:pPr>
        <w:shd w:val="clear" w:color="auto" w:fill="FFFFFF"/>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lastRenderedPageBreak/>
        <w:t>Упражнение 3. «Ошибочные цели».</w:t>
      </w:r>
    </w:p>
    <w:p w14:paraId="3A8AFE5C"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научить определять ошибочные цели.</w:t>
      </w:r>
    </w:p>
    <w:p w14:paraId="014CDC61"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Перед Вами бланки, на которых написаны различные цели. Попробуйте найти ошибки в приведенных ниже формулировках целей.</w:t>
      </w:r>
    </w:p>
    <w:p w14:paraId="7CAF1741" w14:textId="050ECC8B"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Хочу иностранную машину</w:t>
      </w:r>
      <w:r w:rsidR="00AD1E39">
        <w:rPr>
          <w:rFonts w:ascii="Times New Roman" w:eastAsia="Times New Roman" w:hAnsi="Times New Roman" w:cs="Times New Roman"/>
          <w:sz w:val="28"/>
          <w:szCs w:val="28"/>
          <w:lang w:eastAsia="ru-RU"/>
        </w:rPr>
        <w:t>.</w:t>
      </w:r>
    </w:p>
    <w:p w14:paraId="641C0449" w14:textId="23C9B68E"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Хочу жить отдельно от родителей</w:t>
      </w:r>
      <w:r w:rsidR="00AD1E39">
        <w:rPr>
          <w:rFonts w:ascii="Times New Roman" w:eastAsia="Times New Roman" w:hAnsi="Times New Roman" w:cs="Times New Roman"/>
          <w:sz w:val="28"/>
          <w:szCs w:val="28"/>
          <w:lang w:eastAsia="ru-RU"/>
        </w:rPr>
        <w:t>.</w:t>
      </w:r>
    </w:p>
    <w:p w14:paraId="21DD4A80" w14:textId="0C6D390F"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Недельку отдохнуть, и чтобы меня никто не трогал</w:t>
      </w:r>
      <w:r w:rsidR="00AD1E39">
        <w:rPr>
          <w:rFonts w:ascii="Times New Roman" w:eastAsia="Times New Roman" w:hAnsi="Times New Roman" w:cs="Times New Roman"/>
          <w:sz w:val="28"/>
          <w:szCs w:val="28"/>
          <w:lang w:eastAsia="ru-RU"/>
        </w:rPr>
        <w:t>.</w:t>
      </w:r>
    </w:p>
    <w:p w14:paraId="417FCC25" w14:textId="5532B543"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Хочу жениться</w:t>
      </w:r>
      <w:r w:rsidR="00AD1E39">
        <w:rPr>
          <w:rFonts w:ascii="Times New Roman" w:eastAsia="Times New Roman" w:hAnsi="Times New Roman" w:cs="Times New Roman"/>
          <w:sz w:val="28"/>
          <w:szCs w:val="28"/>
          <w:lang w:eastAsia="ru-RU"/>
        </w:rPr>
        <w:t>.</w:t>
      </w:r>
    </w:p>
    <w:p w14:paraId="5EC77165" w14:textId="1560A9C1"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Мне нужен новый компьютер</w:t>
      </w:r>
      <w:r w:rsidR="00AD1E39">
        <w:rPr>
          <w:rFonts w:ascii="Times New Roman" w:eastAsia="Times New Roman" w:hAnsi="Times New Roman" w:cs="Times New Roman"/>
          <w:sz w:val="28"/>
          <w:szCs w:val="28"/>
          <w:lang w:eastAsia="ru-RU"/>
        </w:rPr>
        <w:t>.</w:t>
      </w:r>
    </w:p>
    <w:p w14:paraId="2456143F" w14:textId="385CFF7F"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Не хочу работать</w:t>
      </w:r>
      <w:r w:rsidR="00AD1E39">
        <w:rPr>
          <w:rFonts w:ascii="Times New Roman" w:eastAsia="Times New Roman" w:hAnsi="Times New Roman" w:cs="Times New Roman"/>
          <w:sz w:val="28"/>
          <w:szCs w:val="28"/>
          <w:lang w:eastAsia="ru-RU"/>
        </w:rPr>
        <w:t>.</w:t>
      </w:r>
    </w:p>
    <w:p w14:paraId="15538596" w14:textId="62C26F52"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Научиться играть на гитаре</w:t>
      </w:r>
      <w:r w:rsidR="00AD1E39">
        <w:rPr>
          <w:rFonts w:ascii="Times New Roman" w:eastAsia="Times New Roman" w:hAnsi="Times New Roman" w:cs="Times New Roman"/>
          <w:sz w:val="28"/>
          <w:szCs w:val="28"/>
          <w:lang w:eastAsia="ru-RU"/>
        </w:rPr>
        <w:t>.</w:t>
      </w:r>
    </w:p>
    <w:p w14:paraId="40389705" w14:textId="583581DE"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Хочу быть хорошим специалистом, и чтобы все меня уважали</w:t>
      </w:r>
      <w:r w:rsidR="00AD1E39">
        <w:rPr>
          <w:rFonts w:ascii="Times New Roman" w:eastAsia="Times New Roman" w:hAnsi="Times New Roman" w:cs="Times New Roman"/>
          <w:sz w:val="28"/>
          <w:szCs w:val="28"/>
          <w:lang w:eastAsia="ru-RU"/>
        </w:rPr>
        <w:t>.</w:t>
      </w:r>
    </w:p>
    <w:p w14:paraId="56067840" w14:textId="17C3FCC4"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Мне нужна трехкомнатная квартира</w:t>
      </w:r>
      <w:r w:rsidR="00AD1E39">
        <w:rPr>
          <w:rFonts w:ascii="Times New Roman" w:eastAsia="Times New Roman" w:hAnsi="Times New Roman" w:cs="Times New Roman"/>
          <w:sz w:val="28"/>
          <w:szCs w:val="28"/>
          <w:lang w:eastAsia="ru-RU"/>
        </w:rPr>
        <w:t>.</w:t>
      </w:r>
    </w:p>
    <w:p w14:paraId="51401C7F" w14:textId="54C499E2" w:rsidR="007977BD" w:rsidRPr="004B70A2" w:rsidRDefault="007977BD" w:rsidP="007977BD">
      <w:pPr>
        <w:pStyle w:val="a6"/>
        <w:numPr>
          <w:ilvl w:val="0"/>
          <w:numId w:val="84"/>
        </w:numPr>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Не хочу ухаживать за больной бабушкой</w:t>
      </w:r>
      <w:r w:rsidR="00AD1E39">
        <w:rPr>
          <w:rFonts w:ascii="Times New Roman" w:eastAsia="Times New Roman" w:hAnsi="Times New Roman" w:cs="Times New Roman"/>
          <w:sz w:val="28"/>
          <w:szCs w:val="28"/>
          <w:lang w:eastAsia="ru-RU"/>
        </w:rPr>
        <w:t>.</w:t>
      </w:r>
    </w:p>
    <w:p w14:paraId="23920789" w14:textId="1550532A" w:rsidR="007977BD" w:rsidRPr="004B70A2" w:rsidRDefault="007977BD" w:rsidP="007977BD">
      <w:pPr>
        <w:pStyle w:val="a6"/>
        <w:numPr>
          <w:ilvl w:val="0"/>
          <w:numId w:val="84"/>
        </w:numPr>
        <w:shd w:val="clear" w:color="auto" w:fill="FFFFFF"/>
        <w:tabs>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Мне срочно нужно похудеть</w:t>
      </w:r>
      <w:r w:rsidR="00AD1E39">
        <w:rPr>
          <w:rFonts w:ascii="Times New Roman" w:eastAsia="Times New Roman" w:hAnsi="Times New Roman" w:cs="Times New Roman"/>
          <w:sz w:val="28"/>
          <w:szCs w:val="28"/>
          <w:lang w:eastAsia="ru-RU"/>
        </w:rPr>
        <w:t>.</w:t>
      </w:r>
    </w:p>
    <w:p w14:paraId="3437CC9D"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5BB18591"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легче – соблюдать или нарушать правила? Почему?</w:t>
      </w:r>
    </w:p>
    <w:p w14:paraId="445DE00C" w14:textId="77777777" w:rsidR="007977BD" w:rsidRPr="00702B90" w:rsidRDefault="007977BD" w:rsidP="007977BD">
      <w:pPr>
        <w:tabs>
          <w:tab w:val="left" w:pos="1134"/>
        </w:tabs>
        <w:ind w:firstLine="709"/>
        <w:jc w:val="both"/>
        <w:rPr>
          <w:rFonts w:ascii="Times New Roman" w:eastAsia="Times New Roman" w:hAnsi="Times New Roman" w:cs="Times New Roman"/>
          <w:i/>
          <w:iCs/>
          <w:sz w:val="16"/>
          <w:szCs w:val="16"/>
          <w:lang w:eastAsia="ru-RU"/>
        </w:rPr>
      </w:pPr>
    </w:p>
    <w:p w14:paraId="6068F410"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Упражнение 4. «Моя любимая работа».</w:t>
      </w:r>
    </w:p>
    <w:p w14:paraId="3568037F"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стимулирование к осознанию ценности профессиональной деятельности.</w:t>
      </w:r>
    </w:p>
    <w:p w14:paraId="725AF860"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Инструкция: </w:t>
      </w:r>
    </w:p>
    <w:p w14:paraId="26F76187"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Подумайте о том, какая работа доставляет Вам удовольствие. </w:t>
      </w:r>
    </w:p>
    <w:p w14:paraId="7B654C09"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Блок вопросов 1:</w:t>
      </w:r>
    </w:p>
    <w:p w14:paraId="7822E6DC" w14:textId="77777777" w:rsidR="007977BD" w:rsidRPr="004B70A2" w:rsidRDefault="007977BD" w:rsidP="007977BD">
      <w:pPr>
        <w:pStyle w:val="a6"/>
        <w:numPr>
          <w:ilvl w:val="0"/>
          <w:numId w:val="81"/>
        </w:numPr>
        <w:tabs>
          <w:tab w:val="left" w:pos="284"/>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Расскажите группе, хотите ли вы работать, на какой должности и насколько интенсивно?</w:t>
      </w:r>
    </w:p>
    <w:p w14:paraId="6DFF6DD8" w14:textId="77777777" w:rsidR="007977BD" w:rsidRPr="004B70A2" w:rsidRDefault="007977BD" w:rsidP="007977BD">
      <w:pPr>
        <w:pStyle w:val="a6"/>
        <w:numPr>
          <w:ilvl w:val="0"/>
          <w:numId w:val="81"/>
        </w:numPr>
        <w:tabs>
          <w:tab w:val="left" w:pos="284"/>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Может быть, вы хотите работать совсем мало и ограничиться лишь небольшим доходом? </w:t>
      </w:r>
    </w:p>
    <w:p w14:paraId="7B25F545" w14:textId="77777777" w:rsidR="007977BD" w:rsidRPr="004B70A2" w:rsidRDefault="007977BD" w:rsidP="007977BD">
      <w:pPr>
        <w:pStyle w:val="a6"/>
        <w:numPr>
          <w:ilvl w:val="0"/>
          <w:numId w:val="81"/>
        </w:numPr>
        <w:tabs>
          <w:tab w:val="left" w:pos="284"/>
          <w:tab w:val="left" w:pos="426"/>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Или вы хотели бы заниматься только домашними делами, а содержал бы вас кто-либо другой?</w:t>
      </w:r>
    </w:p>
    <w:p w14:paraId="7A3F575E" w14:textId="77777777" w:rsidR="007977BD" w:rsidRPr="004B70A2" w:rsidRDefault="007977BD" w:rsidP="007977BD">
      <w:pPr>
        <w:tabs>
          <w:tab w:val="left" w:pos="426"/>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Блок вопросов 2:</w:t>
      </w:r>
    </w:p>
    <w:p w14:paraId="6B07A25D" w14:textId="77777777" w:rsidR="007977BD" w:rsidRPr="004B70A2" w:rsidRDefault="007977BD" w:rsidP="007977BD">
      <w:pPr>
        <w:pStyle w:val="a6"/>
        <w:numPr>
          <w:ilvl w:val="0"/>
          <w:numId w:val="82"/>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в вашей (возможной) работе для вас особенно важно?</w:t>
      </w:r>
    </w:p>
    <w:p w14:paraId="1EECB54F" w14:textId="77777777" w:rsidR="007977BD" w:rsidRPr="004B70A2" w:rsidRDefault="007977BD" w:rsidP="007977BD">
      <w:pPr>
        <w:pStyle w:val="a6"/>
        <w:numPr>
          <w:ilvl w:val="0"/>
          <w:numId w:val="82"/>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вам нужно было бы предложить, чтобы вопрос зарплаты перестал иметь принципиальное значение?</w:t>
      </w:r>
    </w:p>
    <w:p w14:paraId="79F46459" w14:textId="77777777" w:rsidR="007977BD" w:rsidRPr="004B70A2" w:rsidRDefault="007977BD" w:rsidP="007977BD">
      <w:pPr>
        <w:tabs>
          <w:tab w:val="left" w:pos="426"/>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Блок вопросов 3:</w:t>
      </w:r>
    </w:p>
    <w:p w14:paraId="2FBAA391" w14:textId="77777777" w:rsidR="007977BD" w:rsidRPr="004B70A2" w:rsidRDefault="007977BD" w:rsidP="007977BD">
      <w:pPr>
        <w:pStyle w:val="a6"/>
        <w:numPr>
          <w:ilvl w:val="0"/>
          <w:numId w:val="8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Можете ли вы придумать такую должность, при которой вам платили бы деньги за ваши любимые занятия?</w:t>
      </w:r>
    </w:p>
    <w:p w14:paraId="2621C778" w14:textId="77777777" w:rsidR="007977BD" w:rsidRPr="004B70A2" w:rsidRDefault="007977BD" w:rsidP="007977BD">
      <w:pPr>
        <w:pStyle w:val="a6"/>
        <w:numPr>
          <w:ilvl w:val="0"/>
          <w:numId w:val="8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Было ли так когда-нибудь в вашем прошлом?</w:t>
      </w:r>
    </w:p>
    <w:p w14:paraId="78EE1F9B" w14:textId="77777777" w:rsidR="007977BD" w:rsidRPr="004B70A2" w:rsidRDefault="007977BD" w:rsidP="007977BD">
      <w:pPr>
        <w:pStyle w:val="a6"/>
        <w:numPr>
          <w:ilvl w:val="0"/>
          <w:numId w:val="8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Можно ли представить себе, что такое может случиться в будущем?</w:t>
      </w:r>
    </w:p>
    <w:p w14:paraId="623F756B" w14:textId="77777777" w:rsidR="007977BD" w:rsidRPr="00702B90" w:rsidRDefault="007977BD" w:rsidP="007977BD">
      <w:pPr>
        <w:tabs>
          <w:tab w:val="left" w:pos="426"/>
          <w:tab w:val="left" w:pos="1134"/>
        </w:tabs>
        <w:ind w:firstLine="709"/>
        <w:jc w:val="both"/>
        <w:rPr>
          <w:rFonts w:ascii="Times New Roman" w:eastAsia="Times New Roman" w:hAnsi="Times New Roman" w:cs="Times New Roman"/>
          <w:sz w:val="16"/>
          <w:szCs w:val="16"/>
          <w:lang w:eastAsia="ru-RU"/>
        </w:rPr>
      </w:pPr>
    </w:p>
    <w:p w14:paraId="37886A4E"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bookmarkStart w:id="221" w:name="_Hlk130396896"/>
      <w:r w:rsidRPr="004B70A2">
        <w:rPr>
          <w:rFonts w:ascii="Times New Roman" w:eastAsia="Times New Roman" w:hAnsi="Times New Roman" w:cs="Times New Roman"/>
          <w:sz w:val="28"/>
          <w:szCs w:val="28"/>
          <w:lang w:eastAsia="ru-RU"/>
        </w:rPr>
        <w:t>Упражнение 5. «Ручка».</w:t>
      </w:r>
    </w:p>
    <w:bookmarkEnd w:id="221"/>
    <w:p w14:paraId="0763036A"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Цель: </w:t>
      </w:r>
      <w:bookmarkStart w:id="222" w:name="_Hlk130400232"/>
      <w:r w:rsidRPr="004B70A2">
        <w:rPr>
          <w:rFonts w:ascii="Times New Roman" w:eastAsia="Times New Roman" w:hAnsi="Times New Roman" w:cs="Times New Roman"/>
          <w:sz w:val="28"/>
          <w:szCs w:val="28"/>
          <w:lang w:eastAsia="ru-RU"/>
        </w:rPr>
        <w:t>стимулирование творческого подхода к решению задач.</w:t>
      </w:r>
      <w:bookmarkEnd w:id="222"/>
    </w:p>
    <w:p w14:paraId="7C869B26"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Инструкция: это ручка. Сейчас, в течение нескольких минут, Вам необходимо придумать максимальное количество способов использования ручки. Принимаются любые, даже необычные способы. </w:t>
      </w:r>
    </w:p>
    <w:p w14:paraId="4DD92E87" w14:textId="77777777" w:rsidR="00C53B79" w:rsidRDefault="00C53B79" w:rsidP="007977BD">
      <w:pPr>
        <w:tabs>
          <w:tab w:val="left" w:pos="1134"/>
        </w:tabs>
        <w:ind w:firstLine="709"/>
        <w:jc w:val="both"/>
        <w:rPr>
          <w:rFonts w:ascii="Times New Roman" w:eastAsia="Times New Roman" w:hAnsi="Times New Roman" w:cs="Times New Roman"/>
          <w:sz w:val="28"/>
          <w:szCs w:val="28"/>
          <w:lang w:eastAsia="ru-RU"/>
        </w:rPr>
      </w:pPr>
    </w:p>
    <w:p w14:paraId="52FAEFFF" w14:textId="2482ED5F"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lastRenderedPageBreak/>
        <w:t xml:space="preserve">Вопросы для обсуждения: </w:t>
      </w:r>
    </w:p>
    <w:p w14:paraId="7FD5F8C0" w14:textId="77777777" w:rsidR="007977BD" w:rsidRPr="004B70A2" w:rsidRDefault="007977BD" w:rsidP="007977BD">
      <w:pPr>
        <w:pStyle w:val="a6"/>
        <w:numPr>
          <w:ilvl w:val="0"/>
          <w:numId w:val="87"/>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Сложно было придумывать новое применение простым и знакомым вещам?</w:t>
      </w:r>
    </w:p>
    <w:p w14:paraId="4EB4EC43" w14:textId="77777777" w:rsidR="007977BD" w:rsidRPr="004B70A2" w:rsidRDefault="007977BD" w:rsidP="007977BD">
      <w:pPr>
        <w:pStyle w:val="a6"/>
        <w:numPr>
          <w:ilvl w:val="0"/>
          <w:numId w:val="87"/>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 можно применять ваш предмет?</w:t>
      </w:r>
    </w:p>
    <w:p w14:paraId="0DD8B29D" w14:textId="77777777" w:rsidR="007977BD" w:rsidRPr="004B70A2" w:rsidRDefault="007977BD" w:rsidP="007977BD">
      <w:pPr>
        <w:pStyle w:val="a6"/>
        <w:numPr>
          <w:ilvl w:val="0"/>
          <w:numId w:val="87"/>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О чем заставило задуматься это упражнение?</w:t>
      </w:r>
    </w:p>
    <w:p w14:paraId="4D48F691"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Теперь проделаем подобную работу относительно участников группы. Наша задача </w:t>
      </w:r>
      <w:r>
        <w:rPr>
          <w:rFonts w:ascii="Times New Roman" w:eastAsia="Times New Roman" w:hAnsi="Times New Roman" w:cs="Times New Roman"/>
          <w:sz w:val="28"/>
          <w:szCs w:val="28"/>
          <w:lang w:eastAsia="ru-RU"/>
        </w:rPr>
        <w:t>–</w:t>
      </w:r>
      <w:r w:rsidRPr="004B70A2">
        <w:rPr>
          <w:rFonts w:ascii="Times New Roman" w:eastAsia="Times New Roman" w:hAnsi="Times New Roman" w:cs="Times New Roman"/>
          <w:sz w:val="28"/>
          <w:szCs w:val="28"/>
          <w:lang w:eastAsia="ru-RU"/>
        </w:rPr>
        <w:t xml:space="preserve"> найти как можно больше возможностей для трудоустройства каждого участника, т. е. рабочих мест, где он сможет пригодиться.</w:t>
      </w:r>
    </w:p>
    <w:p w14:paraId="03280819"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31CB5E61" w14:textId="77777777" w:rsidR="007977BD" w:rsidRPr="004B70A2" w:rsidRDefault="007977BD" w:rsidP="007977BD">
      <w:pPr>
        <w:pStyle w:val="a6"/>
        <w:numPr>
          <w:ilvl w:val="0"/>
          <w:numId w:val="88"/>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Вы думаете о рабочих местах, которые подобрали для Вас?</w:t>
      </w:r>
    </w:p>
    <w:p w14:paraId="61F08B07" w14:textId="77777777" w:rsidR="007977BD" w:rsidRPr="004B70A2" w:rsidRDefault="007977BD" w:rsidP="007977BD">
      <w:pPr>
        <w:pStyle w:val="a6"/>
        <w:numPr>
          <w:ilvl w:val="0"/>
          <w:numId w:val="88"/>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Какие рабочие места Вам больше понравились?</w:t>
      </w:r>
    </w:p>
    <w:p w14:paraId="64126993" w14:textId="77777777" w:rsidR="007977BD" w:rsidRPr="004B70A2" w:rsidRDefault="007977BD" w:rsidP="007977BD">
      <w:pPr>
        <w:pStyle w:val="a6"/>
        <w:numPr>
          <w:ilvl w:val="0"/>
          <w:numId w:val="88"/>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из перечисленного Вы планируете реализовать в перспективе?</w:t>
      </w:r>
    </w:p>
    <w:p w14:paraId="31692B08" w14:textId="77777777" w:rsidR="007977BD" w:rsidRPr="00702B90" w:rsidRDefault="007977BD" w:rsidP="007977BD">
      <w:pPr>
        <w:tabs>
          <w:tab w:val="left" w:pos="1134"/>
        </w:tabs>
        <w:ind w:firstLine="709"/>
        <w:jc w:val="both"/>
        <w:rPr>
          <w:rFonts w:ascii="Times New Roman" w:eastAsia="Times New Roman" w:hAnsi="Times New Roman" w:cs="Times New Roman"/>
          <w:b/>
          <w:bCs/>
          <w:sz w:val="16"/>
          <w:szCs w:val="16"/>
          <w:lang w:eastAsia="ru-RU"/>
        </w:rPr>
      </w:pPr>
    </w:p>
    <w:p w14:paraId="2AA4AAB3"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Завершение занятия 2 «Моя работа завтра»:</w:t>
      </w:r>
    </w:p>
    <w:p w14:paraId="0A3551DF"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Человек трудится чтобы получить вознаграждение, которое имеет определенное соотношение материальных и не материальных благ: деньги, признание, опыт, саморазвитие и т.д.</w:t>
      </w:r>
    </w:p>
    <w:p w14:paraId="3A929E5F"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Без профессиональной деятельности человек начинает «выпадать» из системы общественных отношений и как следствие дезадаптация в социуме.</w:t>
      </w:r>
    </w:p>
    <w:p w14:paraId="25D26B7E"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bookmarkStart w:id="223" w:name="_Hlk130400753"/>
      <w:r w:rsidRPr="004B70A2">
        <w:rPr>
          <w:rFonts w:ascii="Times New Roman" w:eastAsia="Times New Roman" w:hAnsi="Times New Roman" w:cs="Times New Roman"/>
          <w:sz w:val="28"/>
          <w:szCs w:val="28"/>
          <w:lang w:eastAsia="ru-RU"/>
        </w:rPr>
        <w:t>Греческий архиепископ Василий Великий: «Добытое трудом с радостью и принимается, и сохраняется, а что получено без труда, то быстро исчезает».</w:t>
      </w:r>
    </w:p>
    <w:bookmarkEnd w:id="223"/>
    <w:p w14:paraId="14729778"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Итоговые вопросы:</w:t>
      </w:r>
    </w:p>
    <w:p w14:paraId="0B299024" w14:textId="77777777" w:rsidR="007977BD" w:rsidRPr="004B70A2" w:rsidRDefault="007977BD" w:rsidP="007977BD">
      <w:pPr>
        <w:tabs>
          <w:tab w:val="left" w:pos="284"/>
          <w:tab w:val="left" w:pos="993"/>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1.</w:t>
      </w:r>
      <w:r w:rsidRPr="004B70A2">
        <w:rPr>
          <w:rFonts w:ascii="Times New Roman" w:eastAsia="Times New Roman" w:hAnsi="Times New Roman" w:cs="Times New Roman"/>
          <w:sz w:val="28"/>
          <w:szCs w:val="28"/>
          <w:lang w:eastAsia="ru-RU"/>
        </w:rPr>
        <w:tab/>
      </w:r>
      <w:proofErr w:type="gramStart"/>
      <w:r w:rsidRPr="004B70A2">
        <w:rPr>
          <w:rFonts w:ascii="Times New Roman" w:eastAsia="Times New Roman" w:hAnsi="Times New Roman" w:cs="Times New Roman"/>
          <w:sz w:val="28"/>
          <w:szCs w:val="28"/>
          <w:lang w:eastAsia="ru-RU"/>
        </w:rPr>
        <w:t>С</w:t>
      </w:r>
      <w:proofErr w:type="gramEnd"/>
      <w:r w:rsidRPr="004B70A2">
        <w:rPr>
          <w:rFonts w:ascii="Times New Roman" w:eastAsia="Times New Roman" w:hAnsi="Times New Roman" w:cs="Times New Roman"/>
          <w:sz w:val="28"/>
          <w:szCs w:val="28"/>
          <w:lang w:eastAsia="ru-RU"/>
        </w:rPr>
        <w:t xml:space="preserve"> каким настроением вы покидаете группу?</w:t>
      </w:r>
    </w:p>
    <w:p w14:paraId="548B7BBC" w14:textId="77777777" w:rsidR="007977BD" w:rsidRPr="004B70A2" w:rsidRDefault="007977BD" w:rsidP="007977BD">
      <w:pPr>
        <w:tabs>
          <w:tab w:val="left" w:pos="284"/>
          <w:tab w:val="left" w:pos="993"/>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2.</w:t>
      </w:r>
      <w:r w:rsidRPr="004B70A2">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0616C027" w14:textId="77777777" w:rsidR="007977BD" w:rsidRPr="004B70A2" w:rsidRDefault="007977BD" w:rsidP="007977BD">
      <w:pPr>
        <w:tabs>
          <w:tab w:val="left" w:pos="284"/>
          <w:tab w:val="left" w:pos="993"/>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3.</w:t>
      </w:r>
      <w:r w:rsidRPr="004B70A2">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0FC3B42A" w14:textId="77777777" w:rsidR="00C53B79" w:rsidRDefault="00C53B79" w:rsidP="007977BD">
      <w:pPr>
        <w:tabs>
          <w:tab w:val="left" w:pos="1134"/>
        </w:tabs>
        <w:ind w:firstLine="709"/>
        <w:jc w:val="both"/>
        <w:rPr>
          <w:rFonts w:ascii="Times New Roman" w:eastAsia="Times New Roman" w:hAnsi="Times New Roman" w:cs="Times New Roman"/>
          <w:sz w:val="28"/>
          <w:szCs w:val="28"/>
          <w:lang w:eastAsia="ru-RU"/>
        </w:rPr>
      </w:pPr>
    </w:p>
    <w:p w14:paraId="31D65E61" w14:textId="0DABB822"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06CD2B18" w14:textId="77777777" w:rsidR="007977BD" w:rsidRPr="00AD1E39" w:rsidRDefault="007977BD" w:rsidP="007977BD">
      <w:pPr>
        <w:tabs>
          <w:tab w:val="left" w:pos="1134"/>
        </w:tabs>
        <w:ind w:firstLine="709"/>
        <w:jc w:val="both"/>
        <w:rPr>
          <w:rFonts w:ascii="Times New Roman" w:eastAsia="Times New Roman" w:hAnsi="Times New Roman" w:cs="Times New Roman"/>
          <w:b/>
          <w:bCs/>
          <w:sz w:val="16"/>
          <w:szCs w:val="16"/>
          <w:lang w:eastAsia="ru-RU"/>
        </w:rPr>
      </w:pPr>
    </w:p>
    <w:p w14:paraId="07FAF085" w14:textId="77777777" w:rsidR="007977BD" w:rsidRPr="00702B90" w:rsidRDefault="007977BD" w:rsidP="007977BD">
      <w:pPr>
        <w:tabs>
          <w:tab w:val="left" w:pos="1134"/>
        </w:tabs>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Занятие 3. «Мои отношения завтра»</w:t>
      </w:r>
    </w:p>
    <w:p w14:paraId="40E9C5A7"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осознание ролей в семейных отношениях.</w:t>
      </w:r>
    </w:p>
    <w:p w14:paraId="63507F5E"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Оборудование: бланки, листы А4, ручки.</w:t>
      </w:r>
    </w:p>
    <w:p w14:paraId="223321FA" w14:textId="77777777" w:rsidR="007977BD" w:rsidRPr="00702B90" w:rsidRDefault="007977BD" w:rsidP="007977BD">
      <w:pPr>
        <w:tabs>
          <w:tab w:val="left" w:pos="1134"/>
        </w:tabs>
        <w:ind w:firstLine="709"/>
        <w:jc w:val="both"/>
        <w:rPr>
          <w:rFonts w:ascii="Times New Roman" w:eastAsia="Times New Roman" w:hAnsi="Times New Roman" w:cs="Times New Roman"/>
          <w:sz w:val="16"/>
          <w:szCs w:val="16"/>
          <w:lang w:eastAsia="ru-RU"/>
        </w:rPr>
      </w:pPr>
    </w:p>
    <w:p w14:paraId="1EAB2BB8" w14:textId="77777777" w:rsidR="007977BD" w:rsidRPr="004B70A2" w:rsidRDefault="007977BD" w:rsidP="007977BD">
      <w:pPr>
        <w:tabs>
          <w:tab w:val="left" w:pos="1134"/>
        </w:tabs>
        <w:ind w:firstLine="709"/>
        <w:jc w:val="both"/>
        <w:rPr>
          <w:rFonts w:ascii="Times New Roman" w:eastAsia="Times New Roman" w:hAnsi="Times New Roman" w:cs="Times New Roman"/>
          <w:color w:val="000000"/>
          <w:sz w:val="28"/>
          <w:szCs w:val="28"/>
        </w:rPr>
      </w:pPr>
      <w:r w:rsidRPr="004B70A2">
        <w:rPr>
          <w:rFonts w:ascii="Times New Roman" w:eastAsia="Times New Roman" w:hAnsi="Times New Roman" w:cs="Times New Roman"/>
          <w:color w:val="000000"/>
          <w:sz w:val="28"/>
          <w:szCs w:val="28"/>
        </w:rPr>
        <w:t>Упражнение 1. «Я и мой брачный партнер».</w:t>
      </w:r>
    </w:p>
    <w:p w14:paraId="27B8F8A7" w14:textId="77777777" w:rsidR="007977BD" w:rsidRPr="004B70A2" w:rsidRDefault="007977BD" w:rsidP="007977BD">
      <w:pPr>
        <w:tabs>
          <w:tab w:val="left" w:pos="1134"/>
        </w:tabs>
        <w:ind w:firstLine="709"/>
        <w:jc w:val="both"/>
        <w:rPr>
          <w:rFonts w:ascii="Times New Roman" w:eastAsia="Times New Roman" w:hAnsi="Times New Roman" w:cs="Times New Roman"/>
          <w:color w:val="000000"/>
          <w:sz w:val="28"/>
          <w:szCs w:val="28"/>
        </w:rPr>
      </w:pPr>
      <w:r w:rsidRPr="004B70A2">
        <w:rPr>
          <w:rFonts w:ascii="Times New Roman" w:eastAsia="Times New Roman" w:hAnsi="Times New Roman" w:cs="Times New Roman"/>
          <w:color w:val="000000"/>
          <w:sz w:val="28"/>
          <w:szCs w:val="28"/>
        </w:rPr>
        <w:t>Цель: актуализация представлений о брачном партнере.</w:t>
      </w:r>
    </w:p>
    <w:p w14:paraId="7E27EB17" w14:textId="77777777" w:rsidR="007977BD" w:rsidRPr="004B70A2" w:rsidRDefault="007977BD" w:rsidP="007977BD">
      <w:pPr>
        <w:pStyle w:val="p43"/>
        <w:tabs>
          <w:tab w:val="left" w:pos="1134"/>
        </w:tabs>
        <w:spacing w:before="0" w:beforeAutospacing="0" w:after="0" w:afterAutospacing="0"/>
        <w:ind w:firstLine="709"/>
        <w:jc w:val="both"/>
        <w:rPr>
          <w:color w:val="000000"/>
          <w:sz w:val="28"/>
          <w:szCs w:val="28"/>
        </w:rPr>
      </w:pPr>
      <w:r w:rsidRPr="004B70A2">
        <w:rPr>
          <w:color w:val="000000"/>
          <w:sz w:val="28"/>
          <w:szCs w:val="28"/>
        </w:rPr>
        <w:t>Инструкция: Перед Вами 40 качеств, которые обычно употребляются при описании партнеров по общению, и качеств, которые ассоциируются и являются желательными для партнера по браку (мужа, жены).</w:t>
      </w:r>
    </w:p>
    <w:p w14:paraId="5C72DC0C" w14:textId="77777777" w:rsidR="007977BD" w:rsidRDefault="007977BD" w:rsidP="007977BD">
      <w:pPr>
        <w:pStyle w:val="p43"/>
        <w:tabs>
          <w:tab w:val="left" w:pos="1134"/>
        </w:tabs>
        <w:spacing w:before="0" w:beforeAutospacing="0" w:after="0" w:afterAutospacing="0"/>
        <w:ind w:firstLine="709"/>
        <w:jc w:val="both"/>
        <w:rPr>
          <w:color w:val="000000"/>
          <w:sz w:val="28"/>
          <w:szCs w:val="28"/>
        </w:rPr>
      </w:pPr>
      <w:r w:rsidRPr="004B70A2">
        <w:rPr>
          <w:color w:val="000000"/>
          <w:sz w:val="28"/>
          <w:szCs w:val="28"/>
        </w:rPr>
        <w:t>Из предлагаемых качеств выберете 15 качеств, которыми, по Вашему мнению, должна обладать идеальная жена и Вы сами. Отметьте разным способом на бланке.</w:t>
      </w:r>
    </w:p>
    <w:p w14:paraId="13566B34" w14:textId="77777777" w:rsidR="00C53B79" w:rsidRPr="004B70A2" w:rsidRDefault="00C53B79" w:rsidP="00C53B79">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755B7710" w14:textId="77777777" w:rsidR="00C53B79" w:rsidRPr="004B70A2" w:rsidRDefault="00C53B79" w:rsidP="00C53B79">
      <w:pPr>
        <w:pStyle w:val="a6"/>
        <w:numPr>
          <w:ilvl w:val="0"/>
          <w:numId w:val="120"/>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Какие качества Вами отмечены?</w:t>
      </w:r>
    </w:p>
    <w:p w14:paraId="50F3A476" w14:textId="77777777" w:rsidR="00C53B79" w:rsidRPr="004B70A2" w:rsidRDefault="00C53B79" w:rsidP="00C53B79">
      <w:pPr>
        <w:pStyle w:val="a6"/>
        <w:numPr>
          <w:ilvl w:val="0"/>
          <w:numId w:val="120"/>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Должны ли совпадать качества жены и мужа? Как будет лучше?</w:t>
      </w:r>
    </w:p>
    <w:p w14:paraId="3D709A97" w14:textId="77777777" w:rsidR="007977BD" w:rsidRDefault="007977BD" w:rsidP="007977BD">
      <w:pPr>
        <w:pStyle w:val="p43"/>
        <w:tabs>
          <w:tab w:val="left" w:pos="1134"/>
        </w:tabs>
        <w:spacing w:before="0" w:beforeAutospacing="0" w:after="0" w:afterAutospacing="0"/>
        <w:ind w:firstLine="709"/>
        <w:jc w:val="both"/>
        <w:rPr>
          <w:color w:val="000000"/>
          <w:sz w:val="28"/>
          <w:szCs w:val="28"/>
        </w:rPr>
      </w:pPr>
    </w:p>
    <w:p w14:paraId="6D85DE7D" w14:textId="77777777" w:rsidR="00C53B79" w:rsidRDefault="00C53B79" w:rsidP="007977BD">
      <w:pPr>
        <w:pStyle w:val="p43"/>
        <w:tabs>
          <w:tab w:val="left" w:pos="1134"/>
        </w:tabs>
        <w:spacing w:before="0" w:beforeAutospacing="0" w:after="0" w:afterAutospacing="0"/>
        <w:ind w:firstLine="709"/>
        <w:jc w:val="both"/>
        <w:rPr>
          <w:color w:val="000000"/>
          <w:sz w:val="28"/>
          <w:szCs w:val="28"/>
        </w:rPr>
      </w:pPr>
    </w:p>
    <w:p w14:paraId="23E771B7" w14:textId="77777777" w:rsidR="007977BD" w:rsidRDefault="007977BD" w:rsidP="007977BD">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Таблица А.12 – </w:t>
      </w:r>
      <w:r w:rsidRPr="00702B90">
        <w:rPr>
          <w:rFonts w:ascii="Times New Roman" w:eastAsia="Times New Roman" w:hAnsi="Times New Roman" w:cs="Times New Roman"/>
          <w:bCs/>
          <w:color w:val="000000"/>
          <w:sz w:val="28"/>
          <w:szCs w:val="28"/>
        </w:rPr>
        <w:t>Качества идеального партнера</w:t>
      </w:r>
    </w:p>
    <w:p w14:paraId="010251AD" w14:textId="77777777" w:rsidR="007977BD" w:rsidRPr="00702B90" w:rsidRDefault="007977BD" w:rsidP="007977BD">
      <w:pPr>
        <w:jc w:val="right"/>
        <w:rPr>
          <w:rFonts w:ascii="Times New Roman" w:eastAsia="Times New Roman" w:hAnsi="Times New Roman" w:cs="Times New Roman"/>
          <w:bCs/>
          <w:color w:val="000000"/>
          <w:sz w:val="16"/>
          <w:szCs w:val="16"/>
        </w:rPr>
      </w:pPr>
    </w:p>
    <w:tbl>
      <w:tblPr>
        <w:tblW w:w="966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2"/>
        <w:gridCol w:w="5170"/>
      </w:tblGrid>
      <w:tr w:rsidR="007977BD" w:rsidRPr="00AD1E39" w14:paraId="68581334" w14:textId="77777777" w:rsidTr="00AD1E39">
        <w:trPr>
          <w:trHeight w:val="70"/>
        </w:trPr>
        <w:tc>
          <w:tcPr>
            <w:tcW w:w="4492" w:type="dxa"/>
            <w:vAlign w:val="bottom"/>
            <w:hideMark/>
          </w:tcPr>
          <w:p w14:paraId="5104054E"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Аккуратность</w:t>
            </w:r>
          </w:p>
        </w:tc>
        <w:tc>
          <w:tcPr>
            <w:tcW w:w="5170" w:type="dxa"/>
            <w:vAlign w:val="bottom"/>
            <w:hideMark/>
          </w:tcPr>
          <w:p w14:paraId="224C68AA"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Романтичность</w:t>
            </w:r>
          </w:p>
        </w:tc>
      </w:tr>
      <w:tr w:rsidR="007977BD" w:rsidRPr="00AD1E39" w14:paraId="2F2D36E1" w14:textId="77777777" w:rsidTr="007977BD">
        <w:trPr>
          <w:trHeight w:val="285"/>
        </w:trPr>
        <w:tc>
          <w:tcPr>
            <w:tcW w:w="4492" w:type="dxa"/>
            <w:vAlign w:val="bottom"/>
            <w:hideMark/>
          </w:tcPr>
          <w:p w14:paraId="15E59CBE"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Веселость</w:t>
            </w:r>
          </w:p>
        </w:tc>
        <w:tc>
          <w:tcPr>
            <w:tcW w:w="5170" w:type="dxa"/>
            <w:vAlign w:val="bottom"/>
            <w:hideMark/>
          </w:tcPr>
          <w:p w14:paraId="24BAD940"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Образованность</w:t>
            </w:r>
          </w:p>
        </w:tc>
      </w:tr>
      <w:tr w:rsidR="007977BD" w:rsidRPr="00AD1E39" w14:paraId="5C42F8E3" w14:textId="77777777" w:rsidTr="007977BD">
        <w:trPr>
          <w:trHeight w:val="270"/>
        </w:trPr>
        <w:tc>
          <w:tcPr>
            <w:tcW w:w="4492" w:type="dxa"/>
            <w:vAlign w:val="bottom"/>
            <w:hideMark/>
          </w:tcPr>
          <w:p w14:paraId="749F2C47"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Вкус в одежде</w:t>
            </w:r>
          </w:p>
        </w:tc>
        <w:tc>
          <w:tcPr>
            <w:tcW w:w="5170" w:type="dxa"/>
            <w:vAlign w:val="bottom"/>
            <w:hideMark/>
          </w:tcPr>
          <w:p w14:paraId="19729821"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Хозяйственность</w:t>
            </w:r>
          </w:p>
        </w:tc>
      </w:tr>
      <w:tr w:rsidR="007977BD" w:rsidRPr="00AD1E39" w14:paraId="34B03123" w14:textId="77777777" w:rsidTr="007977BD">
        <w:trPr>
          <w:trHeight w:val="285"/>
        </w:trPr>
        <w:tc>
          <w:tcPr>
            <w:tcW w:w="4492" w:type="dxa"/>
            <w:vAlign w:val="bottom"/>
            <w:hideMark/>
          </w:tcPr>
          <w:p w14:paraId="10530093"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Доброта</w:t>
            </w:r>
          </w:p>
        </w:tc>
        <w:tc>
          <w:tcPr>
            <w:tcW w:w="5170" w:type="dxa"/>
            <w:vAlign w:val="bottom"/>
            <w:hideMark/>
          </w:tcPr>
          <w:p w14:paraId="5B49AE4A"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Целеустремленность</w:t>
            </w:r>
          </w:p>
        </w:tc>
      </w:tr>
      <w:tr w:rsidR="007977BD" w:rsidRPr="00AD1E39" w14:paraId="5CC91166" w14:textId="77777777" w:rsidTr="007977BD">
        <w:trPr>
          <w:trHeight w:val="270"/>
        </w:trPr>
        <w:tc>
          <w:tcPr>
            <w:tcW w:w="4492" w:type="dxa"/>
            <w:vAlign w:val="bottom"/>
            <w:hideMark/>
          </w:tcPr>
          <w:p w14:paraId="6659E6E7"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Красота</w:t>
            </w:r>
          </w:p>
        </w:tc>
        <w:tc>
          <w:tcPr>
            <w:tcW w:w="5170" w:type="dxa"/>
            <w:vAlign w:val="bottom"/>
            <w:hideMark/>
          </w:tcPr>
          <w:p w14:paraId="21FC07EF"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Трудолюбие</w:t>
            </w:r>
          </w:p>
        </w:tc>
      </w:tr>
      <w:tr w:rsidR="007977BD" w:rsidRPr="00AD1E39" w14:paraId="4EDE75C8" w14:textId="77777777" w:rsidTr="007977BD">
        <w:trPr>
          <w:trHeight w:val="270"/>
        </w:trPr>
        <w:tc>
          <w:tcPr>
            <w:tcW w:w="4492" w:type="dxa"/>
            <w:vAlign w:val="bottom"/>
            <w:hideMark/>
          </w:tcPr>
          <w:p w14:paraId="28AD4B06"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Мужественность (женственность)</w:t>
            </w:r>
          </w:p>
        </w:tc>
        <w:tc>
          <w:tcPr>
            <w:tcW w:w="5170" w:type="dxa"/>
            <w:vAlign w:val="bottom"/>
            <w:hideMark/>
          </w:tcPr>
          <w:p w14:paraId="1B23FE46"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Реалистичность</w:t>
            </w:r>
          </w:p>
        </w:tc>
      </w:tr>
      <w:tr w:rsidR="007977BD" w:rsidRPr="00AD1E39" w14:paraId="5D2A1B17" w14:textId="77777777" w:rsidTr="007977BD">
        <w:trPr>
          <w:trHeight w:val="285"/>
        </w:trPr>
        <w:tc>
          <w:tcPr>
            <w:tcW w:w="4492" w:type="dxa"/>
            <w:vAlign w:val="bottom"/>
            <w:hideMark/>
          </w:tcPr>
          <w:p w14:paraId="475955E5"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Надежность</w:t>
            </w:r>
          </w:p>
        </w:tc>
        <w:tc>
          <w:tcPr>
            <w:tcW w:w="5170" w:type="dxa"/>
            <w:vAlign w:val="bottom"/>
            <w:hideMark/>
          </w:tcPr>
          <w:p w14:paraId="4940FCAB"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Настойчивость</w:t>
            </w:r>
          </w:p>
        </w:tc>
      </w:tr>
      <w:tr w:rsidR="007977BD" w:rsidRPr="00AD1E39" w14:paraId="1079E297" w14:textId="77777777" w:rsidTr="007977BD">
        <w:trPr>
          <w:trHeight w:val="270"/>
        </w:trPr>
        <w:tc>
          <w:tcPr>
            <w:tcW w:w="4492" w:type="dxa"/>
            <w:vAlign w:val="bottom"/>
            <w:hideMark/>
          </w:tcPr>
          <w:p w14:paraId="335E1B92"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Общительность</w:t>
            </w:r>
          </w:p>
        </w:tc>
        <w:tc>
          <w:tcPr>
            <w:tcW w:w="5170" w:type="dxa"/>
            <w:vAlign w:val="bottom"/>
            <w:hideMark/>
          </w:tcPr>
          <w:p w14:paraId="3C547E31"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Эрудиция</w:t>
            </w:r>
          </w:p>
        </w:tc>
      </w:tr>
      <w:tr w:rsidR="007977BD" w:rsidRPr="00AD1E39" w14:paraId="1F6F28D4" w14:textId="77777777" w:rsidTr="007977BD">
        <w:trPr>
          <w:trHeight w:val="285"/>
        </w:trPr>
        <w:tc>
          <w:tcPr>
            <w:tcW w:w="4492" w:type="dxa"/>
            <w:vAlign w:val="bottom"/>
            <w:hideMark/>
          </w:tcPr>
          <w:p w14:paraId="2EF66498"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Остроумие</w:t>
            </w:r>
          </w:p>
        </w:tc>
        <w:tc>
          <w:tcPr>
            <w:tcW w:w="5170" w:type="dxa"/>
            <w:vAlign w:val="bottom"/>
            <w:hideMark/>
          </w:tcPr>
          <w:p w14:paraId="3D7DD55D"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Самосовершенствование</w:t>
            </w:r>
          </w:p>
        </w:tc>
      </w:tr>
      <w:tr w:rsidR="007977BD" w:rsidRPr="00AD1E39" w14:paraId="1F5E8BDC" w14:textId="77777777" w:rsidTr="007977BD">
        <w:trPr>
          <w:trHeight w:val="270"/>
        </w:trPr>
        <w:tc>
          <w:tcPr>
            <w:tcW w:w="4492" w:type="dxa"/>
            <w:vAlign w:val="bottom"/>
            <w:hideMark/>
          </w:tcPr>
          <w:p w14:paraId="067E10E8"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Ответственность</w:t>
            </w:r>
          </w:p>
        </w:tc>
        <w:tc>
          <w:tcPr>
            <w:tcW w:w="5170" w:type="dxa"/>
            <w:vAlign w:val="bottom"/>
            <w:hideMark/>
          </w:tcPr>
          <w:p w14:paraId="2D5B3720"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Последовательность</w:t>
            </w:r>
          </w:p>
        </w:tc>
      </w:tr>
      <w:tr w:rsidR="007977BD" w:rsidRPr="00AD1E39" w14:paraId="2B7E2E2A" w14:textId="77777777" w:rsidTr="007977BD">
        <w:trPr>
          <w:trHeight w:val="270"/>
        </w:trPr>
        <w:tc>
          <w:tcPr>
            <w:tcW w:w="4492" w:type="dxa"/>
            <w:vAlign w:val="bottom"/>
            <w:hideMark/>
          </w:tcPr>
          <w:p w14:paraId="09284A78"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Отзывчивость</w:t>
            </w:r>
          </w:p>
        </w:tc>
        <w:tc>
          <w:tcPr>
            <w:tcW w:w="5170" w:type="dxa"/>
            <w:vAlign w:val="bottom"/>
            <w:hideMark/>
          </w:tcPr>
          <w:p w14:paraId="69BDA55F"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Нежность</w:t>
            </w:r>
          </w:p>
        </w:tc>
      </w:tr>
      <w:tr w:rsidR="007977BD" w:rsidRPr="00AD1E39" w14:paraId="18F9F965" w14:textId="77777777" w:rsidTr="007977BD">
        <w:trPr>
          <w:trHeight w:val="285"/>
        </w:trPr>
        <w:tc>
          <w:tcPr>
            <w:tcW w:w="4492" w:type="dxa"/>
            <w:vAlign w:val="bottom"/>
            <w:hideMark/>
          </w:tcPr>
          <w:p w14:paraId="22BDD661"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Порядочность</w:t>
            </w:r>
          </w:p>
        </w:tc>
        <w:tc>
          <w:tcPr>
            <w:tcW w:w="5170" w:type="dxa"/>
            <w:vAlign w:val="bottom"/>
            <w:hideMark/>
          </w:tcPr>
          <w:p w14:paraId="67D607E6"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Решительность</w:t>
            </w:r>
          </w:p>
        </w:tc>
      </w:tr>
      <w:tr w:rsidR="007977BD" w:rsidRPr="00AD1E39" w14:paraId="66D9B00B" w14:textId="77777777" w:rsidTr="007977BD">
        <w:trPr>
          <w:trHeight w:val="270"/>
        </w:trPr>
        <w:tc>
          <w:tcPr>
            <w:tcW w:w="4492" w:type="dxa"/>
            <w:vAlign w:val="bottom"/>
            <w:hideMark/>
          </w:tcPr>
          <w:p w14:paraId="48E14E50"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Раскрепощенность</w:t>
            </w:r>
          </w:p>
        </w:tc>
        <w:tc>
          <w:tcPr>
            <w:tcW w:w="5170" w:type="dxa"/>
            <w:vAlign w:val="bottom"/>
            <w:hideMark/>
          </w:tcPr>
          <w:p w14:paraId="06863CDD"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Ум</w:t>
            </w:r>
          </w:p>
        </w:tc>
      </w:tr>
      <w:tr w:rsidR="007977BD" w:rsidRPr="00AD1E39" w14:paraId="2C2319E3" w14:textId="77777777" w:rsidTr="007977BD">
        <w:trPr>
          <w:trHeight w:val="285"/>
        </w:trPr>
        <w:tc>
          <w:tcPr>
            <w:tcW w:w="4492" w:type="dxa"/>
            <w:vAlign w:val="bottom"/>
            <w:hideMark/>
          </w:tcPr>
          <w:p w14:paraId="484373F5"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Сексуальная привлекательность</w:t>
            </w:r>
          </w:p>
        </w:tc>
        <w:tc>
          <w:tcPr>
            <w:tcW w:w="5170" w:type="dxa"/>
            <w:vAlign w:val="bottom"/>
            <w:hideMark/>
          </w:tcPr>
          <w:p w14:paraId="5EC44F4D"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Организованность</w:t>
            </w:r>
          </w:p>
        </w:tc>
      </w:tr>
      <w:tr w:rsidR="007977BD" w:rsidRPr="00AD1E39" w14:paraId="315805FA" w14:textId="77777777" w:rsidTr="007977BD">
        <w:trPr>
          <w:trHeight w:val="270"/>
        </w:trPr>
        <w:tc>
          <w:tcPr>
            <w:tcW w:w="4492" w:type="dxa"/>
            <w:vAlign w:val="bottom"/>
            <w:hideMark/>
          </w:tcPr>
          <w:p w14:paraId="59A4D5EE"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Скромность</w:t>
            </w:r>
          </w:p>
        </w:tc>
        <w:tc>
          <w:tcPr>
            <w:tcW w:w="5170" w:type="dxa"/>
            <w:vAlign w:val="bottom"/>
            <w:hideMark/>
          </w:tcPr>
          <w:p w14:paraId="23AFFBB5"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Заботливый (ая)</w:t>
            </w:r>
          </w:p>
        </w:tc>
      </w:tr>
      <w:tr w:rsidR="007977BD" w:rsidRPr="00AD1E39" w14:paraId="4E2C08E4" w14:textId="77777777" w:rsidTr="007977BD">
        <w:trPr>
          <w:trHeight w:val="270"/>
        </w:trPr>
        <w:tc>
          <w:tcPr>
            <w:tcW w:w="4492" w:type="dxa"/>
            <w:vAlign w:val="bottom"/>
            <w:hideMark/>
          </w:tcPr>
          <w:p w14:paraId="18EA1CA4"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Терпение</w:t>
            </w:r>
          </w:p>
        </w:tc>
        <w:tc>
          <w:tcPr>
            <w:tcW w:w="5170" w:type="dxa"/>
            <w:vAlign w:val="bottom"/>
            <w:hideMark/>
          </w:tcPr>
          <w:p w14:paraId="68598ABB"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Ласковый (ая)</w:t>
            </w:r>
          </w:p>
        </w:tc>
      </w:tr>
      <w:tr w:rsidR="007977BD" w:rsidRPr="00AD1E39" w14:paraId="35EFB7BB" w14:textId="77777777" w:rsidTr="007977BD">
        <w:trPr>
          <w:trHeight w:val="285"/>
        </w:trPr>
        <w:tc>
          <w:tcPr>
            <w:tcW w:w="4492" w:type="dxa"/>
            <w:vAlign w:val="bottom"/>
            <w:hideMark/>
          </w:tcPr>
          <w:p w14:paraId="0A5DEE52"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Умение прощать</w:t>
            </w:r>
          </w:p>
        </w:tc>
        <w:tc>
          <w:tcPr>
            <w:tcW w:w="5170" w:type="dxa"/>
            <w:vAlign w:val="bottom"/>
            <w:hideMark/>
          </w:tcPr>
          <w:p w14:paraId="508C6AF2"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Внимательность</w:t>
            </w:r>
          </w:p>
        </w:tc>
      </w:tr>
      <w:tr w:rsidR="007977BD" w:rsidRPr="00AD1E39" w14:paraId="70216341" w14:textId="77777777" w:rsidTr="007977BD">
        <w:trPr>
          <w:trHeight w:val="270"/>
        </w:trPr>
        <w:tc>
          <w:tcPr>
            <w:tcW w:w="4492" w:type="dxa"/>
            <w:vAlign w:val="bottom"/>
            <w:hideMark/>
          </w:tcPr>
          <w:p w14:paraId="48685767"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Хорошая фигура</w:t>
            </w:r>
          </w:p>
        </w:tc>
        <w:tc>
          <w:tcPr>
            <w:tcW w:w="5170" w:type="dxa"/>
            <w:vAlign w:val="bottom"/>
            <w:hideMark/>
          </w:tcPr>
          <w:p w14:paraId="65EDD56B"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Пунктуальность</w:t>
            </w:r>
          </w:p>
        </w:tc>
      </w:tr>
      <w:tr w:rsidR="007977BD" w:rsidRPr="00AD1E39" w14:paraId="473E8364" w14:textId="77777777" w:rsidTr="007977BD">
        <w:trPr>
          <w:trHeight w:val="285"/>
        </w:trPr>
        <w:tc>
          <w:tcPr>
            <w:tcW w:w="4492" w:type="dxa"/>
            <w:vAlign w:val="bottom"/>
            <w:hideMark/>
          </w:tcPr>
          <w:p w14:paraId="4BE99858"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Честность</w:t>
            </w:r>
          </w:p>
        </w:tc>
        <w:tc>
          <w:tcPr>
            <w:tcW w:w="5170" w:type="dxa"/>
            <w:vAlign w:val="bottom"/>
            <w:hideMark/>
          </w:tcPr>
          <w:p w14:paraId="5B8638D1"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Самообладание</w:t>
            </w:r>
          </w:p>
        </w:tc>
      </w:tr>
      <w:tr w:rsidR="007977BD" w:rsidRPr="00AD1E39" w14:paraId="4B655D6A" w14:textId="77777777" w:rsidTr="007977BD">
        <w:trPr>
          <w:trHeight w:val="315"/>
        </w:trPr>
        <w:tc>
          <w:tcPr>
            <w:tcW w:w="4492" w:type="dxa"/>
            <w:vAlign w:val="bottom"/>
            <w:hideMark/>
          </w:tcPr>
          <w:p w14:paraId="44436886" w14:textId="77777777" w:rsidR="007977BD" w:rsidRPr="00AD1E39" w:rsidRDefault="007977BD" w:rsidP="007977BD">
            <w:pPr>
              <w:ind w:left="98"/>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Чувство юмора</w:t>
            </w:r>
          </w:p>
        </w:tc>
        <w:tc>
          <w:tcPr>
            <w:tcW w:w="5170" w:type="dxa"/>
            <w:vAlign w:val="bottom"/>
            <w:hideMark/>
          </w:tcPr>
          <w:p w14:paraId="690DA44F" w14:textId="77777777" w:rsidR="007977BD" w:rsidRPr="00AD1E39" w:rsidRDefault="007977BD" w:rsidP="007977BD">
            <w:pPr>
              <w:ind w:left="156"/>
              <w:jc w:val="left"/>
              <w:rPr>
                <w:rFonts w:ascii="Times New Roman" w:eastAsia="Times New Roman" w:hAnsi="Times New Roman" w:cs="Times New Roman"/>
                <w:color w:val="000000"/>
                <w:sz w:val="24"/>
                <w:szCs w:val="24"/>
              </w:rPr>
            </w:pPr>
            <w:r w:rsidRPr="00AD1E39">
              <w:rPr>
                <w:rFonts w:ascii="Times New Roman" w:eastAsia="Times New Roman" w:hAnsi="Times New Roman" w:cs="Times New Roman"/>
                <w:color w:val="000000"/>
                <w:sz w:val="24"/>
                <w:szCs w:val="24"/>
              </w:rPr>
              <w:t>Успешность в работе</w:t>
            </w:r>
          </w:p>
        </w:tc>
      </w:tr>
    </w:tbl>
    <w:p w14:paraId="535C8DDF" w14:textId="77777777" w:rsidR="00C53B79" w:rsidRDefault="00C53B79" w:rsidP="007977BD">
      <w:pPr>
        <w:tabs>
          <w:tab w:val="left" w:pos="1134"/>
        </w:tabs>
        <w:ind w:firstLine="709"/>
        <w:jc w:val="both"/>
        <w:rPr>
          <w:rFonts w:ascii="Times New Roman" w:eastAsia="Times New Roman" w:hAnsi="Times New Roman" w:cs="Times New Roman"/>
          <w:sz w:val="28"/>
          <w:szCs w:val="28"/>
          <w:lang w:eastAsia="ru-RU"/>
        </w:rPr>
      </w:pPr>
    </w:p>
    <w:p w14:paraId="03020D02" w14:textId="39CB9D41"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Упражнение 2. «Супружеские роли».</w:t>
      </w:r>
    </w:p>
    <w:p w14:paraId="00B9A533"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осознание важности выполнения ролей в семейной жизни.</w:t>
      </w:r>
    </w:p>
    <w:p w14:paraId="6D035418" w14:textId="77777777" w:rsidR="007977BD" w:rsidRPr="004B70A2" w:rsidRDefault="007977BD" w:rsidP="007977BD">
      <w:pPr>
        <w:tabs>
          <w:tab w:val="left" w:pos="1134"/>
        </w:tabs>
        <w:ind w:firstLine="709"/>
        <w:jc w:val="both"/>
        <w:rPr>
          <w:rFonts w:ascii="Times New Roman" w:eastAsia="Times New Roman" w:hAnsi="Times New Roman" w:cs="Times New Roman"/>
          <w:b/>
          <w:bCs/>
          <w:sz w:val="28"/>
          <w:szCs w:val="28"/>
          <w:lang w:eastAsia="ru-RU"/>
        </w:rPr>
      </w:pPr>
      <w:r w:rsidRPr="004B70A2">
        <w:rPr>
          <w:rFonts w:ascii="Times New Roman" w:eastAsia="Times New Roman" w:hAnsi="Times New Roman" w:cs="Times New Roman"/>
          <w:sz w:val="28"/>
          <w:szCs w:val="28"/>
          <w:lang w:eastAsia="ru-RU"/>
        </w:rPr>
        <w:t>Инструкция:</w:t>
      </w:r>
      <w:r w:rsidRPr="004B70A2">
        <w:rPr>
          <w:rFonts w:ascii="Times New Roman" w:eastAsia="Times New Roman" w:hAnsi="Times New Roman" w:cs="Times New Roman"/>
          <w:b/>
          <w:bCs/>
          <w:sz w:val="28"/>
          <w:szCs w:val="28"/>
          <w:lang w:eastAsia="ru-RU"/>
        </w:rPr>
        <w:t xml:space="preserve"> </w:t>
      </w:r>
      <w:r w:rsidRPr="004B70A2">
        <w:rPr>
          <w:rFonts w:ascii="Times New Roman" w:eastAsia="Times New Roman" w:hAnsi="Times New Roman" w:cs="Times New Roman"/>
          <w:sz w:val="28"/>
          <w:szCs w:val="28"/>
          <w:lang w:eastAsia="ru-RU"/>
        </w:rPr>
        <w:t>для того, чтобы в семье была гармония необходимо, чтобы супруги одинаково понимали распределение ролей между мужем и женой. Разделитесь на две группы и после короткого обсуждения внутри группы выпишите:</w:t>
      </w:r>
      <w:r w:rsidRPr="004B70A2">
        <w:rPr>
          <w:rFonts w:ascii="Times New Roman" w:eastAsia="Times New Roman" w:hAnsi="Times New Roman" w:cs="Times New Roman"/>
          <w:b/>
          <w:bCs/>
          <w:sz w:val="28"/>
          <w:szCs w:val="28"/>
          <w:lang w:eastAsia="ru-RU"/>
        </w:rPr>
        <w:t xml:space="preserve"> </w:t>
      </w:r>
      <w:r w:rsidRPr="004B70A2">
        <w:rPr>
          <w:rFonts w:ascii="Times New Roman" w:eastAsia="Times New Roman" w:hAnsi="Times New Roman" w:cs="Times New Roman"/>
          <w:sz w:val="28"/>
          <w:szCs w:val="28"/>
          <w:lang w:eastAsia="ru-RU"/>
        </w:rPr>
        <w:t>какие роли должен выполнять только мужчина, какие только женщина, а какие оба супруга.</w:t>
      </w:r>
    </w:p>
    <w:p w14:paraId="33BE00E5"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Вашему вниманию представлены следующие супружеские роли:</w:t>
      </w:r>
    </w:p>
    <w:p w14:paraId="1B35124F"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роль кормильца;</w:t>
      </w:r>
    </w:p>
    <w:p w14:paraId="5E0C0E41"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роль хозяина (хозяйки);</w:t>
      </w:r>
    </w:p>
    <w:p w14:paraId="0F8BBE3D"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роль ответственного по уходу за младенцем;</w:t>
      </w:r>
    </w:p>
    <w:p w14:paraId="7F0DEFD7"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роль ответственного за воспитание детей;</w:t>
      </w:r>
    </w:p>
    <w:p w14:paraId="54B70876"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роль организатора семейных развлечений;</w:t>
      </w:r>
    </w:p>
    <w:p w14:paraId="0CCC6C5D"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роль ответственного за поддержание родственных связей;</w:t>
      </w:r>
    </w:p>
    <w:p w14:paraId="1965E8EE" w14:textId="77777777" w:rsidR="007977BD" w:rsidRPr="004B70A2" w:rsidRDefault="007977BD" w:rsidP="007977BD">
      <w:pPr>
        <w:pStyle w:val="a6"/>
        <w:numPr>
          <w:ilvl w:val="0"/>
          <w:numId w:val="89"/>
        </w:numPr>
        <w:tabs>
          <w:tab w:val="left" w:pos="284"/>
          <w:tab w:val="left" w:pos="1134"/>
        </w:tabs>
        <w:ind w:left="0" w:firstLine="709"/>
        <w:jc w:val="both"/>
        <w:rPr>
          <w:rFonts w:ascii="Times New Roman" w:eastAsia="Times New Roman" w:hAnsi="Times New Roman" w:cs="Times New Roman"/>
          <w:sz w:val="28"/>
          <w:szCs w:val="28"/>
          <w:lang w:eastAsia="ru-RU"/>
        </w:rPr>
      </w:pPr>
      <w:bookmarkStart w:id="224" w:name="_Hlk130403927"/>
      <w:r w:rsidRPr="004B70A2">
        <w:rPr>
          <w:rFonts w:ascii="Times New Roman" w:eastAsia="Times New Roman" w:hAnsi="Times New Roman" w:cs="Times New Roman"/>
          <w:sz w:val="28"/>
          <w:szCs w:val="28"/>
          <w:lang w:eastAsia="ru-RU"/>
        </w:rPr>
        <w:t>роль ответственного за эмоциональный климат в семье.</w:t>
      </w:r>
    </w:p>
    <w:bookmarkEnd w:id="224"/>
    <w:p w14:paraId="701DAB5F"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3D445A11" w14:textId="77777777" w:rsidR="007977BD" w:rsidRPr="004B70A2" w:rsidRDefault="007977BD" w:rsidP="007977BD">
      <w:pPr>
        <w:pStyle w:val="a6"/>
        <w:numPr>
          <w:ilvl w:val="0"/>
          <w:numId w:val="90"/>
        </w:numPr>
        <w:tabs>
          <w:tab w:val="left" w:pos="284"/>
          <w:tab w:val="left" w:pos="1134"/>
        </w:tabs>
        <w:ind w:left="0" w:firstLine="709"/>
        <w:jc w:val="both"/>
        <w:rPr>
          <w:rFonts w:ascii="Times New Roman" w:eastAsia="Times New Roman" w:hAnsi="Times New Roman" w:cs="Times New Roman"/>
          <w:sz w:val="28"/>
          <w:szCs w:val="28"/>
          <w:lang w:eastAsia="ru-RU"/>
        </w:rPr>
      </w:pPr>
      <w:proofErr w:type="gramStart"/>
      <w:r w:rsidRPr="004B70A2">
        <w:rPr>
          <w:rFonts w:ascii="Times New Roman" w:eastAsia="Times New Roman" w:hAnsi="Times New Roman" w:cs="Times New Roman"/>
          <w:sz w:val="28"/>
          <w:szCs w:val="28"/>
          <w:lang w:eastAsia="ru-RU"/>
        </w:rPr>
        <w:t>Случалось</w:t>
      </w:r>
      <w:proofErr w:type="gramEnd"/>
      <w:r w:rsidRPr="004B70A2">
        <w:rPr>
          <w:rFonts w:ascii="Times New Roman" w:eastAsia="Times New Roman" w:hAnsi="Times New Roman" w:cs="Times New Roman"/>
          <w:sz w:val="28"/>
          <w:szCs w:val="28"/>
          <w:lang w:eastAsia="ru-RU"/>
        </w:rPr>
        <w:t xml:space="preserve"> ли так, что в одной команде участники придерживались совершенно противоположных взглядов о том, какие роли свойственны мужу, а какие жене? Какие это были роли?</w:t>
      </w:r>
    </w:p>
    <w:p w14:paraId="02401014" w14:textId="77777777" w:rsidR="007977BD" w:rsidRPr="004B70A2" w:rsidRDefault="007977BD" w:rsidP="007977BD">
      <w:pPr>
        <w:pStyle w:val="a6"/>
        <w:numPr>
          <w:ilvl w:val="0"/>
          <w:numId w:val="90"/>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Какие роли были единодушно отнесены к мужским, какие к женским?</w:t>
      </w:r>
    </w:p>
    <w:p w14:paraId="6EB570D5" w14:textId="77777777" w:rsidR="007977BD" w:rsidRPr="00702B90" w:rsidRDefault="007977BD" w:rsidP="007977BD">
      <w:pPr>
        <w:tabs>
          <w:tab w:val="left" w:pos="1134"/>
        </w:tabs>
        <w:ind w:firstLine="709"/>
        <w:jc w:val="both"/>
        <w:rPr>
          <w:rFonts w:ascii="Times New Roman" w:eastAsia="Times New Roman" w:hAnsi="Times New Roman" w:cs="Times New Roman"/>
          <w:b/>
          <w:bCs/>
          <w:sz w:val="16"/>
          <w:szCs w:val="16"/>
          <w:lang w:eastAsia="ru-RU"/>
        </w:rPr>
      </w:pPr>
    </w:p>
    <w:p w14:paraId="41B6839B"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Упражнение 3. </w:t>
      </w:r>
      <w:bookmarkStart w:id="225" w:name="_Hlk130404100"/>
      <w:r w:rsidRPr="004B70A2">
        <w:rPr>
          <w:rFonts w:ascii="Times New Roman" w:eastAsia="Times New Roman" w:hAnsi="Times New Roman" w:cs="Times New Roman"/>
          <w:sz w:val="28"/>
          <w:szCs w:val="28"/>
          <w:lang w:eastAsia="ru-RU"/>
        </w:rPr>
        <w:t>«Закончи предложение».</w:t>
      </w:r>
      <w:bookmarkEnd w:id="225"/>
    </w:p>
    <w:p w14:paraId="11E3B531"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актуализация представлений семейной жизни с опорой на прошлый опыт.</w:t>
      </w:r>
    </w:p>
    <w:p w14:paraId="67AAD125"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lastRenderedPageBreak/>
        <w:t xml:space="preserve">Инструкция: Перед Вами несколько предложений, которые </w:t>
      </w:r>
      <w:proofErr w:type="gramStart"/>
      <w:r w:rsidRPr="004B70A2">
        <w:rPr>
          <w:rFonts w:ascii="Times New Roman" w:eastAsia="Times New Roman" w:hAnsi="Times New Roman" w:cs="Times New Roman"/>
          <w:sz w:val="28"/>
          <w:szCs w:val="28"/>
          <w:lang w:eastAsia="ru-RU"/>
        </w:rPr>
        <w:t>необходимо дописать</w:t>
      </w:r>
      <w:proofErr w:type="gramEnd"/>
      <w:r w:rsidRPr="004B70A2">
        <w:rPr>
          <w:rFonts w:ascii="Times New Roman" w:eastAsia="Times New Roman" w:hAnsi="Times New Roman" w:cs="Times New Roman"/>
          <w:sz w:val="28"/>
          <w:szCs w:val="28"/>
          <w:lang w:eastAsia="ru-RU"/>
        </w:rPr>
        <w:t xml:space="preserve"> опираясь на Ваш личный опыт.</w:t>
      </w:r>
    </w:p>
    <w:p w14:paraId="1F266910" w14:textId="77777777" w:rsidR="007977BD" w:rsidRPr="004B70A2" w:rsidRDefault="007977BD" w:rsidP="007977BD">
      <w:pPr>
        <w:pStyle w:val="a6"/>
        <w:numPr>
          <w:ilvl w:val="0"/>
          <w:numId w:val="91"/>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Когда я вспоминаю свое детство, то я думаю, что оно было...</w:t>
      </w:r>
    </w:p>
    <w:p w14:paraId="1F993E84" w14:textId="77777777" w:rsidR="007977BD" w:rsidRPr="004B70A2" w:rsidRDefault="007977BD" w:rsidP="007977BD">
      <w:pPr>
        <w:pStyle w:val="a6"/>
        <w:numPr>
          <w:ilvl w:val="0"/>
          <w:numId w:val="91"/>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Традицией нашей семьи было...</w:t>
      </w:r>
    </w:p>
    <w:p w14:paraId="55000E2A" w14:textId="77777777" w:rsidR="007977BD" w:rsidRPr="004B70A2" w:rsidRDefault="007977BD" w:rsidP="007977BD">
      <w:pPr>
        <w:pStyle w:val="a6"/>
        <w:numPr>
          <w:ilvl w:val="0"/>
          <w:numId w:val="91"/>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Я ищу в семье...</w:t>
      </w:r>
    </w:p>
    <w:p w14:paraId="7E2C54A5" w14:textId="77777777" w:rsidR="007977BD" w:rsidRPr="004B70A2" w:rsidRDefault="007977BD" w:rsidP="007977BD">
      <w:pPr>
        <w:pStyle w:val="a6"/>
        <w:numPr>
          <w:ilvl w:val="0"/>
          <w:numId w:val="91"/>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Мне кажется, что счастливая семья </w:t>
      </w:r>
      <w:r>
        <w:rPr>
          <w:rFonts w:ascii="Times New Roman" w:eastAsia="Times New Roman" w:hAnsi="Times New Roman" w:cs="Times New Roman"/>
          <w:sz w:val="28"/>
          <w:szCs w:val="28"/>
          <w:lang w:eastAsia="ru-RU"/>
        </w:rPr>
        <w:t>–</w:t>
      </w:r>
      <w:r w:rsidRPr="004B70A2">
        <w:rPr>
          <w:rFonts w:ascii="Times New Roman" w:eastAsia="Times New Roman" w:hAnsi="Times New Roman" w:cs="Times New Roman"/>
          <w:sz w:val="28"/>
          <w:szCs w:val="28"/>
          <w:lang w:eastAsia="ru-RU"/>
        </w:rPr>
        <w:t xml:space="preserve"> это...</w:t>
      </w:r>
    </w:p>
    <w:p w14:paraId="05B833A8" w14:textId="77777777" w:rsidR="007977BD" w:rsidRPr="004B70A2" w:rsidRDefault="007977BD" w:rsidP="007977BD">
      <w:pPr>
        <w:pStyle w:val="a6"/>
        <w:numPr>
          <w:ilvl w:val="0"/>
          <w:numId w:val="91"/>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Мне хотелось бы, чтобы мой ребенок рос человеком...</w:t>
      </w:r>
    </w:p>
    <w:p w14:paraId="06A2754C" w14:textId="77777777" w:rsidR="007977BD" w:rsidRPr="004B70A2" w:rsidRDefault="007977BD" w:rsidP="007977BD">
      <w:pPr>
        <w:pStyle w:val="a6"/>
        <w:numPr>
          <w:ilvl w:val="0"/>
          <w:numId w:val="91"/>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Когда я злюсь, </w:t>
      </w:r>
      <w:proofErr w:type="gramStart"/>
      <w:r w:rsidRPr="004B70A2">
        <w:rPr>
          <w:rFonts w:ascii="Times New Roman" w:eastAsia="Times New Roman" w:hAnsi="Times New Roman" w:cs="Times New Roman"/>
          <w:sz w:val="28"/>
          <w:szCs w:val="28"/>
          <w:lang w:eastAsia="ru-RU"/>
        </w:rPr>
        <w:t>я...</w:t>
      </w:r>
      <w:proofErr w:type="gramEnd"/>
    </w:p>
    <w:p w14:paraId="217AA01B"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785CE7D3" w14:textId="77777777" w:rsidR="007977BD" w:rsidRPr="004B70A2" w:rsidRDefault="007977BD" w:rsidP="007977BD">
      <w:pPr>
        <w:pStyle w:val="a6"/>
        <w:tabs>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Возникали ли трудности с выполнением данного упражнения?</w:t>
      </w:r>
    </w:p>
    <w:p w14:paraId="1F367673" w14:textId="77777777" w:rsidR="007977BD" w:rsidRPr="00702B90" w:rsidRDefault="007977BD" w:rsidP="007977BD">
      <w:pPr>
        <w:pStyle w:val="a6"/>
        <w:tabs>
          <w:tab w:val="left" w:pos="1134"/>
        </w:tabs>
        <w:ind w:left="0" w:firstLine="709"/>
        <w:jc w:val="both"/>
        <w:rPr>
          <w:rFonts w:ascii="Times New Roman" w:eastAsia="Times New Roman" w:hAnsi="Times New Roman" w:cs="Times New Roman"/>
          <w:i/>
          <w:iCs/>
          <w:sz w:val="16"/>
          <w:szCs w:val="16"/>
          <w:lang w:eastAsia="ru-RU"/>
        </w:rPr>
      </w:pPr>
    </w:p>
    <w:p w14:paraId="076AE9BB"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Упражнение 4. </w:t>
      </w:r>
      <w:bookmarkStart w:id="226" w:name="_Hlk130409673"/>
      <w:r w:rsidRPr="004B70A2">
        <w:rPr>
          <w:rFonts w:ascii="Times New Roman" w:eastAsia="Times New Roman" w:hAnsi="Times New Roman" w:cs="Times New Roman"/>
          <w:sz w:val="28"/>
          <w:szCs w:val="28"/>
          <w:lang w:eastAsia="ru-RU"/>
        </w:rPr>
        <w:t>«Супружеское счастье».</w:t>
      </w:r>
      <w:bookmarkEnd w:id="226"/>
    </w:p>
    <w:p w14:paraId="2B955725"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формирование умения планирования траектории семейного развития.</w:t>
      </w:r>
    </w:p>
    <w:p w14:paraId="1B3CE05D"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Инструкция: Представьте себе, что вам удалось освободиться от всех срочных дел, обязательств, чтобы с семьей провести целых две недели на прекрасном необитаемом острове. Вы – семья с детьми, можете взять с собой всего 10 предметов. Подумайте, что это за предметы, которые удовлетворят вкусам и требованиям всех отдыхающих.</w:t>
      </w:r>
    </w:p>
    <w:p w14:paraId="097812ED"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Вопросы для обсуждения: </w:t>
      </w:r>
    </w:p>
    <w:p w14:paraId="5E7AB7FB" w14:textId="77777777" w:rsidR="007977BD" w:rsidRPr="004B70A2" w:rsidRDefault="007977BD" w:rsidP="007977BD">
      <w:pPr>
        <w:pStyle w:val="a6"/>
        <w:numPr>
          <w:ilvl w:val="0"/>
          <w:numId w:val="92"/>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Какие предметы в вашем индивидуальном списке?</w:t>
      </w:r>
    </w:p>
    <w:p w14:paraId="24F106A1" w14:textId="77777777" w:rsidR="007977BD" w:rsidRPr="004B70A2" w:rsidRDefault="007977BD" w:rsidP="007977BD">
      <w:pPr>
        <w:pStyle w:val="a6"/>
        <w:numPr>
          <w:ilvl w:val="0"/>
          <w:numId w:val="92"/>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Почему именно они?</w:t>
      </w:r>
    </w:p>
    <w:p w14:paraId="4D981E49" w14:textId="77777777" w:rsidR="007977BD" w:rsidRPr="004B70A2" w:rsidRDefault="007977BD" w:rsidP="007977BD">
      <w:pPr>
        <w:pStyle w:val="a6"/>
        <w:numPr>
          <w:ilvl w:val="0"/>
          <w:numId w:val="92"/>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Какие проблемы возникли у вас при составлении списка для других членов семьи?</w:t>
      </w:r>
    </w:p>
    <w:p w14:paraId="5FCEC184" w14:textId="77777777" w:rsidR="007977BD" w:rsidRPr="004B70A2" w:rsidRDefault="007977BD" w:rsidP="007977BD">
      <w:pPr>
        <w:tabs>
          <w:tab w:val="left" w:pos="1134"/>
        </w:tabs>
        <w:ind w:firstLine="709"/>
        <w:jc w:val="both"/>
        <w:rPr>
          <w:rFonts w:ascii="Times New Roman" w:eastAsia="Times New Roman" w:hAnsi="Times New Roman" w:cs="Times New Roman"/>
          <w:b/>
          <w:bCs/>
          <w:sz w:val="28"/>
          <w:szCs w:val="28"/>
          <w:lang w:eastAsia="ru-RU"/>
        </w:rPr>
      </w:pPr>
    </w:p>
    <w:p w14:paraId="19E2CD7B"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Упражнение 5. </w:t>
      </w:r>
      <w:bookmarkStart w:id="227" w:name="_Hlk130409793"/>
      <w:r w:rsidRPr="004B70A2">
        <w:rPr>
          <w:rFonts w:ascii="Times New Roman" w:eastAsia="Times New Roman" w:hAnsi="Times New Roman" w:cs="Times New Roman"/>
          <w:sz w:val="28"/>
          <w:szCs w:val="28"/>
          <w:lang w:eastAsia="ru-RU"/>
        </w:rPr>
        <w:t>«Семейные ценности».</w:t>
      </w:r>
      <w:bookmarkEnd w:id="227"/>
    </w:p>
    <w:p w14:paraId="2CF1AA12"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Цель: умение определять главные ценности семьи.</w:t>
      </w:r>
    </w:p>
    <w:p w14:paraId="4E164BD4"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Инструкция: Вам предлагается </w:t>
      </w:r>
      <w:bookmarkStart w:id="228" w:name="_Hlk130409845"/>
      <w:r w:rsidRPr="004B70A2">
        <w:rPr>
          <w:rFonts w:ascii="Times New Roman" w:eastAsia="Times New Roman" w:hAnsi="Times New Roman" w:cs="Times New Roman"/>
          <w:sz w:val="28"/>
          <w:szCs w:val="28"/>
          <w:lang w:eastAsia="ru-RU"/>
        </w:rPr>
        <w:t xml:space="preserve">список ценностей, которые люди, как правило, считают важными для совместной жизни. </w:t>
      </w:r>
      <w:bookmarkEnd w:id="228"/>
      <w:r w:rsidRPr="004B70A2">
        <w:rPr>
          <w:rFonts w:ascii="Times New Roman" w:eastAsia="Times New Roman" w:hAnsi="Times New Roman" w:cs="Times New Roman"/>
          <w:sz w:val="28"/>
          <w:szCs w:val="28"/>
          <w:lang w:eastAsia="ru-RU"/>
        </w:rPr>
        <w:t xml:space="preserve">Просмотрите, пожалуйста, список. Если необходимо </w:t>
      </w:r>
      <w:r>
        <w:rPr>
          <w:rFonts w:ascii="Times New Roman" w:eastAsia="Times New Roman" w:hAnsi="Times New Roman" w:cs="Times New Roman"/>
          <w:sz w:val="28"/>
          <w:szCs w:val="28"/>
          <w:lang w:eastAsia="ru-RU"/>
        </w:rPr>
        <w:t>–</w:t>
      </w:r>
      <w:r w:rsidRPr="004B70A2">
        <w:rPr>
          <w:rFonts w:ascii="Times New Roman" w:eastAsia="Times New Roman" w:hAnsi="Times New Roman" w:cs="Times New Roman"/>
          <w:sz w:val="28"/>
          <w:szCs w:val="28"/>
          <w:lang w:eastAsia="ru-RU"/>
        </w:rPr>
        <w:t xml:space="preserve"> дополните его своими ценностями.</w:t>
      </w:r>
    </w:p>
    <w:p w14:paraId="4867F54F"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Теперь вам предстоит составить шкалу приоритетов: определить, какие из ценностей для вас являются базовыми, какие </w:t>
      </w:r>
      <w:r>
        <w:rPr>
          <w:rFonts w:ascii="Times New Roman" w:eastAsia="Times New Roman" w:hAnsi="Times New Roman" w:cs="Times New Roman"/>
          <w:sz w:val="28"/>
          <w:szCs w:val="28"/>
          <w:lang w:eastAsia="ru-RU"/>
        </w:rPr>
        <w:t>–</w:t>
      </w:r>
      <w:r w:rsidRPr="004B70A2">
        <w:rPr>
          <w:rFonts w:ascii="Times New Roman" w:eastAsia="Times New Roman" w:hAnsi="Times New Roman" w:cs="Times New Roman"/>
          <w:sz w:val="28"/>
          <w:szCs w:val="28"/>
          <w:lang w:eastAsia="ru-RU"/>
        </w:rPr>
        <w:t xml:space="preserve"> менее значимыми, а какие вообще находятся на периферии.</w:t>
      </w:r>
    </w:p>
    <w:p w14:paraId="573AA3C0" w14:textId="77777777" w:rsidR="007977BD" w:rsidRPr="00702B90" w:rsidRDefault="007977BD" w:rsidP="007977BD">
      <w:pPr>
        <w:tabs>
          <w:tab w:val="left" w:pos="1134"/>
        </w:tabs>
        <w:ind w:firstLine="709"/>
        <w:jc w:val="both"/>
        <w:rPr>
          <w:rFonts w:ascii="Times New Roman" w:eastAsia="Times New Roman" w:hAnsi="Times New Roman" w:cs="Times New Roman"/>
          <w:sz w:val="16"/>
          <w:szCs w:val="16"/>
          <w:lang w:eastAsia="ru-RU"/>
        </w:rPr>
      </w:pPr>
    </w:p>
    <w:p w14:paraId="7FA8E499" w14:textId="77777777" w:rsidR="007977BD" w:rsidRPr="00702B90" w:rsidRDefault="007977BD" w:rsidP="007977BD">
      <w:pPr>
        <w:tabs>
          <w:tab w:val="left" w:pos="1134"/>
        </w:tabs>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Список ценностей:</w:t>
      </w:r>
    </w:p>
    <w:p w14:paraId="0D56B859"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29" w:name="_Hlk130410110"/>
      <w:r w:rsidRPr="004B70A2">
        <w:rPr>
          <w:rFonts w:ascii="Times New Roman" w:eastAsia="Times New Roman" w:hAnsi="Times New Roman" w:cs="Times New Roman"/>
          <w:sz w:val="28"/>
          <w:szCs w:val="28"/>
          <w:lang w:eastAsia="ru-RU"/>
        </w:rPr>
        <w:t>наличие общих интересов;</w:t>
      </w:r>
    </w:p>
    <w:p w14:paraId="52EADE0F"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0" w:name="_Hlk130410131"/>
      <w:bookmarkEnd w:id="229"/>
      <w:r w:rsidRPr="004B70A2">
        <w:rPr>
          <w:rFonts w:ascii="Times New Roman" w:eastAsia="Times New Roman" w:hAnsi="Times New Roman" w:cs="Times New Roman"/>
          <w:sz w:val="28"/>
          <w:szCs w:val="28"/>
          <w:lang w:eastAsia="ru-RU"/>
        </w:rPr>
        <w:t>взаимное уважение;</w:t>
      </w:r>
    </w:p>
    <w:p w14:paraId="1755DA57"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1" w:name="_Hlk130410096"/>
      <w:bookmarkEnd w:id="230"/>
      <w:r w:rsidRPr="004B70A2">
        <w:rPr>
          <w:rFonts w:ascii="Times New Roman" w:eastAsia="Times New Roman" w:hAnsi="Times New Roman" w:cs="Times New Roman"/>
          <w:sz w:val="28"/>
          <w:szCs w:val="28"/>
          <w:lang w:eastAsia="ru-RU"/>
        </w:rPr>
        <w:t>невмешательство в дела друг друга;</w:t>
      </w:r>
    </w:p>
    <w:p w14:paraId="53A5FCDE"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2" w:name="_Hlk130410032"/>
      <w:bookmarkEnd w:id="231"/>
      <w:r w:rsidRPr="004B70A2">
        <w:rPr>
          <w:rFonts w:ascii="Times New Roman" w:eastAsia="Times New Roman" w:hAnsi="Times New Roman" w:cs="Times New Roman"/>
          <w:sz w:val="28"/>
          <w:szCs w:val="28"/>
          <w:lang w:eastAsia="ru-RU"/>
        </w:rPr>
        <w:t>любовь</w:t>
      </w:r>
      <w:bookmarkEnd w:id="232"/>
      <w:r w:rsidRPr="004B70A2">
        <w:rPr>
          <w:rFonts w:ascii="Times New Roman" w:eastAsia="Times New Roman" w:hAnsi="Times New Roman" w:cs="Times New Roman"/>
          <w:sz w:val="28"/>
          <w:szCs w:val="28"/>
          <w:lang w:eastAsia="ru-RU"/>
        </w:rPr>
        <w:t>;</w:t>
      </w:r>
    </w:p>
    <w:p w14:paraId="21E2B282"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3" w:name="_Hlk130409973"/>
      <w:r w:rsidRPr="004B70A2">
        <w:rPr>
          <w:rFonts w:ascii="Times New Roman" w:eastAsia="Times New Roman" w:hAnsi="Times New Roman" w:cs="Times New Roman"/>
          <w:sz w:val="28"/>
          <w:szCs w:val="28"/>
          <w:lang w:eastAsia="ru-RU"/>
        </w:rPr>
        <w:t>преданность;</w:t>
      </w:r>
    </w:p>
    <w:p w14:paraId="10E6E13F"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4" w:name="_Hlk130410158"/>
      <w:bookmarkEnd w:id="233"/>
      <w:r w:rsidRPr="004B70A2">
        <w:rPr>
          <w:rFonts w:ascii="Times New Roman" w:eastAsia="Times New Roman" w:hAnsi="Times New Roman" w:cs="Times New Roman"/>
          <w:sz w:val="28"/>
          <w:szCs w:val="28"/>
          <w:lang w:eastAsia="ru-RU"/>
        </w:rPr>
        <w:t>сохранение самостоятельности и автономии членов семьи;</w:t>
      </w:r>
    </w:p>
    <w:p w14:paraId="045BF453"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5" w:name="_Hlk130410166"/>
      <w:bookmarkEnd w:id="234"/>
      <w:r w:rsidRPr="004B70A2">
        <w:rPr>
          <w:rFonts w:ascii="Times New Roman" w:eastAsia="Times New Roman" w:hAnsi="Times New Roman" w:cs="Times New Roman"/>
          <w:sz w:val="28"/>
          <w:szCs w:val="28"/>
          <w:lang w:eastAsia="ru-RU"/>
        </w:rPr>
        <w:t>материальное благополучие;</w:t>
      </w:r>
    </w:p>
    <w:p w14:paraId="56B8BDBD"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6" w:name="_Hlk130410315"/>
      <w:bookmarkEnd w:id="235"/>
      <w:r w:rsidRPr="004B70A2">
        <w:rPr>
          <w:rFonts w:ascii="Times New Roman" w:eastAsia="Times New Roman" w:hAnsi="Times New Roman" w:cs="Times New Roman"/>
          <w:sz w:val="28"/>
          <w:szCs w:val="28"/>
          <w:lang w:eastAsia="ru-RU"/>
        </w:rPr>
        <w:t>национальная монолитность;</w:t>
      </w:r>
    </w:p>
    <w:p w14:paraId="0853CE3C"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7" w:name="_Hlk130410394"/>
      <w:bookmarkEnd w:id="236"/>
      <w:r w:rsidRPr="004B70A2">
        <w:rPr>
          <w:rFonts w:ascii="Times New Roman" w:eastAsia="Times New Roman" w:hAnsi="Times New Roman" w:cs="Times New Roman"/>
          <w:sz w:val="28"/>
          <w:szCs w:val="28"/>
          <w:lang w:eastAsia="ru-RU"/>
        </w:rPr>
        <w:t>благополучие в глазах окружающих;</w:t>
      </w:r>
    </w:p>
    <w:p w14:paraId="121B8DB8"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8" w:name="_Hlk130410174"/>
      <w:bookmarkEnd w:id="237"/>
      <w:r w:rsidRPr="004B70A2">
        <w:rPr>
          <w:rFonts w:ascii="Times New Roman" w:eastAsia="Times New Roman" w:hAnsi="Times New Roman" w:cs="Times New Roman"/>
          <w:sz w:val="28"/>
          <w:szCs w:val="28"/>
          <w:lang w:eastAsia="ru-RU"/>
        </w:rPr>
        <w:t>дисциплина и четкость;</w:t>
      </w:r>
    </w:p>
    <w:p w14:paraId="46188EFB"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39" w:name="_Hlk130409988"/>
      <w:bookmarkEnd w:id="238"/>
      <w:r w:rsidRPr="004B70A2">
        <w:rPr>
          <w:rFonts w:ascii="Times New Roman" w:eastAsia="Times New Roman" w:hAnsi="Times New Roman" w:cs="Times New Roman"/>
          <w:sz w:val="28"/>
          <w:szCs w:val="28"/>
          <w:lang w:eastAsia="ru-RU"/>
        </w:rPr>
        <w:t>выполнение всеми членами семьи своих обязанностей;</w:t>
      </w:r>
    </w:p>
    <w:p w14:paraId="3732036F"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0" w:name="_Hlk130410189"/>
      <w:bookmarkEnd w:id="239"/>
      <w:r w:rsidRPr="004B70A2">
        <w:rPr>
          <w:rFonts w:ascii="Times New Roman" w:eastAsia="Times New Roman" w:hAnsi="Times New Roman" w:cs="Times New Roman"/>
          <w:sz w:val="28"/>
          <w:szCs w:val="28"/>
          <w:lang w:eastAsia="ru-RU"/>
        </w:rPr>
        <w:lastRenderedPageBreak/>
        <w:t>совместное проведение свободного времени;</w:t>
      </w:r>
    </w:p>
    <w:p w14:paraId="14BA8169"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1" w:name="_Hlk130410199"/>
      <w:bookmarkEnd w:id="240"/>
      <w:r w:rsidRPr="004B70A2">
        <w:rPr>
          <w:rFonts w:ascii="Times New Roman" w:eastAsia="Times New Roman" w:hAnsi="Times New Roman" w:cs="Times New Roman"/>
          <w:sz w:val="28"/>
          <w:szCs w:val="28"/>
          <w:lang w:eastAsia="ru-RU"/>
        </w:rPr>
        <w:t>открытый дом – для друзей, родственников, коллег;</w:t>
      </w:r>
    </w:p>
    <w:p w14:paraId="52034294"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2" w:name="_Hlk130410254"/>
      <w:bookmarkEnd w:id="241"/>
      <w:r w:rsidRPr="004B70A2">
        <w:rPr>
          <w:rFonts w:ascii="Times New Roman" w:eastAsia="Times New Roman" w:hAnsi="Times New Roman" w:cs="Times New Roman"/>
          <w:sz w:val="28"/>
          <w:szCs w:val="28"/>
          <w:lang w:eastAsia="ru-RU"/>
        </w:rPr>
        <w:t>много детей;</w:t>
      </w:r>
    </w:p>
    <w:p w14:paraId="621E12C3"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3" w:name="_Hlk130410004"/>
      <w:bookmarkEnd w:id="242"/>
      <w:r w:rsidRPr="004B70A2">
        <w:rPr>
          <w:rFonts w:ascii="Times New Roman" w:eastAsia="Times New Roman" w:hAnsi="Times New Roman" w:cs="Times New Roman"/>
          <w:sz w:val="28"/>
          <w:szCs w:val="28"/>
          <w:lang w:eastAsia="ru-RU"/>
        </w:rPr>
        <w:t>хорошее здоровье;</w:t>
      </w:r>
    </w:p>
    <w:p w14:paraId="36C2AB5E"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4" w:name="_Hlk130410009"/>
      <w:bookmarkEnd w:id="243"/>
      <w:r w:rsidRPr="004B70A2">
        <w:rPr>
          <w:rFonts w:ascii="Times New Roman" w:eastAsia="Times New Roman" w:hAnsi="Times New Roman" w:cs="Times New Roman"/>
          <w:sz w:val="28"/>
          <w:szCs w:val="28"/>
          <w:lang w:eastAsia="ru-RU"/>
        </w:rPr>
        <w:t>сотрудничество;</w:t>
      </w:r>
    </w:p>
    <w:p w14:paraId="6534F788"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5" w:name="_Hlk130410280"/>
      <w:bookmarkEnd w:id="244"/>
      <w:r w:rsidRPr="004B70A2">
        <w:rPr>
          <w:rFonts w:ascii="Times New Roman" w:eastAsia="Times New Roman" w:hAnsi="Times New Roman" w:cs="Times New Roman"/>
          <w:sz w:val="28"/>
          <w:szCs w:val="28"/>
          <w:lang w:eastAsia="ru-RU"/>
        </w:rPr>
        <w:t>непререкаемый авторитет родителей;</w:t>
      </w:r>
    </w:p>
    <w:p w14:paraId="3C091A10"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bookmarkStart w:id="246" w:name="_Hlk130410019"/>
      <w:bookmarkEnd w:id="245"/>
      <w:r w:rsidRPr="004B70A2">
        <w:rPr>
          <w:rFonts w:ascii="Times New Roman" w:eastAsia="Times New Roman" w:hAnsi="Times New Roman" w:cs="Times New Roman"/>
          <w:sz w:val="28"/>
          <w:szCs w:val="28"/>
          <w:lang w:eastAsia="ru-RU"/>
        </w:rPr>
        <w:t>доверие;</w:t>
      </w:r>
    </w:p>
    <w:p w14:paraId="4439A2BE" w14:textId="77777777" w:rsidR="007977BD" w:rsidRPr="004B70A2" w:rsidRDefault="007977BD" w:rsidP="007977BD">
      <w:pPr>
        <w:pStyle w:val="a6"/>
        <w:numPr>
          <w:ilvl w:val="0"/>
          <w:numId w:val="94"/>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взаимопомощь.</w:t>
      </w:r>
    </w:p>
    <w:bookmarkEnd w:id="246"/>
    <w:p w14:paraId="152603C2" w14:textId="77777777" w:rsidR="007977BD" w:rsidRPr="004B70A2" w:rsidRDefault="007977BD" w:rsidP="007977BD">
      <w:pPr>
        <w:tabs>
          <w:tab w:val="left" w:pos="1134"/>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Вопросы для обсуждения:</w:t>
      </w:r>
    </w:p>
    <w:p w14:paraId="6E6AD382" w14:textId="77777777" w:rsidR="007977BD" w:rsidRPr="004B70A2" w:rsidRDefault="007977BD" w:rsidP="007977BD">
      <w:pPr>
        <w:pStyle w:val="a6"/>
        <w:numPr>
          <w:ilvl w:val="0"/>
          <w:numId w:val="9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Какие выводы вы могли бы сделать по окончании распределения ценностей?</w:t>
      </w:r>
    </w:p>
    <w:p w14:paraId="13411E9C" w14:textId="77777777" w:rsidR="007977BD" w:rsidRPr="004B70A2" w:rsidRDefault="007977BD" w:rsidP="007977BD">
      <w:pPr>
        <w:pStyle w:val="a6"/>
        <w:numPr>
          <w:ilvl w:val="0"/>
          <w:numId w:val="9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Что значат для вас семейные ценности?</w:t>
      </w:r>
    </w:p>
    <w:p w14:paraId="44400E3A" w14:textId="77777777" w:rsidR="007977BD" w:rsidRPr="004B70A2" w:rsidRDefault="007977BD" w:rsidP="007977BD">
      <w:pPr>
        <w:pStyle w:val="a6"/>
        <w:numPr>
          <w:ilvl w:val="0"/>
          <w:numId w:val="9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Осознанно ли происходит создание семейных ценностей в семье, или это происходит само собой?</w:t>
      </w:r>
    </w:p>
    <w:p w14:paraId="686EB2D1" w14:textId="77777777" w:rsidR="007977BD" w:rsidRPr="004B70A2" w:rsidRDefault="007977BD" w:rsidP="007977BD">
      <w:pPr>
        <w:pStyle w:val="a6"/>
        <w:numPr>
          <w:ilvl w:val="0"/>
          <w:numId w:val="93"/>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Как влияют ценности на семейные взаимоотношения?</w:t>
      </w:r>
    </w:p>
    <w:p w14:paraId="79CEDD67" w14:textId="77777777" w:rsidR="007977BD" w:rsidRDefault="007977BD" w:rsidP="007977BD">
      <w:pPr>
        <w:tabs>
          <w:tab w:val="left" w:pos="1134"/>
        </w:tabs>
        <w:ind w:firstLine="709"/>
        <w:rPr>
          <w:rFonts w:ascii="Times New Roman" w:eastAsia="Times New Roman" w:hAnsi="Times New Roman" w:cs="Times New Roman"/>
          <w:b/>
          <w:bCs/>
          <w:sz w:val="28"/>
          <w:szCs w:val="28"/>
          <w:lang w:eastAsia="ru-RU"/>
        </w:rPr>
      </w:pPr>
    </w:p>
    <w:p w14:paraId="1010C4B0" w14:textId="77777777" w:rsidR="007977BD" w:rsidRDefault="007977BD" w:rsidP="007977BD">
      <w:pPr>
        <w:tabs>
          <w:tab w:val="left" w:pos="1134"/>
        </w:tabs>
        <w:ind w:firstLine="709"/>
        <w:rPr>
          <w:rFonts w:ascii="Times New Roman" w:eastAsia="Times New Roman" w:hAnsi="Times New Roman" w:cs="Times New Roman"/>
          <w:b/>
          <w:bCs/>
          <w:sz w:val="28"/>
          <w:szCs w:val="28"/>
          <w:lang w:eastAsia="ru-RU"/>
        </w:rPr>
      </w:pPr>
    </w:p>
    <w:p w14:paraId="6E56489C" w14:textId="77777777" w:rsidR="007977BD" w:rsidRPr="00702B90" w:rsidRDefault="007977BD" w:rsidP="007977BD">
      <w:pPr>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Бланк для ответов:</w:t>
      </w:r>
    </w:p>
    <w:p w14:paraId="7F2C7D1B" w14:textId="77777777" w:rsidR="007977BD" w:rsidRDefault="007977BD" w:rsidP="007977BD">
      <w:pPr>
        <w:ind w:firstLine="567"/>
        <w:jc w:val="both"/>
        <w:rPr>
          <w:rFonts w:ascii="Times New Roman" w:eastAsia="Times New Roman" w:hAnsi="Times New Roman" w:cs="Times New Roman"/>
          <w:bCs/>
          <w:sz w:val="28"/>
          <w:szCs w:val="28"/>
          <w:lang w:eastAsia="ru-RU"/>
        </w:rPr>
      </w:pPr>
    </w:p>
    <w:p w14:paraId="68C87F59" w14:textId="77777777" w:rsidR="007977BD" w:rsidRPr="00702B90" w:rsidRDefault="007977BD" w:rsidP="007977BD">
      <w:pPr>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ФИО______________________________________________________</w:t>
      </w:r>
    </w:p>
    <w:p w14:paraId="6ECA73FD" w14:textId="77777777" w:rsidR="007977BD" w:rsidRPr="00702B90" w:rsidRDefault="007977BD" w:rsidP="007977BD">
      <w:pPr>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Дата рождения______________ Пол___________</w:t>
      </w:r>
    </w:p>
    <w:p w14:paraId="67D09802" w14:textId="77777777" w:rsidR="007977BD" w:rsidRPr="00702B90" w:rsidRDefault="007977BD" w:rsidP="007977BD">
      <w:pPr>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Дата заполнения____________________________________________</w:t>
      </w:r>
    </w:p>
    <w:p w14:paraId="48648288" w14:textId="77777777" w:rsidR="007977BD" w:rsidRPr="00702B90" w:rsidRDefault="007977BD" w:rsidP="007977BD">
      <w:pPr>
        <w:ind w:firstLine="567"/>
        <w:jc w:val="both"/>
        <w:rPr>
          <w:rFonts w:ascii="Times New Roman" w:eastAsia="Times New Roman" w:hAnsi="Times New Roman" w:cs="Times New Roman"/>
          <w:bCs/>
          <w:sz w:val="28"/>
          <w:szCs w:val="28"/>
          <w:lang w:eastAsia="ru-RU"/>
        </w:rPr>
      </w:pPr>
    </w:p>
    <w:p w14:paraId="52F07445" w14:textId="77777777" w:rsidR="007977BD" w:rsidRPr="00702B90" w:rsidRDefault="007977BD" w:rsidP="007977BD">
      <w:pPr>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eastAsia="ru-RU"/>
        </w:rPr>
        <w:t>Список ценностей:</w:t>
      </w:r>
    </w:p>
    <w:p w14:paraId="6DA9653D"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наличие общих интересов;</w:t>
      </w:r>
    </w:p>
    <w:p w14:paraId="169DBDC3"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взаимное уважение;</w:t>
      </w:r>
    </w:p>
    <w:p w14:paraId="3C85AB32"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невмешательство в дела друг друга;</w:t>
      </w:r>
    </w:p>
    <w:p w14:paraId="6F057055"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любовь;</w:t>
      </w:r>
    </w:p>
    <w:p w14:paraId="3EB35E8C"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преданность;</w:t>
      </w:r>
    </w:p>
    <w:p w14:paraId="023EE978"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сохранение самостоятельности автономии членов семьи;</w:t>
      </w:r>
    </w:p>
    <w:p w14:paraId="428F5472"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материальное благополучие;</w:t>
      </w:r>
    </w:p>
    <w:p w14:paraId="0FA76792"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национальная монолитность;</w:t>
      </w:r>
    </w:p>
    <w:p w14:paraId="243D0177"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благополучие в глазах окружающих;</w:t>
      </w:r>
    </w:p>
    <w:p w14:paraId="536DF943"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дисциплина и четкость;</w:t>
      </w:r>
    </w:p>
    <w:p w14:paraId="3D0060AC"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выполнение всеми членами семьи своих обязанностей;</w:t>
      </w:r>
    </w:p>
    <w:p w14:paraId="52897E73"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совместное проведение свободного времени;</w:t>
      </w:r>
    </w:p>
    <w:p w14:paraId="7FC4E50E"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 xml:space="preserve">открытый дом </w:t>
      </w:r>
      <w:r>
        <w:rPr>
          <w:rFonts w:ascii="Times New Roman" w:eastAsia="Times New Roman" w:hAnsi="Times New Roman" w:cs="Times New Roman"/>
          <w:sz w:val="28"/>
          <w:szCs w:val="28"/>
          <w:lang w:eastAsia="ru-RU"/>
        </w:rPr>
        <w:t xml:space="preserve">– </w:t>
      </w:r>
      <w:r w:rsidRPr="004B70A2">
        <w:rPr>
          <w:rFonts w:ascii="Times New Roman" w:eastAsia="Times New Roman" w:hAnsi="Times New Roman" w:cs="Times New Roman"/>
          <w:sz w:val="28"/>
          <w:szCs w:val="28"/>
          <w:lang w:eastAsia="ru-RU"/>
        </w:rPr>
        <w:t>для друзей, родственников, коллег;</w:t>
      </w:r>
    </w:p>
    <w:p w14:paraId="3F943DC7"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много детей; хорошее здоровье;</w:t>
      </w:r>
    </w:p>
    <w:p w14:paraId="3512C027"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сотрудничество;</w:t>
      </w:r>
    </w:p>
    <w:p w14:paraId="2B626F3C"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непререкаемый авторитет родителей;</w:t>
      </w:r>
    </w:p>
    <w:p w14:paraId="7A522D2E"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доверие;</w:t>
      </w:r>
    </w:p>
    <w:p w14:paraId="3D9C3C7D" w14:textId="77777777" w:rsidR="007977BD" w:rsidRPr="004B70A2" w:rsidRDefault="007977BD" w:rsidP="007977BD">
      <w:pPr>
        <w:pStyle w:val="a6"/>
        <w:numPr>
          <w:ilvl w:val="0"/>
          <w:numId w:val="95"/>
        </w:numPr>
        <w:tabs>
          <w:tab w:val="left" w:pos="284"/>
          <w:tab w:val="left" w:pos="1134"/>
        </w:tabs>
        <w:ind w:left="0"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взаимопомощь.</w:t>
      </w:r>
    </w:p>
    <w:p w14:paraId="2DC96E23" w14:textId="77777777" w:rsidR="007977BD" w:rsidRPr="004B70A2" w:rsidRDefault="007977BD" w:rsidP="007977BD">
      <w:pPr>
        <w:tabs>
          <w:tab w:val="left" w:pos="284"/>
        </w:tabs>
        <w:jc w:val="both"/>
        <w:rPr>
          <w:rFonts w:ascii="Times New Roman" w:eastAsia="Times New Roman" w:hAnsi="Times New Roman" w:cs="Times New Roman"/>
          <w:sz w:val="28"/>
          <w:szCs w:val="28"/>
          <w:lang w:eastAsia="ru-RU"/>
        </w:rPr>
      </w:pPr>
    </w:p>
    <w:p w14:paraId="303155E4" w14:textId="77777777" w:rsidR="00C53B79" w:rsidRDefault="00C53B79" w:rsidP="007977BD">
      <w:pPr>
        <w:jc w:val="both"/>
        <w:rPr>
          <w:rFonts w:ascii="Times New Roman" w:eastAsia="Times New Roman" w:hAnsi="Times New Roman" w:cs="Times New Roman"/>
          <w:bCs/>
          <w:sz w:val="28"/>
          <w:szCs w:val="28"/>
          <w:lang w:eastAsia="ru-RU"/>
        </w:rPr>
      </w:pPr>
    </w:p>
    <w:p w14:paraId="2266CD45" w14:textId="77777777" w:rsidR="00C53B79" w:rsidRDefault="00C53B79" w:rsidP="007977BD">
      <w:pPr>
        <w:jc w:val="both"/>
        <w:rPr>
          <w:rFonts w:ascii="Times New Roman" w:eastAsia="Times New Roman" w:hAnsi="Times New Roman" w:cs="Times New Roman"/>
          <w:bCs/>
          <w:sz w:val="28"/>
          <w:szCs w:val="28"/>
          <w:lang w:eastAsia="ru-RU"/>
        </w:rPr>
      </w:pPr>
    </w:p>
    <w:p w14:paraId="23930FAE" w14:textId="6FB8DF98" w:rsidR="007977BD" w:rsidRPr="00702B90" w:rsidRDefault="007977BD" w:rsidP="007977B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Таблица А.13 – </w:t>
      </w:r>
      <w:r w:rsidRPr="00702B90">
        <w:rPr>
          <w:rFonts w:ascii="Times New Roman" w:eastAsia="Times New Roman" w:hAnsi="Times New Roman" w:cs="Times New Roman"/>
          <w:bCs/>
          <w:sz w:val="28"/>
          <w:szCs w:val="28"/>
          <w:lang w:eastAsia="ru-RU"/>
        </w:rPr>
        <w:t>Распределите ценности</w:t>
      </w:r>
    </w:p>
    <w:p w14:paraId="5BCD4D51" w14:textId="77777777" w:rsidR="007977BD" w:rsidRPr="00702B90" w:rsidRDefault="007977BD" w:rsidP="007977BD">
      <w:pPr>
        <w:ind w:firstLine="567"/>
        <w:rPr>
          <w:rFonts w:ascii="Times New Roman" w:eastAsia="Times New Roman" w:hAnsi="Times New Roman" w:cs="Times New Roman"/>
          <w:b/>
          <w:bCs/>
          <w:sz w:val="16"/>
          <w:szCs w:val="16"/>
          <w:lang w:eastAsia="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3162"/>
        <w:gridCol w:w="2915"/>
      </w:tblGrid>
      <w:tr w:rsidR="007977BD" w:rsidRPr="00AD1E39" w14:paraId="7BB581EE" w14:textId="77777777" w:rsidTr="007977BD">
        <w:tc>
          <w:tcPr>
            <w:tcW w:w="3386" w:type="dxa"/>
          </w:tcPr>
          <w:p w14:paraId="6E1C04B9" w14:textId="77777777" w:rsidR="007977BD" w:rsidRPr="00AD1E39" w:rsidRDefault="007977BD" w:rsidP="007977BD">
            <w:pPr>
              <w:ind w:firstLine="567"/>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Очень важные</w:t>
            </w:r>
          </w:p>
        </w:tc>
        <w:tc>
          <w:tcPr>
            <w:tcW w:w="3162" w:type="dxa"/>
          </w:tcPr>
          <w:p w14:paraId="43EE276A" w14:textId="77777777" w:rsidR="007977BD" w:rsidRPr="00AD1E39" w:rsidRDefault="007977BD" w:rsidP="007977BD">
            <w:pPr>
              <w:ind w:firstLine="567"/>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Важные</w:t>
            </w:r>
          </w:p>
        </w:tc>
        <w:tc>
          <w:tcPr>
            <w:tcW w:w="2915" w:type="dxa"/>
          </w:tcPr>
          <w:p w14:paraId="226AF13D" w14:textId="77777777" w:rsidR="007977BD" w:rsidRPr="00AD1E39" w:rsidRDefault="007977BD" w:rsidP="007977BD">
            <w:pPr>
              <w:ind w:firstLine="567"/>
              <w:rPr>
                <w:rFonts w:ascii="Times New Roman" w:hAnsi="Times New Roman" w:cs="Times New Roman"/>
                <w:bCs/>
                <w:sz w:val="24"/>
                <w:szCs w:val="24"/>
                <w:lang w:eastAsia="ru-RU"/>
              </w:rPr>
            </w:pPr>
            <w:r w:rsidRPr="00AD1E39">
              <w:rPr>
                <w:rFonts w:ascii="Times New Roman" w:hAnsi="Times New Roman" w:cs="Times New Roman"/>
                <w:bCs/>
                <w:sz w:val="24"/>
                <w:szCs w:val="24"/>
                <w:lang w:eastAsia="ru-RU"/>
              </w:rPr>
              <w:t>Менее важные</w:t>
            </w:r>
          </w:p>
        </w:tc>
      </w:tr>
      <w:tr w:rsidR="007977BD" w:rsidRPr="00702B90" w14:paraId="56BB47CF" w14:textId="77777777" w:rsidTr="007977BD">
        <w:trPr>
          <w:trHeight w:val="273"/>
        </w:trPr>
        <w:tc>
          <w:tcPr>
            <w:tcW w:w="3386" w:type="dxa"/>
          </w:tcPr>
          <w:p w14:paraId="7D468051" w14:textId="77777777" w:rsidR="007977BD" w:rsidRPr="00322095" w:rsidRDefault="007977BD" w:rsidP="007977BD">
            <w:pPr>
              <w:rPr>
                <w:bCs/>
                <w:sz w:val="28"/>
                <w:szCs w:val="28"/>
                <w:lang w:eastAsia="ru-RU"/>
              </w:rPr>
            </w:pPr>
          </w:p>
        </w:tc>
        <w:tc>
          <w:tcPr>
            <w:tcW w:w="3162" w:type="dxa"/>
          </w:tcPr>
          <w:p w14:paraId="14B5A32E" w14:textId="77777777" w:rsidR="007977BD" w:rsidRPr="00322095" w:rsidRDefault="007977BD" w:rsidP="007977BD">
            <w:pPr>
              <w:ind w:firstLine="567"/>
              <w:rPr>
                <w:bCs/>
                <w:sz w:val="28"/>
                <w:szCs w:val="28"/>
                <w:lang w:eastAsia="ru-RU"/>
              </w:rPr>
            </w:pPr>
          </w:p>
        </w:tc>
        <w:tc>
          <w:tcPr>
            <w:tcW w:w="2915" w:type="dxa"/>
          </w:tcPr>
          <w:p w14:paraId="1741EA04" w14:textId="77777777" w:rsidR="007977BD" w:rsidRPr="00322095" w:rsidRDefault="007977BD" w:rsidP="007977BD">
            <w:pPr>
              <w:ind w:firstLine="567"/>
              <w:rPr>
                <w:bCs/>
                <w:sz w:val="28"/>
                <w:szCs w:val="28"/>
                <w:lang w:eastAsia="ru-RU"/>
              </w:rPr>
            </w:pPr>
          </w:p>
        </w:tc>
      </w:tr>
    </w:tbl>
    <w:p w14:paraId="69BEBE6B" w14:textId="77777777" w:rsidR="007977BD" w:rsidRPr="004B70A2" w:rsidRDefault="007977BD" w:rsidP="007977BD">
      <w:pPr>
        <w:ind w:firstLine="567"/>
        <w:jc w:val="both"/>
        <w:rPr>
          <w:rFonts w:ascii="Times New Roman" w:eastAsia="Times New Roman" w:hAnsi="Times New Roman" w:cs="Times New Roman"/>
          <w:b/>
          <w:bCs/>
          <w:sz w:val="28"/>
          <w:szCs w:val="28"/>
          <w:lang w:eastAsia="ru-RU"/>
        </w:rPr>
      </w:pPr>
    </w:p>
    <w:p w14:paraId="559BF021"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Завершение занятия 3 «Мои отношения завтра»:</w:t>
      </w:r>
    </w:p>
    <w:p w14:paraId="5A57F2FC"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bookmarkStart w:id="247" w:name="_Hlk130410483"/>
      <w:r w:rsidRPr="004B70A2">
        <w:rPr>
          <w:rFonts w:ascii="Times New Roman" w:eastAsia="Times New Roman" w:hAnsi="Times New Roman" w:cs="Times New Roman"/>
          <w:sz w:val="28"/>
          <w:szCs w:val="28"/>
          <w:lang w:eastAsia="ru-RU"/>
        </w:rPr>
        <w:t>Семейные отношения – постоянная совместная работа по благоустройству быта, забота друг о друге. Это своего рода альянс против трудностей жизни. Поэтому, семейное счастье требует ответственности и упорства.</w:t>
      </w:r>
    </w:p>
    <w:p w14:paraId="7B1194F2"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bookmarkStart w:id="248" w:name="_Hlk130410564"/>
      <w:bookmarkEnd w:id="247"/>
      <w:r w:rsidRPr="004B70A2">
        <w:rPr>
          <w:rFonts w:ascii="Times New Roman" w:eastAsia="Times New Roman" w:hAnsi="Times New Roman" w:cs="Times New Roman"/>
          <w:sz w:val="28"/>
          <w:szCs w:val="28"/>
          <w:lang w:eastAsia="ru-RU"/>
        </w:rPr>
        <w:t>Американский актер Джонни Депп: «Семья — это самое важное, что есть в мире. Если у вас нет семьи, считайте, что у вас нет ничего. Семья — это самые прочные узы всей вашей жизни».</w:t>
      </w:r>
    </w:p>
    <w:bookmarkEnd w:id="248"/>
    <w:p w14:paraId="6C8BFB3A" w14:textId="77777777"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Итоговые вопросы:</w:t>
      </w:r>
    </w:p>
    <w:p w14:paraId="5131CEE3" w14:textId="77777777" w:rsidR="007977BD" w:rsidRPr="004B70A2" w:rsidRDefault="007977BD" w:rsidP="007977BD">
      <w:pPr>
        <w:tabs>
          <w:tab w:val="left" w:pos="284"/>
          <w:tab w:val="left" w:pos="993"/>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1.</w:t>
      </w:r>
      <w:r w:rsidRPr="004B70A2">
        <w:rPr>
          <w:rFonts w:ascii="Times New Roman" w:eastAsia="Times New Roman" w:hAnsi="Times New Roman" w:cs="Times New Roman"/>
          <w:sz w:val="28"/>
          <w:szCs w:val="28"/>
          <w:lang w:eastAsia="ru-RU"/>
        </w:rPr>
        <w:tab/>
      </w:r>
      <w:proofErr w:type="gramStart"/>
      <w:r w:rsidRPr="004B70A2">
        <w:rPr>
          <w:rFonts w:ascii="Times New Roman" w:eastAsia="Times New Roman" w:hAnsi="Times New Roman" w:cs="Times New Roman"/>
          <w:sz w:val="28"/>
          <w:szCs w:val="28"/>
          <w:lang w:eastAsia="ru-RU"/>
        </w:rPr>
        <w:t>С</w:t>
      </w:r>
      <w:proofErr w:type="gramEnd"/>
      <w:r w:rsidRPr="004B70A2">
        <w:rPr>
          <w:rFonts w:ascii="Times New Roman" w:eastAsia="Times New Roman" w:hAnsi="Times New Roman" w:cs="Times New Roman"/>
          <w:sz w:val="28"/>
          <w:szCs w:val="28"/>
          <w:lang w:eastAsia="ru-RU"/>
        </w:rPr>
        <w:t xml:space="preserve"> каким настроением вы покидаете группу?</w:t>
      </w:r>
    </w:p>
    <w:p w14:paraId="7EDACD2D" w14:textId="77777777" w:rsidR="007977BD" w:rsidRPr="004B70A2" w:rsidRDefault="007977BD" w:rsidP="007977BD">
      <w:pPr>
        <w:tabs>
          <w:tab w:val="left" w:pos="284"/>
          <w:tab w:val="left" w:pos="993"/>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2.</w:t>
      </w:r>
      <w:r w:rsidRPr="004B70A2">
        <w:rPr>
          <w:rFonts w:ascii="Times New Roman" w:eastAsia="Times New Roman" w:hAnsi="Times New Roman" w:cs="Times New Roman"/>
          <w:sz w:val="28"/>
          <w:szCs w:val="28"/>
          <w:lang w:eastAsia="ru-RU"/>
        </w:rPr>
        <w:tab/>
        <w:t>Что в процессе группового общения было наиболее полезным для вас?</w:t>
      </w:r>
    </w:p>
    <w:p w14:paraId="2AFE3B13" w14:textId="77777777" w:rsidR="007977BD" w:rsidRPr="004B70A2" w:rsidRDefault="007977BD" w:rsidP="007977BD">
      <w:pPr>
        <w:tabs>
          <w:tab w:val="left" w:pos="284"/>
          <w:tab w:val="left" w:pos="993"/>
        </w:tabs>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3.</w:t>
      </w:r>
      <w:r w:rsidRPr="004B70A2">
        <w:rPr>
          <w:rFonts w:ascii="Times New Roman" w:eastAsia="Times New Roman" w:hAnsi="Times New Roman" w:cs="Times New Roman"/>
          <w:sz w:val="28"/>
          <w:szCs w:val="28"/>
          <w:lang w:eastAsia="ru-RU"/>
        </w:rPr>
        <w:tab/>
        <w:t>Есть ли какие-нибудь пожелания по поводу организации занятий?</w:t>
      </w:r>
    </w:p>
    <w:p w14:paraId="3D05CF63" w14:textId="77777777" w:rsidR="00C53B79" w:rsidRDefault="00C53B79" w:rsidP="007977BD">
      <w:pPr>
        <w:ind w:firstLine="709"/>
        <w:jc w:val="both"/>
        <w:rPr>
          <w:rFonts w:ascii="Times New Roman" w:eastAsia="Times New Roman" w:hAnsi="Times New Roman" w:cs="Times New Roman"/>
          <w:sz w:val="28"/>
          <w:szCs w:val="28"/>
          <w:lang w:eastAsia="ru-RU"/>
        </w:rPr>
      </w:pPr>
    </w:p>
    <w:p w14:paraId="762D07D0" w14:textId="5CDD9E11" w:rsidR="007977BD" w:rsidRPr="004B70A2" w:rsidRDefault="007977BD" w:rsidP="007977BD">
      <w:pPr>
        <w:ind w:firstLine="709"/>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t>Прощание: каждый участник тренинга по очереди говорит: «Я молодец, потому что на этом тренинге.... (узнал, открыл, понял, и т.д.)».</w:t>
      </w:r>
    </w:p>
    <w:p w14:paraId="3891B471" w14:textId="77777777" w:rsidR="007977BD" w:rsidRDefault="007977BD" w:rsidP="007977BD">
      <w:pPr>
        <w:ind w:firstLine="709"/>
        <w:jc w:val="both"/>
        <w:rPr>
          <w:rFonts w:ascii="Times New Roman" w:eastAsia="Times New Roman" w:hAnsi="Times New Roman" w:cs="Times New Roman"/>
          <w:sz w:val="28"/>
          <w:szCs w:val="28"/>
          <w:lang w:eastAsia="ru-RU"/>
        </w:rPr>
      </w:pPr>
    </w:p>
    <w:p w14:paraId="48C432E2" w14:textId="77777777" w:rsidR="007977BD" w:rsidRPr="00702B90" w:rsidRDefault="007977BD" w:rsidP="007977BD">
      <w:pPr>
        <w:ind w:firstLine="709"/>
        <w:jc w:val="both"/>
        <w:rPr>
          <w:rFonts w:ascii="Times New Roman" w:eastAsia="Times New Roman" w:hAnsi="Times New Roman" w:cs="Times New Roman"/>
          <w:bCs/>
          <w:sz w:val="28"/>
          <w:szCs w:val="28"/>
          <w:lang w:eastAsia="ru-RU"/>
        </w:rPr>
      </w:pPr>
      <w:r w:rsidRPr="00702B90">
        <w:rPr>
          <w:rFonts w:ascii="Times New Roman" w:eastAsia="Times New Roman" w:hAnsi="Times New Roman" w:cs="Times New Roman"/>
          <w:bCs/>
          <w:sz w:val="28"/>
          <w:szCs w:val="28"/>
          <w:lang w:val="en-US" w:eastAsia="ru-RU"/>
        </w:rPr>
        <w:t>IV</w:t>
      </w:r>
      <w:r w:rsidRPr="00702B90">
        <w:rPr>
          <w:rFonts w:ascii="Times New Roman" w:eastAsia="Times New Roman" w:hAnsi="Times New Roman" w:cs="Times New Roman"/>
          <w:bCs/>
          <w:sz w:val="28"/>
          <w:szCs w:val="28"/>
          <w:lang w:eastAsia="ru-RU"/>
        </w:rPr>
        <w:t>. Оценочный этап</w:t>
      </w:r>
    </w:p>
    <w:p w14:paraId="29E0EE28" w14:textId="77777777" w:rsidR="007977BD" w:rsidRPr="004B70A2" w:rsidRDefault="007977BD" w:rsidP="007977BD">
      <w:pPr>
        <w:ind w:firstLine="709"/>
        <w:jc w:val="both"/>
        <w:rPr>
          <w:rFonts w:ascii="Times New Roman" w:hAnsi="Times New Roman" w:cs="Times New Roman"/>
          <w:sz w:val="28"/>
          <w:szCs w:val="28"/>
        </w:rPr>
      </w:pPr>
      <w:r w:rsidRPr="004B70A2">
        <w:rPr>
          <w:rFonts w:ascii="Times New Roman" w:eastAsia="Times New Roman" w:hAnsi="Times New Roman" w:cs="Times New Roman"/>
          <w:sz w:val="28"/>
          <w:szCs w:val="28"/>
          <w:lang w:eastAsia="ru-RU"/>
        </w:rPr>
        <w:t xml:space="preserve">На данном этапе осуществляется повторное диагностическое обследование </w:t>
      </w:r>
      <w:r w:rsidRPr="004B70A2">
        <w:rPr>
          <w:rFonts w:ascii="Times New Roman" w:hAnsi="Times New Roman" w:cs="Times New Roman"/>
          <w:sz w:val="28"/>
          <w:szCs w:val="28"/>
        </w:rPr>
        <w:t>временной перспективы и ресоциализированности осужденных с целью оценки эффективности коррекционной программы формирования сбалансированной временной перспективы осужденных.</w:t>
      </w:r>
    </w:p>
    <w:p w14:paraId="351D3725" w14:textId="77777777" w:rsidR="007977BD" w:rsidRPr="004B70A2" w:rsidRDefault="007977BD" w:rsidP="007977BD">
      <w:pPr>
        <w:ind w:firstLine="709"/>
        <w:jc w:val="both"/>
        <w:rPr>
          <w:rFonts w:ascii="Times New Roman" w:hAnsi="Times New Roman" w:cs="Times New Roman"/>
          <w:sz w:val="28"/>
          <w:szCs w:val="28"/>
        </w:rPr>
      </w:pPr>
      <w:r w:rsidRPr="004B70A2">
        <w:rPr>
          <w:rFonts w:ascii="Times New Roman" w:hAnsi="Times New Roman" w:cs="Times New Roman"/>
          <w:sz w:val="28"/>
          <w:szCs w:val="28"/>
        </w:rPr>
        <w:t>Результаты повторной диагностики необходимо сравнить с первичными результатами, полученными до реализации коррекционной программы.</w:t>
      </w:r>
    </w:p>
    <w:p w14:paraId="3CD94C46" w14:textId="77777777" w:rsidR="007977BD" w:rsidRPr="004B70A2" w:rsidRDefault="007977BD" w:rsidP="007977BD">
      <w:pPr>
        <w:ind w:firstLine="709"/>
        <w:jc w:val="both"/>
        <w:rPr>
          <w:rFonts w:ascii="Times New Roman" w:hAnsi="Times New Roman" w:cs="Times New Roman"/>
          <w:sz w:val="28"/>
          <w:szCs w:val="28"/>
        </w:rPr>
      </w:pPr>
      <w:r w:rsidRPr="004B70A2">
        <w:rPr>
          <w:rFonts w:ascii="Times New Roman" w:hAnsi="Times New Roman" w:cs="Times New Roman"/>
          <w:sz w:val="28"/>
          <w:szCs w:val="28"/>
        </w:rPr>
        <w:t>Сравнение результатов следует проводить с использованием методов статистической обработки данных.</w:t>
      </w:r>
    </w:p>
    <w:p w14:paraId="774FFE5B" w14:textId="77777777" w:rsidR="007977BD" w:rsidRPr="00BA2FA5" w:rsidRDefault="007977BD" w:rsidP="007977BD">
      <w:pPr>
        <w:ind w:firstLine="709"/>
        <w:rPr>
          <w:rFonts w:ascii="Times New Roman" w:hAnsi="Times New Roman" w:cs="Times New Roman"/>
          <w:sz w:val="24"/>
          <w:szCs w:val="24"/>
        </w:rPr>
      </w:pPr>
      <w:r w:rsidRPr="00BA2FA5">
        <w:rPr>
          <w:rFonts w:ascii="Times New Roman" w:hAnsi="Times New Roman" w:cs="Times New Roman"/>
          <w:sz w:val="24"/>
          <w:szCs w:val="24"/>
        </w:rPr>
        <w:br w:type="page"/>
      </w:r>
    </w:p>
    <w:p w14:paraId="52DDDC99" w14:textId="77777777" w:rsidR="007977BD" w:rsidRPr="00B74BF0" w:rsidRDefault="007977BD" w:rsidP="007977BD">
      <w:pPr>
        <w:rPr>
          <w:rFonts w:ascii="Times New Roman" w:eastAsia="Times New Roman" w:hAnsi="Times New Roman" w:cs="Times New Roman"/>
          <w:b/>
          <w:color w:val="000000" w:themeColor="text1"/>
          <w:sz w:val="28"/>
          <w:szCs w:val="28"/>
          <w:lang w:eastAsia="ru-RU"/>
        </w:rPr>
      </w:pPr>
      <w:r w:rsidRPr="00B74BF0">
        <w:rPr>
          <w:rFonts w:ascii="Times New Roman" w:eastAsia="Times New Roman" w:hAnsi="Times New Roman" w:cs="Times New Roman"/>
          <w:b/>
          <w:color w:val="000000" w:themeColor="text1"/>
          <w:sz w:val="28"/>
          <w:szCs w:val="28"/>
          <w:lang w:eastAsia="ru-RU"/>
        </w:rPr>
        <w:lastRenderedPageBreak/>
        <w:t xml:space="preserve">ПРИЛОЖЕНИЕ </w:t>
      </w:r>
      <w:r>
        <w:rPr>
          <w:rFonts w:ascii="Times New Roman" w:eastAsia="Times New Roman" w:hAnsi="Times New Roman" w:cs="Times New Roman"/>
          <w:b/>
          <w:color w:val="000000" w:themeColor="text1"/>
          <w:sz w:val="28"/>
          <w:szCs w:val="28"/>
          <w:lang w:eastAsia="ru-RU"/>
        </w:rPr>
        <w:t>Б</w:t>
      </w:r>
    </w:p>
    <w:p w14:paraId="2464B6DF" w14:textId="77777777" w:rsidR="007977BD" w:rsidRDefault="007977BD" w:rsidP="007977BD">
      <w:pPr>
        <w:ind w:firstLine="567"/>
        <w:jc w:val="both"/>
        <w:rPr>
          <w:rFonts w:ascii="Times New Roman" w:eastAsia="Times New Roman" w:hAnsi="Times New Roman" w:cs="Times New Roman"/>
          <w:color w:val="000000" w:themeColor="text1"/>
          <w:sz w:val="28"/>
          <w:szCs w:val="28"/>
          <w:lang w:eastAsia="ru-RU"/>
        </w:rPr>
      </w:pPr>
    </w:p>
    <w:p w14:paraId="46C841F5" w14:textId="549E41D8" w:rsidR="007977BD" w:rsidRPr="00226D56" w:rsidRDefault="00226D56" w:rsidP="007977BD">
      <w:pPr>
        <w:rPr>
          <w:rFonts w:ascii="Times New Roman" w:eastAsia="Times New Roman" w:hAnsi="Times New Roman" w:cs="Times New Roman"/>
          <w:sz w:val="28"/>
          <w:szCs w:val="28"/>
          <w:lang w:eastAsia="ru-RU"/>
        </w:rPr>
      </w:pPr>
      <w:r w:rsidRPr="00226D56">
        <w:rPr>
          <w:rFonts w:ascii="Times New Roman" w:eastAsia="Times New Roman" w:hAnsi="Times New Roman" w:cs="Times New Roman"/>
          <w:sz w:val="28"/>
          <w:szCs w:val="28"/>
          <w:lang w:eastAsia="ru-RU"/>
        </w:rPr>
        <w:t>Опросник и Методика</w:t>
      </w:r>
      <w:r>
        <w:rPr>
          <w:rFonts w:ascii="Times New Roman" w:eastAsia="Times New Roman" w:hAnsi="Times New Roman" w:cs="Times New Roman"/>
          <w:sz w:val="28"/>
          <w:szCs w:val="28"/>
          <w:lang w:eastAsia="ru-RU"/>
        </w:rPr>
        <w:t xml:space="preserve"> </w:t>
      </w:r>
      <w:r w:rsidRPr="00BC63DB">
        <w:rPr>
          <w:rFonts w:ascii="Times New Roman" w:hAnsi="Times New Roman" w:cs="Times New Roman"/>
          <w:color w:val="000000" w:themeColor="text1"/>
          <w:sz w:val="28"/>
          <w:szCs w:val="28"/>
        </w:rPr>
        <w:t>показателей ресоциализированности</w:t>
      </w:r>
      <w:r>
        <w:rPr>
          <w:rFonts w:ascii="Times New Roman" w:hAnsi="Times New Roman" w:cs="Times New Roman"/>
          <w:color w:val="000000" w:themeColor="text1"/>
          <w:sz w:val="28"/>
          <w:szCs w:val="28"/>
        </w:rPr>
        <w:t xml:space="preserve"> осужденных</w:t>
      </w:r>
    </w:p>
    <w:p w14:paraId="0B972FA5" w14:textId="77777777" w:rsidR="007977BD" w:rsidRPr="00B74BF0" w:rsidRDefault="007977BD" w:rsidP="007977BD">
      <w:pPr>
        <w:jc w:val="both"/>
        <w:rPr>
          <w:rFonts w:ascii="Times New Roman" w:eastAsia="Times New Roman" w:hAnsi="Times New Roman" w:cs="Times New Roman"/>
          <w:color w:val="000000" w:themeColor="text1"/>
          <w:sz w:val="28"/>
          <w:szCs w:val="28"/>
          <w:lang w:eastAsia="ru-RU"/>
        </w:rPr>
      </w:pPr>
    </w:p>
    <w:p w14:paraId="420B8609" w14:textId="77777777" w:rsidR="007977BD" w:rsidRPr="00B74BF0" w:rsidRDefault="007977BD" w:rsidP="007977BD">
      <w:pPr>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Таблица Б.1 – </w:t>
      </w:r>
      <w:r w:rsidRPr="00B74BF0">
        <w:rPr>
          <w:rFonts w:ascii="Times New Roman" w:eastAsia="Times New Roman" w:hAnsi="Times New Roman" w:cs="Times New Roman"/>
          <w:bCs/>
          <w:color w:val="000000" w:themeColor="text1"/>
          <w:sz w:val="28"/>
          <w:szCs w:val="28"/>
          <w:lang w:eastAsia="ru-RU"/>
        </w:rPr>
        <w:t>Опросник временной перспективы Ф.</w:t>
      </w:r>
      <w:r>
        <w:rPr>
          <w:rFonts w:ascii="Times New Roman" w:eastAsia="Times New Roman" w:hAnsi="Times New Roman" w:cs="Times New Roman"/>
          <w:bCs/>
          <w:color w:val="000000" w:themeColor="text1"/>
          <w:sz w:val="28"/>
          <w:szCs w:val="28"/>
          <w:lang w:eastAsia="ru-RU"/>
        </w:rPr>
        <w:t xml:space="preserve"> </w:t>
      </w:r>
      <w:r w:rsidRPr="00B74BF0">
        <w:rPr>
          <w:rFonts w:ascii="Times New Roman" w:eastAsia="Times New Roman" w:hAnsi="Times New Roman" w:cs="Times New Roman"/>
          <w:bCs/>
          <w:color w:val="000000" w:themeColor="text1"/>
          <w:sz w:val="28"/>
          <w:szCs w:val="28"/>
          <w:lang w:eastAsia="ru-RU"/>
        </w:rPr>
        <w:t>Зимбардо</w:t>
      </w:r>
    </w:p>
    <w:p w14:paraId="4F21F0D8" w14:textId="77777777" w:rsidR="007977BD" w:rsidRPr="001D3899" w:rsidRDefault="007977BD" w:rsidP="007977BD">
      <w:pPr>
        <w:shd w:val="clear" w:color="auto" w:fill="FFFFFF"/>
        <w:ind w:firstLine="567"/>
        <w:jc w:val="right"/>
        <w:rPr>
          <w:rFonts w:ascii="Times New Roman" w:eastAsia="Times New Roman" w:hAnsi="Times New Roman" w:cs="Times New Roman"/>
          <w:color w:val="000000" w:themeColor="text1"/>
          <w:sz w:val="16"/>
          <w:szCs w:val="16"/>
          <w:lang w:eastAsia="ru-RU"/>
        </w:rPr>
      </w:pPr>
      <w:r w:rsidRPr="001D3899">
        <w:rPr>
          <w:rFonts w:ascii="Times New Roman" w:eastAsia="Times New Roman" w:hAnsi="Times New Roman" w:cs="Times New Roman"/>
          <w:color w:val="000000" w:themeColor="text1"/>
          <w:sz w:val="16"/>
          <w:szCs w:val="16"/>
          <w:lang w:eastAsia="ru-RU"/>
        </w:rPr>
        <w:t xml:space="preserve"> </w:t>
      </w:r>
    </w:p>
    <w:tbl>
      <w:tblPr>
        <w:tblW w:w="4958" w:type="pct"/>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5" w:type="dxa"/>
          <w:right w:w="15" w:type="dxa"/>
        </w:tblCellMar>
        <w:tblLook w:val="04A0" w:firstRow="1" w:lastRow="0" w:firstColumn="1" w:lastColumn="0" w:noHBand="0" w:noVBand="1"/>
      </w:tblPr>
      <w:tblGrid>
        <w:gridCol w:w="6443"/>
        <w:gridCol w:w="733"/>
        <w:gridCol w:w="567"/>
        <w:gridCol w:w="622"/>
        <w:gridCol w:w="609"/>
        <w:gridCol w:w="573"/>
      </w:tblGrid>
      <w:tr w:rsidR="007977BD" w:rsidRPr="00173D2F" w14:paraId="68624BBA" w14:textId="77777777" w:rsidTr="007977BD">
        <w:trPr>
          <w:trHeight w:val="831"/>
        </w:trPr>
        <w:tc>
          <w:tcPr>
            <w:tcW w:w="3374" w:type="pct"/>
            <w:vMerge w:val="restart"/>
            <w:shd w:val="clear" w:color="auto" w:fill="auto"/>
            <w:tcMar>
              <w:top w:w="48" w:type="dxa"/>
              <w:left w:w="96" w:type="dxa"/>
              <w:bottom w:w="48" w:type="dxa"/>
              <w:right w:w="96" w:type="dxa"/>
            </w:tcMar>
            <w:vAlign w:val="center"/>
            <w:hideMark/>
          </w:tcPr>
          <w:p w14:paraId="642165AF" w14:textId="77777777" w:rsidR="007977BD" w:rsidRPr="001D3899" w:rsidRDefault="007977BD" w:rsidP="007977BD">
            <w:pPr>
              <w:rPr>
                <w:rFonts w:ascii="Times New Roman" w:eastAsia="Times New Roman" w:hAnsi="Times New Roman" w:cs="Times New Roman"/>
                <w:bCs/>
                <w:color w:val="000000" w:themeColor="text1"/>
                <w:sz w:val="24"/>
                <w:szCs w:val="24"/>
                <w:lang w:eastAsia="ru-RU"/>
              </w:rPr>
            </w:pPr>
            <w:r w:rsidRPr="001D3899">
              <w:rPr>
                <w:rFonts w:ascii="Times New Roman" w:eastAsia="Times New Roman" w:hAnsi="Times New Roman" w:cs="Times New Roman"/>
                <w:bCs/>
                <w:color w:val="000000" w:themeColor="text1"/>
                <w:sz w:val="24"/>
                <w:szCs w:val="24"/>
                <w:lang w:eastAsia="ru-RU"/>
              </w:rPr>
              <w:t>Утверждение</w:t>
            </w:r>
          </w:p>
        </w:tc>
        <w:tc>
          <w:tcPr>
            <w:tcW w:w="1626" w:type="pct"/>
            <w:gridSpan w:val="5"/>
            <w:vAlign w:val="center"/>
          </w:tcPr>
          <w:p w14:paraId="7046D4E5"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Насколько это характерно или верно в отношении Вас?</w:t>
            </w:r>
          </w:p>
        </w:tc>
      </w:tr>
      <w:tr w:rsidR="007977BD" w:rsidRPr="00173D2F" w14:paraId="0D66331F" w14:textId="77777777" w:rsidTr="007977BD">
        <w:trPr>
          <w:trHeight w:val="20"/>
        </w:trPr>
        <w:tc>
          <w:tcPr>
            <w:tcW w:w="3374" w:type="pct"/>
            <w:vMerge/>
            <w:shd w:val="clear" w:color="auto" w:fill="auto"/>
            <w:tcMar>
              <w:top w:w="48" w:type="dxa"/>
              <w:left w:w="96" w:type="dxa"/>
              <w:bottom w:w="48" w:type="dxa"/>
              <w:right w:w="96" w:type="dxa"/>
            </w:tcMar>
            <w:vAlign w:val="center"/>
          </w:tcPr>
          <w:p w14:paraId="1E00060C" w14:textId="77777777" w:rsidR="007977BD" w:rsidRPr="001D3899" w:rsidRDefault="007977BD" w:rsidP="007977BD">
            <w:pPr>
              <w:rPr>
                <w:rFonts w:ascii="Times New Roman" w:eastAsia="Times New Roman" w:hAnsi="Times New Roman" w:cs="Times New Roman"/>
                <w:bCs/>
                <w:color w:val="000000" w:themeColor="text1"/>
                <w:sz w:val="24"/>
                <w:szCs w:val="24"/>
                <w:lang w:eastAsia="ru-RU"/>
              </w:rPr>
            </w:pPr>
          </w:p>
        </w:tc>
        <w:tc>
          <w:tcPr>
            <w:tcW w:w="384" w:type="pct"/>
          </w:tcPr>
          <w:p w14:paraId="01F4CE48" w14:textId="77777777" w:rsidR="007977BD" w:rsidRPr="001D3899" w:rsidRDefault="007977BD" w:rsidP="007977BD">
            <w:pPr>
              <w:rPr>
                <w:rFonts w:ascii="Times New Roman" w:eastAsia="Times New Roman" w:hAnsi="Times New Roman" w:cs="Times New Roman"/>
                <w:bCs/>
                <w:color w:val="000000" w:themeColor="text1"/>
                <w:sz w:val="20"/>
                <w:szCs w:val="20"/>
                <w:lang w:eastAsia="ru-RU"/>
              </w:rPr>
            </w:pPr>
            <w:r w:rsidRPr="001D3899">
              <w:rPr>
                <w:rFonts w:ascii="Times New Roman" w:eastAsia="Times New Roman" w:hAnsi="Times New Roman" w:cs="Times New Roman"/>
                <w:color w:val="000000" w:themeColor="text1"/>
                <w:sz w:val="24"/>
                <w:szCs w:val="24"/>
                <w:lang w:eastAsia="ru-RU"/>
              </w:rPr>
              <w:t xml:space="preserve">1 </w:t>
            </w:r>
          </w:p>
        </w:tc>
        <w:tc>
          <w:tcPr>
            <w:tcW w:w="297" w:type="pct"/>
          </w:tcPr>
          <w:p w14:paraId="279A646B"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2</w:t>
            </w:r>
          </w:p>
        </w:tc>
        <w:tc>
          <w:tcPr>
            <w:tcW w:w="326" w:type="pct"/>
          </w:tcPr>
          <w:p w14:paraId="690B228E"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3</w:t>
            </w:r>
          </w:p>
        </w:tc>
        <w:tc>
          <w:tcPr>
            <w:tcW w:w="319" w:type="pct"/>
          </w:tcPr>
          <w:p w14:paraId="6B398F94"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 xml:space="preserve">4 </w:t>
            </w:r>
          </w:p>
        </w:tc>
        <w:tc>
          <w:tcPr>
            <w:tcW w:w="300" w:type="pct"/>
          </w:tcPr>
          <w:p w14:paraId="1A46137C"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5</w:t>
            </w:r>
          </w:p>
        </w:tc>
      </w:tr>
      <w:tr w:rsidR="007977BD" w:rsidRPr="00173D2F" w14:paraId="49F8022B" w14:textId="77777777" w:rsidTr="007977BD">
        <w:tc>
          <w:tcPr>
            <w:tcW w:w="3374" w:type="pct"/>
            <w:shd w:val="clear" w:color="auto" w:fill="auto"/>
            <w:tcMar>
              <w:top w:w="0" w:type="dxa"/>
              <w:left w:w="96" w:type="dxa"/>
              <w:bottom w:w="0" w:type="dxa"/>
              <w:right w:w="96" w:type="dxa"/>
            </w:tcMar>
            <w:vAlign w:val="center"/>
          </w:tcPr>
          <w:p w14:paraId="24C3F325" w14:textId="77777777" w:rsidR="007977BD" w:rsidRPr="001D3899" w:rsidRDefault="007977BD" w:rsidP="007977BD">
            <w:pPr>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1</w:t>
            </w:r>
          </w:p>
        </w:tc>
        <w:tc>
          <w:tcPr>
            <w:tcW w:w="384" w:type="pct"/>
          </w:tcPr>
          <w:p w14:paraId="0C53A5D7"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297" w:type="pct"/>
          </w:tcPr>
          <w:p w14:paraId="000DE2F4"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326" w:type="pct"/>
          </w:tcPr>
          <w:p w14:paraId="2FC866CF"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319" w:type="pct"/>
          </w:tcPr>
          <w:p w14:paraId="361CE792"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300" w:type="pct"/>
          </w:tcPr>
          <w:p w14:paraId="0DECA163"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r>
      <w:tr w:rsidR="007977BD" w:rsidRPr="00173D2F" w14:paraId="01DDAD1A" w14:textId="77777777" w:rsidTr="007977BD">
        <w:trPr>
          <w:trHeight w:val="107"/>
        </w:trPr>
        <w:tc>
          <w:tcPr>
            <w:tcW w:w="3374" w:type="pct"/>
            <w:shd w:val="clear" w:color="auto" w:fill="FFFFFF"/>
            <w:tcMar>
              <w:top w:w="0" w:type="dxa"/>
              <w:left w:w="96" w:type="dxa"/>
              <w:bottom w:w="0" w:type="dxa"/>
              <w:right w:w="96" w:type="dxa"/>
            </w:tcMar>
            <w:vAlign w:val="center"/>
            <w:hideMark/>
          </w:tcPr>
          <w:p w14:paraId="4A781618"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считаю, что весело проводить время со своими друзьями – одно из важных удовольствий в жизни.</w:t>
            </w:r>
          </w:p>
        </w:tc>
        <w:tc>
          <w:tcPr>
            <w:tcW w:w="384" w:type="pct"/>
            <w:shd w:val="clear" w:color="auto" w:fill="FFFFFF"/>
          </w:tcPr>
          <w:p w14:paraId="7BF474D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C32C83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33913F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FC0E1E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5A6FA5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90E6B55" w14:textId="77777777" w:rsidTr="007977BD">
        <w:tc>
          <w:tcPr>
            <w:tcW w:w="3374" w:type="pct"/>
            <w:shd w:val="clear" w:color="auto" w:fill="FFFFFF"/>
            <w:tcMar>
              <w:top w:w="0" w:type="dxa"/>
              <w:left w:w="96" w:type="dxa"/>
              <w:bottom w:w="0" w:type="dxa"/>
              <w:right w:w="96" w:type="dxa"/>
            </w:tcMar>
            <w:vAlign w:val="center"/>
            <w:hideMark/>
          </w:tcPr>
          <w:p w14:paraId="3046705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Знакомые с детства картины, звуки, запахи часто приносят с собой поток замечательных воспоминаний.</w:t>
            </w:r>
          </w:p>
        </w:tc>
        <w:tc>
          <w:tcPr>
            <w:tcW w:w="384" w:type="pct"/>
            <w:shd w:val="clear" w:color="auto" w:fill="FFFFFF"/>
          </w:tcPr>
          <w:p w14:paraId="1950DF2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E8CA27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441B94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86C960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28C56DB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0DE9FF8A" w14:textId="77777777" w:rsidTr="007977BD">
        <w:tc>
          <w:tcPr>
            <w:tcW w:w="3374" w:type="pct"/>
            <w:shd w:val="clear" w:color="auto" w:fill="FFFFFF"/>
            <w:tcMar>
              <w:top w:w="0" w:type="dxa"/>
              <w:left w:w="96" w:type="dxa"/>
              <w:bottom w:w="0" w:type="dxa"/>
              <w:right w:w="96" w:type="dxa"/>
            </w:tcMar>
            <w:vAlign w:val="center"/>
            <w:hideMark/>
          </w:tcPr>
          <w:p w14:paraId="793866A7"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Судьба многое определяет в моей жизни.</w:t>
            </w:r>
          </w:p>
        </w:tc>
        <w:tc>
          <w:tcPr>
            <w:tcW w:w="384" w:type="pct"/>
            <w:shd w:val="clear" w:color="auto" w:fill="FFFFFF"/>
          </w:tcPr>
          <w:p w14:paraId="03C71F8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910AE6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FFF2F4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BC6C2A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7325D85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77DC962" w14:textId="77777777" w:rsidTr="007977BD">
        <w:tc>
          <w:tcPr>
            <w:tcW w:w="3374" w:type="pct"/>
            <w:shd w:val="clear" w:color="auto" w:fill="FFFFFF"/>
            <w:tcMar>
              <w:top w:w="0" w:type="dxa"/>
              <w:left w:w="96" w:type="dxa"/>
              <w:bottom w:w="0" w:type="dxa"/>
              <w:right w:w="96" w:type="dxa"/>
            </w:tcMar>
            <w:vAlign w:val="center"/>
            <w:hideMark/>
          </w:tcPr>
          <w:p w14:paraId="64FD1AEF"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часто думаю о том, что я должен(-на) был(а) сделать в своей жизни иначе.</w:t>
            </w:r>
          </w:p>
        </w:tc>
        <w:tc>
          <w:tcPr>
            <w:tcW w:w="384" w:type="pct"/>
            <w:shd w:val="clear" w:color="auto" w:fill="FFFFFF"/>
          </w:tcPr>
          <w:p w14:paraId="5CFF3FC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73F9AC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6E218F1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87A8A0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00DAB9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74C37058" w14:textId="77777777" w:rsidTr="007977BD">
        <w:tc>
          <w:tcPr>
            <w:tcW w:w="3374" w:type="pct"/>
            <w:shd w:val="clear" w:color="auto" w:fill="FFFFFF"/>
            <w:tcMar>
              <w:top w:w="0" w:type="dxa"/>
              <w:left w:w="96" w:type="dxa"/>
              <w:bottom w:w="0" w:type="dxa"/>
              <w:right w:w="96" w:type="dxa"/>
            </w:tcMar>
            <w:vAlign w:val="center"/>
            <w:hideMark/>
          </w:tcPr>
          <w:p w14:paraId="4FA3672D"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На мои решения в основном влияют окружающие меня вещи и люди.</w:t>
            </w:r>
          </w:p>
        </w:tc>
        <w:tc>
          <w:tcPr>
            <w:tcW w:w="384" w:type="pct"/>
            <w:shd w:val="clear" w:color="auto" w:fill="FFFFFF"/>
          </w:tcPr>
          <w:p w14:paraId="4ABA1A7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09711E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1E96218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00923A9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4DEDCA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8EF93D1" w14:textId="77777777" w:rsidTr="007977BD">
        <w:tc>
          <w:tcPr>
            <w:tcW w:w="3374" w:type="pct"/>
            <w:shd w:val="clear" w:color="auto" w:fill="FFFFFF"/>
            <w:tcMar>
              <w:top w:w="0" w:type="dxa"/>
              <w:left w:w="96" w:type="dxa"/>
              <w:bottom w:w="0" w:type="dxa"/>
              <w:right w:w="96" w:type="dxa"/>
            </w:tcMar>
            <w:vAlign w:val="center"/>
            <w:hideMark/>
          </w:tcPr>
          <w:p w14:paraId="08B9D37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считаю, что каждое утро человек должен планировать свой день.</w:t>
            </w:r>
          </w:p>
        </w:tc>
        <w:tc>
          <w:tcPr>
            <w:tcW w:w="384" w:type="pct"/>
            <w:shd w:val="clear" w:color="auto" w:fill="FFFFFF"/>
          </w:tcPr>
          <w:p w14:paraId="5BF28F9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37C5EE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551170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2ED95A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F93ECC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A69045D" w14:textId="77777777" w:rsidTr="007977BD">
        <w:tc>
          <w:tcPr>
            <w:tcW w:w="3374" w:type="pct"/>
            <w:shd w:val="clear" w:color="auto" w:fill="FFFFFF"/>
            <w:tcMar>
              <w:top w:w="0" w:type="dxa"/>
              <w:left w:w="96" w:type="dxa"/>
              <w:bottom w:w="0" w:type="dxa"/>
              <w:right w:w="96" w:type="dxa"/>
            </w:tcMar>
            <w:vAlign w:val="center"/>
            <w:hideMark/>
          </w:tcPr>
          <w:p w14:paraId="5A0686A0"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Мне приятно думать о своем прошлом.</w:t>
            </w:r>
          </w:p>
        </w:tc>
        <w:tc>
          <w:tcPr>
            <w:tcW w:w="384" w:type="pct"/>
            <w:shd w:val="clear" w:color="auto" w:fill="FFFFFF"/>
          </w:tcPr>
          <w:p w14:paraId="47678FD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B057A7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C38789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D76B2F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DBB6D9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063B5E18" w14:textId="77777777" w:rsidTr="007977BD">
        <w:tc>
          <w:tcPr>
            <w:tcW w:w="3374" w:type="pct"/>
            <w:shd w:val="clear" w:color="auto" w:fill="FFFFFF"/>
            <w:tcMar>
              <w:top w:w="0" w:type="dxa"/>
              <w:left w:w="96" w:type="dxa"/>
              <w:bottom w:w="0" w:type="dxa"/>
              <w:right w:w="96" w:type="dxa"/>
            </w:tcMar>
            <w:vAlign w:val="center"/>
            <w:hideMark/>
          </w:tcPr>
          <w:p w14:paraId="09D945F2"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действую импульсивно.</w:t>
            </w:r>
          </w:p>
        </w:tc>
        <w:tc>
          <w:tcPr>
            <w:tcW w:w="384" w:type="pct"/>
            <w:shd w:val="clear" w:color="auto" w:fill="FFFFFF"/>
          </w:tcPr>
          <w:p w14:paraId="6F5D067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5ECCF95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887363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638604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BD284B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B3B56DA" w14:textId="77777777" w:rsidTr="007977BD">
        <w:tc>
          <w:tcPr>
            <w:tcW w:w="3374" w:type="pct"/>
            <w:shd w:val="clear" w:color="auto" w:fill="FFFFFF"/>
            <w:tcMar>
              <w:top w:w="0" w:type="dxa"/>
              <w:left w:w="96" w:type="dxa"/>
              <w:bottom w:w="0" w:type="dxa"/>
              <w:right w:w="96" w:type="dxa"/>
            </w:tcMar>
            <w:vAlign w:val="center"/>
            <w:hideMark/>
          </w:tcPr>
          <w:p w14:paraId="2E9575F1"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не беспокоюсь, если мне что-то не удается сделать вовремя.</w:t>
            </w:r>
          </w:p>
        </w:tc>
        <w:tc>
          <w:tcPr>
            <w:tcW w:w="384" w:type="pct"/>
            <w:shd w:val="clear" w:color="auto" w:fill="FFFFFF"/>
          </w:tcPr>
          <w:p w14:paraId="36DA735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588CEA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1C6D30B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3F2B7F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188769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1CB9D40" w14:textId="77777777" w:rsidTr="007977BD">
        <w:tc>
          <w:tcPr>
            <w:tcW w:w="3374" w:type="pct"/>
            <w:shd w:val="clear" w:color="auto" w:fill="FFFFFF"/>
            <w:tcMar>
              <w:top w:w="0" w:type="dxa"/>
              <w:left w:w="96" w:type="dxa"/>
              <w:bottom w:w="0" w:type="dxa"/>
              <w:right w:w="96" w:type="dxa"/>
            </w:tcMar>
            <w:vAlign w:val="center"/>
            <w:hideMark/>
          </w:tcPr>
          <w:p w14:paraId="0E7FBFAA"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Если я хочу достичь чего-то, я ставлю перед собой цели и размышляю над тем, какими средствами их достичь.</w:t>
            </w:r>
          </w:p>
        </w:tc>
        <w:tc>
          <w:tcPr>
            <w:tcW w:w="384" w:type="pct"/>
            <w:shd w:val="clear" w:color="auto" w:fill="FFFFFF"/>
          </w:tcPr>
          <w:p w14:paraId="55E8A7C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5978B6D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70BF9A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1754C7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C025D8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5B99650" w14:textId="77777777" w:rsidTr="007977BD">
        <w:tc>
          <w:tcPr>
            <w:tcW w:w="3374" w:type="pct"/>
            <w:shd w:val="clear" w:color="auto" w:fill="FFFFFF"/>
            <w:tcMar>
              <w:top w:w="0" w:type="dxa"/>
              <w:left w:w="96" w:type="dxa"/>
              <w:bottom w:w="0" w:type="dxa"/>
              <w:right w:w="96" w:type="dxa"/>
            </w:tcMar>
            <w:vAlign w:val="center"/>
            <w:hideMark/>
          </w:tcPr>
          <w:p w14:paraId="3B5C6E7A"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Вообще говоря, в моих воспоминаниях о прошлом гораздо больше хорошего, чем плохого.</w:t>
            </w:r>
          </w:p>
        </w:tc>
        <w:tc>
          <w:tcPr>
            <w:tcW w:w="384" w:type="pct"/>
            <w:shd w:val="clear" w:color="auto" w:fill="FFFFFF"/>
          </w:tcPr>
          <w:p w14:paraId="64070A1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D1A46E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41E069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EF0D65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85C3DB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2380DB43" w14:textId="77777777" w:rsidTr="007977BD">
        <w:tc>
          <w:tcPr>
            <w:tcW w:w="3374" w:type="pct"/>
            <w:shd w:val="clear" w:color="auto" w:fill="FFFFFF"/>
            <w:tcMar>
              <w:top w:w="0" w:type="dxa"/>
              <w:left w:w="96" w:type="dxa"/>
              <w:bottom w:w="0" w:type="dxa"/>
              <w:right w:w="96" w:type="dxa"/>
            </w:tcMar>
            <w:vAlign w:val="center"/>
            <w:hideMark/>
          </w:tcPr>
          <w:p w14:paraId="7BC8514D"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Слушая свою любимую музыку, я часто забываю про время.</w:t>
            </w:r>
          </w:p>
        </w:tc>
        <w:tc>
          <w:tcPr>
            <w:tcW w:w="384" w:type="pct"/>
            <w:shd w:val="clear" w:color="auto" w:fill="FFFFFF"/>
          </w:tcPr>
          <w:p w14:paraId="4EE3F9C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AF2E67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381526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43422E9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D01A76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689716BF" w14:textId="77777777" w:rsidTr="007977BD">
        <w:tc>
          <w:tcPr>
            <w:tcW w:w="3374" w:type="pct"/>
            <w:shd w:val="clear" w:color="auto" w:fill="FFFFFF"/>
            <w:tcMar>
              <w:top w:w="0" w:type="dxa"/>
              <w:left w:w="96" w:type="dxa"/>
              <w:bottom w:w="0" w:type="dxa"/>
              <w:right w:w="96" w:type="dxa"/>
            </w:tcMar>
            <w:vAlign w:val="center"/>
            <w:hideMark/>
          </w:tcPr>
          <w:p w14:paraId="21686AF0"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Если завтра необходимо закончить (сдать) работу и предстоят другие важные дела, то сегодня я думаю о них, а не о развлечениях сегодняшнего вечера.</w:t>
            </w:r>
          </w:p>
        </w:tc>
        <w:tc>
          <w:tcPr>
            <w:tcW w:w="384" w:type="pct"/>
            <w:shd w:val="clear" w:color="auto" w:fill="FFFFFF"/>
          </w:tcPr>
          <w:p w14:paraId="3DDB4B9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0F0720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352F53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0954EA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AF79EE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7C32288E" w14:textId="77777777" w:rsidTr="007977BD">
        <w:tc>
          <w:tcPr>
            <w:tcW w:w="3374" w:type="pct"/>
            <w:shd w:val="clear" w:color="auto" w:fill="FFFFFF"/>
            <w:tcMar>
              <w:top w:w="0" w:type="dxa"/>
              <w:left w:w="96" w:type="dxa"/>
              <w:bottom w:w="0" w:type="dxa"/>
              <w:right w:w="96" w:type="dxa"/>
            </w:tcMar>
            <w:vAlign w:val="center"/>
            <w:hideMark/>
          </w:tcPr>
          <w:p w14:paraId="075084A4"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Если уж чему-то суждено случиться, то от моих действий это не зависит.</w:t>
            </w:r>
          </w:p>
        </w:tc>
        <w:tc>
          <w:tcPr>
            <w:tcW w:w="384" w:type="pct"/>
            <w:shd w:val="clear" w:color="auto" w:fill="FFFFFF"/>
          </w:tcPr>
          <w:p w14:paraId="36FD469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D8A05D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30EF40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0FB4921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1D55B5F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EFB9E7A" w14:textId="77777777" w:rsidTr="007977BD">
        <w:tc>
          <w:tcPr>
            <w:tcW w:w="3374" w:type="pct"/>
            <w:shd w:val="clear" w:color="auto" w:fill="FFFFFF"/>
            <w:tcMar>
              <w:top w:w="0" w:type="dxa"/>
              <w:left w:w="96" w:type="dxa"/>
              <w:bottom w:w="0" w:type="dxa"/>
              <w:right w:w="96" w:type="dxa"/>
            </w:tcMar>
            <w:vAlign w:val="center"/>
            <w:hideMark/>
          </w:tcPr>
          <w:p w14:paraId="2B4AC467"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Мне нравятся рассказы о том, как все было в старые добрые времена.</w:t>
            </w:r>
          </w:p>
        </w:tc>
        <w:tc>
          <w:tcPr>
            <w:tcW w:w="384" w:type="pct"/>
            <w:shd w:val="clear" w:color="auto" w:fill="FFFFFF"/>
          </w:tcPr>
          <w:p w14:paraId="6E5D5DC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EE3D4F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56DE59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40EA8B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716BC89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0B7B9922" w14:textId="77777777" w:rsidTr="007977BD">
        <w:tc>
          <w:tcPr>
            <w:tcW w:w="3374" w:type="pct"/>
            <w:shd w:val="clear" w:color="auto" w:fill="FFFFFF"/>
            <w:tcMar>
              <w:top w:w="0" w:type="dxa"/>
              <w:left w:w="96" w:type="dxa"/>
              <w:bottom w:w="0" w:type="dxa"/>
              <w:right w:w="96" w:type="dxa"/>
            </w:tcMar>
            <w:vAlign w:val="center"/>
            <w:hideMark/>
          </w:tcPr>
          <w:p w14:paraId="25FB82C4"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Болезненные переживания прошлого продолжают занимать мои мысли.</w:t>
            </w:r>
          </w:p>
        </w:tc>
        <w:tc>
          <w:tcPr>
            <w:tcW w:w="384" w:type="pct"/>
            <w:shd w:val="clear" w:color="auto" w:fill="FFFFFF"/>
          </w:tcPr>
          <w:p w14:paraId="3CD467E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BA1F1F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ECB5DC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ADA649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7524DB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7DB75B1" w14:textId="77777777" w:rsidTr="007977BD">
        <w:tc>
          <w:tcPr>
            <w:tcW w:w="3374" w:type="pct"/>
            <w:shd w:val="clear" w:color="auto" w:fill="FFFFFF"/>
            <w:tcMar>
              <w:top w:w="0" w:type="dxa"/>
              <w:left w:w="96" w:type="dxa"/>
              <w:bottom w:w="0" w:type="dxa"/>
              <w:right w:w="96" w:type="dxa"/>
            </w:tcMar>
            <w:vAlign w:val="center"/>
            <w:hideMark/>
          </w:tcPr>
          <w:p w14:paraId="1FAE5D4F"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стараюсь жить полной жизнью каждый день, насколько это возможно.</w:t>
            </w:r>
          </w:p>
        </w:tc>
        <w:tc>
          <w:tcPr>
            <w:tcW w:w="384" w:type="pct"/>
            <w:shd w:val="clear" w:color="auto" w:fill="FFFFFF"/>
          </w:tcPr>
          <w:p w14:paraId="7F3E5CC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679A67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3F4063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39F1D6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1A3900A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41697F8" w14:textId="77777777" w:rsidTr="007977BD">
        <w:tc>
          <w:tcPr>
            <w:tcW w:w="3374" w:type="pct"/>
            <w:shd w:val="clear" w:color="auto" w:fill="FFFFFF"/>
            <w:tcMar>
              <w:top w:w="0" w:type="dxa"/>
              <w:left w:w="96" w:type="dxa"/>
              <w:bottom w:w="0" w:type="dxa"/>
              <w:right w:w="96" w:type="dxa"/>
            </w:tcMar>
            <w:vAlign w:val="center"/>
            <w:hideMark/>
          </w:tcPr>
          <w:p w14:paraId="593ECB6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расстраиваюсь, когда опаздываю на заранее назначенные встречи.</w:t>
            </w:r>
          </w:p>
        </w:tc>
        <w:tc>
          <w:tcPr>
            <w:tcW w:w="384" w:type="pct"/>
            <w:shd w:val="clear" w:color="auto" w:fill="FFFFFF"/>
          </w:tcPr>
          <w:p w14:paraId="590E594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682F1D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3884E68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D8BA01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089087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08253AF7" w14:textId="77777777" w:rsidTr="007977BD">
        <w:tc>
          <w:tcPr>
            <w:tcW w:w="3374" w:type="pct"/>
            <w:shd w:val="clear" w:color="auto" w:fill="FFFFFF"/>
            <w:tcMar>
              <w:top w:w="0" w:type="dxa"/>
              <w:left w:w="96" w:type="dxa"/>
              <w:bottom w:w="0" w:type="dxa"/>
              <w:right w:w="96" w:type="dxa"/>
            </w:tcMar>
            <w:vAlign w:val="center"/>
            <w:hideMark/>
          </w:tcPr>
          <w:p w14:paraId="61D0DDA8"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 идеале, я бы проживал(а) каждый свой день так, словно он последний.</w:t>
            </w:r>
          </w:p>
        </w:tc>
        <w:tc>
          <w:tcPr>
            <w:tcW w:w="384" w:type="pct"/>
            <w:shd w:val="clear" w:color="auto" w:fill="FFFFFF"/>
          </w:tcPr>
          <w:p w14:paraId="24D46AB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40E016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857FAD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23E2B8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6196AD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785A04A" w14:textId="77777777" w:rsidTr="007977BD">
        <w:tc>
          <w:tcPr>
            <w:tcW w:w="3374" w:type="pct"/>
            <w:shd w:val="clear" w:color="auto" w:fill="FFFFFF"/>
            <w:tcMar>
              <w:top w:w="0" w:type="dxa"/>
              <w:left w:w="96" w:type="dxa"/>
              <w:bottom w:w="0" w:type="dxa"/>
              <w:right w:w="96" w:type="dxa"/>
            </w:tcMar>
            <w:vAlign w:val="center"/>
            <w:hideMark/>
          </w:tcPr>
          <w:p w14:paraId="1753BC52"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Счастливые воспоминания о хороших временах с легкостью приходят в голову.</w:t>
            </w:r>
          </w:p>
        </w:tc>
        <w:tc>
          <w:tcPr>
            <w:tcW w:w="384" w:type="pct"/>
            <w:shd w:val="clear" w:color="auto" w:fill="FFFFFF"/>
          </w:tcPr>
          <w:p w14:paraId="026C5E2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265834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B6AAEC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6BF498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1373AB7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717EADE" w14:textId="77777777" w:rsidTr="007977BD">
        <w:tc>
          <w:tcPr>
            <w:tcW w:w="3374" w:type="pct"/>
            <w:tcBorders>
              <w:bottom w:val="nil"/>
            </w:tcBorders>
            <w:shd w:val="clear" w:color="auto" w:fill="FFFFFF"/>
            <w:tcMar>
              <w:top w:w="0" w:type="dxa"/>
              <w:left w:w="96" w:type="dxa"/>
              <w:bottom w:w="0" w:type="dxa"/>
              <w:right w:w="96" w:type="dxa"/>
            </w:tcMar>
            <w:vAlign w:val="center"/>
            <w:hideMark/>
          </w:tcPr>
          <w:p w14:paraId="3C63093B"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вовремя выполняю свои обязательства перед друзьями и начальством.</w:t>
            </w:r>
          </w:p>
        </w:tc>
        <w:tc>
          <w:tcPr>
            <w:tcW w:w="384" w:type="pct"/>
            <w:tcBorders>
              <w:bottom w:val="nil"/>
            </w:tcBorders>
            <w:shd w:val="clear" w:color="auto" w:fill="FFFFFF"/>
          </w:tcPr>
          <w:p w14:paraId="3E65E7D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tcBorders>
              <w:bottom w:val="nil"/>
            </w:tcBorders>
            <w:shd w:val="clear" w:color="auto" w:fill="FFFFFF"/>
          </w:tcPr>
          <w:p w14:paraId="667AE60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tcBorders>
              <w:bottom w:val="nil"/>
            </w:tcBorders>
            <w:shd w:val="clear" w:color="auto" w:fill="FFFFFF"/>
          </w:tcPr>
          <w:p w14:paraId="13D8C2F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tcBorders>
              <w:bottom w:val="nil"/>
            </w:tcBorders>
            <w:shd w:val="clear" w:color="auto" w:fill="FFFFFF"/>
          </w:tcPr>
          <w:p w14:paraId="7DBB43D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tcBorders>
              <w:bottom w:val="nil"/>
            </w:tcBorders>
            <w:shd w:val="clear" w:color="auto" w:fill="FFFFFF"/>
          </w:tcPr>
          <w:p w14:paraId="142629A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6E427777" w14:textId="77777777" w:rsidTr="007977BD">
        <w:tc>
          <w:tcPr>
            <w:tcW w:w="5000" w:type="pct"/>
            <w:gridSpan w:val="6"/>
            <w:tcBorders>
              <w:top w:val="nil"/>
              <w:left w:val="nil"/>
              <w:right w:val="nil"/>
            </w:tcBorders>
            <w:shd w:val="clear" w:color="auto" w:fill="FFFFFF"/>
            <w:tcMar>
              <w:top w:w="0" w:type="dxa"/>
              <w:left w:w="96" w:type="dxa"/>
              <w:bottom w:w="0" w:type="dxa"/>
              <w:right w:w="96" w:type="dxa"/>
            </w:tcMar>
            <w:vAlign w:val="center"/>
          </w:tcPr>
          <w:p w14:paraId="0B9A1746" w14:textId="77777777" w:rsidR="007977BD" w:rsidRDefault="007977BD" w:rsidP="007977BD">
            <w:pPr>
              <w:ind w:hanging="95"/>
              <w:jc w:val="left"/>
              <w:rPr>
                <w:rFonts w:ascii="Times New Roman" w:eastAsia="Times New Roman" w:hAnsi="Times New Roman" w:cs="Times New Roman"/>
                <w:color w:val="000000" w:themeColor="text1"/>
                <w:sz w:val="28"/>
                <w:szCs w:val="28"/>
                <w:lang w:eastAsia="ru-RU"/>
              </w:rPr>
            </w:pPr>
            <w:r w:rsidRPr="001D3899">
              <w:rPr>
                <w:rFonts w:ascii="Times New Roman" w:eastAsia="Times New Roman" w:hAnsi="Times New Roman" w:cs="Times New Roman"/>
                <w:color w:val="000000" w:themeColor="text1"/>
                <w:sz w:val="28"/>
                <w:szCs w:val="28"/>
                <w:lang w:eastAsia="ru-RU"/>
              </w:rPr>
              <w:lastRenderedPageBreak/>
              <w:t>Продолжение таблицы Б.1</w:t>
            </w:r>
          </w:p>
          <w:p w14:paraId="317B9CFE" w14:textId="77777777" w:rsidR="007977BD" w:rsidRPr="001D3899" w:rsidRDefault="007977BD" w:rsidP="007977BD">
            <w:pPr>
              <w:ind w:hanging="95"/>
              <w:jc w:val="left"/>
              <w:rPr>
                <w:rFonts w:ascii="Times New Roman" w:eastAsia="Times New Roman" w:hAnsi="Times New Roman" w:cs="Times New Roman"/>
                <w:color w:val="000000" w:themeColor="text1"/>
                <w:sz w:val="16"/>
                <w:szCs w:val="16"/>
                <w:lang w:eastAsia="ru-RU"/>
              </w:rPr>
            </w:pPr>
          </w:p>
        </w:tc>
      </w:tr>
      <w:tr w:rsidR="007977BD" w:rsidRPr="00173D2F" w14:paraId="01946E25" w14:textId="77777777" w:rsidTr="007977BD">
        <w:tc>
          <w:tcPr>
            <w:tcW w:w="3374" w:type="pct"/>
            <w:shd w:val="clear" w:color="auto" w:fill="FFFFFF"/>
            <w:tcMar>
              <w:top w:w="0" w:type="dxa"/>
              <w:left w:w="96" w:type="dxa"/>
              <w:bottom w:w="0" w:type="dxa"/>
              <w:right w:w="96" w:type="dxa"/>
            </w:tcMar>
            <w:vAlign w:val="center"/>
          </w:tcPr>
          <w:p w14:paraId="06EDFD1B"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1</w:t>
            </w:r>
          </w:p>
        </w:tc>
        <w:tc>
          <w:tcPr>
            <w:tcW w:w="384" w:type="pct"/>
            <w:shd w:val="clear" w:color="auto" w:fill="FFFFFF"/>
            <w:vAlign w:val="center"/>
          </w:tcPr>
          <w:p w14:paraId="7313A56F"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2</w:t>
            </w:r>
          </w:p>
        </w:tc>
        <w:tc>
          <w:tcPr>
            <w:tcW w:w="297" w:type="pct"/>
            <w:shd w:val="clear" w:color="auto" w:fill="FFFFFF"/>
            <w:vAlign w:val="center"/>
          </w:tcPr>
          <w:p w14:paraId="53BE8F1B"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3</w:t>
            </w:r>
          </w:p>
        </w:tc>
        <w:tc>
          <w:tcPr>
            <w:tcW w:w="326" w:type="pct"/>
            <w:shd w:val="clear" w:color="auto" w:fill="FFFFFF"/>
            <w:vAlign w:val="center"/>
          </w:tcPr>
          <w:p w14:paraId="5084DB58"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4</w:t>
            </w:r>
          </w:p>
        </w:tc>
        <w:tc>
          <w:tcPr>
            <w:tcW w:w="319" w:type="pct"/>
            <w:shd w:val="clear" w:color="auto" w:fill="FFFFFF"/>
            <w:vAlign w:val="center"/>
          </w:tcPr>
          <w:p w14:paraId="13DFA553"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5</w:t>
            </w:r>
          </w:p>
        </w:tc>
        <w:tc>
          <w:tcPr>
            <w:tcW w:w="300" w:type="pct"/>
            <w:shd w:val="clear" w:color="auto" w:fill="FFFFFF"/>
            <w:vAlign w:val="center"/>
          </w:tcPr>
          <w:p w14:paraId="05D61947"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6</w:t>
            </w:r>
          </w:p>
        </w:tc>
      </w:tr>
      <w:tr w:rsidR="007977BD" w:rsidRPr="00173D2F" w14:paraId="42AEF49A" w14:textId="77777777" w:rsidTr="007977BD">
        <w:tc>
          <w:tcPr>
            <w:tcW w:w="3374" w:type="pct"/>
            <w:shd w:val="clear" w:color="auto" w:fill="FFFFFF"/>
            <w:tcMar>
              <w:top w:w="0" w:type="dxa"/>
              <w:left w:w="96" w:type="dxa"/>
              <w:bottom w:w="0" w:type="dxa"/>
              <w:right w:w="96" w:type="dxa"/>
            </w:tcMar>
            <w:vAlign w:val="center"/>
            <w:hideMark/>
          </w:tcPr>
          <w:p w14:paraId="36524182"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 прошлом мне досталась своя доля плохого обращения и отвержения.</w:t>
            </w:r>
          </w:p>
        </w:tc>
        <w:tc>
          <w:tcPr>
            <w:tcW w:w="384" w:type="pct"/>
            <w:shd w:val="clear" w:color="auto" w:fill="FFFFFF"/>
          </w:tcPr>
          <w:p w14:paraId="0CA7D75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DFC217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6C9D4A7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93EAED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24C55DD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EEFF334" w14:textId="77777777" w:rsidTr="007977BD">
        <w:tc>
          <w:tcPr>
            <w:tcW w:w="3374" w:type="pct"/>
            <w:shd w:val="clear" w:color="auto" w:fill="FFFFFF"/>
            <w:tcMar>
              <w:top w:w="0" w:type="dxa"/>
              <w:left w:w="96" w:type="dxa"/>
              <w:bottom w:w="0" w:type="dxa"/>
              <w:right w:w="96" w:type="dxa"/>
            </w:tcMar>
            <w:vAlign w:val="center"/>
            <w:hideMark/>
          </w:tcPr>
          <w:p w14:paraId="4CEA8173"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принимаю решения под влиянием момента.</w:t>
            </w:r>
          </w:p>
        </w:tc>
        <w:tc>
          <w:tcPr>
            <w:tcW w:w="384" w:type="pct"/>
            <w:shd w:val="clear" w:color="auto" w:fill="FFFFFF"/>
          </w:tcPr>
          <w:p w14:paraId="5B74F9E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1A33C8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E55D05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D25CC5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4E1D8E7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F2F372D" w14:textId="77777777" w:rsidTr="007977BD">
        <w:tc>
          <w:tcPr>
            <w:tcW w:w="3374" w:type="pct"/>
            <w:shd w:val="clear" w:color="auto" w:fill="FFFFFF"/>
            <w:tcMar>
              <w:top w:w="0" w:type="dxa"/>
              <w:left w:w="96" w:type="dxa"/>
              <w:bottom w:w="0" w:type="dxa"/>
              <w:right w:w="96" w:type="dxa"/>
            </w:tcMar>
            <w:vAlign w:val="center"/>
            <w:hideMark/>
          </w:tcPr>
          <w:p w14:paraId="3651E8A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принимаю каждый день, каков он есть, не пытаясь планировать его заранее.</w:t>
            </w:r>
          </w:p>
        </w:tc>
        <w:tc>
          <w:tcPr>
            <w:tcW w:w="384" w:type="pct"/>
            <w:shd w:val="clear" w:color="auto" w:fill="FFFFFF"/>
          </w:tcPr>
          <w:p w14:paraId="7F575BE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556DBC2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6DD915F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C2B813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C09CDF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4E14E9A" w14:textId="77777777" w:rsidTr="007977BD">
        <w:tc>
          <w:tcPr>
            <w:tcW w:w="3374" w:type="pct"/>
            <w:shd w:val="clear" w:color="auto" w:fill="FFFFFF"/>
            <w:tcMar>
              <w:top w:w="0" w:type="dxa"/>
              <w:left w:w="96" w:type="dxa"/>
              <w:bottom w:w="0" w:type="dxa"/>
              <w:right w:w="96" w:type="dxa"/>
            </w:tcMar>
            <w:vAlign w:val="center"/>
            <w:hideMark/>
          </w:tcPr>
          <w:p w14:paraId="616486E6"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 прошлом слишком много неприятных воспоминаний, я предпочитаю не думать о них.</w:t>
            </w:r>
          </w:p>
        </w:tc>
        <w:tc>
          <w:tcPr>
            <w:tcW w:w="384" w:type="pct"/>
            <w:shd w:val="clear" w:color="auto" w:fill="FFFFFF"/>
          </w:tcPr>
          <w:p w14:paraId="6897FF5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A2AB77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3CE3A4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99ED05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CAC9BC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31AC189" w14:textId="77777777" w:rsidTr="007977BD">
        <w:tc>
          <w:tcPr>
            <w:tcW w:w="3374" w:type="pct"/>
            <w:shd w:val="clear" w:color="auto" w:fill="FFFFFF"/>
            <w:tcMar>
              <w:top w:w="0" w:type="dxa"/>
              <w:left w:w="96" w:type="dxa"/>
              <w:bottom w:w="0" w:type="dxa"/>
              <w:right w:w="96" w:type="dxa"/>
            </w:tcMar>
            <w:vAlign w:val="center"/>
            <w:hideMark/>
          </w:tcPr>
          <w:p w14:paraId="129148F5"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Важно, чтобы в моей жизни были волнующие моменты.</w:t>
            </w:r>
          </w:p>
        </w:tc>
        <w:tc>
          <w:tcPr>
            <w:tcW w:w="384" w:type="pct"/>
            <w:shd w:val="clear" w:color="auto" w:fill="FFFFFF"/>
          </w:tcPr>
          <w:p w14:paraId="6AA89EC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1DFB52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E35348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A2C914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ACD5AA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EA26589" w14:textId="77777777" w:rsidTr="007977BD">
        <w:tc>
          <w:tcPr>
            <w:tcW w:w="3374" w:type="pct"/>
            <w:shd w:val="clear" w:color="auto" w:fill="FFFFFF"/>
            <w:tcMar>
              <w:top w:w="0" w:type="dxa"/>
              <w:left w:w="96" w:type="dxa"/>
              <w:bottom w:w="0" w:type="dxa"/>
              <w:right w:w="96" w:type="dxa"/>
            </w:tcMar>
            <w:vAlign w:val="center"/>
            <w:hideMark/>
          </w:tcPr>
          <w:p w14:paraId="047F5F98"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 прошлом я совершил(а) ошибки, которые хотел(а) бы исправить.</w:t>
            </w:r>
          </w:p>
        </w:tc>
        <w:tc>
          <w:tcPr>
            <w:tcW w:w="384" w:type="pct"/>
            <w:shd w:val="clear" w:color="auto" w:fill="FFFFFF"/>
          </w:tcPr>
          <w:p w14:paraId="2582EDE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AECE2A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CBEE0B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1BF254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D06882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6A9CA76D" w14:textId="77777777" w:rsidTr="007977BD">
        <w:tc>
          <w:tcPr>
            <w:tcW w:w="3374" w:type="pct"/>
            <w:shd w:val="clear" w:color="auto" w:fill="FFFFFF"/>
            <w:tcMar>
              <w:top w:w="0" w:type="dxa"/>
              <w:left w:w="96" w:type="dxa"/>
              <w:bottom w:w="0" w:type="dxa"/>
              <w:right w:w="96" w:type="dxa"/>
            </w:tcMar>
            <w:vAlign w:val="center"/>
            <w:hideMark/>
          </w:tcPr>
          <w:p w14:paraId="771E0E0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чувствую, что гораздо важнее получать удовольствие от процесса работы, чем выполнить её в срок.</w:t>
            </w:r>
          </w:p>
        </w:tc>
        <w:tc>
          <w:tcPr>
            <w:tcW w:w="384" w:type="pct"/>
            <w:shd w:val="clear" w:color="auto" w:fill="FFFFFF"/>
          </w:tcPr>
          <w:p w14:paraId="570D643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7CB1A1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5B53C2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4D15C7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ED41E5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670A08F" w14:textId="77777777" w:rsidTr="007977BD">
        <w:tc>
          <w:tcPr>
            <w:tcW w:w="3374" w:type="pct"/>
            <w:shd w:val="clear" w:color="auto" w:fill="FFFFFF"/>
            <w:tcMar>
              <w:top w:w="0" w:type="dxa"/>
              <w:left w:w="96" w:type="dxa"/>
              <w:bottom w:w="0" w:type="dxa"/>
              <w:right w:w="96" w:type="dxa"/>
            </w:tcMar>
            <w:vAlign w:val="center"/>
            <w:hideMark/>
          </w:tcPr>
          <w:p w14:paraId="16CFE6CD"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скучаю по детству.</w:t>
            </w:r>
          </w:p>
        </w:tc>
        <w:tc>
          <w:tcPr>
            <w:tcW w:w="384" w:type="pct"/>
            <w:shd w:val="clear" w:color="auto" w:fill="FFFFFF"/>
          </w:tcPr>
          <w:p w14:paraId="40D6170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03DFEC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1563B13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C93841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23F6E2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BD095F1" w14:textId="77777777" w:rsidTr="007977BD">
        <w:tc>
          <w:tcPr>
            <w:tcW w:w="3374" w:type="pct"/>
            <w:shd w:val="clear" w:color="auto" w:fill="FFFFFF"/>
            <w:tcMar>
              <w:top w:w="0" w:type="dxa"/>
              <w:left w:w="96" w:type="dxa"/>
              <w:bottom w:w="0" w:type="dxa"/>
              <w:right w:w="96" w:type="dxa"/>
            </w:tcMar>
            <w:vAlign w:val="center"/>
            <w:hideMark/>
          </w:tcPr>
          <w:p w14:paraId="69CC6D1B"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Прежде чем принять решение, я взвешиваю, что я затрачу, и что получу.</w:t>
            </w:r>
          </w:p>
        </w:tc>
        <w:tc>
          <w:tcPr>
            <w:tcW w:w="384" w:type="pct"/>
            <w:shd w:val="clear" w:color="auto" w:fill="FFFFFF"/>
          </w:tcPr>
          <w:p w14:paraId="628298D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72F8AB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5E950F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2D30BC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578F15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F80708E" w14:textId="77777777" w:rsidTr="007977BD">
        <w:tc>
          <w:tcPr>
            <w:tcW w:w="3374" w:type="pct"/>
            <w:shd w:val="clear" w:color="auto" w:fill="FFFFFF"/>
            <w:tcMar>
              <w:top w:w="0" w:type="dxa"/>
              <w:left w:w="96" w:type="dxa"/>
              <w:bottom w:w="0" w:type="dxa"/>
              <w:right w:w="96" w:type="dxa"/>
            </w:tcMar>
            <w:vAlign w:val="center"/>
            <w:hideMark/>
          </w:tcPr>
          <w:p w14:paraId="2C14FC85"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Риск позволяет мне избежать скуки в жизни.</w:t>
            </w:r>
          </w:p>
        </w:tc>
        <w:tc>
          <w:tcPr>
            <w:tcW w:w="384" w:type="pct"/>
            <w:shd w:val="clear" w:color="auto" w:fill="FFFFFF"/>
          </w:tcPr>
          <w:p w14:paraId="3C28361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DB0A80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D2C4A2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7247F1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E2BC06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60AE4C8F" w14:textId="77777777" w:rsidTr="007977BD">
        <w:tc>
          <w:tcPr>
            <w:tcW w:w="3374" w:type="pct"/>
            <w:shd w:val="clear" w:color="auto" w:fill="FFFFFF"/>
            <w:tcMar>
              <w:top w:w="0" w:type="dxa"/>
              <w:left w:w="96" w:type="dxa"/>
              <w:bottom w:w="0" w:type="dxa"/>
              <w:right w:w="96" w:type="dxa"/>
            </w:tcMar>
            <w:vAlign w:val="center"/>
            <w:hideMark/>
          </w:tcPr>
          <w:p w14:paraId="1D6AC24B"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Для меня важнее получать удовольствие от самого путешествия по жизни, чем быть сосредоточенным(-ной) только на цели этого путешествия.</w:t>
            </w:r>
          </w:p>
        </w:tc>
        <w:tc>
          <w:tcPr>
            <w:tcW w:w="384" w:type="pct"/>
            <w:shd w:val="clear" w:color="auto" w:fill="FFFFFF"/>
          </w:tcPr>
          <w:p w14:paraId="23AC6E6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913E68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B8031C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0002332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F7117E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0290A877" w14:textId="77777777" w:rsidTr="007977BD">
        <w:tc>
          <w:tcPr>
            <w:tcW w:w="3374" w:type="pct"/>
            <w:shd w:val="clear" w:color="auto" w:fill="FFFFFF"/>
            <w:tcMar>
              <w:top w:w="0" w:type="dxa"/>
              <w:left w:w="96" w:type="dxa"/>
              <w:bottom w:w="0" w:type="dxa"/>
              <w:right w:w="96" w:type="dxa"/>
            </w:tcMar>
            <w:vAlign w:val="center"/>
            <w:hideMark/>
          </w:tcPr>
          <w:p w14:paraId="19BC038F"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Редко получается так, как я ожидаю.</w:t>
            </w:r>
          </w:p>
        </w:tc>
        <w:tc>
          <w:tcPr>
            <w:tcW w:w="384" w:type="pct"/>
            <w:shd w:val="clear" w:color="auto" w:fill="FFFFFF"/>
          </w:tcPr>
          <w:p w14:paraId="5CE1573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BDBEA1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EB1548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0404411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240FF5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BEEF7A1" w14:textId="77777777" w:rsidTr="007977BD">
        <w:tc>
          <w:tcPr>
            <w:tcW w:w="3374" w:type="pct"/>
            <w:shd w:val="clear" w:color="auto" w:fill="FFFFFF"/>
            <w:tcMar>
              <w:top w:w="0" w:type="dxa"/>
              <w:left w:w="96" w:type="dxa"/>
              <w:bottom w:w="0" w:type="dxa"/>
              <w:right w:w="96" w:type="dxa"/>
            </w:tcMar>
            <w:vAlign w:val="center"/>
            <w:hideMark/>
          </w:tcPr>
          <w:p w14:paraId="029B9A60"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Мне трудно забыть неприятные картины из моей юности.</w:t>
            </w:r>
          </w:p>
        </w:tc>
        <w:tc>
          <w:tcPr>
            <w:tcW w:w="384" w:type="pct"/>
            <w:shd w:val="clear" w:color="auto" w:fill="FFFFFF"/>
          </w:tcPr>
          <w:p w14:paraId="267E10B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D553EE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A5A2B9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046D7E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48D5C4E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E66472F" w14:textId="77777777" w:rsidTr="007977BD">
        <w:tc>
          <w:tcPr>
            <w:tcW w:w="3374" w:type="pct"/>
            <w:shd w:val="clear" w:color="auto" w:fill="FFFFFF"/>
            <w:tcMar>
              <w:top w:w="0" w:type="dxa"/>
              <w:left w:w="96" w:type="dxa"/>
              <w:bottom w:w="0" w:type="dxa"/>
              <w:right w:w="96" w:type="dxa"/>
            </w:tcMar>
            <w:vAlign w:val="center"/>
            <w:hideMark/>
          </w:tcPr>
          <w:p w14:paraId="299EBA0D"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Процесс деятельности перестает приносить мне удовольствие, если приходится думать о цели, последствиях и практических результатах.</w:t>
            </w:r>
          </w:p>
        </w:tc>
        <w:tc>
          <w:tcPr>
            <w:tcW w:w="384" w:type="pct"/>
            <w:shd w:val="clear" w:color="auto" w:fill="FFFFFF"/>
          </w:tcPr>
          <w:p w14:paraId="4954410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04FFEF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7F4230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4BF0248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6B5FAE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EDEE28F" w14:textId="77777777" w:rsidTr="007977BD">
        <w:tc>
          <w:tcPr>
            <w:tcW w:w="3374" w:type="pct"/>
            <w:shd w:val="clear" w:color="auto" w:fill="FFFFFF"/>
            <w:tcMar>
              <w:top w:w="0" w:type="dxa"/>
              <w:left w:w="96" w:type="dxa"/>
              <w:bottom w:w="0" w:type="dxa"/>
              <w:right w:w="96" w:type="dxa"/>
            </w:tcMar>
            <w:vAlign w:val="center"/>
            <w:hideMark/>
          </w:tcPr>
          <w:p w14:paraId="54C58773"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Даже когда я получаю удовольствие от настоящего, я все равно сравниваю его с чем-то похожим из своего прошлого.</w:t>
            </w:r>
          </w:p>
        </w:tc>
        <w:tc>
          <w:tcPr>
            <w:tcW w:w="384" w:type="pct"/>
            <w:shd w:val="clear" w:color="auto" w:fill="FFFFFF"/>
          </w:tcPr>
          <w:p w14:paraId="38EA3B8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CFA10A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05D4DA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4679C77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48E6873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B9964DB" w14:textId="77777777" w:rsidTr="007977BD">
        <w:tc>
          <w:tcPr>
            <w:tcW w:w="3374" w:type="pct"/>
            <w:shd w:val="clear" w:color="auto" w:fill="FFFFFF"/>
            <w:tcMar>
              <w:top w:w="0" w:type="dxa"/>
              <w:left w:w="96" w:type="dxa"/>
              <w:bottom w:w="0" w:type="dxa"/>
              <w:right w:w="96" w:type="dxa"/>
            </w:tcMar>
            <w:vAlign w:val="center"/>
            <w:hideMark/>
          </w:tcPr>
          <w:p w14:paraId="57A67904"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Ты реально не можешь планировать свое будущее, потому что все слишком изменчиво.</w:t>
            </w:r>
          </w:p>
        </w:tc>
        <w:tc>
          <w:tcPr>
            <w:tcW w:w="384" w:type="pct"/>
            <w:shd w:val="clear" w:color="auto" w:fill="FFFFFF"/>
          </w:tcPr>
          <w:p w14:paraId="287D6BF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EA3B09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18BA136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587370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1F55DA0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2763F7B1" w14:textId="77777777" w:rsidTr="007977BD">
        <w:tc>
          <w:tcPr>
            <w:tcW w:w="3374" w:type="pct"/>
            <w:shd w:val="clear" w:color="auto" w:fill="FFFFFF"/>
            <w:tcMar>
              <w:top w:w="0" w:type="dxa"/>
              <w:left w:w="96" w:type="dxa"/>
              <w:bottom w:w="0" w:type="dxa"/>
              <w:right w:w="96" w:type="dxa"/>
            </w:tcMar>
            <w:vAlign w:val="center"/>
            <w:hideMark/>
          </w:tcPr>
          <w:p w14:paraId="06BEEF24"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Мой жизненный путь контролируется силами, на которые я не могу повлиять.</w:t>
            </w:r>
          </w:p>
        </w:tc>
        <w:tc>
          <w:tcPr>
            <w:tcW w:w="384" w:type="pct"/>
            <w:shd w:val="clear" w:color="auto" w:fill="FFFFFF"/>
          </w:tcPr>
          <w:p w14:paraId="65E8F9C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5C39FB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CD1EC9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0C6E4BE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7E6297B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589C421" w14:textId="77777777" w:rsidTr="007977BD">
        <w:tc>
          <w:tcPr>
            <w:tcW w:w="3374" w:type="pct"/>
            <w:shd w:val="clear" w:color="auto" w:fill="FFFFFF"/>
            <w:tcMar>
              <w:top w:w="0" w:type="dxa"/>
              <w:left w:w="96" w:type="dxa"/>
              <w:bottom w:w="0" w:type="dxa"/>
              <w:right w:w="96" w:type="dxa"/>
            </w:tcMar>
            <w:vAlign w:val="center"/>
            <w:hideMark/>
          </w:tcPr>
          <w:p w14:paraId="41220676"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Нет смысла беспокоиться о будущем, так как я все равно ничего не могу сделать.</w:t>
            </w:r>
          </w:p>
        </w:tc>
        <w:tc>
          <w:tcPr>
            <w:tcW w:w="384" w:type="pct"/>
            <w:shd w:val="clear" w:color="auto" w:fill="FFFFFF"/>
          </w:tcPr>
          <w:p w14:paraId="515EA97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797465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1716B5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72FC13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E15632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08D2EBC" w14:textId="77777777" w:rsidTr="007977BD">
        <w:tc>
          <w:tcPr>
            <w:tcW w:w="3374" w:type="pct"/>
            <w:shd w:val="clear" w:color="auto" w:fill="FFFFFF"/>
            <w:tcMar>
              <w:top w:w="0" w:type="dxa"/>
              <w:left w:w="96" w:type="dxa"/>
              <w:bottom w:w="0" w:type="dxa"/>
              <w:right w:w="96" w:type="dxa"/>
            </w:tcMar>
            <w:vAlign w:val="center"/>
            <w:hideMark/>
          </w:tcPr>
          <w:p w14:paraId="21361496"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выполняю намеченное вовремя, постепенно продвигаясь вперед.</w:t>
            </w:r>
          </w:p>
        </w:tc>
        <w:tc>
          <w:tcPr>
            <w:tcW w:w="384" w:type="pct"/>
            <w:shd w:val="clear" w:color="auto" w:fill="FFFFFF"/>
          </w:tcPr>
          <w:p w14:paraId="32C075D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C76820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967A2E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7E17FF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0F7E15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234441BC" w14:textId="77777777" w:rsidTr="007977BD">
        <w:tc>
          <w:tcPr>
            <w:tcW w:w="3374" w:type="pct"/>
            <w:shd w:val="clear" w:color="auto" w:fill="FFFFFF"/>
            <w:tcMar>
              <w:top w:w="0" w:type="dxa"/>
              <w:left w:w="96" w:type="dxa"/>
              <w:bottom w:w="0" w:type="dxa"/>
              <w:right w:w="96" w:type="dxa"/>
            </w:tcMar>
            <w:vAlign w:val="center"/>
            <w:hideMark/>
          </w:tcPr>
          <w:p w14:paraId="5346B17F"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замечаю, что теряю интерес к разговору, когда члены моей семьи начинают вспоминать былое.</w:t>
            </w:r>
          </w:p>
        </w:tc>
        <w:tc>
          <w:tcPr>
            <w:tcW w:w="384" w:type="pct"/>
            <w:shd w:val="clear" w:color="auto" w:fill="FFFFFF"/>
          </w:tcPr>
          <w:p w14:paraId="5A142EC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53525EE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1A0EC37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436E85E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212B8B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7C5496CA" w14:textId="77777777" w:rsidTr="007977BD">
        <w:tc>
          <w:tcPr>
            <w:tcW w:w="3374" w:type="pct"/>
            <w:shd w:val="clear" w:color="auto" w:fill="FFFFFF"/>
            <w:tcMar>
              <w:top w:w="0" w:type="dxa"/>
              <w:left w:w="96" w:type="dxa"/>
              <w:bottom w:w="0" w:type="dxa"/>
              <w:right w:w="96" w:type="dxa"/>
            </w:tcMar>
            <w:vAlign w:val="center"/>
            <w:hideMark/>
          </w:tcPr>
          <w:p w14:paraId="0C9A7E34"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рискую, чтобы придать жизни остроты и возбуждения.</w:t>
            </w:r>
          </w:p>
        </w:tc>
        <w:tc>
          <w:tcPr>
            <w:tcW w:w="384" w:type="pct"/>
            <w:shd w:val="clear" w:color="auto" w:fill="FFFFFF"/>
          </w:tcPr>
          <w:p w14:paraId="1DE83E2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1A5068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62F94BC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0DC009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3101DD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C73B623" w14:textId="77777777" w:rsidTr="007977BD">
        <w:tc>
          <w:tcPr>
            <w:tcW w:w="3374" w:type="pct"/>
            <w:shd w:val="clear" w:color="auto" w:fill="FFFFFF"/>
            <w:tcMar>
              <w:top w:w="0" w:type="dxa"/>
              <w:left w:w="96" w:type="dxa"/>
              <w:bottom w:w="0" w:type="dxa"/>
              <w:right w:w="96" w:type="dxa"/>
            </w:tcMar>
            <w:vAlign w:val="center"/>
            <w:hideMark/>
          </w:tcPr>
          <w:p w14:paraId="5429C89B"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составляю список того, что мне надо сделать.</w:t>
            </w:r>
          </w:p>
        </w:tc>
        <w:tc>
          <w:tcPr>
            <w:tcW w:w="384" w:type="pct"/>
            <w:shd w:val="clear" w:color="auto" w:fill="FFFFFF"/>
          </w:tcPr>
          <w:p w14:paraId="6201BA7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75C925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35663B1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DF6B3F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C62917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E7EF69C" w14:textId="77777777" w:rsidTr="007977BD">
        <w:tc>
          <w:tcPr>
            <w:tcW w:w="3374" w:type="pct"/>
            <w:shd w:val="clear" w:color="auto" w:fill="FFFFFF"/>
            <w:tcMar>
              <w:top w:w="0" w:type="dxa"/>
              <w:left w:w="96" w:type="dxa"/>
              <w:bottom w:w="0" w:type="dxa"/>
              <w:right w:w="96" w:type="dxa"/>
            </w:tcMar>
            <w:vAlign w:val="center"/>
            <w:hideMark/>
          </w:tcPr>
          <w:p w14:paraId="1E1F14D7"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чаще следую порывам сердца, чем доводам разума.</w:t>
            </w:r>
          </w:p>
        </w:tc>
        <w:tc>
          <w:tcPr>
            <w:tcW w:w="384" w:type="pct"/>
            <w:shd w:val="clear" w:color="auto" w:fill="FFFFFF"/>
          </w:tcPr>
          <w:p w14:paraId="296F317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9C9159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24D412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08C8669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B14229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16916E02" w14:textId="77777777" w:rsidTr="007977BD">
        <w:tc>
          <w:tcPr>
            <w:tcW w:w="3374" w:type="pct"/>
            <w:shd w:val="clear" w:color="auto" w:fill="FFFFFF"/>
            <w:tcMar>
              <w:top w:w="0" w:type="dxa"/>
              <w:left w:w="96" w:type="dxa"/>
              <w:bottom w:w="0" w:type="dxa"/>
              <w:right w:w="96" w:type="dxa"/>
            </w:tcMar>
            <w:vAlign w:val="center"/>
            <w:hideMark/>
          </w:tcPr>
          <w:p w14:paraId="07C781A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способен(-на) удержаться от соблазнов, если знаю, что меня ждет работа, которую нужно сделать.</w:t>
            </w:r>
          </w:p>
        </w:tc>
        <w:tc>
          <w:tcPr>
            <w:tcW w:w="384" w:type="pct"/>
            <w:shd w:val="clear" w:color="auto" w:fill="FFFFFF"/>
          </w:tcPr>
          <w:p w14:paraId="0BC5F2B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3FCDA1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5647005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CE3EF1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4F58A3D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28715F3" w14:textId="77777777" w:rsidTr="007977BD">
        <w:tc>
          <w:tcPr>
            <w:tcW w:w="3374" w:type="pct"/>
            <w:shd w:val="clear" w:color="auto" w:fill="FFFFFF"/>
            <w:tcMar>
              <w:top w:w="0" w:type="dxa"/>
              <w:left w:w="96" w:type="dxa"/>
              <w:bottom w:w="0" w:type="dxa"/>
              <w:right w:w="96" w:type="dxa"/>
            </w:tcMar>
            <w:vAlign w:val="center"/>
            <w:hideMark/>
          </w:tcPr>
          <w:p w14:paraId="6435F779"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Волнующие моменты часто захватывают меня.</w:t>
            </w:r>
          </w:p>
        </w:tc>
        <w:tc>
          <w:tcPr>
            <w:tcW w:w="384" w:type="pct"/>
            <w:shd w:val="clear" w:color="auto" w:fill="FFFFFF"/>
          </w:tcPr>
          <w:p w14:paraId="0563D85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27047D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880FE1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579F886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1E41848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0ADB9D04" w14:textId="77777777" w:rsidTr="007977BD">
        <w:tc>
          <w:tcPr>
            <w:tcW w:w="3374" w:type="pct"/>
            <w:shd w:val="clear" w:color="auto" w:fill="FFFFFF"/>
            <w:tcMar>
              <w:top w:w="0" w:type="dxa"/>
              <w:left w:w="96" w:type="dxa"/>
              <w:bottom w:w="0" w:type="dxa"/>
              <w:right w:w="96" w:type="dxa"/>
            </w:tcMar>
            <w:vAlign w:val="center"/>
            <w:hideMark/>
          </w:tcPr>
          <w:p w14:paraId="2361E75E"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Сегодняшняя жизнь слишком сложна, я бы предпочел(-ла) более простое прошлое.</w:t>
            </w:r>
          </w:p>
        </w:tc>
        <w:tc>
          <w:tcPr>
            <w:tcW w:w="384" w:type="pct"/>
            <w:shd w:val="clear" w:color="auto" w:fill="FFFFFF"/>
          </w:tcPr>
          <w:p w14:paraId="7DF5BDB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577B002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4C18B5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00B8B2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45E55AD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67BDCC7C" w14:textId="77777777" w:rsidTr="007977BD">
        <w:tc>
          <w:tcPr>
            <w:tcW w:w="3374" w:type="pct"/>
            <w:tcBorders>
              <w:bottom w:val="single" w:sz="4" w:space="0" w:color="auto"/>
            </w:tcBorders>
            <w:shd w:val="clear" w:color="auto" w:fill="FFFFFF"/>
            <w:tcMar>
              <w:top w:w="0" w:type="dxa"/>
              <w:left w:w="96" w:type="dxa"/>
              <w:bottom w:w="0" w:type="dxa"/>
              <w:right w:w="96" w:type="dxa"/>
            </w:tcMar>
            <w:vAlign w:val="center"/>
            <w:hideMark/>
          </w:tcPr>
          <w:p w14:paraId="262355EE"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предпочитаю таких друзей, которые спонтанны и раскованы, а не очень предсказуемы.</w:t>
            </w:r>
          </w:p>
        </w:tc>
        <w:tc>
          <w:tcPr>
            <w:tcW w:w="384" w:type="pct"/>
            <w:tcBorders>
              <w:bottom w:val="single" w:sz="4" w:space="0" w:color="auto"/>
            </w:tcBorders>
            <w:shd w:val="clear" w:color="auto" w:fill="FFFFFF"/>
          </w:tcPr>
          <w:p w14:paraId="34A45D2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tcBorders>
              <w:bottom w:val="single" w:sz="4" w:space="0" w:color="auto"/>
            </w:tcBorders>
            <w:shd w:val="clear" w:color="auto" w:fill="FFFFFF"/>
          </w:tcPr>
          <w:p w14:paraId="2095BAB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tcBorders>
              <w:bottom w:val="single" w:sz="4" w:space="0" w:color="auto"/>
            </w:tcBorders>
            <w:shd w:val="clear" w:color="auto" w:fill="FFFFFF"/>
          </w:tcPr>
          <w:p w14:paraId="2B29D94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tcBorders>
              <w:bottom w:val="single" w:sz="4" w:space="0" w:color="auto"/>
            </w:tcBorders>
            <w:shd w:val="clear" w:color="auto" w:fill="FFFFFF"/>
          </w:tcPr>
          <w:p w14:paraId="7F80380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tcBorders>
              <w:bottom w:val="single" w:sz="4" w:space="0" w:color="auto"/>
            </w:tcBorders>
            <w:shd w:val="clear" w:color="auto" w:fill="FFFFFF"/>
          </w:tcPr>
          <w:p w14:paraId="74F14A5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75921CE2" w14:textId="77777777" w:rsidTr="007977BD">
        <w:tc>
          <w:tcPr>
            <w:tcW w:w="3374" w:type="pct"/>
            <w:tcBorders>
              <w:bottom w:val="nil"/>
            </w:tcBorders>
            <w:shd w:val="clear" w:color="auto" w:fill="FFFFFF"/>
            <w:tcMar>
              <w:top w:w="0" w:type="dxa"/>
              <w:left w:w="96" w:type="dxa"/>
              <w:bottom w:w="0" w:type="dxa"/>
              <w:right w:w="96" w:type="dxa"/>
            </w:tcMar>
            <w:vAlign w:val="center"/>
            <w:hideMark/>
          </w:tcPr>
          <w:p w14:paraId="775AAC00"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Мне нравятся семейные традиции, которые постоянно соблюдаются.</w:t>
            </w:r>
          </w:p>
        </w:tc>
        <w:tc>
          <w:tcPr>
            <w:tcW w:w="384" w:type="pct"/>
            <w:tcBorders>
              <w:bottom w:val="nil"/>
            </w:tcBorders>
            <w:shd w:val="clear" w:color="auto" w:fill="FFFFFF"/>
          </w:tcPr>
          <w:p w14:paraId="6C857EF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tcBorders>
              <w:bottom w:val="nil"/>
            </w:tcBorders>
            <w:shd w:val="clear" w:color="auto" w:fill="FFFFFF"/>
          </w:tcPr>
          <w:p w14:paraId="586503C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tcBorders>
              <w:bottom w:val="nil"/>
            </w:tcBorders>
            <w:shd w:val="clear" w:color="auto" w:fill="FFFFFF"/>
          </w:tcPr>
          <w:p w14:paraId="364EC3BB"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tcBorders>
              <w:bottom w:val="nil"/>
            </w:tcBorders>
            <w:shd w:val="clear" w:color="auto" w:fill="FFFFFF"/>
          </w:tcPr>
          <w:p w14:paraId="06B7BFF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tcBorders>
              <w:bottom w:val="nil"/>
            </w:tcBorders>
            <w:shd w:val="clear" w:color="auto" w:fill="FFFFFF"/>
          </w:tcPr>
          <w:p w14:paraId="524D2BB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96297AC" w14:textId="77777777" w:rsidTr="007977BD">
        <w:tc>
          <w:tcPr>
            <w:tcW w:w="5000" w:type="pct"/>
            <w:gridSpan w:val="6"/>
            <w:tcBorders>
              <w:top w:val="nil"/>
              <w:left w:val="nil"/>
              <w:right w:val="nil"/>
            </w:tcBorders>
            <w:shd w:val="clear" w:color="auto" w:fill="FFFFFF"/>
            <w:tcMar>
              <w:top w:w="0" w:type="dxa"/>
              <w:left w:w="96" w:type="dxa"/>
              <w:bottom w:w="0" w:type="dxa"/>
              <w:right w:w="96" w:type="dxa"/>
            </w:tcMar>
            <w:vAlign w:val="center"/>
          </w:tcPr>
          <w:p w14:paraId="016B0669" w14:textId="77777777" w:rsidR="007977BD" w:rsidRDefault="007977BD" w:rsidP="007977BD">
            <w:pPr>
              <w:ind w:hanging="95"/>
              <w:jc w:val="left"/>
              <w:rPr>
                <w:rFonts w:ascii="Times New Roman" w:eastAsia="Times New Roman" w:hAnsi="Times New Roman" w:cs="Times New Roman"/>
                <w:color w:val="000000" w:themeColor="text1"/>
                <w:sz w:val="28"/>
                <w:szCs w:val="28"/>
                <w:lang w:eastAsia="ru-RU"/>
              </w:rPr>
            </w:pPr>
            <w:r w:rsidRPr="001D3899">
              <w:rPr>
                <w:rFonts w:ascii="Times New Roman" w:eastAsia="Times New Roman" w:hAnsi="Times New Roman" w:cs="Times New Roman"/>
                <w:color w:val="000000" w:themeColor="text1"/>
                <w:sz w:val="28"/>
                <w:szCs w:val="28"/>
                <w:lang w:eastAsia="ru-RU"/>
              </w:rPr>
              <w:lastRenderedPageBreak/>
              <w:t>Продолжение таблицы Б.1</w:t>
            </w:r>
          </w:p>
          <w:p w14:paraId="01E1AAD0" w14:textId="77777777" w:rsidR="007977BD" w:rsidRPr="001D3899" w:rsidRDefault="007977BD" w:rsidP="007977BD">
            <w:pPr>
              <w:ind w:hanging="95"/>
              <w:jc w:val="left"/>
              <w:rPr>
                <w:rFonts w:ascii="Times New Roman" w:eastAsia="Times New Roman" w:hAnsi="Times New Roman" w:cs="Times New Roman"/>
                <w:color w:val="000000" w:themeColor="text1"/>
                <w:sz w:val="16"/>
                <w:szCs w:val="16"/>
                <w:lang w:eastAsia="ru-RU"/>
              </w:rPr>
            </w:pPr>
          </w:p>
        </w:tc>
      </w:tr>
      <w:tr w:rsidR="007977BD" w:rsidRPr="00173D2F" w14:paraId="659426B9" w14:textId="77777777" w:rsidTr="007977BD">
        <w:tc>
          <w:tcPr>
            <w:tcW w:w="3374" w:type="pct"/>
            <w:shd w:val="clear" w:color="auto" w:fill="FFFFFF"/>
            <w:tcMar>
              <w:top w:w="0" w:type="dxa"/>
              <w:left w:w="96" w:type="dxa"/>
              <w:bottom w:w="0" w:type="dxa"/>
              <w:right w:w="96" w:type="dxa"/>
            </w:tcMar>
            <w:vAlign w:val="center"/>
          </w:tcPr>
          <w:p w14:paraId="666189F8"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1</w:t>
            </w:r>
          </w:p>
        </w:tc>
        <w:tc>
          <w:tcPr>
            <w:tcW w:w="384" w:type="pct"/>
            <w:shd w:val="clear" w:color="auto" w:fill="FFFFFF"/>
            <w:vAlign w:val="center"/>
          </w:tcPr>
          <w:p w14:paraId="46F6D093"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2</w:t>
            </w:r>
          </w:p>
        </w:tc>
        <w:tc>
          <w:tcPr>
            <w:tcW w:w="297" w:type="pct"/>
            <w:shd w:val="clear" w:color="auto" w:fill="FFFFFF"/>
            <w:vAlign w:val="center"/>
          </w:tcPr>
          <w:p w14:paraId="05AC7D4F"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3</w:t>
            </w:r>
          </w:p>
        </w:tc>
        <w:tc>
          <w:tcPr>
            <w:tcW w:w="326" w:type="pct"/>
            <w:shd w:val="clear" w:color="auto" w:fill="FFFFFF"/>
            <w:vAlign w:val="center"/>
          </w:tcPr>
          <w:p w14:paraId="454FF460"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4</w:t>
            </w:r>
          </w:p>
        </w:tc>
        <w:tc>
          <w:tcPr>
            <w:tcW w:w="319" w:type="pct"/>
            <w:shd w:val="clear" w:color="auto" w:fill="FFFFFF"/>
            <w:vAlign w:val="center"/>
          </w:tcPr>
          <w:p w14:paraId="275ED4F4"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5</w:t>
            </w:r>
          </w:p>
        </w:tc>
        <w:tc>
          <w:tcPr>
            <w:tcW w:w="300" w:type="pct"/>
            <w:shd w:val="clear" w:color="auto" w:fill="FFFFFF"/>
            <w:vAlign w:val="center"/>
          </w:tcPr>
          <w:p w14:paraId="7C1C5274" w14:textId="77777777" w:rsidR="007977BD" w:rsidRPr="001D3899" w:rsidRDefault="007977BD" w:rsidP="007977BD">
            <w:pPr>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6</w:t>
            </w:r>
          </w:p>
        </w:tc>
      </w:tr>
      <w:tr w:rsidR="007977BD" w:rsidRPr="00173D2F" w14:paraId="327B9FAC" w14:textId="77777777" w:rsidTr="007977BD">
        <w:tc>
          <w:tcPr>
            <w:tcW w:w="3374" w:type="pct"/>
            <w:shd w:val="clear" w:color="auto" w:fill="FFFFFF"/>
            <w:tcMar>
              <w:top w:w="0" w:type="dxa"/>
              <w:left w:w="96" w:type="dxa"/>
              <w:bottom w:w="0" w:type="dxa"/>
              <w:right w:w="96" w:type="dxa"/>
            </w:tcMar>
            <w:vAlign w:val="center"/>
            <w:hideMark/>
          </w:tcPr>
          <w:p w14:paraId="7F9E6756"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думаю о том плохом, что произошло со мной в прошлом.</w:t>
            </w:r>
          </w:p>
        </w:tc>
        <w:tc>
          <w:tcPr>
            <w:tcW w:w="384" w:type="pct"/>
            <w:shd w:val="clear" w:color="auto" w:fill="FFFFFF"/>
          </w:tcPr>
          <w:p w14:paraId="7AEF502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9E35A1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3204D1F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DF6E85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43CFB2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C6D8562" w14:textId="77777777" w:rsidTr="007977BD">
        <w:tc>
          <w:tcPr>
            <w:tcW w:w="3374" w:type="pct"/>
            <w:shd w:val="clear" w:color="auto" w:fill="FFFFFF"/>
            <w:tcMar>
              <w:top w:w="0" w:type="dxa"/>
              <w:left w:w="96" w:type="dxa"/>
              <w:bottom w:w="0" w:type="dxa"/>
              <w:right w:w="96" w:type="dxa"/>
            </w:tcMar>
            <w:vAlign w:val="center"/>
            <w:hideMark/>
          </w:tcPr>
          <w:p w14:paraId="4BA94C2C"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продолжаю работу над трудными и неинтересными заданиями, если это поможет мне продвинуться вперед.</w:t>
            </w:r>
          </w:p>
        </w:tc>
        <w:tc>
          <w:tcPr>
            <w:tcW w:w="384" w:type="pct"/>
            <w:shd w:val="clear" w:color="auto" w:fill="FFFFFF"/>
          </w:tcPr>
          <w:p w14:paraId="38DC00C9"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6B16FFD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6C61359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850D58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01BFAB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51809F7" w14:textId="77777777" w:rsidTr="007977BD">
        <w:tc>
          <w:tcPr>
            <w:tcW w:w="3374" w:type="pct"/>
            <w:shd w:val="clear" w:color="auto" w:fill="FFFFFF"/>
            <w:tcMar>
              <w:top w:w="0" w:type="dxa"/>
              <w:left w:w="96" w:type="dxa"/>
              <w:bottom w:w="0" w:type="dxa"/>
              <w:right w:w="96" w:type="dxa"/>
            </w:tcMar>
            <w:vAlign w:val="center"/>
            <w:hideMark/>
          </w:tcPr>
          <w:p w14:paraId="20A2F113"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Лучше потратить заработанные деньги на удовольствия сегодняшнего дня, чем отложить на черный день.</w:t>
            </w:r>
          </w:p>
        </w:tc>
        <w:tc>
          <w:tcPr>
            <w:tcW w:w="384" w:type="pct"/>
            <w:shd w:val="clear" w:color="auto" w:fill="FFFFFF"/>
          </w:tcPr>
          <w:p w14:paraId="26071A0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97F4EB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3FCD00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4C6545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79DA036"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E50E1EF" w14:textId="77777777" w:rsidTr="007977BD">
        <w:tc>
          <w:tcPr>
            <w:tcW w:w="3374" w:type="pct"/>
            <w:shd w:val="clear" w:color="auto" w:fill="FFFFFF"/>
            <w:tcMar>
              <w:top w:w="0" w:type="dxa"/>
              <w:left w:w="96" w:type="dxa"/>
              <w:bottom w:w="0" w:type="dxa"/>
              <w:right w:w="96" w:type="dxa"/>
            </w:tcMar>
            <w:vAlign w:val="center"/>
            <w:hideMark/>
          </w:tcPr>
          <w:p w14:paraId="7643141B"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Часто удача дает больше, чем упорная работа.</w:t>
            </w:r>
          </w:p>
        </w:tc>
        <w:tc>
          <w:tcPr>
            <w:tcW w:w="384" w:type="pct"/>
            <w:shd w:val="clear" w:color="auto" w:fill="FFFFFF"/>
          </w:tcPr>
          <w:p w14:paraId="066745A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2E8A6A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724F613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A50519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26560D8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585CB817" w14:textId="77777777" w:rsidTr="007977BD">
        <w:tc>
          <w:tcPr>
            <w:tcW w:w="3374" w:type="pct"/>
            <w:shd w:val="clear" w:color="auto" w:fill="FFFFFF"/>
            <w:tcMar>
              <w:top w:w="0" w:type="dxa"/>
              <w:left w:w="96" w:type="dxa"/>
              <w:bottom w:w="0" w:type="dxa"/>
              <w:right w:w="96" w:type="dxa"/>
            </w:tcMar>
            <w:vAlign w:val="center"/>
            <w:hideMark/>
          </w:tcPr>
          <w:p w14:paraId="0FF86006"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часто думаю о том хорошем, что упустил(-а) в своей жизни.</w:t>
            </w:r>
          </w:p>
        </w:tc>
        <w:tc>
          <w:tcPr>
            <w:tcW w:w="384" w:type="pct"/>
            <w:shd w:val="clear" w:color="auto" w:fill="FFFFFF"/>
          </w:tcPr>
          <w:p w14:paraId="4688839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7E2E4280"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FBA1D3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20086DA"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9421CE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7BDCE5F" w14:textId="77777777" w:rsidTr="007977BD">
        <w:tc>
          <w:tcPr>
            <w:tcW w:w="3374" w:type="pct"/>
            <w:shd w:val="clear" w:color="auto" w:fill="FFFFFF"/>
            <w:tcMar>
              <w:top w:w="0" w:type="dxa"/>
              <w:left w:w="96" w:type="dxa"/>
              <w:bottom w:w="0" w:type="dxa"/>
              <w:right w:w="96" w:type="dxa"/>
            </w:tcMar>
            <w:vAlign w:val="center"/>
            <w:hideMark/>
          </w:tcPr>
          <w:p w14:paraId="780F3E31"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Мне нравится, когда мои близкие отношения исполнены страсти.</w:t>
            </w:r>
          </w:p>
        </w:tc>
        <w:tc>
          <w:tcPr>
            <w:tcW w:w="384" w:type="pct"/>
            <w:shd w:val="clear" w:color="auto" w:fill="FFFFFF"/>
          </w:tcPr>
          <w:p w14:paraId="7BD1D6F5"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C306A4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86996E2"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5CE305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22099E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2F3DD070" w14:textId="77777777" w:rsidTr="007977BD">
        <w:tc>
          <w:tcPr>
            <w:tcW w:w="3374" w:type="pct"/>
            <w:shd w:val="clear" w:color="auto" w:fill="FFFFFF"/>
            <w:tcMar>
              <w:top w:w="0" w:type="dxa"/>
              <w:left w:w="96" w:type="dxa"/>
              <w:bottom w:w="0" w:type="dxa"/>
              <w:right w:w="96" w:type="dxa"/>
            </w:tcMar>
            <w:vAlign w:val="center"/>
            <w:hideMark/>
          </w:tcPr>
          <w:p w14:paraId="07A2F1FA"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bookmarkStart w:id="249" w:name="_Hlk105454091"/>
            <w:r w:rsidRPr="001D3899">
              <w:rPr>
                <w:rFonts w:ascii="Times New Roman" w:eastAsia="Times New Roman" w:hAnsi="Times New Roman" w:cs="Times New Roman"/>
                <w:color w:val="000000" w:themeColor="text1"/>
                <w:sz w:val="24"/>
                <w:szCs w:val="24"/>
                <w:lang w:eastAsia="ru-RU"/>
              </w:rPr>
              <w:t>Придерживаюсь мнения, что «работа не волк, в лес не убежит».</w:t>
            </w:r>
          </w:p>
        </w:tc>
        <w:tc>
          <w:tcPr>
            <w:tcW w:w="384" w:type="pct"/>
            <w:shd w:val="clear" w:color="auto" w:fill="FFFFFF"/>
          </w:tcPr>
          <w:p w14:paraId="1129B7AD"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8780FA3"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0FCA50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7752C118"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3CC6BC97"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49E90F61" w14:textId="77777777" w:rsidTr="007977BD">
        <w:tc>
          <w:tcPr>
            <w:tcW w:w="3374" w:type="pct"/>
            <w:shd w:val="clear" w:color="auto" w:fill="FFFFFF"/>
            <w:tcMar>
              <w:top w:w="0" w:type="dxa"/>
              <w:left w:w="96" w:type="dxa"/>
              <w:bottom w:w="0" w:type="dxa"/>
              <w:right w:w="96" w:type="dxa"/>
            </w:tcMar>
            <w:vAlign w:val="center"/>
          </w:tcPr>
          <w:p w14:paraId="71721B85"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Умереть может только мое физическое тело.</w:t>
            </w:r>
          </w:p>
        </w:tc>
        <w:tc>
          <w:tcPr>
            <w:tcW w:w="384" w:type="pct"/>
            <w:shd w:val="clear" w:color="auto" w:fill="FFFFFF"/>
          </w:tcPr>
          <w:p w14:paraId="4196BE6B"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F13E783"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9A561DC"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8A80385"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109BF3EA"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2DC882A8" w14:textId="77777777" w:rsidTr="007977BD">
        <w:tc>
          <w:tcPr>
            <w:tcW w:w="3374" w:type="pct"/>
            <w:shd w:val="clear" w:color="auto" w:fill="FFFFFF"/>
            <w:tcMar>
              <w:top w:w="0" w:type="dxa"/>
              <w:left w:w="96" w:type="dxa"/>
              <w:bottom w:w="0" w:type="dxa"/>
              <w:right w:w="96" w:type="dxa"/>
            </w:tcMar>
            <w:vAlign w:val="center"/>
          </w:tcPr>
          <w:p w14:paraId="0CFFDEFF" w14:textId="77777777" w:rsidR="007977BD" w:rsidRPr="001D3899" w:rsidRDefault="007977BD" w:rsidP="007977BD">
            <w:pPr>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Мое тело – это только временное пристанище для моей души.</w:t>
            </w:r>
          </w:p>
        </w:tc>
        <w:tc>
          <w:tcPr>
            <w:tcW w:w="384" w:type="pct"/>
            <w:shd w:val="clear" w:color="auto" w:fill="FFFFFF"/>
          </w:tcPr>
          <w:p w14:paraId="4F1A9F8C"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4B679F91"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6161521E"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6D983DEF"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048CEF64" w14:textId="77777777" w:rsidR="007977BD" w:rsidRPr="00173D2F" w:rsidRDefault="007977BD" w:rsidP="007977BD">
            <w:pPr>
              <w:jc w:val="left"/>
              <w:rPr>
                <w:rFonts w:ascii="Times New Roman" w:eastAsia="Times New Roman" w:hAnsi="Times New Roman" w:cs="Times New Roman"/>
                <w:color w:val="000000" w:themeColor="text1"/>
                <w:sz w:val="20"/>
                <w:szCs w:val="20"/>
                <w:lang w:eastAsia="ru-RU"/>
              </w:rPr>
            </w:pPr>
          </w:p>
        </w:tc>
      </w:tr>
      <w:tr w:rsidR="007977BD" w:rsidRPr="00173D2F" w14:paraId="3E9BCDD0" w14:textId="77777777" w:rsidTr="007977BD">
        <w:tc>
          <w:tcPr>
            <w:tcW w:w="3374" w:type="pct"/>
            <w:shd w:val="clear" w:color="auto" w:fill="FFFFFF"/>
            <w:tcMar>
              <w:top w:w="0" w:type="dxa"/>
              <w:left w:w="96" w:type="dxa"/>
              <w:bottom w:w="0" w:type="dxa"/>
              <w:right w:w="96" w:type="dxa"/>
            </w:tcMar>
            <w:vAlign w:val="center"/>
          </w:tcPr>
          <w:p w14:paraId="00492AC5"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Смерть – это просто новое начало.</w:t>
            </w:r>
          </w:p>
        </w:tc>
        <w:tc>
          <w:tcPr>
            <w:tcW w:w="384" w:type="pct"/>
            <w:shd w:val="clear" w:color="auto" w:fill="FFFFFF"/>
          </w:tcPr>
          <w:p w14:paraId="11FA82D6"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527A1938"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31265A82"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76AFF20"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4ECA368E"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0AAC0CF5" w14:textId="77777777" w:rsidTr="007977BD">
        <w:tc>
          <w:tcPr>
            <w:tcW w:w="3374" w:type="pct"/>
            <w:shd w:val="clear" w:color="auto" w:fill="FFFFFF"/>
            <w:tcMar>
              <w:top w:w="0" w:type="dxa"/>
              <w:left w:w="96" w:type="dxa"/>
              <w:bottom w:w="0" w:type="dxa"/>
              <w:right w:w="96" w:type="dxa"/>
            </w:tcMar>
            <w:vAlign w:val="center"/>
          </w:tcPr>
          <w:p w14:paraId="7A337170"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верю, что чудеса случаются.</w:t>
            </w:r>
          </w:p>
        </w:tc>
        <w:tc>
          <w:tcPr>
            <w:tcW w:w="384" w:type="pct"/>
            <w:shd w:val="clear" w:color="auto" w:fill="FFFFFF"/>
          </w:tcPr>
          <w:p w14:paraId="2293BD77"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8D847BD"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3C44D868"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82ED0D8"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770EB7BF"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6EB2C4F1" w14:textId="77777777" w:rsidTr="007977BD">
        <w:tc>
          <w:tcPr>
            <w:tcW w:w="3374" w:type="pct"/>
            <w:shd w:val="clear" w:color="auto" w:fill="FFFFFF"/>
            <w:tcMar>
              <w:top w:w="0" w:type="dxa"/>
              <w:left w:w="96" w:type="dxa"/>
              <w:bottom w:w="0" w:type="dxa"/>
              <w:right w:w="96" w:type="dxa"/>
            </w:tcMar>
            <w:vAlign w:val="center"/>
          </w:tcPr>
          <w:p w14:paraId="0579BC25"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Теория эволюции полностью объясняет, как появились люди.</w:t>
            </w:r>
          </w:p>
        </w:tc>
        <w:tc>
          <w:tcPr>
            <w:tcW w:w="384" w:type="pct"/>
            <w:shd w:val="clear" w:color="auto" w:fill="FFFFFF"/>
          </w:tcPr>
          <w:p w14:paraId="2A338034"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4CA1D8A"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8DBF806"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9C6BD32"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7854F7C9"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5B8AD7FB" w14:textId="77777777" w:rsidTr="007977BD">
        <w:tc>
          <w:tcPr>
            <w:tcW w:w="3374" w:type="pct"/>
            <w:shd w:val="clear" w:color="auto" w:fill="FFFFFF"/>
            <w:tcMar>
              <w:top w:w="0" w:type="dxa"/>
              <w:left w:w="96" w:type="dxa"/>
              <w:bottom w:w="0" w:type="dxa"/>
              <w:right w:w="96" w:type="dxa"/>
            </w:tcMar>
            <w:vAlign w:val="center"/>
          </w:tcPr>
          <w:p w14:paraId="5B3A332E"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У людей есть душа.</w:t>
            </w:r>
          </w:p>
        </w:tc>
        <w:tc>
          <w:tcPr>
            <w:tcW w:w="384" w:type="pct"/>
            <w:shd w:val="clear" w:color="auto" w:fill="FFFFFF"/>
          </w:tcPr>
          <w:p w14:paraId="62CA5FA0"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08C356E5"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8E93388"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356AC5EB"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C379638"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129BB8BC" w14:textId="77777777" w:rsidTr="007977BD">
        <w:tc>
          <w:tcPr>
            <w:tcW w:w="3374" w:type="pct"/>
            <w:shd w:val="clear" w:color="auto" w:fill="FFFFFF"/>
            <w:tcMar>
              <w:top w:w="0" w:type="dxa"/>
              <w:left w:w="96" w:type="dxa"/>
              <w:bottom w:w="0" w:type="dxa"/>
              <w:right w:w="96" w:type="dxa"/>
            </w:tcMar>
            <w:vAlign w:val="center"/>
          </w:tcPr>
          <w:p w14:paraId="788C98C3"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Наука не может объяснить всего.</w:t>
            </w:r>
          </w:p>
        </w:tc>
        <w:tc>
          <w:tcPr>
            <w:tcW w:w="384" w:type="pct"/>
            <w:shd w:val="clear" w:color="auto" w:fill="FFFFFF"/>
          </w:tcPr>
          <w:p w14:paraId="44CD7636"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93CDBBF"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4EC6F7F7"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4223A6CE"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CC31223"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32130673" w14:textId="77777777" w:rsidTr="007977BD">
        <w:tc>
          <w:tcPr>
            <w:tcW w:w="3374" w:type="pct"/>
            <w:shd w:val="clear" w:color="auto" w:fill="FFFFFF"/>
            <w:tcMar>
              <w:top w:w="0" w:type="dxa"/>
              <w:left w:w="96" w:type="dxa"/>
              <w:bottom w:w="0" w:type="dxa"/>
              <w:right w:w="96" w:type="dxa"/>
            </w:tcMar>
            <w:vAlign w:val="center"/>
          </w:tcPr>
          <w:p w14:paraId="7B0ACD0D"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После смерти я буду призван к ответственности за все поступки, совершенные мной при жизни.</w:t>
            </w:r>
          </w:p>
        </w:tc>
        <w:tc>
          <w:tcPr>
            <w:tcW w:w="384" w:type="pct"/>
            <w:shd w:val="clear" w:color="auto" w:fill="FFFFFF"/>
          </w:tcPr>
          <w:p w14:paraId="686953DF"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2BC37E49"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5D07C0F"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A33EE25"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2543B8BE"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337A9BE8" w14:textId="77777777" w:rsidTr="007977BD">
        <w:tc>
          <w:tcPr>
            <w:tcW w:w="3374" w:type="pct"/>
            <w:shd w:val="clear" w:color="auto" w:fill="FFFFFF"/>
            <w:tcMar>
              <w:top w:w="0" w:type="dxa"/>
              <w:left w:w="96" w:type="dxa"/>
              <w:bottom w:w="0" w:type="dxa"/>
              <w:right w:w="96" w:type="dxa"/>
            </w:tcMar>
            <w:vAlign w:val="center"/>
          </w:tcPr>
          <w:p w14:paraId="1EEB30D0"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Существую божественные законы, по которым люди должны жить.</w:t>
            </w:r>
          </w:p>
        </w:tc>
        <w:tc>
          <w:tcPr>
            <w:tcW w:w="384" w:type="pct"/>
            <w:shd w:val="clear" w:color="auto" w:fill="FFFFFF"/>
          </w:tcPr>
          <w:p w14:paraId="3FBC5688"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3750775F"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25005ACB"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19A7EB13"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59F1FCC3"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3A3713C6" w14:textId="77777777" w:rsidTr="007977BD">
        <w:tc>
          <w:tcPr>
            <w:tcW w:w="3374" w:type="pct"/>
            <w:shd w:val="clear" w:color="auto" w:fill="FFFFFF"/>
            <w:tcMar>
              <w:top w:w="0" w:type="dxa"/>
              <w:left w:w="96" w:type="dxa"/>
              <w:bottom w:w="0" w:type="dxa"/>
              <w:right w:w="96" w:type="dxa"/>
            </w:tcMar>
            <w:vAlign w:val="center"/>
          </w:tcPr>
          <w:p w14:paraId="01BBEFAC" w14:textId="77777777" w:rsidR="007977BD" w:rsidRPr="001D3899" w:rsidRDefault="007977BD" w:rsidP="007977BD">
            <w:pPr>
              <w:shd w:val="clear" w:color="auto" w:fill="FFFFFF"/>
              <w:jc w:val="left"/>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Я верю в духов.</w:t>
            </w:r>
          </w:p>
        </w:tc>
        <w:tc>
          <w:tcPr>
            <w:tcW w:w="384" w:type="pct"/>
            <w:shd w:val="clear" w:color="auto" w:fill="FFFFFF"/>
          </w:tcPr>
          <w:p w14:paraId="21E64B8A"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297" w:type="pct"/>
            <w:shd w:val="clear" w:color="auto" w:fill="FFFFFF"/>
          </w:tcPr>
          <w:p w14:paraId="1AECAD80"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26" w:type="pct"/>
            <w:shd w:val="clear" w:color="auto" w:fill="FFFFFF"/>
          </w:tcPr>
          <w:p w14:paraId="04C8D31B"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19" w:type="pct"/>
            <w:shd w:val="clear" w:color="auto" w:fill="FFFFFF"/>
          </w:tcPr>
          <w:p w14:paraId="275770DA"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c>
          <w:tcPr>
            <w:tcW w:w="300" w:type="pct"/>
            <w:shd w:val="clear" w:color="auto" w:fill="FFFFFF"/>
          </w:tcPr>
          <w:p w14:paraId="60911DF4" w14:textId="77777777" w:rsidR="007977BD" w:rsidRPr="00173D2F" w:rsidRDefault="007977BD" w:rsidP="007977BD">
            <w:pPr>
              <w:shd w:val="clear" w:color="auto" w:fill="FFFFFF"/>
              <w:jc w:val="left"/>
              <w:rPr>
                <w:rFonts w:ascii="Times New Roman" w:eastAsia="Times New Roman" w:hAnsi="Times New Roman" w:cs="Times New Roman"/>
                <w:color w:val="000000" w:themeColor="text1"/>
                <w:sz w:val="20"/>
                <w:szCs w:val="20"/>
                <w:lang w:eastAsia="ru-RU"/>
              </w:rPr>
            </w:pPr>
          </w:p>
        </w:tc>
      </w:tr>
      <w:tr w:rsidR="007977BD" w:rsidRPr="00173D2F" w14:paraId="65793D5A" w14:textId="77777777" w:rsidTr="007977BD">
        <w:tc>
          <w:tcPr>
            <w:tcW w:w="5000" w:type="pct"/>
            <w:gridSpan w:val="6"/>
            <w:shd w:val="clear" w:color="auto" w:fill="FFFFFF"/>
            <w:tcMar>
              <w:top w:w="0" w:type="dxa"/>
              <w:left w:w="96" w:type="dxa"/>
              <w:bottom w:w="0" w:type="dxa"/>
              <w:right w:w="96" w:type="dxa"/>
            </w:tcMar>
            <w:vAlign w:val="center"/>
          </w:tcPr>
          <w:p w14:paraId="6DFE6F9D" w14:textId="345D4D18" w:rsidR="007977BD" w:rsidRDefault="007977BD" w:rsidP="007977BD">
            <w:pPr>
              <w:shd w:val="clear" w:color="auto" w:fill="FFFFFF"/>
              <w:ind w:firstLine="628"/>
              <w:jc w:val="both"/>
              <w:rPr>
                <w:rFonts w:ascii="Times New Roman" w:eastAsia="Times New Roman" w:hAnsi="Times New Roman" w:cs="Times New Roman"/>
                <w:color w:val="000000" w:themeColor="text1"/>
                <w:sz w:val="24"/>
                <w:szCs w:val="24"/>
                <w:lang w:eastAsia="ru-RU"/>
              </w:rPr>
            </w:pPr>
            <w:r w:rsidRPr="001D3899">
              <w:rPr>
                <w:rFonts w:ascii="Times New Roman" w:eastAsia="Times New Roman" w:hAnsi="Times New Roman" w:cs="Times New Roman"/>
                <w:color w:val="000000" w:themeColor="text1"/>
                <w:sz w:val="24"/>
                <w:szCs w:val="24"/>
                <w:lang w:eastAsia="ru-RU"/>
              </w:rPr>
              <w:t>Примечание – Инструкция</w:t>
            </w:r>
            <w:r w:rsidR="00C53B79" w:rsidRPr="001D3899">
              <w:rPr>
                <w:rFonts w:ascii="Times New Roman" w:eastAsia="Times New Roman" w:hAnsi="Times New Roman" w:cs="Times New Roman"/>
                <w:color w:val="000000" w:themeColor="text1"/>
                <w:sz w:val="24"/>
                <w:szCs w:val="24"/>
                <w:lang w:eastAsia="ru-RU"/>
              </w:rPr>
              <w:t>: пожалуйста</w:t>
            </w:r>
            <w:r w:rsidRPr="001D3899">
              <w:rPr>
                <w:rFonts w:ascii="Times New Roman" w:eastAsia="Times New Roman" w:hAnsi="Times New Roman" w:cs="Times New Roman"/>
                <w:color w:val="000000" w:themeColor="text1"/>
                <w:sz w:val="24"/>
                <w:szCs w:val="24"/>
                <w:lang w:eastAsia="ru-RU"/>
              </w:rPr>
              <w:t>, прочитайте все предлагаемые пункты опросника и как можно более честно ответьте</w:t>
            </w:r>
            <w:r>
              <w:rPr>
                <w:rFonts w:ascii="Times New Roman" w:eastAsia="Times New Roman" w:hAnsi="Times New Roman" w:cs="Times New Roman"/>
                <w:color w:val="000000" w:themeColor="text1"/>
                <w:sz w:val="24"/>
                <w:szCs w:val="24"/>
                <w:lang w:eastAsia="ru-RU"/>
              </w:rPr>
              <w:t>.</w:t>
            </w:r>
            <w:r w:rsidRPr="001D3899">
              <w:rPr>
                <w:rFonts w:ascii="Times New Roman" w:eastAsia="Times New Roman" w:hAnsi="Times New Roman" w:cs="Times New Roman"/>
                <w:color w:val="000000" w:themeColor="text1"/>
                <w:sz w:val="24"/>
                <w:szCs w:val="24"/>
                <w:lang w:eastAsia="ru-RU"/>
              </w:rPr>
              <w:t xml:space="preserve"> Отметьте свой ответ в соответствующей ячейке, используя шкалу</w:t>
            </w:r>
            <w:r>
              <w:rPr>
                <w:rFonts w:ascii="Times New Roman" w:eastAsia="Times New Roman" w:hAnsi="Times New Roman" w:cs="Times New Roman"/>
                <w:color w:val="000000" w:themeColor="text1"/>
                <w:sz w:val="24"/>
                <w:szCs w:val="24"/>
                <w:lang w:eastAsia="ru-RU"/>
              </w:rPr>
              <w:t>:</w:t>
            </w:r>
          </w:p>
          <w:p w14:paraId="550CCE53" w14:textId="77777777" w:rsidR="007977BD" w:rsidRDefault="007977BD" w:rsidP="007977BD">
            <w:pPr>
              <w:shd w:val="clear" w:color="auto" w:fill="FFFFFF"/>
              <w:ind w:firstLine="6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1. </w:t>
            </w:r>
            <w:r w:rsidRPr="001D3899">
              <w:rPr>
                <w:rFonts w:ascii="Times New Roman" w:eastAsia="Times New Roman" w:hAnsi="Times New Roman" w:cs="Times New Roman"/>
                <w:color w:val="000000" w:themeColor="text1"/>
                <w:sz w:val="24"/>
                <w:szCs w:val="24"/>
                <w:lang w:eastAsia="ru-RU"/>
              </w:rPr>
              <w:t>1 - совершенно не верно</w:t>
            </w:r>
            <w:r>
              <w:rPr>
                <w:rFonts w:ascii="Times New Roman" w:eastAsia="Times New Roman" w:hAnsi="Times New Roman" w:cs="Times New Roman"/>
                <w:color w:val="000000" w:themeColor="text1"/>
                <w:sz w:val="24"/>
                <w:szCs w:val="24"/>
                <w:lang w:eastAsia="ru-RU"/>
              </w:rPr>
              <w:t>.</w:t>
            </w:r>
          </w:p>
          <w:p w14:paraId="67541C65" w14:textId="77777777" w:rsidR="007977BD" w:rsidRDefault="007977BD" w:rsidP="007977BD">
            <w:pPr>
              <w:shd w:val="clear" w:color="auto" w:fill="FFFFFF"/>
              <w:ind w:firstLine="6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r w:rsidRPr="001D3899">
              <w:rPr>
                <w:rFonts w:ascii="Times New Roman" w:eastAsia="Times New Roman" w:hAnsi="Times New Roman" w:cs="Times New Roman"/>
                <w:color w:val="000000" w:themeColor="text1"/>
                <w:sz w:val="24"/>
                <w:szCs w:val="24"/>
                <w:lang w:eastAsia="ru-RU"/>
              </w:rPr>
              <w:t xml:space="preserve"> 2 - скорее неверно</w:t>
            </w:r>
            <w:r>
              <w:rPr>
                <w:rFonts w:ascii="Times New Roman" w:eastAsia="Times New Roman" w:hAnsi="Times New Roman" w:cs="Times New Roman"/>
                <w:color w:val="000000" w:themeColor="text1"/>
                <w:sz w:val="24"/>
                <w:szCs w:val="24"/>
                <w:lang w:eastAsia="ru-RU"/>
              </w:rPr>
              <w:t>.</w:t>
            </w:r>
          </w:p>
          <w:p w14:paraId="20D22B28" w14:textId="77777777" w:rsidR="007977BD" w:rsidRDefault="007977BD" w:rsidP="007977BD">
            <w:pPr>
              <w:shd w:val="clear" w:color="auto" w:fill="FFFFFF"/>
              <w:ind w:firstLine="6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Pr="001D3899">
              <w:rPr>
                <w:rFonts w:ascii="Times New Roman" w:eastAsia="Times New Roman" w:hAnsi="Times New Roman" w:cs="Times New Roman"/>
                <w:color w:val="000000" w:themeColor="text1"/>
                <w:sz w:val="24"/>
                <w:szCs w:val="24"/>
                <w:lang w:eastAsia="ru-RU"/>
              </w:rPr>
              <w:t xml:space="preserve"> 3 </w:t>
            </w:r>
            <w:r>
              <w:rPr>
                <w:rFonts w:ascii="Times New Roman" w:eastAsia="Times New Roman" w:hAnsi="Times New Roman" w:cs="Times New Roman"/>
                <w:color w:val="000000" w:themeColor="text1"/>
                <w:sz w:val="24"/>
                <w:szCs w:val="24"/>
                <w:lang w:eastAsia="ru-RU"/>
              </w:rPr>
              <w:t>–</w:t>
            </w:r>
            <w:r w:rsidRPr="001D3899">
              <w:rPr>
                <w:rFonts w:ascii="Times New Roman" w:eastAsia="Times New Roman" w:hAnsi="Times New Roman" w:cs="Times New Roman"/>
                <w:color w:val="000000" w:themeColor="text1"/>
                <w:sz w:val="24"/>
                <w:szCs w:val="24"/>
                <w:lang w:eastAsia="ru-RU"/>
              </w:rPr>
              <w:t xml:space="preserve"> нейтрально</w:t>
            </w:r>
            <w:r>
              <w:rPr>
                <w:rFonts w:ascii="Times New Roman" w:eastAsia="Times New Roman" w:hAnsi="Times New Roman" w:cs="Times New Roman"/>
                <w:color w:val="000000" w:themeColor="text1"/>
                <w:sz w:val="24"/>
                <w:szCs w:val="24"/>
                <w:lang w:eastAsia="ru-RU"/>
              </w:rPr>
              <w:t>.</w:t>
            </w:r>
          </w:p>
          <w:p w14:paraId="39CE568D" w14:textId="77777777" w:rsidR="007977BD" w:rsidRDefault="007977BD" w:rsidP="007977BD">
            <w:pPr>
              <w:shd w:val="clear" w:color="auto" w:fill="FFFFFF"/>
              <w:ind w:firstLine="6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r w:rsidRPr="001D3899">
              <w:rPr>
                <w:rFonts w:ascii="Times New Roman" w:eastAsia="Times New Roman" w:hAnsi="Times New Roman" w:cs="Times New Roman"/>
                <w:color w:val="000000" w:themeColor="text1"/>
                <w:sz w:val="24"/>
                <w:szCs w:val="24"/>
                <w:lang w:eastAsia="ru-RU"/>
              </w:rPr>
              <w:t xml:space="preserve"> 4 - скорее верно</w:t>
            </w:r>
            <w:r>
              <w:rPr>
                <w:rFonts w:ascii="Times New Roman" w:eastAsia="Times New Roman" w:hAnsi="Times New Roman" w:cs="Times New Roman"/>
                <w:color w:val="000000" w:themeColor="text1"/>
                <w:sz w:val="24"/>
                <w:szCs w:val="24"/>
                <w:lang w:eastAsia="ru-RU"/>
              </w:rPr>
              <w:t>.</w:t>
            </w:r>
          </w:p>
          <w:p w14:paraId="3BDB41D4" w14:textId="77777777" w:rsidR="007977BD" w:rsidRPr="001D3899" w:rsidRDefault="007977BD" w:rsidP="007977BD">
            <w:pPr>
              <w:shd w:val="clear" w:color="auto" w:fill="FFFFFF"/>
              <w:ind w:firstLine="61"/>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r w:rsidRPr="001D3899">
              <w:rPr>
                <w:rFonts w:ascii="Times New Roman" w:eastAsia="Times New Roman" w:hAnsi="Times New Roman" w:cs="Times New Roman"/>
                <w:color w:val="000000" w:themeColor="text1"/>
                <w:sz w:val="24"/>
                <w:szCs w:val="24"/>
                <w:lang w:eastAsia="ru-RU"/>
              </w:rPr>
              <w:t xml:space="preserve"> 5 - совершенно верно</w:t>
            </w:r>
          </w:p>
        </w:tc>
      </w:tr>
      <w:bookmarkEnd w:id="249"/>
    </w:tbl>
    <w:p w14:paraId="77338FA4" w14:textId="77777777" w:rsidR="007977BD" w:rsidRPr="00173D2F" w:rsidRDefault="007977BD" w:rsidP="007977BD">
      <w:pPr>
        <w:ind w:firstLine="567"/>
        <w:jc w:val="both"/>
        <w:rPr>
          <w:rFonts w:ascii="Times New Roman" w:eastAsia="Times New Roman" w:hAnsi="Times New Roman" w:cs="Times New Roman"/>
          <w:color w:val="000000" w:themeColor="text1"/>
          <w:sz w:val="28"/>
          <w:szCs w:val="28"/>
          <w:lang w:eastAsia="ru-RU"/>
        </w:rPr>
      </w:pPr>
    </w:p>
    <w:p w14:paraId="101A80A4" w14:textId="77777777" w:rsidR="007977BD" w:rsidRPr="003D629B" w:rsidRDefault="007977BD" w:rsidP="007977B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Б.2 – </w:t>
      </w:r>
      <w:r w:rsidRPr="003D629B">
        <w:rPr>
          <w:rFonts w:ascii="Times New Roman" w:eastAsia="Times New Roman" w:hAnsi="Times New Roman" w:cs="Times New Roman"/>
          <w:bCs/>
          <w:sz w:val="28"/>
          <w:szCs w:val="28"/>
          <w:lang w:eastAsia="ru-RU"/>
        </w:rPr>
        <w:t>Методика Т.В. Пивоваровой «Уровень развития нравственных качеств личности»</w:t>
      </w:r>
    </w:p>
    <w:p w14:paraId="63C5C302" w14:textId="77777777" w:rsidR="007977BD" w:rsidRPr="00173D2F" w:rsidRDefault="007977BD" w:rsidP="007977BD">
      <w:pPr>
        <w:jc w:val="both"/>
        <w:rPr>
          <w:rFonts w:ascii="Times New Roman" w:hAnsi="Times New Roman" w:cs="Times New Roman"/>
          <w:sz w:val="20"/>
          <w:szCs w:val="20"/>
        </w:rPr>
      </w:pPr>
    </w:p>
    <w:tbl>
      <w:tblPr>
        <w:tblW w:w="965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1439"/>
        <w:gridCol w:w="129"/>
        <w:gridCol w:w="756"/>
        <w:gridCol w:w="784"/>
      </w:tblGrid>
      <w:tr w:rsidR="007977BD" w:rsidRPr="00AD1E39" w14:paraId="52FE23EC" w14:textId="77777777" w:rsidTr="007977BD">
        <w:trPr>
          <w:trHeight w:val="64"/>
        </w:trPr>
        <w:tc>
          <w:tcPr>
            <w:tcW w:w="8119" w:type="dxa"/>
            <w:gridSpan w:val="3"/>
            <w:vMerge w:val="restart"/>
            <w:vAlign w:val="center"/>
          </w:tcPr>
          <w:p w14:paraId="34D6FCBE" w14:textId="77777777" w:rsidR="007977BD" w:rsidRPr="00AD1E39" w:rsidRDefault="007977BD" w:rsidP="007977BD">
            <w:pPr>
              <w:rPr>
                <w:rFonts w:ascii="Times New Roman" w:hAnsi="Times New Roman" w:cs="Times New Roman"/>
                <w:bCs/>
                <w:sz w:val="24"/>
                <w:szCs w:val="24"/>
              </w:rPr>
            </w:pPr>
            <w:r w:rsidRPr="00AD1E39">
              <w:rPr>
                <w:rFonts w:ascii="Times New Roman" w:hAnsi="Times New Roman" w:cs="Times New Roman"/>
                <w:bCs/>
                <w:sz w:val="24"/>
                <w:szCs w:val="24"/>
              </w:rPr>
              <w:t>Вопросы</w:t>
            </w:r>
          </w:p>
        </w:tc>
        <w:tc>
          <w:tcPr>
            <w:tcW w:w="1540" w:type="dxa"/>
            <w:gridSpan w:val="2"/>
          </w:tcPr>
          <w:p w14:paraId="36AAD6C5" w14:textId="77777777" w:rsidR="007977BD" w:rsidRPr="00AD1E39" w:rsidRDefault="007977BD" w:rsidP="007977BD">
            <w:pPr>
              <w:rPr>
                <w:rFonts w:ascii="Times New Roman" w:hAnsi="Times New Roman" w:cs="Times New Roman"/>
                <w:bCs/>
                <w:sz w:val="24"/>
                <w:szCs w:val="24"/>
              </w:rPr>
            </w:pPr>
            <w:r w:rsidRPr="00AD1E39">
              <w:rPr>
                <w:rFonts w:ascii="Times New Roman" w:hAnsi="Times New Roman" w:cs="Times New Roman"/>
                <w:bCs/>
                <w:sz w:val="24"/>
                <w:szCs w:val="24"/>
              </w:rPr>
              <w:t>Ответы</w:t>
            </w:r>
          </w:p>
        </w:tc>
      </w:tr>
      <w:tr w:rsidR="007977BD" w:rsidRPr="00AD1E39" w14:paraId="014859B6" w14:textId="77777777" w:rsidTr="007977BD">
        <w:tc>
          <w:tcPr>
            <w:tcW w:w="8119" w:type="dxa"/>
            <w:gridSpan w:val="3"/>
            <w:vMerge/>
          </w:tcPr>
          <w:p w14:paraId="7AB50533" w14:textId="77777777" w:rsidR="007977BD" w:rsidRPr="00AD1E39" w:rsidRDefault="007977BD" w:rsidP="007977BD">
            <w:pPr>
              <w:rPr>
                <w:rFonts w:ascii="Times New Roman" w:hAnsi="Times New Roman" w:cs="Times New Roman"/>
                <w:bCs/>
                <w:sz w:val="24"/>
                <w:szCs w:val="24"/>
              </w:rPr>
            </w:pPr>
          </w:p>
        </w:tc>
        <w:tc>
          <w:tcPr>
            <w:tcW w:w="756" w:type="dxa"/>
          </w:tcPr>
          <w:p w14:paraId="0D956805"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784" w:type="dxa"/>
          </w:tcPr>
          <w:p w14:paraId="37C45046"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r>
      <w:tr w:rsidR="007977BD" w:rsidRPr="00AD1E39" w14:paraId="231CE775" w14:textId="77777777" w:rsidTr="007977BD">
        <w:tc>
          <w:tcPr>
            <w:tcW w:w="8119" w:type="dxa"/>
            <w:gridSpan w:val="3"/>
          </w:tcPr>
          <w:p w14:paraId="4FA64B25" w14:textId="77777777" w:rsidR="007977BD" w:rsidRPr="00AD1E39" w:rsidRDefault="007977BD" w:rsidP="007977BD">
            <w:pPr>
              <w:rPr>
                <w:rFonts w:ascii="Times New Roman" w:hAnsi="Times New Roman" w:cs="Times New Roman"/>
                <w:bCs/>
                <w:sz w:val="24"/>
                <w:szCs w:val="24"/>
              </w:rPr>
            </w:pPr>
            <w:r w:rsidRPr="00AD1E39">
              <w:rPr>
                <w:rFonts w:ascii="Times New Roman" w:hAnsi="Times New Roman" w:cs="Times New Roman"/>
                <w:bCs/>
                <w:sz w:val="24"/>
                <w:szCs w:val="24"/>
              </w:rPr>
              <w:t>1</w:t>
            </w:r>
          </w:p>
        </w:tc>
        <w:tc>
          <w:tcPr>
            <w:tcW w:w="756" w:type="dxa"/>
          </w:tcPr>
          <w:p w14:paraId="399DB4D7"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c>
          <w:tcPr>
            <w:tcW w:w="784" w:type="dxa"/>
          </w:tcPr>
          <w:p w14:paraId="722F7EB5"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3</w:t>
            </w:r>
          </w:p>
        </w:tc>
      </w:tr>
      <w:tr w:rsidR="007977BD" w:rsidRPr="00AD1E39" w14:paraId="246EC24D" w14:textId="77777777" w:rsidTr="007977BD">
        <w:tc>
          <w:tcPr>
            <w:tcW w:w="8119" w:type="dxa"/>
            <w:gridSpan w:val="3"/>
          </w:tcPr>
          <w:p w14:paraId="26E8372A"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 Я обычно правдив по отношению к своим к своим родственникам, воспитателям, товарищам</w:t>
            </w:r>
          </w:p>
        </w:tc>
        <w:tc>
          <w:tcPr>
            <w:tcW w:w="756" w:type="dxa"/>
          </w:tcPr>
          <w:p w14:paraId="359920EC" w14:textId="77777777" w:rsidR="007977BD" w:rsidRPr="00AD1E39" w:rsidRDefault="007977BD" w:rsidP="007977BD">
            <w:pPr>
              <w:rPr>
                <w:rFonts w:ascii="Times New Roman" w:hAnsi="Times New Roman" w:cs="Times New Roman"/>
                <w:sz w:val="24"/>
                <w:szCs w:val="24"/>
              </w:rPr>
            </w:pPr>
          </w:p>
        </w:tc>
        <w:tc>
          <w:tcPr>
            <w:tcW w:w="784" w:type="dxa"/>
          </w:tcPr>
          <w:p w14:paraId="4E90CF55" w14:textId="77777777" w:rsidR="007977BD" w:rsidRPr="00AD1E39" w:rsidRDefault="007977BD" w:rsidP="007977BD">
            <w:pPr>
              <w:rPr>
                <w:rFonts w:ascii="Times New Roman" w:hAnsi="Times New Roman" w:cs="Times New Roman"/>
                <w:sz w:val="24"/>
                <w:szCs w:val="24"/>
              </w:rPr>
            </w:pPr>
          </w:p>
        </w:tc>
      </w:tr>
      <w:tr w:rsidR="007977BD" w:rsidRPr="00AD1E39" w14:paraId="34BCBC63" w14:textId="77777777" w:rsidTr="007977BD">
        <w:tc>
          <w:tcPr>
            <w:tcW w:w="8119" w:type="dxa"/>
            <w:gridSpan w:val="3"/>
          </w:tcPr>
          <w:p w14:paraId="4820D652"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 Могу отказать в просьбе о помощи, если человек мне когда-то отказался помочь</w:t>
            </w:r>
          </w:p>
        </w:tc>
        <w:tc>
          <w:tcPr>
            <w:tcW w:w="756" w:type="dxa"/>
          </w:tcPr>
          <w:p w14:paraId="2ECAD32B" w14:textId="77777777" w:rsidR="007977BD" w:rsidRPr="00AD1E39" w:rsidRDefault="007977BD" w:rsidP="007977BD">
            <w:pPr>
              <w:rPr>
                <w:rFonts w:ascii="Times New Roman" w:hAnsi="Times New Roman" w:cs="Times New Roman"/>
                <w:sz w:val="24"/>
                <w:szCs w:val="24"/>
              </w:rPr>
            </w:pPr>
          </w:p>
        </w:tc>
        <w:tc>
          <w:tcPr>
            <w:tcW w:w="784" w:type="dxa"/>
          </w:tcPr>
          <w:p w14:paraId="3613E81F" w14:textId="77777777" w:rsidR="007977BD" w:rsidRPr="00AD1E39" w:rsidRDefault="007977BD" w:rsidP="007977BD">
            <w:pPr>
              <w:rPr>
                <w:rFonts w:ascii="Times New Roman" w:hAnsi="Times New Roman" w:cs="Times New Roman"/>
                <w:sz w:val="24"/>
                <w:szCs w:val="24"/>
              </w:rPr>
            </w:pPr>
          </w:p>
        </w:tc>
      </w:tr>
      <w:tr w:rsidR="007977BD" w:rsidRPr="00AD1E39" w14:paraId="4EF60328" w14:textId="77777777" w:rsidTr="007977BD">
        <w:tc>
          <w:tcPr>
            <w:tcW w:w="8119" w:type="dxa"/>
            <w:gridSpan w:val="3"/>
            <w:tcBorders>
              <w:bottom w:val="single" w:sz="4" w:space="0" w:color="auto"/>
            </w:tcBorders>
          </w:tcPr>
          <w:p w14:paraId="4793F49C"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 Я всегда стараюсь проявлять дружелюбие и заботливое отношение к окружающим людям</w:t>
            </w:r>
          </w:p>
        </w:tc>
        <w:tc>
          <w:tcPr>
            <w:tcW w:w="756" w:type="dxa"/>
            <w:tcBorders>
              <w:bottom w:val="single" w:sz="4" w:space="0" w:color="auto"/>
            </w:tcBorders>
          </w:tcPr>
          <w:p w14:paraId="121BEBED" w14:textId="77777777" w:rsidR="007977BD" w:rsidRPr="00AD1E39" w:rsidRDefault="007977BD" w:rsidP="007977BD">
            <w:pPr>
              <w:rPr>
                <w:rFonts w:ascii="Times New Roman" w:hAnsi="Times New Roman" w:cs="Times New Roman"/>
                <w:sz w:val="24"/>
                <w:szCs w:val="24"/>
              </w:rPr>
            </w:pPr>
          </w:p>
        </w:tc>
        <w:tc>
          <w:tcPr>
            <w:tcW w:w="784" w:type="dxa"/>
            <w:tcBorders>
              <w:bottom w:val="single" w:sz="4" w:space="0" w:color="auto"/>
            </w:tcBorders>
          </w:tcPr>
          <w:p w14:paraId="5436A21D" w14:textId="77777777" w:rsidR="007977BD" w:rsidRPr="00AD1E39" w:rsidRDefault="007977BD" w:rsidP="007977BD">
            <w:pPr>
              <w:rPr>
                <w:rFonts w:ascii="Times New Roman" w:hAnsi="Times New Roman" w:cs="Times New Roman"/>
                <w:sz w:val="24"/>
                <w:szCs w:val="24"/>
              </w:rPr>
            </w:pPr>
          </w:p>
        </w:tc>
      </w:tr>
      <w:tr w:rsidR="007977BD" w:rsidRPr="00AD1E39" w14:paraId="22E78EB0" w14:textId="77777777" w:rsidTr="007977BD">
        <w:tc>
          <w:tcPr>
            <w:tcW w:w="8119" w:type="dxa"/>
            <w:gridSpan w:val="3"/>
            <w:tcBorders>
              <w:bottom w:val="nil"/>
            </w:tcBorders>
          </w:tcPr>
          <w:p w14:paraId="4EE40074"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4. Я почти не умею сочувствовать людям</w:t>
            </w:r>
          </w:p>
        </w:tc>
        <w:tc>
          <w:tcPr>
            <w:tcW w:w="756" w:type="dxa"/>
            <w:tcBorders>
              <w:bottom w:val="nil"/>
            </w:tcBorders>
          </w:tcPr>
          <w:p w14:paraId="1BF243B3" w14:textId="77777777" w:rsidR="007977BD" w:rsidRPr="00AD1E39" w:rsidRDefault="007977BD" w:rsidP="007977BD">
            <w:pPr>
              <w:rPr>
                <w:rFonts w:ascii="Times New Roman" w:hAnsi="Times New Roman" w:cs="Times New Roman"/>
                <w:sz w:val="24"/>
                <w:szCs w:val="24"/>
              </w:rPr>
            </w:pPr>
          </w:p>
        </w:tc>
        <w:tc>
          <w:tcPr>
            <w:tcW w:w="784" w:type="dxa"/>
            <w:tcBorders>
              <w:bottom w:val="nil"/>
            </w:tcBorders>
          </w:tcPr>
          <w:p w14:paraId="381BF089" w14:textId="77777777" w:rsidR="007977BD" w:rsidRPr="00AD1E39" w:rsidRDefault="007977BD" w:rsidP="007977BD">
            <w:pPr>
              <w:rPr>
                <w:rFonts w:ascii="Times New Roman" w:hAnsi="Times New Roman" w:cs="Times New Roman"/>
                <w:sz w:val="24"/>
                <w:szCs w:val="24"/>
              </w:rPr>
            </w:pPr>
          </w:p>
        </w:tc>
      </w:tr>
      <w:tr w:rsidR="007977BD" w:rsidRPr="00AD1E39" w14:paraId="4168BBBD" w14:textId="77777777" w:rsidTr="007977BD">
        <w:tc>
          <w:tcPr>
            <w:tcW w:w="9659" w:type="dxa"/>
            <w:gridSpan w:val="5"/>
            <w:tcBorders>
              <w:top w:val="nil"/>
              <w:left w:val="nil"/>
              <w:right w:val="nil"/>
            </w:tcBorders>
          </w:tcPr>
          <w:p w14:paraId="2859C464" w14:textId="77777777" w:rsidR="007977BD" w:rsidRPr="00AD1E39" w:rsidRDefault="007977BD" w:rsidP="00AD1E39">
            <w:pPr>
              <w:ind w:hanging="96"/>
              <w:jc w:val="both"/>
              <w:rPr>
                <w:rFonts w:ascii="Times New Roman" w:hAnsi="Times New Roman" w:cs="Times New Roman"/>
                <w:sz w:val="28"/>
                <w:szCs w:val="28"/>
              </w:rPr>
            </w:pPr>
            <w:r w:rsidRPr="00AD1E39">
              <w:rPr>
                <w:rFonts w:ascii="Times New Roman" w:hAnsi="Times New Roman" w:cs="Times New Roman"/>
                <w:sz w:val="28"/>
                <w:szCs w:val="28"/>
              </w:rPr>
              <w:lastRenderedPageBreak/>
              <w:t>Продолжение таблицы Б.2</w:t>
            </w:r>
          </w:p>
          <w:p w14:paraId="16CFEAA0" w14:textId="77777777" w:rsidR="007977BD" w:rsidRPr="00AD1E39" w:rsidRDefault="007977BD" w:rsidP="007977BD">
            <w:pPr>
              <w:ind w:hanging="96"/>
              <w:rPr>
                <w:rFonts w:ascii="Times New Roman" w:hAnsi="Times New Roman" w:cs="Times New Roman"/>
                <w:sz w:val="16"/>
                <w:szCs w:val="16"/>
              </w:rPr>
            </w:pPr>
          </w:p>
        </w:tc>
      </w:tr>
      <w:tr w:rsidR="007977BD" w:rsidRPr="00AD1E39" w14:paraId="077AEB35" w14:textId="77777777" w:rsidTr="007977BD">
        <w:tc>
          <w:tcPr>
            <w:tcW w:w="6551" w:type="dxa"/>
          </w:tcPr>
          <w:p w14:paraId="69F723AA"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1439" w:type="dxa"/>
          </w:tcPr>
          <w:p w14:paraId="49202113"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c>
          <w:tcPr>
            <w:tcW w:w="1669" w:type="dxa"/>
            <w:gridSpan w:val="3"/>
          </w:tcPr>
          <w:p w14:paraId="70A1BA74"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3</w:t>
            </w:r>
          </w:p>
        </w:tc>
      </w:tr>
      <w:tr w:rsidR="007977BD" w:rsidRPr="00AD1E39" w14:paraId="05AADFCE" w14:textId="77777777" w:rsidTr="007977BD">
        <w:tc>
          <w:tcPr>
            <w:tcW w:w="6551" w:type="dxa"/>
          </w:tcPr>
          <w:p w14:paraId="119DF57F"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5. Я люблю свою Родину</w:t>
            </w:r>
          </w:p>
        </w:tc>
        <w:tc>
          <w:tcPr>
            <w:tcW w:w="1439" w:type="dxa"/>
          </w:tcPr>
          <w:p w14:paraId="73DFC72D" w14:textId="77777777" w:rsidR="007977BD" w:rsidRPr="00AD1E39" w:rsidRDefault="007977BD" w:rsidP="007977BD">
            <w:pPr>
              <w:rPr>
                <w:rFonts w:ascii="Times New Roman" w:hAnsi="Times New Roman" w:cs="Times New Roman"/>
                <w:sz w:val="24"/>
                <w:szCs w:val="24"/>
              </w:rPr>
            </w:pPr>
          </w:p>
        </w:tc>
        <w:tc>
          <w:tcPr>
            <w:tcW w:w="1669" w:type="dxa"/>
            <w:gridSpan w:val="3"/>
          </w:tcPr>
          <w:p w14:paraId="6AE8F278" w14:textId="77777777" w:rsidR="007977BD" w:rsidRPr="00AD1E39" w:rsidRDefault="007977BD" w:rsidP="007977BD">
            <w:pPr>
              <w:rPr>
                <w:rFonts w:ascii="Times New Roman" w:hAnsi="Times New Roman" w:cs="Times New Roman"/>
                <w:sz w:val="24"/>
                <w:szCs w:val="24"/>
              </w:rPr>
            </w:pPr>
          </w:p>
        </w:tc>
      </w:tr>
      <w:tr w:rsidR="007977BD" w:rsidRPr="00AD1E39" w14:paraId="33D80101" w14:textId="77777777" w:rsidTr="007977BD">
        <w:tc>
          <w:tcPr>
            <w:tcW w:w="6551" w:type="dxa"/>
          </w:tcPr>
          <w:p w14:paraId="07589F35"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6. Все мои поступки и слова свидетельствуют об уважении к другим людям</w:t>
            </w:r>
          </w:p>
        </w:tc>
        <w:tc>
          <w:tcPr>
            <w:tcW w:w="1439" w:type="dxa"/>
          </w:tcPr>
          <w:p w14:paraId="6DE05EA9" w14:textId="77777777" w:rsidR="007977BD" w:rsidRPr="00AD1E39" w:rsidRDefault="007977BD" w:rsidP="007977BD">
            <w:pPr>
              <w:rPr>
                <w:rFonts w:ascii="Times New Roman" w:hAnsi="Times New Roman" w:cs="Times New Roman"/>
                <w:sz w:val="24"/>
                <w:szCs w:val="24"/>
              </w:rPr>
            </w:pPr>
          </w:p>
        </w:tc>
        <w:tc>
          <w:tcPr>
            <w:tcW w:w="1669" w:type="dxa"/>
            <w:gridSpan w:val="3"/>
          </w:tcPr>
          <w:p w14:paraId="539C7241" w14:textId="77777777" w:rsidR="007977BD" w:rsidRPr="00AD1E39" w:rsidRDefault="007977BD" w:rsidP="007977BD">
            <w:pPr>
              <w:rPr>
                <w:rFonts w:ascii="Times New Roman" w:hAnsi="Times New Roman" w:cs="Times New Roman"/>
                <w:sz w:val="24"/>
                <w:szCs w:val="24"/>
              </w:rPr>
            </w:pPr>
          </w:p>
        </w:tc>
      </w:tr>
      <w:tr w:rsidR="007977BD" w:rsidRPr="00AD1E39" w14:paraId="7CFE29A6" w14:textId="77777777" w:rsidTr="007977BD">
        <w:tc>
          <w:tcPr>
            <w:tcW w:w="6551" w:type="dxa"/>
          </w:tcPr>
          <w:p w14:paraId="00AB5198"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7. Всегда стараюсь выполнить свое обещание, что бы ни случилось</w:t>
            </w:r>
          </w:p>
        </w:tc>
        <w:tc>
          <w:tcPr>
            <w:tcW w:w="1439" w:type="dxa"/>
          </w:tcPr>
          <w:p w14:paraId="4765D99C" w14:textId="77777777" w:rsidR="007977BD" w:rsidRPr="00AD1E39" w:rsidRDefault="007977BD" w:rsidP="007977BD">
            <w:pPr>
              <w:rPr>
                <w:rFonts w:ascii="Times New Roman" w:hAnsi="Times New Roman" w:cs="Times New Roman"/>
                <w:sz w:val="24"/>
                <w:szCs w:val="24"/>
              </w:rPr>
            </w:pPr>
          </w:p>
        </w:tc>
        <w:tc>
          <w:tcPr>
            <w:tcW w:w="1669" w:type="dxa"/>
            <w:gridSpan w:val="3"/>
          </w:tcPr>
          <w:p w14:paraId="295A01A7" w14:textId="77777777" w:rsidR="007977BD" w:rsidRPr="00AD1E39" w:rsidRDefault="007977BD" w:rsidP="007977BD">
            <w:pPr>
              <w:rPr>
                <w:rFonts w:ascii="Times New Roman" w:hAnsi="Times New Roman" w:cs="Times New Roman"/>
                <w:sz w:val="24"/>
                <w:szCs w:val="24"/>
              </w:rPr>
            </w:pPr>
          </w:p>
        </w:tc>
      </w:tr>
      <w:tr w:rsidR="007977BD" w:rsidRPr="00AD1E39" w14:paraId="29AB4CF0" w14:textId="77777777" w:rsidTr="007977BD">
        <w:tc>
          <w:tcPr>
            <w:tcW w:w="6551" w:type="dxa"/>
          </w:tcPr>
          <w:p w14:paraId="3D90B82C"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8. Меня не особо трогает ситуация, когда один человек поступает несправедливо по отношению к другому</w:t>
            </w:r>
          </w:p>
        </w:tc>
        <w:tc>
          <w:tcPr>
            <w:tcW w:w="1439" w:type="dxa"/>
          </w:tcPr>
          <w:p w14:paraId="73F634FE" w14:textId="77777777" w:rsidR="007977BD" w:rsidRPr="00AD1E39" w:rsidRDefault="007977BD" w:rsidP="007977BD">
            <w:pPr>
              <w:rPr>
                <w:rFonts w:ascii="Times New Roman" w:hAnsi="Times New Roman" w:cs="Times New Roman"/>
                <w:sz w:val="24"/>
                <w:szCs w:val="24"/>
              </w:rPr>
            </w:pPr>
          </w:p>
        </w:tc>
        <w:tc>
          <w:tcPr>
            <w:tcW w:w="1669" w:type="dxa"/>
            <w:gridSpan w:val="3"/>
          </w:tcPr>
          <w:p w14:paraId="475BD947" w14:textId="77777777" w:rsidR="007977BD" w:rsidRPr="00AD1E39" w:rsidRDefault="007977BD" w:rsidP="007977BD">
            <w:pPr>
              <w:rPr>
                <w:rFonts w:ascii="Times New Roman" w:hAnsi="Times New Roman" w:cs="Times New Roman"/>
                <w:sz w:val="24"/>
                <w:szCs w:val="24"/>
              </w:rPr>
            </w:pPr>
          </w:p>
        </w:tc>
      </w:tr>
      <w:tr w:rsidR="007977BD" w:rsidRPr="00AD1E39" w14:paraId="70F202E9" w14:textId="77777777" w:rsidTr="007977BD">
        <w:tc>
          <w:tcPr>
            <w:tcW w:w="6551" w:type="dxa"/>
          </w:tcPr>
          <w:p w14:paraId="2BB36C5B"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9. Я честно выражаю свои чувства, общаясь с людьми</w:t>
            </w:r>
          </w:p>
        </w:tc>
        <w:tc>
          <w:tcPr>
            <w:tcW w:w="1439" w:type="dxa"/>
          </w:tcPr>
          <w:p w14:paraId="1D509862" w14:textId="77777777" w:rsidR="007977BD" w:rsidRPr="00AD1E39" w:rsidRDefault="007977BD" w:rsidP="007977BD">
            <w:pPr>
              <w:rPr>
                <w:rFonts w:ascii="Times New Roman" w:hAnsi="Times New Roman" w:cs="Times New Roman"/>
                <w:sz w:val="24"/>
                <w:szCs w:val="24"/>
              </w:rPr>
            </w:pPr>
          </w:p>
        </w:tc>
        <w:tc>
          <w:tcPr>
            <w:tcW w:w="1669" w:type="dxa"/>
            <w:gridSpan w:val="3"/>
          </w:tcPr>
          <w:p w14:paraId="37F2995B" w14:textId="77777777" w:rsidR="007977BD" w:rsidRPr="00AD1E39" w:rsidRDefault="007977BD" w:rsidP="007977BD">
            <w:pPr>
              <w:rPr>
                <w:rFonts w:ascii="Times New Roman" w:hAnsi="Times New Roman" w:cs="Times New Roman"/>
                <w:sz w:val="24"/>
                <w:szCs w:val="24"/>
              </w:rPr>
            </w:pPr>
          </w:p>
        </w:tc>
      </w:tr>
      <w:tr w:rsidR="007977BD" w:rsidRPr="00AD1E39" w14:paraId="4D4033AC" w14:textId="77777777" w:rsidTr="007977BD">
        <w:tc>
          <w:tcPr>
            <w:tcW w:w="6551" w:type="dxa"/>
          </w:tcPr>
          <w:p w14:paraId="0F669018"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10. Я могу проявлять заносчивость и наглость в общении</w:t>
            </w:r>
          </w:p>
        </w:tc>
        <w:tc>
          <w:tcPr>
            <w:tcW w:w="1439" w:type="dxa"/>
          </w:tcPr>
          <w:p w14:paraId="6CB2AE53" w14:textId="77777777" w:rsidR="007977BD" w:rsidRPr="00AD1E39" w:rsidRDefault="007977BD" w:rsidP="007977BD">
            <w:pPr>
              <w:rPr>
                <w:rFonts w:ascii="Times New Roman" w:hAnsi="Times New Roman" w:cs="Times New Roman"/>
                <w:sz w:val="24"/>
                <w:szCs w:val="24"/>
              </w:rPr>
            </w:pPr>
          </w:p>
        </w:tc>
        <w:tc>
          <w:tcPr>
            <w:tcW w:w="1669" w:type="dxa"/>
            <w:gridSpan w:val="3"/>
          </w:tcPr>
          <w:p w14:paraId="1DD69C8B" w14:textId="77777777" w:rsidR="007977BD" w:rsidRPr="00AD1E39" w:rsidRDefault="007977BD" w:rsidP="007977BD">
            <w:pPr>
              <w:rPr>
                <w:rFonts w:ascii="Times New Roman" w:hAnsi="Times New Roman" w:cs="Times New Roman"/>
                <w:sz w:val="24"/>
                <w:szCs w:val="24"/>
              </w:rPr>
            </w:pPr>
          </w:p>
        </w:tc>
      </w:tr>
      <w:tr w:rsidR="007977BD" w:rsidRPr="00AD1E39" w14:paraId="3FC48E82" w14:textId="77777777" w:rsidTr="007977BD">
        <w:tc>
          <w:tcPr>
            <w:tcW w:w="6551" w:type="dxa"/>
          </w:tcPr>
          <w:p w14:paraId="330B29A6"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11. Я могу утаить правду, если это будет мне выгодно</w:t>
            </w:r>
          </w:p>
        </w:tc>
        <w:tc>
          <w:tcPr>
            <w:tcW w:w="1439" w:type="dxa"/>
          </w:tcPr>
          <w:p w14:paraId="4E4988D1" w14:textId="77777777" w:rsidR="007977BD" w:rsidRPr="00AD1E39" w:rsidRDefault="007977BD" w:rsidP="007977BD">
            <w:pPr>
              <w:rPr>
                <w:rFonts w:ascii="Times New Roman" w:hAnsi="Times New Roman" w:cs="Times New Roman"/>
                <w:sz w:val="24"/>
                <w:szCs w:val="24"/>
              </w:rPr>
            </w:pPr>
          </w:p>
        </w:tc>
        <w:tc>
          <w:tcPr>
            <w:tcW w:w="1669" w:type="dxa"/>
            <w:gridSpan w:val="3"/>
          </w:tcPr>
          <w:p w14:paraId="761286A6" w14:textId="77777777" w:rsidR="007977BD" w:rsidRPr="00AD1E39" w:rsidRDefault="007977BD" w:rsidP="007977BD">
            <w:pPr>
              <w:rPr>
                <w:rFonts w:ascii="Times New Roman" w:hAnsi="Times New Roman" w:cs="Times New Roman"/>
                <w:sz w:val="24"/>
                <w:szCs w:val="24"/>
              </w:rPr>
            </w:pPr>
          </w:p>
        </w:tc>
      </w:tr>
      <w:tr w:rsidR="007977BD" w:rsidRPr="00AD1E39" w14:paraId="09AF4509" w14:textId="77777777" w:rsidTr="007977BD">
        <w:tc>
          <w:tcPr>
            <w:tcW w:w="6551" w:type="dxa"/>
          </w:tcPr>
          <w:p w14:paraId="729BE2F8"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12. Я всегда помогаю товарищам (друзьям) в трудной ситуации</w:t>
            </w:r>
          </w:p>
        </w:tc>
        <w:tc>
          <w:tcPr>
            <w:tcW w:w="1439" w:type="dxa"/>
          </w:tcPr>
          <w:p w14:paraId="615F4AD0" w14:textId="77777777" w:rsidR="007977BD" w:rsidRPr="00AD1E39" w:rsidRDefault="007977BD" w:rsidP="007977BD">
            <w:pPr>
              <w:rPr>
                <w:rFonts w:ascii="Times New Roman" w:hAnsi="Times New Roman" w:cs="Times New Roman"/>
                <w:sz w:val="24"/>
                <w:szCs w:val="24"/>
              </w:rPr>
            </w:pPr>
          </w:p>
        </w:tc>
        <w:tc>
          <w:tcPr>
            <w:tcW w:w="1669" w:type="dxa"/>
            <w:gridSpan w:val="3"/>
          </w:tcPr>
          <w:p w14:paraId="1FC5FE08" w14:textId="77777777" w:rsidR="007977BD" w:rsidRPr="00AD1E39" w:rsidRDefault="007977BD" w:rsidP="007977BD">
            <w:pPr>
              <w:rPr>
                <w:rFonts w:ascii="Times New Roman" w:hAnsi="Times New Roman" w:cs="Times New Roman"/>
                <w:sz w:val="24"/>
                <w:szCs w:val="24"/>
              </w:rPr>
            </w:pPr>
          </w:p>
        </w:tc>
      </w:tr>
      <w:tr w:rsidR="007977BD" w:rsidRPr="00AD1E39" w14:paraId="7527C11A" w14:textId="77777777" w:rsidTr="007977BD">
        <w:tc>
          <w:tcPr>
            <w:tcW w:w="6551" w:type="dxa"/>
          </w:tcPr>
          <w:p w14:paraId="23F832BA"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13. Я часто проявляю агрессию по отношению к близким</w:t>
            </w:r>
          </w:p>
        </w:tc>
        <w:tc>
          <w:tcPr>
            <w:tcW w:w="1439" w:type="dxa"/>
          </w:tcPr>
          <w:p w14:paraId="03BED5DA" w14:textId="77777777" w:rsidR="007977BD" w:rsidRPr="00AD1E39" w:rsidRDefault="007977BD" w:rsidP="007977BD">
            <w:pPr>
              <w:rPr>
                <w:rFonts w:ascii="Times New Roman" w:hAnsi="Times New Roman" w:cs="Times New Roman"/>
                <w:sz w:val="24"/>
                <w:szCs w:val="24"/>
              </w:rPr>
            </w:pPr>
          </w:p>
        </w:tc>
        <w:tc>
          <w:tcPr>
            <w:tcW w:w="1669" w:type="dxa"/>
            <w:gridSpan w:val="3"/>
          </w:tcPr>
          <w:p w14:paraId="4B1EBC39" w14:textId="77777777" w:rsidR="007977BD" w:rsidRPr="00AD1E39" w:rsidRDefault="007977BD" w:rsidP="007977BD">
            <w:pPr>
              <w:rPr>
                <w:rFonts w:ascii="Times New Roman" w:hAnsi="Times New Roman" w:cs="Times New Roman"/>
                <w:sz w:val="24"/>
                <w:szCs w:val="24"/>
              </w:rPr>
            </w:pPr>
          </w:p>
        </w:tc>
      </w:tr>
      <w:tr w:rsidR="007977BD" w:rsidRPr="00AD1E39" w14:paraId="5C641B6F" w14:textId="77777777" w:rsidTr="007977BD">
        <w:tc>
          <w:tcPr>
            <w:tcW w:w="6551" w:type="dxa"/>
          </w:tcPr>
          <w:p w14:paraId="1127FFF4"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14. Я всегда сочувствую другим людям</w:t>
            </w:r>
          </w:p>
        </w:tc>
        <w:tc>
          <w:tcPr>
            <w:tcW w:w="1439" w:type="dxa"/>
          </w:tcPr>
          <w:p w14:paraId="4692F0B5" w14:textId="77777777" w:rsidR="007977BD" w:rsidRPr="00AD1E39" w:rsidRDefault="007977BD" w:rsidP="007977BD">
            <w:pPr>
              <w:rPr>
                <w:rFonts w:ascii="Times New Roman" w:hAnsi="Times New Roman" w:cs="Times New Roman"/>
                <w:sz w:val="24"/>
                <w:szCs w:val="24"/>
              </w:rPr>
            </w:pPr>
          </w:p>
        </w:tc>
        <w:tc>
          <w:tcPr>
            <w:tcW w:w="1669" w:type="dxa"/>
            <w:gridSpan w:val="3"/>
          </w:tcPr>
          <w:p w14:paraId="0E292B05" w14:textId="77777777" w:rsidR="007977BD" w:rsidRPr="00AD1E39" w:rsidRDefault="007977BD" w:rsidP="007977BD">
            <w:pPr>
              <w:rPr>
                <w:rFonts w:ascii="Times New Roman" w:hAnsi="Times New Roman" w:cs="Times New Roman"/>
                <w:sz w:val="24"/>
                <w:szCs w:val="24"/>
              </w:rPr>
            </w:pPr>
          </w:p>
        </w:tc>
      </w:tr>
      <w:tr w:rsidR="007977BD" w:rsidRPr="00AD1E39" w14:paraId="70EA0DF1" w14:textId="77777777" w:rsidTr="007977BD">
        <w:tc>
          <w:tcPr>
            <w:tcW w:w="6551" w:type="dxa"/>
          </w:tcPr>
          <w:p w14:paraId="077D4925"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15. У меня нет оснований гордиться своей Родиной</w:t>
            </w:r>
          </w:p>
        </w:tc>
        <w:tc>
          <w:tcPr>
            <w:tcW w:w="1439" w:type="dxa"/>
          </w:tcPr>
          <w:p w14:paraId="6C6BBF6B" w14:textId="77777777" w:rsidR="007977BD" w:rsidRPr="00AD1E39" w:rsidRDefault="007977BD" w:rsidP="007977BD">
            <w:pPr>
              <w:rPr>
                <w:rFonts w:ascii="Times New Roman" w:hAnsi="Times New Roman" w:cs="Times New Roman"/>
                <w:sz w:val="24"/>
                <w:szCs w:val="24"/>
              </w:rPr>
            </w:pPr>
          </w:p>
        </w:tc>
        <w:tc>
          <w:tcPr>
            <w:tcW w:w="1669" w:type="dxa"/>
            <w:gridSpan w:val="3"/>
          </w:tcPr>
          <w:p w14:paraId="7C9B67CD" w14:textId="77777777" w:rsidR="007977BD" w:rsidRPr="00AD1E39" w:rsidRDefault="007977BD" w:rsidP="007977BD">
            <w:pPr>
              <w:rPr>
                <w:rFonts w:ascii="Times New Roman" w:hAnsi="Times New Roman" w:cs="Times New Roman"/>
                <w:sz w:val="24"/>
                <w:szCs w:val="24"/>
              </w:rPr>
            </w:pPr>
          </w:p>
        </w:tc>
      </w:tr>
      <w:tr w:rsidR="007977BD" w:rsidRPr="00AD1E39" w14:paraId="7754CB05" w14:textId="77777777" w:rsidTr="007977BD">
        <w:tc>
          <w:tcPr>
            <w:tcW w:w="6551" w:type="dxa"/>
          </w:tcPr>
          <w:p w14:paraId="5E25DB19"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16. Я не всегда сдерживаю данные мной обещания</w:t>
            </w:r>
          </w:p>
        </w:tc>
        <w:tc>
          <w:tcPr>
            <w:tcW w:w="1439" w:type="dxa"/>
          </w:tcPr>
          <w:p w14:paraId="6D53345B" w14:textId="77777777" w:rsidR="007977BD" w:rsidRPr="00AD1E39" w:rsidRDefault="007977BD" w:rsidP="007977BD">
            <w:pPr>
              <w:rPr>
                <w:rFonts w:ascii="Times New Roman" w:hAnsi="Times New Roman" w:cs="Times New Roman"/>
                <w:sz w:val="24"/>
                <w:szCs w:val="24"/>
              </w:rPr>
            </w:pPr>
          </w:p>
        </w:tc>
        <w:tc>
          <w:tcPr>
            <w:tcW w:w="1669" w:type="dxa"/>
            <w:gridSpan w:val="3"/>
          </w:tcPr>
          <w:p w14:paraId="2C0C84F1" w14:textId="77777777" w:rsidR="007977BD" w:rsidRPr="00AD1E39" w:rsidRDefault="007977BD" w:rsidP="007977BD">
            <w:pPr>
              <w:rPr>
                <w:rFonts w:ascii="Times New Roman" w:hAnsi="Times New Roman" w:cs="Times New Roman"/>
                <w:sz w:val="24"/>
                <w:szCs w:val="24"/>
              </w:rPr>
            </w:pPr>
          </w:p>
        </w:tc>
      </w:tr>
      <w:tr w:rsidR="007977BD" w:rsidRPr="00AD1E39" w14:paraId="067247F0" w14:textId="77777777" w:rsidTr="007977BD">
        <w:tc>
          <w:tcPr>
            <w:tcW w:w="6551" w:type="dxa"/>
          </w:tcPr>
          <w:p w14:paraId="0AFD64DF"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17. У меня нет обязанностей перед обществом</w:t>
            </w:r>
          </w:p>
        </w:tc>
        <w:tc>
          <w:tcPr>
            <w:tcW w:w="1439" w:type="dxa"/>
          </w:tcPr>
          <w:p w14:paraId="361381A0" w14:textId="77777777" w:rsidR="007977BD" w:rsidRPr="00AD1E39" w:rsidRDefault="007977BD" w:rsidP="007977BD">
            <w:pPr>
              <w:rPr>
                <w:rFonts w:ascii="Times New Roman" w:hAnsi="Times New Roman" w:cs="Times New Roman"/>
                <w:sz w:val="24"/>
                <w:szCs w:val="24"/>
              </w:rPr>
            </w:pPr>
          </w:p>
        </w:tc>
        <w:tc>
          <w:tcPr>
            <w:tcW w:w="1669" w:type="dxa"/>
            <w:gridSpan w:val="3"/>
          </w:tcPr>
          <w:p w14:paraId="25609CF6" w14:textId="77777777" w:rsidR="007977BD" w:rsidRPr="00AD1E39" w:rsidRDefault="007977BD" w:rsidP="007977BD">
            <w:pPr>
              <w:rPr>
                <w:rFonts w:ascii="Times New Roman" w:hAnsi="Times New Roman" w:cs="Times New Roman"/>
                <w:sz w:val="24"/>
                <w:szCs w:val="24"/>
              </w:rPr>
            </w:pPr>
          </w:p>
        </w:tc>
      </w:tr>
      <w:tr w:rsidR="007977BD" w:rsidRPr="00AD1E39" w14:paraId="760F65A6" w14:textId="77777777" w:rsidTr="007977BD">
        <w:tc>
          <w:tcPr>
            <w:tcW w:w="6551" w:type="dxa"/>
          </w:tcPr>
          <w:p w14:paraId="693E6900"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18. Столкновение с несправедливостью у меня порождает отрицательные эмоции</w:t>
            </w:r>
          </w:p>
        </w:tc>
        <w:tc>
          <w:tcPr>
            <w:tcW w:w="1439" w:type="dxa"/>
          </w:tcPr>
          <w:p w14:paraId="1A4F024A" w14:textId="77777777" w:rsidR="007977BD" w:rsidRPr="00AD1E39" w:rsidRDefault="007977BD" w:rsidP="007977BD">
            <w:pPr>
              <w:rPr>
                <w:rFonts w:ascii="Times New Roman" w:hAnsi="Times New Roman" w:cs="Times New Roman"/>
                <w:sz w:val="24"/>
                <w:szCs w:val="24"/>
              </w:rPr>
            </w:pPr>
          </w:p>
        </w:tc>
        <w:tc>
          <w:tcPr>
            <w:tcW w:w="1669" w:type="dxa"/>
            <w:gridSpan w:val="3"/>
          </w:tcPr>
          <w:p w14:paraId="641789D4" w14:textId="77777777" w:rsidR="007977BD" w:rsidRPr="00AD1E39" w:rsidRDefault="007977BD" w:rsidP="007977BD">
            <w:pPr>
              <w:rPr>
                <w:rFonts w:ascii="Times New Roman" w:hAnsi="Times New Roman" w:cs="Times New Roman"/>
                <w:sz w:val="24"/>
                <w:szCs w:val="24"/>
              </w:rPr>
            </w:pPr>
          </w:p>
        </w:tc>
      </w:tr>
      <w:tr w:rsidR="007977BD" w:rsidRPr="00AD1E39" w14:paraId="44062259" w14:textId="77777777" w:rsidTr="007977BD">
        <w:tc>
          <w:tcPr>
            <w:tcW w:w="6551" w:type="dxa"/>
          </w:tcPr>
          <w:p w14:paraId="47BB9720"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19. Я мало кому доверяю, поэтому не стараюсь быть искренним перед чужими мне людьми</w:t>
            </w:r>
          </w:p>
        </w:tc>
        <w:tc>
          <w:tcPr>
            <w:tcW w:w="1439" w:type="dxa"/>
          </w:tcPr>
          <w:p w14:paraId="02A19034" w14:textId="77777777" w:rsidR="007977BD" w:rsidRPr="00AD1E39" w:rsidRDefault="007977BD" w:rsidP="007977BD">
            <w:pPr>
              <w:rPr>
                <w:rFonts w:ascii="Times New Roman" w:hAnsi="Times New Roman" w:cs="Times New Roman"/>
                <w:sz w:val="24"/>
                <w:szCs w:val="24"/>
              </w:rPr>
            </w:pPr>
          </w:p>
        </w:tc>
        <w:tc>
          <w:tcPr>
            <w:tcW w:w="1669" w:type="dxa"/>
            <w:gridSpan w:val="3"/>
          </w:tcPr>
          <w:p w14:paraId="0B25CBBF" w14:textId="77777777" w:rsidR="007977BD" w:rsidRPr="00AD1E39" w:rsidRDefault="007977BD" w:rsidP="007977BD">
            <w:pPr>
              <w:rPr>
                <w:rFonts w:ascii="Times New Roman" w:hAnsi="Times New Roman" w:cs="Times New Roman"/>
                <w:sz w:val="24"/>
                <w:szCs w:val="24"/>
              </w:rPr>
            </w:pPr>
          </w:p>
        </w:tc>
      </w:tr>
      <w:tr w:rsidR="007977BD" w:rsidRPr="00AD1E39" w14:paraId="299220D2" w14:textId="77777777" w:rsidTr="007977BD">
        <w:tc>
          <w:tcPr>
            <w:tcW w:w="6551" w:type="dxa"/>
          </w:tcPr>
          <w:p w14:paraId="3A609780"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20. Я не стремлюсь выделяться в кругу других людей</w:t>
            </w:r>
          </w:p>
        </w:tc>
        <w:tc>
          <w:tcPr>
            <w:tcW w:w="1439" w:type="dxa"/>
          </w:tcPr>
          <w:p w14:paraId="26A0D8A0" w14:textId="77777777" w:rsidR="007977BD" w:rsidRPr="00AD1E39" w:rsidRDefault="007977BD" w:rsidP="007977BD">
            <w:pPr>
              <w:rPr>
                <w:rFonts w:ascii="Times New Roman" w:hAnsi="Times New Roman" w:cs="Times New Roman"/>
                <w:sz w:val="24"/>
                <w:szCs w:val="24"/>
              </w:rPr>
            </w:pPr>
          </w:p>
        </w:tc>
        <w:tc>
          <w:tcPr>
            <w:tcW w:w="1669" w:type="dxa"/>
            <w:gridSpan w:val="3"/>
          </w:tcPr>
          <w:p w14:paraId="03A344C6" w14:textId="77777777" w:rsidR="007977BD" w:rsidRPr="00AD1E39" w:rsidRDefault="007977BD" w:rsidP="007977BD">
            <w:pPr>
              <w:rPr>
                <w:rFonts w:ascii="Times New Roman" w:hAnsi="Times New Roman" w:cs="Times New Roman"/>
                <w:sz w:val="24"/>
                <w:szCs w:val="24"/>
              </w:rPr>
            </w:pPr>
          </w:p>
        </w:tc>
      </w:tr>
      <w:tr w:rsidR="007977BD" w:rsidRPr="00AD1E39" w14:paraId="59DB95BA" w14:textId="77777777" w:rsidTr="007977BD">
        <w:tc>
          <w:tcPr>
            <w:tcW w:w="6551" w:type="dxa"/>
          </w:tcPr>
          <w:p w14:paraId="6601D74D"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21. Я мало кому доверяю, поэтому склонен ко лжи</w:t>
            </w:r>
          </w:p>
        </w:tc>
        <w:tc>
          <w:tcPr>
            <w:tcW w:w="1439" w:type="dxa"/>
          </w:tcPr>
          <w:p w14:paraId="6FAD9BF5" w14:textId="77777777" w:rsidR="007977BD" w:rsidRPr="00AD1E39" w:rsidRDefault="007977BD" w:rsidP="007977BD">
            <w:pPr>
              <w:rPr>
                <w:rFonts w:ascii="Times New Roman" w:hAnsi="Times New Roman" w:cs="Times New Roman"/>
                <w:sz w:val="24"/>
                <w:szCs w:val="24"/>
              </w:rPr>
            </w:pPr>
          </w:p>
        </w:tc>
        <w:tc>
          <w:tcPr>
            <w:tcW w:w="1669" w:type="dxa"/>
            <w:gridSpan w:val="3"/>
          </w:tcPr>
          <w:p w14:paraId="7244F0ED" w14:textId="77777777" w:rsidR="007977BD" w:rsidRPr="00AD1E39" w:rsidRDefault="007977BD" w:rsidP="007977BD">
            <w:pPr>
              <w:rPr>
                <w:rFonts w:ascii="Times New Roman" w:hAnsi="Times New Roman" w:cs="Times New Roman"/>
                <w:sz w:val="24"/>
                <w:szCs w:val="24"/>
              </w:rPr>
            </w:pPr>
          </w:p>
        </w:tc>
      </w:tr>
      <w:tr w:rsidR="007977BD" w:rsidRPr="00AD1E39" w14:paraId="3D528E37" w14:textId="77777777" w:rsidTr="007977BD">
        <w:tc>
          <w:tcPr>
            <w:tcW w:w="6551" w:type="dxa"/>
          </w:tcPr>
          <w:p w14:paraId="580BF47C"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22. Я всегда помогаю товарищам (друзьям) в работе (учебе)</w:t>
            </w:r>
          </w:p>
        </w:tc>
        <w:tc>
          <w:tcPr>
            <w:tcW w:w="1439" w:type="dxa"/>
          </w:tcPr>
          <w:p w14:paraId="5DAF12CF" w14:textId="77777777" w:rsidR="007977BD" w:rsidRPr="00AD1E39" w:rsidRDefault="007977BD" w:rsidP="007977BD">
            <w:pPr>
              <w:rPr>
                <w:rFonts w:ascii="Times New Roman" w:hAnsi="Times New Roman" w:cs="Times New Roman"/>
                <w:sz w:val="24"/>
                <w:szCs w:val="24"/>
              </w:rPr>
            </w:pPr>
          </w:p>
        </w:tc>
        <w:tc>
          <w:tcPr>
            <w:tcW w:w="1669" w:type="dxa"/>
            <w:gridSpan w:val="3"/>
          </w:tcPr>
          <w:p w14:paraId="20718045" w14:textId="77777777" w:rsidR="007977BD" w:rsidRPr="00AD1E39" w:rsidRDefault="007977BD" w:rsidP="007977BD">
            <w:pPr>
              <w:rPr>
                <w:rFonts w:ascii="Times New Roman" w:hAnsi="Times New Roman" w:cs="Times New Roman"/>
                <w:sz w:val="24"/>
                <w:szCs w:val="24"/>
              </w:rPr>
            </w:pPr>
          </w:p>
        </w:tc>
      </w:tr>
      <w:tr w:rsidR="007977BD" w:rsidRPr="00AD1E39" w14:paraId="4A1E9042" w14:textId="77777777" w:rsidTr="007977BD">
        <w:tc>
          <w:tcPr>
            <w:tcW w:w="6551" w:type="dxa"/>
          </w:tcPr>
          <w:p w14:paraId="2326A1D5"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23. Мои знакомые и близкие считают меня дружелюбным и заботливым человеком</w:t>
            </w:r>
          </w:p>
        </w:tc>
        <w:tc>
          <w:tcPr>
            <w:tcW w:w="1439" w:type="dxa"/>
          </w:tcPr>
          <w:p w14:paraId="1C1B37A8" w14:textId="77777777" w:rsidR="007977BD" w:rsidRPr="00AD1E39" w:rsidRDefault="007977BD" w:rsidP="007977BD">
            <w:pPr>
              <w:rPr>
                <w:rFonts w:ascii="Times New Roman" w:hAnsi="Times New Roman" w:cs="Times New Roman"/>
                <w:sz w:val="24"/>
                <w:szCs w:val="24"/>
              </w:rPr>
            </w:pPr>
          </w:p>
        </w:tc>
        <w:tc>
          <w:tcPr>
            <w:tcW w:w="1669" w:type="dxa"/>
            <w:gridSpan w:val="3"/>
          </w:tcPr>
          <w:p w14:paraId="5B32E240" w14:textId="77777777" w:rsidR="007977BD" w:rsidRPr="00AD1E39" w:rsidRDefault="007977BD" w:rsidP="007977BD">
            <w:pPr>
              <w:rPr>
                <w:rFonts w:ascii="Times New Roman" w:hAnsi="Times New Roman" w:cs="Times New Roman"/>
                <w:sz w:val="24"/>
                <w:szCs w:val="24"/>
              </w:rPr>
            </w:pPr>
          </w:p>
        </w:tc>
      </w:tr>
      <w:tr w:rsidR="007977BD" w:rsidRPr="00AD1E39" w14:paraId="4CF429EF" w14:textId="77777777" w:rsidTr="007977BD">
        <w:tc>
          <w:tcPr>
            <w:tcW w:w="6551" w:type="dxa"/>
          </w:tcPr>
          <w:p w14:paraId="11911A1B"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24. Я искренне сочувствую людям</w:t>
            </w:r>
          </w:p>
        </w:tc>
        <w:tc>
          <w:tcPr>
            <w:tcW w:w="1439" w:type="dxa"/>
          </w:tcPr>
          <w:p w14:paraId="06A34764" w14:textId="77777777" w:rsidR="007977BD" w:rsidRPr="00AD1E39" w:rsidRDefault="007977BD" w:rsidP="007977BD">
            <w:pPr>
              <w:rPr>
                <w:rFonts w:ascii="Times New Roman" w:hAnsi="Times New Roman" w:cs="Times New Roman"/>
                <w:sz w:val="24"/>
                <w:szCs w:val="24"/>
              </w:rPr>
            </w:pPr>
          </w:p>
        </w:tc>
        <w:tc>
          <w:tcPr>
            <w:tcW w:w="1669" w:type="dxa"/>
            <w:gridSpan w:val="3"/>
          </w:tcPr>
          <w:p w14:paraId="40F6890A" w14:textId="77777777" w:rsidR="007977BD" w:rsidRPr="00AD1E39" w:rsidRDefault="007977BD" w:rsidP="007977BD">
            <w:pPr>
              <w:rPr>
                <w:rFonts w:ascii="Times New Roman" w:hAnsi="Times New Roman" w:cs="Times New Roman"/>
                <w:sz w:val="24"/>
                <w:szCs w:val="24"/>
              </w:rPr>
            </w:pPr>
          </w:p>
        </w:tc>
      </w:tr>
      <w:tr w:rsidR="007977BD" w:rsidRPr="00AD1E39" w14:paraId="05A49605" w14:textId="77777777" w:rsidTr="007977BD">
        <w:tc>
          <w:tcPr>
            <w:tcW w:w="6551" w:type="dxa"/>
          </w:tcPr>
          <w:p w14:paraId="4DF9A5D7"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25. Я буду защищать только свою семью (при возникновении угрозы, опасности)</w:t>
            </w:r>
          </w:p>
        </w:tc>
        <w:tc>
          <w:tcPr>
            <w:tcW w:w="1439" w:type="dxa"/>
          </w:tcPr>
          <w:p w14:paraId="7D5C1825" w14:textId="77777777" w:rsidR="007977BD" w:rsidRPr="00AD1E39" w:rsidRDefault="007977BD" w:rsidP="007977BD">
            <w:pPr>
              <w:rPr>
                <w:rFonts w:ascii="Times New Roman" w:hAnsi="Times New Roman" w:cs="Times New Roman"/>
                <w:sz w:val="24"/>
                <w:szCs w:val="24"/>
              </w:rPr>
            </w:pPr>
          </w:p>
        </w:tc>
        <w:tc>
          <w:tcPr>
            <w:tcW w:w="1669" w:type="dxa"/>
            <w:gridSpan w:val="3"/>
          </w:tcPr>
          <w:p w14:paraId="51174AFC" w14:textId="77777777" w:rsidR="007977BD" w:rsidRPr="00AD1E39" w:rsidRDefault="007977BD" w:rsidP="007977BD">
            <w:pPr>
              <w:rPr>
                <w:rFonts w:ascii="Times New Roman" w:hAnsi="Times New Roman" w:cs="Times New Roman"/>
                <w:sz w:val="24"/>
                <w:szCs w:val="24"/>
              </w:rPr>
            </w:pPr>
          </w:p>
        </w:tc>
      </w:tr>
      <w:tr w:rsidR="007977BD" w:rsidRPr="00AD1E39" w14:paraId="227F34F6" w14:textId="77777777" w:rsidTr="007977BD">
        <w:tc>
          <w:tcPr>
            <w:tcW w:w="6551" w:type="dxa"/>
          </w:tcPr>
          <w:p w14:paraId="161BE395"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26. Я не способен к низким, недостойным поступкам</w:t>
            </w:r>
          </w:p>
        </w:tc>
        <w:tc>
          <w:tcPr>
            <w:tcW w:w="1439" w:type="dxa"/>
          </w:tcPr>
          <w:p w14:paraId="46F69396" w14:textId="77777777" w:rsidR="007977BD" w:rsidRPr="00AD1E39" w:rsidRDefault="007977BD" w:rsidP="007977BD">
            <w:pPr>
              <w:rPr>
                <w:rFonts w:ascii="Times New Roman" w:hAnsi="Times New Roman" w:cs="Times New Roman"/>
                <w:sz w:val="24"/>
                <w:szCs w:val="24"/>
              </w:rPr>
            </w:pPr>
          </w:p>
        </w:tc>
        <w:tc>
          <w:tcPr>
            <w:tcW w:w="1669" w:type="dxa"/>
            <w:gridSpan w:val="3"/>
          </w:tcPr>
          <w:p w14:paraId="7C88ADC4" w14:textId="77777777" w:rsidR="007977BD" w:rsidRPr="00AD1E39" w:rsidRDefault="007977BD" w:rsidP="007977BD">
            <w:pPr>
              <w:rPr>
                <w:rFonts w:ascii="Times New Roman" w:hAnsi="Times New Roman" w:cs="Times New Roman"/>
                <w:sz w:val="24"/>
                <w:szCs w:val="24"/>
              </w:rPr>
            </w:pPr>
          </w:p>
        </w:tc>
      </w:tr>
      <w:tr w:rsidR="007977BD" w:rsidRPr="00AD1E39" w14:paraId="4D48D0D5" w14:textId="77777777" w:rsidTr="007977BD">
        <w:tc>
          <w:tcPr>
            <w:tcW w:w="6551" w:type="dxa"/>
          </w:tcPr>
          <w:p w14:paraId="051F857B"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27. Меня часто мучает совесть, если я не выполнил обязательство перед собой и близкими людьми</w:t>
            </w:r>
          </w:p>
        </w:tc>
        <w:tc>
          <w:tcPr>
            <w:tcW w:w="1439" w:type="dxa"/>
          </w:tcPr>
          <w:p w14:paraId="2550776F" w14:textId="77777777" w:rsidR="007977BD" w:rsidRPr="00AD1E39" w:rsidRDefault="007977BD" w:rsidP="007977BD">
            <w:pPr>
              <w:rPr>
                <w:rFonts w:ascii="Times New Roman" w:hAnsi="Times New Roman" w:cs="Times New Roman"/>
                <w:sz w:val="24"/>
                <w:szCs w:val="24"/>
              </w:rPr>
            </w:pPr>
          </w:p>
        </w:tc>
        <w:tc>
          <w:tcPr>
            <w:tcW w:w="1669" w:type="dxa"/>
            <w:gridSpan w:val="3"/>
          </w:tcPr>
          <w:p w14:paraId="1B029633" w14:textId="77777777" w:rsidR="007977BD" w:rsidRPr="00AD1E39" w:rsidRDefault="007977BD" w:rsidP="007977BD">
            <w:pPr>
              <w:rPr>
                <w:rFonts w:ascii="Times New Roman" w:hAnsi="Times New Roman" w:cs="Times New Roman"/>
                <w:sz w:val="24"/>
                <w:szCs w:val="24"/>
              </w:rPr>
            </w:pPr>
          </w:p>
        </w:tc>
      </w:tr>
      <w:tr w:rsidR="007977BD" w:rsidRPr="00AD1E39" w14:paraId="162B600E" w14:textId="77777777" w:rsidTr="007977BD">
        <w:tc>
          <w:tcPr>
            <w:tcW w:w="6551" w:type="dxa"/>
          </w:tcPr>
          <w:p w14:paraId="7D805EF5"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28. В своих действиях я поступаю справедливо по отношению к другим людям</w:t>
            </w:r>
          </w:p>
        </w:tc>
        <w:tc>
          <w:tcPr>
            <w:tcW w:w="1439" w:type="dxa"/>
          </w:tcPr>
          <w:p w14:paraId="40C7C634" w14:textId="77777777" w:rsidR="007977BD" w:rsidRPr="00AD1E39" w:rsidRDefault="007977BD" w:rsidP="007977BD">
            <w:pPr>
              <w:rPr>
                <w:rFonts w:ascii="Times New Roman" w:hAnsi="Times New Roman" w:cs="Times New Roman"/>
                <w:sz w:val="24"/>
                <w:szCs w:val="24"/>
              </w:rPr>
            </w:pPr>
          </w:p>
        </w:tc>
        <w:tc>
          <w:tcPr>
            <w:tcW w:w="1669" w:type="dxa"/>
            <w:gridSpan w:val="3"/>
          </w:tcPr>
          <w:p w14:paraId="4B0B93A1" w14:textId="77777777" w:rsidR="007977BD" w:rsidRPr="00AD1E39" w:rsidRDefault="007977BD" w:rsidP="007977BD">
            <w:pPr>
              <w:rPr>
                <w:rFonts w:ascii="Times New Roman" w:hAnsi="Times New Roman" w:cs="Times New Roman"/>
                <w:sz w:val="24"/>
                <w:szCs w:val="24"/>
              </w:rPr>
            </w:pPr>
          </w:p>
        </w:tc>
      </w:tr>
      <w:tr w:rsidR="007977BD" w:rsidRPr="00AD1E39" w14:paraId="6B4C4E5C" w14:textId="77777777" w:rsidTr="007977BD">
        <w:tc>
          <w:tcPr>
            <w:tcW w:w="6551" w:type="dxa"/>
          </w:tcPr>
          <w:p w14:paraId="1910C764"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29. Считаю, что проявление искренности - это слабость</w:t>
            </w:r>
          </w:p>
          <w:p w14:paraId="33BDF3B0"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30. "Наглость - второе счастье" - поддерживаю этот девиз</w:t>
            </w:r>
          </w:p>
        </w:tc>
        <w:tc>
          <w:tcPr>
            <w:tcW w:w="1439" w:type="dxa"/>
          </w:tcPr>
          <w:p w14:paraId="193A6ECC" w14:textId="77777777" w:rsidR="007977BD" w:rsidRPr="00AD1E39" w:rsidRDefault="007977BD" w:rsidP="007977BD">
            <w:pPr>
              <w:rPr>
                <w:rFonts w:ascii="Times New Roman" w:hAnsi="Times New Roman" w:cs="Times New Roman"/>
                <w:sz w:val="24"/>
                <w:szCs w:val="24"/>
              </w:rPr>
            </w:pPr>
          </w:p>
        </w:tc>
        <w:tc>
          <w:tcPr>
            <w:tcW w:w="1669" w:type="dxa"/>
            <w:gridSpan w:val="3"/>
          </w:tcPr>
          <w:p w14:paraId="71B94300" w14:textId="77777777" w:rsidR="007977BD" w:rsidRPr="00AD1E39" w:rsidRDefault="007977BD" w:rsidP="007977BD">
            <w:pPr>
              <w:rPr>
                <w:rFonts w:ascii="Times New Roman" w:hAnsi="Times New Roman" w:cs="Times New Roman"/>
                <w:sz w:val="24"/>
                <w:szCs w:val="24"/>
              </w:rPr>
            </w:pPr>
          </w:p>
        </w:tc>
      </w:tr>
      <w:tr w:rsidR="007977BD" w:rsidRPr="00AD1E39" w14:paraId="34ACE0B4" w14:textId="77777777" w:rsidTr="007977BD">
        <w:tc>
          <w:tcPr>
            <w:tcW w:w="6551" w:type="dxa"/>
          </w:tcPr>
          <w:p w14:paraId="696706E5"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31. Я говорю правду даже тогда, когда мне это не выгодно</w:t>
            </w:r>
          </w:p>
        </w:tc>
        <w:tc>
          <w:tcPr>
            <w:tcW w:w="1439" w:type="dxa"/>
          </w:tcPr>
          <w:p w14:paraId="3080798D" w14:textId="77777777" w:rsidR="007977BD" w:rsidRPr="00AD1E39" w:rsidRDefault="007977BD" w:rsidP="007977BD">
            <w:pPr>
              <w:rPr>
                <w:rFonts w:ascii="Times New Roman" w:hAnsi="Times New Roman" w:cs="Times New Roman"/>
                <w:sz w:val="24"/>
                <w:szCs w:val="24"/>
              </w:rPr>
            </w:pPr>
          </w:p>
        </w:tc>
        <w:tc>
          <w:tcPr>
            <w:tcW w:w="1669" w:type="dxa"/>
            <w:gridSpan w:val="3"/>
          </w:tcPr>
          <w:p w14:paraId="4BC3E173" w14:textId="77777777" w:rsidR="007977BD" w:rsidRPr="00AD1E39" w:rsidRDefault="007977BD" w:rsidP="007977BD">
            <w:pPr>
              <w:rPr>
                <w:rFonts w:ascii="Times New Roman" w:hAnsi="Times New Roman" w:cs="Times New Roman"/>
                <w:sz w:val="24"/>
                <w:szCs w:val="24"/>
              </w:rPr>
            </w:pPr>
          </w:p>
        </w:tc>
      </w:tr>
      <w:tr w:rsidR="007977BD" w:rsidRPr="00AD1E39" w14:paraId="7B07FD0F" w14:textId="77777777" w:rsidTr="007977BD">
        <w:tc>
          <w:tcPr>
            <w:tcW w:w="6551" w:type="dxa"/>
          </w:tcPr>
          <w:p w14:paraId="673530C1"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32. Стараюсь не отвлекаться на чужие дела, даже если меня просят помочь</w:t>
            </w:r>
          </w:p>
        </w:tc>
        <w:tc>
          <w:tcPr>
            <w:tcW w:w="1439" w:type="dxa"/>
          </w:tcPr>
          <w:p w14:paraId="7E9C545F" w14:textId="77777777" w:rsidR="007977BD" w:rsidRPr="00AD1E39" w:rsidRDefault="007977BD" w:rsidP="007977BD">
            <w:pPr>
              <w:rPr>
                <w:rFonts w:ascii="Times New Roman" w:hAnsi="Times New Roman" w:cs="Times New Roman"/>
                <w:sz w:val="24"/>
                <w:szCs w:val="24"/>
              </w:rPr>
            </w:pPr>
          </w:p>
        </w:tc>
        <w:tc>
          <w:tcPr>
            <w:tcW w:w="1669" w:type="dxa"/>
            <w:gridSpan w:val="3"/>
          </w:tcPr>
          <w:p w14:paraId="4E5DAECE" w14:textId="77777777" w:rsidR="007977BD" w:rsidRPr="00AD1E39" w:rsidRDefault="007977BD" w:rsidP="007977BD">
            <w:pPr>
              <w:rPr>
                <w:rFonts w:ascii="Times New Roman" w:hAnsi="Times New Roman" w:cs="Times New Roman"/>
                <w:sz w:val="24"/>
                <w:szCs w:val="24"/>
              </w:rPr>
            </w:pPr>
          </w:p>
        </w:tc>
      </w:tr>
      <w:tr w:rsidR="007977BD" w:rsidRPr="00AD1E39" w14:paraId="1F9A2BBB" w14:textId="77777777" w:rsidTr="007977BD">
        <w:tc>
          <w:tcPr>
            <w:tcW w:w="6551" w:type="dxa"/>
          </w:tcPr>
          <w:p w14:paraId="7C841BB0"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33. Я часто испытываю недоброжелательность и озлобленность по отношению к окружающим людям</w:t>
            </w:r>
          </w:p>
        </w:tc>
        <w:tc>
          <w:tcPr>
            <w:tcW w:w="1439" w:type="dxa"/>
          </w:tcPr>
          <w:p w14:paraId="732716B6" w14:textId="77777777" w:rsidR="007977BD" w:rsidRPr="00AD1E39" w:rsidRDefault="007977BD" w:rsidP="007977BD">
            <w:pPr>
              <w:rPr>
                <w:rFonts w:ascii="Times New Roman" w:hAnsi="Times New Roman" w:cs="Times New Roman"/>
                <w:sz w:val="24"/>
                <w:szCs w:val="24"/>
              </w:rPr>
            </w:pPr>
          </w:p>
        </w:tc>
        <w:tc>
          <w:tcPr>
            <w:tcW w:w="1669" w:type="dxa"/>
            <w:gridSpan w:val="3"/>
          </w:tcPr>
          <w:p w14:paraId="3D9F33FC" w14:textId="77777777" w:rsidR="007977BD" w:rsidRPr="00AD1E39" w:rsidRDefault="007977BD" w:rsidP="007977BD">
            <w:pPr>
              <w:rPr>
                <w:rFonts w:ascii="Times New Roman" w:hAnsi="Times New Roman" w:cs="Times New Roman"/>
                <w:sz w:val="24"/>
                <w:szCs w:val="24"/>
              </w:rPr>
            </w:pPr>
          </w:p>
        </w:tc>
      </w:tr>
      <w:tr w:rsidR="007977BD" w:rsidRPr="00AD1E39" w14:paraId="01452A8F" w14:textId="77777777" w:rsidTr="007977BD">
        <w:tc>
          <w:tcPr>
            <w:tcW w:w="6551" w:type="dxa"/>
          </w:tcPr>
          <w:p w14:paraId="788C6EF6"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34. Я совершенно не умею проявлять сочувствие к другим людям</w:t>
            </w:r>
          </w:p>
        </w:tc>
        <w:tc>
          <w:tcPr>
            <w:tcW w:w="1439" w:type="dxa"/>
          </w:tcPr>
          <w:p w14:paraId="3E89BEE4" w14:textId="77777777" w:rsidR="007977BD" w:rsidRPr="00AD1E39" w:rsidRDefault="007977BD" w:rsidP="007977BD">
            <w:pPr>
              <w:rPr>
                <w:rFonts w:ascii="Times New Roman" w:hAnsi="Times New Roman" w:cs="Times New Roman"/>
                <w:sz w:val="24"/>
                <w:szCs w:val="24"/>
              </w:rPr>
            </w:pPr>
          </w:p>
        </w:tc>
        <w:tc>
          <w:tcPr>
            <w:tcW w:w="1669" w:type="dxa"/>
            <w:gridSpan w:val="3"/>
          </w:tcPr>
          <w:p w14:paraId="456CFD7B" w14:textId="77777777" w:rsidR="007977BD" w:rsidRPr="00AD1E39" w:rsidRDefault="007977BD" w:rsidP="007977BD">
            <w:pPr>
              <w:rPr>
                <w:rFonts w:ascii="Times New Roman" w:hAnsi="Times New Roman" w:cs="Times New Roman"/>
                <w:sz w:val="24"/>
                <w:szCs w:val="24"/>
              </w:rPr>
            </w:pPr>
          </w:p>
        </w:tc>
      </w:tr>
      <w:tr w:rsidR="007977BD" w:rsidRPr="00AD1E39" w14:paraId="1DC835FF" w14:textId="77777777" w:rsidTr="007977BD">
        <w:trPr>
          <w:trHeight w:val="368"/>
        </w:trPr>
        <w:tc>
          <w:tcPr>
            <w:tcW w:w="6551" w:type="dxa"/>
          </w:tcPr>
          <w:p w14:paraId="557E5F61"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35. Я могу отдать жизнь за свою Родину</w:t>
            </w:r>
          </w:p>
        </w:tc>
        <w:tc>
          <w:tcPr>
            <w:tcW w:w="1439" w:type="dxa"/>
          </w:tcPr>
          <w:p w14:paraId="6C1DE540" w14:textId="77777777" w:rsidR="007977BD" w:rsidRPr="00AD1E39" w:rsidRDefault="007977BD" w:rsidP="007977BD">
            <w:pPr>
              <w:rPr>
                <w:rFonts w:ascii="Times New Roman" w:hAnsi="Times New Roman" w:cs="Times New Roman"/>
                <w:sz w:val="24"/>
                <w:szCs w:val="24"/>
              </w:rPr>
            </w:pPr>
          </w:p>
        </w:tc>
        <w:tc>
          <w:tcPr>
            <w:tcW w:w="1669" w:type="dxa"/>
            <w:gridSpan w:val="3"/>
          </w:tcPr>
          <w:p w14:paraId="51F0CBD3" w14:textId="77777777" w:rsidR="007977BD" w:rsidRPr="00AD1E39" w:rsidRDefault="007977BD" w:rsidP="007977BD">
            <w:pPr>
              <w:rPr>
                <w:rFonts w:ascii="Times New Roman" w:hAnsi="Times New Roman" w:cs="Times New Roman"/>
                <w:sz w:val="24"/>
                <w:szCs w:val="24"/>
              </w:rPr>
            </w:pPr>
          </w:p>
        </w:tc>
      </w:tr>
      <w:tr w:rsidR="007977BD" w:rsidRPr="00AD1E39" w14:paraId="794C7B2F" w14:textId="77777777" w:rsidTr="007977BD">
        <w:trPr>
          <w:trHeight w:val="136"/>
        </w:trPr>
        <w:tc>
          <w:tcPr>
            <w:tcW w:w="6551" w:type="dxa"/>
          </w:tcPr>
          <w:p w14:paraId="24CC3109"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36. Я могу совершить антиобщественные поступки</w:t>
            </w:r>
          </w:p>
        </w:tc>
        <w:tc>
          <w:tcPr>
            <w:tcW w:w="1439" w:type="dxa"/>
          </w:tcPr>
          <w:p w14:paraId="4881DEFD" w14:textId="77777777" w:rsidR="007977BD" w:rsidRPr="00AD1E39" w:rsidRDefault="007977BD" w:rsidP="007977BD">
            <w:pPr>
              <w:rPr>
                <w:rFonts w:ascii="Times New Roman" w:hAnsi="Times New Roman" w:cs="Times New Roman"/>
                <w:sz w:val="24"/>
                <w:szCs w:val="24"/>
              </w:rPr>
            </w:pPr>
          </w:p>
        </w:tc>
        <w:tc>
          <w:tcPr>
            <w:tcW w:w="1669" w:type="dxa"/>
            <w:gridSpan w:val="3"/>
          </w:tcPr>
          <w:p w14:paraId="39547D02" w14:textId="77777777" w:rsidR="007977BD" w:rsidRPr="00AD1E39" w:rsidRDefault="007977BD" w:rsidP="007977BD">
            <w:pPr>
              <w:rPr>
                <w:rFonts w:ascii="Times New Roman" w:hAnsi="Times New Roman" w:cs="Times New Roman"/>
                <w:sz w:val="24"/>
                <w:szCs w:val="24"/>
              </w:rPr>
            </w:pPr>
          </w:p>
        </w:tc>
      </w:tr>
      <w:tr w:rsidR="007977BD" w:rsidRPr="00AD1E39" w14:paraId="3D5406B6" w14:textId="77777777" w:rsidTr="007977BD">
        <w:tc>
          <w:tcPr>
            <w:tcW w:w="6551" w:type="dxa"/>
            <w:tcBorders>
              <w:bottom w:val="single" w:sz="4" w:space="0" w:color="auto"/>
            </w:tcBorders>
          </w:tcPr>
          <w:p w14:paraId="061EA287"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37. Я не считаю себя обязанным выполнять обещания, данные другим людям</w:t>
            </w:r>
          </w:p>
        </w:tc>
        <w:tc>
          <w:tcPr>
            <w:tcW w:w="1439" w:type="dxa"/>
            <w:tcBorders>
              <w:bottom w:val="single" w:sz="4" w:space="0" w:color="auto"/>
            </w:tcBorders>
          </w:tcPr>
          <w:p w14:paraId="604DD076" w14:textId="77777777" w:rsidR="007977BD" w:rsidRPr="00AD1E39" w:rsidRDefault="007977BD" w:rsidP="007977BD">
            <w:pPr>
              <w:rPr>
                <w:rFonts w:ascii="Times New Roman" w:hAnsi="Times New Roman" w:cs="Times New Roman"/>
                <w:sz w:val="24"/>
                <w:szCs w:val="24"/>
              </w:rPr>
            </w:pPr>
          </w:p>
        </w:tc>
        <w:tc>
          <w:tcPr>
            <w:tcW w:w="1669" w:type="dxa"/>
            <w:gridSpan w:val="3"/>
            <w:tcBorders>
              <w:bottom w:val="single" w:sz="4" w:space="0" w:color="auto"/>
            </w:tcBorders>
          </w:tcPr>
          <w:p w14:paraId="24431A48" w14:textId="77777777" w:rsidR="007977BD" w:rsidRPr="00AD1E39" w:rsidRDefault="007977BD" w:rsidP="007977BD">
            <w:pPr>
              <w:rPr>
                <w:rFonts w:ascii="Times New Roman" w:hAnsi="Times New Roman" w:cs="Times New Roman"/>
                <w:sz w:val="24"/>
                <w:szCs w:val="24"/>
              </w:rPr>
            </w:pPr>
          </w:p>
        </w:tc>
      </w:tr>
      <w:tr w:rsidR="007977BD" w:rsidRPr="00AD1E39" w14:paraId="66083D9B" w14:textId="77777777" w:rsidTr="007977BD">
        <w:tc>
          <w:tcPr>
            <w:tcW w:w="6551" w:type="dxa"/>
            <w:tcBorders>
              <w:bottom w:val="nil"/>
            </w:tcBorders>
          </w:tcPr>
          <w:p w14:paraId="5B9243B1"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38. Я никогда не ищу виновника несправедливости</w:t>
            </w:r>
          </w:p>
        </w:tc>
        <w:tc>
          <w:tcPr>
            <w:tcW w:w="1439" w:type="dxa"/>
            <w:tcBorders>
              <w:bottom w:val="nil"/>
            </w:tcBorders>
          </w:tcPr>
          <w:p w14:paraId="153BB365" w14:textId="77777777" w:rsidR="007977BD" w:rsidRPr="00AD1E39" w:rsidRDefault="007977BD" w:rsidP="007977BD">
            <w:pPr>
              <w:rPr>
                <w:rFonts w:ascii="Times New Roman" w:hAnsi="Times New Roman" w:cs="Times New Roman"/>
                <w:sz w:val="24"/>
                <w:szCs w:val="24"/>
              </w:rPr>
            </w:pPr>
          </w:p>
        </w:tc>
        <w:tc>
          <w:tcPr>
            <w:tcW w:w="1669" w:type="dxa"/>
            <w:gridSpan w:val="3"/>
            <w:tcBorders>
              <w:bottom w:val="nil"/>
            </w:tcBorders>
          </w:tcPr>
          <w:p w14:paraId="2E5DF838" w14:textId="77777777" w:rsidR="007977BD" w:rsidRPr="00AD1E39" w:rsidRDefault="007977BD" w:rsidP="007977BD">
            <w:pPr>
              <w:rPr>
                <w:rFonts w:ascii="Times New Roman" w:hAnsi="Times New Roman" w:cs="Times New Roman"/>
                <w:sz w:val="24"/>
                <w:szCs w:val="24"/>
              </w:rPr>
            </w:pPr>
          </w:p>
        </w:tc>
      </w:tr>
      <w:tr w:rsidR="007977BD" w:rsidRPr="00AD1E39" w14:paraId="5AA1E002" w14:textId="77777777" w:rsidTr="007977BD">
        <w:tc>
          <w:tcPr>
            <w:tcW w:w="9659" w:type="dxa"/>
            <w:gridSpan w:val="5"/>
            <w:tcBorders>
              <w:top w:val="nil"/>
              <w:left w:val="nil"/>
              <w:right w:val="nil"/>
            </w:tcBorders>
          </w:tcPr>
          <w:p w14:paraId="6530452A" w14:textId="77777777" w:rsidR="007977BD" w:rsidRPr="00AD1E39" w:rsidRDefault="007977BD" w:rsidP="00AD1E39">
            <w:pPr>
              <w:ind w:hanging="96"/>
              <w:jc w:val="both"/>
              <w:rPr>
                <w:rFonts w:ascii="Times New Roman" w:hAnsi="Times New Roman" w:cs="Times New Roman"/>
                <w:sz w:val="28"/>
                <w:szCs w:val="28"/>
              </w:rPr>
            </w:pPr>
            <w:r w:rsidRPr="00AD1E39">
              <w:rPr>
                <w:rFonts w:ascii="Times New Roman" w:hAnsi="Times New Roman" w:cs="Times New Roman"/>
                <w:sz w:val="28"/>
                <w:szCs w:val="28"/>
              </w:rPr>
              <w:lastRenderedPageBreak/>
              <w:t>Продолжение таблицы Б.2</w:t>
            </w:r>
          </w:p>
          <w:p w14:paraId="07DA3EA4" w14:textId="77777777" w:rsidR="007977BD" w:rsidRPr="00AD1E39" w:rsidRDefault="007977BD" w:rsidP="007977BD">
            <w:pPr>
              <w:ind w:hanging="96"/>
              <w:rPr>
                <w:rFonts w:ascii="Times New Roman" w:hAnsi="Times New Roman" w:cs="Times New Roman"/>
                <w:sz w:val="24"/>
                <w:szCs w:val="24"/>
              </w:rPr>
            </w:pPr>
          </w:p>
        </w:tc>
      </w:tr>
      <w:tr w:rsidR="007977BD" w:rsidRPr="00AD1E39" w14:paraId="3DA2317C" w14:textId="77777777" w:rsidTr="007977BD">
        <w:tc>
          <w:tcPr>
            <w:tcW w:w="6551" w:type="dxa"/>
          </w:tcPr>
          <w:p w14:paraId="0F1BA30B"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1439" w:type="dxa"/>
          </w:tcPr>
          <w:p w14:paraId="324A8934"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c>
          <w:tcPr>
            <w:tcW w:w="1669" w:type="dxa"/>
            <w:gridSpan w:val="3"/>
          </w:tcPr>
          <w:p w14:paraId="707E702C"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3</w:t>
            </w:r>
          </w:p>
        </w:tc>
      </w:tr>
      <w:tr w:rsidR="007977BD" w:rsidRPr="00AD1E39" w14:paraId="027DA515" w14:textId="77777777" w:rsidTr="007977BD">
        <w:tc>
          <w:tcPr>
            <w:tcW w:w="6551" w:type="dxa"/>
          </w:tcPr>
          <w:p w14:paraId="1251324C"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39. Я считаю искренность одним из главных качеств человека</w:t>
            </w:r>
          </w:p>
        </w:tc>
        <w:tc>
          <w:tcPr>
            <w:tcW w:w="1439" w:type="dxa"/>
          </w:tcPr>
          <w:p w14:paraId="500355B1" w14:textId="77777777" w:rsidR="007977BD" w:rsidRPr="00AD1E39" w:rsidRDefault="007977BD" w:rsidP="00AD1E39">
            <w:pPr>
              <w:jc w:val="left"/>
              <w:rPr>
                <w:rFonts w:ascii="Times New Roman" w:hAnsi="Times New Roman" w:cs="Times New Roman"/>
                <w:sz w:val="24"/>
                <w:szCs w:val="24"/>
              </w:rPr>
            </w:pPr>
          </w:p>
        </w:tc>
        <w:tc>
          <w:tcPr>
            <w:tcW w:w="1669" w:type="dxa"/>
            <w:gridSpan w:val="3"/>
          </w:tcPr>
          <w:p w14:paraId="2AFB371A" w14:textId="77777777" w:rsidR="007977BD" w:rsidRPr="00AD1E39" w:rsidRDefault="007977BD" w:rsidP="00AD1E39">
            <w:pPr>
              <w:jc w:val="left"/>
              <w:rPr>
                <w:rFonts w:ascii="Times New Roman" w:hAnsi="Times New Roman" w:cs="Times New Roman"/>
                <w:sz w:val="24"/>
                <w:szCs w:val="24"/>
              </w:rPr>
            </w:pPr>
          </w:p>
        </w:tc>
      </w:tr>
      <w:tr w:rsidR="007977BD" w:rsidRPr="00AD1E39" w14:paraId="3431262B" w14:textId="77777777" w:rsidTr="007977BD">
        <w:tc>
          <w:tcPr>
            <w:tcW w:w="6551" w:type="dxa"/>
          </w:tcPr>
          <w:p w14:paraId="2932D8CB" w14:textId="77777777" w:rsidR="007977BD" w:rsidRPr="00AD1E39" w:rsidRDefault="007977BD" w:rsidP="00AD1E39">
            <w:pPr>
              <w:jc w:val="left"/>
              <w:rPr>
                <w:rFonts w:ascii="Times New Roman" w:hAnsi="Times New Roman" w:cs="Times New Roman"/>
                <w:sz w:val="24"/>
                <w:szCs w:val="24"/>
              </w:rPr>
            </w:pPr>
            <w:r w:rsidRPr="00AD1E39">
              <w:rPr>
                <w:rFonts w:ascii="Times New Roman" w:hAnsi="Times New Roman" w:cs="Times New Roman"/>
                <w:sz w:val="24"/>
                <w:szCs w:val="24"/>
              </w:rPr>
              <w:t>40. Уважаю тех людей, которые никогда не афишируют свое богатство и роскошь</w:t>
            </w:r>
          </w:p>
        </w:tc>
        <w:tc>
          <w:tcPr>
            <w:tcW w:w="1439" w:type="dxa"/>
          </w:tcPr>
          <w:p w14:paraId="1EB3A623" w14:textId="77777777" w:rsidR="007977BD" w:rsidRPr="00AD1E39" w:rsidRDefault="007977BD" w:rsidP="00AD1E39">
            <w:pPr>
              <w:jc w:val="left"/>
              <w:rPr>
                <w:rFonts w:ascii="Times New Roman" w:hAnsi="Times New Roman" w:cs="Times New Roman"/>
                <w:sz w:val="24"/>
                <w:szCs w:val="24"/>
              </w:rPr>
            </w:pPr>
          </w:p>
        </w:tc>
        <w:tc>
          <w:tcPr>
            <w:tcW w:w="1669" w:type="dxa"/>
            <w:gridSpan w:val="3"/>
          </w:tcPr>
          <w:p w14:paraId="6CF954A5" w14:textId="77777777" w:rsidR="007977BD" w:rsidRPr="00AD1E39" w:rsidRDefault="007977BD" w:rsidP="00AD1E39">
            <w:pPr>
              <w:jc w:val="left"/>
              <w:rPr>
                <w:rFonts w:ascii="Times New Roman" w:hAnsi="Times New Roman" w:cs="Times New Roman"/>
                <w:sz w:val="24"/>
                <w:szCs w:val="24"/>
              </w:rPr>
            </w:pPr>
          </w:p>
        </w:tc>
      </w:tr>
      <w:tr w:rsidR="007977BD" w:rsidRPr="00AD1E39" w14:paraId="15E80808" w14:textId="77777777" w:rsidTr="007977BD">
        <w:tc>
          <w:tcPr>
            <w:tcW w:w="9659" w:type="dxa"/>
            <w:gridSpan w:val="5"/>
          </w:tcPr>
          <w:p w14:paraId="5C920C92" w14:textId="77777777" w:rsidR="007977BD" w:rsidRPr="00AD1E39" w:rsidRDefault="007977BD" w:rsidP="00AD1E39">
            <w:pPr>
              <w:ind w:firstLine="760"/>
              <w:jc w:val="left"/>
              <w:rPr>
                <w:rFonts w:ascii="Times New Roman" w:hAnsi="Times New Roman" w:cs="Times New Roman"/>
                <w:sz w:val="24"/>
                <w:szCs w:val="24"/>
              </w:rPr>
            </w:pPr>
            <w:r w:rsidRPr="00AD1E39">
              <w:rPr>
                <w:rFonts w:ascii="Times New Roman" w:hAnsi="Times New Roman" w:cs="Times New Roman"/>
                <w:bCs/>
                <w:sz w:val="24"/>
                <w:szCs w:val="24"/>
              </w:rPr>
              <w:t xml:space="preserve">Примечание – </w:t>
            </w:r>
            <w:r w:rsidRPr="00AD1E39">
              <w:rPr>
                <w:rFonts w:ascii="Times New Roman" w:hAnsi="Times New Roman" w:cs="Times New Roman"/>
                <w:sz w:val="24"/>
                <w:szCs w:val="24"/>
              </w:rPr>
              <w:t>Прочитайте утверждения и отметьте свое:</w:t>
            </w:r>
          </w:p>
          <w:p w14:paraId="69F92BC8" w14:textId="77777777" w:rsidR="007977BD" w:rsidRPr="00AD1E39" w:rsidRDefault="007977BD" w:rsidP="00AD1E39">
            <w:pPr>
              <w:ind w:firstLine="48"/>
              <w:jc w:val="left"/>
              <w:rPr>
                <w:rFonts w:ascii="Times New Roman" w:hAnsi="Times New Roman" w:cs="Times New Roman"/>
                <w:sz w:val="24"/>
                <w:szCs w:val="24"/>
              </w:rPr>
            </w:pPr>
            <w:r w:rsidRPr="00AD1E39">
              <w:rPr>
                <w:rFonts w:ascii="Times New Roman" w:hAnsi="Times New Roman" w:cs="Times New Roman"/>
                <w:sz w:val="24"/>
                <w:szCs w:val="24"/>
              </w:rPr>
              <w:t xml:space="preserve">1. «Согласие» </w:t>
            </w:r>
          </w:p>
          <w:p w14:paraId="17118355" w14:textId="77777777" w:rsidR="007977BD" w:rsidRPr="00AD1E39" w:rsidRDefault="007977BD" w:rsidP="00AD1E39">
            <w:pPr>
              <w:ind w:firstLine="48"/>
              <w:jc w:val="left"/>
              <w:rPr>
                <w:rFonts w:ascii="Times New Roman" w:hAnsi="Times New Roman" w:cs="Times New Roman"/>
                <w:bCs/>
                <w:sz w:val="24"/>
                <w:szCs w:val="24"/>
              </w:rPr>
            </w:pPr>
            <w:r w:rsidRPr="00AD1E39">
              <w:rPr>
                <w:rFonts w:ascii="Times New Roman" w:hAnsi="Times New Roman" w:cs="Times New Roman"/>
                <w:sz w:val="24"/>
                <w:szCs w:val="24"/>
              </w:rPr>
              <w:t xml:space="preserve">2. «НЕсогласие» </w:t>
            </w:r>
          </w:p>
        </w:tc>
      </w:tr>
    </w:tbl>
    <w:p w14:paraId="0188DE92" w14:textId="77777777" w:rsidR="007977BD" w:rsidRPr="006C14A8" w:rsidRDefault="007977BD" w:rsidP="007977BD">
      <w:pPr>
        <w:rPr>
          <w:rFonts w:ascii="Times New Roman" w:hAnsi="Times New Roman" w:cs="Times New Roman"/>
          <w:sz w:val="26"/>
          <w:szCs w:val="26"/>
        </w:rPr>
      </w:pPr>
    </w:p>
    <w:p w14:paraId="7ACF3B56" w14:textId="77777777" w:rsidR="007977BD" w:rsidRPr="003D629B" w:rsidRDefault="007977BD" w:rsidP="007977B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Б.3 – </w:t>
      </w:r>
      <w:r w:rsidRPr="003D629B">
        <w:rPr>
          <w:rFonts w:ascii="Times New Roman" w:eastAsia="Times New Roman" w:hAnsi="Times New Roman" w:cs="Times New Roman"/>
          <w:bCs/>
          <w:sz w:val="28"/>
          <w:szCs w:val="28"/>
          <w:lang w:eastAsia="ru-RU"/>
        </w:rPr>
        <w:t>Методика М.Г. Дебольского «Незаконченные предложения».</w:t>
      </w:r>
    </w:p>
    <w:p w14:paraId="7B244A33" w14:textId="77777777" w:rsidR="007977BD" w:rsidRPr="003D629B" w:rsidRDefault="007977BD" w:rsidP="007977BD">
      <w:pPr>
        <w:jc w:val="right"/>
        <w:rPr>
          <w:rFonts w:ascii="Times New Roman" w:hAnsi="Times New Roman" w:cs="Times New Roman"/>
          <w:sz w:val="16"/>
          <w:szCs w:val="16"/>
        </w:rPr>
      </w:pPr>
    </w:p>
    <w:tbl>
      <w:tblPr>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4"/>
        <w:gridCol w:w="2693"/>
      </w:tblGrid>
      <w:tr w:rsidR="007977BD" w:rsidRPr="00AD1E39" w14:paraId="678F9AAA" w14:textId="77777777" w:rsidTr="007977BD">
        <w:trPr>
          <w:trHeight w:val="535"/>
        </w:trPr>
        <w:tc>
          <w:tcPr>
            <w:tcW w:w="6904" w:type="dxa"/>
            <w:vAlign w:val="center"/>
          </w:tcPr>
          <w:p w14:paraId="3A3F8AC7" w14:textId="77777777" w:rsidR="007977BD" w:rsidRPr="00AD1E39" w:rsidRDefault="007977BD" w:rsidP="007977BD">
            <w:pPr>
              <w:tabs>
                <w:tab w:val="left" w:pos="4566"/>
              </w:tabs>
              <w:rPr>
                <w:rFonts w:ascii="Times New Roman" w:hAnsi="Times New Roman" w:cs="Times New Roman"/>
                <w:sz w:val="24"/>
                <w:szCs w:val="24"/>
              </w:rPr>
            </w:pPr>
            <w:r w:rsidRPr="00AD1E39">
              <w:rPr>
                <w:rFonts w:ascii="Times New Roman" w:hAnsi="Times New Roman" w:cs="Times New Roman"/>
                <w:sz w:val="24"/>
                <w:szCs w:val="24"/>
              </w:rPr>
              <w:t>Вопрос</w:t>
            </w:r>
          </w:p>
        </w:tc>
        <w:tc>
          <w:tcPr>
            <w:tcW w:w="2693" w:type="dxa"/>
            <w:vAlign w:val="center"/>
          </w:tcPr>
          <w:p w14:paraId="32BBBEB3" w14:textId="77777777" w:rsidR="007977BD" w:rsidRPr="00AD1E39" w:rsidRDefault="007977BD" w:rsidP="007977BD">
            <w:pPr>
              <w:tabs>
                <w:tab w:val="left" w:pos="4566"/>
              </w:tabs>
              <w:rPr>
                <w:rFonts w:ascii="Times New Roman" w:hAnsi="Times New Roman" w:cs="Times New Roman"/>
                <w:sz w:val="24"/>
                <w:szCs w:val="24"/>
              </w:rPr>
            </w:pPr>
            <w:r w:rsidRPr="00AD1E39">
              <w:rPr>
                <w:rFonts w:ascii="Times New Roman" w:hAnsi="Times New Roman" w:cs="Times New Roman"/>
                <w:sz w:val="24"/>
                <w:szCs w:val="24"/>
              </w:rPr>
              <w:t>Ответы</w:t>
            </w:r>
          </w:p>
        </w:tc>
      </w:tr>
      <w:tr w:rsidR="007977BD" w:rsidRPr="00AD1E39" w14:paraId="4B69F871" w14:textId="77777777" w:rsidTr="007977BD">
        <w:tc>
          <w:tcPr>
            <w:tcW w:w="6904" w:type="dxa"/>
            <w:vAlign w:val="center"/>
          </w:tcPr>
          <w:p w14:paraId="0B2D4A19" w14:textId="77777777" w:rsidR="007977BD" w:rsidRPr="00AD1E39" w:rsidRDefault="007977BD" w:rsidP="007977BD">
            <w:pPr>
              <w:tabs>
                <w:tab w:val="left" w:pos="4566"/>
              </w:tabs>
              <w:rPr>
                <w:rFonts w:ascii="Times New Roman" w:hAnsi="Times New Roman" w:cs="Times New Roman"/>
                <w:sz w:val="24"/>
                <w:szCs w:val="24"/>
              </w:rPr>
            </w:pPr>
            <w:r w:rsidRPr="00AD1E39">
              <w:rPr>
                <w:rFonts w:ascii="Times New Roman" w:hAnsi="Times New Roman" w:cs="Times New Roman"/>
                <w:sz w:val="24"/>
                <w:szCs w:val="24"/>
              </w:rPr>
              <w:t>1</w:t>
            </w:r>
          </w:p>
        </w:tc>
        <w:tc>
          <w:tcPr>
            <w:tcW w:w="2693" w:type="dxa"/>
          </w:tcPr>
          <w:p w14:paraId="6380487E" w14:textId="77777777" w:rsidR="007977BD" w:rsidRPr="00AD1E39" w:rsidRDefault="007977BD" w:rsidP="007977BD">
            <w:pPr>
              <w:tabs>
                <w:tab w:val="left" w:pos="4566"/>
              </w:tabs>
              <w:rPr>
                <w:rFonts w:ascii="Times New Roman" w:hAnsi="Times New Roman" w:cs="Times New Roman"/>
                <w:sz w:val="24"/>
                <w:szCs w:val="24"/>
              </w:rPr>
            </w:pPr>
            <w:r w:rsidRPr="00AD1E39">
              <w:rPr>
                <w:rFonts w:ascii="Times New Roman" w:hAnsi="Times New Roman" w:cs="Times New Roman"/>
                <w:sz w:val="24"/>
                <w:szCs w:val="24"/>
              </w:rPr>
              <w:t>2</w:t>
            </w:r>
          </w:p>
        </w:tc>
      </w:tr>
      <w:tr w:rsidR="007977BD" w:rsidRPr="00AD1E39" w14:paraId="14576E0A" w14:textId="77777777" w:rsidTr="007977BD">
        <w:tc>
          <w:tcPr>
            <w:tcW w:w="6904" w:type="dxa"/>
            <w:vAlign w:val="center"/>
          </w:tcPr>
          <w:p w14:paraId="3B6CEBC1"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Думаю, что мой отец редко</w:t>
            </w:r>
          </w:p>
        </w:tc>
        <w:tc>
          <w:tcPr>
            <w:tcW w:w="2693" w:type="dxa"/>
          </w:tcPr>
          <w:p w14:paraId="5C9D29BF" w14:textId="77777777" w:rsidR="007977BD" w:rsidRPr="00AD1E39" w:rsidRDefault="007977BD" w:rsidP="007977BD">
            <w:pPr>
              <w:jc w:val="both"/>
              <w:rPr>
                <w:rFonts w:ascii="Times New Roman" w:hAnsi="Times New Roman" w:cs="Times New Roman"/>
                <w:sz w:val="24"/>
                <w:szCs w:val="24"/>
              </w:rPr>
            </w:pPr>
          </w:p>
        </w:tc>
      </w:tr>
      <w:tr w:rsidR="007977BD" w:rsidRPr="00AD1E39" w14:paraId="17337D85" w14:textId="77777777" w:rsidTr="007977BD">
        <w:tc>
          <w:tcPr>
            <w:tcW w:w="6904" w:type="dxa"/>
            <w:vAlign w:val="center"/>
          </w:tcPr>
          <w:p w14:paraId="79252D74"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Если все против меня, то</w:t>
            </w:r>
          </w:p>
        </w:tc>
        <w:tc>
          <w:tcPr>
            <w:tcW w:w="2693" w:type="dxa"/>
          </w:tcPr>
          <w:p w14:paraId="224DA158" w14:textId="77777777" w:rsidR="007977BD" w:rsidRPr="00AD1E39" w:rsidRDefault="007977BD" w:rsidP="007977BD">
            <w:pPr>
              <w:jc w:val="both"/>
              <w:rPr>
                <w:rFonts w:ascii="Times New Roman" w:hAnsi="Times New Roman" w:cs="Times New Roman"/>
                <w:sz w:val="24"/>
                <w:szCs w:val="24"/>
              </w:rPr>
            </w:pPr>
          </w:p>
        </w:tc>
      </w:tr>
      <w:tr w:rsidR="007977BD" w:rsidRPr="00AD1E39" w14:paraId="4326BC80" w14:textId="77777777" w:rsidTr="007977BD">
        <w:tc>
          <w:tcPr>
            <w:tcW w:w="6904" w:type="dxa"/>
            <w:vAlign w:val="center"/>
          </w:tcPr>
          <w:p w14:paraId="2D6314E9"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Я всегда хотел</w:t>
            </w:r>
          </w:p>
        </w:tc>
        <w:tc>
          <w:tcPr>
            <w:tcW w:w="2693" w:type="dxa"/>
          </w:tcPr>
          <w:p w14:paraId="4D25EDF5" w14:textId="77777777" w:rsidR="007977BD" w:rsidRPr="00AD1E39" w:rsidRDefault="007977BD" w:rsidP="007977BD">
            <w:pPr>
              <w:jc w:val="both"/>
              <w:rPr>
                <w:rFonts w:ascii="Times New Roman" w:hAnsi="Times New Roman" w:cs="Times New Roman"/>
                <w:sz w:val="24"/>
                <w:szCs w:val="24"/>
              </w:rPr>
            </w:pPr>
          </w:p>
        </w:tc>
      </w:tr>
      <w:tr w:rsidR="007977BD" w:rsidRPr="00AD1E39" w14:paraId="2CE14F4F" w14:textId="77777777" w:rsidTr="007977BD">
        <w:tc>
          <w:tcPr>
            <w:tcW w:w="6904" w:type="dxa"/>
            <w:vAlign w:val="center"/>
          </w:tcPr>
          <w:p w14:paraId="401A54F0"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«Прописка» вновь прибывших в СИЗО и колонии – это</w:t>
            </w:r>
          </w:p>
        </w:tc>
        <w:tc>
          <w:tcPr>
            <w:tcW w:w="2693" w:type="dxa"/>
          </w:tcPr>
          <w:p w14:paraId="4D395E3E" w14:textId="77777777" w:rsidR="007977BD" w:rsidRPr="00AD1E39" w:rsidRDefault="007977BD" w:rsidP="007977BD">
            <w:pPr>
              <w:jc w:val="both"/>
              <w:rPr>
                <w:rFonts w:ascii="Times New Roman" w:hAnsi="Times New Roman" w:cs="Times New Roman"/>
                <w:sz w:val="24"/>
                <w:szCs w:val="24"/>
              </w:rPr>
            </w:pPr>
          </w:p>
        </w:tc>
      </w:tr>
      <w:tr w:rsidR="007977BD" w:rsidRPr="00AD1E39" w14:paraId="390004CD" w14:textId="77777777" w:rsidTr="007977BD">
        <w:tc>
          <w:tcPr>
            <w:tcW w:w="6904" w:type="dxa"/>
            <w:vAlign w:val="center"/>
          </w:tcPr>
          <w:p w14:paraId="5AAC5AEC"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Будущее кажется, мне</w:t>
            </w:r>
          </w:p>
        </w:tc>
        <w:tc>
          <w:tcPr>
            <w:tcW w:w="2693" w:type="dxa"/>
          </w:tcPr>
          <w:p w14:paraId="2128E5AE" w14:textId="77777777" w:rsidR="007977BD" w:rsidRPr="00AD1E39" w:rsidRDefault="007977BD" w:rsidP="007977BD">
            <w:pPr>
              <w:jc w:val="both"/>
              <w:rPr>
                <w:rFonts w:ascii="Times New Roman" w:hAnsi="Times New Roman" w:cs="Times New Roman"/>
                <w:sz w:val="24"/>
                <w:szCs w:val="24"/>
              </w:rPr>
            </w:pPr>
          </w:p>
        </w:tc>
      </w:tr>
      <w:tr w:rsidR="007977BD" w:rsidRPr="00AD1E39" w14:paraId="13E96586" w14:textId="77777777" w:rsidTr="007977BD">
        <w:tc>
          <w:tcPr>
            <w:tcW w:w="6904" w:type="dxa"/>
            <w:vAlign w:val="center"/>
          </w:tcPr>
          <w:p w14:paraId="50C4F5FA"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Администрация нашей колонии</w:t>
            </w:r>
          </w:p>
        </w:tc>
        <w:tc>
          <w:tcPr>
            <w:tcW w:w="2693" w:type="dxa"/>
          </w:tcPr>
          <w:p w14:paraId="2F1D58EE" w14:textId="77777777" w:rsidR="007977BD" w:rsidRPr="00AD1E39" w:rsidRDefault="007977BD" w:rsidP="007977BD">
            <w:pPr>
              <w:jc w:val="both"/>
              <w:rPr>
                <w:rFonts w:ascii="Times New Roman" w:hAnsi="Times New Roman" w:cs="Times New Roman"/>
                <w:sz w:val="24"/>
                <w:szCs w:val="24"/>
              </w:rPr>
            </w:pPr>
          </w:p>
        </w:tc>
      </w:tr>
      <w:tr w:rsidR="007977BD" w:rsidRPr="00AD1E39" w14:paraId="47B0938A" w14:textId="77777777" w:rsidTr="007977BD">
        <w:tc>
          <w:tcPr>
            <w:tcW w:w="6904" w:type="dxa"/>
            <w:vAlign w:val="center"/>
          </w:tcPr>
          <w:p w14:paraId="7BE88EF5"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Знаю, что глупо, но боюсь</w:t>
            </w:r>
          </w:p>
        </w:tc>
        <w:tc>
          <w:tcPr>
            <w:tcW w:w="2693" w:type="dxa"/>
          </w:tcPr>
          <w:p w14:paraId="23C13F92" w14:textId="77777777" w:rsidR="007977BD" w:rsidRPr="00AD1E39" w:rsidRDefault="007977BD" w:rsidP="007977BD">
            <w:pPr>
              <w:jc w:val="both"/>
              <w:rPr>
                <w:rFonts w:ascii="Times New Roman" w:hAnsi="Times New Roman" w:cs="Times New Roman"/>
                <w:sz w:val="24"/>
                <w:szCs w:val="24"/>
              </w:rPr>
            </w:pPr>
          </w:p>
        </w:tc>
      </w:tr>
      <w:tr w:rsidR="007977BD" w:rsidRPr="00AD1E39" w14:paraId="1D47DD04" w14:textId="77777777" w:rsidTr="007977BD">
        <w:tc>
          <w:tcPr>
            <w:tcW w:w="6904" w:type="dxa"/>
            <w:vAlign w:val="center"/>
          </w:tcPr>
          <w:p w14:paraId="5C18E44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Думаю, что настоящий друг</w:t>
            </w:r>
          </w:p>
        </w:tc>
        <w:tc>
          <w:tcPr>
            <w:tcW w:w="2693" w:type="dxa"/>
          </w:tcPr>
          <w:p w14:paraId="41F98A9F" w14:textId="77777777" w:rsidR="007977BD" w:rsidRPr="00AD1E39" w:rsidRDefault="007977BD" w:rsidP="007977BD">
            <w:pPr>
              <w:jc w:val="both"/>
              <w:rPr>
                <w:rFonts w:ascii="Times New Roman" w:hAnsi="Times New Roman" w:cs="Times New Roman"/>
                <w:sz w:val="24"/>
                <w:szCs w:val="24"/>
              </w:rPr>
            </w:pPr>
          </w:p>
        </w:tc>
      </w:tr>
      <w:tr w:rsidR="007977BD" w:rsidRPr="00AD1E39" w14:paraId="250EADE8" w14:textId="77777777" w:rsidTr="007977BD">
        <w:tc>
          <w:tcPr>
            <w:tcW w:w="6904" w:type="dxa"/>
            <w:vAlign w:val="center"/>
          </w:tcPr>
          <w:p w14:paraId="68F6A17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я был ребенком</w:t>
            </w:r>
          </w:p>
        </w:tc>
        <w:tc>
          <w:tcPr>
            <w:tcW w:w="2693" w:type="dxa"/>
          </w:tcPr>
          <w:p w14:paraId="589D4937" w14:textId="77777777" w:rsidR="007977BD" w:rsidRPr="00AD1E39" w:rsidRDefault="007977BD" w:rsidP="007977BD">
            <w:pPr>
              <w:jc w:val="both"/>
              <w:rPr>
                <w:rFonts w:ascii="Times New Roman" w:hAnsi="Times New Roman" w:cs="Times New Roman"/>
                <w:sz w:val="24"/>
                <w:szCs w:val="24"/>
              </w:rPr>
            </w:pPr>
          </w:p>
        </w:tc>
      </w:tr>
      <w:tr w:rsidR="007977BD" w:rsidRPr="00AD1E39" w14:paraId="0307C9F0" w14:textId="77777777" w:rsidTr="007977BD">
        <w:tc>
          <w:tcPr>
            <w:tcW w:w="6904" w:type="dxa"/>
            <w:vAlign w:val="center"/>
          </w:tcPr>
          <w:p w14:paraId="3F32587A"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Идеалом женщины для меня является</w:t>
            </w:r>
          </w:p>
        </w:tc>
        <w:tc>
          <w:tcPr>
            <w:tcW w:w="2693" w:type="dxa"/>
          </w:tcPr>
          <w:p w14:paraId="097906D5" w14:textId="77777777" w:rsidR="007977BD" w:rsidRPr="00AD1E39" w:rsidRDefault="007977BD" w:rsidP="007977BD">
            <w:pPr>
              <w:jc w:val="both"/>
              <w:rPr>
                <w:rFonts w:ascii="Times New Roman" w:hAnsi="Times New Roman" w:cs="Times New Roman"/>
                <w:sz w:val="24"/>
                <w:szCs w:val="24"/>
              </w:rPr>
            </w:pPr>
          </w:p>
        </w:tc>
      </w:tr>
      <w:tr w:rsidR="007977BD" w:rsidRPr="00AD1E39" w14:paraId="194032FA" w14:textId="77777777" w:rsidTr="007977BD">
        <w:tc>
          <w:tcPr>
            <w:tcW w:w="6904" w:type="dxa"/>
            <w:vAlign w:val="center"/>
          </w:tcPr>
          <w:p w14:paraId="5CDAA44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я вижу женщину вместе с мужчиной</w:t>
            </w:r>
          </w:p>
        </w:tc>
        <w:tc>
          <w:tcPr>
            <w:tcW w:w="2693" w:type="dxa"/>
          </w:tcPr>
          <w:p w14:paraId="4ADCF217" w14:textId="77777777" w:rsidR="007977BD" w:rsidRPr="00AD1E39" w:rsidRDefault="007977BD" w:rsidP="007977BD">
            <w:pPr>
              <w:jc w:val="both"/>
              <w:rPr>
                <w:rFonts w:ascii="Times New Roman" w:hAnsi="Times New Roman" w:cs="Times New Roman"/>
                <w:sz w:val="24"/>
                <w:szCs w:val="24"/>
              </w:rPr>
            </w:pPr>
          </w:p>
        </w:tc>
      </w:tr>
      <w:tr w:rsidR="007977BD" w:rsidRPr="00AD1E39" w14:paraId="7429E1DB" w14:textId="77777777" w:rsidTr="007977BD">
        <w:tc>
          <w:tcPr>
            <w:tcW w:w="6904" w:type="dxa"/>
            <w:vAlign w:val="center"/>
          </w:tcPr>
          <w:p w14:paraId="4EF0536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По сравнению с большинством других семей моя семья</w:t>
            </w:r>
          </w:p>
        </w:tc>
        <w:tc>
          <w:tcPr>
            <w:tcW w:w="2693" w:type="dxa"/>
          </w:tcPr>
          <w:p w14:paraId="74BC3AD5" w14:textId="77777777" w:rsidR="007977BD" w:rsidRPr="00AD1E39" w:rsidRDefault="007977BD" w:rsidP="007977BD">
            <w:pPr>
              <w:jc w:val="both"/>
              <w:rPr>
                <w:rFonts w:ascii="Times New Roman" w:hAnsi="Times New Roman" w:cs="Times New Roman"/>
                <w:sz w:val="24"/>
                <w:szCs w:val="24"/>
              </w:rPr>
            </w:pPr>
          </w:p>
        </w:tc>
      </w:tr>
      <w:tr w:rsidR="007977BD" w:rsidRPr="00AD1E39" w14:paraId="10E7F640" w14:textId="77777777" w:rsidTr="007977BD">
        <w:tc>
          <w:tcPr>
            <w:tcW w:w="6904" w:type="dxa"/>
            <w:vAlign w:val="center"/>
          </w:tcPr>
          <w:p w14:paraId="05CA7EBB"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Лучше всего мне общаться</w:t>
            </w:r>
          </w:p>
        </w:tc>
        <w:tc>
          <w:tcPr>
            <w:tcW w:w="2693" w:type="dxa"/>
          </w:tcPr>
          <w:p w14:paraId="446C7C43" w14:textId="77777777" w:rsidR="007977BD" w:rsidRPr="00AD1E39" w:rsidRDefault="007977BD" w:rsidP="007977BD">
            <w:pPr>
              <w:jc w:val="both"/>
              <w:rPr>
                <w:rFonts w:ascii="Times New Roman" w:hAnsi="Times New Roman" w:cs="Times New Roman"/>
                <w:sz w:val="24"/>
                <w:szCs w:val="24"/>
              </w:rPr>
            </w:pPr>
          </w:p>
        </w:tc>
      </w:tr>
      <w:tr w:rsidR="007977BD" w:rsidRPr="00AD1E39" w14:paraId="07683CED" w14:textId="77777777" w:rsidTr="007977BD">
        <w:tc>
          <w:tcPr>
            <w:tcW w:w="6904" w:type="dxa"/>
            <w:vAlign w:val="center"/>
          </w:tcPr>
          <w:p w14:paraId="2DDEBBE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Моя мать и я</w:t>
            </w:r>
          </w:p>
        </w:tc>
        <w:tc>
          <w:tcPr>
            <w:tcW w:w="2693" w:type="dxa"/>
          </w:tcPr>
          <w:p w14:paraId="54DB9822" w14:textId="77777777" w:rsidR="007977BD" w:rsidRPr="00AD1E39" w:rsidRDefault="007977BD" w:rsidP="007977BD">
            <w:pPr>
              <w:jc w:val="both"/>
              <w:rPr>
                <w:rFonts w:ascii="Times New Roman" w:hAnsi="Times New Roman" w:cs="Times New Roman"/>
                <w:sz w:val="24"/>
                <w:szCs w:val="24"/>
              </w:rPr>
            </w:pPr>
          </w:p>
        </w:tc>
      </w:tr>
      <w:tr w:rsidR="007977BD" w:rsidRPr="00AD1E39" w14:paraId="2715A940" w14:textId="77777777" w:rsidTr="007977BD">
        <w:tc>
          <w:tcPr>
            <w:tcW w:w="6904" w:type="dxa"/>
            <w:vAlign w:val="center"/>
          </w:tcPr>
          <w:p w14:paraId="44F60B2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Сделал бы все, чтобы забыть</w:t>
            </w:r>
          </w:p>
        </w:tc>
        <w:tc>
          <w:tcPr>
            <w:tcW w:w="2693" w:type="dxa"/>
          </w:tcPr>
          <w:p w14:paraId="2E164304" w14:textId="77777777" w:rsidR="007977BD" w:rsidRPr="00AD1E39" w:rsidRDefault="007977BD" w:rsidP="007977BD">
            <w:pPr>
              <w:jc w:val="both"/>
              <w:rPr>
                <w:rFonts w:ascii="Times New Roman" w:hAnsi="Times New Roman" w:cs="Times New Roman"/>
                <w:sz w:val="24"/>
                <w:szCs w:val="24"/>
              </w:rPr>
            </w:pPr>
          </w:p>
        </w:tc>
      </w:tr>
      <w:tr w:rsidR="007977BD" w:rsidRPr="00AD1E39" w14:paraId="30FF9DA5" w14:textId="77777777" w:rsidTr="007977BD">
        <w:tc>
          <w:tcPr>
            <w:tcW w:w="6904" w:type="dxa"/>
            <w:vAlign w:val="center"/>
          </w:tcPr>
          <w:p w14:paraId="050AC9F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То, в чем меня обвинили</w:t>
            </w:r>
          </w:p>
        </w:tc>
        <w:tc>
          <w:tcPr>
            <w:tcW w:w="2693" w:type="dxa"/>
          </w:tcPr>
          <w:p w14:paraId="09F256FB" w14:textId="77777777" w:rsidR="007977BD" w:rsidRPr="00AD1E39" w:rsidRDefault="007977BD" w:rsidP="007977BD">
            <w:pPr>
              <w:jc w:val="both"/>
              <w:rPr>
                <w:rFonts w:ascii="Times New Roman" w:hAnsi="Times New Roman" w:cs="Times New Roman"/>
                <w:sz w:val="24"/>
                <w:szCs w:val="24"/>
              </w:rPr>
            </w:pPr>
          </w:p>
        </w:tc>
      </w:tr>
      <w:tr w:rsidR="007977BD" w:rsidRPr="00AD1E39" w14:paraId="0788B575" w14:textId="77777777" w:rsidTr="007977BD">
        <w:tc>
          <w:tcPr>
            <w:tcW w:w="6904" w:type="dxa"/>
            <w:vAlign w:val="center"/>
          </w:tcPr>
          <w:p w14:paraId="594FA13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бы мой отец только захотел</w:t>
            </w:r>
          </w:p>
        </w:tc>
        <w:tc>
          <w:tcPr>
            <w:tcW w:w="2693" w:type="dxa"/>
          </w:tcPr>
          <w:p w14:paraId="5EE80EB2" w14:textId="77777777" w:rsidR="007977BD" w:rsidRPr="00AD1E39" w:rsidRDefault="007977BD" w:rsidP="007977BD">
            <w:pPr>
              <w:jc w:val="both"/>
              <w:rPr>
                <w:rFonts w:ascii="Times New Roman" w:hAnsi="Times New Roman" w:cs="Times New Roman"/>
                <w:sz w:val="24"/>
                <w:szCs w:val="24"/>
              </w:rPr>
            </w:pPr>
          </w:p>
        </w:tc>
      </w:tr>
      <w:tr w:rsidR="007977BD" w:rsidRPr="00AD1E39" w14:paraId="0AB465A5" w14:textId="77777777" w:rsidTr="007977BD">
        <w:tc>
          <w:tcPr>
            <w:tcW w:w="6904" w:type="dxa"/>
            <w:vAlign w:val="center"/>
          </w:tcPr>
          <w:p w14:paraId="22A6077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Думаю, что я достаточно способен, чтобы</w:t>
            </w:r>
          </w:p>
        </w:tc>
        <w:tc>
          <w:tcPr>
            <w:tcW w:w="2693" w:type="dxa"/>
          </w:tcPr>
          <w:p w14:paraId="567968C0" w14:textId="77777777" w:rsidR="007977BD" w:rsidRPr="00AD1E39" w:rsidRDefault="007977BD" w:rsidP="007977BD">
            <w:pPr>
              <w:jc w:val="both"/>
              <w:rPr>
                <w:rFonts w:ascii="Times New Roman" w:hAnsi="Times New Roman" w:cs="Times New Roman"/>
                <w:sz w:val="24"/>
                <w:szCs w:val="24"/>
              </w:rPr>
            </w:pPr>
          </w:p>
        </w:tc>
      </w:tr>
      <w:tr w:rsidR="007977BD" w:rsidRPr="00AD1E39" w14:paraId="1C561448" w14:textId="77777777" w:rsidTr="007977BD">
        <w:tc>
          <w:tcPr>
            <w:tcW w:w="6904" w:type="dxa"/>
            <w:vAlign w:val="center"/>
          </w:tcPr>
          <w:p w14:paraId="45AC20E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мог бы быть очень счастливым, если бы</w:t>
            </w:r>
          </w:p>
        </w:tc>
        <w:tc>
          <w:tcPr>
            <w:tcW w:w="2693" w:type="dxa"/>
          </w:tcPr>
          <w:p w14:paraId="77769C46" w14:textId="77777777" w:rsidR="007977BD" w:rsidRPr="00AD1E39" w:rsidRDefault="007977BD" w:rsidP="007977BD">
            <w:pPr>
              <w:jc w:val="both"/>
              <w:rPr>
                <w:rFonts w:ascii="Times New Roman" w:hAnsi="Times New Roman" w:cs="Times New Roman"/>
                <w:sz w:val="24"/>
                <w:szCs w:val="24"/>
              </w:rPr>
            </w:pPr>
          </w:p>
        </w:tc>
      </w:tr>
      <w:tr w:rsidR="007977BD" w:rsidRPr="00AD1E39" w14:paraId="70F351F9" w14:textId="77777777" w:rsidTr="007977BD">
        <w:tc>
          <w:tcPr>
            <w:tcW w:w="6904" w:type="dxa"/>
            <w:vAlign w:val="center"/>
          </w:tcPr>
          <w:p w14:paraId="2D54C262"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я вижу актив колонии, я</w:t>
            </w:r>
          </w:p>
        </w:tc>
        <w:tc>
          <w:tcPr>
            <w:tcW w:w="2693" w:type="dxa"/>
          </w:tcPr>
          <w:p w14:paraId="27B1F43B" w14:textId="77777777" w:rsidR="007977BD" w:rsidRPr="00AD1E39" w:rsidRDefault="007977BD" w:rsidP="007977BD">
            <w:pPr>
              <w:jc w:val="both"/>
              <w:rPr>
                <w:rFonts w:ascii="Times New Roman" w:hAnsi="Times New Roman" w:cs="Times New Roman"/>
                <w:sz w:val="24"/>
                <w:szCs w:val="24"/>
              </w:rPr>
            </w:pPr>
          </w:p>
        </w:tc>
      </w:tr>
      <w:tr w:rsidR="007977BD" w:rsidRPr="00AD1E39" w14:paraId="2520CD0C" w14:textId="77777777" w:rsidTr="007977BD">
        <w:tc>
          <w:tcPr>
            <w:tcW w:w="6904" w:type="dxa"/>
            <w:vAlign w:val="center"/>
          </w:tcPr>
          <w:p w14:paraId="419CB5CB"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Надеюсь на</w:t>
            </w:r>
          </w:p>
        </w:tc>
        <w:tc>
          <w:tcPr>
            <w:tcW w:w="2693" w:type="dxa"/>
          </w:tcPr>
          <w:p w14:paraId="33F6FBA6" w14:textId="77777777" w:rsidR="007977BD" w:rsidRPr="00AD1E39" w:rsidRDefault="007977BD" w:rsidP="007977BD">
            <w:pPr>
              <w:jc w:val="both"/>
              <w:rPr>
                <w:rFonts w:ascii="Times New Roman" w:hAnsi="Times New Roman" w:cs="Times New Roman"/>
                <w:sz w:val="24"/>
                <w:szCs w:val="24"/>
              </w:rPr>
            </w:pPr>
          </w:p>
        </w:tc>
      </w:tr>
      <w:tr w:rsidR="007977BD" w:rsidRPr="00AD1E39" w14:paraId="56AC3549" w14:textId="77777777" w:rsidTr="007977BD">
        <w:tc>
          <w:tcPr>
            <w:tcW w:w="6904" w:type="dxa"/>
            <w:vAlign w:val="center"/>
          </w:tcPr>
          <w:p w14:paraId="7667129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Во время «моего» суда прокурор</w:t>
            </w:r>
          </w:p>
        </w:tc>
        <w:tc>
          <w:tcPr>
            <w:tcW w:w="2693" w:type="dxa"/>
          </w:tcPr>
          <w:p w14:paraId="6B41CEEC" w14:textId="77777777" w:rsidR="007977BD" w:rsidRPr="00AD1E39" w:rsidRDefault="007977BD" w:rsidP="007977BD">
            <w:pPr>
              <w:jc w:val="both"/>
              <w:rPr>
                <w:rFonts w:ascii="Times New Roman" w:hAnsi="Times New Roman" w:cs="Times New Roman"/>
                <w:sz w:val="24"/>
                <w:szCs w:val="24"/>
              </w:rPr>
            </w:pPr>
          </w:p>
        </w:tc>
      </w:tr>
      <w:tr w:rsidR="007977BD" w:rsidRPr="00AD1E39" w14:paraId="4891CCD4" w14:textId="77777777" w:rsidTr="007977BD">
        <w:tc>
          <w:tcPr>
            <w:tcW w:w="6904" w:type="dxa"/>
            <w:vAlign w:val="center"/>
          </w:tcPr>
          <w:p w14:paraId="27850D9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Большинство моих товарищей не знают, что я боюсь</w:t>
            </w:r>
          </w:p>
        </w:tc>
        <w:tc>
          <w:tcPr>
            <w:tcW w:w="2693" w:type="dxa"/>
          </w:tcPr>
          <w:p w14:paraId="3667D637" w14:textId="77777777" w:rsidR="007977BD" w:rsidRPr="00AD1E39" w:rsidRDefault="007977BD" w:rsidP="007977BD">
            <w:pPr>
              <w:jc w:val="both"/>
              <w:rPr>
                <w:rFonts w:ascii="Times New Roman" w:hAnsi="Times New Roman" w:cs="Times New Roman"/>
                <w:sz w:val="24"/>
                <w:szCs w:val="24"/>
              </w:rPr>
            </w:pPr>
          </w:p>
        </w:tc>
      </w:tr>
      <w:tr w:rsidR="007977BD" w:rsidRPr="00AD1E39" w14:paraId="3862E05F" w14:textId="77777777" w:rsidTr="007977BD">
        <w:tc>
          <w:tcPr>
            <w:tcW w:w="6904" w:type="dxa"/>
            <w:vAlign w:val="center"/>
          </w:tcPr>
          <w:p w14:paraId="1C6BBA7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Не люблю людей, которые</w:t>
            </w:r>
          </w:p>
        </w:tc>
        <w:tc>
          <w:tcPr>
            <w:tcW w:w="2693" w:type="dxa"/>
          </w:tcPr>
          <w:p w14:paraId="6BDDD5E0" w14:textId="77777777" w:rsidR="007977BD" w:rsidRPr="00AD1E39" w:rsidRDefault="007977BD" w:rsidP="007977BD">
            <w:pPr>
              <w:jc w:val="both"/>
              <w:rPr>
                <w:rFonts w:ascii="Times New Roman" w:hAnsi="Times New Roman" w:cs="Times New Roman"/>
                <w:sz w:val="24"/>
                <w:szCs w:val="24"/>
              </w:rPr>
            </w:pPr>
          </w:p>
        </w:tc>
      </w:tr>
      <w:tr w:rsidR="007977BD" w:rsidRPr="00AD1E39" w14:paraId="7C2B7737" w14:textId="77777777" w:rsidTr="007977BD">
        <w:tc>
          <w:tcPr>
            <w:tcW w:w="6904" w:type="dxa"/>
            <w:vAlign w:val="center"/>
          </w:tcPr>
          <w:p w14:paraId="444668DD"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До колонии я</w:t>
            </w:r>
          </w:p>
        </w:tc>
        <w:tc>
          <w:tcPr>
            <w:tcW w:w="2693" w:type="dxa"/>
          </w:tcPr>
          <w:p w14:paraId="5C31C3A5" w14:textId="77777777" w:rsidR="007977BD" w:rsidRPr="00AD1E39" w:rsidRDefault="007977BD" w:rsidP="007977BD">
            <w:pPr>
              <w:jc w:val="both"/>
              <w:rPr>
                <w:rFonts w:ascii="Times New Roman" w:hAnsi="Times New Roman" w:cs="Times New Roman"/>
                <w:sz w:val="24"/>
                <w:szCs w:val="24"/>
              </w:rPr>
            </w:pPr>
          </w:p>
        </w:tc>
      </w:tr>
      <w:tr w:rsidR="007977BD" w:rsidRPr="00AD1E39" w14:paraId="34C6932B" w14:textId="77777777" w:rsidTr="007977BD">
        <w:tc>
          <w:tcPr>
            <w:tcW w:w="6904" w:type="dxa"/>
            <w:vAlign w:val="center"/>
          </w:tcPr>
          <w:p w14:paraId="2A8976DD"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Считаю, что большинство молодежи (юношей и девушек)</w:t>
            </w:r>
          </w:p>
        </w:tc>
        <w:tc>
          <w:tcPr>
            <w:tcW w:w="2693" w:type="dxa"/>
          </w:tcPr>
          <w:p w14:paraId="76A1B5C1" w14:textId="77777777" w:rsidR="007977BD" w:rsidRPr="00AD1E39" w:rsidRDefault="007977BD" w:rsidP="007977BD">
            <w:pPr>
              <w:jc w:val="both"/>
              <w:rPr>
                <w:rFonts w:ascii="Times New Roman" w:hAnsi="Times New Roman" w:cs="Times New Roman"/>
                <w:sz w:val="24"/>
                <w:szCs w:val="24"/>
              </w:rPr>
            </w:pPr>
          </w:p>
        </w:tc>
      </w:tr>
      <w:tr w:rsidR="007977BD" w:rsidRPr="00AD1E39" w14:paraId="3C2F8F6B" w14:textId="77777777" w:rsidTr="007977BD">
        <w:tc>
          <w:tcPr>
            <w:tcW w:w="6904" w:type="dxa"/>
            <w:vAlign w:val="center"/>
          </w:tcPr>
          <w:p w14:paraId="41089B3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Супружеская жизнь кажется мне</w:t>
            </w:r>
          </w:p>
        </w:tc>
        <w:tc>
          <w:tcPr>
            <w:tcW w:w="2693" w:type="dxa"/>
          </w:tcPr>
          <w:p w14:paraId="023812A2" w14:textId="77777777" w:rsidR="007977BD" w:rsidRPr="00AD1E39" w:rsidRDefault="007977BD" w:rsidP="007977BD">
            <w:pPr>
              <w:jc w:val="both"/>
              <w:rPr>
                <w:rFonts w:ascii="Times New Roman" w:hAnsi="Times New Roman" w:cs="Times New Roman"/>
                <w:sz w:val="24"/>
                <w:szCs w:val="24"/>
              </w:rPr>
            </w:pPr>
          </w:p>
        </w:tc>
      </w:tr>
      <w:tr w:rsidR="007977BD" w:rsidRPr="00AD1E39" w14:paraId="0F49478D" w14:textId="77777777" w:rsidTr="007977BD">
        <w:tc>
          <w:tcPr>
            <w:tcW w:w="6904" w:type="dxa"/>
            <w:vAlign w:val="center"/>
          </w:tcPr>
          <w:p w14:paraId="079DC90E"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Моя семья обращалась со мной как</w:t>
            </w:r>
          </w:p>
        </w:tc>
        <w:tc>
          <w:tcPr>
            <w:tcW w:w="2693" w:type="dxa"/>
          </w:tcPr>
          <w:p w14:paraId="4B36C5A6" w14:textId="77777777" w:rsidR="007977BD" w:rsidRPr="00AD1E39" w:rsidRDefault="007977BD" w:rsidP="007977BD">
            <w:pPr>
              <w:jc w:val="both"/>
              <w:rPr>
                <w:rFonts w:ascii="Times New Roman" w:hAnsi="Times New Roman" w:cs="Times New Roman"/>
                <w:sz w:val="24"/>
                <w:szCs w:val="24"/>
              </w:rPr>
            </w:pPr>
          </w:p>
        </w:tc>
      </w:tr>
      <w:tr w:rsidR="007977BD" w:rsidRPr="00AD1E39" w14:paraId="72809196" w14:textId="77777777" w:rsidTr="007977BD">
        <w:tc>
          <w:tcPr>
            <w:tcW w:w="6904" w:type="dxa"/>
            <w:vAlign w:val="center"/>
          </w:tcPr>
          <w:p w14:paraId="094AA25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Люди, с которыми я нахожусь в колонии</w:t>
            </w:r>
          </w:p>
        </w:tc>
        <w:tc>
          <w:tcPr>
            <w:tcW w:w="2693" w:type="dxa"/>
          </w:tcPr>
          <w:p w14:paraId="0F42032D" w14:textId="77777777" w:rsidR="007977BD" w:rsidRPr="00AD1E39" w:rsidRDefault="007977BD" w:rsidP="007977BD">
            <w:pPr>
              <w:jc w:val="both"/>
              <w:rPr>
                <w:rFonts w:ascii="Times New Roman" w:hAnsi="Times New Roman" w:cs="Times New Roman"/>
                <w:sz w:val="24"/>
                <w:szCs w:val="24"/>
              </w:rPr>
            </w:pPr>
          </w:p>
        </w:tc>
      </w:tr>
      <w:tr w:rsidR="007977BD" w:rsidRPr="00AD1E39" w14:paraId="29614751" w14:textId="77777777" w:rsidTr="007977BD">
        <w:tc>
          <w:tcPr>
            <w:tcW w:w="6904" w:type="dxa"/>
            <w:vAlign w:val="center"/>
          </w:tcPr>
          <w:p w14:paraId="495E293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Моя мать</w:t>
            </w:r>
          </w:p>
        </w:tc>
        <w:tc>
          <w:tcPr>
            <w:tcW w:w="2693" w:type="dxa"/>
          </w:tcPr>
          <w:p w14:paraId="3C5F26D3" w14:textId="77777777" w:rsidR="007977BD" w:rsidRPr="00AD1E39" w:rsidRDefault="007977BD" w:rsidP="007977BD">
            <w:pPr>
              <w:jc w:val="both"/>
              <w:rPr>
                <w:rFonts w:ascii="Times New Roman" w:hAnsi="Times New Roman" w:cs="Times New Roman"/>
                <w:sz w:val="24"/>
                <w:szCs w:val="24"/>
              </w:rPr>
            </w:pPr>
          </w:p>
        </w:tc>
      </w:tr>
      <w:tr w:rsidR="007977BD" w:rsidRPr="00AD1E39" w14:paraId="4A477E4B" w14:textId="77777777" w:rsidTr="007977BD">
        <w:tc>
          <w:tcPr>
            <w:tcW w:w="6904" w:type="dxa"/>
            <w:vAlign w:val="center"/>
          </w:tcPr>
          <w:p w14:paraId="13F9C00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Моей самой большой ошибкой было</w:t>
            </w:r>
          </w:p>
        </w:tc>
        <w:tc>
          <w:tcPr>
            <w:tcW w:w="2693" w:type="dxa"/>
          </w:tcPr>
          <w:p w14:paraId="6F487899" w14:textId="77777777" w:rsidR="007977BD" w:rsidRPr="00AD1E39" w:rsidRDefault="007977BD" w:rsidP="007977BD">
            <w:pPr>
              <w:jc w:val="both"/>
              <w:rPr>
                <w:rFonts w:ascii="Times New Roman" w:hAnsi="Times New Roman" w:cs="Times New Roman"/>
                <w:sz w:val="24"/>
                <w:szCs w:val="24"/>
              </w:rPr>
            </w:pPr>
          </w:p>
        </w:tc>
      </w:tr>
      <w:tr w:rsidR="007977BD" w:rsidRPr="00AD1E39" w14:paraId="7F39F623" w14:textId="77777777" w:rsidTr="007977BD">
        <w:tc>
          <w:tcPr>
            <w:tcW w:w="6904" w:type="dxa"/>
            <w:vAlign w:val="center"/>
          </w:tcPr>
          <w:p w14:paraId="33C4CEB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Мое пребывание в колонии – это</w:t>
            </w:r>
          </w:p>
        </w:tc>
        <w:tc>
          <w:tcPr>
            <w:tcW w:w="2693" w:type="dxa"/>
          </w:tcPr>
          <w:p w14:paraId="203A7F7F" w14:textId="77777777" w:rsidR="007977BD" w:rsidRPr="00AD1E39" w:rsidRDefault="007977BD" w:rsidP="007977BD">
            <w:pPr>
              <w:jc w:val="both"/>
              <w:rPr>
                <w:rFonts w:ascii="Times New Roman" w:hAnsi="Times New Roman" w:cs="Times New Roman"/>
                <w:sz w:val="24"/>
                <w:szCs w:val="24"/>
              </w:rPr>
            </w:pPr>
          </w:p>
        </w:tc>
      </w:tr>
      <w:tr w:rsidR="007977BD" w:rsidRPr="00AD1E39" w14:paraId="6B3A9C68" w14:textId="77777777" w:rsidTr="007977BD">
        <w:tc>
          <w:tcPr>
            <w:tcW w:w="6904" w:type="dxa"/>
            <w:vAlign w:val="center"/>
          </w:tcPr>
          <w:p w14:paraId="6DA4961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хотел бы, чтобы мой отец</w:t>
            </w:r>
          </w:p>
        </w:tc>
        <w:tc>
          <w:tcPr>
            <w:tcW w:w="2693" w:type="dxa"/>
          </w:tcPr>
          <w:p w14:paraId="5E1F20CF" w14:textId="77777777" w:rsidR="007977BD" w:rsidRPr="00AD1E39" w:rsidRDefault="007977BD" w:rsidP="007977BD">
            <w:pPr>
              <w:jc w:val="both"/>
              <w:rPr>
                <w:rFonts w:ascii="Times New Roman" w:hAnsi="Times New Roman" w:cs="Times New Roman"/>
                <w:sz w:val="24"/>
                <w:szCs w:val="24"/>
              </w:rPr>
            </w:pPr>
          </w:p>
        </w:tc>
      </w:tr>
      <w:tr w:rsidR="007977BD" w:rsidRPr="00AD1E39" w14:paraId="5BAA5647" w14:textId="77777777" w:rsidTr="007977BD">
        <w:tc>
          <w:tcPr>
            <w:tcW w:w="6904" w:type="dxa"/>
            <w:tcBorders>
              <w:bottom w:val="single" w:sz="4" w:space="0" w:color="auto"/>
            </w:tcBorders>
            <w:vAlign w:val="center"/>
          </w:tcPr>
          <w:p w14:paraId="428F419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Моя самая большая слабость заключается в том,</w:t>
            </w:r>
          </w:p>
        </w:tc>
        <w:tc>
          <w:tcPr>
            <w:tcW w:w="2693" w:type="dxa"/>
            <w:tcBorders>
              <w:bottom w:val="single" w:sz="4" w:space="0" w:color="auto"/>
            </w:tcBorders>
          </w:tcPr>
          <w:p w14:paraId="0CD4D2DE" w14:textId="77777777" w:rsidR="007977BD" w:rsidRPr="00AD1E39" w:rsidRDefault="007977BD" w:rsidP="007977BD">
            <w:pPr>
              <w:jc w:val="both"/>
              <w:rPr>
                <w:rFonts w:ascii="Times New Roman" w:hAnsi="Times New Roman" w:cs="Times New Roman"/>
                <w:sz w:val="24"/>
                <w:szCs w:val="24"/>
              </w:rPr>
            </w:pPr>
          </w:p>
        </w:tc>
      </w:tr>
      <w:tr w:rsidR="007977BD" w:rsidRPr="00AD1E39" w14:paraId="1BB9CCC6" w14:textId="77777777" w:rsidTr="007977BD">
        <w:tc>
          <w:tcPr>
            <w:tcW w:w="6904" w:type="dxa"/>
            <w:tcBorders>
              <w:bottom w:val="nil"/>
            </w:tcBorders>
            <w:vAlign w:val="center"/>
          </w:tcPr>
          <w:p w14:paraId="30BCD482"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Моей главной мечтой в молодости (детстве) было</w:t>
            </w:r>
          </w:p>
        </w:tc>
        <w:tc>
          <w:tcPr>
            <w:tcW w:w="2693" w:type="dxa"/>
            <w:tcBorders>
              <w:bottom w:val="nil"/>
            </w:tcBorders>
          </w:tcPr>
          <w:p w14:paraId="57315C96" w14:textId="77777777" w:rsidR="007977BD" w:rsidRPr="00AD1E39" w:rsidRDefault="007977BD" w:rsidP="007977BD">
            <w:pPr>
              <w:jc w:val="both"/>
              <w:rPr>
                <w:rFonts w:ascii="Times New Roman" w:hAnsi="Times New Roman" w:cs="Times New Roman"/>
                <w:sz w:val="24"/>
                <w:szCs w:val="24"/>
              </w:rPr>
            </w:pPr>
          </w:p>
        </w:tc>
      </w:tr>
      <w:tr w:rsidR="007977BD" w:rsidRPr="00AD1E39" w14:paraId="249B66EC" w14:textId="77777777" w:rsidTr="007977BD">
        <w:tc>
          <w:tcPr>
            <w:tcW w:w="9597" w:type="dxa"/>
            <w:gridSpan w:val="2"/>
            <w:tcBorders>
              <w:top w:val="nil"/>
              <w:left w:val="nil"/>
              <w:right w:val="nil"/>
            </w:tcBorders>
            <w:vAlign w:val="center"/>
          </w:tcPr>
          <w:p w14:paraId="41F17915" w14:textId="77777777" w:rsidR="007977BD" w:rsidRPr="00AD1E39" w:rsidRDefault="007977BD" w:rsidP="007977BD">
            <w:pPr>
              <w:ind w:hanging="96"/>
              <w:jc w:val="both"/>
              <w:rPr>
                <w:rFonts w:ascii="Times New Roman" w:hAnsi="Times New Roman" w:cs="Times New Roman"/>
                <w:sz w:val="28"/>
                <w:szCs w:val="28"/>
              </w:rPr>
            </w:pPr>
            <w:r w:rsidRPr="00AD1E39">
              <w:rPr>
                <w:rFonts w:ascii="Times New Roman" w:hAnsi="Times New Roman" w:cs="Times New Roman"/>
                <w:sz w:val="28"/>
                <w:szCs w:val="28"/>
              </w:rPr>
              <w:lastRenderedPageBreak/>
              <w:t>Продолжение таблицы Б.3</w:t>
            </w:r>
          </w:p>
          <w:p w14:paraId="67BEFA76" w14:textId="77777777" w:rsidR="007977BD" w:rsidRPr="00AD1E39" w:rsidRDefault="007977BD" w:rsidP="007977BD">
            <w:pPr>
              <w:ind w:hanging="96"/>
              <w:jc w:val="both"/>
              <w:rPr>
                <w:rFonts w:ascii="Times New Roman" w:hAnsi="Times New Roman" w:cs="Times New Roman"/>
                <w:sz w:val="16"/>
                <w:szCs w:val="16"/>
              </w:rPr>
            </w:pPr>
          </w:p>
        </w:tc>
      </w:tr>
      <w:tr w:rsidR="007977BD" w:rsidRPr="00AD1E39" w14:paraId="44D97A30" w14:textId="77777777" w:rsidTr="007977BD">
        <w:tc>
          <w:tcPr>
            <w:tcW w:w="6904" w:type="dxa"/>
            <w:vAlign w:val="center"/>
          </w:tcPr>
          <w:p w14:paraId="78C82E58"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2693" w:type="dxa"/>
          </w:tcPr>
          <w:p w14:paraId="32A6D22B"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r>
      <w:tr w:rsidR="007977BD" w:rsidRPr="00AD1E39" w14:paraId="32F14D19" w14:textId="77777777" w:rsidTr="007977BD">
        <w:tc>
          <w:tcPr>
            <w:tcW w:w="6904" w:type="dxa"/>
            <w:vAlign w:val="center"/>
          </w:tcPr>
          <w:p w14:paraId="6631509D"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у меня потребуют внести «взносы» в колонийский «общак»</w:t>
            </w:r>
          </w:p>
        </w:tc>
        <w:tc>
          <w:tcPr>
            <w:tcW w:w="2693" w:type="dxa"/>
          </w:tcPr>
          <w:p w14:paraId="0CEE7453" w14:textId="77777777" w:rsidR="007977BD" w:rsidRPr="00AD1E39" w:rsidRDefault="007977BD" w:rsidP="007977BD">
            <w:pPr>
              <w:jc w:val="both"/>
              <w:rPr>
                <w:rFonts w:ascii="Times New Roman" w:hAnsi="Times New Roman" w:cs="Times New Roman"/>
                <w:sz w:val="24"/>
                <w:szCs w:val="24"/>
              </w:rPr>
            </w:pPr>
          </w:p>
        </w:tc>
      </w:tr>
      <w:tr w:rsidR="007977BD" w:rsidRPr="00AD1E39" w14:paraId="5B4F488C" w14:textId="77777777" w:rsidTr="007977BD">
        <w:tc>
          <w:tcPr>
            <w:tcW w:w="6904" w:type="dxa"/>
            <w:vAlign w:val="center"/>
          </w:tcPr>
          <w:p w14:paraId="6E2793B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Наступит тот день, когда</w:t>
            </w:r>
          </w:p>
        </w:tc>
        <w:tc>
          <w:tcPr>
            <w:tcW w:w="2693" w:type="dxa"/>
          </w:tcPr>
          <w:p w14:paraId="7F5AD94D" w14:textId="77777777" w:rsidR="007977BD" w:rsidRPr="00AD1E39" w:rsidRDefault="007977BD" w:rsidP="007977BD">
            <w:pPr>
              <w:jc w:val="both"/>
              <w:rPr>
                <w:rFonts w:ascii="Times New Roman" w:hAnsi="Times New Roman" w:cs="Times New Roman"/>
                <w:sz w:val="24"/>
                <w:szCs w:val="24"/>
              </w:rPr>
            </w:pPr>
          </w:p>
        </w:tc>
      </w:tr>
      <w:tr w:rsidR="007977BD" w:rsidRPr="00AD1E39" w14:paraId="396C0C23" w14:textId="77777777" w:rsidTr="007977BD">
        <w:tc>
          <w:tcPr>
            <w:tcW w:w="6904" w:type="dxa"/>
            <w:vAlign w:val="center"/>
          </w:tcPr>
          <w:p w14:paraId="0B9EFA2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ко мне приближается мой начальник отряда</w:t>
            </w:r>
          </w:p>
        </w:tc>
        <w:tc>
          <w:tcPr>
            <w:tcW w:w="2693" w:type="dxa"/>
          </w:tcPr>
          <w:p w14:paraId="6CEF7518" w14:textId="77777777" w:rsidR="007977BD" w:rsidRPr="00AD1E39" w:rsidRDefault="007977BD" w:rsidP="007977BD">
            <w:pPr>
              <w:jc w:val="both"/>
              <w:rPr>
                <w:rFonts w:ascii="Times New Roman" w:hAnsi="Times New Roman" w:cs="Times New Roman"/>
                <w:sz w:val="24"/>
                <w:szCs w:val="24"/>
              </w:rPr>
            </w:pPr>
          </w:p>
        </w:tc>
      </w:tr>
      <w:tr w:rsidR="007977BD" w:rsidRPr="00AD1E39" w14:paraId="667AE1CA" w14:textId="77777777" w:rsidTr="007977BD">
        <w:tc>
          <w:tcPr>
            <w:tcW w:w="6904" w:type="dxa"/>
            <w:vAlign w:val="center"/>
          </w:tcPr>
          <w:p w14:paraId="011A5C4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Хотелось бы мне перестать бояться</w:t>
            </w:r>
          </w:p>
        </w:tc>
        <w:tc>
          <w:tcPr>
            <w:tcW w:w="2693" w:type="dxa"/>
          </w:tcPr>
          <w:p w14:paraId="6B52E728" w14:textId="77777777" w:rsidR="007977BD" w:rsidRPr="00AD1E39" w:rsidRDefault="007977BD" w:rsidP="007977BD">
            <w:pPr>
              <w:jc w:val="both"/>
              <w:rPr>
                <w:rFonts w:ascii="Times New Roman" w:hAnsi="Times New Roman" w:cs="Times New Roman"/>
                <w:sz w:val="24"/>
                <w:szCs w:val="24"/>
              </w:rPr>
            </w:pPr>
          </w:p>
        </w:tc>
      </w:tr>
      <w:tr w:rsidR="007977BD" w:rsidRPr="00AD1E39" w14:paraId="5D9EC00C" w14:textId="77777777" w:rsidTr="007977BD">
        <w:tc>
          <w:tcPr>
            <w:tcW w:w="6904" w:type="dxa"/>
            <w:vAlign w:val="center"/>
          </w:tcPr>
          <w:p w14:paraId="1334FC2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Люди, превосходство над собой которых я признаю</w:t>
            </w:r>
          </w:p>
        </w:tc>
        <w:tc>
          <w:tcPr>
            <w:tcW w:w="2693" w:type="dxa"/>
          </w:tcPr>
          <w:p w14:paraId="72B9D149" w14:textId="77777777" w:rsidR="007977BD" w:rsidRPr="00AD1E39" w:rsidRDefault="007977BD" w:rsidP="007977BD">
            <w:pPr>
              <w:jc w:val="both"/>
              <w:rPr>
                <w:rFonts w:ascii="Times New Roman" w:hAnsi="Times New Roman" w:cs="Times New Roman"/>
                <w:sz w:val="24"/>
                <w:szCs w:val="24"/>
              </w:rPr>
            </w:pPr>
          </w:p>
        </w:tc>
      </w:tr>
      <w:tr w:rsidR="007977BD" w:rsidRPr="00AD1E39" w14:paraId="073571D0" w14:textId="77777777" w:rsidTr="007977BD">
        <w:tc>
          <w:tcPr>
            <w:tcW w:w="6904" w:type="dxa"/>
            <w:vAlign w:val="center"/>
          </w:tcPr>
          <w:p w14:paraId="2E3A872B"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бы я снова стал молодым (моложе)</w:t>
            </w:r>
          </w:p>
        </w:tc>
        <w:tc>
          <w:tcPr>
            <w:tcW w:w="2693" w:type="dxa"/>
          </w:tcPr>
          <w:p w14:paraId="16604B4C" w14:textId="77777777" w:rsidR="007977BD" w:rsidRPr="00AD1E39" w:rsidRDefault="007977BD" w:rsidP="007977BD">
            <w:pPr>
              <w:jc w:val="both"/>
              <w:rPr>
                <w:rFonts w:ascii="Times New Roman" w:hAnsi="Times New Roman" w:cs="Times New Roman"/>
                <w:sz w:val="24"/>
                <w:szCs w:val="24"/>
              </w:rPr>
            </w:pPr>
          </w:p>
        </w:tc>
      </w:tr>
      <w:tr w:rsidR="007977BD" w:rsidRPr="00AD1E39" w14:paraId="65E7050D" w14:textId="77777777" w:rsidTr="007977BD">
        <w:tc>
          <w:tcPr>
            <w:tcW w:w="6904" w:type="dxa"/>
            <w:vAlign w:val="center"/>
          </w:tcPr>
          <w:p w14:paraId="285BEBD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Считаю, что большинство женщин (мужчин)</w:t>
            </w:r>
          </w:p>
        </w:tc>
        <w:tc>
          <w:tcPr>
            <w:tcW w:w="2693" w:type="dxa"/>
          </w:tcPr>
          <w:p w14:paraId="69726DB1" w14:textId="77777777" w:rsidR="007977BD" w:rsidRPr="00AD1E39" w:rsidRDefault="007977BD" w:rsidP="007977BD">
            <w:pPr>
              <w:jc w:val="both"/>
              <w:rPr>
                <w:rFonts w:ascii="Times New Roman" w:hAnsi="Times New Roman" w:cs="Times New Roman"/>
                <w:sz w:val="24"/>
                <w:szCs w:val="24"/>
              </w:rPr>
            </w:pPr>
          </w:p>
        </w:tc>
      </w:tr>
      <w:tr w:rsidR="007977BD" w:rsidRPr="00AD1E39" w14:paraId="5B66098B" w14:textId="77777777" w:rsidTr="007977BD">
        <w:tc>
          <w:tcPr>
            <w:tcW w:w="6904" w:type="dxa"/>
            <w:vAlign w:val="center"/>
          </w:tcPr>
          <w:p w14:paraId="6AB9B72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бы у меня была нормальная половая жизнь</w:t>
            </w:r>
          </w:p>
        </w:tc>
        <w:tc>
          <w:tcPr>
            <w:tcW w:w="2693" w:type="dxa"/>
          </w:tcPr>
          <w:p w14:paraId="71B582C1" w14:textId="77777777" w:rsidR="007977BD" w:rsidRPr="00AD1E39" w:rsidRDefault="007977BD" w:rsidP="007977BD">
            <w:pPr>
              <w:jc w:val="both"/>
              <w:rPr>
                <w:rFonts w:ascii="Times New Roman" w:hAnsi="Times New Roman" w:cs="Times New Roman"/>
                <w:sz w:val="24"/>
                <w:szCs w:val="24"/>
              </w:rPr>
            </w:pPr>
          </w:p>
        </w:tc>
      </w:tr>
      <w:tr w:rsidR="007977BD" w:rsidRPr="00AD1E39" w14:paraId="49AC5F36" w14:textId="77777777" w:rsidTr="007977BD">
        <w:tc>
          <w:tcPr>
            <w:tcW w:w="6904" w:type="dxa"/>
            <w:vAlign w:val="center"/>
          </w:tcPr>
          <w:p w14:paraId="7488F4D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Большинство известных мне семей</w:t>
            </w:r>
          </w:p>
        </w:tc>
        <w:tc>
          <w:tcPr>
            <w:tcW w:w="2693" w:type="dxa"/>
          </w:tcPr>
          <w:p w14:paraId="45257954" w14:textId="77777777" w:rsidR="007977BD" w:rsidRPr="00AD1E39" w:rsidRDefault="007977BD" w:rsidP="007977BD">
            <w:pPr>
              <w:jc w:val="both"/>
              <w:rPr>
                <w:rFonts w:ascii="Times New Roman" w:hAnsi="Times New Roman" w:cs="Times New Roman"/>
                <w:sz w:val="24"/>
                <w:szCs w:val="24"/>
              </w:rPr>
            </w:pPr>
          </w:p>
        </w:tc>
      </w:tr>
      <w:tr w:rsidR="007977BD" w:rsidRPr="00AD1E39" w14:paraId="35499DD4" w14:textId="77777777" w:rsidTr="007977BD">
        <w:tc>
          <w:tcPr>
            <w:tcW w:w="6904" w:type="dxa"/>
            <w:vAlign w:val="center"/>
          </w:tcPr>
          <w:p w14:paraId="74CD705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Люблю работать с людьми, которые</w:t>
            </w:r>
          </w:p>
        </w:tc>
        <w:tc>
          <w:tcPr>
            <w:tcW w:w="2693" w:type="dxa"/>
          </w:tcPr>
          <w:p w14:paraId="085B654B" w14:textId="77777777" w:rsidR="007977BD" w:rsidRPr="00AD1E39" w:rsidRDefault="007977BD" w:rsidP="007977BD">
            <w:pPr>
              <w:jc w:val="both"/>
              <w:rPr>
                <w:rFonts w:ascii="Times New Roman" w:hAnsi="Times New Roman" w:cs="Times New Roman"/>
                <w:sz w:val="24"/>
                <w:szCs w:val="24"/>
              </w:rPr>
            </w:pPr>
          </w:p>
        </w:tc>
      </w:tr>
      <w:tr w:rsidR="007977BD" w:rsidRPr="00AD1E39" w14:paraId="32F0A1AC" w14:textId="77777777" w:rsidTr="007977BD">
        <w:tc>
          <w:tcPr>
            <w:tcW w:w="6904" w:type="dxa"/>
            <w:vAlign w:val="center"/>
          </w:tcPr>
          <w:p w14:paraId="64388E9A"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Считаю, что большинство матерей</w:t>
            </w:r>
          </w:p>
        </w:tc>
        <w:tc>
          <w:tcPr>
            <w:tcW w:w="2693" w:type="dxa"/>
          </w:tcPr>
          <w:p w14:paraId="68C399D0" w14:textId="77777777" w:rsidR="007977BD" w:rsidRPr="00AD1E39" w:rsidRDefault="007977BD" w:rsidP="007977BD">
            <w:pPr>
              <w:jc w:val="both"/>
              <w:rPr>
                <w:rFonts w:ascii="Times New Roman" w:hAnsi="Times New Roman" w:cs="Times New Roman"/>
                <w:sz w:val="24"/>
                <w:szCs w:val="24"/>
              </w:rPr>
            </w:pPr>
          </w:p>
        </w:tc>
      </w:tr>
      <w:tr w:rsidR="007977BD" w:rsidRPr="00AD1E39" w14:paraId="24501B48" w14:textId="77777777" w:rsidTr="007977BD">
        <w:tc>
          <w:tcPr>
            <w:tcW w:w="6904" w:type="dxa"/>
            <w:vAlign w:val="center"/>
          </w:tcPr>
          <w:p w14:paraId="5477068B"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я был очень молодым, то чувствовал себя виновным, если</w:t>
            </w:r>
          </w:p>
        </w:tc>
        <w:tc>
          <w:tcPr>
            <w:tcW w:w="2693" w:type="dxa"/>
          </w:tcPr>
          <w:p w14:paraId="7542F223" w14:textId="77777777" w:rsidR="007977BD" w:rsidRPr="00AD1E39" w:rsidRDefault="007977BD" w:rsidP="007977BD">
            <w:pPr>
              <w:jc w:val="both"/>
              <w:rPr>
                <w:rFonts w:ascii="Times New Roman" w:hAnsi="Times New Roman" w:cs="Times New Roman"/>
                <w:sz w:val="24"/>
                <w:szCs w:val="24"/>
              </w:rPr>
            </w:pPr>
          </w:p>
        </w:tc>
      </w:tr>
      <w:tr w:rsidR="007977BD" w:rsidRPr="00AD1E39" w14:paraId="7F6C052C" w14:textId="77777777" w:rsidTr="007977BD">
        <w:tc>
          <w:tcPr>
            <w:tcW w:w="6904" w:type="dxa"/>
            <w:vAlign w:val="center"/>
          </w:tcPr>
          <w:p w14:paraId="303368A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 потерпевшим от моих действий я испытываю</w:t>
            </w:r>
          </w:p>
        </w:tc>
        <w:tc>
          <w:tcPr>
            <w:tcW w:w="2693" w:type="dxa"/>
          </w:tcPr>
          <w:p w14:paraId="3F42C428" w14:textId="77777777" w:rsidR="007977BD" w:rsidRPr="00AD1E39" w:rsidRDefault="007977BD" w:rsidP="007977BD">
            <w:pPr>
              <w:jc w:val="both"/>
              <w:rPr>
                <w:rFonts w:ascii="Times New Roman" w:hAnsi="Times New Roman" w:cs="Times New Roman"/>
                <w:sz w:val="24"/>
                <w:szCs w:val="24"/>
              </w:rPr>
            </w:pPr>
          </w:p>
        </w:tc>
      </w:tr>
      <w:tr w:rsidR="007977BD" w:rsidRPr="00AD1E39" w14:paraId="26A29E11" w14:textId="77777777" w:rsidTr="007977BD">
        <w:tc>
          <w:tcPr>
            <w:tcW w:w="6904" w:type="dxa"/>
            <w:vAlign w:val="center"/>
          </w:tcPr>
          <w:p w14:paraId="6E0F769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Думаю, что мой отец</w:t>
            </w:r>
          </w:p>
        </w:tc>
        <w:tc>
          <w:tcPr>
            <w:tcW w:w="2693" w:type="dxa"/>
          </w:tcPr>
          <w:p w14:paraId="6245B0F5" w14:textId="77777777" w:rsidR="007977BD" w:rsidRPr="00AD1E39" w:rsidRDefault="007977BD" w:rsidP="007977BD">
            <w:pPr>
              <w:jc w:val="both"/>
              <w:rPr>
                <w:rFonts w:ascii="Times New Roman" w:hAnsi="Times New Roman" w:cs="Times New Roman"/>
                <w:sz w:val="24"/>
                <w:szCs w:val="24"/>
              </w:rPr>
            </w:pPr>
          </w:p>
        </w:tc>
      </w:tr>
      <w:tr w:rsidR="007977BD" w:rsidRPr="00AD1E39" w14:paraId="644CAEE5" w14:textId="77777777" w:rsidTr="007977BD">
        <w:tc>
          <w:tcPr>
            <w:tcW w:w="6904" w:type="dxa"/>
            <w:vAlign w:val="center"/>
          </w:tcPr>
          <w:p w14:paraId="4796BDB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мне начинает не везти, я</w:t>
            </w:r>
          </w:p>
        </w:tc>
        <w:tc>
          <w:tcPr>
            <w:tcW w:w="2693" w:type="dxa"/>
          </w:tcPr>
          <w:p w14:paraId="7CF87FD3" w14:textId="77777777" w:rsidR="007977BD" w:rsidRPr="00AD1E39" w:rsidRDefault="007977BD" w:rsidP="007977BD">
            <w:pPr>
              <w:jc w:val="both"/>
              <w:rPr>
                <w:rFonts w:ascii="Times New Roman" w:hAnsi="Times New Roman" w:cs="Times New Roman"/>
                <w:sz w:val="24"/>
                <w:szCs w:val="24"/>
              </w:rPr>
            </w:pPr>
          </w:p>
        </w:tc>
      </w:tr>
      <w:tr w:rsidR="007977BD" w:rsidRPr="00AD1E39" w14:paraId="0C35D995" w14:textId="77777777" w:rsidTr="007977BD">
        <w:tc>
          <w:tcPr>
            <w:tcW w:w="6904" w:type="dxa"/>
            <w:vAlign w:val="center"/>
          </w:tcPr>
          <w:p w14:paraId="6CDE80F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Больше всего я хотел бы в жизни</w:t>
            </w:r>
          </w:p>
        </w:tc>
        <w:tc>
          <w:tcPr>
            <w:tcW w:w="2693" w:type="dxa"/>
          </w:tcPr>
          <w:p w14:paraId="2F05CA7D" w14:textId="77777777" w:rsidR="007977BD" w:rsidRPr="00AD1E39" w:rsidRDefault="007977BD" w:rsidP="007977BD">
            <w:pPr>
              <w:jc w:val="both"/>
              <w:rPr>
                <w:rFonts w:ascii="Times New Roman" w:hAnsi="Times New Roman" w:cs="Times New Roman"/>
                <w:sz w:val="24"/>
                <w:szCs w:val="24"/>
              </w:rPr>
            </w:pPr>
          </w:p>
        </w:tc>
      </w:tr>
      <w:tr w:rsidR="007977BD" w:rsidRPr="00AD1E39" w14:paraId="6C18FF8D" w14:textId="77777777" w:rsidTr="007977BD">
        <w:tc>
          <w:tcPr>
            <w:tcW w:w="6904" w:type="dxa"/>
            <w:vAlign w:val="center"/>
          </w:tcPr>
          <w:p w14:paraId="08E8D72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мне предложат условно-досрочное освобождение</w:t>
            </w:r>
          </w:p>
        </w:tc>
        <w:tc>
          <w:tcPr>
            <w:tcW w:w="2693" w:type="dxa"/>
          </w:tcPr>
          <w:p w14:paraId="6792216B" w14:textId="77777777" w:rsidR="007977BD" w:rsidRPr="00AD1E39" w:rsidRDefault="007977BD" w:rsidP="007977BD">
            <w:pPr>
              <w:jc w:val="both"/>
              <w:rPr>
                <w:rFonts w:ascii="Times New Roman" w:hAnsi="Times New Roman" w:cs="Times New Roman"/>
                <w:sz w:val="24"/>
                <w:szCs w:val="24"/>
              </w:rPr>
            </w:pPr>
          </w:p>
        </w:tc>
      </w:tr>
      <w:tr w:rsidR="007977BD" w:rsidRPr="00AD1E39" w14:paraId="4625D034" w14:textId="77777777" w:rsidTr="007977BD">
        <w:tc>
          <w:tcPr>
            <w:tcW w:w="6904" w:type="dxa"/>
            <w:vAlign w:val="center"/>
          </w:tcPr>
          <w:p w14:paraId="1610C3D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буду старым</w:t>
            </w:r>
          </w:p>
        </w:tc>
        <w:tc>
          <w:tcPr>
            <w:tcW w:w="2693" w:type="dxa"/>
          </w:tcPr>
          <w:p w14:paraId="1C355C62" w14:textId="77777777" w:rsidR="007977BD" w:rsidRPr="00AD1E39" w:rsidRDefault="007977BD" w:rsidP="007977BD">
            <w:pPr>
              <w:jc w:val="both"/>
              <w:rPr>
                <w:rFonts w:ascii="Times New Roman" w:hAnsi="Times New Roman" w:cs="Times New Roman"/>
                <w:sz w:val="24"/>
                <w:szCs w:val="24"/>
              </w:rPr>
            </w:pPr>
          </w:p>
        </w:tc>
      </w:tr>
      <w:tr w:rsidR="007977BD" w:rsidRPr="00AD1E39" w14:paraId="0DA69A09" w14:textId="77777777" w:rsidTr="007977BD">
        <w:tc>
          <w:tcPr>
            <w:tcW w:w="6904" w:type="dxa"/>
            <w:vAlign w:val="center"/>
          </w:tcPr>
          <w:p w14:paraId="33B12200"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Уголовно-исполнительный кодекс</w:t>
            </w:r>
          </w:p>
        </w:tc>
        <w:tc>
          <w:tcPr>
            <w:tcW w:w="2693" w:type="dxa"/>
          </w:tcPr>
          <w:p w14:paraId="2D721BF0" w14:textId="77777777" w:rsidR="007977BD" w:rsidRPr="00AD1E39" w:rsidRDefault="007977BD" w:rsidP="007977BD">
            <w:pPr>
              <w:jc w:val="both"/>
              <w:rPr>
                <w:rFonts w:ascii="Times New Roman" w:hAnsi="Times New Roman" w:cs="Times New Roman"/>
                <w:sz w:val="24"/>
                <w:szCs w:val="24"/>
              </w:rPr>
            </w:pPr>
          </w:p>
        </w:tc>
      </w:tr>
      <w:tr w:rsidR="007977BD" w:rsidRPr="00AD1E39" w14:paraId="795FC383" w14:textId="77777777" w:rsidTr="007977BD">
        <w:tc>
          <w:tcPr>
            <w:tcW w:w="6904" w:type="dxa"/>
            <w:vAlign w:val="center"/>
          </w:tcPr>
          <w:p w14:paraId="4B70088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Мои опасения не раз заставляли меня</w:t>
            </w:r>
          </w:p>
        </w:tc>
        <w:tc>
          <w:tcPr>
            <w:tcW w:w="2693" w:type="dxa"/>
          </w:tcPr>
          <w:p w14:paraId="2405461E" w14:textId="77777777" w:rsidR="007977BD" w:rsidRPr="00AD1E39" w:rsidRDefault="007977BD" w:rsidP="007977BD">
            <w:pPr>
              <w:jc w:val="both"/>
              <w:rPr>
                <w:rFonts w:ascii="Times New Roman" w:hAnsi="Times New Roman" w:cs="Times New Roman"/>
                <w:sz w:val="24"/>
                <w:szCs w:val="24"/>
              </w:rPr>
            </w:pPr>
          </w:p>
        </w:tc>
      </w:tr>
      <w:tr w:rsidR="007977BD" w:rsidRPr="00AD1E39" w14:paraId="24482C72" w14:textId="77777777" w:rsidTr="007977BD">
        <w:tc>
          <w:tcPr>
            <w:tcW w:w="6904" w:type="dxa"/>
            <w:vAlign w:val="center"/>
          </w:tcPr>
          <w:p w14:paraId="69DC77E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меня нет, мои друзья</w:t>
            </w:r>
          </w:p>
        </w:tc>
        <w:tc>
          <w:tcPr>
            <w:tcW w:w="2693" w:type="dxa"/>
          </w:tcPr>
          <w:p w14:paraId="49F0570B" w14:textId="77777777" w:rsidR="007977BD" w:rsidRPr="00AD1E39" w:rsidRDefault="007977BD" w:rsidP="007977BD">
            <w:pPr>
              <w:jc w:val="both"/>
              <w:rPr>
                <w:rFonts w:ascii="Times New Roman" w:hAnsi="Times New Roman" w:cs="Times New Roman"/>
                <w:sz w:val="24"/>
                <w:szCs w:val="24"/>
              </w:rPr>
            </w:pPr>
          </w:p>
        </w:tc>
      </w:tr>
      <w:tr w:rsidR="007977BD" w:rsidRPr="00AD1E39" w14:paraId="0DFC916F" w14:textId="77777777" w:rsidTr="007977BD">
        <w:tc>
          <w:tcPr>
            <w:tcW w:w="6904" w:type="dxa"/>
            <w:vAlign w:val="center"/>
          </w:tcPr>
          <w:p w14:paraId="7FDDD70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Моим самым живым воспоминанием детства является</w:t>
            </w:r>
          </w:p>
        </w:tc>
        <w:tc>
          <w:tcPr>
            <w:tcW w:w="2693" w:type="dxa"/>
          </w:tcPr>
          <w:p w14:paraId="7C8ED133" w14:textId="77777777" w:rsidR="007977BD" w:rsidRPr="00AD1E39" w:rsidRDefault="007977BD" w:rsidP="007977BD">
            <w:pPr>
              <w:jc w:val="both"/>
              <w:rPr>
                <w:rFonts w:ascii="Times New Roman" w:hAnsi="Times New Roman" w:cs="Times New Roman"/>
                <w:sz w:val="24"/>
                <w:szCs w:val="24"/>
              </w:rPr>
            </w:pPr>
          </w:p>
        </w:tc>
      </w:tr>
      <w:tr w:rsidR="007977BD" w:rsidRPr="00AD1E39" w14:paraId="302C5555" w14:textId="77777777" w:rsidTr="007977BD">
        <w:tc>
          <w:tcPr>
            <w:tcW w:w="6904" w:type="dxa"/>
            <w:vAlign w:val="center"/>
          </w:tcPr>
          <w:p w14:paraId="2D64053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Мне очень не нравится, когда женщины</w:t>
            </w:r>
          </w:p>
        </w:tc>
        <w:tc>
          <w:tcPr>
            <w:tcW w:w="2693" w:type="dxa"/>
          </w:tcPr>
          <w:p w14:paraId="71284001" w14:textId="77777777" w:rsidR="007977BD" w:rsidRPr="00AD1E39" w:rsidRDefault="007977BD" w:rsidP="007977BD">
            <w:pPr>
              <w:jc w:val="both"/>
              <w:rPr>
                <w:rFonts w:ascii="Times New Roman" w:hAnsi="Times New Roman" w:cs="Times New Roman"/>
                <w:sz w:val="24"/>
                <w:szCs w:val="24"/>
              </w:rPr>
            </w:pPr>
          </w:p>
        </w:tc>
      </w:tr>
      <w:tr w:rsidR="007977BD" w:rsidRPr="00AD1E39" w14:paraId="4465DFB0" w14:textId="77777777" w:rsidTr="007977BD">
        <w:tc>
          <w:tcPr>
            <w:tcW w:w="6904" w:type="dxa"/>
            <w:vAlign w:val="center"/>
          </w:tcPr>
          <w:p w14:paraId="2FD2782B"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Моя половая жизнь</w:t>
            </w:r>
          </w:p>
        </w:tc>
        <w:tc>
          <w:tcPr>
            <w:tcW w:w="2693" w:type="dxa"/>
          </w:tcPr>
          <w:p w14:paraId="3858DEBE" w14:textId="77777777" w:rsidR="007977BD" w:rsidRPr="00AD1E39" w:rsidRDefault="007977BD" w:rsidP="007977BD">
            <w:pPr>
              <w:jc w:val="both"/>
              <w:rPr>
                <w:rFonts w:ascii="Times New Roman" w:hAnsi="Times New Roman" w:cs="Times New Roman"/>
                <w:sz w:val="24"/>
                <w:szCs w:val="24"/>
              </w:rPr>
            </w:pPr>
          </w:p>
        </w:tc>
      </w:tr>
      <w:tr w:rsidR="007977BD" w:rsidRPr="00AD1E39" w14:paraId="7C957BC9" w14:textId="77777777" w:rsidTr="007977BD">
        <w:tc>
          <w:tcPr>
            <w:tcW w:w="6904" w:type="dxa"/>
            <w:vAlign w:val="center"/>
          </w:tcPr>
          <w:p w14:paraId="1343336A"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Когда я был ребенком, моя семья</w:t>
            </w:r>
          </w:p>
        </w:tc>
        <w:tc>
          <w:tcPr>
            <w:tcW w:w="2693" w:type="dxa"/>
          </w:tcPr>
          <w:p w14:paraId="14182022" w14:textId="77777777" w:rsidR="007977BD" w:rsidRPr="00AD1E39" w:rsidRDefault="007977BD" w:rsidP="007977BD">
            <w:pPr>
              <w:jc w:val="both"/>
              <w:rPr>
                <w:rFonts w:ascii="Times New Roman" w:hAnsi="Times New Roman" w:cs="Times New Roman"/>
                <w:sz w:val="24"/>
                <w:szCs w:val="24"/>
              </w:rPr>
            </w:pPr>
          </w:p>
        </w:tc>
      </w:tr>
      <w:tr w:rsidR="007977BD" w:rsidRPr="00AD1E39" w14:paraId="0F9391CE" w14:textId="77777777" w:rsidTr="007977BD">
        <w:tc>
          <w:tcPr>
            <w:tcW w:w="6904" w:type="dxa"/>
            <w:vAlign w:val="center"/>
          </w:tcPr>
          <w:p w14:paraId="0DBABA2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«Опущенные» - это люди</w:t>
            </w:r>
          </w:p>
        </w:tc>
        <w:tc>
          <w:tcPr>
            <w:tcW w:w="2693" w:type="dxa"/>
          </w:tcPr>
          <w:p w14:paraId="4F83D51D" w14:textId="77777777" w:rsidR="007977BD" w:rsidRPr="00AD1E39" w:rsidRDefault="007977BD" w:rsidP="007977BD">
            <w:pPr>
              <w:jc w:val="both"/>
              <w:rPr>
                <w:rFonts w:ascii="Times New Roman" w:hAnsi="Times New Roman" w:cs="Times New Roman"/>
                <w:sz w:val="24"/>
                <w:szCs w:val="24"/>
              </w:rPr>
            </w:pPr>
          </w:p>
        </w:tc>
      </w:tr>
      <w:tr w:rsidR="007977BD" w:rsidRPr="00AD1E39" w14:paraId="220F8838" w14:textId="77777777" w:rsidTr="007977BD">
        <w:tc>
          <w:tcPr>
            <w:tcW w:w="6904" w:type="dxa"/>
            <w:vAlign w:val="center"/>
          </w:tcPr>
          <w:p w14:paraId="2B4D3E44"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люблю свою мать, но</w:t>
            </w:r>
          </w:p>
        </w:tc>
        <w:tc>
          <w:tcPr>
            <w:tcW w:w="2693" w:type="dxa"/>
          </w:tcPr>
          <w:p w14:paraId="4D5A738B" w14:textId="77777777" w:rsidR="007977BD" w:rsidRPr="00AD1E39" w:rsidRDefault="007977BD" w:rsidP="007977BD">
            <w:pPr>
              <w:jc w:val="both"/>
              <w:rPr>
                <w:rFonts w:ascii="Times New Roman" w:hAnsi="Times New Roman" w:cs="Times New Roman"/>
                <w:sz w:val="24"/>
                <w:szCs w:val="24"/>
              </w:rPr>
            </w:pPr>
          </w:p>
        </w:tc>
      </w:tr>
      <w:tr w:rsidR="007977BD" w:rsidRPr="00AD1E39" w14:paraId="1126A961" w14:textId="77777777" w:rsidTr="007977BD">
        <w:tc>
          <w:tcPr>
            <w:tcW w:w="6904" w:type="dxa"/>
            <w:vAlign w:val="center"/>
          </w:tcPr>
          <w:p w14:paraId="48E9955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Самое худшее, что мне случалось совершить</w:t>
            </w:r>
          </w:p>
        </w:tc>
        <w:tc>
          <w:tcPr>
            <w:tcW w:w="2693" w:type="dxa"/>
          </w:tcPr>
          <w:p w14:paraId="441267D8" w14:textId="77777777" w:rsidR="007977BD" w:rsidRPr="00AD1E39" w:rsidRDefault="007977BD" w:rsidP="007977BD">
            <w:pPr>
              <w:jc w:val="both"/>
              <w:rPr>
                <w:rFonts w:ascii="Times New Roman" w:hAnsi="Times New Roman" w:cs="Times New Roman"/>
                <w:sz w:val="24"/>
                <w:szCs w:val="24"/>
              </w:rPr>
            </w:pPr>
          </w:p>
        </w:tc>
      </w:tr>
      <w:tr w:rsidR="007977BD" w:rsidRPr="00AD1E39" w14:paraId="34C68491" w14:textId="77777777" w:rsidTr="007977BD">
        <w:tc>
          <w:tcPr>
            <w:tcW w:w="6904" w:type="dxa"/>
            <w:vAlign w:val="center"/>
          </w:tcPr>
          <w:p w14:paraId="133CB4E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Жизнь в колонии мне кажется</w:t>
            </w:r>
          </w:p>
        </w:tc>
        <w:tc>
          <w:tcPr>
            <w:tcW w:w="2693" w:type="dxa"/>
          </w:tcPr>
          <w:p w14:paraId="1AF49A0C" w14:textId="77777777" w:rsidR="007977BD" w:rsidRPr="00AD1E39" w:rsidRDefault="007977BD" w:rsidP="007977BD">
            <w:pPr>
              <w:jc w:val="both"/>
              <w:rPr>
                <w:rFonts w:ascii="Times New Roman" w:hAnsi="Times New Roman" w:cs="Times New Roman"/>
                <w:sz w:val="24"/>
                <w:szCs w:val="24"/>
              </w:rPr>
            </w:pPr>
          </w:p>
        </w:tc>
      </w:tr>
      <w:tr w:rsidR="007977BD" w:rsidRPr="00AD1E39" w14:paraId="151C5491" w14:textId="77777777" w:rsidTr="007977BD">
        <w:tc>
          <w:tcPr>
            <w:tcW w:w="9597" w:type="dxa"/>
            <w:gridSpan w:val="2"/>
            <w:vAlign w:val="center"/>
          </w:tcPr>
          <w:p w14:paraId="3ED89015" w14:textId="77777777" w:rsidR="007977BD" w:rsidRPr="00AD1E39" w:rsidRDefault="007977BD" w:rsidP="007977BD">
            <w:pPr>
              <w:ind w:firstLine="701"/>
              <w:jc w:val="both"/>
              <w:rPr>
                <w:rFonts w:ascii="Times New Roman" w:hAnsi="Times New Roman" w:cs="Times New Roman"/>
                <w:b/>
                <w:sz w:val="24"/>
                <w:szCs w:val="24"/>
              </w:rPr>
            </w:pPr>
            <w:r w:rsidRPr="00AD1E39">
              <w:rPr>
                <w:rFonts w:ascii="Times New Roman" w:hAnsi="Times New Roman" w:cs="Times New Roman"/>
                <w:sz w:val="24"/>
                <w:szCs w:val="24"/>
              </w:rPr>
              <w:t xml:space="preserve">Примечание </w:t>
            </w:r>
            <w:r w:rsidRPr="00AD1E39">
              <w:rPr>
                <w:rFonts w:ascii="Times New Roman" w:hAnsi="Times New Roman" w:cs="Times New Roman"/>
                <w:b/>
                <w:sz w:val="24"/>
                <w:szCs w:val="24"/>
              </w:rPr>
              <w:t xml:space="preserve">– </w:t>
            </w:r>
            <w:r w:rsidRPr="00AD1E39">
              <w:rPr>
                <w:rFonts w:ascii="Times New Roman" w:hAnsi="Times New Roman" w:cs="Times New Roman"/>
                <w:sz w:val="24"/>
                <w:szCs w:val="24"/>
              </w:rPr>
              <w:t>На бланке теста необходимо закончить предложения одним или несколькими словами</w:t>
            </w:r>
          </w:p>
        </w:tc>
      </w:tr>
    </w:tbl>
    <w:p w14:paraId="7AE4F778" w14:textId="77777777" w:rsidR="007977BD" w:rsidRPr="003D629B" w:rsidRDefault="007977BD" w:rsidP="007977BD">
      <w:pPr>
        <w:jc w:val="both"/>
        <w:rPr>
          <w:rFonts w:ascii="Times New Roman" w:hAnsi="Times New Roman" w:cs="Times New Roman"/>
          <w:sz w:val="28"/>
          <w:szCs w:val="28"/>
        </w:rPr>
      </w:pPr>
    </w:p>
    <w:p w14:paraId="3CF6AAA8" w14:textId="77777777" w:rsidR="007977BD" w:rsidRPr="003D629B" w:rsidRDefault="007977BD" w:rsidP="007977B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Б.4 – </w:t>
      </w:r>
      <w:r w:rsidRPr="003D629B">
        <w:rPr>
          <w:rFonts w:ascii="Times New Roman" w:eastAsia="Times New Roman" w:hAnsi="Times New Roman" w:cs="Times New Roman"/>
          <w:bCs/>
          <w:sz w:val="28"/>
          <w:szCs w:val="28"/>
          <w:lang w:eastAsia="ru-RU"/>
        </w:rPr>
        <w:t>Методика Е.В. Ермасова «Шкала криминальных ценностей».</w:t>
      </w:r>
    </w:p>
    <w:p w14:paraId="5DFDD6CE" w14:textId="77777777" w:rsidR="007977BD" w:rsidRPr="002E09C3" w:rsidRDefault="007977BD" w:rsidP="007977BD">
      <w:pPr>
        <w:ind w:firstLine="567"/>
        <w:jc w:val="right"/>
        <w:rPr>
          <w:rFonts w:ascii="Times New Roman" w:hAnsi="Times New Roman" w:cs="Times New Roman"/>
          <w:sz w:val="20"/>
          <w:szCs w:val="20"/>
        </w:rPr>
      </w:pPr>
    </w:p>
    <w:tbl>
      <w:tblPr>
        <w:tblW w:w="9589"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9"/>
        <w:gridCol w:w="612"/>
        <w:gridCol w:w="613"/>
        <w:gridCol w:w="612"/>
        <w:gridCol w:w="613"/>
      </w:tblGrid>
      <w:tr w:rsidR="007977BD" w:rsidRPr="000C4C91" w14:paraId="5A4FA5BE" w14:textId="77777777" w:rsidTr="007977BD">
        <w:trPr>
          <w:trHeight w:val="288"/>
        </w:trPr>
        <w:tc>
          <w:tcPr>
            <w:tcW w:w="7139" w:type="dxa"/>
            <w:vMerge w:val="restart"/>
            <w:shd w:val="clear" w:color="auto" w:fill="auto"/>
            <w:vAlign w:val="center"/>
          </w:tcPr>
          <w:p w14:paraId="6E268CA0" w14:textId="77777777" w:rsidR="007977BD" w:rsidRPr="000C4C91" w:rsidRDefault="007977BD" w:rsidP="007977BD">
            <w:pPr>
              <w:rPr>
                <w:rFonts w:ascii="Times New Roman" w:eastAsia="Times New Roman" w:hAnsi="Times New Roman" w:cs="Times New Roman"/>
                <w:color w:val="000000"/>
                <w:sz w:val="24"/>
                <w:szCs w:val="24"/>
              </w:rPr>
            </w:pPr>
            <w:r w:rsidRPr="000C4C91">
              <w:rPr>
                <w:rFonts w:ascii="Times New Roman" w:eastAsia="Times New Roman" w:hAnsi="Times New Roman" w:cs="Times New Roman"/>
                <w:bCs/>
                <w:color w:val="000000"/>
                <w:sz w:val="24"/>
                <w:szCs w:val="24"/>
              </w:rPr>
              <w:t>Вопросы</w:t>
            </w:r>
          </w:p>
        </w:tc>
        <w:tc>
          <w:tcPr>
            <w:tcW w:w="2450" w:type="dxa"/>
            <w:gridSpan w:val="4"/>
          </w:tcPr>
          <w:p w14:paraId="57EDD6A0" w14:textId="77777777" w:rsidR="007977BD" w:rsidRPr="000C4C91"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Ответы </w:t>
            </w:r>
          </w:p>
        </w:tc>
      </w:tr>
      <w:tr w:rsidR="007977BD" w:rsidRPr="000C4C91" w14:paraId="3AEA2225" w14:textId="77777777" w:rsidTr="007977BD">
        <w:trPr>
          <w:trHeight w:val="288"/>
        </w:trPr>
        <w:tc>
          <w:tcPr>
            <w:tcW w:w="7139" w:type="dxa"/>
            <w:vMerge/>
            <w:shd w:val="clear" w:color="auto" w:fill="auto"/>
            <w:vAlign w:val="bottom"/>
          </w:tcPr>
          <w:p w14:paraId="3C966043" w14:textId="77777777" w:rsidR="007977BD" w:rsidRPr="000C4C91" w:rsidRDefault="007977BD" w:rsidP="007977BD">
            <w:pPr>
              <w:rPr>
                <w:rFonts w:ascii="Times New Roman" w:eastAsia="Times New Roman" w:hAnsi="Times New Roman" w:cs="Times New Roman"/>
                <w:bCs/>
                <w:color w:val="000000"/>
                <w:sz w:val="24"/>
                <w:szCs w:val="24"/>
              </w:rPr>
            </w:pPr>
          </w:p>
        </w:tc>
        <w:tc>
          <w:tcPr>
            <w:tcW w:w="612" w:type="dxa"/>
          </w:tcPr>
          <w:p w14:paraId="6FF7B5F1" w14:textId="77777777" w:rsidR="007977BD" w:rsidRPr="000C4C91"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613" w:type="dxa"/>
          </w:tcPr>
          <w:p w14:paraId="0D0BC2F5" w14:textId="77777777" w:rsidR="007977BD" w:rsidRPr="000C4C91"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612" w:type="dxa"/>
          </w:tcPr>
          <w:p w14:paraId="1742F3C5" w14:textId="77777777" w:rsidR="007977BD" w:rsidRPr="000C4C91"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613" w:type="dxa"/>
          </w:tcPr>
          <w:p w14:paraId="7E8E79F8" w14:textId="77777777" w:rsidR="007977BD" w:rsidRPr="000C4C91"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r>
      <w:tr w:rsidR="007977BD" w:rsidRPr="000C4C91" w14:paraId="06149F72" w14:textId="77777777" w:rsidTr="007977BD">
        <w:trPr>
          <w:trHeight w:val="288"/>
        </w:trPr>
        <w:tc>
          <w:tcPr>
            <w:tcW w:w="7139" w:type="dxa"/>
            <w:shd w:val="clear" w:color="auto" w:fill="auto"/>
            <w:vAlign w:val="bottom"/>
          </w:tcPr>
          <w:p w14:paraId="432CB371" w14:textId="77777777" w:rsidR="007977BD" w:rsidRPr="000C4C91"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612" w:type="dxa"/>
          </w:tcPr>
          <w:p w14:paraId="24ECD343" w14:textId="77777777" w:rsidR="007977BD"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w:t>
            </w:r>
          </w:p>
        </w:tc>
        <w:tc>
          <w:tcPr>
            <w:tcW w:w="613" w:type="dxa"/>
          </w:tcPr>
          <w:p w14:paraId="2C7189AF" w14:textId="77777777" w:rsidR="007977BD"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w:t>
            </w:r>
          </w:p>
        </w:tc>
        <w:tc>
          <w:tcPr>
            <w:tcW w:w="612" w:type="dxa"/>
          </w:tcPr>
          <w:p w14:paraId="1ABBB7F9" w14:textId="77777777" w:rsidR="007977BD"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4</w:t>
            </w:r>
          </w:p>
        </w:tc>
        <w:tc>
          <w:tcPr>
            <w:tcW w:w="613" w:type="dxa"/>
          </w:tcPr>
          <w:p w14:paraId="2E8D842E" w14:textId="77777777" w:rsidR="007977BD" w:rsidRDefault="007977BD" w:rsidP="007977B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r>
      <w:tr w:rsidR="007977BD" w:rsidRPr="000C4C91" w14:paraId="1A80A0A2" w14:textId="77777777" w:rsidTr="007977BD">
        <w:trPr>
          <w:trHeight w:val="288"/>
        </w:trPr>
        <w:tc>
          <w:tcPr>
            <w:tcW w:w="7139" w:type="dxa"/>
            <w:shd w:val="clear" w:color="auto" w:fill="auto"/>
            <w:vAlign w:val="center"/>
          </w:tcPr>
          <w:p w14:paraId="60359DDF"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Людям надо доверять.</w:t>
            </w:r>
          </w:p>
        </w:tc>
        <w:tc>
          <w:tcPr>
            <w:tcW w:w="612" w:type="dxa"/>
          </w:tcPr>
          <w:p w14:paraId="03F65C7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D45FCA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20FA47B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C9E2866"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41BF373" w14:textId="77777777" w:rsidTr="007977BD">
        <w:trPr>
          <w:trHeight w:val="288"/>
        </w:trPr>
        <w:tc>
          <w:tcPr>
            <w:tcW w:w="7139" w:type="dxa"/>
            <w:shd w:val="clear" w:color="auto" w:fill="auto"/>
            <w:vAlign w:val="center"/>
            <w:hideMark/>
          </w:tcPr>
          <w:p w14:paraId="539F1694"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Даже если я не буду никого притеснять, люди будут притеснять меня.</w:t>
            </w:r>
          </w:p>
        </w:tc>
        <w:tc>
          <w:tcPr>
            <w:tcW w:w="612" w:type="dxa"/>
          </w:tcPr>
          <w:p w14:paraId="193220A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31B8E4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432EB51A"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1E688D3"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15EA3BA1" w14:textId="77777777" w:rsidTr="007977BD">
        <w:trPr>
          <w:trHeight w:val="288"/>
        </w:trPr>
        <w:tc>
          <w:tcPr>
            <w:tcW w:w="7139" w:type="dxa"/>
            <w:shd w:val="clear" w:color="auto" w:fill="auto"/>
            <w:vAlign w:val="center"/>
            <w:hideMark/>
          </w:tcPr>
          <w:p w14:paraId="2F5752BA"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Если другие люди что-то узнают обо мне, они используют это против меня.</w:t>
            </w:r>
          </w:p>
        </w:tc>
        <w:tc>
          <w:tcPr>
            <w:tcW w:w="612" w:type="dxa"/>
          </w:tcPr>
          <w:p w14:paraId="440D7C2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460515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E1E1FE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4BB70FC"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4CE224E" w14:textId="77777777" w:rsidTr="007977BD">
        <w:trPr>
          <w:trHeight w:val="288"/>
        </w:trPr>
        <w:tc>
          <w:tcPr>
            <w:tcW w:w="7139" w:type="dxa"/>
            <w:shd w:val="clear" w:color="auto" w:fill="auto"/>
            <w:vAlign w:val="center"/>
            <w:hideMark/>
          </w:tcPr>
          <w:p w14:paraId="55FE5F49"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Люди имеют право критиковать меня.</w:t>
            </w:r>
          </w:p>
        </w:tc>
        <w:tc>
          <w:tcPr>
            <w:tcW w:w="612" w:type="dxa"/>
          </w:tcPr>
          <w:p w14:paraId="1A9A5E8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F28D67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4CB8EF12"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DB85CD4"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F5AF469" w14:textId="77777777" w:rsidTr="007977BD">
        <w:trPr>
          <w:trHeight w:val="194"/>
        </w:trPr>
        <w:tc>
          <w:tcPr>
            <w:tcW w:w="7139" w:type="dxa"/>
            <w:shd w:val="clear" w:color="auto" w:fill="auto"/>
            <w:vAlign w:val="center"/>
            <w:hideMark/>
          </w:tcPr>
          <w:p w14:paraId="0306FCC1"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Не стоит демонстрировать свою силу и власть над другими заранее, для острастки.</w:t>
            </w:r>
          </w:p>
        </w:tc>
        <w:tc>
          <w:tcPr>
            <w:tcW w:w="612" w:type="dxa"/>
          </w:tcPr>
          <w:p w14:paraId="3E1B399A"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57D995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2E70B1F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4691BC4"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CBCF8B9" w14:textId="77777777" w:rsidTr="00095FAE">
        <w:trPr>
          <w:trHeight w:val="288"/>
        </w:trPr>
        <w:tc>
          <w:tcPr>
            <w:tcW w:w="7139" w:type="dxa"/>
            <w:tcBorders>
              <w:bottom w:val="nil"/>
            </w:tcBorders>
            <w:shd w:val="clear" w:color="auto" w:fill="auto"/>
            <w:vAlign w:val="center"/>
            <w:hideMark/>
          </w:tcPr>
          <w:p w14:paraId="1F5F418E"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не обязаны уважать мой статус.</w:t>
            </w:r>
          </w:p>
        </w:tc>
        <w:tc>
          <w:tcPr>
            <w:tcW w:w="612" w:type="dxa"/>
            <w:tcBorders>
              <w:bottom w:val="nil"/>
            </w:tcBorders>
          </w:tcPr>
          <w:p w14:paraId="24629D2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Borders>
              <w:bottom w:val="nil"/>
            </w:tcBorders>
          </w:tcPr>
          <w:p w14:paraId="7633E6B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Borders>
              <w:bottom w:val="nil"/>
            </w:tcBorders>
          </w:tcPr>
          <w:p w14:paraId="4025E20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Borders>
              <w:bottom w:val="nil"/>
            </w:tcBorders>
          </w:tcPr>
          <w:p w14:paraId="085C01C8"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1BE5CDC" w14:textId="77777777" w:rsidTr="00095FAE">
        <w:trPr>
          <w:trHeight w:val="288"/>
        </w:trPr>
        <w:tc>
          <w:tcPr>
            <w:tcW w:w="9589" w:type="dxa"/>
            <w:gridSpan w:val="5"/>
            <w:tcBorders>
              <w:top w:val="nil"/>
              <w:left w:val="nil"/>
              <w:bottom w:val="single" w:sz="4" w:space="0" w:color="auto"/>
              <w:right w:val="nil"/>
            </w:tcBorders>
            <w:shd w:val="clear" w:color="auto" w:fill="auto"/>
            <w:vAlign w:val="center"/>
          </w:tcPr>
          <w:p w14:paraId="546C6F12" w14:textId="77777777" w:rsidR="00095FAE" w:rsidRDefault="00095FAE" w:rsidP="007977BD">
            <w:pPr>
              <w:ind w:hanging="108"/>
              <w:jc w:val="both"/>
              <w:rPr>
                <w:rFonts w:ascii="Times New Roman" w:eastAsia="Times New Roman" w:hAnsi="Times New Roman" w:cs="Times New Roman"/>
                <w:color w:val="000000"/>
                <w:sz w:val="28"/>
                <w:szCs w:val="28"/>
              </w:rPr>
            </w:pPr>
          </w:p>
          <w:p w14:paraId="089EAB59" w14:textId="1C6471BF" w:rsidR="007977BD" w:rsidRPr="000C4C91" w:rsidRDefault="007977BD" w:rsidP="007977BD">
            <w:pPr>
              <w:ind w:hanging="108"/>
              <w:jc w:val="both"/>
              <w:rPr>
                <w:rFonts w:ascii="Times New Roman" w:eastAsia="Times New Roman" w:hAnsi="Times New Roman" w:cs="Times New Roman"/>
                <w:color w:val="000000"/>
                <w:sz w:val="28"/>
                <w:szCs w:val="28"/>
              </w:rPr>
            </w:pPr>
            <w:r w:rsidRPr="000C4C91">
              <w:rPr>
                <w:rFonts w:ascii="Times New Roman" w:eastAsia="Times New Roman" w:hAnsi="Times New Roman" w:cs="Times New Roman"/>
                <w:color w:val="000000"/>
                <w:sz w:val="28"/>
                <w:szCs w:val="28"/>
              </w:rPr>
              <w:lastRenderedPageBreak/>
              <w:t>Продолжение таблицы Б.4</w:t>
            </w:r>
          </w:p>
          <w:p w14:paraId="4A203C83" w14:textId="77777777" w:rsidR="007977BD" w:rsidRPr="000C4C91" w:rsidRDefault="007977BD" w:rsidP="007977BD">
            <w:pPr>
              <w:ind w:hanging="108"/>
              <w:jc w:val="both"/>
              <w:rPr>
                <w:rFonts w:ascii="Times New Roman" w:eastAsia="Times New Roman" w:hAnsi="Times New Roman" w:cs="Times New Roman"/>
                <w:color w:val="000000"/>
                <w:sz w:val="16"/>
                <w:szCs w:val="16"/>
              </w:rPr>
            </w:pPr>
          </w:p>
        </w:tc>
      </w:tr>
      <w:tr w:rsidR="007977BD" w:rsidRPr="000C4C91" w14:paraId="06C60E2B" w14:textId="77777777" w:rsidTr="00095FAE">
        <w:trPr>
          <w:trHeight w:val="288"/>
        </w:trPr>
        <w:tc>
          <w:tcPr>
            <w:tcW w:w="7139" w:type="dxa"/>
            <w:tcBorders>
              <w:top w:val="single" w:sz="4" w:space="0" w:color="auto"/>
            </w:tcBorders>
            <w:shd w:val="clear" w:color="auto" w:fill="auto"/>
            <w:vAlign w:val="center"/>
          </w:tcPr>
          <w:p w14:paraId="0EFD33A6"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612" w:type="dxa"/>
            <w:tcBorders>
              <w:top w:val="single" w:sz="4" w:space="0" w:color="auto"/>
            </w:tcBorders>
          </w:tcPr>
          <w:p w14:paraId="22B324F9"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13" w:type="dxa"/>
            <w:tcBorders>
              <w:top w:val="single" w:sz="4" w:space="0" w:color="auto"/>
            </w:tcBorders>
          </w:tcPr>
          <w:p w14:paraId="4D9E2ABD"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12" w:type="dxa"/>
            <w:tcBorders>
              <w:top w:val="single" w:sz="4" w:space="0" w:color="auto"/>
            </w:tcBorders>
          </w:tcPr>
          <w:p w14:paraId="47DA7D09"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13" w:type="dxa"/>
            <w:tcBorders>
              <w:top w:val="single" w:sz="4" w:space="0" w:color="auto"/>
            </w:tcBorders>
          </w:tcPr>
          <w:p w14:paraId="23FB9D16"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977BD" w:rsidRPr="000C4C91" w14:paraId="4FD8B7E8" w14:textId="77777777" w:rsidTr="007977BD">
        <w:trPr>
          <w:trHeight w:val="288"/>
        </w:trPr>
        <w:tc>
          <w:tcPr>
            <w:tcW w:w="7139" w:type="dxa"/>
            <w:shd w:val="clear" w:color="auto" w:fill="auto"/>
            <w:vAlign w:val="center"/>
            <w:hideMark/>
          </w:tcPr>
          <w:p w14:paraId="771A2B6F"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Так как я выше многих, я имею право на особое обращение и привилегии.</w:t>
            </w:r>
          </w:p>
        </w:tc>
        <w:tc>
          <w:tcPr>
            <w:tcW w:w="612" w:type="dxa"/>
          </w:tcPr>
          <w:p w14:paraId="42013AC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438F56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582C509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71C32E1"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550D221" w14:textId="77777777" w:rsidTr="007977BD">
        <w:trPr>
          <w:trHeight w:val="576"/>
        </w:trPr>
        <w:tc>
          <w:tcPr>
            <w:tcW w:w="7139" w:type="dxa"/>
            <w:shd w:val="clear" w:color="auto" w:fill="auto"/>
            <w:vAlign w:val="center"/>
            <w:hideMark/>
          </w:tcPr>
          <w:p w14:paraId="481414C6"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Даже если я не буду осторожен, люди не обязательно будут пытаться использовать меня или манипулировать мной.</w:t>
            </w:r>
          </w:p>
        </w:tc>
        <w:tc>
          <w:tcPr>
            <w:tcW w:w="612" w:type="dxa"/>
          </w:tcPr>
          <w:p w14:paraId="456DD36F"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1552B8F"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5B74C572"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9C77E9B"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C4F4F52" w14:textId="77777777" w:rsidTr="007977BD">
        <w:trPr>
          <w:trHeight w:val="288"/>
        </w:trPr>
        <w:tc>
          <w:tcPr>
            <w:tcW w:w="7139" w:type="dxa"/>
            <w:shd w:val="clear" w:color="auto" w:fill="auto"/>
            <w:vAlign w:val="center"/>
            <w:hideMark/>
          </w:tcPr>
          <w:p w14:paraId="689A2350"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должны понимать насколько я особенный.</w:t>
            </w:r>
          </w:p>
        </w:tc>
        <w:tc>
          <w:tcPr>
            <w:tcW w:w="612" w:type="dxa"/>
          </w:tcPr>
          <w:p w14:paraId="7C49A06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F9BA8A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1A1AD5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282BB11"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23213B8" w14:textId="77777777" w:rsidTr="007977BD">
        <w:trPr>
          <w:trHeight w:val="288"/>
        </w:trPr>
        <w:tc>
          <w:tcPr>
            <w:tcW w:w="7139" w:type="dxa"/>
            <w:shd w:val="clear" w:color="auto" w:fill="auto"/>
            <w:vAlign w:val="center"/>
            <w:hideMark/>
          </w:tcPr>
          <w:p w14:paraId="69A2E174"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должен делать все, чтобы оставаться безнаказанным.</w:t>
            </w:r>
          </w:p>
        </w:tc>
        <w:tc>
          <w:tcPr>
            <w:tcW w:w="612" w:type="dxa"/>
          </w:tcPr>
          <w:p w14:paraId="28B00D8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503236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472AEF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EB00810"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D23EE78" w14:textId="77777777" w:rsidTr="007977BD">
        <w:trPr>
          <w:trHeight w:val="288"/>
        </w:trPr>
        <w:tc>
          <w:tcPr>
            <w:tcW w:w="7139" w:type="dxa"/>
            <w:shd w:val="clear" w:color="auto" w:fill="auto"/>
            <w:vAlign w:val="center"/>
            <w:hideMark/>
          </w:tcPr>
          <w:p w14:paraId="362B65BE"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Часто люди не имеют каких-либо скрытых мотивов своих поступков.</w:t>
            </w:r>
          </w:p>
        </w:tc>
        <w:tc>
          <w:tcPr>
            <w:tcW w:w="612" w:type="dxa"/>
          </w:tcPr>
          <w:p w14:paraId="39EAF31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57C23E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67B16E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B29C97F"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2F491662" w14:textId="77777777" w:rsidTr="007977BD">
        <w:trPr>
          <w:trHeight w:val="360"/>
        </w:trPr>
        <w:tc>
          <w:tcPr>
            <w:tcW w:w="7139" w:type="dxa"/>
            <w:shd w:val="clear" w:color="auto" w:fill="auto"/>
            <w:vAlign w:val="center"/>
            <w:hideMark/>
          </w:tcPr>
          <w:p w14:paraId="7680498E"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Не следует пользоваться слабостью или недальновидностью других в своих целях.</w:t>
            </w:r>
          </w:p>
        </w:tc>
        <w:tc>
          <w:tcPr>
            <w:tcW w:w="612" w:type="dxa"/>
          </w:tcPr>
          <w:p w14:paraId="3292D63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63162D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FA9779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35CEEFC"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B6642F6" w14:textId="77777777" w:rsidTr="007977BD">
        <w:trPr>
          <w:trHeight w:val="288"/>
        </w:trPr>
        <w:tc>
          <w:tcPr>
            <w:tcW w:w="7139" w:type="dxa"/>
            <w:shd w:val="clear" w:color="auto" w:fill="auto"/>
            <w:vAlign w:val="center"/>
            <w:hideMark/>
          </w:tcPr>
          <w:p w14:paraId="21EC897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Мы живем в джунглях, и выживает сильнейший.</w:t>
            </w:r>
          </w:p>
        </w:tc>
        <w:tc>
          <w:tcPr>
            <w:tcW w:w="612" w:type="dxa"/>
          </w:tcPr>
          <w:p w14:paraId="0A62683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C457CA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10CB9E4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E840FFD"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540BA2B" w14:textId="77777777" w:rsidTr="007977BD">
        <w:trPr>
          <w:trHeight w:val="329"/>
        </w:trPr>
        <w:tc>
          <w:tcPr>
            <w:tcW w:w="7139" w:type="dxa"/>
            <w:shd w:val="clear" w:color="auto" w:fill="auto"/>
            <w:vAlign w:val="center"/>
            <w:hideMark/>
          </w:tcPr>
          <w:p w14:paraId="7D23C05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Если люди ведут себя дружелюбно, они могут попытаться использовать или эксплуатировать меня.</w:t>
            </w:r>
          </w:p>
        </w:tc>
        <w:tc>
          <w:tcPr>
            <w:tcW w:w="612" w:type="dxa"/>
          </w:tcPr>
          <w:p w14:paraId="5F96B5C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3C95E6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4F37629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ACE3E82"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23097057" w14:textId="77777777" w:rsidTr="007977BD">
        <w:trPr>
          <w:trHeight w:val="288"/>
        </w:trPr>
        <w:tc>
          <w:tcPr>
            <w:tcW w:w="7139" w:type="dxa"/>
            <w:shd w:val="clear" w:color="auto" w:fill="auto"/>
            <w:vAlign w:val="center"/>
            <w:hideMark/>
          </w:tcPr>
          <w:p w14:paraId="4F33059F"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Люди не имеют права критиковать меня.</w:t>
            </w:r>
          </w:p>
        </w:tc>
        <w:tc>
          <w:tcPr>
            <w:tcW w:w="612" w:type="dxa"/>
          </w:tcPr>
          <w:p w14:paraId="736B844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EBF21C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580157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DC4D418"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CA47F63" w14:textId="77777777" w:rsidTr="007977BD">
        <w:trPr>
          <w:trHeight w:val="288"/>
        </w:trPr>
        <w:tc>
          <w:tcPr>
            <w:tcW w:w="7139" w:type="dxa"/>
            <w:shd w:val="clear" w:color="auto" w:fill="auto"/>
            <w:vAlign w:val="center"/>
            <w:hideMark/>
          </w:tcPr>
          <w:p w14:paraId="3C27885B"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слабы и заслуживают того, чтобы быть обманутым.</w:t>
            </w:r>
          </w:p>
        </w:tc>
        <w:tc>
          <w:tcPr>
            <w:tcW w:w="612" w:type="dxa"/>
          </w:tcPr>
          <w:p w14:paraId="53A6E13A"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41B439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4FBCED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B3A0A29"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3069D71" w14:textId="77777777" w:rsidTr="007977BD">
        <w:trPr>
          <w:trHeight w:val="288"/>
        </w:trPr>
        <w:tc>
          <w:tcPr>
            <w:tcW w:w="7139" w:type="dxa"/>
            <w:shd w:val="clear" w:color="auto" w:fill="auto"/>
            <w:vAlign w:val="center"/>
            <w:hideMark/>
          </w:tcPr>
          <w:p w14:paraId="7DB7F784"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 обычный человек, ничем не лучше других.</w:t>
            </w:r>
          </w:p>
        </w:tc>
        <w:tc>
          <w:tcPr>
            <w:tcW w:w="612" w:type="dxa"/>
          </w:tcPr>
          <w:p w14:paraId="159F7B3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246B4F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D9A16B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B673FC7"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0B88D771" w14:textId="77777777" w:rsidTr="007977BD">
        <w:trPr>
          <w:trHeight w:val="288"/>
        </w:trPr>
        <w:tc>
          <w:tcPr>
            <w:tcW w:w="7139" w:type="dxa"/>
            <w:shd w:val="clear" w:color="auto" w:fill="auto"/>
            <w:vAlign w:val="center"/>
            <w:hideMark/>
          </w:tcPr>
          <w:p w14:paraId="5FD2E452"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Люди доберутся до меня, если я первым не доберусь до них.</w:t>
            </w:r>
          </w:p>
        </w:tc>
        <w:tc>
          <w:tcPr>
            <w:tcW w:w="612" w:type="dxa"/>
          </w:tcPr>
          <w:p w14:paraId="388E09C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C194DD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31CCF0D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E3FAAD1"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E0DD25B" w14:textId="77777777" w:rsidTr="007977BD">
        <w:trPr>
          <w:trHeight w:val="288"/>
        </w:trPr>
        <w:tc>
          <w:tcPr>
            <w:tcW w:w="7139" w:type="dxa"/>
            <w:shd w:val="clear" w:color="auto" w:fill="auto"/>
            <w:vAlign w:val="center"/>
            <w:hideMark/>
          </w:tcPr>
          <w:p w14:paraId="1BBDB06B"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не могу доверять людям.</w:t>
            </w:r>
          </w:p>
        </w:tc>
        <w:tc>
          <w:tcPr>
            <w:tcW w:w="612" w:type="dxa"/>
          </w:tcPr>
          <w:p w14:paraId="5725AC5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B51A40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60D93C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1EA2157"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4D3C68B" w14:textId="77777777" w:rsidTr="007977BD">
        <w:trPr>
          <w:trHeight w:val="288"/>
        </w:trPr>
        <w:tc>
          <w:tcPr>
            <w:tcW w:w="7139" w:type="dxa"/>
            <w:shd w:val="clear" w:color="auto" w:fill="auto"/>
            <w:vAlign w:val="center"/>
            <w:hideMark/>
          </w:tcPr>
          <w:p w14:paraId="734BDF65"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Необходимо заботиться о тех, кто не может сам о себе позаботиться.</w:t>
            </w:r>
          </w:p>
        </w:tc>
        <w:tc>
          <w:tcPr>
            <w:tcW w:w="612" w:type="dxa"/>
          </w:tcPr>
          <w:p w14:paraId="40C62CF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DB6C7C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381B204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3B1BE07"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F8FAFE4" w14:textId="77777777" w:rsidTr="007977BD">
        <w:trPr>
          <w:trHeight w:val="288"/>
        </w:trPr>
        <w:tc>
          <w:tcPr>
            <w:tcW w:w="7139" w:type="dxa"/>
            <w:shd w:val="clear" w:color="auto" w:fill="auto"/>
            <w:vAlign w:val="center"/>
            <w:hideMark/>
          </w:tcPr>
          <w:p w14:paraId="5B749E95"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Если я не притесняю других, они будут притеснять меня.</w:t>
            </w:r>
          </w:p>
        </w:tc>
        <w:tc>
          <w:tcPr>
            <w:tcW w:w="612" w:type="dxa"/>
          </w:tcPr>
          <w:p w14:paraId="23F49D0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A39331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F6ADF5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207C7FB"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D74ADD3" w14:textId="77777777" w:rsidTr="007977BD">
        <w:trPr>
          <w:trHeight w:val="288"/>
        </w:trPr>
        <w:tc>
          <w:tcPr>
            <w:tcW w:w="7139" w:type="dxa"/>
            <w:shd w:val="clear" w:color="auto" w:fill="auto"/>
            <w:vAlign w:val="center"/>
            <w:hideMark/>
          </w:tcPr>
          <w:p w14:paraId="065B912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Как правило, люди имеют скрытые мотивы своих поступков.</w:t>
            </w:r>
          </w:p>
        </w:tc>
        <w:tc>
          <w:tcPr>
            <w:tcW w:w="612" w:type="dxa"/>
          </w:tcPr>
          <w:p w14:paraId="01DC380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85EE4A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B76884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D57D434"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03F97D04" w14:textId="77777777" w:rsidTr="007977BD">
        <w:trPr>
          <w:trHeight w:val="288"/>
        </w:trPr>
        <w:tc>
          <w:tcPr>
            <w:tcW w:w="7139" w:type="dxa"/>
            <w:shd w:val="clear" w:color="auto" w:fill="auto"/>
            <w:vAlign w:val="center"/>
            <w:hideMark/>
          </w:tcPr>
          <w:p w14:paraId="303D56D0"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должен считаться с потребностями других людей.</w:t>
            </w:r>
          </w:p>
        </w:tc>
        <w:tc>
          <w:tcPr>
            <w:tcW w:w="612" w:type="dxa"/>
          </w:tcPr>
          <w:p w14:paraId="3C38374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3ACED0A"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2C0E817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38943C4"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F5B6216" w14:textId="77777777" w:rsidTr="007977BD">
        <w:trPr>
          <w:trHeight w:val="288"/>
        </w:trPr>
        <w:tc>
          <w:tcPr>
            <w:tcW w:w="7139" w:type="dxa"/>
            <w:shd w:val="clear" w:color="auto" w:fill="auto"/>
            <w:vAlign w:val="center"/>
            <w:hideMark/>
          </w:tcPr>
          <w:p w14:paraId="153DA885"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должен быть всегда начеку.</w:t>
            </w:r>
          </w:p>
        </w:tc>
        <w:tc>
          <w:tcPr>
            <w:tcW w:w="612" w:type="dxa"/>
          </w:tcPr>
          <w:p w14:paraId="7976B44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9EF105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4351A4F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E3200F4"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2639D29" w14:textId="77777777" w:rsidTr="007977BD">
        <w:trPr>
          <w:trHeight w:val="288"/>
        </w:trPr>
        <w:tc>
          <w:tcPr>
            <w:tcW w:w="7139" w:type="dxa"/>
            <w:shd w:val="clear" w:color="auto" w:fill="auto"/>
            <w:vAlign w:val="center"/>
            <w:hideMark/>
          </w:tcPr>
          <w:p w14:paraId="7FCED0D6"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готов отвечать за свои поступки.</w:t>
            </w:r>
          </w:p>
        </w:tc>
        <w:tc>
          <w:tcPr>
            <w:tcW w:w="612" w:type="dxa"/>
          </w:tcPr>
          <w:p w14:paraId="3C2EA2B2"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424515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05260A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353013F"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247C2BEE" w14:textId="77777777" w:rsidTr="007977BD">
        <w:trPr>
          <w:trHeight w:val="288"/>
        </w:trPr>
        <w:tc>
          <w:tcPr>
            <w:tcW w:w="7139" w:type="dxa"/>
            <w:shd w:val="clear" w:color="auto" w:fill="auto"/>
            <w:vAlign w:val="center"/>
            <w:hideMark/>
          </w:tcPr>
          <w:p w14:paraId="32910E7A"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легко могу доверять другим людям.</w:t>
            </w:r>
          </w:p>
        </w:tc>
        <w:tc>
          <w:tcPr>
            <w:tcW w:w="612" w:type="dxa"/>
          </w:tcPr>
          <w:p w14:paraId="01E53D5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26EA5A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9D5748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CE41166"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3F19B77" w14:textId="77777777" w:rsidTr="007977BD">
        <w:trPr>
          <w:trHeight w:val="288"/>
        </w:trPr>
        <w:tc>
          <w:tcPr>
            <w:tcW w:w="7139" w:type="dxa"/>
            <w:shd w:val="clear" w:color="auto" w:fill="auto"/>
            <w:vAlign w:val="center"/>
            <w:hideMark/>
          </w:tcPr>
          <w:p w14:paraId="4AAE13F0"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Большинство людей вполне дружелюбны.</w:t>
            </w:r>
          </w:p>
        </w:tc>
        <w:tc>
          <w:tcPr>
            <w:tcW w:w="612" w:type="dxa"/>
          </w:tcPr>
          <w:p w14:paraId="133FCD2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1AE51C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782DA8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206A4EB"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12C7671" w14:textId="77777777" w:rsidTr="007977BD">
        <w:trPr>
          <w:trHeight w:val="288"/>
        </w:trPr>
        <w:tc>
          <w:tcPr>
            <w:tcW w:w="7139" w:type="dxa"/>
            <w:shd w:val="clear" w:color="auto" w:fill="auto"/>
            <w:vAlign w:val="center"/>
            <w:hideMark/>
          </w:tcPr>
          <w:p w14:paraId="16E62B1B"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Люди часто говорят одно, а думают другое.</w:t>
            </w:r>
          </w:p>
        </w:tc>
        <w:tc>
          <w:tcPr>
            <w:tcW w:w="612" w:type="dxa"/>
          </w:tcPr>
          <w:p w14:paraId="17105C7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9B8EB4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6278BD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62B9628"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960E9A1" w14:textId="77777777" w:rsidTr="007977BD">
        <w:trPr>
          <w:trHeight w:val="288"/>
        </w:trPr>
        <w:tc>
          <w:tcPr>
            <w:tcW w:w="7139" w:type="dxa"/>
            <w:shd w:val="clear" w:color="auto" w:fill="auto"/>
            <w:vAlign w:val="center"/>
            <w:hideMark/>
          </w:tcPr>
          <w:p w14:paraId="11C894D6"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должен остерегаться.</w:t>
            </w:r>
          </w:p>
        </w:tc>
        <w:tc>
          <w:tcPr>
            <w:tcW w:w="612" w:type="dxa"/>
          </w:tcPr>
          <w:p w14:paraId="570289A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7683A3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148F1D3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15F8AE9"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4AE210B" w14:textId="77777777" w:rsidTr="007977BD">
        <w:trPr>
          <w:trHeight w:val="288"/>
        </w:trPr>
        <w:tc>
          <w:tcPr>
            <w:tcW w:w="7139" w:type="dxa"/>
            <w:shd w:val="clear" w:color="auto" w:fill="auto"/>
            <w:vAlign w:val="center"/>
            <w:hideMark/>
          </w:tcPr>
          <w:p w14:paraId="75EFAF49"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 особенный человек.</w:t>
            </w:r>
          </w:p>
        </w:tc>
        <w:tc>
          <w:tcPr>
            <w:tcW w:w="612" w:type="dxa"/>
          </w:tcPr>
          <w:p w14:paraId="07246FA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BDBC49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5912934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8A9C9C3"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02988B8D" w14:textId="77777777" w:rsidTr="007977BD">
        <w:trPr>
          <w:trHeight w:val="288"/>
        </w:trPr>
        <w:tc>
          <w:tcPr>
            <w:tcW w:w="7139" w:type="dxa"/>
            <w:shd w:val="clear" w:color="auto" w:fill="auto"/>
            <w:vAlign w:val="center"/>
            <w:hideMark/>
          </w:tcPr>
          <w:p w14:paraId="07368FB9"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Люди, которые получили богатство и признание, честно заслужили его.</w:t>
            </w:r>
          </w:p>
        </w:tc>
        <w:tc>
          <w:tcPr>
            <w:tcW w:w="612" w:type="dxa"/>
          </w:tcPr>
          <w:p w14:paraId="53344ED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8C0CB5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3745CEE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C1E5466"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1D3C9A7C" w14:textId="77777777" w:rsidTr="007977BD">
        <w:trPr>
          <w:trHeight w:val="135"/>
        </w:trPr>
        <w:tc>
          <w:tcPr>
            <w:tcW w:w="7139" w:type="dxa"/>
            <w:shd w:val="clear" w:color="auto" w:fill="auto"/>
            <w:vAlign w:val="center"/>
            <w:hideMark/>
          </w:tcPr>
          <w:p w14:paraId="312E4012"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Закон джунглей - "Кто сильнее, тот и прав" - не приемлем для современного общества.</w:t>
            </w:r>
          </w:p>
        </w:tc>
        <w:tc>
          <w:tcPr>
            <w:tcW w:w="612" w:type="dxa"/>
          </w:tcPr>
          <w:p w14:paraId="565CAD9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C7C231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15A194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8883A97"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58F7EBB" w14:textId="77777777" w:rsidTr="007977BD">
        <w:trPr>
          <w:trHeight w:val="288"/>
        </w:trPr>
        <w:tc>
          <w:tcPr>
            <w:tcW w:w="7139" w:type="dxa"/>
            <w:shd w:val="clear" w:color="auto" w:fill="auto"/>
            <w:vAlign w:val="center"/>
            <w:hideMark/>
          </w:tcPr>
          <w:p w14:paraId="38FF4E01"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Ничьи потребности не должны сталкиваться с моими собственными.</w:t>
            </w:r>
          </w:p>
        </w:tc>
        <w:tc>
          <w:tcPr>
            <w:tcW w:w="612" w:type="dxa"/>
          </w:tcPr>
          <w:p w14:paraId="356056BA"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BEBF9A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36D584F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859BC09"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20417136" w14:textId="77777777" w:rsidTr="007977BD">
        <w:trPr>
          <w:trHeight w:val="288"/>
        </w:trPr>
        <w:tc>
          <w:tcPr>
            <w:tcW w:w="7139" w:type="dxa"/>
            <w:shd w:val="clear" w:color="auto" w:fill="auto"/>
            <w:vAlign w:val="center"/>
            <w:hideMark/>
          </w:tcPr>
          <w:p w14:paraId="4CFDC77D"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Сила и хитрость - лучший способ добиться своего.</w:t>
            </w:r>
          </w:p>
        </w:tc>
        <w:tc>
          <w:tcPr>
            <w:tcW w:w="612" w:type="dxa"/>
          </w:tcPr>
          <w:p w14:paraId="3EDAF46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0DF062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36FB23B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B95E365"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6C80F5A0" w14:textId="77777777" w:rsidTr="007977BD">
        <w:trPr>
          <w:trHeight w:val="288"/>
        </w:trPr>
        <w:tc>
          <w:tcPr>
            <w:tcW w:w="7139" w:type="dxa"/>
            <w:shd w:val="clear" w:color="auto" w:fill="auto"/>
            <w:vAlign w:val="center"/>
            <w:hideMark/>
          </w:tcPr>
          <w:p w14:paraId="09A0DE1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Если другие не уважают мой статус, они должны быть наказаны.</w:t>
            </w:r>
          </w:p>
        </w:tc>
        <w:tc>
          <w:tcPr>
            <w:tcW w:w="612" w:type="dxa"/>
          </w:tcPr>
          <w:p w14:paraId="7B74D80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C9106F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2C5445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4DC8FAF"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48CA600" w14:textId="77777777" w:rsidTr="007977BD">
        <w:trPr>
          <w:trHeight w:val="288"/>
        </w:trPr>
        <w:tc>
          <w:tcPr>
            <w:tcW w:w="7139" w:type="dxa"/>
            <w:shd w:val="clear" w:color="auto" w:fill="auto"/>
            <w:vAlign w:val="center"/>
            <w:hideMark/>
          </w:tcPr>
          <w:p w14:paraId="2A5BFF26"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не обязаны действовать в соответствии с моими желаниями.</w:t>
            </w:r>
          </w:p>
        </w:tc>
        <w:tc>
          <w:tcPr>
            <w:tcW w:w="612" w:type="dxa"/>
          </w:tcPr>
          <w:p w14:paraId="2658309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04CFE4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44C2BE9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E163217"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3AA6F95" w14:textId="77777777" w:rsidTr="007977BD">
        <w:trPr>
          <w:trHeight w:val="288"/>
        </w:trPr>
        <w:tc>
          <w:tcPr>
            <w:tcW w:w="7139" w:type="dxa"/>
            <w:shd w:val="clear" w:color="auto" w:fill="auto"/>
            <w:vAlign w:val="center"/>
            <w:hideMark/>
          </w:tcPr>
          <w:p w14:paraId="12C91B6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Для меня важно, что другие думают обо мне.</w:t>
            </w:r>
          </w:p>
        </w:tc>
        <w:tc>
          <w:tcPr>
            <w:tcW w:w="612" w:type="dxa"/>
          </w:tcPr>
          <w:p w14:paraId="482D0A3F"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2EEE5D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21F3F92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7A9AEFA"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1B9661B" w14:textId="77777777" w:rsidTr="007977BD">
        <w:trPr>
          <w:trHeight w:val="576"/>
        </w:trPr>
        <w:tc>
          <w:tcPr>
            <w:tcW w:w="7139" w:type="dxa"/>
            <w:shd w:val="clear" w:color="auto" w:fill="auto"/>
            <w:vAlign w:val="center"/>
            <w:hideMark/>
          </w:tcPr>
          <w:p w14:paraId="2C877AE6"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Думаю, что большинство людей не пытается скрывать за своим дружелюбием желание использовать меня в своих целях.</w:t>
            </w:r>
          </w:p>
        </w:tc>
        <w:tc>
          <w:tcPr>
            <w:tcW w:w="612" w:type="dxa"/>
          </w:tcPr>
          <w:p w14:paraId="6482A63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330667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2D7200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1F43C48"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EB613C3" w14:textId="77777777" w:rsidTr="007977BD">
        <w:trPr>
          <w:trHeight w:val="288"/>
        </w:trPr>
        <w:tc>
          <w:tcPr>
            <w:tcW w:w="7139" w:type="dxa"/>
            <w:shd w:val="clear" w:color="auto" w:fill="auto"/>
            <w:vAlign w:val="center"/>
            <w:hideMark/>
          </w:tcPr>
          <w:p w14:paraId="508EEC61"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Нет необходимости постоянно находится начеку.</w:t>
            </w:r>
          </w:p>
        </w:tc>
        <w:tc>
          <w:tcPr>
            <w:tcW w:w="612" w:type="dxa"/>
          </w:tcPr>
          <w:p w14:paraId="160F258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E1F48D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1394A2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DDF686E"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2E76EC92" w14:textId="77777777" w:rsidTr="007977BD">
        <w:trPr>
          <w:trHeight w:val="288"/>
        </w:trPr>
        <w:tc>
          <w:tcPr>
            <w:tcW w:w="7139" w:type="dxa"/>
            <w:shd w:val="clear" w:color="auto" w:fill="auto"/>
            <w:vAlign w:val="center"/>
            <w:hideMark/>
          </w:tcPr>
          <w:p w14:paraId="6A20E479"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Если люди не могут позаботиться о себе, это их проблема.</w:t>
            </w:r>
          </w:p>
        </w:tc>
        <w:tc>
          <w:tcPr>
            <w:tcW w:w="612" w:type="dxa"/>
          </w:tcPr>
          <w:p w14:paraId="0AE9DE7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908FD6F"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8EF629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2A71254"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F3B2E94" w14:textId="77777777" w:rsidTr="007977BD">
        <w:trPr>
          <w:trHeight w:val="288"/>
        </w:trPr>
        <w:tc>
          <w:tcPr>
            <w:tcW w:w="7139" w:type="dxa"/>
            <w:tcBorders>
              <w:bottom w:val="single" w:sz="4" w:space="0" w:color="auto"/>
            </w:tcBorders>
            <w:shd w:val="clear" w:color="auto" w:fill="auto"/>
            <w:vAlign w:val="center"/>
            <w:hideMark/>
          </w:tcPr>
          <w:p w14:paraId="235E5E8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Доверять людям небезопасно.</w:t>
            </w:r>
          </w:p>
        </w:tc>
        <w:tc>
          <w:tcPr>
            <w:tcW w:w="612" w:type="dxa"/>
            <w:tcBorders>
              <w:bottom w:val="single" w:sz="4" w:space="0" w:color="auto"/>
            </w:tcBorders>
          </w:tcPr>
          <w:p w14:paraId="765D317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Borders>
              <w:bottom w:val="single" w:sz="4" w:space="0" w:color="auto"/>
            </w:tcBorders>
          </w:tcPr>
          <w:p w14:paraId="703E921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Borders>
              <w:bottom w:val="single" w:sz="4" w:space="0" w:color="auto"/>
            </w:tcBorders>
          </w:tcPr>
          <w:p w14:paraId="2B768419"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Borders>
              <w:bottom w:val="single" w:sz="4" w:space="0" w:color="auto"/>
            </w:tcBorders>
          </w:tcPr>
          <w:p w14:paraId="7CB6788A"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25FAD0C" w14:textId="77777777" w:rsidTr="00095FAE">
        <w:trPr>
          <w:trHeight w:val="288"/>
        </w:trPr>
        <w:tc>
          <w:tcPr>
            <w:tcW w:w="7139" w:type="dxa"/>
            <w:tcBorders>
              <w:bottom w:val="nil"/>
            </w:tcBorders>
            <w:shd w:val="clear" w:color="auto" w:fill="auto"/>
            <w:vAlign w:val="center"/>
            <w:hideMark/>
          </w:tcPr>
          <w:p w14:paraId="1C76EBEA"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Не имеет значения, что многие думают обо мне.</w:t>
            </w:r>
          </w:p>
        </w:tc>
        <w:tc>
          <w:tcPr>
            <w:tcW w:w="612" w:type="dxa"/>
            <w:tcBorders>
              <w:bottom w:val="nil"/>
            </w:tcBorders>
          </w:tcPr>
          <w:p w14:paraId="19452522"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Borders>
              <w:bottom w:val="nil"/>
            </w:tcBorders>
          </w:tcPr>
          <w:p w14:paraId="0CAE5AE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Borders>
              <w:bottom w:val="nil"/>
            </w:tcBorders>
          </w:tcPr>
          <w:p w14:paraId="17E10ED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Borders>
              <w:bottom w:val="nil"/>
            </w:tcBorders>
          </w:tcPr>
          <w:p w14:paraId="3002B17C"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FE836E3" w14:textId="77777777" w:rsidTr="00095FAE">
        <w:trPr>
          <w:trHeight w:val="288"/>
        </w:trPr>
        <w:tc>
          <w:tcPr>
            <w:tcW w:w="9589" w:type="dxa"/>
            <w:gridSpan w:val="5"/>
            <w:tcBorders>
              <w:top w:val="nil"/>
              <w:left w:val="nil"/>
              <w:bottom w:val="single" w:sz="4" w:space="0" w:color="auto"/>
              <w:right w:val="nil"/>
            </w:tcBorders>
            <w:shd w:val="clear" w:color="auto" w:fill="auto"/>
            <w:vAlign w:val="center"/>
          </w:tcPr>
          <w:p w14:paraId="74AF65D1" w14:textId="77777777" w:rsidR="00095FAE" w:rsidRDefault="00095FAE" w:rsidP="007977BD">
            <w:pPr>
              <w:ind w:hanging="108"/>
              <w:jc w:val="both"/>
              <w:rPr>
                <w:rFonts w:ascii="Times New Roman" w:eastAsia="Times New Roman" w:hAnsi="Times New Roman" w:cs="Times New Roman"/>
                <w:color w:val="000000"/>
                <w:sz w:val="28"/>
                <w:szCs w:val="28"/>
              </w:rPr>
            </w:pPr>
          </w:p>
          <w:p w14:paraId="5B7E9EBE" w14:textId="652FC542" w:rsidR="007977BD" w:rsidRPr="000C4C91" w:rsidRDefault="007977BD" w:rsidP="007977BD">
            <w:pPr>
              <w:ind w:hanging="108"/>
              <w:jc w:val="both"/>
              <w:rPr>
                <w:rFonts w:ascii="Times New Roman" w:eastAsia="Times New Roman" w:hAnsi="Times New Roman" w:cs="Times New Roman"/>
                <w:color w:val="000000"/>
                <w:sz w:val="28"/>
                <w:szCs w:val="28"/>
              </w:rPr>
            </w:pPr>
            <w:r w:rsidRPr="000C4C91">
              <w:rPr>
                <w:rFonts w:ascii="Times New Roman" w:eastAsia="Times New Roman" w:hAnsi="Times New Roman" w:cs="Times New Roman"/>
                <w:color w:val="000000"/>
                <w:sz w:val="28"/>
                <w:szCs w:val="28"/>
              </w:rPr>
              <w:lastRenderedPageBreak/>
              <w:t>Продолжение таблицы Б.4</w:t>
            </w:r>
          </w:p>
          <w:p w14:paraId="239CC2C1" w14:textId="77777777" w:rsidR="007977BD" w:rsidRPr="000C4C91" w:rsidRDefault="007977BD" w:rsidP="007977BD">
            <w:pPr>
              <w:ind w:hanging="108"/>
              <w:jc w:val="both"/>
              <w:rPr>
                <w:rFonts w:ascii="Times New Roman" w:eastAsia="Times New Roman" w:hAnsi="Times New Roman" w:cs="Times New Roman"/>
                <w:color w:val="000000"/>
                <w:sz w:val="16"/>
                <w:szCs w:val="16"/>
              </w:rPr>
            </w:pPr>
          </w:p>
        </w:tc>
      </w:tr>
      <w:tr w:rsidR="007977BD" w:rsidRPr="000C4C91" w14:paraId="2A6CB463" w14:textId="77777777" w:rsidTr="00095FAE">
        <w:trPr>
          <w:trHeight w:val="288"/>
        </w:trPr>
        <w:tc>
          <w:tcPr>
            <w:tcW w:w="7139" w:type="dxa"/>
            <w:tcBorders>
              <w:top w:val="single" w:sz="4" w:space="0" w:color="auto"/>
            </w:tcBorders>
            <w:shd w:val="clear" w:color="auto" w:fill="auto"/>
            <w:vAlign w:val="center"/>
          </w:tcPr>
          <w:p w14:paraId="1A8E74F7"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612" w:type="dxa"/>
            <w:tcBorders>
              <w:top w:val="single" w:sz="4" w:space="0" w:color="auto"/>
            </w:tcBorders>
          </w:tcPr>
          <w:p w14:paraId="6629DAAE"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13" w:type="dxa"/>
            <w:tcBorders>
              <w:top w:val="single" w:sz="4" w:space="0" w:color="auto"/>
            </w:tcBorders>
          </w:tcPr>
          <w:p w14:paraId="6EB732D4"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12" w:type="dxa"/>
            <w:tcBorders>
              <w:top w:val="single" w:sz="4" w:space="0" w:color="auto"/>
            </w:tcBorders>
          </w:tcPr>
          <w:p w14:paraId="0525E542"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13" w:type="dxa"/>
            <w:tcBorders>
              <w:top w:val="single" w:sz="4" w:space="0" w:color="auto"/>
            </w:tcBorders>
          </w:tcPr>
          <w:p w14:paraId="19D8BA38" w14:textId="77777777" w:rsidR="007977BD" w:rsidRPr="000C4C91" w:rsidRDefault="007977BD" w:rsidP="007977B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7977BD" w:rsidRPr="000C4C91" w14:paraId="76F2139B" w14:textId="77777777" w:rsidTr="007977BD">
        <w:trPr>
          <w:trHeight w:val="288"/>
        </w:trPr>
        <w:tc>
          <w:tcPr>
            <w:tcW w:w="7139" w:type="dxa"/>
            <w:shd w:val="clear" w:color="auto" w:fill="auto"/>
            <w:vAlign w:val="center"/>
            <w:hideMark/>
          </w:tcPr>
          <w:p w14:paraId="2750FCBA"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Большинство людей недружелюбны.</w:t>
            </w:r>
          </w:p>
        </w:tc>
        <w:tc>
          <w:tcPr>
            <w:tcW w:w="612" w:type="dxa"/>
          </w:tcPr>
          <w:p w14:paraId="68FC3F5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3016C94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535102B"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FBA3E3B"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3B2C048F" w14:textId="77777777" w:rsidTr="007977BD">
        <w:trPr>
          <w:trHeight w:val="288"/>
        </w:trPr>
        <w:tc>
          <w:tcPr>
            <w:tcW w:w="7139" w:type="dxa"/>
            <w:shd w:val="clear" w:color="auto" w:fill="auto"/>
            <w:vAlign w:val="center"/>
            <w:hideMark/>
          </w:tcPr>
          <w:p w14:paraId="3FE707A9"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не обязаны ориентироваться на мою индивидуальность.</w:t>
            </w:r>
          </w:p>
        </w:tc>
        <w:tc>
          <w:tcPr>
            <w:tcW w:w="612" w:type="dxa"/>
          </w:tcPr>
          <w:p w14:paraId="1D1DBCE2"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8E3DF7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900253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5A02159"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9C45DD4" w14:textId="77777777" w:rsidTr="007977BD">
        <w:trPr>
          <w:trHeight w:val="288"/>
        </w:trPr>
        <w:tc>
          <w:tcPr>
            <w:tcW w:w="7139" w:type="dxa"/>
            <w:shd w:val="clear" w:color="auto" w:fill="auto"/>
            <w:vAlign w:val="center"/>
            <w:hideMark/>
          </w:tcPr>
          <w:p w14:paraId="22B7C8C1"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Мне нечего остерегаться.</w:t>
            </w:r>
          </w:p>
        </w:tc>
        <w:tc>
          <w:tcPr>
            <w:tcW w:w="612" w:type="dxa"/>
          </w:tcPr>
          <w:p w14:paraId="7F9D4FA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106AF8F"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0889E9A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DD46F73"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B6B9711" w14:textId="77777777" w:rsidTr="007977BD">
        <w:trPr>
          <w:trHeight w:val="126"/>
        </w:trPr>
        <w:tc>
          <w:tcPr>
            <w:tcW w:w="7139" w:type="dxa"/>
            <w:shd w:val="clear" w:color="auto" w:fill="auto"/>
            <w:vAlign w:val="center"/>
            <w:hideMark/>
          </w:tcPr>
          <w:p w14:paraId="0D5059B2"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Я такой же, как все, поэтому не имею прав на особое обращение и привилегии.</w:t>
            </w:r>
          </w:p>
        </w:tc>
        <w:tc>
          <w:tcPr>
            <w:tcW w:w="612" w:type="dxa"/>
          </w:tcPr>
          <w:p w14:paraId="5E8DC6A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000B997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580C248E"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4E334C0"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6C3BA27" w14:textId="77777777" w:rsidTr="007977BD">
        <w:trPr>
          <w:trHeight w:val="288"/>
        </w:trPr>
        <w:tc>
          <w:tcPr>
            <w:tcW w:w="7139" w:type="dxa"/>
            <w:shd w:val="clear" w:color="auto" w:fill="auto"/>
            <w:vAlign w:val="center"/>
            <w:hideMark/>
          </w:tcPr>
          <w:p w14:paraId="698F67E6"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Чаще всего люди говорят то, что думают.</w:t>
            </w:r>
          </w:p>
        </w:tc>
        <w:tc>
          <w:tcPr>
            <w:tcW w:w="612" w:type="dxa"/>
          </w:tcPr>
          <w:p w14:paraId="3D91E501"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10B3A4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46C739EA"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4059F78"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00EBE098" w14:textId="77777777" w:rsidTr="007977BD">
        <w:trPr>
          <w:trHeight w:val="148"/>
        </w:trPr>
        <w:tc>
          <w:tcPr>
            <w:tcW w:w="7139" w:type="dxa"/>
            <w:shd w:val="clear" w:color="auto" w:fill="auto"/>
            <w:vAlign w:val="center"/>
            <w:hideMark/>
          </w:tcPr>
          <w:p w14:paraId="5DC931CC"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Даже если другие люди что-то знают обо мне, они не обязательно используют это против меня.</w:t>
            </w:r>
          </w:p>
        </w:tc>
        <w:tc>
          <w:tcPr>
            <w:tcW w:w="612" w:type="dxa"/>
          </w:tcPr>
          <w:p w14:paraId="0A8851D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2AB7E90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C72FE5D"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129533AB"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10CAC91" w14:textId="77777777" w:rsidTr="007977BD">
        <w:trPr>
          <w:trHeight w:val="288"/>
        </w:trPr>
        <w:tc>
          <w:tcPr>
            <w:tcW w:w="7139" w:type="dxa"/>
            <w:shd w:val="clear" w:color="auto" w:fill="auto"/>
            <w:vAlign w:val="center"/>
            <w:hideMark/>
          </w:tcPr>
          <w:p w14:paraId="7413E6E8"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должны удовлетворять мои потребности.</w:t>
            </w:r>
          </w:p>
        </w:tc>
        <w:tc>
          <w:tcPr>
            <w:tcW w:w="612" w:type="dxa"/>
          </w:tcPr>
          <w:p w14:paraId="3A8E3B42"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7D84244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51706E57"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145E26F"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7B64AA6B" w14:textId="77777777" w:rsidTr="007977BD">
        <w:trPr>
          <w:trHeight w:val="576"/>
        </w:trPr>
        <w:tc>
          <w:tcPr>
            <w:tcW w:w="7139" w:type="dxa"/>
            <w:shd w:val="clear" w:color="auto" w:fill="auto"/>
            <w:vAlign w:val="center"/>
            <w:hideMark/>
          </w:tcPr>
          <w:p w14:paraId="6E451442"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будут пытаться использовать меня или манипулировать мной, если я не буду проявлять осторожность.</w:t>
            </w:r>
          </w:p>
        </w:tc>
        <w:tc>
          <w:tcPr>
            <w:tcW w:w="612" w:type="dxa"/>
          </w:tcPr>
          <w:p w14:paraId="6B272328"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77CA70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6421586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E48D6C8"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5D1A245D" w14:textId="77777777" w:rsidTr="007977BD">
        <w:trPr>
          <w:trHeight w:val="58"/>
        </w:trPr>
        <w:tc>
          <w:tcPr>
            <w:tcW w:w="7139" w:type="dxa"/>
            <w:shd w:val="clear" w:color="auto" w:fill="auto"/>
            <w:vAlign w:val="center"/>
            <w:hideMark/>
          </w:tcPr>
          <w:p w14:paraId="5FEABD23"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Другие люди не заслуживают восхищения и богатства, которые они получают.</w:t>
            </w:r>
          </w:p>
        </w:tc>
        <w:tc>
          <w:tcPr>
            <w:tcW w:w="612" w:type="dxa"/>
          </w:tcPr>
          <w:p w14:paraId="4B66C1B4"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021F600"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71E72F25"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4D0893C7"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10392A18" w14:textId="77777777" w:rsidTr="007977BD">
        <w:trPr>
          <w:trHeight w:val="288"/>
        </w:trPr>
        <w:tc>
          <w:tcPr>
            <w:tcW w:w="7139" w:type="dxa"/>
            <w:shd w:val="clear" w:color="auto" w:fill="auto"/>
            <w:vAlign w:val="center"/>
            <w:hideMark/>
          </w:tcPr>
          <w:p w14:paraId="4EF1F347" w14:textId="77777777" w:rsidR="007977BD" w:rsidRPr="000C4C91" w:rsidRDefault="007977BD" w:rsidP="007977BD">
            <w:pPr>
              <w:jc w:val="both"/>
              <w:rPr>
                <w:rFonts w:ascii="Times New Roman" w:eastAsia="Times New Roman" w:hAnsi="Times New Roman" w:cs="Times New Roman"/>
                <w:color w:val="000000"/>
                <w:sz w:val="24"/>
                <w:szCs w:val="24"/>
              </w:rPr>
            </w:pPr>
            <w:r w:rsidRPr="000C4C91">
              <w:rPr>
                <w:rFonts w:ascii="Times New Roman" w:eastAsia="Times New Roman" w:hAnsi="Times New Roman" w:cs="Times New Roman"/>
                <w:color w:val="000000"/>
                <w:sz w:val="24"/>
                <w:szCs w:val="24"/>
              </w:rPr>
              <w:t>Не всегда стоит использовать силу и хитрость, чтобы добиться своего.</w:t>
            </w:r>
          </w:p>
        </w:tc>
        <w:tc>
          <w:tcPr>
            <w:tcW w:w="612" w:type="dxa"/>
          </w:tcPr>
          <w:p w14:paraId="330ECF6C"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5A3839E6"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2" w:type="dxa"/>
          </w:tcPr>
          <w:p w14:paraId="3A121A53" w14:textId="77777777" w:rsidR="007977BD" w:rsidRPr="000C4C91" w:rsidRDefault="007977BD" w:rsidP="007977BD">
            <w:pPr>
              <w:jc w:val="both"/>
              <w:rPr>
                <w:rFonts w:ascii="Times New Roman" w:eastAsia="Times New Roman" w:hAnsi="Times New Roman" w:cs="Times New Roman"/>
                <w:color w:val="000000"/>
                <w:sz w:val="24"/>
                <w:szCs w:val="24"/>
              </w:rPr>
            </w:pPr>
          </w:p>
        </w:tc>
        <w:tc>
          <w:tcPr>
            <w:tcW w:w="613" w:type="dxa"/>
          </w:tcPr>
          <w:p w14:paraId="6388BFF6" w14:textId="77777777" w:rsidR="007977BD" w:rsidRPr="000C4C91" w:rsidRDefault="007977BD" w:rsidP="007977BD">
            <w:pPr>
              <w:jc w:val="both"/>
              <w:rPr>
                <w:rFonts w:ascii="Times New Roman" w:eastAsia="Times New Roman" w:hAnsi="Times New Roman" w:cs="Times New Roman"/>
                <w:color w:val="000000"/>
                <w:sz w:val="24"/>
                <w:szCs w:val="24"/>
              </w:rPr>
            </w:pPr>
          </w:p>
        </w:tc>
      </w:tr>
      <w:tr w:rsidR="007977BD" w:rsidRPr="000C4C91" w14:paraId="4CD287E0" w14:textId="77777777" w:rsidTr="007977BD">
        <w:trPr>
          <w:trHeight w:val="288"/>
        </w:trPr>
        <w:tc>
          <w:tcPr>
            <w:tcW w:w="9589" w:type="dxa"/>
            <w:gridSpan w:val="5"/>
            <w:shd w:val="clear" w:color="auto" w:fill="auto"/>
            <w:vAlign w:val="center"/>
          </w:tcPr>
          <w:p w14:paraId="7C109981" w14:textId="77777777" w:rsidR="007977BD" w:rsidRPr="000C4C91" w:rsidRDefault="007977BD" w:rsidP="007977BD">
            <w:pPr>
              <w:ind w:firstLine="567"/>
              <w:jc w:val="both"/>
              <w:rPr>
                <w:rFonts w:ascii="Times New Roman" w:hAnsi="Times New Roman" w:cs="Times New Roman"/>
                <w:sz w:val="24"/>
                <w:szCs w:val="24"/>
              </w:rPr>
            </w:pPr>
            <w:r>
              <w:rPr>
                <w:rFonts w:ascii="Times New Roman" w:hAnsi="Times New Roman" w:cs="Times New Roman"/>
                <w:sz w:val="24"/>
                <w:szCs w:val="24"/>
              </w:rPr>
              <w:t>Примечание – И</w:t>
            </w:r>
            <w:r w:rsidRPr="000C4C91">
              <w:rPr>
                <w:rFonts w:ascii="Times New Roman" w:hAnsi="Times New Roman" w:cs="Times New Roman"/>
                <w:sz w:val="24"/>
                <w:szCs w:val="24"/>
              </w:rPr>
              <w:t>нструкция</w:t>
            </w:r>
            <w:r>
              <w:rPr>
                <w:rFonts w:ascii="Times New Roman" w:hAnsi="Times New Roman" w:cs="Times New Roman"/>
                <w:sz w:val="24"/>
                <w:szCs w:val="24"/>
              </w:rPr>
              <w:t xml:space="preserve">: </w:t>
            </w:r>
            <w:r w:rsidRPr="000C4C91">
              <w:rPr>
                <w:rFonts w:ascii="Times New Roman" w:hAnsi="Times New Roman" w:cs="Times New Roman"/>
                <w:sz w:val="24"/>
                <w:szCs w:val="24"/>
              </w:rPr>
              <w:t xml:space="preserve">Внимательно прочтите каждое из приведённых далее утверждений. </w:t>
            </w:r>
            <w:proofErr w:type="gramStart"/>
            <w:r w:rsidRPr="000C4C91">
              <w:rPr>
                <w:rFonts w:ascii="Times New Roman" w:hAnsi="Times New Roman" w:cs="Times New Roman"/>
                <w:sz w:val="24"/>
                <w:szCs w:val="24"/>
              </w:rPr>
              <w:t>Напротив</w:t>
            </w:r>
            <w:proofErr w:type="gramEnd"/>
            <w:r w:rsidRPr="000C4C91">
              <w:rPr>
                <w:rFonts w:ascii="Times New Roman" w:hAnsi="Times New Roman" w:cs="Times New Roman"/>
                <w:sz w:val="24"/>
                <w:szCs w:val="24"/>
              </w:rPr>
              <w:t xml:space="preserve"> номера утверждения поставьте крестик или галочку в квадратик в колонке, соответствующей варианту Вашего ответа. </w:t>
            </w:r>
          </w:p>
          <w:p w14:paraId="23DDF24F" w14:textId="79AE44C5" w:rsidR="007977BD" w:rsidRDefault="007977BD" w:rsidP="007977BD">
            <w:pPr>
              <w:ind w:firstLine="567"/>
              <w:jc w:val="both"/>
              <w:rPr>
                <w:rFonts w:ascii="Times New Roman" w:hAnsi="Times New Roman" w:cs="Times New Roman"/>
                <w:sz w:val="24"/>
                <w:szCs w:val="24"/>
              </w:rPr>
            </w:pPr>
            <w:r w:rsidRPr="000C4C91">
              <w:rPr>
                <w:rFonts w:ascii="Times New Roman" w:hAnsi="Times New Roman" w:cs="Times New Roman"/>
                <w:sz w:val="24"/>
                <w:szCs w:val="24"/>
              </w:rPr>
              <w:t>Выб</w:t>
            </w:r>
            <w:r w:rsidR="00C53B79">
              <w:rPr>
                <w:rFonts w:ascii="Times New Roman" w:hAnsi="Times New Roman" w:cs="Times New Roman"/>
                <w:sz w:val="24"/>
                <w:szCs w:val="24"/>
              </w:rPr>
              <w:t>е</w:t>
            </w:r>
            <w:r w:rsidRPr="000C4C91">
              <w:rPr>
                <w:rFonts w:ascii="Times New Roman" w:hAnsi="Times New Roman" w:cs="Times New Roman"/>
                <w:sz w:val="24"/>
                <w:szCs w:val="24"/>
              </w:rPr>
              <w:t>р</w:t>
            </w:r>
            <w:r w:rsidR="00C53B79">
              <w:rPr>
                <w:rFonts w:ascii="Times New Roman" w:hAnsi="Times New Roman" w:cs="Times New Roman"/>
                <w:sz w:val="24"/>
                <w:szCs w:val="24"/>
              </w:rPr>
              <w:t>и</w:t>
            </w:r>
            <w:r w:rsidRPr="000C4C91">
              <w:rPr>
                <w:rFonts w:ascii="Times New Roman" w:hAnsi="Times New Roman" w:cs="Times New Roman"/>
                <w:sz w:val="24"/>
                <w:szCs w:val="24"/>
              </w:rPr>
              <w:t>те варианты</w:t>
            </w:r>
            <w:r>
              <w:rPr>
                <w:rFonts w:ascii="Times New Roman" w:hAnsi="Times New Roman" w:cs="Times New Roman"/>
                <w:sz w:val="24"/>
                <w:szCs w:val="24"/>
              </w:rPr>
              <w:t>:</w:t>
            </w:r>
          </w:p>
          <w:p w14:paraId="14A591B3" w14:textId="1D0271B7" w:rsidR="007977BD" w:rsidRDefault="007977BD" w:rsidP="007977BD">
            <w:pPr>
              <w:jc w:val="both"/>
              <w:rPr>
                <w:rFonts w:ascii="Times New Roman" w:hAnsi="Times New Roman" w:cs="Times New Roman"/>
                <w:sz w:val="24"/>
                <w:szCs w:val="24"/>
              </w:rPr>
            </w:pPr>
            <w:r>
              <w:rPr>
                <w:rFonts w:ascii="Times New Roman" w:hAnsi="Times New Roman" w:cs="Times New Roman"/>
                <w:sz w:val="24"/>
                <w:szCs w:val="24"/>
              </w:rPr>
              <w:t xml:space="preserve">1. </w:t>
            </w:r>
            <w:r w:rsidR="00C53B79">
              <w:rPr>
                <w:rFonts w:ascii="Times New Roman" w:hAnsi="Times New Roman" w:cs="Times New Roman"/>
                <w:sz w:val="24"/>
                <w:szCs w:val="24"/>
              </w:rPr>
              <w:t>«</w:t>
            </w:r>
            <w:r w:rsidRPr="000C4C91">
              <w:rPr>
                <w:rFonts w:ascii="Times New Roman" w:hAnsi="Times New Roman" w:cs="Times New Roman"/>
                <w:sz w:val="24"/>
                <w:szCs w:val="24"/>
              </w:rPr>
              <w:t>СОГЛАСЕН</w:t>
            </w:r>
            <w:r w:rsidR="00C53B79">
              <w:rPr>
                <w:rFonts w:ascii="Times New Roman" w:hAnsi="Times New Roman" w:cs="Times New Roman"/>
                <w:sz w:val="24"/>
                <w:szCs w:val="24"/>
              </w:rPr>
              <w:t>»</w:t>
            </w:r>
            <w:r>
              <w:rPr>
                <w:rFonts w:ascii="Times New Roman" w:hAnsi="Times New Roman" w:cs="Times New Roman"/>
                <w:sz w:val="24"/>
                <w:szCs w:val="24"/>
              </w:rPr>
              <w:t>.</w:t>
            </w:r>
          </w:p>
          <w:p w14:paraId="2ED34111" w14:textId="471269C1" w:rsidR="007977BD" w:rsidRDefault="007977BD" w:rsidP="007977BD">
            <w:pPr>
              <w:jc w:val="both"/>
              <w:rPr>
                <w:rFonts w:ascii="Times New Roman" w:hAnsi="Times New Roman" w:cs="Times New Roman"/>
                <w:sz w:val="24"/>
                <w:szCs w:val="24"/>
              </w:rPr>
            </w:pPr>
            <w:r>
              <w:rPr>
                <w:rFonts w:ascii="Times New Roman" w:hAnsi="Times New Roman" w:cs="Times New Roman"/>
                <w:sz w:val="24"/>
                <w:szCs w:val="24"/>
              </w:rPr>
              <w:t xml:space="preserve">2. </w:t>
            </w:r>
            <w:r w:rsidR="00C53B79">
              <w:rPr>
                <w:rFonts w:ascii="Times New Roman" w:hAnsi="Times New Roman" w:cs="Times New Roman"/>
                <w:sz w:val="24"/>
                <w:szCs w:val="24"/>
              </w:rPr>
              <w:t>«</w:t>
            </w:r>
            <w:r w:rsidRPr="000C4C91">
              <w:rPr>
                <w:rFonts w:ascii="Times New Roman" w:hAnsi="Times New Roman" w:cs="Times New Roman"/>
                <w:sz w:val="24"/>
                <w:szCs w:val="24"/>
              </w:rPr>
              <w:t>НЕ СОГЛАСЕН</w:t>
            </w:r>
            <w:r w:rsidR="00C53B79">
              <w:rPr>
                <w:rFonts w:ascii="Times New Roman" w:hAnsi="Times New Roman" w:cs="Times New Roman"/>
                <w:sz w:val="24"/>
                <w:szCs w:val="24"/>
              </w:rPr>
              <w:t>»</w:t>
            </w:r>
            <w:r w:rsidRPr="000C4C91">
              <w:rPr>
                <w:rFonts w:ascii="Times New Roman" w:hAnsi="Times New Roman" w:cs="Times New Roman"/>
                <w:sz w:val="24"/>
                <w:szCs w:val="24"/>
              </w:rPr>
              <w:t>.</w:t>
            </w:r>
          </w:p>
          <w:p w14:paraId="7973F620" w14:textId="77777777" w:rsidR="007977BD" w:rsidRDefault="007977BD" w:rsidP="007977BD">
            <w:pPr>
              <w:jc w:val="both"/>
              <w:rPr>
                <w:rFonts w:ascii="Times New Roman" w:hAnsi="Times New Roman" w:cs="Times New Roman"/>
                <w:sz w:val="24"/>
                <w:szCs w:val="24"/>
              </w:rPr>
            </w:pPr>
            <w:r>
              <w:rPr>
                <w:rFonts w:ascii="Times New Roman" w:hAnsi="Times New Roman" w:cs="Times New Roman"/>
                <w:sz w:val="24"/>
                <w:szCs w:val="24"/>
              </w:rPr>
              <w:t xml:space="preserve">3. </w:t>
            </w:r>
            <w:r w:rsidRPr="000C4C91">
              <w:rPr>
                <w:rFonts w:ascii="Times New Roman" w:hAnsi="Times New Roman" w:cs="Times New Roman"/>
                <w:sz w:val="24"/>
                <w:szCs w:val="24"/>
              </w:rPr>
              <w:t>«СКОРЕЕ СОГЛАСЕН»</w:t>
            </w:r>
            <w:r>
              <w:rPr>
                <w:rFonts w:ascii="Times New Roman" w:hAnsi="Times New Roman" w:cs="Times New Roman"/>
                <w:sz w:val="24"/>
                <w:szCs w:val="24"/>
              </w:rPr>
              <w:t>.</w:t>
            </w:r>
          </w:p>
          <w:p w14:paraId="70B6185E" w14:textId="77777777" w:rsidR="007977BD" w:rsidRPr="000C4C91" w:rsidRDefault="007977BD" w:rsidP="007977BD">
            <w:pPr>
              <w:jc w:val="both"/>
              <w:rPr>
                <w:rFonts w:ascii="Times New Roman" w:hAnsi="Times New Roman" w:cs="Times New Roman"/>
                <w:sz w:val="24"/>
                <w:szCs w:val="24"/>
              </w:rPr>
            </w:pPr>
            <w:r>
              <w:rPr>
                <w:rFonts w:ascii="Times New Roman" w:hAnsi="Times New Roman" w:cs="Times New Roman"/>
                <w:sz w:val="24"/>
                <w:szCs w:val="24"/>
              </w:rPr>
              <w:t xml:space="preserve">4. </w:t>
            </w:r>
            <w:r w:rsidRPr="000C4C91">
              <w:rPr>
                <w:rFonts w:ascii="Times New Roman" w:hAnsi="Times New Roman" w:cs="Times New Roman"/>
                <w:sz w:val="24"/>
                <w:szCs w:val="24"/>
              </w:rPr>
              <w:t xml:space="preserve">«СКОРЕЕ НЕ СОГЛАСЕН». </w:t>
            </w:r>
          </w:p>
          <w:p w14:paraId="14D1B9D3" w14:textId="77777777" w:rsidR="007977BD" w:rsidRPr="000C4C91" w:rsidRDefault="007977BD" w:rsidP="007977BD">
            <w:pPr>
              <w:jc w:val="both"/>
              <w:rPr>
                <w:rFonts w:ascii="Times New Roman" w:hAnsi="Times New Roman" w:cs="Times New Roman"/>
                <w:sz w:val="24"/>
                <w:szCs w:val="24"/>
              </w:rPr>
            </w:pPr>
            <w:r w:rsidRPr="000C4C91">
              <w:rPr>
                <w:rFonts w:ascii="Times New Roman" w:hAnsi="Times New Roman" w:cs="Times New Roman"/>
                <w:sz w:val="24"/>
                <w:szCs w:val="24"/>
              </w:rPr>
              <w:t>Здесь нет пр</w:t>
            </w:r>
            <w:r>
              <w:rPr>
                <w:rFonts w:ascii="Times New Roman" w:hAnsi="Times New Roman" w:cs="Times New Roman"/>
                <w:sz w:val="24"/>
                <w:szCs w:val="24"/>
              </w:rPr>
              <w:t>авильных и неправильных ответов</w:t>
            </w:r>
          </w:p>
        </w:tc>
      </w:tr>
    </w:tbl>
    <w:p w14:paraId="43B38D5E" w14:textId="77777777" w:rsidR="007977BD" w:rsidRPr="000C4C91" w:rsidRDefault="007977BD" w:rsidP="007977BD">
      <w:pPr>
        <w:ind w:firstLine="567"/>
        <w:rPr>
          <w:rFonts w:ascii="Times New Roman" w:eastAsia="Times New Roman" w:hAnsi="Times New Roman" w:cs="Times New Roman"/>
          <w:b/>
          <w:bCs/>
          <w:sz w:val="28"/>
          <w:szCs w:val="28"/>
          <w:lang w:eastAsia="ru-RU"/>
        </w:rPr>
      </w:pPr>
    </w:p>
    <w:p w14:paraId="5A4325B0" w14:textId="77777777" w:rsidR="007977BD" w:rsidRPr="000C4C91" w:rsidRDefault="007977BD" w:rsidP="007977B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Б.5 – </w:t>
      </w:r>
      <w:r w:rsidRPr="000C4C91">
        <w:rPr>
          <w:rFonts w:ascii="Times New Roman" w:eastAsia="Times New Roman" w:hAnsi="Times New Roman" w:cs="Times New Roman"/>
          <w:bCs/>
          <w:sz w:val="28"/>
          <w:szCs w:val="28"/>
          <w:lang w:eastAsia="ru-RU"/>
        </w:rPr>
        <w:t>Опросник А.Г. Зверкова «Волевой самоконтроль»</w:t>
      </w:r>
    </w:p>
    <w:p w14:paraId="5D09C945" w14:textId="77777777" w:rsidR="007977BD" w:rsidRPr="000C4C91" w:rsidRDefault="007977BD" w:rsidP="007977BD">
      <w:pPr>
        <w:jc w:val="right"/>
        <w:rPr>
          <w:rFonts w:ascii="Times New Roman" w:hAnsi="Times New Roman" w:cs="Times New Roman"/>
          <w:bCs/>
          <w:sz w:val="16"/>
          <w:szCs w:val="16"/>
        </w:rPr>
      </w:pPr>
    </w:p>
    <w:tbl>
      <w:tblPr>
        <w:tblW w:w="9676"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7"/>
        <w:gridCol w:w="784"/>
        <w:gridCol w:w="815"/>
      </w:tblGrid>
      <w:tr w:rsidR="007977BD" w:rsidRPr="00AD1E39" w14:paraId="67053358" w14:textId="77777777" w:rsidTr="007977BD">
        <w:tc>
          <w:tcPr>
            <w:tcW w:w="8077" w:type="dxa"/>
          </w:tcPr>
          <w:p w14:paraId="5B7B5154"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Вопросы</w:t>
            </w:r>
          </w:p>
        </w:tc>
        <w:tc>
          <w:tcPr>
            <w:tcW w:w="784" w:type="dxa"/>
          </w:tcPr>
          <w:p w14:paraId="24EBE79F"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Да</w:t>
            </w:r>
          </w:p>
        </w:tc>
        <w:tc>
          <w:tcPr>
            <w:tcW w:w="815" w:type="dxa"/>
          </w:tcPr>
          <w:p w14:paraId="09218C04"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Нет</w:t>
            </w:r>
          </w:p>
        </w:tc>
      </w:tr>
      <w:tr w:rsidR="007977BD" w:rsidRPr="00AD1E39" w14:paraId="4D176B4B" w14:textId="77777777" w:rsidTr="007977BD">
        <w:tc>
          <w:tcPr>
            <w:tcW w:w="8077" w:type="dxa"/>
          </w:tcPr>
          <w:p w14:paraId="4D8F9228"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1</w:t>
            </w:r>
          </w:p>
        </w:tc>
        <w:tc>
          <w:tcPr>
            <w:tcW w:w="784" w:type="dxa"/>
          </w:tcPr>
          <w:p w14:paraId="17E6E48C"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2</w:t>
            </w:r>
          </w:p>
        </w:tc>
        <w:tc>
          <w:tcPr>
            <w:tcW w:w="815" w:type="dxa"/>
          </w:tcPr>
          <w:p w14:paraId="0FDA8470" w14:textId="77777777" w:rsidR="007977BD" w:rsidRPr="00AD1E39" w:rsidRDefault="007977BD" w:rsidP="007977BD">
            <w:pPr>
              <w:rPr>
                <w:rFonts w:ascii="Times New Roman" w:hAnsi="Times New Roman" w:cs="Times New Roman"/>
                <w:sz w:val="24"/>
                <w:szCs w:val="24"/>
              </w:rPr>
            </w:pPr>
            <w:r w:rsidRPr="00AD1E39">
              <w:rPr>
                <w:rFonts w:ascii="Times New Roman" w:hAnsi="Times New Roman" w:cs="Times New Roman"/>
                <w:sz w:val="24"/>
                <w:szCs w:val="24"/>
              </w:rPr>
              <w:t>3</w:t>
            </w:r>
          </w:p>
        </w:tc>
      </w:tr>
      <w:tr w:rsidR="007977BD" w:rsidRPr="00AD1E39" w14:paraId="5A011800" w14:textId="77777777" w:rsidTr="007977BD">
        <w:tc>
          <w:tcPr>
            <w:tcW w:w="8077" w:type="dxa"/>
          </w:tcPr>
          <w:p w14:paraId="167BF557"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Если что-то не получается, у меня нередко появляется желание бросить это дело.</w:t>
            </w:r>
          </w:p>
        </w:tc>
        <w:tc>
          <w:tcPr>
            <w:tcW w:w="784" w:type="dxa"/>
          </w:tcPr>
          <w:p w14:paraId="2C7FBCF5" w14:textId="77777777" w:rsidR="007977BD" w:rsidRPr="00AD1E39" w:rsidRDefault="007977BD" w:rsidP="007977BD">
            <w:pPr>
              <w:jc w:val="both"/>
              <w:rPr>
                <w:rFonts w:ascii="Times New Roman" w:hAnsi="Times New Roman" w:cs="Times New Roman"/>
                <w:sz w:val="24"/>
                <w:szCs w:val="24"/>
              </w:rPr>
            </w:pPr>
          </w:p>
        </w:tc>
        <w:tc>
          <w:tcPr>
            <w:tcW w:w="815" w:type="dxa"/>
          </w:tcPr>
          <w:p w14:paraId="3B80DF3E" w14:textId="77777777" w:rsidR="007977BD" w:rsidRPr="00AD1E39" w:rsidRDefault="007977BD" w:rsidP="007977BD">
            <w:pPr>
              <w:jc w:val="both"/>
              <w:rPr>
                <w:rFonts w:ascii="Times New Roman" w:hAnsi="Times New Roman" w:cs="Times New Roman"/>
                <w:sz w:val="24"/>
                <w:szCs w:val="24"/>
              </w:rPr>
            </w:pPr>
          </w:p>
        </w:tc>
      </w:tr>
      <w:tr w:rsidR="007977BD" w:rsidRPr="00AD1E39" w14:paraId="156F65FB" w14:textId="77777777" w:rsidTr="007977BD">
        <w:tc>
          <w:tcPr>
            <w:tcW w:w="8077" w:type="dxa"/>
          </w:tcPr>
          <w:p w14:paraId="7702A6F7"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Я не отказываюсь от своих планов и дел, даже если приходится выбирать между ними и приятной компанией.</w:t>
            </w:r>
          </w:p>
        </w:tc>
        <w:tc>
          <w:tcPr>
            <w:tcW w:w="784" w:type="dxa"/>
          </w:tcPr>
          <w:p w14:paraId="3BCC524F" w14:textId="77777777" w:rsidR="007977BD" w:rsidRPr="00AD1E39" w:rsidRDefault="007977BD" w:rsidP="007977BD">
            <w:pPr>
              <w:jc w:val="both"/>
              <w:rPr>
                <w:rFonts w:ascii="Times New Roman" w:hAnsi="Times New Roman" w:cs="Times New Roman"/>
                <w:sz w:val="24"/>
                <w:szCs w:val="24"/>
              </w:rPr>
            </w:pPr>
          </w:p>
        </w:tc>
        <w:tc>
          <w:tcPr>
            <w:tcW w:w="815" w:type="dxa"/>
          </w:tcPr>
          <w:p w14:paraId="287E6EDA" w14:textId="77777777" w:rsidR="007977BD" w:rsidRPr="00AD1E39" w:rsidRDefault="007977BD" w:rsidP="007977BD">
            <w:pPr>
              <w:jc w:val="both"/>
              <w:rPr>
                <w:rFonts w:ascii="Times New Roman" w:hAnsi="Times New Roman" w:cs="Times New Roman"/>
                <w:sz w:val="24"/>
                <w:szCs w:val="24"/>
              </w:rPr>
            </w:pPr>
          </w:p>
        </w:tc>
      </w:tr>
      <w:tr w:rsidR="007977BD" w:rsidRPr="00AD1E39" w14:paraId="71EBF95B" w14:textId="77777777" w:rsidTr="007977BD">
        <w:tc>
          <w:tcPr>
            <w:tcW w:w="8077" w:type="dxa"/>
          </w:tcPr>
          <w:p w14:paraId="6DA81E48"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При необходимости мне нетрудно сдержать вспышку гнева.</w:t>
            </w:r>
          </w:p>
        </w:tc>
        <w:tc>
          <w:tcPr>
            <w:tcW w:w="784" w:type="dxa"/>
          </w:tcPr>
          <w:p w14:paraId="659E90A9" w14:textId="77777777" w:rsidR="007977BD" w:rsidRPr="00AD1E39" w:rsidRDefault="007977BD" w:rsidP="007977BD">
            <w:pPr>
              <w:jc w:val="both"/>
              <w:rPr>
                <w:rFonts w:ascii="Times New Roman" w:hAnsi="Times New Roman" w:cs="Times New Roman"/>
                <w:sz w:val="24"/>
                <w:szCs w:val="24"/>
              </w:rPr>
            </w:pPr>
          </w:p>
        </w:tc>
        <w:tc>
          <w:tcPr>
            <w:tcW w:w="815" w:type="dxa"/>
          </w:tcPr>
          <w:p w14:paraId="0F20A1CD" w14:textId="77777777" w:rsidR="007977BD" w:rsidRPr="00AD1E39" w:rsidRDefault="007977BD" w:rsidP="007977BD">
            <w:pPr>
              <w:jc w:val="both"/>
              <w:rPr>
                <w:rFonts w:ascii="Times New Roman" w:hAnsi="Times New Roman" w:cs="Times New Roman"/>
                <w:sz w:val="24"/>
                <w:szCs w:val="24"/>
              </w:rPr>
            </w:pPr>
          </w:p>
        </w:tc>
      </w:tr>
      <w:tr w:rsidR="007977BD" w:rsidRPr="00AD1E39" w14:paraId="0665E9CA" w14:textId="77777777" w:rsidTr="007977BD">
        <w:tc>
          <w:tcPr>
            <w:tcW w:w="8077" w:type="dxa"/>
          </w:tcPr>
          <w:p w14:paraId="04CA07A1"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Обычно я сохраняю спокойствие в ожидании опаздывающего к назначенному времени приятеля.</w:t>
            </w:r>
          </w:p>
        </w:tc>
        <w:tc>
          <w:tcPr>
            <w:tcW w:w="784" w:type="dxa"/>
          </w:tcPr>
          <w:p w14:paraId="559370CC" w14:textId="77777777" w:rsidR="007977BD" w:rsidRPr="00AD1E39" w:rsidRDefault="007977BD" w:rsidP="007977BD">
            <w:pPr>
              <w:jc w:val="both"/>
              <w:rPr>
                <w:rFonts w:ascii="Times New Roman" w:hAnsi="Times New Roman" w:cs="Times New Roman"/>
                <w:sz w:val="24"/>
                <w:szCs w:val="24"/>
              </w:rPr>
            </w:pPr>
          </w:p>
        </w:tc>
        <w:tc>
          <w:tcPr>
            <w:tcW w:w="815" w:type="dxa"/>
          </w:tcPr>
          <w:p w14:paraId="145B1CA0" w14:textId="77777777" w:rsidR="007977BD" w:rsidRPr="00AD1E39" w:rsidRDefault="007977BD" w:rsidP="007977BD">
            <w:pPr>
              <w:jc w:val="both"/>
              <w:rPr>
                <w:rFonts w:ascii="Times New Roman" w:hAnsi="Times New Roman" w:cs="Times New Roman"/>
                <w:sz w:val="24"/>
                <w:szCs w:val="24"/>
              </w:rPr>
            </w:pPr>
          </w:p>
        </w:tc>
      </w:tr>
      <w:tr w:rsidR="007977BD" w:rsidRPr="00AD1E39" w14:paraId="5BFDA320" w14:textId="77777777" w:rsidTr="007977BD">
        <w:tc>
          <w:tcPr>
            <w:tcW w:w="8077" w:type="dxa"/>
          </w:tcPr>
          <w:p w14:paraId="0EC69EB0"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Меня трудно отвлечь от начатой работы.</w:t>
            </w:r>
          </w:p>
        </w:tc>
        <w:tc>
          <w:tcPr>
            <w:tcW w:w="784" w:type="dxa"/>
          </w:tcPr>
          <w:p w14:paraId="74C2712B" w14:textId="77777777" w:rsidR="007977BD" w:rsidRPr="00AD1E39" w:rsidRDefault="007977BD" w:rsidP="007977BD">
            <w:pPr>
              <w:jc w:val="both"/>
              <w:rPr>
                <w:rFonts w:ascii="Times New Roman" w:hAnsi="Times New Roman" w:cs="Times New Roman"/>
                <w:sz w:val="24"/>
                <w:szCs w:val="24"/>
              </w:rPr>
            </w:pPr>
          </w:p>
        </w:tc>
        <w:tc>
          <w:tcPr>
            <w:tcW w:w="815" w:type="dxa"/>
          </w:tcPr>
          <w:p w14:paraId="627C7767" w14:textId="77777777" w:rsidR="007977BD" w:rsidRPr="00AD1E39" w:rsidRDefault="007977BD" w:rsidP="007977BD">
            <w:pPr>
              <w:jc w:val="both"/>
              <w:rPr>
                <w:rFonts w:ascii="Times New Roman" w:hAnsi="Times New Roman" w:cs="Times New Roman"/>
                <w:sz w:val="24"/>
                <w:szCs w:val="24"/>
              </w:rPr>
            </w:pPr>
          </w:p>
        </w:tc>
      </w:tr>
      <w:tr w:rsidR="007977BD" w:rsidRPr="00AD1E39" w14:paraId="3E9E729B" w14:textId="77777777" w:rsidTr="007977BD">
        <w:tc>
          <w:tcPr>
            <w:tcW w:w="8077" w:type="dxa"/>
          </w:tcPr>
          <w:p w14:paraId="2C67F45E"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Меня выбивает из колеи физическая боль.</w:t>
            </w:r>
          </w:p>
        </w:tc>
        <w:tc>
          <w:tcPr>
            <w:tcW w:w="784" w:type="dxa"/>
          </w:tcPr>
          <w:p w14:paraId="2B1689A6" w14:textId="77777777" w:rsidR="007977BD" w:rsidRPr="00AD1E39" w:rsidRDefault="007977BD" w:rsidP="007977BD">
            <w:pPr>
              <w:jc w:val="both"/>
              <w:rPr>
                <w:rFonts w:ascii="Times New Roman" w:hAnsi="Times New Roman" w:cs="Times New Roman"/>
                <w:sz w:val="24"/>
                <w:szCs w:val="24"/>
              </w:rPr>
            </w:pPr>
          </w:p>
        </w:tc>
        <w:tc>
          <w:tcPr>
            <w:tcW w:w="815" w:type="dxa"/>
          </w:tcPr>
          <w:p w14:paraId="1AAB746E" w14:textId="77777777" w:rsidR="007977BD" w:rsidRPr="00AD1E39" w:rsidRDefault="007977BD" w:rsidP="007977BD">
            <w:pPr>
              <w:jc w:val="both"/>
              <w:rPr>
                <w:rFonts w:ascii="Times New Roman" w:hAnsi="Times New Roman" w:cs="Times New Roman"/>
                <w:sz w:val="24"/>
                <w:szCs w:val="24"/>
              </w:rPr>
            </w:pPr>
          </w:p>
        </w:tc>
      </w:tr>
      <w:tr w:rsidR="007977BD" w:rsidRPr="00AD1E39" w14:paraId="5E8676A3" w14:textId="77777777" w:rsidTr="007977BD">
        <w:tc>
          <w:tcPr>
            <w:tcW w:w="8077" w:type="dxa"/>
          </w:tcPr>
          <w:p w14:paraId="5F9F8B8F" w14:textId="77777777" w:rsidR="007977BD" w:rsidRPr="00AD1E39" w:rsidRDefault="007977BD" w:rsidP="007977BD">
            <w:pPr>
              <w:jc w:val="both"/>
              <w:rPr>
                <w:rFonts w:ascii="Times New Roman" w:hAnsi="Times New Roman" w:cs="Times New Roman"/>
                <w:b/>
                <w:sz w:val="24"/>
                <w:szCs w:val="24"/>
              </w:rPr>
            </w:pPr>
            <w:r w:rsidRPr="00AD1E39">
              <w:rPr>
                <w:rFonts w:ascii="Times New Roman" w:hAnsi="Times New Roman" w:cs="Times New Roman"/>
                <w:sz w:val="24"/>
                <w:szCs w:val="24"/>
              </w:rPr>
              <w:t>Я всегда стараюсь выслушать собеседника, даже если не терпится ему возразить.</w:t>
            </w:r>
          </w:p>
        </w:tc>
        <w:tc>
          <w:tcPr>
            <w:tcW w:w="784" w:type="dxa"/>
          </w:tcPr>
          <w:p w14:paraId="06B9D255" w14:textId="77777777" w:rsidR="007977BD" w:rsidRPr="00AD1E39" w:rsidRDefault="007977BD" w:rsidP="007977BD">
            <w:pPr>
              <w:jc w:val="both"/>
              <w:rPr>
                <w:rFonts w:ascii="Times New Roman" w:hAnsi="Times New Roman" w:cs="Times New Roman"/>
                <w:sz w:val="24"/>
                <w:szCs w:val="24"/>
              </w:rPr>
            </w:pPr>
          </w:p>
        </w:tc>
        <w:tc>
          <w:tcPr>
            <w:tcW w:w="815" w:type="dxa"/>
          </w:tcPr>
          <w:p w14:paraId="21C6B124" w14:textId="77777777" w:rsidR="007977BD" w:rsidRPr="00AD1E39" w:rsidRDefault="007977BD" w:rsidP="007977BD">
            <w:pPr>
              <w:jc w:val="both"/>
              <w:rPr>
                <w:rFonts w:ascii="Times New Roman" w:hAnsi="Times New Roman" w:cs="Times New Roman"/>
                <w:sz w:val="24"/>
                <w:szCs w:val="24"/>
              </w:rPr>
            </w:pPr>
          </w:p>
        </w:tc>
      </w:tr>
      <w:tr w:rsidR="007977BD" w:rsidRPr="00AD1E39" w14:paraId="0EE929C3" w14:textId="77777777" w:rsidTr="007977BD">
        <w:tc>
          <w:tcPr>
            <w:tcW w:w="8077" w:type="dxa"/>
          </w:tcPr>
          <w:p w14:paraId="67822CC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всегда «гну свою линию».</w:t>
            </w:r>
          </w:p>
        </w:tc>
        <w:tc>
          <w:tcPr>
            <w:tcW w:w="784" w:type="dxa"/>
          </w:tcPr>
          <w:p w14:paraId="07FC6E71" w14:textId="77777777" w:rsidR="007977BD" w:rsidRPr="00AD1E39" w:rsidRDefault="007977BD" w:rsidP="007977BD">
            <w:pPr>
              <w:jc w:val="both"/>
              <w:rPr>
                <w:rFonts w:ascii="Times New Roman" w:hAnsi="Times New Roman" w:cs="Times New Roman"/>
                <w:sz w:val="24"/>
                <w:szCs w:val="24"/>
              </w:rPr>
            </w:pPr>
          </w:p>
        </w:tc>
        <w:tc>
          <w:tcPr>
            <w:tcW w:w="815" w:type="dxa"/>
          </w:tcPr>
          <w:p w14:paraId="7A25959A" w14:textId="77777777" w:rsidR="007977BD" w:rsidRPr="00AD1E39" w:rsidRDefault="007977BD" w:rsidP="007977BD">
            <w:pPr>
              <w:jc w:val="both"/>
              <w:rPr>
                <w:rFonts w:ascii="Times New Roman" w:hAnsi="Times New Roman" w:cs="Times New Roman"/>
                <w:sz w:val="24"/>
                <w:szCs w:val="24"/>
              </w:rPr>
            </w:pPr>
          </w:p>
        </w:tc>
      </w:tr>
      <w:tr w:rsidR="007977BD" w:rsidRPr="00AD1E39" w14:paraId="7CA76CD5" w14:textId="77777777" w:rsidTr="007977BD">
        <w:tc>
          <w:tcPr>
            <w:tcW w:w="8077" w:type="dxa"/>
          </w:tcPr>
          <w:p w14:paraId="21F3D83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надо (</w:t>
            </w:r>
            <w:proofErr w:type="gramStart"/>
            <w:r w:rsidRPr="00AD1E39">
              <w:rPr>
                <w:rFonts w:ascii="Times New Roman" w:hAnsi="Times New Roman" w:cs="Times New Roman"/>
                <w:sz w:val="24"/>
                <w:szCs w:val="24"/>
              </w:rPr>
              <w:t>например</w:t>
            </w:r>
            <w:proofErr w:type="gramEnd"/>
            <w:r w:rsidRPr="00AD1E39">
              <w:rPr>
                <w:rFonts w:ascii="Times New Roman" w:hAnsi="Times New Roman" w:cs="Times New Roman"/>
                <w:sz w:val="24"/>
                <w:szCs w:val="24"/>
              </w:rPr>
              <w:t xml:space="preserve"> работа, дежурство), я могут не спать ночь напролет и весь следующий день быть в хорошей форме.</w:t>
            </w:r>
          </w:p>
        </w:tc>
        <w:tc>
          <w:tcPr>
            <w:tcW w:w="784" w:type="dxa"/>
          </w:tcPr>
          <w:p w14:paraId="22BA5634" w14:textId="77777777" w:rsidR="007977BD" w:rsidRPr="00AD1E39" w:rsidRDefault="007977BD" w:rsidP="007977BD">
            <w:pPr>
              <w:jc w:val="both"/>
              <w:rPr>
                <w:rFonts w:ascii="Times New Roman" w:hAnsi="Times New Roman" w:cs="Times New Roman"/>
                <w:sz w:val="24"/>
                <w:szCs w:val="24"/>
              </w:rPr>
            </w:pPr>
          </w:p>
        </w:tc>
        <w:tc>
          <w:tcPr>
            <w:tcW w:w="815" w:type="dxa"/>
          </w:tcPr>
          <w:p w14:paraId="6189C069" w14:textId="77777777" w:rsidR="007977BD" w:rsidRPr="00AD1E39" w:rsidRDefault="007977BD" w:rsidP="007977BD">
            <w:pPr>
              <w:jc w:val="both"/>
              <w:rPr>
                <w:rFonts w:ascii="Times New Roman" w:hAnsi="Times New Roman" w:cs="Times New Roman"/>
                <w:sz w:val="24"/>
                <w:szCs w:val="24"/>
              </w:rPr>
            </w:pPr>
          </w:p>
        </w:tc>
      </w:tr>
      <w:tr w:rsidR="007977BD" w:rsidRPr="00AD1E39" w14:paraId="69F0E6DD" w14:textId="77777777" w:rsidTr="007977BD">
        <w:tc>
          <w:tcPr>
            <w:tcW w:w="8077" w:type="dxa"/>
          </w:tcPr>
          <w:p w14:paraId="3E072EC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Мои планы слишком часто перечеркиваются внешними обстоятельствами.</w:t>
            </w:r>
          </w:p>
        </w:tc>
        <w:tc>
          <w:tcPr>
            <w:tcW w:w="784" w:type="dxa"/>
          </w:tcPr>
          <w:p w14:paraId="349A4476" w14:textId="77777777" w:rsidR="007977BD" w:rsidRPr="00AD1E39" w:rsidRDefault="007977BD" w:rsidP="007977BD">
            <w:pPr>
              <w:jc w:val="both"/>
              <w:rPr>
                <w:rFonts w:ascii="Times New Roman" w:hAnsi="Times New Roman" w:cs="Times New Roman"/>
                <w:sz w:val="24"/>
                <w:szCs w:val="24"/>
              </w:rPr>
            </w:pPr>
          </w:p>
        </w:tc>
        <w:tc>
          <w:tcPr>
            <w:tcW w:w="815" w:type="dxa"/>
          </w:tcPr>
          <w:p w14:paraId="1D41373D" w14:textId="77777777" w:rsidR="007977BD" w:rsidRPr="00AD1E39" w:rsidRDefault="007977BD" w:rsidP="007977BD">
            <w:pPr>
              <w:jc w:val="both"/>
              <w:rPr>
                <w:rFonts w:ascii="Times New Roman" w:hAnsi="Times New Roman" w:cs="Times New Roman"/>
                <w:sz w:val="24"/>
                <w:szCs w:val="24"/>
              </w:rPr>
            </w:pPr>
          </w:p>
        </w:tc>
      </w:tr>
      <w:tr w:rsidR="007977BD" w:rsidRPr="00AD1E39" w14:paraId="6E330066" w14:textId="77777777" w:rsidTr="007977BD">
        <w:tc>
          <w:tcPr>
            <w:tcW w:w="8077" w:type="dxa"/>
          </w:tcPr>
          <w:p w14:paraId="59D5A5F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Считаю себя терпеливым человеком.</w:t>
            </w:r>
          </w:p>
        </w:tc>
        <w:tc>
          <w:tcPr>
            <w:tcW w:w="784" w:type="dxa"/>
          </w:tcPr>
          <w:p w14:paraId="744CF455" w14:textId="77777777" w:rsidR="007977BD" w:rsidRPr="00AD1E39" w:rsidRDefault="007977BD" w:rsidP="007977BD">
            <w:pPr>
              <w:jc w:val="both"/>
              <w:rPr>
                <w:rFonts w:ascii="Times New Roman" w:hAnsi="Times New Roman" w:cs="Times New Roman"/>
                <w:sz w:val="24"/>
                <w:szCs w:val="24"/>
              </w:rPr>
            </w:pPr>
          </w:p>
        </w:tc>
        <w:tc>
          <w:tcPr>
            <w:tcW w:w="815" w:type="dxa"/>
          </w:tcPr>
          <w:p w14:paraId="47464788" w14:textId="77777777" w:rsidR="007977BD" w:rsidRPr="00AD1E39" w:rsidRDefault="007977BD" w:rsidP="007977BD">
            <w:pPr>
              <w:jc w:val="both"/>
              <w:rPr>
                <w:rFonts w:ascii="Times New Roman" w:hAnsi="Times New Roman" w:cs="Times New Roman"/>
                <w:sz w:val="24"/>
                <w:szCs w:val="24"/>
              </w:rPr>
            </w:pPr>
          </w:p>
        </w:tc>
      </w:tr>
      <w:tr w:rsidR="007977BD" w:rsidRPr="00AD1E39" w14:paraId="69DE2259" w14:textId="77777777" w:rsidTr="007977BD">
        <w:tc>
          <w:tcPr>
            <w:tcW w:w="8077" w:type="dxa"/>
            <w:tcBorders>
              <w:bottom w:val="nil"/>
            </w:tcBorders>
          </w:tcPr>
          <w:p w14:paraId="35A33AA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Не так-то просто мне заставить себя хладнокровно наблюдать волнующее зрелище.</w:t>
            </w:r>
          </w:p>
        </w:tc>
        <w:tc>
          <w:tcPr>
            <w:tcW w:w="784" w:type="dxa"/>
            <w:tcBorders>
              <w:bottom w:val="nil"/>
            </w:tcBorders>
          </w:tcPr>
          <w:p w14:paraId="520DB3DE" w14:textId="77777777" w:rsidR="007977BD" w:rsidRPr="00AD1E39" w:rsidRDefault="007977BD" w:rsidP="007977BD">
            <w:pPr>
              <w:jc w:val="both"/>
              <w:rPr>
                <w:rFonts w:ascii="Times New Roman" w:hAnsi="Times New Roman" w:cs="Times New Roman"/>
                <w:sz w:val="24"/>
                <w:szCs w:val="24"/>
              </w:rPr>
            </w:pPr>
          </w:p>
        </w:tc>
        <w:tc>
          <w:tcPr>
            <w:tcW w:w="815" w:type="dxa"/>
            <w:tcBorders>
              <w:bottom w:val="nil"/>
            </w:tcBorders>
          </w:tcPr>
          <w:p w14:paraId="72BA2303" w14:textId="77777777" w:rsidR="007977BD" w:rsidRPr="00AD1E39" w:rsidRDefault="007977BD" w:rsidP="007977BD">
            <w:pPr>
              <w:jc w:val="both"/>
              <w:rPr>
                <w:rFonts w:ascii="Times New Roman" w:hAnsi="Times New Roman" w:cs="Times New Roman"/>
                <w:sz w:val="24"/>
                <w:szCs w:val="24"/>
              </w:rPr>
            </w:pPr>
          </w:p>
        </w:tc>
      </w:tr>
      <w:tr w:rsidR="007977BD" w:rsidRPr="000C4C91" w14:paraId="690CDB76" w14:textId="77777777" w:rsidTr="007977BD">
        <w:tc>
          <w:tcPr>
            <w:tcW w:w="9676" w:type="dxa"/>
            <w:gridSpan w:val="3"/>
            <w:tcBorders>
              <w:top w:val="nil"/>
              <w:left w:val="nil"/>
              <w:right w:val="nil"/>
            </w:tcBorders>
          </w:tcPr>
          <w:p w14:paraId="09D89EB4" w14:textId="77777777" w:rsidR="007977BD" w:rsidRPr="00AD1E39" w:rsidRDefault="007977BD" w:rsidP="007977BD">
            <w:pPr>
              <w:ind w:hanging="96"/>
              <w:jc w:val="both"/>
              <w:rPr>
                <w:rFonts w:ascii="Times New Roman" w:hAnsi="Times New Roman" w:cs="Times New Roman"/>
                <w:sz w:val="28"/>
                <w:szCs w:val="28"/>
              </w:rPr>
            </w:pPr>
            <w:r w:rsidRPr="00AD1E39">
              <w:rPr>
                <w:rFonts w:ascii="Times New Roman" w:hAnsi="Times New Roman" w:cs="Times New Roman"/>
                <w:sz w:val="28"/>
                <w:szCs w:val="28"/>
              </w:rPr>
              <w:lastRenderedPageBreak/>
              <w:t>Продолжение таблицы Б.5</w:t>
            </w:r>
          </w:p>
          <w:p w14:paraId="564D2838" w14:textId="77777777" w:rsidR="007977BD" w:rsidRPr="000C4C91" w:rsidRDefault="007977BD" w:rsidP="007977BD">
            <w:pPr>
              <w:ind w:hanging="96"/>
              <w:jc w:val="both"/>
              <w:rPr>
                <w:sz w:val="16"/>
                <w:szCs w:val="16"/>
              </w:rPr>
            </w:pPr>
          </w:p>
        </w:tc>
      </w:tr>
      <w:tr w:rsidR="007977BD" w:rsidRPr="000C4C91" w14:paraId="274DF0DE" w14:textId="77777777" w:rsidTr="007977BD">
        <w:tc>
          <w:tcPr>
            <w:tcW w:w="8077" w:type="dxa"/>
          </w:tcPr>
          <w:p w14:paraId="2D4C2605" w14:textId="77777777" w:rsidR="007977BD" w:rsidRPr="000C4C91" w:rsidRDefault="007977BD" w:rsidP="007977BD">
            <w:r>
              <w:t>1</w:t>
            </w:r>
          </w:p>
        </w:tc>
        <w:tc>
          <w:tcPr>
            <w:tcW w:w="784" w:type="dxa"/>
          </w:tcPr>
          <w:p w14:paraId="5D5B53B9" w14:textId="77777777" w:rsidR="007977BD" w:rsidRPr="000C4C91" w:rsidRDefault="007977BD" w:rsidP="007977BD">
            <w:r>
              <w:t>2</w:t>
            </w:r>
          </w:p>
        </w:tc>
        <w:tc>
          <w:tcPr>
            <w:tcW w:w="815" w:type="dxa"/>
          </w:tcPr>
          <w:p w14:paraId="13A7CC1B" w14:textId="77777777" w:rsidR="007977BD" w:rsidRPr="000C4C91" w:rsidRDefault="007977BD" w:rsidP="007977BD">
            <w:r>
              <w:t>3</w:t>
            </w:r>
          </w:p>
        </w:tc>
      </w:tr>
      <w:tr w:rsidR="007977BD" w:rsidRPr="00AD1E39" w14:paraId="64B3DE6F" w14:textId="77777777" w:rsidTr="007977BD">
        <w:tc>
          <w:tcPr>
            <w:tcW w:w="8077" w:type="dxa"/>
          </w:tcPr>
          <w:p w14:paraId="741E2BF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Мне нередко удается заставить себя продолжать работу после серии обидных неудач.</w:t>
            </w:r>
          </w:p>
        </w:tc>
        <w:tc>
          <w:tcPr>
            <w:tcW w:w="784" w:type="dxa"/>
          </w:tcPr>
          <w:p w14:paraId="4488BEB4" w14:textId="77777777" w:rsidR="007977BD" w:rsidRPr="00AD1E39" w:rsidRDefault="007977BD" w:rsidP="007977BD">
            <w:pPr>
              <w:jc w:val="both"/>
              <w:rPr>
                <w:rFonts w:ascii="Times New Roman" w:hAnsi="Times New Roman" w:cs="Times New Roman"/>
                <w:sz w:val="24"/>
                <w:szCs w:val="24"/>
              </w:rPr>
            </w:pPr>
          </w:p>
        </w:tc>
        <w:tc>
          <w:tcPr>
            <w:tcW w:w="815" w:type="dxa"/>
          </w:tcPr>
          <w:p w14:paraId="4D08C67F" w14:textId="77777777" w:rsidR="007977BD" w:rsidRPr="00AD1E39" w:rsidRDefault="007977BD" w:rsidP="007977BD">
            <w:pPr>
              <w:jc w:val="both"/>
              <w:rPr>
                <w:rFonts w:ascii="Times New Roman" w:hAnsi="Times New Roman" w:cs="Times New Roman"/>
                <w:sz w:val="24"/>
                <w:szCs w:val="24"/>
              </w:rPr>
            </w:pPr>
          </w:p>
        </w:tc>
      </w:tr>
      <w:tr w:rsidR="007977BD" w:rsidRPr="00AD1E39" w14:paraId="1B510E05" w14:textId="77777777" w:rsidTr="007977BD">
        <w:tc>
          <w:tcPr>
            <w:tcW w:w="8077" w:type="dxa"/>
          </w:tcPr>
          <w:p w14:paraId="6369428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Если я отношусь к кому-то плохо, мне трудно скрывать свою неприязнь к нему.</w:t>
            </w:r>
          </w:p>
        </w:tc>
        <w:tc>
          <w:tcPr>
            <w:tcW w:w="784" w:type="dxa"/>
          </w:tcPr>
          <w:p w14:paraId="582A3F0F" w14:textId="77777777" w:rsidR="007977BD" w:rsidRPr="00AD1E39" w:rsidRDefault="007977BD" w:rsidP="007977BD">
            <w:pPr>
              <w:jc w:val="both"/>
              <w:rPr>
                <w:rFonts w:ascii="Times New Roman" w:hAnsi="Times New Roman" w:cs="Times New Roman"/>
                <w:sz w:val="24"/>
                <w:szCs w:val="24"/>
              </w:rPr>
            </w:pPr>
          </w:p>
        </w:tc>
        <w:tc>
          <w:tcPr>
            <w:tcW w:w="815" w:type="dxa"/>
          </w:tcPr>
          <w:p w14:paraId="67C2129D" w14:textId="77777777" w:rsidR="007977BD" w:rsidRPr="00AD1E39" w:rsidRDefault="007977BD" w:rsidP="007977BD">
            <w:pPr>
              <w:jc w:val="both"/>
              <w:rPr>
                <w:rFonts w:ascii="Times New Roman" w:hAnsi="Times New Roman" w:cs="Times New Roman"/>
                <w:sz w:val="24"/>
                <w:szCs w:val="24"/>
              </w:rPr>
            </w:pPr>
          </w:p>
        </w:tc>
      </w:tr>
      <w:tr w:rsidR="007977BD" w:rsidRPr="00AD1E39" w14:paraId="6C8EBFA1" w14:textId="77777777" w:rsidTr="007977BD">
        <w:tc>
          <w:tcPr>
            <w:tcW w:w="8077" w:type="dxa"/>
          </w:tcPr>
          <w:p w14:paraId="0F93886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При необходимости я могу заниматься своим делом и в неудобной, неподходящей обстановке.</w:t>
            </w:r>
          </w:p>
        </w:tc>
        <w:tc>
          <w:tcPr>
            <w:tcW w:w="784" w:type="dxa"/>
          </w:tcPr>
          <w:p w14:paraId="29E45579" w14:textId="77777777" w:rsidR="007977BD" w:rsidRPr="00AD1E39" w:rsidRDefault="007977BD" w:rsidP="007977BD">
            <w:pPr>
              <w:jc w:val="both"/>
              <w:rPr>
                <w:rFonts w:ascii="Times New Roman" w:hAnsi="Times New Roman" w:cs="Times New Roman"/>
                <w:sz w:val="24"/>
                <w:szCs w:val="24"/>
              </w:rPr>
            </w:pPr>
          </w:p>
        </w:tc>
        <w:tc>
          <w:tcPr>
            <w:tcW w:w="815" w:type="dxa"/>
          </w:tcPr>
          <w:p w14:paraId="37AFC113" w14:textId="77777777" w:rsidR="007977BD" w:rsidRPr="00AD1E39" w:rsidRDefault="007977BD" w:rsidP="007977BD">
            <w:pPr>
              <w:jc w:val="both"/>
              <w:rPr>
                <w:rFonts w:ascii="Times New Roman" w:hAnsi="Times New Roman" w:cs="Times New Roman"/>
                <w:sz w:val="24"/>
                <w:szCs w:val="24"/>
              </w:rPr>
            </w:pPr>
          </w:p>
        </w:tc>
      </w:tr>
      <w:tr w:rsidR="007977BD" w:rsidRPr="00AD1E39" w14:paraId="3A72E45F" w14:textId="77777777" w:rsidTr="007977BD">
        <w:tc>
          <w:tcPr>
            <w:tcW w:w="8077" w:type="dxa"/>
          </w:tcPr>
          <w:p w14:paraId="3B5A7980"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Мне очень осложняет жизнь сознание того, что работу необходимо выполнить к определенному сроку.</w:t>
            </w:r>
          </w:p>
        </w:tc>
        <w:tc>
          <w:tcPr>
            <w:tcW w:w="784" w:type="dxa"/>
          </w:tcPr>
          <w:p w14:paraId="18F400A3" w14:textId="77777777" w:rsidR="007977BD" w:rsidRPr="00AD1E39" w:rsidRDefault="007977BD" w:rsidP="007977BD">
            <w:pPr>
              <w:jc w:val="both"/>
              <w:rPr>
                <w:rFonts w:ascii="Times New Roman" w:hAnsi="Times New Roman" w:cs="Times New Roman"/>
                <w:sz w:val="24"/>
                <w:szCs w:val="24"/>
              </w:rPr>
            </w:pPr>
          </w:p>
        </w:tc>
        <w:tc>
          <w:tcPr>
            <w:tcW w:w="815" w:type="dxa"/>
          </w:tcPr>
          <w:p w14:paraId="63C93E96" w14:textId="77777777" w:rsidR="007977BD" w:rsidRPr="00AD1E39" w:rsidRDefault="007977BD" w:rsidP="007977BD">
            <w:pPr>
              <w:jc w:val="both"/>
              <w:rPr>
                <w:rFonts w:ascii="Times New Roman" w:hAnsi="Times New Roman" w:cs="Times New Roman"/>
                <w:sz w:val="24"/>
                <w:szCs w:val="24"/>
              </w:rPr>
            </w:pPr>
          </w:p>
        </w:tc>
      </w:tr>
      <w:tr w:rsidR="007977BD" w:rsidRPr="00AD1E39" w14:paraId="73417C89" w14:textId="77777777" w:rsidTr="007977BD">
        <w:tc>
          <w:tcPr>
            <w:tcW w:w="8077" w:type="dxa"/>
          </w:tcPr>
          <w:p w14:paraId="64AFEF38"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Считаю себя решительным человеком.</w:t>
            </w:r>
          </w:p>
        </w:tc>
        <w:tc>
          <w:tcPr>
            <w:tcW w:w="784" w:type="dxa"/>
          </w:tcPr>
          <w:p w14:paraId="4C7927F6" w14:textId="77777777" w:rsidR="007977BD" w:rsidRPr="00AD1E39" w:rsidRDefault="007977BD" w:rsidP="007977BD">
            <w:pPr>
              <w:jc w:val="both"/>
              <w:rPr>
                <w:rFonts w:ascii="Times New Roman" w:hAnsi="Times New Roman" w:cs="Times New Roman"/>
                <w:sz w:val="24"/>
                <w:szCs w:val="24"/>
              </w:rPr>
            </w:pPr>
          </w:p>
        </w:tc>
        <w:tc>
          <w:tcPr>
            <w:tcW w:w="815" w:type="dxa"/>
          </w:tcPr>
          <w:p w14:paraId="5EFEE26E" w14:textId="77777777" w:rsidR="007977BD" w:rsidRPr="00AD1E39" w:rsidRDefault="007977BD" w:rsidP="007977BD">
            <w:pPr>
              <w:jc w:val="both"/>
              <w:rPr>
                <w:rFonts w:ascii="Times New Roman" w:hAnsi="Times New Roman" w:cs="Times New Roman"/>
                <w:sz w:val="24"/>
                <w:szCs w:val="24"/>
              </w:rPr>
            </w:pPr>
          </w:p>
        </w:tc>
      </w:tr>
      <w:tr w:rsidR="007977BD" w:rsidRPr="00AD1E39" w14:paraId="0BAB14CB" w14:textId="77777777" w:rsidTr="007977BD">
        <w:tc>
          <w:tcPr>
            <w:tcW w:w="8077" w:type="dxa"/>
          </w:tcPr>
          <w:p w14:paraId="3253872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С физической усталостью я справляюсь легче, чем другие.</w:t>
            </w:r>
          </w:p>
        </w:tc>
        <w:tc>
          <w:tcPr>
            <w:tcW w:w="784" w:type="dxa"/>
          </w:tcPr>
          <w:p w14:paraId="4974FF3E" w14:textId="77777777" w:rsidR="007977BD" w:rsidRPr="00AD1E39" w:rsidRDefault="007977BD" w:rsidP="007977BD">
            <w:pPr>
              <w:jc w:val="both"/>
              <w:rPr>
                <w:rFonts w:ascii="Times New Roman" w:hAnsi="Times New Roman" w:cs="Times New Roman"/>
                <w:sz w:val="24"/>
                <w:szCs w:val="24"/>
              </w:rPr>
            </w:pPr>
          </w:p>
        </w:tc>
        <w:tc>
          <w:tcPr>
            <w:tcW w:w="815" w:type="dxa"/>
          </w:tcPr>
          <w:p w14:paraId="2870D513" w14:textId="77777777" w:rsidR="007977BD" w:rsidRPr="00AD1E39" w:rsidRDefault="007977BD" w:rsidP="007977BD">
            <w:pPr>
              <w:jc w:val="both"/>
              <w:rPr>
                <w:rFonts w:ascii="Times New Roman" w:hAnsi="Times New Roman" w:cs="Times New Roman"/>
                <w:sz w:val="24"/>
                <w:szCs w:val="24"/>
              </w:rPr>
            </w:pPr>
          </w:p>
        </w:tc>
      </w:tr>
      <w:tr w:rsidR="007977BD" w:rsidRPr="00AD1E39" w14:paraId="7F7CA5FA" w14:textId="77777777" w:rsidTr="007977BD">
        <w:tc>
          <w:tcPr>
            <w:tcW w:w="8077" w:type="dxa"/>
          </w:tcPr>
          <w:p w14:paraId="3D496FE3"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Мне легче подождать только что ушедший лифт, чем подниматься по лестнице.</w:t>
            </w:r>
          </w:p>
        </w:tc>
        <w:tc>
          <w:tcPr>
            <w:tcW w:w="784" w:type="dxa"/>
          </w:tcPr>
          <w:p w14:paraId="45561D86" w14:textId="77777777" w:rsidR="007977BD" w:rsidRPr="00AD1E39" w:rsidRDefault="007977BD" w:rsidP="007977BD">
            <w:pPr>
              <w:jc w:val="both"/>
              <w:rPr>
                <w:rFonts w:ascii="Times New Roman" w:hAnsi="Times New Roman" w:cs="Times New Roman"/>
                <w:sz w:val="24"/>
                <w:szCs w:val="24"/>
              </w:rPr>
            </w:pPr>
          </w:p>
        </w:tc>
        <w:tc>
          <w:tcPr>
            <w:tcW w:w="815" w:type="dxa"/>
          </w:tcPr>
          <w:p w14:paraId="13B77127" w14:textId="77777777" w:rsidR="007977BD" w:rsidRPr="00AD1E39" w:rsidRDefault="007977BD" w:rsidP="007977BD">
            <w:pPr>
              <w:jc w:val="both"/>
              <w:rPr>
                <w:rFonts w:ascii="Times New Roman" w:hAnsi="Times New Roman" w:cs="Times New Roman"/>
                <w:sz w:val="24"/>
                <w:szCs w:val="24"/>
              </w:rPr>
            </w:pPr>
          </w:p>
        </w:tc>
      </w:tr>
      <w:tr w:rsidR="007977BD" w:rsidRPr="00AD1E39" w14:paraId="516FEFF5" w14:textId="77777777" w:rsidTr="007977BD">
        <w:tc>
          <w:tcPr>
            <w:tcW w:w="8077" w:type="dxa"/>
          </w:tcPr>
          <w:p w14:paraId="6BF86C97"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Испортить мне настроение не так-то просто.</w:t>
            </w:r>
          </w:p>
        </w:tc>
        <w:tc>
          <w:tcPr>
            <w:tcW w:w="784" w:type="dxa"/>
          </w:tcPr>
          <w:p w14:paraId="346AD7F7" w14:textId="77777777" w:rsidR="007977BD" w:rsidRPr="00AD1E39" w:rsidRDefault="007977BD" w:rsidP="007977BD">
            <w:pPr>
              <w:jc w:val="both"/>
              <w:rPr>
                <w:rFonts w:ascii="Times New Roman" w:hAnsi="Times New Roman" w:cs="Times New Roman"/>
                <w:sz w:val="24"/>
                <w:szCs w:val="24"/>
              </w:rPr>
            </w:pPr>
          </w:p>
        </w:tc>
        <w:tc>
          <w:tcPr>
            <w:tcW w:w="815" w:type="dxa"/>
          </w:tcPr>
          <w:p w14:paraId="01EBE2FF" w14:textId="77777777" w:rsidR="007977BD" w:rsidRPr="00AD1E39" w:rsidRDefault="007977BD" w:rsidP="007977BD">
            <w:pPr>
              <w:jc w:val="both"/>
              <w:rPr>
                <w:rFonts w:ascii="Times New Roman" w:hAnsi="Times New Roman" w:cs="Times New Roman"/>
                <w:sz w:val="24"/>
                <w:szCs w:val="24"/>
              </w:rPr>
            </w:pPr>
          </w:p>
        </w:tc>
      </w:tr>
      <w:tr w:rsidR="007977BD" w:rsidRPr="00AD1E39" w14:paraId="3FFE038C" w14:textId="77777777" w:rsidTr="007977BD">
        <w:tc>
          <w:tcPr>
            <w:tcW w:w="8077" w:type="dxa"/>
          </w:tcPr>
          <w:p w14:paraId="4E5560F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Иногда какой-то пустяк овладевает моими мыслями, не дает покоя, и я никак не могу от этого отделаться.</w:t>
            </w:r>
          </w:p>
        </w:tc>
        <w:tc>
          <w:tcPr>
            <w:tcW w:w="784" w:type="dxa"/>
          </w:tcPr>
          <w:p w14:paraId="3C77030F" w14:textId="77777777" w:rsidR="007977BD" w:rsidRPr="00AD1E39" w:rsidRDefault="007977BD" w:rsidP="007977BD">
            <w:pPr>
              <w:jc w:val="both"/>
              <w:rPr>
                <w:rFonts w:ascii="Times New Roman" w:hAnsi="Times New Roman" w:cs="Times New Roman"/>
                <w:sz w:val="24"/>
                <w:szCs w:val="24"/>
              </w:rPr>
            </w:pPr>
          </w:p>
        </w:tc>
        <w:tc>
          <w:tcPr>
            <w:tcW w:w="815" w:type="dxa"/>
          </w:tcPr>
          <w:p w14:paraId="3CBD29EB" w14:textId="77777777" w:rsidR="007977BD" w:rsidRPr="00AD1E39" w:rsidRDefault="007977BD" w:rsidP="007977BD">
            <w:pPr>
              <w:jc w:val="both"/>
              <w:rPr>
                <w:rFonts w:ascii="Times New Roman" w:hAnsi="Times New Roman" w:cs="Times New Roman"/>
                <w:sz w:val="24"/>
                <w:szCs w:val="24"/>
              </w:rPr>
            </w:pPr>
          </w:p>
        </w:tc>
      </w:tr>
      <w:tr w:rsidR="007977BD" w:rsidRPr="00AD1E39" w14:paraId="1A4FCA78" w14:textId="77777777" w:rsidTr="007977BD">
        <w:tc>
          <w:tcPr>
            <w:tcW w:w="8077" w:type="dxa"/>
          </w:tcPr>
          <w:p w14:paraId="0EDAF046"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Мне труднее сосредоточиться на задании или работе, чем другим.</w:t>
            </w:r>
          </w:p>
        </w:tc>
        <w:tc>
          <w:tcPr>
            <w:tcW w:w="784" w:type="dxa"/>
          </w:tcPr>
          <w:p w14:paraId="00405BD1" w14:textId="77777777" w:rsidR="007977BD" w:rsidRPr="00AD1E39" w:rsidRDefault="007977BD" w:rsidP="007977BD">
            <w:pPr>
              <w:jc w:val="both"/>
              <w:rPr>
                <w:rFonts w:ascii="Times New Roman" w:hAnsi="Times New Roman" w:cs="Times New Roman"/>
                <w:sz w:val="24"/>
                <w:szCs w:val="24"/>
              </w:rPr>
            </w:pPr>
          </w:p>
        </w:tc>
        <w:tc>
          <w:tcPr>
            <w:tcW w:w="815" w:type="dxa"/>
          </w:tcPr>
          <w:p w14:paraId="400EFEBF" w14:textId="77777777" w:rsidR="007977BD" w:rsidRPr="00AD1E39" w:rsidRDefault="007977BD" w:rsidP="007977BD">
            <w:pPr>
              <w:jc w:val="both"/>
              <w:rPr>
                <w:rFonts w:ascii="Times New Roman" w:hAnsi="Times New Roman" w:cs="Times New Roman"/>
                <w:sz w:val="24"/>
                <w:szCs w:val="24"/>
              </w:rPr>
            </w:pPr>
          </w:p>
        </w:tc>
      </w:tr>
      <w:tr w:rsidR="007977BD" w:rsidRPr="00AD1E39" w14:paraId="011A3256" w14:textId="77777777" w:rsidTr="007977BD">
        <w:tc>
          <w:tcPr>
            <w:tcW w:w="8077" w:type="dxa"/>
          </w:tcPr>
          <w:p w14:paraId="021720BC"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Переспорить меня нетрудно.</w:t>
            </w:r>
          </w:p>
        </w:tc>
        <w:tc>
          <w:tcPr>
            <w:tcW w:w="784" w:type="dxa"/>
          </w:tcPr>
          <w:p w14:paraId="4C4F762E" w14:textId="77777777" w:rsidR="007977BD" w:rsidRPr="00AD1E39" w:rsidRDefault="007977BD" w:rsidP="007977BD">
            <w:pPr>
              <w:jc w:val="both"/>
              <w:rPr>
                <w:rFonts w:ascii="Times New Roman" w:hAnsi="Times New Roman" w:cs="Times New Roman"/>
                <w:sz w:val="24"/>
                <w:szCs w:val="24"/>
              </w:rPr>
            </w:pPr>
          </w:p>
        </w:tc>
        <w:tc>
          <w:tcPr>
            <w:tcW w:w="815" w:type="dxa"/>
          </w:tcPr>
          <w:p w14:paraId="1F75B129" w14:textId="77777777" w:rsidR="007977BD" w:rsidRPr="00AD1E39" w:rsidRDefault="007977BD" w:rsidP="007977BD">
            <w:pPr>
              <w:jc w:val="both"/>
              <w:rPr>
                <w:rFonts w:ascii="Times New Roman" w:hAnsi="Times New Roman" w:cs="Times New Roman"/>
                <w:sz w:val="24"/>
                <w:szCs w:val="24"/>
              </w:rPr>
            </w:pPr>
          </w:p>
        </w:tc>
      </w:tr>
      <w:tr w:rsidR="007977BD" w:rsidRPr="00AD1E39" w14:paraId="4B7F614E" w14:textId="77777777" w:rsidTr="007977BD">
        <w:tc>
          <w:tcPr>
            <w:tcW w:w="8077" w:type="dxa"/>
          </w:tcPr>
          <w:p w14:paraId="6509C8CF"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всегда стремлюсь довести дело до конца.</w:t>
            </w:r>
          </w:p>
        </w:tc>
        <w:tc>
          <w:tcPr>
            <w:tcW w:w="784" w:type="dxa"/>
          </w:tcPr>
          <w:p w14:paraId="4369968D" w14:textId="77777777" w:rsidR="007977BD" w:rsidRPr="00AD1E39" w:rsidRDefault="007977BD" w:rsidP="007977BD">
            <w:pPr>
              <w:jc w:val="both"/>
              <w:rPr>
                <w:rFonts w:ascii="Times New Roman" w:hAnsi="Times New Roman" w:cs="Times New Roman"/>
                <w:sz w:val="24"/>
                <w:szCs w:val="24"/>
              </w:rPr>
            </w:pPr>
          </w:p>
        </w:tc>
        <w:tc>
          <w:tcPr>
            <w:tcW w:w="815" w:type="dxa"/>
          </w:tcPr>
          <w:p w14:paraId="44C16D00" w14:textId="77777777" w:rsidR="007977BD" w:rsidRPr="00AD1E39" w:rsidRDefault="007977BD" w:rsidP="007977BD">
            <w:pPr>
              <w:jc w:val="both"/>
              <w:rPr>
                <w:rFonts w:ascii="Times New Roman" w:hAnsi="Times New Roman" w:cs="Times New Roman"/>
                <w:sz w:val="24"/>
                <w:szCs w:val="24"/>
              </w:rPr>
            </w:pPr>
          </w:p>
        </w:tc>
      </w:tr>
      <w:tr w:rsidR="007977BD" w:rsidRPr="00AD1E39" w14:paraId="69F394C0" w14:textId="77777777" w:rsidTr="007977BD">
        <w:tc>
          <w:tcPr>
            <w:tcW w:w="8077" w:type="dxa"/>
          </w:tcPr>
          <w:p w14:paraId="70C4D209"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Меня легко отвлечь от дел.</w:t>
            </w:r>
          </w:p>
        </w:tc>
        <w:tc>
          <w:tcPr>
            <w:tcW w:w="784" w:type="dxa"/>
          </w:tcPr>
          <w:p w14:paraId="49BAA844" w14:textId="77777777" w:rsidR="007977BD" w:rsidRPr="00AD1E39" w:rsidRDefault="007977BD" w:rsidP="007977BD">
            <w:pPr>
              <w:jc w:val="both"/>
              <w:rPr>
                <w:rFonts w:ascii="Times New Roman" w:hAnsi="Times New Roman" w:cs="Times New Roman"/>
                <w:sz w:val="24"/>
                <w:szCs w:val="24"/>
              </w:rPr>
            </w:pPr>
          </w:p>
        </w:tc>
        <w:tc>
          <w:tcPr>
            <w:tcW w:w="815" w:type="dxa"/>
          </w:tcPr>
          <w:p w14:paraId="18D6226E" w14:textId="77777777" w:rsidR="007977BD" w:rsidRPr="00AD1E39" w:rsidRDefault="007977BD" w:rsidP="007977BD">
            <w:pPr>
              <w:jc w:val="both"/>
              <w:rPr>
                <w:rFonts w:ascii="Times New Roman" w:hAnsi="Times New Roman" w:cs="Times New Roman"/>
                <w:sz w:val="24"/>
                <w:szCs w:val="24"/>
              </w:rPr>
            </w:pPr>
          </w:p>
        </w:tc>
      </w:tr>
      <w:tr w:rsidR="007977BD" w:rsidRPr="00AD1E39" w14:paraId="5B31E890" w14:textId="77777777" w:rsidTr="007977BD">
        <w:tc>
          <w:tcPr>
            <w:tcW w:w="8077" w:type="dxa"/>
          </w:tcPr>
          <w:p w14:paraId="409E6BD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 xml:space="preserve">Я замечаю иногда, что пытаюсь добиться своего наперекор объективным </w:t>
            </w:r>
          </w:p>
          <w:p w14:paraId="189B9B4E"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обстоятельствам.</w:t>
            </w:r>
          </w:p>
        </w:tc>
        <w:tc>
          <w:tcPr>
            <w:tcW w:w="784" w:type="dxa"/>
          </w:tcPr>
          <w:p w14:paraId="24A1B968" w14:textId="77777777" w:rsidR="007977BD" w:rsidRPr="00AD1E39" w:rsidRDefault="007977BD" w:rsidP="007977BD">
            <w:pPr>
              <w:jc w:val="both"/>
              <w:rPr>
                <w:rFonts w:ascii="Times New Roman" w:hAnsi="Times New Roman" w:cs="Times New Roman"/>
                <w:sz w:val="24"/>
                <w:szCs w:val="24"/>
              </w:rPr>
            </w:pPr>
          </w:p>
        </w:tc>
        <w:tc>
          <w:tcPr>
            <w:tcW w:w="815" w:type="dxa"/>
          </w:tcPr>
          <w:p w14:paraId="6B529BDA" w14:textId="77777777" w:rsidR="007977BD" w:rsidRPr="00AD1E39" w:rsidRDefault="007977BD" w:rsidP="007977BD">
            <w:pPr>
              <w:jc w:val="both"/>
              <w:rPr>
                <w:rFonts w:ascii="Times New Roman" w:hAnsi="Times New Roman" w:cs="Times New Roman"/>
                <w:sz w:val="24"/>
                <w:szCs w:val="24"/>
              </w:rPr>
            </w:pPr>
          </w:p>
        </w:tc>
      </w:tr>
      <w:tr w:rsidR="007977BD" w:rsidRPr="00AD1E39" w14:paraId="1964DC5B" w14:textId="77777777" w:rsidTr="007977BD">
        <w:tc>
          <w:tcPr>
            <w:tcW w:w="8077" w:type="dxa"/>
          </w:tcPr>
          <w:p w14:paraId="24B3CB95"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Люди порой завидуют моему терпению и дотошности.</w:t>
            </w:r>
          </w:p>
        </w:tc>
        <w:tc>
          <w:tcPr>
            <w:tcW w:w="784" w:type="dxa"/>
          </w:tcPr>
          <w:p w14:paraId="2095E2DB" w14:textId="77777777" w:rsidR="007977BD" w:rsidRPr="00AD1E39" w:rsidRDefault="007977BD" w:rsidP="007977BD">
            <w:pPr>
              <w:jc w:val="both"/>
              <w:rPr>
                <w:rFonts w:ascii="Times New Roman" w:hAnsi="Times New Roman" w:cs="Times New Roman"/>
                <w:sz w:val="24"/>
                <w:szCs w:val="24"/>
              </w:rPr>
            </w:pPr>
          </w:p>
        </w:tc>
        <w:tc>
          <w:tcPr>
            <w:tcW w:w="815" w:type="dxa"/>
          </w:tcPr>
          <w:p w14:paraId="312CA93A" w14:textId="77777777" w:rsidR="007977BD" w:rsidRPr="00AD1E39" w:rsidRDefault="007977BD" w:rsidP="007977BD">
            <w:pPr>
              <w:jc w:val="both"/>
              <w:rPr>
                <w:rFonts w:ascii="Times New Roman" w:hAnsi="Times New Roman" w:cs="Times New Roman"/>
                <w:sz w:val="24"/>
                <w:szCs w:val="24"/>
              </w:rPr>
            </w:pPr>
          </w:p>
        </w:tc>
      </w:tr>
      <w:tr w:rsidR="007977BD" w:rsidRPr="00AD1E39" w14:paraId="7FE7579C" w14:textId="77777777" w:rsidTr="007977BD">
        <w:tc>
          <w:tcPr>
            <w:tcW w:w="8077" w:type="dxa"/>
          </w:tcPr>
          <w:p w14:paraId="4D665112"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Мне трудно сохранить спокойствие в стрессовой ситуации.</w:t>
            </w:r>
          </w:p>
        </w:tc>
        <w:tc>
          <w:tcPr>
            <w:tcW w:w="784" w:type="dxa"/>
          </w:tcPr>
          <w:p w14:paraId="6940FA5A" w14:textId="77777777" w:rsidR="007977BD" w:rsidRPr="00AD1E39" w:rsidRDefault="007977BD" w:rsidP="007977BD">
            <w:pPr>
              <w:jc w:val="both"/>
              <w:rPr>
                <w:rFonts w:ascii="Times New Roman" w:hAnsi="Times New Roman" w:cs="Times New Roman"/>
                <w:sz w:val="24"/>
                <w:szCs w:val="24"/>
              </w:rPr>
            </w:pPr>
          </w:p>
        </w:tc>
        <w:tc>
          <w:tcPr>
            <w:tcW w:w="815" w:type="dxa"/>
          </w:tcPr>
          <w:p w14:paraId="7CD12E3A" w14:textId="77777777" w:rsidR="007977BD" w:rsidRPr="00AD1E39" w:rsidRDefault="007977BD" w:rsidP="007977BD">
            <w:pPr>
              <w:jc w:val="both"/>
              <w:rPr>
                <w:rFonts w:ascii="Times New Roman" w:hAnsi="Times New Roman" w:cs="Times New Roman"/>
                <w:sz w:val="24"/>
                <w:szCs w:val="24"/>
              </w:rPr>
            </w:pPr>
          </w:p>
        </w:tc>
      </w:tr>
      <w:tr w:rsidR="007977BD" w:rsidRPr="00AD1E39" w14:paraId="47835E9E" w14:textId="77777777" w:rsidTr="007977BD">
        <w:tc>
          <w:tcPr>
            <w:tcW w:w="8077" w:type="dxa"/>
          </w:tcPr>
          <w:p w14:paraId="6918F521"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замечаю, что во время монотонной работы невольно начинаю изменять способ действия, даже если это порой приводит к ухудшению результатов.</w:t>
            </w:r>
          </w:p>
        </w:tc>
        <w:tc>
          <w:tcPr>
            <w:tcW w:w="784" w:type="dxa"/>
          </w:tcPr>
          <w:p w14:paraId="7D80DDC2" w14:textId="77777777" w:rsidR="007977BD" w:rsidRPr="00AD1E39" w:rsidRDefault="007977BD" w:rsidP="007977BD">
            <w:pPr>
              <w:jc w:val="both"/>
              <w:rPr>
                <w:rFonts w:ascii="Times New Roman" w:hAnsi="Times New Roman" w:cs="Times New Roman"/>
                <w:sz w:val="24"/>
                <w:szCs w:val="24"/>
              </w:rPr>
            </w:pPr>
          </w:p>
        </w:tc>
        <w:tc>
          <w:tcPr>
            <w:tcW w:w="815" w:type="dxa"/>
          </w:tcPr>
          <w:p w14:paraId="53C85575" w14:textId="77777777" w:rsidR="007977BD" w:rsidRPr="00AD1E39" w:rsidRDefault="007977BD" w:rsidP="007977BD">
            <w:pPr>
              <w:jc w:val="both"/>
              <w:rPr>
                <w:rFonts w:ascii="Times New Roman" w:hAnsi="Times New Roman" w:cs="Times New Roman"/>
                <w:sz w:val="24"/>
                <w:szCs w:val="24"/>
              </w:rPr>
            </w:pPr>
          </w:p>
        </w:tc>
      </w:tr>
      <w:tr w:rsidR="007977BD" w:rsidRPr="00AD1E39" w14:paraId="1648EBDC" w14:textId="77777777" w:rsidTr="007977BD">
        <w:tc>
          <w:tcPr>
            <w:tcW w:w="8077" w:type="dxa"/>
          </w:tcPr>
          <w:p w14:paraId="15D1A992" w14:textId="77777777" w:rsidR="007977BD" w:rsidRPr="00AD1E39" w:rsidRDefault="007977BD" w:rsidP="007977BD">
            <w:pPr>
              <w:jc w:val="both"/>
              <w:rPr>
                <w:rFonts w:ascii="Times New Roman" w:hAnsi="Times New Roman" w:cs="Times New Roman"/>
                <w:sz w:val="24"/>
                <w:szCs w:val="24"/>
              </w:rPr>
            </w:pPr>
            <w:r w:rsidRPr="00AD1E39">
              <w:rPr>
                <w:rFonts w:ascii="Times New Roman" w:hAnsi="Times New Roman" w:cs="Times New Roman"/>
                <w:sz w:val="24"/>
                <w:szCs w:val="24"/>
              </w:rPr>
              <w:t>Я обычно очень раздражаюсь, если перед моим носом захлопываются двери уходящего транспорта, лифта.</w:t>
            </w:r>
          </w:p>
        </w:tc>
        <w:tc>
          <w:tcPr>
            <w:tcW w:w="784" w:type="dxa"/>
          </w:tcPr>
          <w:p w14:paraId="2762F52C" w14:textId="77777777" w:rsidR="007977BD" w:rsidRPr="00AD1E39" w:rsidRDefault="007977BD" w:rsidP="007977BD">
            <w:pPr>
              <w:jc w:val="both"/>
              <w:rPr>
                <w:rFonts w:ascii="Times New Roman" w:hAnsi="Times New Roman" w:cs="Times New Roman"/>
                <w:sz w:val="24"/>
                <w:szCs w:val="24"/>
              </w:rPr>
            </w:pPr>
          </w:p>
        </w:tc>
        <w:tc>
          <w:tcPr>
            <w:tcW w:w="815" w:type="dxa"/>
          </w:tcPr>
          <w:p w14:paraId="1A645621" w14:textId="77777777" w:rsidR="007977BD" w:rsidRPr="00AD1E39" w:rsidRDefault="007977BD" w:rsidP="007977BD">
            <w:pPr>
              <w:jc w:val="both"/>
              <w:rPr>
                <w:rFonts w:ascii="Times New Roman" w:hAnsi="Times New Roman" w:cs="Times New Roman"/>
                <w:sz w:val="24"/>
                <w:szCs w:val="24"/>
              </w:rPr>
            </w:pPr>
          </w:p>
        </w:tc>
      </w:tr>
      <w:tr w:rsidR="007977BD" w:rsidRPr="00AD1E39" w14:paraId="6C95540F" w14:textId="77777777" w:rsidTr="007977BD">
        <w:tc>
          <w:tcPr>
            <w:tcW w:w="9676" w:type="dxa"/>
            <w:gridSpan w:val="3"/>
          </w:tcPr>
          <w:p w14:paraId="068D0F6C" w14:textId="77777777" w:rsidR="007977BD" w:rsidRPr="00AD1E39" w:rsidRDefault="007977BD" w:rsidP="007977BD">
            <w:pPr>
              <w:ind w:firstLine="673"/>
              <w:jc w:val="both"/>
              <w:rPr>
                <w:rFonts w:ascii="Times New Roman" w:hAnsi="Times New Roman" w:cs="Times New Roman"/>
                <w:bCs/>
                <w:sz w:val="24"/>
                <w:szCs w:val="24"/>
              </w:rPr>
            </w:pPr>
            <w:r w:rsidRPr="00AD1E39">
              <w:rPr>
                <w:rFonts w:ascii="Times New Roman" w:hAnsi="Times New Roman" w:cs="Times New Roman"/>
                <w:bCs/>
                <w:sz w:val="24"/>
                <w:szCs w:val="24"/>
              </w:rPr>
              <w:t>Примечание – Инструкция. Ответьте на ниже представленные вопросы, поставив «+» напротив каждого вопроса в ячейке «ДА» или «НЕТ»</w:t>
            </w:r>
          </w:p>
        </w:tc>
      </w:tr>
    </w:tbl>
    <w:p w14:paraId="37C6BBA3" w14:textId="77777777" w:rsidR="007977BD" w:rsidRPr="00173D2F" w:rsidRDefault="007977BD" w:rsidP="007977BD">
      <w:pPr>
        <w:ind w:firstLine="567"/>
        <w:jc w:val="both"/>
        <w:rPr>
          <w:rFonts w:ascii="Times New Roman" w:eastAsia="Times New Roman" w:hAnsi="Times New Roman" w:cs="Times New Roman"/>
          <w:sz w:val="28"/>
          <w:szCs w:val="28"/>
          <w:lang w:eastAsia="ru-RU"/>
        </w:rPr>
      </w:pPr>
    </w:p>
    <w:p w14:paraId="5E191D2D" w14:textId="75BA230F" w:rsidR="007977BD" w:rsidRPr="000C4C91" w:rsidRDefault="007977BD" w:rsidP="007977BD">
      <w:pPr>
        <w:ind w:firstLine="709"/>
        <w:jc w:val="both"/>
        <w:rPr>
          <w:rFonts w:ascii="Times New Roman" w:eastAsia="Times New Roman" w:hAnsi="Times New Roman" w:cs="Times New Roman"/>
          <w:bCs/>
          <w:sz w:val="28"/>
          <w:szCs w:val="28"/>
          <w:lang w:eastAsia="ru-RU"/>
        </w:rPr>
      </w:pPr>
      <w:r w:rsidRPr="000C4C91">
        <w:rPr>
          <w:rFonts w:ascii="Times New Roman" w:eastAsia="Times New Roman" w:hAnsi="Times New Roman" w:cs="Times New Roman"/>
          <w:bCs/>
          <w:sz w:val="28"/>
          <w:szCs w:val="28"/>
          <w:lang w:eastAsia="ru-RU"/>
        </w:rPr>
        <w:t>Методика Е.Г. Ксенофонтовой «</w:t>
      </w:r>
      <w:r>
        <w:rPr>
          <w:rFonts w:ascii="Times New Roman" w:eastAsia="Times New Roman" w:hAnsi="Times New Roman" w:cs="Times New Roman"/>
          <w:bCs/>
          <w:sz w:val="28"/>
          <w:szCs w:val="28"/>
          <w:lang w:eastAsia="ru-RU"/>
        </w:rPr>
        <w:t>Уровень субъективного контроля»</w:t>
      </w:r>
      <w:r w:rsidR="00226D56">
        <w:rPr>
          <w:rFonts w:ascii="Times New Roman" w:eastAsia="Times New Roman" w:hAnsi="Times New Roman" w:cs="Times New Roman"/>
          <w:bCs/>
          <w:sz w:val="28"/>
          <w:szCs w:val="28"/>
          <w:lang w:eastAsia="ru-RU"/>
        </w:rPr>
        <w:t>:</w:t>
      </w:r>
    </w:p>
    <w:p w14:paraId="6BA9002A"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  ). Продвижение по службе зависит не столько от способностей и усилий человека, сколько от удачного стечения обстоятельств.</w:t>
      </w:r>
    </w:p>
    <w:p w14:paraId="4D78368E"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  ). Большинство разводов происходит от того, что оба супруга недостаточно старались приспособиться друг к другу.</w:t>
      </w:r>
    </w:p>
    <w:p w14:paraId="17D1C3A0"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  ). Ошибочно думать, что болезнь – это дело случая, и если уж суждено заболеть, то ничего не поделаешь.</w:t>
      </w:r>
    </w:p>
    <w:p w14:paraId="654A8306"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4(  ). Одинокими становятся именно те люди, которые сами не проявляют интереса и дружелюбия к окружающим.</w:t>
      </w:r>
    </w:p>
    <w:p w14:paraId="76917C54"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5(  ). Осуществление моих желаний очень часто зависит от везения или невезения.</w:t>
      </w:r>
    </w:p>
    <w:p w14:paraId="465BAC15"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6(  ). Бесполезно стараться завоевать симпатию людей, если у них сложилось предвзятое мнение о вас.</w:t>
      </w:r>
    </w:p>
    <w:p w14:paraId="45E58E5A"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 xml:space="preserve">7(  ). Внешние обстоятельства, </w:t>
      </w:r>
      <w:proofErr w:type="gramStart"/>
      <w:r w:rsidRPr="000C4C91">
        <w:rPr>
          <w:rFonts w:ascii="Times New Roman" w:eastAsia="Times New Roman" w:hAnsi="Times New Roman" w:cs="Times New Roman"/>
          <w:sz w:val="28"/>
          <w:szCs w:val="28"/>
          <w:lang w:eastAsia="ru-RU"/>
        </w:rPr>
        <w:t>например</w:t>
      </w:r>
      <w:proofErr w:type="gramEnd"/>
      <w:r w:rsidRPr="000C4C91">
        <w:rPr>
          <w:rFonts w:ascii="Times New Roman" w:eastAsia="Times New Roman" w:hAnsi="Times New Roman" w:cs="Times New Roman"/>
          <w:sz w:val="28"/>
          <w:szCs w:val="28"/>
          <w:lang w:eastAsia="ru-RU"/>
        </w:rPr>
        <w:t xml:space="preserve"> родители и благосостояние, влияют на семейное счастье не меньше, чем отношения супругов.</w:t>
      </w:r>
    </w:p>
    <w:p w14:paraId="1292DBAE"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8(  ). Я часто чувствую, что мало влияю на происходящие со мной события.</w:t>
      </w:r>
    </w:p>
    <w:p w14:paraId="2702528B"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lastRenderedPageBreak/>
        <w:t xml:space="preserve">9(  ). Мои отметки в учебе больше зависели от случайности, </w:t>
      </w:r>
      <w:proofErr w:type="gramStart"/>
      <w:r w:rsidRPr="000C4C91">
        <w:rPr>
          <w:rFonts w:ascii="Times New Roman" w:eastAsia="Times New Roman" w:hAnsi="Times New Roman" w:cs="Times New Roman"/>
          <w:sz w:val="28"/>
          <w:szCs w:val="28"/>
          <w:lang w:eastAsia="ru-RU"/>
        </w:rPr>
        <w:t>например</w:t>
      </w:r>
      <w:proofErr w:type="gramEnd"/>
      <w:r w:rsidRPr="000C4C91">
        <w:rPr>
          <w:rFonts w:ascii="Times New Roman" w:eastAsia="Times New Roman" w:hAnsi="Times New Roman" w:cs="Times New Roman"/>
          <w:sz w:val="28"/>
          <w:szCs w:val="28"/>
          <w:lang w:eastAsia="ru-RU"/>
        </w:rPr>
        <w:t xml:space="preserve"> от настроения педагога, чем от меня самого.</w:t>
      </w:r>
    </w:p>
    <w:p w14:paraId="1F25580B"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10(  ). Я строю планы на будущее и знаю, что могу осуществить их.</w:t>
      </w:r>
    </w:p>
    <w:p w14:paraId="76AF64A7"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11(  ). То, что со стороны кажется удачей или везением, чаще всего есть следствие долгой целенаправленной деятельности.</w:t>
      </w:r>
    </w:p>
    <w:p w14:paraId="41B53F86"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12(  ). Если люди не подходят друг другу, то, как бы они ни старались, наладить общение они все равно не смогут.</w:t>
      </w:r>
    </w:p>
    <w:p w14:paraId="6152BDE3"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13(  ). То хорошее, что я делаю, обычно по достоинству оцениваются другими.</w:t>
      </w:r>
    </w:p>
    <w:p w14:paraId="3E4B8EDF"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14(  ). Думаю, что случай или судьба играют не очень важную роль в моей жизни.</w:t>
      </w:r>
    </w:p>
    <w:p w14:paraId="73B4DFF1"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15(  ). Я стараюсь не планировать далеко вперед, так как все зависит не от меня, а от того, как сложатся обстоятельства.</w:t>
      </w:r>
    </w:p>
    <w:p w14:paraId="7D002612"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16(  ). В случае конфликта я чаще чувствую вину за собой, чем за противоположной стороной.</w:t>
      </w:r>
    </w:p>
    <w:p w14:paraId="09C1749B"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17(  ). Жизнь большинства людей в основном, зависит от стечения обстоятельств.</w:t>
      </w:r>
    </w:p>
    <w:p w14:paraId="5DA31FB8"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18(  ). Для меня лучше такое руководство, при котором я должен самостоятельно решать, как выполнить ту или иную работу.</w:t>
      </w:r>
    </w:p>
    <w:p w14:paraId="5604C5A3"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19(  ). Думаю, что сам по себе образ жизни не является причиной болезней.</w:t>
      </w:r>
    </w:p>
    <w:p w14:paraId="101ED85B"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20(  ). Как правило, именно неудачное стечение обстоятельств мешает людям добиться успеха в своем деле.</w:t>
      </w:r>
    </w:p>
    <w:p w14:paraId="0A5EE23E"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21(  ). В конечном счете, за плохое руководство организацией ответственны все люди, которые в ней работают, а не только руководитель.</w:t>
      </w:r>
    </w:p>
    <w:p w14:paraId="751A2D6D"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22(  ). Я часто чувствую, что ничего не могу изменить в сложившихся отношениях с близкими.</w:t>
      </w:r>
    </w:p>
    <w:p w14:paraId="084DA4B0"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23(  ). Если я очень захочу, то смогу расположить к себе любого.</w:t>
      </w:r>
    </w:p>
    <w:p w14:paraId="25B3B19B"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24(  ). На подрастающее поколение влияет так много разных факторов, что усилия родителей по воспитанию своих детей чаще оказываются бесполезными.</w:t>
      </w:r>
    </w:p>
    <w:p w14:paraId="79B14D97"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25(  ). Практически всё, что со мной случается, - это дело моих собственных рук.</w:t>
      </w:r>
    </w:p>
    <w:p w14:paraId="21FA823C"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26(  ). Трудно бывает понять, почему руководители поступают именно так, а не иначе.</w:t>
      </w:r>
    </w:p>
    <w:p w14:paraId="2262EC53"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27(  ). Человек, не сумевший добиться успеха в своей работе, должен согласиться с тем, что он плохо организовал свою деятельность.</w:t>
      </w:r>
    </w:p>
    <w:p w14:paraId="4810EC4A"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28(  ). Я могу добиться от окружающих меня людей того, что я хочу.</w:t>
      </w:r>
    </w:p>
    <w:p w14:paraId="4C45BF4E"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29(  ). Причиной моих неприятностей и неудач очень часто были другие люди.</w:t>
      </w:r>
    </w:p>
    <w:p w14:paraId="2AC8E6CF"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30(  ). Ребенка можно уберечь от простуды, если правильно одевать и правильно растить.</w:t>
      </w:r>
    </w:p>
    <w:p w14:paraId="784B5402"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31(  ). В сложных обстоятельствах я считаю более разумным ждать, пока проблемы разрешатся сами собой.</w:t>
      </w:r>
    </w:p>
    <w:p w14:paraId="7CE2D57F"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32(  ). Успех, как правило, является результатом упорной работы и мало зависит от случая или везения.</w:t>
      </w:r>
    </w:p>
    <w:p w14:paraId="2525643F"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lastRenderedPageBreak/>
        <w:t>33(  ). Счастье моей семьи зависит от меня больше, чем от кого бы то ни было.</w:t>
      </w:r>
    </w:p>
    <w:p w14:paraId="26838926"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34(  ). Зачастую мне бывает трудно понять, почему я нравлюсь одним людям, и не нравлюсь другим.</w:t>
      </w:r>
    </w:p>
    <w:p w14:paraId="1F313C7E"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35(  ). Я принимаю решения и действую самостоятельно, не ожидая помощи других и не надеясь на судьбу.</w:t>
      </w:r>
    </w:p>
    <w:p w14:paraId="3EEA5E67"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 xml:space="preserve">36(  ). К сожалению, заслуги человека часто остаются непризнанными, несмотря на все его старания. </w:t>
      </w:r>
    </w:p>
    <w:p w14:paraId="40346AD6"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37(  ). В общении с людьми часто бывают такие ситуации, которые невозможно разрешить даже при самом сильном желании.</w:t>
      </w:r>
    </w:p>
    <w:p w14:paraId="35F37048"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38(  ). Способные люди, не реализовавшие свои возможности, должны винить в этом только самих себя.</w:t>
      </w:r>
    </w:p>
    <w:p w14:paraId="57273A25"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39(  ). Большинство моих успехов было бы абсолютно невозможно без существенной помощи других людей.</w:t>
      </w:r>
    </w:p>
    <w:p w14:paraId="16EE7BEE"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sidRPr="000C4C91">
        <w:rPr>
          <w:rFonts w:ascii="Times New Roman" w:eastAsia="Times New Roman" w:hAnsi="Times New Roman" w:cs="Times New Roman"/>
          <w:sz w:val="28"/>
          <w:szCs w:val="28"/>
          <w:lang w:eastAsia="ru-RU"/>
        </w:rPr>
        <w:t>40(  ). Практически все неудачи в моей жизни происходят от моего незнания, неумения или лени.</w:t>
      </w:r>
    </w:p>
    <w:p w14:paraId="56150ECF"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p>
    <w:p w14:paraId="00E601A1"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Примечание – </w:t>
      </w:r>
      <w:r w:rsidRPr="000C4C91">
        <w:rPr>
          <w:rFonts w:ascii="Times New Roman" w:eastAsia="Times New Roman" w:hAnsi="Times New Roman" w:cs="Times New Roman"/>
          <w:sz w:val="28"/>
          <w:szCs w:val="28"/>
          <w:lang w:eastAsia="ru-RU"/>
        </w:rPr>
        <w:t>Инструкция:</w:t>
      </w:r>
      <w:r>
        <w:rPr>
          <w:rFonts w:ascii="Times New Roman" w:eastAsia="Times New Roman" w:hAnsi="Times New Roman" w:cs="Times New Roman"/>
          <w:sz w:val="28"/>
          <w:szCs w:val="28"/>
          <w:lang w:eastAsia="ru-RU"/>
        </w:rPr>
        <w:t xml:space="preserve"> </w:t>
      </w:r>
      <w:r w:rsidRPr="000C4C91">
        <w:rPr>
          <w:rFonts w:ascii="Times New Roman" w:eastAsia="Times New Roman" w:hAnsi="Times New Roman" w:cs="Times New Roman"/>
          <w:sz w:val="28"/>
          <w:szCs w:val="28"/>
          <w:lang w:eastAsia="ru-RU"/>
        </w:rPr>
        <w:t>Вам будут предложены высказывания людей о жизни. Вы можете согласиться с ними или не согласится. Если Вы считаете, что: «Да, я думаю примерно так же», - то поставьте рядом с номером высказывания ответ «да», или плюс. Если считаете, что «Нет, я думаю об этом иначе», - то поставьте рядом с номером ответ «нет», или минус.</w:t>
      </w:r>
    </w:p>
    <w:p w14:paraId="12D93C95" w14:textId="77777777" w:rsidR="007977BD" w:rsidRPr="000C4C91" w:rsidRDefault="007977BD" w:rsidP="007977BD">
      <w:pPr>
        <w:ind w:firstLine="709"/>
        <w:jc w:val="both"/>
        <w:rPr>
          <w:rFonts w:ascii="Times New Roman" w:eastAsia="Times New Roman" w:hAnsi="Times New Roman" w:cs="Times New Roman"/>
          <w:sz w:val="28"/>
          <w:szCs w:val="28"/>
          <w:lang w:eastAsia="ru-RU"/>
        </w:rPr>
      </w:pPr>
    </w:p>
    <w:p w14:paraId="32F5D15C" w14:textId="77777777" w:rsidR="007977BD" w:rsidRDefault="007977BD" w:rsidP="007977BD">
      <w:pPr>
        <w:rPr>
          <w:rFonts w:ascii="Times New Roman" w:eastAsia="Times New Roman" w:hAnsi="Times New Roman" w:cs="Times New Roman"/>
          <w:sz w:val="28"/>
          <w:szCs w:val="28"/>
          <w:lang w:eastAsia="ru-RU"/>
        </w:rPr>
      </w:pPr>
    </w:p>
    <w:p w14:paraId="1B6D825D" w14:textId="77777777" w:rsidR="007977BD" w:rsidRPr="00B74BF0" w:rsidRDefault="007977BD" w:rsidP="007977B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Таблица Б.6 – </w:t>
      </w:r>
      <w:r w:rsidRPr="00B74BF0">
        <w:rPr>
          <w:rFonts w:ascii="Times New Roman" w:eastAsia="Times New Roman" w:hAnsi="Times New Roman" w:cs="Times New Roman"/>
          <w:bCs/>
          <w:sz w:val="28"/>
          <w:szCs w:val="28"/>
          <w:lang w:eastAsia="ru-RU"/>
        </w:rPr>
        <w:t>Методика В.В. Бойко «Диагностика коммуникативной установки»</w:t>
      </w:r>
    </w:p>
    <w:p w14:paraId="532EF400" w14:textId="77777777" w:rsidR="007977BD" w:rsidRPr="006A3AFF" w:rsidRDefault="007977BD" w:rsidP="007977BD">
      <w:pPr>
        <w:ind w:firstLine="284"/>
        <w:jc w:val="right"/>
        <w:rPr>
          <w:rFonts w:ascii="Times New Roman" w:eastAsia="Times New Roman" w:hAnsi="Times New Roman" w:cs="Times New Roman"/>
          <w:sz w:val="20"/>
          <w:szCs w:val="20"/>
          <w:lang w:eastAsia="ru-RU"/>
        </w:rPr>
      </w:pPr>
    </w:p>
    <w:tbl>
      <w:tblPr>
        <w:tblW w:w="976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8"/>
        <w:gridCol w:w="1382"/>
      </w:tblGrid>
      <w:tr w:rsidR="007977BD" w:rsidRPr="000C4C91" w14:paraId="3E276B62" w14:textId="77777777" w:rsidTr="00226D56">
        <w:trPr>
          <w:trHeight w:val="441"/>
        </w:trPr>
        <w:tc>
          <w:tcPr>
            <w:tcW w:w="8378" w:type="dxa"/>
            <w:shd w:val="clear" w:color="auto" w:fill="auto"/>
            <w:vAlign w:val="center"/>
          </w:tcPr>
          <w:p w14:paraId="4B538DC3" w14:textId="77777777" w:rsidR="007977BD" w:rsidRPr="000C4C91" w:rsidRDefault="007977BD" w:rsidP="00226D56">
            <w:pPr>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Утверждение</w:t>
            </w:r>
          </w:p>
        </w:tc>
        <w:tc>
          <w:tcPr>
            <w:tcW w:w="1382" w:type="dxa"/>
            <w:vAlign w:val="center"/>
          </w:tcPr>
          <w:p w14:paraId="5F724755" w14:textId="1FBB7667" w:rsidR="007977BD" w:rsidRPr="000C4C91" w:rsidRDefault="007977BD" w:rsidP="00226D5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w:t>
            </w:r>
          </w:p>
        </w:tc>
      </w:tr>
      <w:tr w:rsidR="007977BD" w:rsidRPr="000C4C91" w14:paraId="25664E5A" w14:textId="77777777" w:rsidTr="007977BD">
        <w:tc>
          <w:tcPr>
            <w:tcW w:w="8378" w:type="dxa"/>
            <w:shd w:val="clear" w:color="auto" w:fill="auto"/>
          </w:tcPr>
          <w:p w14:paraId="094F70D6" w14:textId="77777777" w:rsidR="007977BD" w:rsidRPr="000C4C91" w:rsidRDefault="007977BD" w:rsidP="007977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Pr>
          <w:p w14:paraId="47A87A3D" w14:textId="77777777" w:rsidR="007977BD" w:rsidRDefault="007977BD" w:rsidP="007977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977BD" w:rsidRPr="000C4C91" w14:paraId="271DE724" w14:textId="77777777" w:rsidTr="007977BD">
        <w:tc>
          <w:tcPr>
            <w:tcW w:w="8378" w:type="dxa"/>
            <w:shd w:val="clear" w:color="auto" w:fill="auto"/>
          </w:tcPr>
          <w:p w14:paraId="60D8A484"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Мой принцип в отношениях с людьми: доверяй, но проверяй.</w:t>
            </w:r>
          </w:p>
        </w:tc>
        <w:tc>
          <w:tcPr>
            <w:tcW w:w="1382" w:type="dxa"/>
          </w:tcPr>
          <w:p w14:paraId="722C4347"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700854D8" w14:textId="77777777" w:rsidTr="007977BD">
        <w:tc>
          <w:tcPr>
            <w:tcW w:w="8378" w:type="dxa"/>
            <w:shd w:val="clear" w:color="auto" w:fill="auto"/>
          </w:tcPr>
          <w:p w14:paraId="41391C95"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Лучше думать о человеке плохо и ошибиться, чем наоборот (думать хорошо и ошибиться).</w:t>
            </w:r>
          </w:p>
        </w:tc>
        <w:tc>
          <w:tcPr>
            <w:tcW w:w="1382" w:type="dxa"/>
          </w:tcPr>
          <w:p w14:paraId="470A4510"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0BAFD238" w14:textId="77777777" w:rsidTr="007977BD">
        <w:tc>
          <w:tcPr>
            <w:tcW w:w="8378" w:type="dxa"/>
            <w:shd w:val="clear" w:color="auto" w:fill="auto"/>
          </w:tcPr>
          <w:p w14:paraId="0AABE11A"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Высокопоставленные должностные лица, как правило, ловкачи и хитрецы.</w:t>
            </w:r>
          </w:p>
        </w:tc>
        <w:tc>
          <w:tcPr>
            <w:tcW w:w="1382" w:type="dxa"/>
          </w:tcPr>
          <w:p w14:paraId="7EE754DE"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4577A134" w14:textId="77777777" w:rsidTr="007977BD">
        <w:tc>
          <w:tcPr>
            <w:tcW w:w="8378" w:type="dxa"/>
            <w:shd w:val="clear" w:color="auto" w:fill="auto"/>
          </w:tcPr>
          <w:p w14:paraId="732074B3"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Современная молодежь разучилась испытывать глубокое чувство любви.</w:t>
            </w:r>
          </w:p>
        </w:tc>
        <w:tc>
          <w:tcPr>
            <w:tcW w:w="1382" w:type="dxa"/>
          </w:tcPr>
          <w:p w14:paraId="3F29E65F"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4D9298D7" w14:textId="77777777" w:rsidTr="007977BD">
        <w:tc>
          <w:tcPr>
            <w:tcW w:w="8378" w:type="dxa"/>
            <w:shd w:val="clear" w:color="auto" w:fill="auto"/>
          </w:tcPr>
          <w:p w14:paraId="197027CD"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С годами я стал более скрытным, потому что часто приходилось расплачиваться за свою доверчивость.</w:t>
            </w:r>
          </w:p>
        </w:tc>
        <w:tc>
          <w:tcPr>
            <w:tcW w:w="1382" w:type="dxa"/>
          </w:tcPr>
          <w:p w14:paraId="7EB3AA20"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1365AE8D" w14:textId="77777777" w:rsidTr="007977BD">
        <w:tc>
          <w:tcPr>
            <w:tcW w:w="8378" w:type="dxa"/>
            <w:shd w:val="clear" w:color="auto" w:fill="auto"/>
          </w:tcPr>
          <w:p w14:paraId="0BFE5CAE"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Практически в любом коллективе присутствует зависть или подсиживание.</w:t>
            </w:r>
          </w:p>
        </w:tc>
        <w:tc>
          <w:tcPr>
            <w:tcW w:w="1382" w:type="dxa"/>
          </w:tcPr>
          <w:p w14:paraId="38363A41"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1E6D78A8" w14:textId="77777777" w:rsidTr="007977BD">
        <w:tc>
          <w:tcPr>
            <w:tcW w:w="8378" w:type="dxa"/>
            <w:shd w:val="clear" w:color="auto" w:fill="auto"/>
          </w:tcPr>
          <w:p w14:paraId="3EE61005"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Большинство людей лишены чувства сострадания к другим.</w:t>
            </w:r>
          </w:p>
        </w:tc>
        <w:tc>
          <w:tcPr>
            <w:tcW w:w="1382" w:type="dxa"/>
          </w:tcPr>
          <w:p w14:paraId="1B015D85"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5535DF13" w14:textId="77777777" w:rsidTr="007977BD">
        <w:tc>
          <w:tcPr>
            <w:tcW w:w="8378" w:type="dxa"/>
            <w:shd w:val="clear" w:color="auto" w:fill="auto"/>
          </w:tcPr>
          <w:p w14:paraId="68BA877E"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Большинство работников на предприятиях и в учреждениях стараются прибрать к рукам все, что плохо лежит.</w:t>
            </w:r>
          </w:p>
        </w:tc>
        <w:tc>
          <w:tcPr>
            <w:tcW w:w="1382" w:type="dxa"/>
          </w:tcPr>
          <w:p w14:paraId="56ECCB08"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7977BD" w:rsidRPr="000C4C91" w14:paraId="3CBD42A5" w14:textId="77777777" w:rsidTr="00095FAE">
        <w:tc>
          <w:tcPr>
            <w:tcW w:w="8378" w:type="dxa"/>
            <w:tcBorders>
              <w:bottom w:val="single" w:sz="4" w:space="0" w:color="auto"/>
            </w:tcBorders>
            <w:shd w:val="clear" w:color="auto" w:fill="auto"/>
          </w:tcPr>
          <w:p w14:paraId="0EBBCEB2" w14:textId="77777777" w:rsidR="007977BD" w:rsidRPr="000C4C91" w:rsidRDefault="007977BD"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 xml:space="preserve">Большинство подростков сегодня воспитаны хуже, </w:t>
            </w:r>
            <w:proofErr w:type="gramStart"/>
            <w:r w:rsidRPr="000C4C91">
              <w:rPr>
                <w:rFonts w:ascii="Times New Roman" w:eastAsia="Times New Roman" w:hAnsi="Times New Roman" w:cs="Times New Roman"/>
                <w:sz w:val="24"/>
                <w:szCs w:val="24"/>
                <w:lang w:eastAsia="ru-RU"/>
              </w:rPr>
              <w:t>чем</w:t>
            </w:r>
            <w:proofErr w:type="gramEnd"/>
            <w:r w:rsidRPr="000C4C91">
              <w:rPr>
                <w:rFonts w:ascii="Times New Roman" w:eastAsia="Times New Roman" w:hAnsi="Times New Roman" w:cs="Times New Roman"/>
                <w:sz w:val="24"/>
                <w:szCs w:val="24"/>
                <w:lang w:eastAsia="ru-RU"/>
              </w:rPr>
              <w:t xml:space="preserve"> когда бы то ни было.</w:t>
            </w:r>
          </w:p>
        </w:tc>
        <w:tc>
          <w:tcPr>
            <w:tcW w:w="1382" w:type="dxa"/>
            <w:tcBorders>
              <w:bottom w:val="single" w:sz="4" w:space="0" w:color="auto"/>
            </w:tcBorders>
          </w:tcPr>
          <w:p w14:paraId="55F540A1" w14:textId="77777777" w:rsidR="007977BD" w:rsidRPr="000C4C91" w:rsidRDefault="007977BD" w:rsidP="007977BD">
            <w:pPr>
              <w:jc w:val="both"/>
              <w:rPr>
                <w:rFonts w:ascii="Times New Roman" w:eastAsia="Times New Roman" w:hAnsi="Times New Roman" w:cs="Times New Roman"/>
                <w:sz w:val="24"/>
                <w:szCs w:val="24"/>
                <w:lang w:eastAsia="ru-RU"/>
              </w:rPr>
            </w:pPr>
          </w:p>
        </w:tc>
      </w:tr>
      <w:tr w:rsidR="00226D56" w:rsidRPr="000C4C91" w14:paraId="2BBD5E88" w14:textId="77777777" w:rsidTr="00095FAE">
        <w:tc>
          <w:tcPr>
            <w:tcW w:w="8378" w:type="dxa"/>
            <w:tcBorders>
              <w:bottom w:val="single" w:sz="4" w:space="0" w:color="auto"/>
            </w:tcBorders>
            <w:shd w:val="clear" w:color="auto" w:fill="auto"/>
          </w:tcPr>
          <w:p w14:paraId="4C300489" w14:textId="2FFC3813" w:rsidR="00226D56" w:rsidRPr="000C4C91" w:rsidRDefault="00226D56"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В моей жизни часто встречались циничные люди.</w:t>
            </w:r>
          </w:p>
        </w:tc>
        <w:tc>
          <w:tcPr>
            <w:tcW w:w="1382" w:type="dxa"/>
            <w:tcBorders>
              <w:bottom w:val="single" w:sz="4" w:space="0" w:color="auto"/>
            </w:tcBorders>
          </w:tcPr>
          <w:p w14:paraId="692AD86B" w14:textId="77777777" w:rsidR="00226D56" w:rsidRPr="000C4C91" w:rsidRDefault="00226D56" w:rsidP="007977BD">
            <w:pPr>
              <w:jc w:val="both"/>
              <w:rPr>
                <w:rFonts w:ascii="Times New Roman" w:eastAsia="Times New Roman" w:hAnsi="Times New Roman" w:cs="Times New Roman"/>
                <w:sz w:val="24"/>
                <w:szCs w:val="24"/>
                <w:lang w:eastAsia="ru-RU"/>
              </w:rPr>
            </w:pPr>
          </w:p>
        </w:tc>
      </w:tr>
      <w:tr w:rsidR="00095FAE" w:rsidRPr="000C4C91" w14:paraId="406B5783" w14:textId="77777777" w:rsidTr="00095FAE">
        <w:tc>
          <w:tcPr>
            <w:tcW w:w="8378" w:type="dxa"/>
            <w:tcBorders>
              <w:bottom w:val="single" w:sz="4" w:space="0" w:color="auto"/>
            </w:tcBorders>
            <w:shd w:val="clear" w:color="auto" w:fill="auto"/>
          </w:tcPr>
          <w:p w14:paraId="36848D9E" w14:textId="53650337" w:rsidR="00095FAE" w:rsidRPr="000C4C91" w:rsidRDefault="00095FAE"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Бывает так: делаешь добро людям, а потом желаешь об этом, потому что они платят неблагодарностью.</w:t>
            </w:r>
          </w:p>
        </w:tc>
        <w:tc>
          <w:tcPr>
            <w:tcW w:w="1382" w:type="dxa"/>
            <w:tcBorders>
              <w:bottom w:val="single" w:sz="4" w:space="0" w:color="auto"/>
            </w:tcBorders>
          </w:tcPr>
          <w:p w14:paraId="1639BF44" w14:textId="77777777" w:rsidR="00095FAE" w:rsidRPr="000C4C91" w:rsidRDefault="00095FAE" w:rsidP="007977BD">
            <w:pPr>
              <w:jc w:val="both"/>
              <w:rPr>
                <w:rFonts w:ascii="Times New Roman" w:eastAsia="Times New Roman" w:hAnsi="Times New Roman" w:cs="Times New Roman"/>
                <w:sz w:val="24"/>
                <w:szCs w:val="24"/>
                <w:lang w:eastAsia="ru-RU"/>
              </w:rPr>
            </w:pPr>
          </w:p>
        </w:tc>
      </w:tr>
      <w:tr w:rsidR="00095FAE" w:rsidRPr="000C4C91" w14:paraId="6E20C118" w14:textId="77777777" w:rsidTr="00095FAE">
        <w:tc>
          <w:tcPr>
            <w:tcW w:w="8378" w:type="dxa"/>
            <w:tcBorders>
              <w:bottom w:val="single" w:sz="4" w:space="0" w:color="auto"/>
            </w:tcBorders>
            <w:shd w:val="clear" w:color="auto" w:fill="auto"/>
          </w:tcPr>
          <w:p w14:paraId="022CA8E3" w14:textId="37751B28" w:rsidR="00095FAE" w:rsidRPr="000C4C91" w:rsidRDefault="00095FAE" w:rsidP="007977BD">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Добро должно быть с кулаками.</w:t>
            </w:r>
          </w:p>
        </w:tc>
        <w:tc>
          <w:tcPr>
            <w:tcW w:w="1382" w:type="dxa"/>
            <w:tcBorders>
              <w:bottom w:val="single" w:sz="4" w:space="0" w:color="auto"/>
            </w:tcBorders>
          </w:tcPr>
          <w:p w14:paraId="0657B754" w14:textId="77777777" w:rsidR="00095FAE" w:rsidRPr="000C4C91" w:rsidRDefault="00095FAE" w:rsidP="007977BD">
            <w:pPr>
              <w:jc w:val="both"/>
              <w:rPr>
                <w:rFonts w:ascii="Times New Roman" w:eastAsia="Times New Roman" w:hAnsi="Times New Roman" w:cs="Times New Roman"/>
                <w:sz w:val="24"/>
                <w:szCs w:val="24"/>
                <w:lang w:eastAsia="ru-RU"/>
              </w:rPr>
            </w:pPr>
          </w:p>
        </w:tc>
      </w:tr>
      <w:tr w:rsidR="00095FAE" w:rsidRPr="000C4C91" w14:paraId="4835192A" w14:textId="77777777" w:rsidTr="00095FAE">
        <w:tc>
          <w:tcPr>
            <w:tcW w:w="8378" w:type="dxa"/>
            <w:tcBorders>
              <w:bottom w:val="single" w:sz="4" w:space="0" w:color="auto"/>
            </w:tcBorders>
            <w:shd w:val="clear" w:color="auto" w:fill="auto"/>
          </w:tcPr>
          <w:p w14:paraId="5196852E" w14:textId="38244600"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С нашим народом можно построить счастливое общество в недалеком будущем.</w:t>
            </w:r>
          </w:p>
        </w:tc>
        <w:tc>
          <w:tcPr>
            <w:tcW w:w="1382" w:type="dxa"/>
            <w:tcBorders>
              <w:bottom w:val="single" w:sz="4" w:space="0" w:color="auto"/>
            </w:tcBorders>
          </w:tcPr>
          <w:p w14:paraId="16800463"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57D492A6" w14:textId="77777777" w:rsidTr="00095FAE">
        <w:trPr>
          <w:trHeight w:val="313"/>
        </w:trPr>
        <w:tc>
          <w:tcPr>
            <w:tcW w:w="8378" w:type="dxa"/>
            <w:tcBorders>
              <w:bottom w:val="nil"/>
            </w:tcBorders>
            <w:shd w:val="clear" w:color="auto" w:fill="auto"/>
          </w:tcPr>
          <w:p w14:paraId="6DD51A01" w14:textId="3CA20F1C"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Неумных вокруг себя видишь чаще, чем умных.</w:t>
            </w:r>
          </w:p>
        </w:tc>
        <w:tc>
          <w:tcPr>
            <w:tcW w:w="1382" w:type="dxa"/>
            <w:tcBorders>
              <w:bottom w:val="nil"/>
            </w:tcBorders>
          </w:tcPr>
          <w:p w14:paraId="23539053"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2A91ED27" w14:textId="77777777" w:rsidTr="00095FAE">
        <w:tc>
          <w:tcPr>
            <w:tcW w:w="8378" w:type="dxa"/>
            <w:tcBorders>
              <w:top w:val="nil"/>
              <w:left w:val="nil"/>
              <w:bottom w:val="nil"/>
              <w:right w:val="nil"/>
            </w:tcBorders>
            <w:shd w:val="clear" w:color="auto" w:fill="auto"/>
          </w:tcPr>
          <w:p w14:paraId="38EBBFB6" w14:textId="49EE86F1" w:rsidR="00095FAE" w:rsidRPr="000C4C91" w:rsidRDefault="00095FAE" w:rsidP="00095FAE">
            <w:pPr>
              <w:jc w:val="both"/>
              <w:rPr>
                <w:rFonts w:ascii="Times New Roman" w:eastAsia="Times New Roman" w:hAnsi="Times New Roman" w:cs="Times New Roman"/>
                <w:sz w:val="24"/>
                <w:szCs w:val="24"/>
                <w:lang w:eastAsia="ru-RU"/>
              </w:rPr>
            </w:pPr>
          </w:p>
        </w:tc>
        <w:tc>
          <w:tcPr>
            <w:tcW w:w="1382" w:type="dxa"/>
            <w:tcBorders>
              <w:top w:val="nil"/>
              <w:left w:val="nil"/>
              <w:bottom w:val="nil"/>
              <w:right w:val="nil"/>
            </w:tcBorders>
          </w:tcPr>
          <w:p w14:paraId="47267CE3"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4CC3C5BF" w14:textId="77777777" w:rsidTr="00095FAE">
        <w:tc>
          <w:tcPr>
            <w:tcW w:w="9760" w:type="dxa"/>
            <w:gridSpan w:val="2"/>
            <w:tcBorders>
              <w:top w:val="nil"/>
              <w:left w:val="nil"/>
              <w:bottom w:val="single" w:sz="4" w:space="0" w:color="auto"/>
              <w:right w:val="nil"/>
            </w:tcBorders>
            <w:shd w:val="clear" w:color="auto" w:fill="auto"/>
          </w:tcPr>
          <w:p w14:paraId="43B28BD5" w14:textId="541EA005" w:rsidR="00095FAE" w:rsidRPr="004B70A2" w:rsidRDefault="00095FAE" w:rsidP="00095FAE">
            <w:pPr>
              <w:ind w:hanging="108"/>
              <w:jc w:val="both"/>
              <w:rPr>
                <w:rFonts w:ascii="Times New Roman" w:eastAsia="Times New Roman" w:hAnsi="Times New Roman" w:cs="Times New Roman"/>
                <w:sz w:val="28"/>
                <w:szCs w:val="28"/>
                <w:lang w:eastAsia="ru-RU"/>
              </w:rPr>
            </w:pPr>
            <w:r w:rsidRPr="004B70A2">
              <w:rPr>
                <w:rFonts w:ascii="Times New Roman" w:eastAsia="Times New Roman" w:hAnsi="Times New Roman" w:cs="Times New Roman"/>
                <w:sz w:val="28"/>
                <w:szCs w:val="28"/>
                <w:lang w:eastAsia="ru-RU"/>
              </w:rPr>
              <w:lastRenderedPageBreak/>
              <w:t>Продолжение таблицы Б.6</w:t>
            </w:r>
          </w:p>
          <w:p w14:paraId="33AB46B1" w14:textId="77777777" w:rsidR="00095FAE" w:rsidRPr="004B70A2" w:rsidRDefault="00095FAE" w:rsidP="00095FAE">
            <w:pPr>
              <w:ind w:hanging="108"/>
              <w:jc w:val="both"/>
              <w:rPr>
                <w:rFonts w:ascii="Times New Roman" w:eastAsia="Times New Roman" w:hAnsi="Times New Roman" w:cs="Times New Roman"/>
                <w:sz w:val="16"/>
                <w:szCs w:val="16"/>
                <w:lang w:eastAsia="ru-RU"/>
              </w:rPr>
            </w:pPr>
          </w:p>
        </w:tc>
      </w:tr>
      <w:tr w:rsidR="00095FAE" w:rsidRPr="000C4C91" w14:paraId="75554B97" w14:textId="77777777" w:rsidTr="00095FAE">
        <w:tc>
          <w:tcPr>
            <w:tcW w:w="8378" w:type="dxa"/>
            <w:tcBorders>
              <w:top w:val="single" w:sz="4" w:space="0" w:color="auto"/>
            </w:tcBorders>
            <w:shd w:val="clear" w:color="auto" w:fill="auto"/>
          </w:tcPr>
          <w:p w14:paraId="0D861B3D" w14:textId="77777777" w:rsidR="00095FAE" w:rsidRPr="000C4C91" w:rsidRDefault="00095FAE" w:rsidP="00095FA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tcBorders>
          </w:tcPr>
          <w:p w14:paraId="6CCFA762" w14:textId="77777777" w:rsidR="00095FAE" w:rsidRPr="000C4C91" w:rsidRDefault="00095FAE" w:rsidP="00095FA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95FAE" w:rsidRPr="000C4C91" w14:paraId="54625EB8" w14:textId="77777777" w:rsidTr="007977BD">
        <w:tc>
          <w:tcPr>
            <w:tcW w:w="8378" w:type="dxa"/>
            <w:shd w:val="clear" w:color="auto" w:fill="auto"/>
          </w:tcPr>
          <w:p w14:paraId="548708DD" w14:textId="5EBBA430"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Большинство людей, с которыми приходится иметь деловые отношения, разыгрывают из себя порядочных, но по сути они иные.</w:t>
            </w:r>
          </w:p>
        </w:tc>
        <w:tc>
          <w:tcPr>
            <w:tcW w:w="1382" w:type="dxa"/>
          </w:tcPr>
          <w:p w14:paraId="5B6BDF4C"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75A9E7C3" w14:textId="77777777" w:rsidTr="007977BD">
        <w:tc>
          <w:tcPr>
            <w:tcW w:w="8378" w:type="dxa"/>
            <w:shd w:val="clear" w:color="auto" w:fill="auto"/>
          </w:tcPr>
          <w:p w14:paraId="5CD89933"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Я очень доверчивый человек.</w:t>
            </w:r>
          </w:p>
        </w:tc>
        <w:tc>
          <w:tcPr>
            <w:tcW w:w="1382" w:type="dxa"/>
          </w:tcPr>
          <w:p w14:paraId="7C7A29FE"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1A49E1C0" w14:textId="77777777" w:rsidTr="007977BD">
        <w:tc>
          <w:tcPr>
            <w:tcW w:w="8378" w:type="dxa"/>
            <w:shd w:val="clear" w:color="auto" w:fill="auto"/>
          </w:tcPr>
          <w:p w14:paraId="122D12A9"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 xml:space="preserve">Правы те, кто считает: надо больше бояться людей, а не зверей. </w:t>
            </w:r>
          </w:p>
        </w:tc>
        <w:tc>
          <w:tcPr>
            <w:tcW w:w="1382" w:type="dxa"/>
          </w:tcPr>
          <w:p w14:paraId="6631A9BF"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0C0C9C44" w14:textId="77777777" w:rsidTr="007977BD">
        <w:tc>
          <w:tcPr>
            <w:tcW w:w="8378" w:type="dxa"/>
            <w:shd w:val="clear" w:color="auto" w:fill="auto"/>
          </w:tcPr>
          <w:p w14:paraId="1F6642AB"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Милосердие в нашем обществе в ближайшем будущем останется иллюзией.</w:t>
            </w:r>
          </w:p>
        </w:tc>
        <w:tc>
          <w:tcPr>
            <w:tcW w:w="1382" w:type="dxa"/>
          </w:tcPr>
          <w:p w14:paraId="31184B46"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068A232C" w14:textId="77777777" w:rsidTr="007977BD">
        <w:tc>
          <w:tcPr>
            <w:tcW w:w="8378" w:type="dxa"/>
            <w:shd w:val="clear" w:color="auto" w:fill="auto"/>
          </w:tcPr>
          <w:p w14:paraId="5AD39C64"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Наша действительность делает человека стандартным, безликим.</w:t>
            </w:r>
          </w:p>
        </w:tc>
        <w:tc>
          <w:tcPr>
            <w:tcW w:w="1382" w:type="dxa"/>
          </w:tcPr>
          <w:p w14:paraId="0323914F"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1AED1BB5" w14:textId="77777777" w:rsidTr="007977BD">
        <w:tc>
          <w:tcPr>
            <w:tcW w:w="8378" w:type="dxa"/>
            <w:shd w:val="clear" w:color="auto" w:fill="auto"/>
          </w:tcPr>
          <w:p w14:paraId="7C740D8C"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Воспитанность в моем окружении на работе – редкое качество.</w:t>
            </w:r>
          </w:p>
        </w:tc>
        <w:tc>
          <w:tcPr>
            <w:tcW w:w="1382" w:type="dxa"/>
          </w:tcPr>
          <w:p w14:paraId="0B38BE67"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5109CC63" w14:textId="77777777" w:rsidTr="007977BD">
        <w:tc>
          <w:tcPr>
            <w:tcW w:w="8378" w:type="dxa"/>
            <w:shd w:val="clear" w:color="auto" w:fill="auto"/>
          </w:tcPr>
          <w:p w14:paraId="154CC1A1"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Я практически всегда останавливаюсь, чтобы дать по просьбе прохожего карточку (жетон) для телефона-автомата в обмен на деньги.</w:t>
            </w:r>
          </w:p>
        </w:tc>
        <w:tc>
          <w:tcPr>
            <w:tcW w:w="1382" w:type="dxa"/>
          </w:tcPr>
          <w:p w14:paraId="3CACECEB"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1AEAFB6D" w14:textId="77777777" w:rsidTr="007977BD">
        <w:tc>
          <w:tcPr>
            <w:tcW w:w="8378" w:type="dxa"/>
            <w:shd w:val="clear" w:color="auto" w:fill="auto"/>
          </w:tcPr>
          <w:p w14:paraId="7FF2C3B5"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Большинство людей готовы совершить безнравственные поступки ради личных интересов.</w:t>
            </w:r>
          </w:p>
        </w:tc>
        <w:tc>
          <w:tcPr>
            <w:tcW w:w="1382" w:type="dxa"/>
          </w:tcPr>
          <w:p w14:paraId="1F4AFD7A"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67ADB0D1" w14:textId="77777777" w:rsidTr="007977BD">
        <w:tc>
          <w:tcPr>
            <w:tcW w:w="8378" w:type="dxa"/>
            <w:shd w:val="clear" w:color="auto" w:fill="auto"/>
          </w:tcPr>
          <w:p w14:paraId="43BC50BA"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Люди, как правило, безынициативны в работе.</w:t>
            </w:r>
          </w:p>
        </w:tc>
        <w:tc>
          <w:tcPr>
            <w:tcW w:w="1382" w:type="dxa"/>
          </w:tcPr>
          <w:p w14:paraId="2A71B807"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471FCED0" w14:textId="77777777" w:rsidTr="007977BD">
        <w:tc>
          <w:tcPr>
            <w:tcW w:w="8378" w:type="dxa"/>
            <w:shd w:val="clear" w:color="auto" w:fill="auto"/>
          </w:tcPr>
          <w:p w14:paraId="0D653EAF"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Большинство пожилых людей показывают свою озлобленность каждому.</w:t>
            </w:r>
          </w:p>
        </w:tc>
        <w:tc>
          <w:tcPr>
            <w:tcW w:w="1382" w:type="dxa"/>
          </w:tcPr>
          <w:p w14:paraId="0022839D"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73E04B07" w14:textId="77777777" w:rsidTr="007977BD">
        <w:tc>
          <w:tcPr>
            <w:tcW w:w="8378" w:type="dxa"/>
            <w:shd w:val="clear" w:color="auto" w:fill="auto"/>
          </w:tcPr>
          <w:p w14:paraId="2A4DE4EC" w14:textId="77777777" w:rsidR="00095FAE" w:rsidRPr="000C4C91" w:rsidRDefault="00095FAE" w:rsidP="00095FAE">
            <w:pPr>
              <w:jc w:val="both"/>
              <w:rPr>
                <w:rFonts w:ascii="Times New Roman" w:eastAsia="Times New Roman" w:hAnsi="Times New Roman" w:cs="Times New Roman"/>
                <w:sz w:val="24"/>
                <w:szCs w:val="24"/>
                <w:lang w:eastAsia="ru-RU"/>
              </w:rPr>
            </w:pPr>
            <w:r w:rsidRPr="000C4C91">
              <w:rPr>
                <w:rFonts w:ascii="Times New Roman" w:eastAsia="Times New Roman" w:hAnsi="Times New Roman" w:cs="Times New Roman"/>
                <w:sz w:val="24"/>
                <w:szCs w:val="24"/>
                <w:lang w:eastAsia="ru-RU"/>
              </w:rPr>
              <w:t>Большинство людей любят посплетничать друг о друге.</w:t>
            </w:r>
          </w:p>
        </w:tc>
        <w:tc>
          <w:tcPr>
            <w:tcW w:w="1382" w:type="dxa"/>
          </w:tcPr>
          <w:p w14:paraId="0953EE0E" w14:textId="77777777" w:rsidR="00095FAE" w:rsidRPr="000C4C91" w:rsidRDefault="00095FAE" w:rsidP="00095FAE">
            <w:pPr>
              <w:jc w:val="both"/>
              <w:rPr>
                <w:rFonts w:ascii="Times New Roman" w:eastAsia="Times New Roman" w:hAnsi="Times New Roman" w:cs="Times New Roman"/>
                <w:sz w:val="24"/>
                <w:szCs w:val="24"/>
                <w:lang w:eastAsia="ru-RU"/>
              </w:rPr>
            </w:pPr>
          </w:p>
        </w:tc>
      </w:tr>
      <w:tr w:rsidR="00095FAE" w:rsidRPr="000C4C91" w14:paraId="5EF14F45" w14:textId="77777777" w:rsidTr="007977BD">
        <w:tc>
          <w:tcPr>
            <w:tcW w:w="9760" w:type="dxa"/>
            <w:gridSpan w:val="2"/>
            <w:shd w:val="clear" w:color="auto" w:fill="auto"/>
          </w:tcPr>
          <w:p w14:paraId="7EAB315E" w14:textId="76C3FAF1" w:rsidR="00095FAE" w:rsidRPr="000C4C91" w:rsidRDefault="00095FAE" w:rsidP="00095FAE">
            <w:pPr>
              <w:ind w:firstLine="7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w:t>
            </w:r>
            <w:r w:rsidRPr="000C4C91">
              <w:rPr>
                <w:rFonts w:ascii="Times New Roman" w:eastAsia="Times New Roman" w:hAnsi="Times New Roman" w:cs="Times New Roman"/>
                <w:sz w:val="24"/>
                <w:szCs w:val="24"/>
                <w:lang w:eastAsia="ru-RU"/>
              </w:rPr>
              <w:t>Инструкция:</w:t>
            </w:r>
            <w:r>
              <w:rPr>
                <w:rFonts w:ascii="Times New Roman" w:eastAsia="Times New Roman" w:hAnsi="Times New Roman" w:cs="Times New Roman"/>
                <w:sz w:val="24"/>
                <w:szCs w:val="24"/>
                <w:lang w:eastAsia="ru-RU"/>
              </w:rPr>
              <w:t xml:space="preserve"> </w:t>
            </w:r>
            <w:r w:rsidRPr="000C4C91">
              <w:rPr>
                <w:rFonts w:ascii="Times New Roman" w:eastAsia="Times New Roman" w:hAnsi="Times New Roman" w:cs="Times New Roman"/>
                <w:sz w:val="24"/>
                <w:szCs w:val="24"/>
                <w:lang w:eastAsia="ru-RU"/>
              </w:rPr>
              <w:t xml:space="preserve">внимательно читайте каждое утверждение опросника, чтобы определить, согласны Вы с ним или нет. </w:t>
            </w:r>
          </w:p>
          <w:p w14:paraId="0891DDA9" w14:textId="77777777" w:rsidR="00095FAE" w:rsidRPr="000C4C91" w:rsidRDefault="00095FAE" w:rsidP="00095FAE">
            <w:pPr>
              <w:ind w:firstLine="284"/>
              <w:jc w:val="both"/>
              <w:rPr>
                <w:rFonts w:ascii="Times New Roman" w:eastAsia="Times New Roman" w:hAnsi="Times New Roman" w:cs="Times New Roman"/>
                <w:sz w:val="24"/>
                <w:szCs w:val="24"/>
                <w:lang w:eastAsia="ru-RU"/>
              </w:rPr>
            </w:pPr>
            <w:proofErr w:type="gramStart"/>
            <w:r w:rsidRPr="000C4C91">
              <w:rPr>
                <w:rFonts w:ascii="Times New Roman" w:eastAsia="Times New Roman" w:hAnsi="Times New Roman" w:cs="Times New Roman"/>
                <w:sz w:val="24"/>
                <w:szCs w:val="24"/>
                <w:lang w:eastAsia="ru-RU"/>
              </w:rPr>
              <w:t>Напротив</w:t>
            </w:r>
            <w:proofErr w:type="gramEnd"/>
            <w:r w:rsidRPr="000C4C91">
              <w:rPr>
                <w:rFonts w:ascii="Times New Roman" w:eastAsia="Times New Roman" w:hAnsi="Times New Roman" w:cs="Times New Roman"/>
                <w:sz w:val="24"/>
                <w:szCs w:val="24"/>
                <w:lang w:eastAsia="ru-RU"/>
              </w:rPr>
              <w:t xml:space="preserve"> номера утверждения зачёркивайте или ставьте галочку в клетке, соответствующей варианту Вашего ответа. Помните, что здесь нет «плохих» или «хороших» ответов, а есть лишь ответы, выражающие Ваше личное мнение.</w:t>
            </w:r>
          </w:p>
        </w:tc>
      </w:tr>
    </w:tbl>
    <w:p w14:paraId="6A7AF0B7" w14:textId="77777777" w:rsidR="007977BD" w:rsidRDefault="007977BD" w:rsidP="007977BD">
      <w:pPr>
        <w:rPr>
          <w:rFonts w:ascii="Times New Roman" w:eastAsia="Times New Roman" w:hAnsi="Times New Roman" w:cs="Times New Roman"/>
          <w:b/>
          <w:bCs/>
          <w:sz w:val="28"/>
          <w:szCs w:val="28"/>
          <w:lang w:eastAsia="ru-RU"/>
        </w:rPr>
      </w:pPr>
    </w:p>
    <w:p w14:paraId="097196D8" w14:textId="77777777" w:rsidR="007977BD" w:rsidRDefault="007977BD" w:rsidP="007977BD">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65B48155" w14:textId="77777777" w:rsidR="007977BD" w:rsidRDefault="007977BD" w:rsidP="007977BD">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В</w:t>
      </w:r>
    </w:p>
    <w:p w14:paraId="58D281CE" w14:textId="77777777" w:rsidR="007977BD" w:rsidRDefault="007977BD" w:rsidP="007977BD"/>
    <w:p w14:paraId="1ECA9334" w14:textId="4905F80B" w:rsidR="007977BD" w:rsidRDefault="00226D56" w:rsidP="007977BD">
      <w:pPr>
        <w:rPr>
          <w:rFonts w:ascii="Times New Roman" w:hAnsi="Times New Roman" w:cs="Times New Roman"/>
          <w:color w:val="000000" w:themeColor="text1"/>
          <w:sz w:val="28"/>
          <w:szCs w:val="28"/>
        </w:rPr>
      </w:pPr>
      <w:r w:rsidRPr="007F39E2">
        <w:rPr>
          <w:rFonts w:ascii="Times New Roman" w:hAnsi="Times New Roman" w:cs="Times New Roman"/>
          <w:color w:val="000000" w:themeColor="text1"/>
          <w:sz w:val="28"/>
          <w:szCs w:val="28"/>
        </w:rPr>
        <w:t>Результаты расчета данных по t-критерию Стьюдента</w:t>
      </w:r>
    </w:p>
    <w:p w14:paraId="050989FA" w14:textId="77777777" w:rsidR="00226D56" w:rsidRPr="00880E12" w:rsidRDefault="00226D56" w:rsidP="007977BD">
      <w:pPr>
        <w:rPr>
          <w:rFonts w:ascii="Times New Roman" w:hAnsi="Times New Roman" w:cs="Times New Roman"/>
          <w:color w:val="FF0000"/>
          <w:sz w:val="28"/>
          <w:szCs w:val="28"/>
        </w:rPr>
      </w:pPr>
    </w:p>
    <w:p w14:paraId="5C7E03C9" w14:textId="77777777" w:rsidR="007977BD" w:rsidRDefault="007977BD" w:rsidP="007977BD">
      <w:r w:rsidRPr="004F262B">
        <w:rPr>
          <w:noProof/>
          <w:lang w:eastAsia="ru-RU"/>
        </w:rPr>
        <w:drawing>
          <wp:inline distT="0" distB="0" distL="0" distR="0" wp14:anchorId="429441D8" wp14:editId="4CAEC14D">
            <wp:extent cx="5314950" cy="4924425"/>
            <wp:effectExtent l="0" t="0" r="0" b="9525"/>
            <wp:docPr id="1818132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32245" name=""/>
                    <pic:cNvPicPr/>
                  </pic:nvPicPr>
                  <pic:blipFill>
                    <a:blip r:embed="rId47"/>
                    <a:stretch>
                      <a:fillRect/>
                    </a:stretch>
                  </pic:blipFill>
                  <pic:spPr>
                    <a:xfrm>
                      <a:off x="0" y="0"/>
                      <a:ext cx="5314950" cy="4924425"/>
                    </a:xfrm>
                    <a:prstGeom prst="rect">
                      <a:avLst/>
                    </a:prstGeom>
                  </pic:spPr>
                </pic:pic>
              </a:graphicData>
            </a:graphic>
          </wp:inline>
        </w:drawing>
      </w:r>
    </w:p>
    <w:p w14:paraId="69642450" w14:textId="77777777" w:rsidR="007977BD" w:rsidRDefault="007977BD" w:rsidP="007977BD"/>
    <w:p w14:paraId="41D1F94A" w14:textId="77777777" w:rsidR="007977BD" w:rsidRDefault="007977BD" w:rsidP="007977BD">
      <w:r w:rsidRPr="004F262B">
        <w:rPr>
          <w:noProof/>
          <w:lang w:eastAsia="ru-RU"/>
        </w:rPr>
        <w:drawing>
          <wp:inline distT="0" distB="0" distL="0" distR="0" wp14:anchorId="673A8BE6" wp14:editId="4C15EA18">
            <wp:extent cx="5940425" cy="3246755"/>
            <wp:effectExtent l="0" t="0" r="3175" b="0"/>
            <wp:docPr id="1137479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79550" name=""/>
                    <pic:cNvPicPr/>
                  </pic:nvPicPr>
                  <pic:blipFill>
                    <a:blip r:embed="rId48"/>
                    <a:stretch>
                      <a:fillRect/>
                    </a:stretch>
                  </pic:blipFill>
                  <pic:spPr>
                    <a:xfrm>
                      <a:off x="0" y="0"/>
                      <a:ext cx="5940425" cy="3246755"/>
                    </a:xfrm>
                    <a:prstGeom prst="rect">
                      <a:avLst/>
                    </a:prstGeom>
                  </pic:spPr>
                </pic:pic>
              </a:graphicData>
            </a:graphic>
          </wp:inline>
        </w:drawing>
      </w:r>
    </w:p>
    <w:p w14:paraId="2F5558C3" w14:textId="77777777" w:rsidR="007977BD" w:rsidRDefault="007977BD" w:rsidP="007977BD"/>
    <w:p w14:paraId="086C710C" w14:textId="77777777" w:rsidR="007977BD" w:rsidRDefault="007977BD" w:rsidP="007977BD">
      <w:r w:rsidRPr="004F262B">
        <w:rPr>
          <w:noProof/>
          <w:lang w:eastAsia="ru-RU"/>
        </w:rPr>
        <w:drawing>
          <wp:inline distT="0" distB="0" distL="0" distR="0" wp14:anchorId="7FC27800" wp14:editId="62829DAC">
            <wp:extent cx="5374256" cy="1580664"/>
            <wp:effectExtent l="0" t="0" r="0" b="635"/>
            <wp:docPr id="371200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00984" name=""/>
                    <pic:cNvPicPr/>
                  </pic:nvPicPr>
                  <pic:blipFill>
                    <a:blip r:embed="rId49"/>
                    <a:stretch>
                      <a:fillRect/>
                    </a:stretch>
                  </pic:blipFill>
                  <pic:spPr>
                    <a:xfrm>
                      <a:off x="0" y="0"/>
                      <a:ext cx="5397274" cy="1587434"/>
                    </a:xfrm>
                    <a:prstGeom prst="rect">
                      <a:avLst/>
                    </a:prstGeom>
                  </pic:spPr>
                </pic:pic>
              </a:graphicData>
            </a:graphic>
          </wp:inline>
        </w:drawing>
      </w:r>
    </w:p>
    <w:p w14:paraId="43398D23" w14:textId="77777777" w:rsidR="007977BD" w:rsidRDefault="007977BD" w:rsidP="007977BD"/>
    <w:p w14:paraId="11E83EE6" w14:textId="77777777" w:rsidR="007977BD" w:rsidRDefault="007977BD" w:rsidP="007977BD">
      <w:r w:rsidRPr="004F262B">
        <w:rPr>
          <w:noProof/>
          <w:lang w:eastAsia="ru-RU"/>
        </w:rPr>
        <w:drawing>
          <wp:inline distT="0" distB="0" distL="0" distR="0" wp14:anchorId="47E7AB1F" wp14:editId="1D9CA3B9">
            <wp:extent cx="5762445" cy="1050853"/>
            <wp:effectExtent l="0" t="0" r="0" b="0"/>
            <wp:docPr id="1069157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57584" name=""/>
                    <pic:cNvPicPr/>
                  </pic:nvPicPr>
                  <pic:blipFill>
                    <a:blip r:embed="rId50"/>
                    <a:stretch>
                      <a:fillRect/>
                    </a:stretch>
                  </pic:blipFill>
                  <pic:spPr>
                    <a:xfrm>
                      <a:off x="0" y="0"/>
                      <a:ext cx="5759367" cy="1050292"/>
                    </a:xfrm>
                    <a:prstGeom prst="rect">
                      <a:avLst/>
                    </a:prstGeom>
                  </pic:spPr>
                </pic:pic>
              </a:graphicData>
            </a:graphic>
          </wp:inline>
        </w:drawing>
      </w:r>
    </w:p>
    <w:p w14:paraId="0F496917" w14:textId="77777777" w:rsidR="00C53B79" w:rsidRDefault="00C53B79" w:rsidP="007977BD"/>
    <w:p w14:paraId="15C1C676" w14:textId="77777777" w:rsidR="007977BD" w:rsidRDefault="007977BD" w:rsidP="007977BD">
      <w:r w:rsidRPr="00AA0953">
        <w:rPr>
          <w:noProof/>
          <w:lang w:eastAsia="ru-RU"/>
        </w:rPr>
        <w:drawing>
          <wp:inline distT="0" distB="0" distL="0" distR="0" wp14:anchorId="1D41B36C" wp14:editId="7D43E039">
            <wp:extent cx="3622042" cy="6024795"/>
            <wp:effectExtent l="0" t="0" r="0" b="0"/>
            <wp:docPr id="1988745821" name="Рисунок 198874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67161" cy="6099844"/>
                    </a:xfrm>
                    <a:prstGeom prst="rect">
                      <a:avLst/>
                    </a:prstGeom>
                  </pic:spPr>
                </pic:pic>
              </a:graphicData>
            </a:graphic>
          </wp:inline>
        </w:drawing>
      </w:r>
    </w:p>
    <w:p w14:paraId="45E76C97" w14:textId="77777777" w:rsidR="007977BD" w:rsidRDefault="007977BD" w:rsidP="007977BD">
      <w:r>
        <w:rPr>
          <w:noProof/>
          <w:lang w:eastAsia="ru-RU"/>
        </w:rPr>
        <w:lastRenderedPageBreak/>
        <w:drawing>
          <wp:inline distT="0" distB="0" distL="0" distR="0" wp14:anchorId="448A2151" wp14:editId="022CF0AE">
            <wp:extent cx="6028267" cy="7556561"/>
            <wp:effectExtent l="0" t="0" r="0" b="6350"/>
            <wp:docPr id="880655332" name="Рисунок 88065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3213" cy="7575296"/>
                    </a:xfrm>
                    <a:prstGeom prst="rect">
                      <a:avLst/>
                    </a:prstGeom>
                    <a:noFill/>
                  </pic:spPr>
                </pic:pic>
              </a:graphicData>
            </a:graphic>
          </wp:inline>
        </w:drawing>
      </w:r>
      <w:r>
        <w:br w:type="page"/>
      </w:r>
    </w:p>
    <w:p w14:paraId="5A3DC0E2" w14:textId="77777777" w:rsidR="007977BD" w:rsidRDefault="007977BD" w:rsidP="007977BD">
      <w:r>
        <w:rPr>
          <w:noProof/>
          <w:lang w:eastAsia="ru-RU"/>
        </w:rPr>
        <w:lastRenderedPageBreak/>
        <w:drawing>
          <wp:inline distT="0" distB="0" distL="0" distR="0" wp14:anchorId="1119E4EF" wp14:editId="29704E43">
            <wp:extent cx="5343525" cy="1714500"/>
            <wp:effectExtent l="0" t="0" r="9525" b="0"/>
            <wp:docPr id="752606441" name="Рисунок 75260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3525" cy="1714500"/>
                    </a:xfrm>
                    <a:prstGeom prst="rect">
                      <a:avLst/>
                    </a:prstGeom>
                    <a:noFill/>
                  </pic:spPr>
                </pic:pic>
              </a:graphicData>
            </a:graphic>
          </wp:inline>
        </w:drawing>
      </w:r>
    </w:p>
    <w:p w14:paraId="0E1D8AC0" w14:textId="77777777" w:rsidR="007977BD" w:rsidRDefault="007977BD" w:rsidP="007977BD"/>
    <w:p w14:paraId="1E60A9C4" w14:textId="77777777" w:rsidR="007977BD" w:rsidRDefault="007977BD" w:rsidP="007977BD">
      <w:r>
        <w:rPr>
          <w:noProof/>
          <w:lang w:eastAsia="ru-RU"/>
        </w:rPr>
        <w:drawing>
          <wp:inline distT="0" distB="0" distL="0" distR="0" wp14:anchorId="54773BFA" wp14:editId="7D44C547">
            <wp:extent cx="6008518" cy="1292225"/>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3980" cy="1295550"/>
                    </a:xfrm>
                    <a:prstGeom prst="rect">
                      <a:avLst/>
                    </a:prstGeom>
                    <a:noFill/>
                  </pic:spPr>
                </pic:pic>
              </a:graphicData>
            </a:graphic>
          </wp:inline>
        </w:drawing>
      </w:r>
    </w:p>
    <w:p w14:paraId="7D5D78A6" w14:textId="77777777" w:rsidR="007977BD" w:rsidRDefault="007977BD" w:rsidP="007977BD">
      <w:r>
        <w:rPr>
          <w:noProof/>
          <w:lang w:eastAsia="ru-RU"/>
        </w:rPr>
        <w:drawing>
          <wp:inline distT="0" distB="0" distL="0" distR="0" wp14:anchorId="52511E5E" wp14:editId="0D06D371">
            <wp:extent cx="5343525" cy="2695575"/>
            <wp:effectExtent l="0" t="0" r="9525" b="9525"/>
            <wp:docPr id="943140482" name="Рисунок 94314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525" cy="2695575"/>
                    </a:xfrm>
                    <a:prstGeom prst="rect">
                      <a:avLst/>
                    </a:prstGeom>
                    <a:noFill/>
                  </pic:spPr>
                </pic:pic>
              </a:graphicData>
            </a:graphic>
          </wp:inline>
        </w:drawing>
      </w:r>
    </w:p>
    <w:p w14:paraId="05EA7E35" w14:textId="77777777" w:rsidR="007977BD" w:rsidRDefault="007977BD" w:rsidP="007977BD">
      <w:r>
        <w:rPr>
          <w:noProof/>
          <w:lang w:eastAsia="ru-RU"/>
        </w:rPr>
        <w:drawing>
          <wp:inline distT="0" distB="0" distL="0" distR="0" wp14:anchorId="59EA60FA" wp14:editId="0F97493D">
            <wp:extent cx="5863166" cy="1830639"/>
            <wp:effectExtent l="0" t="0" r="4445" b="0"/>
            <wp:docPr id="1822527976" name="Рисунок 182252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3218" cy="1840022"/>
                    </a:xfrm>
                    <a:prstGeom prst="rect">
                      <a:avLst/>
                    </a:prstGeom>
                    <a:noFill/>
                  </pic:spPr>
                </pic:pic>
              </a:graphicData>
            </a:graphic>
          </wp:inline>
        </w:drawing>
      </w:r>
    </w:p>
    <w:p w14:paraId="0FF85B26" w14:textId="77777777" w:rsidR="007977BD" w:rsidRDefault="007977BD" w:rsidP="007977BD"/>
    <w:p w14:paraId="45CD7481" w14:textId="77777777" w:rsidR="007977BD" w:rsidRDefault="007977BD" w:rsidP="007977BD"/>
    <w:p w14:paraId="75FB5F70" w14:textId="77777777" w:rsidR="007977BD" w:rsidRDefault="007977BD" w:rsidP="007977BD">
      <w:r>
        <w:rPr>
          <w:noProof/>
          <w:lang w:eastAsia="ru-RU"/>
        </w:rPr>
        <w:lastRenderedPageBreak/>
        <w:drawing>
          <wp:inline distT="0" distB="0" distL="0" distR="0" wp14:anchorId="39E16AA6" wp14:editId="17C532B5">
            <wp:extent cx="5375269" cy="483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6517" cy="4848825"/>
                    </a:xfrm>
                    <a:prstGeom prst="rect">
                      <a:avLst/>
                    </a:prstGeom>
                    <a:noFill/>
                  </pic:spPr>
                </pic:pic>
              </a:graphicData>
            </a:graphic>
          </wp:inline>
        </w:drawing>
      </w:r>
    </w:p>
    <w:p w14:paraId="47893F14" w14:textId="77777777" w:rsidR="007977BD" w:rsidRDefault="007977BD" w:rsidP="007977BD">
      <w:r>
        <w:rPr>
          <w:noProof/>
          <w:lang w:eastAsia="ru-RU"/>
        </w:rPr>
        <w:drawing>
          <wp:inline distT="0" distB="0" distL="0" distR="0" wp14:anchorId="0336F96A" wp14:editId="6F0AF8B3">
            <wp:extent cx="5992718" cy="328422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2808" cy="3289750"/>
                    </a:xfrm>
                    <a:prstGeom prst="rect">
                      <a:avLst/>
                    </a:prstGeom>
                    <a:noFill/>
                  </pic:spPr>
                </pic:pic>
              </a:graphicData>
            </a:graphic>
          </wp:inline>
        </w:drawing>
      </w:r>
    </w:p>
    <w:p w14:paraId="7745B19D" w14:textId="77777777" w:rsidR="007977BD" w:rsidRDefault="007977BD" w:rsidP="007977BD"/>
    <w:p w14:paraId="47BBBB96" w14:textId="77777777" w:rsidR="007977BD" w:rsidRDefault="007977BD" w:rsidP="007977BD"/>
    <w:p w14:paraId="08184462" w14:textId="77777777" w:rsidR="007977BD" w:rsidRDefault="007977BD" w:rsidP="007977BD">
      <w:r>
        <w:rPr>
          <w:noProof/>
          <w:lang w:eastAsia="ru-RU"/>
        </w:rPr>
        <w:lastRenderedPageBreak/>
        <w:drawing>
          <wp:inline distT="0" distB="0" distL="0" distR="0" wp14:anchorId="12F3D6C8" wp14:editId="2F836257">
            <wp:extent cx="5794756" cy="1859280"/>
            <wp:effectExtent l="0" t="0" r="0" b="7620"/>
            <wp:docPr id="236105316" name="Рисунок 23610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7233" cy="1860075"/>
                    </a:xfrm>
                    <a:prstGeom prst="rect">
                      <a:avLst/>
                    </a:prstGeom>
                    <a:noFill/>
                  </pic:spPr>
                </pic:pic>
              </a:graphicData>
            </a:graphic>
          </wp:inline>
        </w:drawing>
      </w:r>
    </w:p>
    <w:p w14:paraId="260423BE" w14:textId="77777777" w:rsidR="007977BD" w:rsidRDefault="007977BD" w:rsidP="007977BD">
      <w:r>
        <w:rPr>
          <w:noProof/>
          <w:lang w:eastAsia="ru-RU"/>
        </w:rPr>
        <w:drawing>
          <wp:inline distT="0" distB="0" distL="0" distR="0" wp14:anchorId="5E607979" wp14:editId="3620F6F1">
            <wp:extent cx="5846128" cy="1257300"/>
            <wp:effectExtent l="0" t="0" r="2540" b="0"/>
            <wp:docPr id="2021734224" name="Рисунок 202173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7762" cy="1266254"/>
                    </a:xfrm>
                    <a:prstGeom prst="rect">
                      <a:avLst/>
                    </a:prstGeom>
                    <a:noFill/>
                  </pic:spPr>
                </pic:pic>
              </a:graphicData>
            </a:graphic>
          </wp:inline>
        </w:drawing>
      </w:r>
    </w:p>
    <w:p w14:paraId="07DBF616" w14:textId="77777777" w:rsidR="007977BD" w:rsidRDefault="007977BD" w:rsidP="007977BD"/>
    <w:p w14:paraId="1C7C571A" w14:textId="77777777" w:rsidR="007977BD" w:rsidRDefault="007977BD" w:rsidP="007977BD"/>
    <w:p w14:paraId="69264142" w14:textId="77777777" w:rsidR="007977BD" w:rsidRPr="006A3AFF" w:rsidRDefault="007977BD" w:rsidP="007977BD">
      <w:pPr>
        <w:jc w:val="both"/>
        <w:rPr>
          <w:rFonts w:ascii="Times New Roman" w:eastAsia="Times New Roman" w:hAnsi="Times New Roman" w:cs="Times New Roman"/>
          <w:b/>
          <w:bCs/>
          <w:sz w:val="28"/>
          <w:szCs w:val="28"/>
          <w:lang w:eastAsia="ru-RU"/>
        </w:rPr>
      </w:pPr>
    </w:p>
    <w:p w14:paraId="7B028D56"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2BF51866"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74B5DA24"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p w14:paraId="7F7E9627" w14:textId="77777777" w:rsidR="007977BD" w:rsidRDefault="007977BD" w:rsidP="00981D66">
      <w:pPr>
        <w:tabs>
          <w:tab w:val="left" w:pos="993"/>
        </w:tabs>
        <w:snapToGrid w:val="0"/>
        <w:jc w:val="both"/>
        <w:rPr>
          <w:rFonts w:ascii="Times New Roman" w:hAnsi="Times New Roman" w:cs="Times New Roman"/>
          <w:color w:val="000000" w:themeColor="text1"/>
          <w:sz w:val="28"/>
          <w:szCs w:val="28"/>
        </w:rPr>
      </w:pPr>
    </w:p>
    <w:sectPr w:rsidR="007977BD" w:rsidSect="00AD1E39">
      <w:footerReference w:type="default" r:id="rId61"/>
      <w:endnotePr>
        <w:numFmt w:val="decimal"/>
      </w:endnotePr>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B9527" w14:textId="77777777" w:rsidR="00AF2584" w:rsidRDefault="00AF2584" w:rsidP="004B7B9D">
      <w:r>
        <w:separator/>
      </w:r>
    </w:p>
  </w:endnote>
  <w:endnote w:type="continuationSeparator" w:id="0">
    <w:p w14:paraId="75E208C2" w14:textId="77777777" w:rsidR="00AF2584" w:rsidRDefault="00AF2584" w:rsidP="004B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80"/>
    <w:family w:val="auto"/>
    <w:notTrueType/>
    <w:pitch w:val="default"/>
    <w:sig w:usb0="00000003" w:usb1="08070000" w:usb2="00000010" w:usb3="00000000" w:csb0="0002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964469"/>
      <w:docPartObj>
        <w:docPartGallery w:val="Page Numbers (Bottom of Page)"/>
        <w:docPartUnique/>
      </w:docPartObj>
    </w:sdtPr>
    <w:sdtEndPr>
      <w:rPr>
        <w:rFonts w:ascii="Times New Roman" w:hAnsi="Times New Roman" w:cs="Times New Roman"/>
        <w:sz w:val="24"/>
        <w:szCs w:val="24"/>
      </w:rPr>
    </w:sdtEndPr>
    <w:sdtContent>
      <w:p w14:paraId="7561C3DB" w14:textId="715C4031" w:rsidR="007977BD" w:rsidRPr="00A66B87" w:rsidRDefault="007977BD" w:rsidP="00215A6E">
        <w:pPr>
          <w:pStyle w:val="af7"/>
          <w:rPr>
            <w:rFonts w:ascii="Times New Roman" w:hAnsi="Times New Roman" w:cs="Times New Roman"/>
            <w:sz w:val="24"/>
            <w:szCs w:val="24"/>
          </w:rPr>
        </w:pPr>
        <w:r w:rsidRPr="00A66B87">
          <w:rPr>
            <w:rFonts w:ascii="Times New Roman" w:hAnsi="Times New Roman" w:cs="Times New Roman"/>
            <w:sz w:val="24"/>
            <w:szCs w:val="24"/>
          </w:rPr>
          <w:fldChar w:fldCharType="begin"/>
        </w:r>
        <w:r w:rsidRPr="00A66B87">
          <w:rPr>
            <w:rFonts w:ascii="Times New Roman" w:hAnsi="Times New Roman" w:cs="Times New Roman"/>
            <w:sz w:val="24"/>
            <w:szCs w:val="24"/>
          </w:rPr>
          <w:instrText>PAGE   \* MERGEFORMAT</w:instrText>
        </w:r>
        <w:r w:rsidRPr="00A66B87">
          <w:rPr>
            <w:rFonts w:ascii="Times New Roman" w:hAnsi="Times New Roman" w:cs="Times New Roman"/>
            <w:sz w:val="24"/>
            <w:szCs w:val="24"/>
          </w:rPr>
          <w:fldChar w:fldCharType="separate"/>
        </w:r>
        <w:r w:rsidR="00D01AA8">
          <w:rPr>
            <w:rFonts w:ascii="Times New Roman" w:hAnsi="Times New Roman" w:cs="Times New Roman"/>
            <w:noProof/>
            <w:sz w:val="24"/>
            <w:szCs w:val="24"/>
          </w:rPr>
          <w:t>21</w:t>
        </w:r>
        <w:r w:rsidRPr="00A66B87">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BB7EA" w14:textId="77777777" w:rsidR="00AF2584" w:rsidRDefault="00AF2584" w:rsidP="004B7B9D">
      <w:r>
        <w:separator/>
      </w:r>
    </w:p>
  </w:footnote>
  <w:footnote w:type="continuationSeparator" w:id="0">
    <w:p w14:paraId="66D4A623" w14:textId="77777777" w:rsidR="00AF2584" w:rsidRDefault="00AF2584" w:rsidP="004B7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41F9"/>
    <w:multiLevelType w:val="hybridMultilevel"/>
    <w:tmpl w:val="5538D49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2E4AC4"/>
    <w:multiLevelType w:val="hybridMultilevel"/>
    <w:tmpl w:val="F7BEE1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395A5B"/>
    <w:multiLevelType w:val="hybridMultilevel"/>
    <w:tmpl w:val="018E1CC2"/>
    <w:lvl w:ilvl="0" w:tplc="9656FD32">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6C6DD1"/>
    <w:multiLevelType w:val="hybridMultilevel"/>
    <w:tmpl w:val="8D6607F4"/>
    <w:lvl w:ilvl="0" w:tplc="FFFFFFFF">
      <w:start w:val="1"/>
      <w:numFmt w:val="decimal"/>
      <w:lvlText w:val="%1."/>
      <w:lvlJc w:val="left"/>
      <w:pPr>
        <w:ind w:left="2007" w:hanging="360"/>
      </w:p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4" w15:restartNumberingAfterBreak="0">
    <w:nsid w:val="07CA7746"/>
    <w:multiLevelType w:val="hybridMultilevel"/>
    <w:tmpl w:val="0108F3A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0A767592"/>
    <w:multiLevelType w:val="hybridMultilevel"/>
    <w:tmpl w:val="6F6C1B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A922736"/>
    <w:multiLevelType w:val="hybridMultilevel"/>
    <w:tmpl w:val="BCCC619C"/>
    <w:lvl w:ilvl="0" w:tplc="FFFFFFFF">
      <w:start w:val="1"/>
      <w:numFmt w:val="decimal"/>
      <w:lvlText w:val="%1."/>
      <w:lvlJc w:val="left"/>
      <w:pPr>
        <w:ind w:left="2061" w:hanging="360"/>
      </w:pPr>
      <w:rPr>
        <w:rFonts w:hint="default"/>
        <w:b w:val="0"/>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0C4A2D55"/>
    <w:multiLevelType w:val="hybridMultilevel"/>
    <w:tmpl w:val="5EFAF124"/>
    <w:lvl w:ilvl="0" w:tplc="ABFC5B9C">
      <w:start w:val="1"/>
      <w:numFmt w:val="decimal"/>
      <w:lvlText w:val="%1."/>
      <w:lvlJc w:val="left"/>
      <w:pPr>
        <w:ind w:left="1494"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703BF9"/>
    <w:multiLevelType w:val="hybridMultilevel"/>
    <w:tmpl w:val="35CE89B2"/>
    <w:lvl w:ilvl="0" w:tplc="42DEA43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D7E5262"/>
    <w:multiLevelType w:val="hybridMultilevel"/>
    <w:tmpl w:val="B4BAEDD6"/>
    <w:lvl w:ilvl="0" w:tplc="7B2E3B58">
      <w:start w:val="1"/>
      <w:numFmt w:val="decimal"/>
      <w:lvlText w:val="%1"/>
      <w:lvlJc w:val="left"/>
      <w:pPr>
        <w:ind w:left="1287"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E0464E0"/>
    <w:multiLevelType w:val="hybridMultilevel"/>
    <w:tmpl w:val="780A997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FE035FF"/>
    <w:multiLevelType w:val="hybridMultilevel"/>
    <w:tmpl w:val="6B481D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1B20510"/>
    <w:multiLevelType w:val="hybridMultilevel"/>
    <w:tmpl w:val="F598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B616BC"/>
    <w:multiLevelType w:val="hybridMultilevel"/>
    <w:tmpl w:val="9DD8F992"/>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15:restartNumberingAfterBreak="0">
    <w:nsid w:val="11E8358A"/>
    <w:multiLevelType w:val="hybridMultilevel"/>
    <w:tmpl w:val="A5880444"/>
    <w:lvl w:ilvl="0" w:tplc="0816984E">
      <w:start w:val="1"/>
      <w:numFmt w:val="decimal"/>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F21F4C"/>
    <w:multiLevelType w:val="hybridMultilevel"/>
    <w:tmpl w:val="921CE102"/>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E510B9"/>
    <w:multiLevelType w:val="hybridMultilevel"/>
    <w:tmpl w:val="67CA2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7F187C"/>
    <w:multiLevelType w:val="hybridMultilevel"/>
    <w:tmpl w:val="45A8B1BE"/>
    <w:lvl w:ilvl="0" w:tplc="04190011">
      <w:start w:val="1"/>
      <w:numFmt w:val="decimal"/>
      <w:lvlText w:val="%1)"/>
      <w:lvlJc w:val="left"/>
      <w:pPr>
        <w:ind w:left="2160" w:hanging="360"/>
      </w:pPr>
      <w:rPr>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4EA7C09"/>
    <w:multiLevelType w:val="hybridMultilevel"/>
    <w:tmpl w:val="1EAAC0B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15175193"/>
    <w:multiLevelType w:val="hybridMultilevel"/>
    <w:tmpl w:val="6060D930"/>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0" w15:restartNumberingAfterBreak="0">
    <w:nsid w:val="15E5315B"/>
    <w:multiLevelType w:val="hybridMultilevel"/>
    <w:tmpl w:val="522E3F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6B71B91"/>
    <w:multiLevelType w:val="hybridMultilevel"/>
    <w:tmpl w:val="570AADE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2" w15:restartNumberingAfterBreak="0">
    <w:nsid w:val="1800609B"/>
    <w:multiLevelType w:val="hybridMultilevel"/>
    <w:tmpl w:val="F598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89F4347"/>
    <w:multiLevelType w:val="hybridMultilevel"/>
    <w:tmpl w:val="A43E78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9341DF7"/>
    <w:multiLevelType w:val="multilevel"/>
    <w:tmpl w:val="6B784FA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4C202F"/>
    <w:multiLevelType w:val="hybridMultilevel"/>
    <w:tmpl w:val="04DE016A"/>
    <w:lvl w:ilvl="0" w:tplc="9656FD32">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9982513"/>
    <w:multiLevelType w:val="hybridMultilevel"/>
    <w:tmpl w:val="8FCE342C"/>
    <w:lvl w:ilvl="0" w:tplc="68028F4A">
      <w:start w:val="1"/>
      <w:numFmt w:val="decimal"/>
      <w:lvlText w:val="%1."/>
      <w:lvlJc w:val="left"/>
      <w:pPr>
        <w:ind w:left="1443" w:hanging="516"/>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7" w15:restartNumberingAfterBreak="0">
    <w:nsid w:val="1A002759"/>
    <w:multiLevelType w:val="hybridMultilevel"/>
    <w:tmpl w:val="78A6103E"/>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8" w15:restartNumberingAfterBreak="0">
    <w:nsid w:val="1C6174CC"/>
    <w:multiLevelType w:val="hybridMultilevel"/>
    <w:tmpl w:val="BCCC619C"/>
    <w:lvl w:ilvl="0" w:tplc="FFFFFFFF">
      <w:start w:val="1"/>
      <w:numFmt w:val="decimal"/>
      <w:lvlText w:val="%1."/>
      <w:lvlJc w:val="left"/>
      <w:pPr>
        <w:ind w:left="2061" w:hanging="360"/>
      </w:pPr>
      <w:rPr>
        <w:rFonts w:hint="default"/>
        <w:b w:val="0"/>
        <w:b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9" w15:restartNumberingAfterBreak="0">
    <w:nsid w:val="1C952F9F"/>
    <w:multiLevelType w:val="hybridMultilevel"/>
    <w:tmpl w:val="33409A00"/>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0" w15:restartNumberingAfterBreak="0">
    <w:nsid w:val="1E863278"/>
    <w:multiLevelType w:val="hybridMultilevel"/>
    <w:tmpl w:val="67CA2A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1ED47232"/>
    <w:multiLevelType w:val="hybridMultilevel"/>
    <w:tmpl w:val="4AECD192"/>
    <w:lvl w:ilvl="0" w:tplc="0FD24D1A">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2" w15:restartNumberingAfterBreak="0">
    <w:nsid w:val="209A7BF0"/>
    <w:multiLevelType w:val="hybridMultilevel"/>
    <w:tmpl w:val="AC3AB798"/>
    <w:lvl w:ilvl="0" w:tplc="ABFC5B9C">
      <w:start w:val="1"/>
      <w:numFmt w:val="decimal"/>
      <w:lvlText w:val="%1."/>
      <w:lvlJc w:val="left"/>
      <w:pPr>
        <w:ind w:left="2061" w:hanging="360"/>
      </w:pPr>
      <w:rPr>
        <w:rFonts w:hint="default"/>
        <w:b w:val="0"/>
        <w:bCs/>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3" w15:restartNumberingAfterBreak="0">
    <w:nsid w:val="2179516F"/>
    <w:multiLevelType w:val="hybridMultilevel"/>
    <w:tmpl w:val="BFF22D4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2B413F8"/>
    <w:multiLevelType w:val="hybridMultilevel"/>
    <w:tmpl w:val="7206AE50"/>
    <w:lvl w:ilvl="0" w:tplc="ABFC5B9C">
      <w:start w:val="1"/>
      <w:numFmt w:val="decimal"/>
      <w:lvlText w:val="%1."/>
      <w:lvlJc w:val="left"/>
      <w:pPr>
        <w:ind w:left="1494"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232F6894"/>
    <w:multiLevelType w:val="hybridMultilevel"/>
    <w:tmpl w:val="CE229310"/>
    <w:lvl w:ilvl="0" w:tplc="04190011">
      <w:start w:val="1"/>
      <w:numFmt w:val="decimal"/>
      <w:lvlText w:val="%1)"/>
      <w:lvlJc w:val="left"/>
      <w:pPr>
        <w:ind w:left="360" w:hanging="360"/>
      </w:pPr>
    </w:lvl>
    <w:lvl w:ilvl="1" w:tplc="5832069C">
      <w:start w:val="1"/>
      <w:numFmt w:val="decimal"/>
      <w:lvlText w:val="%2."/>
      <w:lvlJc w:val="left"/>
      <w:pPr>
        <w:ind w:left="1572" w:hanging="852"/>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255F6A9E"/>
    <w:multiLevelType w:val="hybridMultilevel"/>
    <w:tmpl w:val="13EEF010"/>
    <w:lvl w:ilvl="0" w:tplc="FFFFFFFF">
      <w:start w:val="1"/>
      <w:numFmt w:val="decimal"/>
      <w:lvlText w:val="%1."/>
      <w:lvlJc w:val="left"/>
      <w:pPr>
        <w:ind w:left="149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2A0A76E5"/>
    <w:multiLevelType w:val="hybridMultilevel"/>
    <w:tmpl w:val="2528C69A"/>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8" w15:restartNumberingAfterBreak="0">
    <w:nsid w:val="2ACF75BE"/>
    <w:multiLevelType w:val="hybridMultilevel"/>
    <w:tmpl w:val="73BC4F0E"/>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9" w15:restartNumberingAfterBreak="0">
    <w:nsid w:val="2C65697C"/>
    <w:multiLevelType w:val="hybridMultilevel"/>
    <w:tmpl w:val="FAA05F62"/>
    <w:lvl w:ilvl="0" w:tplc="70E468BC">
      <w:start w:val="1"/>
      <w:numFmt w:val="decimal"/>
      <w:lvlText w:val="%1."/>
      <w:lvlJc w:val="left"/>
      <w:pPr>
        <w:ind w:left="1494"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0" w15:restartNumberingAfterBreak="0">
    <w:nsid w:val="2C916359"/>
    <w:multiLevelType w:val="hybridMultilevel"/>
    <w:tmpl w:val="C24C9424"/>
    <w:lvl w:ilvl="0" w:tplc="04190011">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D5672F9"/>
    <w:multiLevelType w:val="hybridMultilevel"/>
    <w:tmpl w:val="A8CAF9A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E3B528E"/>
    <w:multiLevelType w:val="hybridMultilevel"/>
    <w:tmpl w:val="D3F4CDD4"/>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2E715A73"/>
    <w:multiLevelType w:val="hybridMultilevel"/>
    <w:tmpl w:val="F1A877D6"/>
    <w:lvl w:ilvl="0" w:tplc="70E468B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2E941F05"/>
    <w:multiLevelType w:val="hybridMultilevel"/>
    <w:tmpl w:val="13AE3D44"/>
    <w:lvl w:ilvl="0" w:tplc="2000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5" w15:restartNumberingAfterBreak="0">
    <w:nsid w:val="2F8E1B2D"/>
    <w:multiLevelType w:val="hybridMultilevel"/>
    <w:tmpl w:val="9670E4D2"/>
    <w:lvl w:ilvl="0" w:tplc="0BECC5E0">
      <w:start w:val="1"/>
      <w:numFmt w:val="decimal"/>
      <w:lvlText w:val="%1."/>
      <w:lvlJc w:val="left"/>
      <w:pPr>
        <w:ind w:left="1287" w:hanging="360"/>
      </w:pPr>
      <w:rPr>
        <w:b w:val="0"/>
        <w:bCs w: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6" w15:restartNumberingAfterBreak="0">
    <w:nsid w:val="32094866"/>
    <w:multiLevelType w:val="hybridMultilevel"/>
    <w:tmpl w:val="57002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21E6085"/>
    <w:multiLevelType w:val="hybridMultilevel"/>
    <w:tmpl w:val="41B04C62"/>
    <w:lvl w:ilvl="0" w:tplc="D30E7512">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45603BF"/>
    <w:multiLevelType w:val="hybridMultilevel"/>
    <w:tmpl w:val="CD364018"/>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9" w15:restartNumberingAfterBreak="0">
    <w:nsid w:val="345F68CC"/>
    <w:multiLevelType w:val="hybridMultilevel"/>
    <w:tmpl w:val="2952A1D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0" w15:restartNumberingAfterBreak="0">
    <w:nsid w:val="34CF3105"/>
    <w:multiLevelType w:val="hybridMultilevel"/>
    <w:tmpl w:val="035AD398"/>
    <w:lvl w:ilvl="0" w:tplc="FFFFFFFF">
      <w:start w:val="1"/>
      <w:numFmt w:val="decimal"/>
      <w:lvlText w:val="%1."/>
      <w:lvlJc w:val="left"/>
      <w:pPr>
        <w:ind w:left="20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5042245"/>
    <w:multiLevelType w:val="hybridMultilevel"/>
    <w:tmpl w:val="B01CC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5582133"/>
    <w:multiLevelType w:val="hybridMultilevel"/>
    <w:tmpl w:val="1EAAC0B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3" w15:restartNumberingAfterBreak="0">
    <w:nsid w:val="35BA53F9"/>
    <w:multiLevelType w:val="hybridMultilevel"/>
    <w:tmpl w:val="035AD398"/>
    <w:lvl w:ilvl="0" w:tplc="FFFFFFFF">
      <w:start w:val="1"/>
      <w:numFmt w:val="decimal"/>
      <w:lvlText w:val="%1."/>
      <w:lvlJc w:val="left"/>
      <w:pPr>
        <w:ind w:left="2061"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66455CF"/>
    <w:multiLevelType w:val="hybridMultilevel"/>
    <w:tmpl w:val="C24C9424"/>
    <w:lvl w:ilvl="0" w:tplc="04190011">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67603C9"/>
    <w:multiLevelType w:val="hybridMultilevel"/>
    <w:tmpl w:val="77F0AFFA"/>
    <w:lvl w:ilvl="0" w:tplc="041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380E34C0"/>
    <w:multiLevelType w:val="hybridMultilevel"/>
    <w:tmpl w:val="FC723028"/>
    <w:lvl w:ilvl="0" w:tplc="041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86A7671"/>
    <w:multiLevelType w:val="hybridMultilevel"/>
    <w:tmpl w:val="251CEE4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39926669"/>
    <w:multiLevelType w:val="hybridMultilevel"/>
    <w:tmpl w:val="1C44A0FE"/>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9" w15:restartNumberingAfterBreak="0">
    <w:nsid w:val="39BF0673"/>
    <w:multiLevelType w:val="hybridMultilevel"/>
    <w:tmpl w:val="7B247F0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0" w15:restartNumberingAfterBreak="0">
    <w:nsid w:val="3BF56137"/>
    <w:multiLevelType w:val="hybridMultilevel"/>
    <w:tmpl w:val="791A7AD2"/>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1" w15:restartNumberingAfterBreak="0">
    <w:nsid w:val="3C5B340E"/>
    <w:multiLevelType w:val="hybridMultilevel"/>
    <w:tmpl w:val="656C7A68"/>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2" w15:restartNumberingAfterBreak="0">
    <w:nsid w:val="3D36715A"/>
    <w:multiLevelType w:val="hybridMultilevel"/>
    <w:tmpl w:val="CECC20E2"/>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3" w15:restartNumberingAfterBreak="0">
    <w:nsid w:val="3E115093"/>
    <w:multiLevelType w:val="hybridMultilevel"/>
    <w:tmpl w:val="8A8E07B6"/>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4" w15:restartNumberingAfterBreak="0">
    <w:nsid w:val="411F0A53"/>
    <w:multiLevelType w:val="hybridMultilevel"/>
    <w:tmpl w:val="85BE67FE"/>
    <w:lvl w:ilvl="0" w:tplc="70E468BC">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5" w15:restartNumberingAfterBreak="0">
    <w:nsid w:val="424D4904"/>
    <w:multiLevelType w:val="hybridMultilevel"/>
    <w:tmpl w:val="ABCA152A"/>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3D5173E"/>
    <w:multiLevelType w:val="hybridMultilevel"/>
    <w:tmpl w:val="CD364018"/>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7" w15:restartNumberingAfterBreak="0">
    <w:nsid w:val="44CB54D5"/>
    <w:multiLevelType w:val="hybridMultilevel"/>
    <w:tmpl w:val="58BA438C"/>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8" w15:restartNumberingAfterBreak="0">
    <w:nsid w:val="45866EBD"/>
    <w:multiLevelType w:val="hybridMultilevel"/>
    <w:tmpl w:val="17347C3C"/>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62B2DCC"/>
    <w:multiLevelType w:val="hybridMultilevel"/>
    <w:tmpl w:val="30F699EE"/>
    <w:lvl w:ilvl="0" w:tplc="04190011">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69D2C90"/>
    <w:multiLevelType w:val="hybridMultilevel"/>
    <w:tmpl w:val="A0C2E0C0"/>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48D0154D"/>
    <w:multiLevelType w:val="hybridMultilevel"/>
    <w:tmpl w:val="7E8A1BEC"/>
    <w:lvl w:ilvl="0" w:tplc="02C20B50">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2" w15:restartNumberingAfterBreak="0">
    <w:nsid w:val="496F6A79"/>
    <w:multiLevelType w:val="hybridMultilevel"/>
    <w:tmpl w:val="9D289A40"/>
    <w:lvl w:ilvl="0" w:tplc="04190011">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73" w15:restartNumberingAfterBreak="0">
    <w:nsid w:val="4B79216B"/>
    <w:multiLevelType w:val="hybridMultilevel"/>
    <w:tmpl w:val="C350714A"/>
    <w:lvl w:ilvl="0" w:tplc="9656FD32">
      <w:start w:val="1"/>
      <w:numFmt w:val="bullet"/>
      <w:lvlText w:val="–"/>
      <w:lvlJc w:val="left"/>
      <w:pPr>
        <w:ind w:left="1287" w:hanging="360"/>
      </w:pPr>
      <w:rPr>
        <w:rFonts w:ascii="Times New Roman" w:hAnsi="Times New Roman" w:cs="Times New Roman"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4" w15:restartNumberingAfterBreak="0">
    <w:nsid w:val="4D713895"/>
    <w:multiLevelType w:val="hybridMultilevel"/>
    <w:tmpl w:val="B26698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4FE71963"/>
    <w:multiLevelType w:val="hybridMultilevel"/>
    <w:tmpl w:val="9A9AAC4C"/>
    <w:lvl w:ilvl="0" w:tplc="B6EE6266">
      <w:start w:val="1"/>
      <w:numFmt w:val="decimal"/>
      <w:lvlText w:val="%1."/>
      <w:lvlJc w:val="left"/>
      <w:pPr>
        <w:ind w:left="2160" w:hanging="360"/>
      </w:pPr>
      <w:rPr>
        <w:color w:val="auto"/>
      </w:rPr>
    </w:lvl>
    <w:lvl w:ilvl="1" w:tplc="04190011">
      <w:start w:val="1"/>
      <w:numFmt w:val="decimal"/>
      <w:lvlText w:val="%2)"/>
      <w:lvlJc w:val="left"/>
      <w:pPr>
        <w:ind w:left="2160" w:hanging="360"/>
      </w:pPr>
      <w:rPr>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4FF81F61"/>
    <w:multiLevelType w:val="hybridMultilevel"/>
    <w:tmpl w:val="38849DB0"/>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7" w15:restartNumberingAfterBreak="0">
    <w:nsid w:val="50A5092D"/>
    <w:multiLevelType w:val="hybridMultilevel"/>
    <w:tmpl w:val="538EDAD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50E93FD3"/>
    <w:multiLevelType w:val="hybridMultilevel"/>
    <w:tmpl w:val="F2926114"/>
    <w:lvl w:ilvl="0" w:tplc="B4FA555E">
      <w:start w:val="1"/>
      <w:numFmt w:val="decimal"/>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1045FFC"/>
    <w:multiLevelType w:val="hybridMultilevel"/>
    <w:tmpl w:val="D5268A9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51C416A7"/>
    <w:multiLevelType w:val="hybridMultilevel"/>
    <w:tmpl w:val="81D6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A078C5"/>
    <w:multiLevelType w:val="hybridMultilevel"/>
    <w:tmpl w:val="4AF027C4"/>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2" w15:restartNumberingAfterBreak="0">
    <w:nsid w:val="53A41165"/>
    <w:multiLevelType w:val="hybridMultilevel"/>
    <w:tmpl w:val="E05A73D6"/>
    <w:lvl w:ilvl="0" w:tplc="FFFFFFF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3" w15:restartNumberingAfterBreak="0">
    <w:nsid w:val="56C871E7"/>
    <w:multiLevelType w:val="hybridMultilevel"/>
    <w:tmpl w:val="CDFAA68A"/>
    <w:lvl w:ilvl="0" w:tplc="200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76E5B3F"/>
    <w:multiLevelType w:val="hybridMultilevel"/>
    <w:tmpl w:val="4AF027C4"/>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5" w15:restartNumberingAfterBreak="0">
    <w:nsid w:val="5856231D"/>
    <w:multiLevelType w:val="hybridMultilevel"/>
    <w:tmpl w:val="153AAFB0"/>
    <w:lvl w:ilvl="0" w:tplc="FFFFFFFF">
      <w:start w:val="1"/>
      <w:numFmt w:val="decimal"/>
      <w:lvlText w:val="%1."/>
      <w:lvlJc w:val="left"/>
      <w:pPr>
        <w:ind w:left="2061"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58B5710C"/>
    <w:multiLevelType w:val="hybridMultilevel"/>
    <w:tmpl w:val="6C8E25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58BC7ED6"/>
    <w:multiLevelType w:val="hybridMultilevel"/>
    <w:tmpl w:val="EADEF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8F62785"/>
    <w:multiLevelType w:val="hybridMultilevel"/>
    <w:tmpl w:val="BEBEF19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9" w15:restartNumberingAfterBreak="0">
    <w:nsid w:val="5B5F0678"/>
    <w:multiLevelType w:val="hybridMultilevel"/>
    <w:tmpl w:val="4042AECE"/>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5B760A91"/>
    <w:multiLevelType w:val="hybridMultilevel"/>
    <w:tmpl w:val="0E680862"/>
    <w:lvl w:ilvl="0" w:tplc="0419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5BA04581"/>
    <w:multiLevelType w:val="hybridMultilevel"/>
    <w:tmpl w:val="20B649E2"/>
    <w:lvl w:ilvl="0" w:tplc="2000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2" w15:restartNumberingAfterBreak="0">
    <w:nsid w:val="5C420C19"/>
    <w:multiLevelType w:val="hybridMultilevel"/>
    <w:tmpl w:val="E86CFB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E54194A"/>
    <w:multiLevelType w:val="hybridMultilevel"/>
    <w:tmpl w:val="C854F5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4" w15:restartNumberingAfterBreak="0">
    <w:nsid w:val="5E774732"/>
    <w:multiLevelType w:val="hybridMultilevel"/>
    <w:tmpl w:val="01EC3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0A74226"/>
    <w:multiLevelType w:val="hybridMultilevel"/>
    <w:tmpl w:val="F88A70A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60C402A0"/>
    <w:multiLevelType w:val="hybridMultilevel"/>
    <w:tmpl w:val="01BAB6AA"/>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7" w15:restartNumberingAfterBreak="0">
    <w:nsid w:val="627D123E"/>
    <w:multiLevelType w:val="hybridMultilevel"/>
    <w:tmpl w:val="338866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62E24CC8"/>
    <w:multiLevelType w:val="hybridMultilevel"/>
    <w:tmpl w:val="C352A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957E60"/>
    <w:multiLevelType w:val="hybridMultilevel"/>
    <w:tmpl w:val="570AADE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0" w15:restartNumberingAfterBreak="0">
    <w:nsid w:val="681B2AE9"/>
    <w:multiLevelType w:val="hybridMultilevel"/>
    <w:tmpl w:val="AA0281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68636641"/>
    <w:multiLevelType w:val="hybridMultilevel"/>
    <w:tmpl w:val="139EDFF8"/>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02" w15:restartNumberingAfterBreak="0">
    <w:nsid w:val="687B0BE5"/>
    <w:multiLevelType w:val="hybridMultilevel"/>
    <w:tmpl w:val="2C90E9EC"/>
    <w:lvl w:ilvl="0" w:tplc="041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68915974"/>
    <w:multiLevelType w:val="hybridMultilevel"/>
    <w:tmpl w:val="71A097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8E14547"/>
    <w:multiLevelType w:val="hybridMultilevel"/>
    <w:tmpl w:val="01EC3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92869BD"/>
    <w:multiLevelType w:val="hybridMultilevel"/>
    <w:tmpl w:val="AF74A4F2"/>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6" w15:restartNumberingAfterBreak="0">
    <w:nsid w:val="69C2752B"/>
    <w:multiLevelType w:val="hybridMultilevel"/>
    <w:tmpl w:val="0F7417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A68530C"/>
    <w:multiLevelType w:val="hybridMultilevel"/>
    <w:tmpl w:val="D05C153C"/>
    <w:lvl w:ilvl="0" w:tplc="041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6E404FEE"/>
    <w:multiLevelType w:val="hybridMultilevel"/>
    <w:tmpl w:val="E81E5A06"/>
    <w:lvl w:ilvl="0" w:tplc="0419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6FA6783F"/>
    <w:multiLevelType w:val="hybridMultilevel"/>
    <w:tmpl w:val="9BD8457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10" w15:restartNumberingAfterBreak="0">
    <w:nsid w:val="712A360E"/>
    <w:multiLevelType w:val="hybridMultilevel"/>
    <w:tmpl w:val="DA2C653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712B5AAD"/>
    <w:multiLevelType w:val="hybridMultilevel"/>
    <w:tmpl w:val="1F42A7AA"/>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1C155A3"/>
    <w:multiLevelType w:val="hybridMultilevel"/>
    <w:tmpl w:val="2F240448"/>
    <w:lvl w:ilvl="0" w:tplc="2000000F">
      <w:start w:val="1"/>
      <w:numFmt w:val="decimal"/>
      <w:lvlText w:val="%1."/>
      <w:lvlJc w:val="left"/>
      <w:pPr>
        <w:ind w:left="1348" w:hanging="360"/>
      </w:pPr>
    </w:lvl>
    <w:lvl w:ilvl="1" w:tplc="20000019" w:tentative="1">
      <w:start w:val="1"/>
      <w:numFmt w:val="lowerLetter"/>
      <w:lvlText w:val="%2."/>
      <w:lvlJc w:val="left"/>
      <w:pPr>
        <w:ind w:left="2068" w:hanging="360"/>
      </w:pPr>
    </w:lvl>
    <w:lvl w:ilvl="2" w:tplc="2000001B" w:tentative="1">
      <w:start w:val="1"/>
      <w:numFmt w:val="lowerRoman"/>
      <w:lvlText w:val="%3."/>
      <w:lvlJc w:val="right"/>
      <w:pPr>
        <w:ind w:left="2788" w:hanging="180"/>
      </w:pPr>
    </w:lvl>
    <w:lvl w:ilvl="3" w:tplc="2000000F" w:tentative="1">
      <w:start w:val="1"/>
      <w:numFmt w:val="decimal"/>
      <w:lvlText w:val="%4."/>
      <w:lvlJc w:val="left"/>
      <w:pPr>
        <w:ind w:left="3508" w:hanging="360"/>
      </w:pPr>
    </w:lvl>
    <w:lvl w:ilvl="4" w:tplc="20000019" w:tentative="1">
      <w:start w:val="1"/>
      <w:numFmt w:val="lowerLetter"/>
      <w:lvlText w:val="%5."/>
      <w:lvlJc w:val="left"/>
      <w:pPr>
        <w:ind w:left="4228" w:hanging="360"/>
      </w:pPr>
    </w:lvl>
    <w:lvl w:ilvl="5" w:tplc="2000001B" w:tentative="1">
      <w:start w:val="1"/>
      <w:numFmt w:val="lowerRoman"/>
      <w:lvlText w:val="%6."/>
      <w:lvlJc w:val="right"/>
      <w:pPr>
        <w:ind w:left="4948" w:hanging="180"/>
      </w:pPr>
    </w:lvl>
    <w:lvl w:ilvl="6" w:tplc="2000000F" w:tentative="1">
      <w:start w:val="1"/>
      <w:numFmt w:val="decimal"/>
      <w:lvlText w:val="%7."/>
      <w:lvlJc w:val="left"/>
      <w:pPr>
        <w:ind w:left="5668" w:hanging="360"/>
      </w:pPr>
    </w:lvl>
    <w:lvl w:ilvl="7" w:tplc="20000019" w:tentative="1">
      <w:start w:val="1"/>
      <w:numFmt w:val="lowerLetter"/>
      <w:lvlText w:val="%8."/>
      <w:lvlJc w:val="left"/>
      <w:pPr>
        <w:ind w:left="6388" w:hanging="360"/>
      </w:pPr>
    </w:lvl>
    <w:lvl w:ilvl="8" w:tplc="2000001B" w:tentative="1">
      <w:start w:val="1"/>
      <w:numFmt w:val="lowerRoman"/>
      <w:lvlText w:val="%9."/>
      <w:lvlJc w:val="right"/>
      <w:pPr>
        <w:ind w:left="7108" w:hanging="180"/>
      </w:pPr>
    </w:lvl>
  </w:abstractNum>
  <w:abstractNum w:abstractNumId="113" w15:restartNumberingAfterBreak="0">
    <w:nsid w:val="722124E6"/>
    <w:multiLevelType w:val="hybridMultilevel"/>
    <w:tmpl w:val="376C9630"/>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4" w15:restartNumberingAfterBreak="0">
    <w:nsid w:val="72CB2E38"/>
    <w:multiLevelType w:val="hybridMultilevel"/>
    <w:tmpl w:val="A85C8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37A660F"/>
    <w:multiLevelType w:val="hybridMultilevel"/>
    <w:tmpl w:val="72742B12"/>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6" w15:restartNumberingAfterBreak="0">
    <w:nsid w:val="747E669D"/>
    <w:multiLevelType w:val="hybridMultilevel"/>
    <w:tmpl w:val="D5268A9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74B92BCA"/>
    <w:multiLevelType w:val="hybridMultilevel"/>
    <w:tmpl w:val="C24C9424"/>
    <w:lvl w:ilvl="0" w:tplc="04190011">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57008E8"/>
    <w:multiLevelType w:val="hybridMultilevel"/>
    <w:tmpl w:val="D9CC183A"/>
    <w:lvl w:ilvl="0" w:tplc="69C063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75871693"/>
    <w:multiLevelType w:val="hybridMultilevel"/>
    <w:tmpl w:val="AA0C10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5A753E8"/>
    <w:multiLevelType w:val="hybridMultilevel"/>
    <w:tmpl w:val="6C8E25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764E6B2B"/>
    <w:multiLevelType w:val="hybridMultilevel"/>
    <w:tmpl w:val="22965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D518B2"/>
    <w:multiLevelType w:val="hybridMultilevel"/>
    <w:tmpl w:val="F598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813306C"/>
    <w:multiLevelType w:val="hybridMultilevel"/>
    <w:tmpl w:val="C1EA9FBE"/>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4" w15:restartNumberingAfterBreak="0">
    <w:nsid w:val="782A316E"/>
    <w:multiLevelType w:val="hybridMultilevel"/>
    <w:tmpl w:val="215AD6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5" w15:restartNumberingAfterBreak="0">
    <w:nsid w:val="78437583"/>
    <w:multiLevelType w:val="hybridMultilevel"/>
    <w:tmpl w:val="7C7648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6" w15:restartNumberingAfterBreak="0">
    <w:nsid w:val="79063587"/>
    <w:multiLevelType w:val="hybridMultilevel"/>
    <w:tmpl w:val="376C9630"/>
    <w:lvl w:ilvl="0" w:tplc="FFFFFFFF">
      <w:start w:val="1"/>
      <w:numFmt w:val="decimal"/>
      <w:lvlText w:val="%1."/>
      <w:lvlJc w:val="left"/>
      <w:pPr>
        <w:ind w:left="1494"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7" w15:restartNumberingAfterBreak="0">
    <w:nsid w:val="7CD837CE"/>
    <w:multiLevelType w:val="hybridMultilevel"/>
    <w:tmpl w:val="A43E78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8" w15:restartNumberingAfterBreak="0">
    <w:nsid w:val="7D0279D2"/>
    <w:multiLevelType w:val="hybridMultilevel"/>
    <w:tmpl w:val="30549236"/>
    <w:lvl w:ilvl="0" w:tplc="041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0"/>
  </w:num>
  <w:num w:numId="2">
    <w:abstractNumId w:val="71"/>
  </w:num>
  <w:num w:numId="3">
    <w:abstractNumId w:val="73"/>
  </w:num>
  <w:num w:numId="4">
    <w:abstractNumId w:val="31"/>
  </w:num>
  <w:num w:numId="5">
    <w:abstractNumId w:val="25"/>
  </w:num>
  <w:num w:numId="6">
    <w:abstractNumId w:val="114"/>
  </w:num>
  <w:num w:numId="7">
    <w:abstractNumId w:val="118"/>
  </w:num>
  <w:num w:numId="8">
    <w:abstractNumId w:val="55"/>
  </w:num>
  <w:num w:numId="9">
    <w:abstractNumId w:val="102"/>
  </w:num>
  <w:num w:numId="10">
    <w:abstractNumId w:val="107"/>
  </w:num>
  <w:num w:numId="11">
    <w:abstractNumId w:val="69"/>
  </w:num>
  <w:num w:numId="12">
    <w:abstractNumId w:val="75"/>
  </w:num>
  <w:num w:numId="13">
    <w:abstractNumId w:val="17"/>
  </w:num>
  <w:num w:numId="14">
    <w:abstractNumId w:val="111"/>
  </w:num>
  <w:num w:numId="15">
    <w:abstractNumId w:val="15"/>
  </w:num>
  <w:num w:numId="16">
    <w:abstractNumId w:val="72"/>
  </w:num>
  <w:num w:numId="17">
    <w:abstractNumId w:val="80"/>
  </w:num>
  <w:num w:numId="18">
    <w:abstractNumId w:val="56"/>
  </w:num>
  <w:num w:numId="19">
    <w:abstractNumId w:val="120"/>
  </w:num>
  <w:num w:numId="20">
    <w:abstractNumId w:val="86"/>
  </w:num>
  <w:num w:numId="21">
    <w:abstractNumId w:val="2"/>
  </w:num>
  <w:num w:numId="22">
    <w:abstractNumId w:val="128"/>
  </w:num>
  <w:num w:numId="23">
    <w:abstractNumId w:val="78"/>
  </w:num>
  <w:num w:numId="24">
    <w:abstractNumId w:val="14"/>
  </w:num>
  <w:num w:numId="25">
    <w:abstractNumId w:val="11"/>
  </w:num>
  <w:num w:numId="26">
    <w:abstractNumId w:val="33"/>
  </w:num>
  <w:num w:numId="27">
    <w:abstractNumId w:val="91"/>
  </w:num>
  <w:num w:numId="28">
    <w:abstractNumId w:val="8"/>
  </w:num>
  <w:num w:numId="29">
    <w:abstractNumId w:val="59"/>
  </w:num>
  <w:num w:numId="30">
    <w:abstractNumId w:val="125"/>
  </w:num>
  <w:num w:numId="31">
    <w:abstractNumId w:val="104"/>
  </w:num>
  <w:num w:numId="32">
    <w:abstractNumId w:val="35"/>
  </w:num>
  <w:num w:numId="33">
    <w:abstractNumId w:val="98"/>
  </w:num>
  <w:num w:numId="34">
    <w:abstractNumId w:val="89"/>
  </w:num>
  <w:num w:numId="35">
    <w:abstractNumId w:val="115"/>
  </w:num>
  <w:num w:numId="36">
    <w:abstractNumId w:val="41"/>
  </w:num>
  <w:num w:numId="37">
    <w:abstractNumId w:val="97"/>
  </w:num>
  <w:num w:numId="38">
    <w:abstractNumId w:val="16"/>
  </w:num>
  <w:num w:numId="39">
    <w:abstractNumId w:val="20"/>
  </w:num>
  <w:num w:numId="40">
    <w:abstractNumId w:val="83"/>
  </w:num>
  <w:num w:numId="41">
    <w:abstractNumId w:val="94"/>
  </w:num>
  <w:num w:numId="42">
    <w:abstractNumId w:val="30"/>
  </w:num>
  <w:num w:numId="43">
    <w:abstractNumId w:val="22"/>
  </w:num>
  <w:num w:numId="44">
    <w:abstractNumId w:val="12"/>
  </w:num>
  <w:num w:numId="45">
    <w:abstractNumId w:val="110"/>
  </w:num>
  <w:num w:numId="46">
    <w:abstractNumId w:val="61"/>
  </w:num>
  <w:num w:numId="47">
    <w:abstractNumId w:val="26"/>
  </w:num>
  <w:num w:numId="48">
    <w:abstractNumId w:val="63"/>
  </w:num>
  <w:num w:numId="49">
    <w:abstractNumId w:val="47"/>
  </w:num>
  <w:num w:numId="50">
    <w:abstractNumId w:val="116"/>
  </w:num>
  <w:num w:numId="51">
    <w:abstractNumId w:val="79"/>
  </w:num>
  <w:num w:numId="52">
    <w:abstractNumId w:val="52"/>
  </w:num>
  <w:num w:numId="53">
    <w:abstractNumId w:val="45"/>
  </w:num>
  <w:num w:numId="54">
    <w:abstractNumId w:val="9"/>
  </w:num>
  <w:num w:numId="55">
    <w:abstractNumId w:val="122"/>
  </w:num>
  <w:num w:numId="56">
    <w:abstractNumId w:val="24"/>
  </w:num>
  <w:num w:numId="57">
    <w:abstractNumId w:val="124"/>
  </w:num>
  <w:num w:numId="58">
    <w:abstractNumId w:val="46"/>
  </w:num>
  <w:num w:numId="59">
    <w:abstractNumId w:val="77"/>
  </w:num>
  <w:num w:numId="60">
    <w:abstractNumId w:val="112"/>
  </w:num>
  <w:num w:numId="61">
    <w:abstractNumId w:val="127"/>
  </w:num>
  <w:num w:numId="62">
    <w:abstractNumId w:val="103"/>
  </w:num>
  <w:num w:numId="63">
    <w:abstractNumId w:val="43"/>
  </w:num>
  <w:num w:numId="64">
    <w:abstractNumId w:val="99"/>
  </w:num>
  <w:num w:numId="65">
    <w:abstractNumId w:val="64"/>
  </w:num>
  <w:num w:numId="66">
    <w:abstractNumId w:val="39"/>
  </w:num>
  <w:num w:numId="67">
    <w:abstractNumId w:val="123"/>
  </w:num>
  <w:num w:numId="68">
    <w:abstractNumId w:val="76"/>
  </w:num>
  <w:num w:numId="69">
    <w:abstractNumId w:val="48"/>
  </w:num>
  <w:num w:numId="70">
    <w:abstractNumId w:val="81"/>
  </w:num>
  <w:num w:numId="71">
    <w:abstractNumId w:val="96"/>
  </w:num>
  <w:num w:numId="72">
    <w:abstractNumId w:val="42"/>
  </w:num>
  <w:num w:numId="73">
    <w:abstractNumId w:val="113"/>
  </w:num>
  <w:num w:numId="74">
    <w:abstractNumId w:val="62"/>
  </w:num>
  <w:num w:numId="75">
    <w:abstractNumId w:val="36"/>
  </w:num>
  <w:num w:numId="76">
    <w:abstractNumId w:val="7"/>
  </w:num>
  <w:num w:numId="77">
    <w:abstractNumId w:val="34"/>
  </w:num>
  <w:num w:numId="78">
    <w:abstractNumId w:val="32"/>
  </w:num>
  <w:num w:numId="79">
    <w:abstractNumId w:val="6"/>
  </w:num>
  <w:num w:numId="80">
    <w:abstractNumId w:val="28"/>
  </w:num>
  <w:num w:numId="81">
    <w:abstractNumId w:val="85"/>
  </w:num>
  <w:num w:numId="82">
    <w:abstractNumId w:val="50"/>
  </w:num>
  <w:num w:numId="83">
    <w:abstractNumId w:val="53"/>
  </w:num>
  <w:num w:numId="84">
    <w:abstractNumId w:val="106"/>
  </w:num>
  <w:num w:numId="85">
    <w:abstractNumId w:val="105"/>
  </w:num>
  <w:num w:numId="86">
    <w:abstractNumId w:val="95"/>
  </w:num>
  <w:num w:numId="87">
    <w:abstractNumId w:val="92"/>
  </w:num>
  <w:num w:numId="88">
    <w:abstractNumId w:val="67"/>
  </w:num>
  <w:num w:numId="89">
    <w:abstractNumId w:val="90"/>
  </w:num>
  <w:num w:numId="90">
    <w:abstractNumId w:val="82"/>
  </w:num>
  <w:num w:numId="91">
    <w:abstractNumId w:val="29"/>
  </w:num>
  <w:num w:numId="92">
    <w:abstractNumId w:val="3"/>
  </w:num>
  <w:num w:numId="93">
    <w:abstractNumId w:val="19"/>
  </w:num>
  <w:num w:numId="94">
    <w:abstractNumId w:val="108"/>
  </w:num>
  <w:num w:numId="95">
    <w:abstractNumId w:val="65"/>
  </w:num>
  <w:num w:numId="96">
    <w:abstractNumId w:val="44"/>
  </w:num>
  <w:num w:numId="97">
    <w:abstractNumId w:val="0"/>
  </w:num>
  <w:num w:numId="98">
    <w:abstractNumId w:val="10"/>
  </w:num>
  <w:num w:numId="99">
    <w:abstractNumId w:val="101"/>
  </w:num>
  <w:num w:numId="100">
    <w:abstractNumId w:val="4"/>
  </w:num>
  <w:num w:numId="101">
    <w:abstractNumId w:val="93"/>
  </w:num>
  <w:num w:numId="102">
    <w:abstractNumId w:val="1"/>
  </w:num>
  <w:num w:numId="103">
    <w:abstractNumId w:val="88"/>
  </w:num>
  <w:num w:numId="104">
    <w:abstractNumId w:val="109"/>
  </w:num>
  <w:num w:numId="105">
    <w:abstractNumId w:val="38"/>
  </w:num>
  <w:num w:numId="106">
    <w:abstractNumId w:val="58"/>
  </w:num>
  <w:num w:numId="107">
    <w:abstractNumId w:val="74"/>
  </w:num>
  <w:num w:numId="108">
    <w:abstractNumId w:val="37"/>
  </w:num>
  <w:num w:numId="109">
    <w:abstractNumId w:val="21"/>
  </w:num>
  <w:num w:numId="110">
    <w:abstractNumId w:val="27"/>
  </w:num>
  <w:num w:numId="111">
    <w:abstractNumId w:val="119"/>
  </w:num>
  <w:num w:numId="112">
    <w:abstractNumId w:val="70"/>
  </w:num>
  <w:num w:numId="113">
    <w:abstractNumId w:val="66"/>
  </w:num>
  <w:num w:numId="114">
    <w:abstractNumId w:val="84"/>
  </w:num>
  <w:num w:numId="115">
    <w:abstractNumId w:val="13"/>
  </w:num>
  <w:num w:numId="116">
    <w:abstractNumId w:val="126"/>
  </w:num>
  <w:num w:numId="117">
    <w:abstractNumId w:val="68"/>
  </w:num>
  <w:num w:numId="118">
    <w:abstractNumId w:val="57"/>
  </w:num>
  <w:num w:numId="119">
    <w:abstractNumId w:val="87"/>
  </w:num>
  <w:num w:numId="120">
    <w:abstractNumId w:val="23"/>
  </w:num>
  <w:num w:numId="121">
    <w:abstractNumId w:val="49"/>
  </w:num>
  <w:num w:numId="122">
    <w:abstractNumId w:val="51"/>
  </w:num>
  <w:num w:numId="123">
    <w:abstractNumId w:val="121"/>
  </w:num>
  <w:num w:numId="124">
    <w:abstractNumId w:val="100"/>
  </w:num>
  <w:num w:numId="125">
    <w:abstractNumId w:val="5"/>
  </w:num>
  <w:num w:numId="126">
    <w:abstractNumId w:val="54"/>
  </w:num>
  <w:num w:numId="127">
    <w:abstractNumId w:val="40"/>
  </w:num>
  <w:num w:numId="128">
    <w:abstractNumId w:val="117"/>
  </w:num>
  <w:num w:numId="129">
    <w:abstractNumId w:val="1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5B3"/>
    <w:rsid w:val="0000180C"/>
    <w:rsid w:val="00002DC4"/>
    <w:rsid w:val="0000451F"/>
    <w:rsid w:val="00006601"/>
    <w:rsid w:val="0001196E"/>
    <w:rsid w:val="000124AE"/>
    <w:rsid w:val="00012A16"/>
    <w:rsid w:val="00025E9F"/>
    <w:rsid w:val="000270C0"/>
    <w:rsid w:val="000271AD"/>
    <w:rsid w:val="00027FF2"/>
    <w:rsid w:val="000305CE"/>
    <w:rsid w:val="00054C4F"/>
    <w:rsid w:val="000557E0"/>
    <w:rsid w:val="0007051B"/>
    <w:rsid w:val="000717B1"/>
    <w:rsid w:val="00072DAF"/>
    <w:rsid w:val="00080FBF"/>
    <w:rsid w:val="0008584A"/>
    <w:rsid w:val="00092743"/>
    <w:rsid w:val="00095FAE"/>
    <w:rsid w:val="00096913"/>
    <w:rsid w:val="000A1807"/>
    <w:rsid w:val="000A47E5"/>
    <w:rsid w:val="000A61D8"/>
    <w:rsid w:val="000A679E"/>
    <w:rsid w:val="000B4BC0"/>
    <w:rsid w:val="000C12DA"/>
    <w:rsid w:val="000C2003"/>
    <w:rsid w:val="000C4955"/>
    <w:rsid w:val="000D31EB"/>
    <w:rsid w:val="000D60AA"/>
    <w:rsid w:val="000D65AA"/>
    <w:rsid w:val="000D70E8"/>
    <w:rsid w:val="000D7BE1"/>
    <w:rsid w:val="000E183F"/>
    <w:rsid w:val="000E582C"/>
    <w:rsid w:val="000F366F"/>
    <w:rsid w:val="000F47C2"/>
    <w:rsid w:val="000F7A5D"/>
    <w:rsid w:val="00101EBE"/>
    <w:rsid w:val="00112121"/>
    <w:rsid w:val="001146BC"/>
    <w:rsid w:val="00115B2C"/>
    <w:rsid w:val="00117E28"/>
    <w:rsid w:val="001227F2"/>
    <w:rsid w:val="00152384"/>
    <w:rsid w:val="00152C15"/>
    <w:rsid w:val="00153E87"/>
    <w:rsid w:val="00157568"/>
    <w:rsid w:val="00160C6C"/>
    <w:rsid w:val="00167EF0"/>
    <w:rsid w:val="00171D59"/>
    <w:rsid w:val="00172235"/>
    <w:rsid w:val="00172BC4"/>
    <w:rsid w:val="00176D19"/>
    <w:rsid w:val="00177B55"/>
    <w:rsid w:val="00177E39"/>
    <w:rsid w:val="00181670"/>
    <w:rsid w:val="00185305"/>
    <w:rsid w:val="00190B5F"/>
    <w:rsid w:val="00194E7A"/>
    <w:rsid w:val="001A31CD"/>
    <w:rsid w:val="001B6DAB"/>
    <w:rsid w:val="001C62EE"/>
    <w:rsid w:val="001C78E7"/>
    <w:rsid w:val="001D6A24"/>
    <w:rsid w:val="001E33D0"/>
    <w:rsid w:val="001E3B2D"/>
    <w:rsid w:val="001F2279"/>
    <w:rsid w:val="001F3FF4"/>
    <w:rsid w:val="001F5A5C"/>
    <w:rsid w:val="002011BC"/>
    <w:rsid w:val="002022C5"/>
    <w:rsid w:val="00204EEB"/>
    <w:rsid w:val="00205610"/>
    <w:rsid w:val="002058D4"/>
    <w:rsid w:val="00215A6E"/>
    <w:rsid w:val="00220F38"/>
    <w:rsid w:val="0022119A"/>
    <w:rsid w:val="00221DD7"/>
    <w:rsid w:val="00226D56"/>
    <w:rsid w:val="00227315"/>
    <w:rsid w:val="00230D77"/>
    <w:rsid w:val="00234800"/>
    <w:rsid w:val="00244774"/>
    <w:rsid w:val="002454B2"/>
    <w:rsid w:val="00254174"/>
    <w:rsid w:val="00260D2B"/>
    <w:rsid w:val="0026136B"/>
    <w:rsid w:val="00262BC4"/>
    <w:rsid w:val="002637E5"/>
    <w:rsid w:val="00264931"/>
    <w:rsid w:val="00273768"/>
    <w:rsid w:val="00276778"/>
    <w:rsid w:val="0028423B"/>
    <w:rsid w:val="00284AF8"/>
    <w:rsid w:val="002850B3"/>
    <w:rsid w:val="0029740C"/>
    <w:rsid w:val="002A4920"/>
    <w:rsid w:val="002A7E64"/>
    <w:rsid w:val="002B66E4"/>
    <w:rsid w:val="002B6F8E"/>
    <w:rsid w:val="002B72A0"/>
    <w:rsid w:val="002C153E"/>
    <w:rsid w:val="002C272C"/>
    <w:rsid w:val="002C3684"/>
    <w:rsid w:val="002C4947"/>
    <w:rsid w:val="002C6A6F"/>
    <w:rsid w:val="002D3446"/>
    <w:rsid w:val="002D5590"/>
    <w:rsid w:val="002E043B"/>
    <w:rsid w:val="002E43AC"/>
    <w:rsid w:val="002E68B5"/>
    <w:rsid w:val="002F3C34"/>
    <w:rsid w:val="002F4C7D"/>
    <w:rsid w:val="00300B78"/>
    <w:rsid w:val="00304DE1"/>
    <w:rsid w:val="00310C89"/>
    <w:rsid w:val="00314D53"/>
    <w:rsid w:val="00314EA4"/>
    <w:rsid w:val="00316A70"/>
    <w:rsid w:val="0032098F"/>
    <w:rsid w:val="00320EDC"/>
    <w:rsid w:val="00333825"/>
    <w:rsid w:val="00334D7E"/>
    <w:rsid w:val="0033567D"/>
    <w:rsid w:val="0033620D"/>
    <w:rsid w:val="00337EA8"/>
    <w:rsid w:val="0034151C"/>
    <w:rsid w:val="00344529"/>
    <w:rsid w:val="00362CA5"/>
    <w:rsid w:val="00363663"/>
    <w:rsid w:val="00370797"/>
    <w:rsid w:val="003736D4"/>
    <w:rsid w:val="003758B5"/>
    <w:rsid w:val="00376583"/>
    <w:rsid w:val="00382E87"/>
    <w:rsid w:val="00387C76"/>
    <w:rsid w:val="00390700"/>
    <w:rsid w:val="00396E97"/>
    <w:rsid w:val="0039701E"/>
    <w:rsid w:val="003A0C12"/>
    <w:rsid w:val="003A6216"/>
    <w:rsid w:val="003B163C"/>
    <w:rsid w:val="003B3138"/>
    <w:rsid w:val="003B35F9"/>
    <w:rsid w:val="003C0D0D"/>
    <w:rsid w:val="003C518C"/>
    <w:rsid w:val="003C6876"/>
    <w:rsid w:val="003D1D3D"/>
    <w:rsid w:val="003D7605"/>
    <w:rsid w:val="003E0006"/>
    <w:rsid w:val="003E2390"/>
    <w:rsid w:val="003E4CC2"/>
    <w:rsid w:val="003F5C32"/>
    <w:rsid w:val="003F64E7"/>
    <w:rsid w:val="00403DDC"/>
    <w:rsid w:val="00411919"/>
    <w:rsid w:val="0041297C"/>
    <w:rsid w:val="004144E3"/>
    <w:rsid w:val="0041470D"/>
    <w:rsid w:val="004202DC"/>
    <w:rsid w:val="004216A2"/>
    <w:rsid w:val="0042499B"/>
    <w:rsid w:val="00426EDD"/>
    <w:rsid w:val="00427637"/>
    <w:rsid w:val="004276C0"/>
    <w:rsid w:val="00427C6E"/>
    <w:rsid w:val="00431B91"/>
    <w:rsid w:val="00432C96"/>
    <w:rsid w:val="00443A92"/>
    <w:rsid w:val="00450270"/>
    <w:rsid w:val="004508DB"/>
    <w:rsid w:val="004524CE"/>
    <w:rsid w:val="004526CB"/>
    <w:rsid w:val="00453C74"/>
    <w:rsid w:val="00456CB1"/>
    <w:rsid w:val="004627B5"/>
    <w:rsid w:val="00462D25"/>
    <w:rsid w:val="0046565A"/>
    <w:rsid w:val="004762B7"/>
    <w:rsid w:val="0048193C"/>
    <w:rsid w:val="00482C1E"/>
    <w:rsid w:val="00483D73"/>
    <w:rsid w:val="00484163"/>
    <w:rsid w:val="0048465F"/>
    <w:rsid w:val="00484C6D"/>
    <w:rsid w:val="00486CDD"/>
    <w:rsid w:val="004912B7"/>
    <w:rsid w:val="00491A05"/>
    <w:rsid w:val="00496669"/>
    <w:rsid w:val="00497B54"/>
    <w:rsid w:val="004A18D5"/>
    <w:rsid w:val="004A21CA"/>
    <w:rsid w:val="004A4B3D"/>
    <w:rsid w:val="004A6123"/>
    <w:rsid w:val="004B38ED"/>
    <w:rsid w:val="004B5DC4"/>
    <w:rsid w:val="004B7B9D"/>
    <w:rsid w:val="004C0AF2"/>
    <w:rsid w:val="004C25CF"/>
    <w:rsid w:val="004D13DA"/>
    <w:rsid w:val="004D1ABF"/>
    <w:rsid w:val="004E1951"/>
    <w:rsid w:val="004E1E23"/>
    <w:rsid w:val="004E2CFC"/>
    <w:rsid w:val="004F02BA"/>
    <w:rsid w:val="004F4FF8"/>
    <w:rsid w:val="004F5641"/>
    <w:rsid w:val="004F7483"/>
    <w:rsid w:val="004F7F46"/>
    <w:rsid w:val="0051072F"/>
    <w:rsid w:val="00511BEA"/>
    <w:rsid w:val="005126A5"/>
    <w:rsid w:val="00525D4A"/>
    <w:rsid w:val="005334AB"/>
    <w:rsid w:val="00540685"/>
    <w:rsid w:val="005425FF"/>
    <w:rsid w:val="005443CF"/>
    <w:rsid w:val="00545448"/>
    <w:rsid w:val="00547A52"/>
    <w:rsid w:val="00550405"/>
    <w:rsid w:val="00550D3D"/>
    <w:rsid w:val="005616C0"/>
    <w:rsid w:val="00561C55"/>
    <w:rsid w:val="00570B9B"/>
    <w:rsid w:val="005729C3"/>
    <w:rsid w:val="00580C9D"/>
    <w:rsid w:val="00584353"/>
    <w:rsid w:val="0059069C"/>
    <w:rsid w:val="005A015A"/>
    <w:rsid w:val="005A0D77"/>
    <w:rsid w:val="005A104D"/>
    <w:rsid w:val="005A593F"/>
    <w:rsid w:val="005A647E"/>
    <w:rsid w:val="005A7604"/>
    <w:rsid w:val="005B06BB"/>
    <w:rsid w:val="005B25D4"/>
    <w:rsid w:val="005B2C73"/>
    <w:rsid w:val="005B645E"/>
    <w:rsid w:val="005C5B0B"/>
    <w:rsid w:val="005C5E0E"/>
    <w:rsid w:val="005C663E"/>
    <w:rsid w:val="005D020E"/>
    <w:rsid w:val="005D1F59"/>
    <w:rsid w:val="005D4003"/>
    <w:rsid w:val="005E1D4B"/>
    <w:rsid w:val="005E6706"/>
    <w:rsid w:val="005F44B9"/>
    <w:rsid w:val="005F5E0A"/>
    <w:rsid w:val="00600D90"/>
    <w:rsid w:val="006020BF"/>
    <w:rsid w:val="0060676B"/>
    <w:rsid w:val="0060751E"/>
    <w:rsid w:val="00611725"/>
    <w:rsid w:val="00614DB3"/>
    <w:rsid w:val="00627F95"/>
    <w:rsid w:val="006330FD"/>
    <w:rsid w:val="00634CC3"/>
    <w:rsid w:val="00635F4E"/>
    <w:rsid w:val="00637D72"/>
    <w:rsid w:val="00640C0A"/>
    <w:rsid w:val="00640DF7"/>
    <w:rsid w:val="00650819"/>
    <w:rsid w:val="0065244E"/>
    <w:rsid w:val="0065356E"/>
    <w:rsid w:val="006536F0"/>
    <w:rsid w:val="00661DB9"/>
    <w:rsid w:val="00670287"/>
    <w:rsid w:val="00674536"/>
    <w:rsid w:val="00675921"/>
    <w:rsid w:val="0068074B"/>
    <w:rsid w:val="00685E36"/>
    <w:rsid w:val="00687E9A"/>
    <w:rsid w:val="00692E59"/>
    <w:rsid w:val="0069353B"/>
    <w:rsid w:val="006971AD"/>
    <w:rsid w:val="006A3D24"/>
    <w:rsid w:val="006A666E"/>
    <w:rsid w:val="006B2C37"/>
    <w:rsid w:val="006B7F51"/>
    <w:rsid w:val="006C034C"/>
    <w:rsid w:val="006C080E"/>
    <w:rsid w:val="006C2E7C"/>
    <w:rsid w:val="006D3866"/>
    <w:rsid w:val="006D542F"/>
    <w:rsid w:val="006D589F"/>
    <w:rsid w:val="006D799D"/>
    <w:rsid w:val="006E28CF"/>
    <w:rsid w:val="006E2A0B"/>
    <w:rsid w:val="006E2D36"/>
    <w:rsid w:val="006E3574"/>
    <w:rsid w:val="006E5421"/>
    <w:rsid w:val="006F24A3"/>
    <w:rsid w:val="006F292E"/>
    <w:rsid w:val="007013BA"/>
    <w:rsid w:val="00705AA2"/>
    <w:rsid w:val="00710CFC"/>
    <w:rsid w:val="00713BBF"/>
    <w:rsid w:val="00716CFE"/>
    <w:rsid w:val="007225AF"/>
    <w:rsid w:val="00723443"/>
    <w:rsid w:val="00724CD9"/>
    <w:rsid w:val="00725B37"/>
    <w:rsid w:val="0072765F"/>
    <w:rsid w:val="00733006"/>
    <w:rsid w:val="007343E5"/>
    <w:rsid w:val="007356DC"/>
    <w:rsid w:val="00735BFE"/>
    <w:rsid w:val="00740EC8"/>
    <w:rsid w:val="00743999"/>
    <w:rsid w:val="00744DE6"/>
    <w:rsid w:val="00745330"/>
    <w:rsid w:val="00752790"/>
    <w:rsid w:val="00753CC7"/>
    <w:rsid w:val="00761C33"/>
    <w:rsid w:val="007630A5"/>
    <w:rsid w:val="0076312D"/>
    <w:rsid w:val="00780BD5"/>
    <w:rsid w:val="00781191"/>
    <w:rsid w:val="00782ED9"/>
    <w:rsid w:val="007843EF"/>
    <w:rsid w:val="00785971"/>
    <w:rsid w:val="0078684B"/>
    <w:rsid w:val="00787CB8"/>
    <w:rsid w:val="0079236A"/>
    <w:rsid w:val="00796F81"/>
    <w:rsid w:val="007977BD"/>
    <w:rsid w:val="007A01E6"/>
    <w:rsid w:val="007A6267"/>
    <w:rsid w:val="007A72F5"/>
    <w:rsid w:val="007B3597"/>
    <w:rsid w:val="007C06EB"/>
    <w:rsid w:val="007C1DD6"/>
    <w:rsid w:val="007C36D3"/>
    <w:rsid w:val="007D29D6"/>
    <w:rsid w:val="007D303B"/>
    <w:rsid w:val="007D5159"/>
    <w:rsid w:val="007D5CE3"/>
    <w:rsid w:val="007E4640"/>
    <w:rsid w:val="007E519A"/>
    <w:rsid w:val="007E5E2B"/>
    <w:rsid w:val="007F0293"/>
    <w:rsid w:val="007F39E2"/>
    <w:rsid w:val="007F3C3A"/>
    <w:rsid w:val="007F4366"/>
    <w:rsid w:val="007F5255"/>
    <w:rsid w:val="007F62C3"/>
    <w:rsid w:val="007F6E21"/>
    <w:rsid w:val="008008CA"/>
    <w:rsid w:val="00803E8D"/>
    <w:rsid w:val="008107D8"/>
    <w:rsid w:val="00815235"/>
    <w:rsid w:val="0081636C"/>
    <w:rsid w:val="00816DAA"/>
    <w:rsid w:val="00816E90"/>
    <w:rsid w:val="008274E2"/>
    <w:rsid w:val="00840CB6"/>
    <w:rsid w:val="008464FA"/>
    <w:rsid w:val="0085102F"/>
    <w:rsid w:val="008542C6"/>
    <w:rsid w:val="0085525E"/>
    <w:rsid w:val="00857EF0"/>
    <w:rsid w:val="00866F38"/>
    <w:rsid w:val="0087156A"/>
    <w:rsid w:val="00871CD5"/>
    <w:rsid w:val="00872500"/>
    <w:rsid w:val="00873997"/>
    <w:rsid w:val="00876513"/>
    <w:rsid w:val="00880A18"/>
    <w:rsid w:val="008825AF"/>
    <w:rsid w:val="00883984"/>
    <w:rsid w:val="0088718E"/>
    <w:rsid w:val="00891AFD"/>
    <w:rsid w:val="00894207"/>
    <w:rsid w:val="00897FEC"/>
    <w:rsid w:val="008B044C"/>
    <w:rsid w:val="008B218A"/>
    <w:rsid w:val="008B24B8"/>
    <w:rsid w:val="008B316C"/>
    <w:rsid w:val="008B5E72"/>
    <w:rsid w:val="008C386E"/>
    <w:rsid w:val="008C43A3"/>
    <w:rsid w:val="008C4C26"/>
    <w:rsid w:val="008C5C9B"/>
    <w:rsid w:val="008D3B23"/>
    <w:rsid w:val="008D57E7"/>
    <w:rsid w:val="008E274E"/>
    <w:rsid w:val="008E667C"/>
    <w:rsid w:val="008F04DE"/>
    <w:rsid w:val="008F4C1C"/>
    <w:rsid w:val="008F6B9F"/>
    <w:rsid w:val="008F7DAC"/>
    <w:rsid w:val="00905026"/>
    <w:rsid w:val="00911324"/>
    <w:rsid w:val="00915464"/>
    <w:rsid w:val="0091632E"/>
    <w:rsid w:val="0091643F"/>
    <w:rsid w:val="00926FDE"/>
    <w:rsid w:val="009274A4"/>
    <w:rsid w:val="0092766A"/>
    <w:rsid w:val="00931C68"/>
    <w:rsid w:val="00931D9A"/>
    <w:rsid w:val="00932FD1"/>
    <w:rsid w:val="00933139"/>
    <w:rsid w:val="00934782"/>
    <w:rsid w:val="00937405"/>
    <w:rsid w:val="009457C5"/>
    <w:rsid w:val="00947C40"/>
    <w:rsid w:val="00965750"/>
    <w:rsid w:val="009671B1"/>
    <w:rsid w:val="00972631"/>
    <w:rsid w:val="00977ADC"/>
    <w:rsid w:val="00977C5A"/>
    <w:rsid w:val="00981D66"/>
    <w:rsid w:val="0098699F"/>
    <w:rsid w:val="009911D7"/>
    <w:rsid w:val="0099260D"/>
    <w:rsid w:val="0099463F"/>
    <w:rsid w:val="009966EC"/>
    <w:rsid w:val="009A18DE"/>
    <w:rsid w:val="009A6C2B"/>
    <w:rsid w:val="009B040A"/>
    <w:rsid w:val="009B1D95"/>
    <w:rsid w:val="009B2F3B"/>
    <w:rsid w:val="009B61E2"/>
    <w:rsid w:val="009B7656"/>
    <w:rsid w:val="009D2ED9"/>
    <w:rsid w:val="009E0876"/>
    <w:rsid w:val="009E39A1"/>
    <w:rsid w:val="009E6F86"/>
    <w:rsid w:val="009F03EB"/>
    <w:rsid w:val="009F4A3D"/>
    <w:rsid w:val="00A00174"/>
    <w:rsid w:val="00A03B23"/>
    <w:rsid w:val="00A07DD2"/>
    <w:rsid w:val="00A13118"/>
    <w:rsid w:val="00A17027"/>
    <w:rsid w:val="00A170A4"/>
    <w:rsid w:val="00A20FC7"/>
    <w:rsid w:val="00A21195"/>
    <w:rsid w:val="00A279D6"/>
    <w:rsid w:val="00A32D26"/>
    <w:rsid w:val="00A33D47"/>
    <w:rsid w:val="00A467AB"/>
    <w:rsid w:val="00A54C13"/>
    <w:rsid w:val="00A66B87"/>
    <w:rsid w:val="00A75E53"/>
    <w:rsid w:val="00A81610"/>
    <w:rsid w:val="00A8551F"/>
    <w:rsid w:val="00A856E4"/>
    <w:rsid w:val="00A972B4"/>
    <w:rsid w:val="00A974C0"/>
    <w:rsid w:val="00AA6614"/>
    <w:rsid w:val="00AB0CA3"/>
    <w:rsid w:val="00AB10C9"/>
    <w:rsid w:val="00AB1614"/>
    <w:rsid w:val="00AB2FC4"/>
    <w:rsid w:val="00AC4671"/>
    <w:rsid w:val="00AC4CE1"/>
    <w:rsid w:val="00AC5737"/>
    <w:rsid w:val="00AD0B5A"/>
    <w:rsid w:val="00AD1E39"/>
    <w:rsid w:val="00AD248B"/>
    <w:rsid w:val="00AD2DD0"/>
    <w:rsid w:val="00AE5F3D"/>
    <w:rsid w:val="00AE6999"/>
    <w:rsid w:val="00AE79CD"/>
    <w:rsid w:val="00AF10F5"/>
    <w:rsid w:val="00AF2584"/>
    <w:rsid w:val="00B02465"/>
    <w:rsid w:val="00B05B9E"/>
    <w:rsid w:val="00B05CD3"/>
    <w:rsid w:val="00B062D6"/>
    <w:rsid w:val="00B10D1E"/>
    <w:rsid w:val="00B21F77"/>
    <w:rsid w:val="00B222DB"/>
    <w:rsid w:val="00B24B0C"/>
    <w:rsid w:val="00B26B93"/>
    <w:rsid w:val="00B30714"/>
    <w:rsid w:val="00B577DC"/>
    <w:rsid w:val="00B60C60"/>
    <w:rsid w:val="00B61335"/>
    <w:rsid w:val="00B6157E"/>
    <w:rsid w:val="00B705A0"/>
    <w:rsid w:val="00B714D0"/>
    <w:rsid w:val="00B770F5"/>
    <w:rsid w:val="00B77A9F"/>
    <w:rsid w:val="00B82813"/>
    <w:rsid w:val="00B87719"/>
    <w:rsid w:val="00B87D46"/>
    <w:rsid w:val="00B90E4F"/>
    <w:rsid w:val="00B93137"/>
    <w:rsid w:val="00B937C1"/>
    <w:rsid w:val="00B93CE4"/>
    <w:rsid w:val="00B9742D"/>
    <w:rsid w:val="00BA0095"/>
    <w:rsid w:val="00BB205F"/>
    <w:rsid w:val="00BB230E"/>
    <w:rsid w:val="00BC4291"/>
    <w:rsid w:val="00BC453C"/>
    <w:rsid w:val="00BC54CE"/>
    <w:rsid w:val="00BC63DB"/>
    <w:rsid w:val="00BD0E1E"/>
    <w:rsid w:val="00BD64D9"/>
    <w:rsid w:val="00BE2439"/>
    <w:rsid w:val="00BE3FBD"/>
    <w:rsid w:val="00BE760D"/>
    <w:rsid w:val="00BF06CD"/>
    <w:rsid w:val="00BF2410"/>
    <w:rsid w:val="00C008D7"/>
    <w:rsid w:val="00C01BD4"/>
    <w:rsid w:val="00C04A2B"/>
    <w:rsid w:val="00C04FBE"/>
    <w:rsid w:val="00C07AE6"/>
    <w:rsid w:val="00C12980"/>
    <w:rsid w:val="00C21A4A"/>
    <w:rsid w:val="00C21ECA"/>
    <w:rsid w:val="00C224A5"/>
    <w:rsid w:val="00C22B69"/>
    <w:rsid w:val="00C30967"/>
    <w:rsid w:val="00C33934"/>
    <w:rsid w:val="00C42E1F"/>
    <w:rsid w:val="00C53B79"/>
    <w:rsid w:val="00C5525D"/>
    <w:rsid w:val="00C57073"/>
    <w:rsid w:val="00C60406"/>
    <w:rsid w:val="00C62F8B"/>
    <w:rsid w:val="00C638DC"/>
    <w:rsid w:val="00C65776"/>
    <w:rsid w:val="00C66E2D"/>
    <w:rsid w:val="00C715CD"/>
    <w:rsid w:val="00C77632"/>
    <w:rsid w:val="00C94BCE"/>
    <w:rsid w:val="00CA7D59"/>
    <w:rsid w:val="00CB4182"/>
    <w:rsid w:val="00CB7939"/>
    <w:rsid w:val="00CC3A92"/>
    <w:rsid w:val="00CC3D0B"/>
    <w:rsid w:val="00CC63CF"/>
    <w:rsid w:val="00CD3803"/>
    <w:rsid w:val="00CD5B78"/>
    <w:rsid w:val="00CD60B3"/>
    <w:rsid w:val="00CE17D3"/>
    <w:rsid w:val="00CE2D69"/>
    <w:rsid w:val="00CE6E6A"/>
    <w:rsid w:val="00D01AA8"/>
    <w:rsid w:val="00D02D96"/>
    <w:rsid w:val="00D02F54"/>
    <w:rsid w:val="00D06586"/>
    <w:rsid w:val="00D11084"/>
    <w:rsid w:val="00D1427A"/>
    <w:rsid w:val="00D15E14"/>
    <w:rsid w:val="00D225FC"/>
    <w:rsid w:val="00D25BEE"/>
    <w:rsid w:val="00D267C8"/>
    <w:rsid w:val="00D33096"/>
    <w:rsid w:val="00D34535"/>
    <w:rsid w:val="00D35729"/>
    <w:rsid w:val="00D36040"/>
    <w:rsid w:val="00D41B03"/>
    <w:rsid w:val="00D50484"/>
    <w:rsid w:val="00D51C98"/>
    <w:rsid w:val="00D530D9"/>
    <w:rsid w:val="00D54A66"/>
    <w:rsid w:val="00D54B32"/>
    <w:rsid w:val="00D57031"/>
    <w:rsid w:val="00D5763D"/>
    <w:rsid w:val="00D602BE"/>
    <w:rsid w:val="00D60BBE"/>
    <w:rsid w:val="00D60F73"/>
    <w:rsid w:val="00D74C10"/>
    <w:rsid w:val="00D85491"/>
    <w:rsid w:val="00D9092C"/>
    <w:rsid w:val="00D90B92"/>
    <w:rsid w:val="00D91144"/>
    <w:rsid w:val="00D953A7"/>
    <w:rsid w:val="00DA70C2"/>
    <w:rsid w:val="00DC01AD"/>
    <w:rsid w:val="00DC3467"/>
    <w:rsid w:val="00DC472E"/>
    <w:rsid w:val="00DD3716"/>
    <w:rsid w:val="00DD5DC6"/>
    <w:rsid w:val="00DE30C2"/>
    <w:rsid w:val="00DE6E62"/>
    <w:rsid w:val="00DF0BE5"/>
    <w:rsid w:val="00DF1572"/>
    <w:rsid w:val="00DF1A6F"/>
    <w:rsid w:val="00DF35FD"/>
    <w:rsid w:val="00DF6A3D"/>
    <w:rsid w:val="00E05281"/>
    <w:rsid w:val="00E063CF"/>
    <w:rsid w:val="00E105C4"/>
    <w:rsid w:val="00E14E99"/>
    <w:rsid w:val="00E21B2A"/>
    <w:rsid w:val="00E22416"/>
    <w:rsid w:val="00E33C1B"/>
    <w:rsid w:val="00E44C9C"/>
    <w:rsid w:val="00E45EDE"/>
    <w:rsid w:val="00E460E3"/>
    <w:rsid w:val="00E46580"/>
    <w:rsid w:val="00E55C02"/>
    <w:rsid w:val="00E57345"/>
    <w:rsid w:val="00E61C33"/>
    <w:rsid w:val="00E72626"/>
    <w:rsid w:val="00E72816"/>
    <w:rsid w:val="00E813CB"/>
    <w:rsid w:val="00E83B50"/>
    <w:rsid w:val="00E83DFB"/>
    <w:rsid w:val="00E93857"/>
    <w:rsid w:val="00EA092B"/>
    <w:rsid w:val="00EA57FF"/>
    <w:rsid w:val="00EB4BDF"/>
    <w:rsid w:val="00EB6675"/>
    <w:rsid w:val="00EC186E"/>
    <w:rsid w:val="00EC6117"/>
    <w:rsid w:val="00ED0C4C"/>
    <w:rsid w:val="00ED15E7"/>
    <w:rsid w:val="00ED226B"/>
    <w:rsid w:val="00ED3730"/>
    <w:rsid w:val="00ED4D33"/>
    <w:rsid w:val="00ED5A7D"/>
    <w:rsid w:val="00ED6041"/>
    <w:rsid w:val="00ED6B3E"/>
    <w:rsid w:val="00ED6D4B"/>
    <w:rsid w:val="00EE1C81"/>
    <w:rsid w:val="00EE201F"/>
    <w:rsid w:val="00EF00DB"/>
    <w:rsid w:val="00EF5166"/>
    <w:rsid w:val="00EF6458"/>
    <w:rsid w:val="00F018F9"/>
    <w:rsid w:val="00F03CD8"/>
    <w:rsid w:val="00F06CAC"/>
    <w:rsid w:val="00F127F5"/>
    <w:rsid w:val="00F14763"/>
    <w:rsid w:val="00F16E97"/>
    <w:rsid w:val="00F23C6E"/>
    <w:rsid w:val="00F27B29"/>
    <w:rsid w:val="00F33808"/>
    <w:rsid w:val="00F35FE9"/>
    <w:rsid w:val="00F421BC"/>
    <w:rsid w:val="00F42616"/>
    <w:rsid w:val="00F42C59"/>
    <w:rsid w:val="00F44183"/>
    <w:rsid w:val="00F46BAB"/>
    <w:rsid w:val="00F5536F"/>
    <w:rsid w:val="00F553C8"/>
    <w:rsid w:val="00F665B3"/>
    <w:rsid w:val="00F66F88"/>
    <w:rsid w:val="00F670E7"/>
    <w:rsid w:val="00F720A0"/>
    <w:rsid w:val="00F76024"/>
    <w:rsid w:val="00F84212"/>
    <w:rsid w:val="00F928F2"/>
    <w:rsid w:val="00F929CB"/>
    <w:rsid w:val="00F94EBF"/>
    <w:rsid w:val="00F963DF"/>
    <w:rsid w:val="00F96868"/>
    <w:rsid w:val="00FA2359"/>
    <w:rsid w:val="00FA2D76"/>
    <w:rsid w:val="00FA3B35"/>
    <w:rsid w:val="00FA5503"/>
    <w:rsid w:val="00FB055A"/>
    <w:rsid w:val="00FB52E6"/>
    <w:rsid w:val="00FB58B3"/>
    <w:rsid w:val="00FC205F"/>
    <w:rsid w:val="00FC508E"/>
    <w:rsid w:val="00FC57FF"/>
    <w:rsid w:val="00FD4CB1"/>
    <w:rsid w:val="00FD6A74"/>
    <w:rsid w:val="00FD6D98"/>
    <w:rsid w:val="00FE55C1"/>
    <w:rsid w:val="00FE6802"/>
    <w:rsid w:val="00FE690E"/>
    <w:rsid w:val="00FF2A61"/>
    <w:rsid w:val="00FF3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56A28"/>
  <w15:docId w15:val="{D81B75B0-AB43-4E14-985E-83B0BE1E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3934"/>
  </w:style>
  <w:style w:type="paragraph" w:styleId="1">
    <w:name w:val="heading 1"/>
    <w:basedOn w:val="a"/>
    <w:next w:val="a"/>
    <w:link w:val="10"/>
    <w:uiPriority w:val="9"/>
    <w:qFormat/>
    <w:rsid w:val="002974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524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897FEC"/>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81D66"/>
    <w:pPr>
      <w:spacing w:before="100" w:beforeAutospacing="1" w:after="100" w:afterAutospacing="1"/>
      <w:jc w:val="left"/>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D226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D226B"/>
    <w:rPr>
      <w:color w:val="0000FF"/>
      <w:u w:val="single"/>
    </w:rPr>
  </w:style>
  <w:style w:type="character" w:customStyle="1" w:styleId="30">
    <w:name w:val="Заголовок 3 Знак"/>
    <w:basedOn w:val="a0"/>
    <w:link w:val="3"/>
    <w:uiPriority w:val="9"/>
    <w:rsid w:val="00897FEC"/>
    <w:rPr>
      <w:rFonts w:ascii="Times New Roman" w:eastAsia="Times New Roman" w:hAnsi="Times New Roman" w:cs="Times New Roman"/>
      <w:b/>
      <w:bCs/>
      <w:sz w:val="27"/>
      <w:szCs w:val="27"/>
      <w:lang w:eastAsia="ru-RU"/>
    </w:rPr>
  </w:style>
  <w:style w:type="character" w:styleId="a5">
    <w:name w:val="Strong"/>
    <w:basedOn w:val="a0"/>
    <w:uiPriority w:val="22"/>
    <w:qFormat/>
    <w:rsid w:val="004D13DA"/>
    <w:rPr>
      <w:b/>
      <w:bCs/>
    </w:rPr>
  </w:style>
  <w:style w:type="paragraph" w:styleId="a6">
    <w:name w:val="List Paragraph"/>
    <w:basedOn w:val="a"/>
    <w:uiPriority w:val="34"/>
    <w:qFormat/>
    <w:rsid w:val="00C77632"/>
    <w:pPr>
      <w:ind w:left="720"/>
      <w:contextualSpacing/>
    </w:pPr>
  </w:style>
  <w:style w:type="character" w:customStyle="1" w:styleId="10">
    <w:name w:val="Заголовок 1 Знак"/>
    <w:basedOn w:val="a0"/>
    <w:link w:val="1"/>
    <w:uiPriority w:val="9"/>
    <w:rsid w:val="0029740C"/>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5126A5"/>
    <w:pPr>
      <w:jc w:val="left"/>
    </w:pPr>
    <w:rPr>
      <w:rFonts w:eastAsiaTheme="minorEastAsia"/>
      <w:lang w:eastAsia="ko-KR"/>
    </w:rPr>
  </w:style>
  <w:style w:type="character" w:customStyle="1" w:styleId="small">
    <w:name w:val="small"/>
    <w:basedOn w:val="a0"/>
    <w:rsid w:val="00491A05"/>
  </w:style>
  <w:style w:type="paragraph" w:styleId="a8">
    <w:name w:val="footnote text"/>
    <w:basedOn w:val="a"/>
    <w:link w:val="a9"/>
    <w:uiPriority w:val="99"/>
    <w:unhideWhenUsed/>
    <w:rsid w:val="004B7B9D"/>
    <w:pPr>
      <w:jc w:val="left"/>
    </w:pPr>
    <w:rPr>
      <w:sz w:val="20"/>
      <w:szCs w:val="20"/>
    </w:rPr>
  </w:style>
  <w:style w:type="character" w:customStyle="1" w:styleId="a9">
    <w:name w:val="Текст сноски Знак"/>
    <w:basedOn w:val="a0"/>
    <w:link w:val="a8"/>
    <w:uiPriority w:val="99"/>
    <w:rsid w:val="004B7B9D"/>
    <w:rPr>
      <w:sz w:val="20"/>
      <w:szCs w:val="20"/>
    </w:rPr>
  </w:style>
  <w:style w:type="character" w:styleId="aa">
    <w:name w:val="footnote reference"/>
    <w:basedOn w:val="a0"/>
    <w:uiPriority w:val="99"/>
    <w:semiHidden/>
    <w:unhideWhenUsed/>
    <w:rsid w:val="004B7B9D"/>
    <w:rPr>
      <w:vertAlign w:val="superscript"/>
    </w:rPr>
  </w:style>
  <w:style w:type="character" w:styleId="ab">
    <w:name w:val="Emphasis"/>
    <w:basedOn w:val="a0"/>
    <w:uiPriority w:val="20"/>
    <w:qFormat/>
    <w:rsid w:val="002B72A0"/>
    <w:rPr>
      <w:i/>
      <w:iCs/>
    </w:rPr>
  </w:style>
  <w:style w:type="character" w:customStyle="1" w:styleId="nobr">
    <w:name w:val="nobr"/>
    <w:basedOn w:val="a0"/>
    <w:rsid w:val="00752790"/>
  </w:style>
  <w:style w:type="character" w:customStyle="1" w:styleId="fn">
    <w:name w:val="fn"/>
    <w:basedOn w:val="a0"/>
    <w:rsid w:val="00752790"/>
  </w:style>
  <w:style w:type="character" w:customStyle="1" w:styleId="100">
    <w:name w:val="Основной текст (10)_"/>
    <w:basedOn w:val="a0"/>
    <w:link w:val="101"/>
    <w:rsid w:val="00752790"/>
    <w:rPr>
      <w:rFonts w:ascii="Arial" w:eastAsia="Arial" w:hAnsi="Arial" w:cs="Arial"/>
      <w:spacing w:val="-5"/>
      <w:sz w:val="17"/>
      <w:szCs w:val="17"/>
      <w:shd w:val="clear" w:color="auto" w:fill="FFFFFF"/>
    </w:rPr>
  </w:style>
  <w:style w:type="paragraph" w:customStyle="1" w:styleId="101">
    <w:name w:val="Основной текст (10)"/>
    <w:basedOn w:val="a"/>
    <w:link w:val="100"/>
    <w:rsid w:val="00752790"/>
    <w:pPr>
      <w:widowControl w:val="0"/>
      <w:shd w:val="clear" w:color="auto" w:fill="FFFFFF"/>
      <w:spacing w:after="180" w:line="0" w:lineRule="atLeast"/>
      <w:ind w:hanging="320"/>
    </w:pPr>
    <w:rPr>
      <w:rFonts w:ascii="Arial" w:eastAsia="Arial" w:hAnsi="Arial" w:cs="Arial"/>
      <w:spacing w:val="-5"/>
      <w:sz w:val="17"/>
      <w:szCs w:val="17"/>
    </w:rPr>
  </w:style>
  <w:style w:type="paragraph" w:customStyle="1" w:styleId="citationpreview">
    <w:name w:val="citationpreview"/>
    <w:basedOn w:val="a"/>
    <w:rsid w:val="00752790"/>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Default">
    <w:name w:val="Default"/>
    <w:rsid w:val="00752790"/>
    <w:pPr>
      <w:autoSpaceDE w:val="0"/>
      <w:autoSpaceDN w:val="0"/>
      <w:adjustRightInd w:val="0"/>
      <w:jc w:val="left"/>
    </w:pPr>
    <w:rPr>
      <w:rFonts w:ascii="Times New Roman" w:hAnsi="Times New Roman" w:cs="Times New Roman"/>
      <w:color w:val="000000"/>
      <w:sz w:val="24"/>
      <w:szCs w:val="24"/>
      <w:lang w:val="en-US"/>
    </w:rPr>
  </w:style>
  <w:style w:type="paragraph" w:styleId="ac">
    <w:name w:val="endnote text"/>
    <w:basedOn w:val="a"/>
    <w:link w:val="ad"/>
    <w:uiPriority w:val="99"/>
    <w:unhideWhenUsed/>
    <w:rsid w:val="00752790"/>
    <w:pPr>
      <w:jc w:val="left"/>
    </w:pPr>
    <w:rPr>
      <w:sz w:val="20"/>
      <w:szCs w:val="20"/>
    </w:rPr>
  </w:style>
  <w:style w:type="character" w:customStyle="1" w:styleId="ad">
    <w:name w:val="Текст концевой сноски Знак"/>
    <w:basedOn w:val="a0"/>
    <w:link w:val="ac"/>
    <w:uiPriority w:val="99"/>
    <w:rsid w:val="00752790"/>
    <w:rPr>
      <w:sz w:val="20"/>
      <w:szCs w:val="20"/>
    </w:rPr>
  </w:style>
  <w:style w:type="character" w:styleId="ae">
    <w:name w:val="endnote reference"/>
    <w:basedOn w:val="a0"/>
    <w:uiPriority w:val="99"/>
    <w:semiHidden/>
    <w:unhideWhenUsed/>
    <w:rsid w:val="00752790"/>
    <w:rPr>
      <w:vertAlign w:val="superscript"/>
    </w:rPr>
  </w:style>
  <w:style w:type="character" w:customStyle="1" w:styleId="grame">
    <w:name w:val="grame"/>
    <w:basedOn w:val="a0"/>
    <w:rsid w:val="00752790"/>
  </w:style>
  <w:style w:type="character" w:customStyle="1" w:styleId="spelle">
    <w:name w:val="spelle"/>
    <w:basedOn w:val="a0"/>
    <w:rsid w:val="00752790"/>
  </w:style>
  <w:style w:type="table" w:styleId="af">
    <w:name w:val="Table Grid"/>
    <w:basedOn w:val="a1"/>
    <w:uiPriority w:val="39"/>
    <w:rsid w:val="0075279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524CE"/>
    <w:rPr>
      <w:rFonts w:asciiTheme="majorHAnsi" w:eastAsiaTheme="majorEastAsia" w:hAnsiTheme="majorHAnsi" w:cstheme="majorBidi"/>
      <w:color w:val="365F91" w:themeColor="accent1" w:themeShade="BF"/>
      <w:sz w:val="26"/>
      <w:szCs w:val="26"/>
    </w:rPr>
  </w:style>
  <w:style w:type="character" w:customStyle="1" w:styleId="authortitle">
    <w:name w:val="author_title"/>
    <w:basedOn w:val="a0"/>
    <w:rsid w:val="004524CE"/>
  </w:style>
  <w:style w:type="paragraph" w:customStyle="1" w:styleId="j14">
    <w:name w:val="j14"/>
    <w:basedOn w:val="a"/>
    <w:rsid w:val="004524CE"/>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s0">
    <w:name w:val="s0"/>
    <w:basedOn w:val="a0"/>
    <w:rsid w:val="004524CE"/>
  </w:style>
  <w:style w:type="character" w:customStyle="1" w:styleId="currentdocdiv">
    <w:name w:val="currentdocdiv"/>
    <w:basedOn w:val="a0"/>
    <w:rsid w:val="004524CE"/>
  </w:style>
  <w:style w:type="paragraph" w:customStyle="1" w:styleId="j12">
    <w:name w:val="j12"/>
    <w:basedOn w:val="a"/>
    <w:rsid w:val="004524CE"/>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authors">
    <w:name w:val="authors"/>
    <w:basedOn w:val="a0"/>
    <w:rsid w:val="004524CE"/>
  </w:style>
  <w:style w:type="character" w:customStyle="1" w:styleId="11">
    <w:name w:val="Дата1"/>
    <w:basedOn w:val="a0"/>
    <w:rsid w:val="004524CE"/>
  </w:style>
  <w:style w:type="character" w:customStyle="1" w:styleId="arttitle">
    <w:name w:val="art_title"/>
    <w:basedOn w:val="a0"/>
    <w:rsid w:val="004524CE"/>
  </w:style>
  <w:style w:type="character" w:customStyle="1" w:styleId="serialtitle">
    <w:name w:val="serial_title"/>
    <w:basedOn w:val="a0"/>
    <w:rsid w:val="004524CE"/>
  </w:style>
  <w:style w:type="character" w:customStyle="1" w:styleId="volumeissue">
    <w:name w:val="volume_issue"/>
    <w:basedOn w:val="a0"/>
    <w:rsid w:val="004524CE"/>
  </w:style>
  <w:style w:type="character" w:customStyle="1" w:styleId="pagerange">
    <w:name w:val="page_range"/>
    <w:basedOn w:val="a0"/>
    <w:rsid w:val="004524CE"/>
  </w:style>
  <w:style w:type="character" w:customStyle="1" w:styleId="doilink">
    <w:name w:val="doi_link"/>
    <w:basedOn w:val="a0"/>
    <w:rsid w:val="004524CE"/>
  </w:style>
  <w:style w:type="character" w:styleId="af0">
    <w:name w:val="annotation reference"/>
    <w:basedOn w:val="a0"/>
    <w:uiPriority w:val="99"/>
    <w:semiHidden/>
    <w:unhideWhenUsed/>
    <w:rsid w:val="004524CE"/>
    <w:rPr>
      <w:sz w:val="16"/>
      <w:szCs w:val="16"/>
    </w:rPr>
  </w:style>
  <w:style w:type="paragraph" w:styleId="af1">
    <w:name w:val="annotation text"/>
    <w:basedOn w:val="a"/>
    <w:link w:val="af2"/>
    <w:uiPriority w:val="99"/>
    <w:semiHidden/>
    <w:unhideWhenUsed/>
    <w:rsid w:val="004524CE"/>
    <w:rPr>
      <w:sz w:val="20"/>
      <w:szCs w:val="20"/>
    </w:rPr>
  </w:style>
  <w:style w:type="character" w:customStyle="1" w:styleId="af2">
    <w:name w:val="Текст примечания Знак"/>
    <w:basedOn w:val="a0"/>
    <w:link w:val="af1"/>
    <w:uiPriority w:val="99"/>
    <w:semiHidden/>
    <w:rsid w:val="004524CE"/>
    <w:rPr>
      <w:sz w:val="20"/>
      <w:szCs w:val="20"/>
    </w:rPr>
  </w:style>
  <w:style w:type="paragraph" w:styleId="af3">
    <w:name w:val="annotation subject"/>
    <w:basedOn w:val="af1"/>
    <w:next w:val="af1"/>
    <w:link w:val="af4"/>
    <w:uiPriority w:val="99"/>
    <w:semiHidden/>
    <w:unhideWhenUsed/>
    <w:rsid w:val="004524CE"/>
    <w:rPr>
      <w:b/>
      <w:bCs/>
    </w:rPr>
  </w:style>
  <w:style w:type="character" w:customStyle="1" w:styleId="af4">
    <w:name w:val="Тема примечания Знак"/>
    <w:basedOn w:val="af2"/>
    <w:link w:val="af3"/>
    <w:uiPriority w:val="99"/>
    <w:semiHidden/>
    <w:rsid w:val="004524CE"/>
    <w:rPr>
      <w:b/>
      <w:bCs/>
      <w:sz w:val="20"/>
      <w:szCs w:val="20"/>
    </w:rPr>
  </w:style>
  <w:style w:type="paragraph" w:styleId="af5">
    <w:name w:val="header"/>
    <w:basedOn w:val="a"/>
    <w:link w:val="af6"/>
    <w:uiPriority w:val="99"/>
    <w:unhideWhenUsed/>
    <w:rsid w:val="003A6216"/>
    <w:pPr>
      <w:tabs>
        <w:tab w:val="center" w:pos="4677"/>
        <w:tab w:val="right" w:pos="9355"/>
      </w:tabs>
    </w:pPr>
  </w:style>
  <w:style w:type="character" w:customStyle="1" w:styleId="af6">
    <w:name w:val="Верхний колонтитул Знак"/>
    <w:basedOn w:val="a0"/>
    <w:link w:val="af5"/>
    <w:uiPriority w:val="99"/>
    <w:rsid w:val="003A6216"/>
  </w:style>
  <w:style w:type="paragraph" w:styleId="af7">
    <w:name w:val="footer"/>
    <w:basedOn w:val="a"/>
    <w:link w:val="af8"/>
    <w:uiPriority w:val="99"/>
    <w:unhideWhenUsed/>
    <w:rsid w:val="003A6216"/>
    <w:pPr>
      <w:tabs>
        <w:tab w:val="center" w:pos="4677"/>
        <w:tab w:val="right" w:pos="9355"/>
      </w:tabs>
    </w:pPr>
  </w:style>
  <w:style w:type="character" w:customStyle="1" w:styleId="af8">
    <w:name w:val="Нижний колонтитул Знак"/>
    <w:basedOn w:val="a0"/>
    <w:link w:val="af7"/>
    <w:uiPriority w:val="99"/>
    <w:rsid w:val="003A6216"/>
  </w:style>
  <w:style w:type="paragraph" w:styleId="12">
    <w:name w:val="toc 1"/>
    <w:basedOn w:val="a"/>
    <w:next w:val="a"/>
    <w:autoRedefine/>
    <w:uiPriority w:val="39"/>
    <w:unhideWhenUsed/>
    <w:rsid w:val="00BC63DB"/>
    <w:pPr>
      <w:tabs>
        <w:tab w:val="right" w:leader="dot" w:pos="9638"/>
      </w:tabs>
      <w:jc w:val="both"/>
    </w:pPr>
    <w:rPr>
      <w:rFonts w:ascii="Times New Roman" w:hAnsi="Times New Roman" w:cs="Times New Roman"/>
      <w:b/>
      <w:bCs/>
      <w:caps/>
      <w:noProof/>
      <w:color w:val="000000" w:themeColor="text1"/>
      <w:sz w:val="28"/>
      <w:szCs w:val="28"/>
    </w:rPr>
  </w:style>
  <w:style w:type="paragraph" w:styleId="21">
    <w:name w:val="toc 2"/>
    <w:basedOn w:val="a"/>
    <w:next w:val="a"/>
    <w:autoRedefine/>
    <w:uiPriority w:val="39"/>
    <w:unhideWhenUsed/>
    <w:rsid w:val="004E2CFC"/>
    <w:pPr>
      <w:spacing w:before="240"/>
      <w:jc w:val="left"/>
    </w:pPr>
    <w:rPr>
      <w:rFonts w:cstheme="minorHAnsi"/>
      <w:b/>
      <w:bCs/>
      <w:sz w:val="20"/>
      <w:szCs w:val="20"/>
    </w:rPr>
  </w:style>
  <w:style w:type="paragraph" w:styleId="31">
    <w:name w:val="toc 3"/>
    <w:basedOn w:val="a"/>
    <w:next w:val="a"/>
    <w:autoRedefine/>
    <w:uiPriority w:val="39"/>
    <w:unhideWhenUsed/>
    <w:rsid w:val="004E2CFC"/>
    <w:pPr>
      <w:ind w:left="220"/>
      <w:jc w:val="left"/>
    </w:pPr>
    <w:rPr>
      <w:rFonts w:cstheme="minorHAnsi"/>
      <w:sz w:val="20"/>
      <w:szCs w:val="20"/>
    </w:rPr>
  </w:style>
  <w:style w:type="paragraph" w:styleId="41">
    <w:name w:val="toc 4"/>
    <w:basedOn w:val="a"/>
    <w:next w:val="a"/>
    <w:autoRedefine/>
    <w:uiPriority w:val="39"/>
    <w:unhideWhenUsed/>
    <w:rsid w:val="004E2CFC"/>
    <w:pPr>
      <w:ind w:left="440"/>
      <w:jc w:val="left"/>
    </w:pPr>
    <w:rPr>
      <w:rFonts w:cstheme="minorHAnsi"/>
      <w:sz w:val="20"/>
      <w:szCs w:val="20"/>
    </w:rPr>
  </w:style>
  <w:style w:type="paragraph" w:styleId="5">
    <w:name w:val="toc 5"/>
    <w:basedOn w:val="a"/>
    <w:next w:val="a"/>
    <w:autoRedefine/>
    <w:uiPriority w:val="39"/>
    <w:unhideWhenUsed/>
    <w:rsid w:val="004E2CFC"/>
    <w:pPr>
      <w:ind w:left="660"/>
      <w:jc w:val="left"/>
    </w:pPr>
    <w:rPr>
      <w:rFonts w:cstheme="minorHAnsi"/>
      <w:sz w:val="20"/>
      <w:szCs w:val="20"/>
    </w:rPr>
  </w:style>
  <w:style w:type="paragraph" w:styleId="6">
    <w:name w:val="toc 6"/>
    <w:basedOn w:val="a"/>
    <w:next w:val="a"/>
    <w:autoRedefine/>
    <w:uiPriority w:val="39"/>
    <w:unhideWhenUsed/>
    <w:rsid w:val="004E2CFC"/>
    <w:pPr>
      <w:ind w:left="880"/>
      <w:jc w:val="left"/>
    </w:pPr>
    <w:rPr>
      <w:rFonts w:cstheme="minorHAnsi"/>
      <w:sz w:val="20"/>
      <w:szCs w:val="20"/>
    </w:rPr>
  </w:style>
  <w:style w:type="paragraph" w:styleId="7">
    <w:name w:val="toc 7"/>
    <w:basedOn w:val="a"/>
    <w:next w:val="a"/>
    <w:autoRedefine/>
    <w:uiPriority w:val="39"/>
    <w:unhideWhenUsed/>
    <w:rsid w:val="004E2CFC"/>
    <w:pPr>
      <w:ind w:left="1100"/>
      <w:jc w:val="left"/>
    </w:pPr>
    <w:rPr>
      <w:rFonts w:cstheme="minorHAnsi"/>
      <w:sz w:val="20"/>
      <w:szCs w:val="20"/>
    </w:rPr>
  </w:style>
  <w:style w:type="paragraph" w:styleId="8">
    <w:name w:val="toc 8"/>
    <w:basedOn w:val="a"/>
    <w:next w:val="a"/>
    <w:autoRedefine/>
    <w:uiPriority w:val="39"/>
    <w:unhideWhenUsed/>
    <w:rsid w:val="004E2CFC"/>
    <w:pPr>
      <w:ind w:left="1320"/>
      <w:jc w:val="left"/>
    </w:pPr>
    <w:rPr>
      <w:rFonts w:cstheme="minorHAnsi"/>
      <w:sz w:val="20"/>
      <w:szCs w:val="20"/>
    </w:rPr>
  </w:style>
  <w:style w:type="paragraph" w:styleId="9">
    <w:name w:val="toc 9"/>
    <w:basedOn w:val="a"/>
    <w:next w:val="a"/>
    <w:autoRedefine/>
    <w:uiPriority w:val="39"/>
    <w:unhideWhenUsed/>
    <w:rsid w:val="004E2CFC"/>
    <w:pPr>
      <w:ind w:left="1540"/>
      <w:jc w:val="left"/>
    </w:pPr>
    <w:rPr>
      <w:rFonts w:cstheme="minorHAnsi"/>
      <w:sz w:val="20"/>
      <w:szCs w:val="20"/>
    </w:rPr>
  </w:style>
  <w:style w:type="character" w:customStyle="1" w:styleId="13">
    <w:name w:val="Неразрешенное упоминание1"/>
    <w:basedOn w:val="a0"/>
    <w:uiPriority w:val="99"/>
    <w:semiHidden/>
    <w:unhideWhenUsed/>
    <w:rsid w:val="00C04A2B"/>
    <w:rPr>
      <w:color w:val="605E5C"/>
      <w:shd w:val="clear" w:color="auto" w:fill="E1DFDD"/>
    </w:rPr>
  </w:style>
  <w:style w:type="paragraph" w:styleId="af9">
    <w:name w:val="Balloon Text"/>
    <w:basedOn w:val="a"/>
    <w:link w:val="afa"/>
    <w:uiPriority w:val="99"/>
    <w:semiHidden/>
    <w:unhideWhenUsed/>
    <w:rsid w:val="00A66B87"/>
    <w:rPr>
      <w:rFonts w:ascii="Tahoma" w:hAnsi="Tahoma" w:cs="Tahoma"/>
      <w:sz w:val="16"/>
      <w:szCs w:val="16"/>
    </w:rPr>
  </w:style>
  <w:style w:type="character" w:customStyle="1" w:styleId="afa">
    <w:name w:val="Текст выноски Знак"/>
    <w:basedOn w:val="a0"/>
    <w:link w:val="af9"/>
    <w:uiPriority w:val="99"/>
    <w:semiHidden/>
    <w:rsid w:val="00A66B87"/>
    <w:rPr>
      <w:rFonts w:ascii="Tahoma" w:hAnsi="Tahoma" w:cs="Tahoma"/>
      <w:sz w:val="16"/>
      <w:szCs w:val="16"/>
    </w:rPr>
  </w:style>
  <w:style w:type="character" w:customStyle="1" w:styleId="40">
    <w:name w:val="Заголовок 4 Знак"/>
    <w:basedOn w:val="a0"/>
    <w:link w:val="4"/>
    <w:uiPriority w:val="9"/>
    <w:rsid w:val="00981D66"/>
    <w:rPr>
      <w:rFonts w:ascii="Times New Roman" w:eastAsia="Times New Roman" w:hAnsi="Times New Roman" w:cs="Times New Roman"/>
      <w:b/>
      <w:bCs/>
      <w:sz w:val="24"/>
      <w:szCs w:val="24"/>
      <w:lang w:eastAsia="ru-RU"/>
    </w:rPr>
  </w:style>
  <w:style w:type="paragraph" w:customStyle="1" w:styleId="p244">
    <w:name w:val="p244"/>
    <w:basedOn w:val="a"/>
    <w:rsid w:val="00981D66"/>
    <w:pPr>
      <w:spacing w:before="100" w:beforeAutospacing="1" w:after="100" w:afterAutospacing="1"/>
      <w:jc w:val="left"/>
    </w:pPr>
    <w:rPr>
      <w:rFonts w:ascii="Times New Roman" w:eastAsia="Times New Roman" w:hAnsi="Times New Roman" w:cs="Times New Roman"/>
      <w:sz w:val="24"/>
      <w:szCs w:val="24"/>
    </w:rPr>
  </w:style>
  <w:style w:type="paragraph" w:customStyle="1" w:styleId="p43">
    <w:name w:val="p43"/>
    <w:basedOn w:val="a"/>
    <w:rsid w:val="00981D66"/>
    <w:pPr>
      <w:spacing w:before="100" w:beforeAutospacing="1" w:after="100" w:afterAutospacing="1"/>
      <w:jc w:val="left"/>
    </w:pPr>
    <w:rPr>
      <w:rFonts w:ascii="Times New Roman" w:eastAsia="Times New Roman" w:hAnsi="Times New Roman" w:cs="Times New Roman"/>
      <w:sz w:val="24"/>
      <w:szCs w:val="24"/>
    </w:rPr>
  </w:style>
  <w:style w:type="character" w:customStyle="1" w:styleId="extendedtext-full">
    <w:name w:val="extendedtext-full"/>
    <w:basedOn w:val="a0"/>
    <w:rsid w:val="00B05CD3"/>
  </w:style>
  <w:style w:type="character" w:customStyle="1" w:styleId="22">
    <w:name w:val="Неразрешенное упоминание2"/>
    <w:basedOn w:val="a0"/>
    <w:uiPriority w:val="99"/>
    <w:semiHidden/>
    <w:unhideWhenUsed/>
    <w:rsid w:val="00D225FC"/>
    <w:rPr>
      <w:color w:val="605E5C"/>
      <w:shd w:val="clear" w:color="auto" w:fill="E1DFDD"/>
    </w:rPr>
  </w:style>
  <w:style w:type="character" w:styleId="afb">
    <w:name w:val="FollowedHyperlink"/>
    <w:basedOn w:val="a0"/>
    <w:uiPriority w:val="99"/>
    <w:semiHidden/>
    <w:unhideWhenUsed/>
    <w:rsid w:val="00D225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1311">
      <w:bodyDiv w:val="1"/>
      <w:marLeft w:val="0"/>
      <w:marRight w:val="0"/>
      <w:marTop w:val="0"/>
      <w:marBottom w:val="0"/>
      <w:divBdr>
        <w:top w:val="none" w:sz="0" w:space="0" w:color="auto"/>
        <w:left w:val="none" w:sz="0" w:space="0" w:color="auto"/>
        <w:bottom w:val="none" w:sz="0" w:space="0" w:color="auto"/>
        <w:right w:val="none" w:sz="0" w:space="0" w:color="auto"/>
      </w:divBdr>
    </w:div>
    <w:div w:id="186407902">
      <w:bodyDiv w:val="1"/>
      <w:marLeft w:val="0"/>
      <w:marRight w:val="0"/>
      <w:marTop w:val="0"/>
      <w:marBottom w:val="0"/>
      <w:divBdr>
        <w:top w:val="none" w:sz="0" w:space="0" w:color="auto"/>
        <w:left w:val="none" w:sz="0" w:space="0" w:color="auto"/>
        <w:bottom w:val="none" w:sz="0" w:space="0" w:color="auto"/>
        <w:right w:val="none" w:sz="0" w:space="0" w:color="auto"/>
      </w:divBdr>
    </w:div>
    <w:div w:id="209540269">
      <w:bodyDiv w:val="1"/>
      <w:marLeft w:val="0"/>
      <w:marRight w:val="0"/>
      <w:marTop w:val="0"/>
      <w:marBottom w:val="0"/>
      <w:divBdr>
        <w:top w:val="none" w:sz="0" w:space="0" w:color="auto"/>
        <w:left w:val="none" w:sz="0" w:space="0" w:color="auto"/>
        <w:bottom w:val="none" w:sz="0" w:space="0" w:color="auto"/>
        <w:right w:val="none" w:sz="0" w:space="0" w:color="auto"/>
      </w:divBdr>
      <w:divsChild>
        <w:div w:id="1717244156">
          <w:marLeft w:val="0"/>
          <w:marRight w:val="0"/>
          <w:marTop w:val="15"/>
          <w:marBottom w:val="0"/>
          <w:divBdr>
            <w:top w:val="single" w:sz="48" w:space="0" w:color="auto"/>
            <w:left w:val="single" w:sz="48" w:space="0" w:color="auto"/>
            <w:bottom w:val="single" w:sz="48" w:space="0" w:color="auto"/>
            <w:right w:val="single" w:sz="48" w:space="0" w:color="auto"/>
          </w:divBdr>
          <w:divsChild>
            <w:div w:id="892891423">
              <w:marLeft w:val="0"/>
              <w:marRight w:val="0"/>
              <w:marTop w:val="0"/>
              <w:marBottom w:val="0"/>
              <w:divBdr>
                <w:top w:val="none" w:sz="0" w:space="0" w:color="auto"/>
                <w:left w:val="none" w:sz="0" w:space="0" w:color="auto"/>
                <w:bottom w:val="none" w:sz="0" w:space="0" w:color="auto"/>
                <w:right w:val="none" w:sz="0" w:space="0" w:color="auto"/>
              </w:divBdr>
              <w:divsChild>
                <w:div w:id="521170661">
                  <w:marLeft w:val="0"/>
                  <w:marRight w:val="0"/>
                  <w:marTop w:val="0"/>
                  <w:marBottom w:val="0"/>
                  <w:divBdr>
                    <w:top w:val="none" w:sz="0" w:space="0" w:color="auto"/>
                    <w:left w:val="none" w:sz="0" w:space="0" w:color="auto"/>
                    <w:bottom w:val="none" w:sz="0" w:space="0" w:color="auto"/>
                    <w:right w:val="none" w:sz="0" w:space="0" w:color="auto"/>
                  </w:divBdr>
                </w:div>
                <w:div w:id="1823229678">
                  <w:marLeft w:val="0"/>
                  <w:marRight w:val="0"/>
                  <w:marTop w:val="0"/>
                  <w:marBottom w:val="0"/>
                  <w:divBdr>
                    <w:top w:val="none" w:sz="0" w:space="0" w:color="auto"/>
                    <w:left w:val="none" w:sz="0" w:space="0" w:color="auto"/>
                    <w:bottom w:val="none" w:sz="0" w:space="0" w:color="auto"/>
                    <w:right w:val="none" w:sz="0" w:space="0" w:color="auto"/>
                  </w:divBdr>
                </w:div>
                <w:div w:id="1165709741">
                  <w:marLeft w:val="0"/>
                  <w:marRight w:val="0"/>
                  <w:marTop w:val="0"/>
                  <w:marBottom w:val="0"/>
                  <w:divBdr>
                    <w:top w:val="none" w:sz="0" w:space="0" w:color="auto"/>
                    <w:left w:val="none" w:sz="0" w:space="0" w:color="auto"/>
                    <w:bottom w:val="none" w:sz="0" w:space="0" w:color="auto"/>
                    <w:right w:val="none" w:sz="0" w:space="0" w:color="auto"/>
                  </w:divBdr>
                </w:div>
                <w:div w:id="2001423632">
                  <w:marLeft w:val="0"/>
                  <w:marRight w:val="0"/>
                  <w:marTop w:val="0"/>
                  <w:marBottom w:val="0"/>
                  <w:divBdr>
                    <w:top w:val="none" w:sz="0" w:space="0" w:color="auto"/>
                    <w:left w:val="none" w:sz="0" w:space="0" w:color="auto"/>
                    <w:bottom w:val="none" w:sz="0" w:space="0" w:color="auto"/>
                    <w:right w:val="none" w:sz="0" w:space="0" w:color="auto"/>
                  </w:divBdr>
                </w:div>
                <w:div w:id="44329850">
                  <w:marLeft w:val="0"/>
                  <w:marRight w:val="0"/>
                  <w:marTop w:val="0"/>
                  <w:marBottom w:val="0"/>
                  <w:divBdr>
                    <w:top w:val="none" w:sz="0" w:space="0" w:color="auto"/>
                    <w:left w:val="none" w:sz="0" w:space="0" w:color="auto"/>
                    <w:bottom w:val="none" w:sz="0" w:space="0" w:color="auto"/>
                    <w:right w:val="none" w:sz="0" w:space="0" w:color="auto"/>
                  </w:divBdr>
                </w:div>
                <w:div w:id="1225020392">
                  <w:marLeft w:val="0"/>
                  <w:marRight w:val="0"/>
                  <w:marTop w:val="0"/>
                  <w:marBottom w:val="0"/>
                  <w:divBdr>
                    <w:top w:val="none" w:sz="0" w:space="0" w:color="auto"/>
                    <w:left w:val="none" w:sz="0" w:space="0" w:color="auto"/>
                    <w:bottom w:val="none" w:sz="0" w:space="0" w:color="auto"/>
                    <w:right w:val="none" w:sz="0" w:space="0" w:color="auto"/>
                  </w:divBdr>
                </w:div>
                <w:div w:id="329412537">
                  <w:marLeft w:val="0"/>
                  <w:marRight w:val="0"/>
                  <w:marTop w:val="0"/>
                  <w:marBottom w:val="0"/>
                  <w:divBdr>
                    <w:top w:val="none" w:sz="0" w:space="0" w:color="auto"/>
                    <w:left w:val="none" w:sz="0" w:space="0" w:color="auto"/>
                    <w:bottom w:val="none" w:sz="0" w:space="0" w:color="auto"/>
                    <w:right w:val="none" w:sz="0" w:space="0" w:color="auto"/>
                  </w:divBdr>
                </w:div>
                <w:div w:id="965770059">
                  <w:marLeft w:val="0"/>
                  <w:marRight w:val="0"/>
                  <w:marTop w:val="0"/>
                  <w:marBottom w:val="0"/>
                  <w:divBdr>
                    <w:top w:val="none" w:sz="0" w:space="0" w:color="auto"/>
                    <w:left w:val="none" w:sz="0" w:space="0" w:color="auto"/>
                    <w:bottom w:val="none" w:sz="0" w:space="0" w:color="auto"/>
                    <w:right w:val="none" w:sz="0" w:space="0" w:color="auto"/>
                  </w:divBdr>
                </w:div>
                <w:div w:id="728727216">
                  <w:marLeft w:val="0"/>
                  <w:marRight w:val="0"/>
                  <w:marTop w:val="0"/>
                  <w:marBottom w:val="0"/>
                  <w:divBdr>
                    <w:top w:val="none" w:sz="0" w:space="0" w:color="auto"/>
                    <w:left w:val="none" w:sz="0" w:space="0" w:color="auto"/>
                    <w:bottom w:val="none" w:sz="0" w:space="0" w:color="auto"/>
                    <w:right w:val="none" w:sz="0" w:space="0" w:color="auto"/>
                  </w:divBdr>
                </w:div>
                <w:div w:id="1097991440">
                  <w:marLeft w:val="0"/>
                  <w:marRight w:val="0"/>
                  <w:marTop w:val="0"/>
                  <w:marBottom w:val="0"/>
                  <w:divBdr>
                    <w:top w:val="none" w:sz="0" w:space="0" w:color="auto"/>
                    <w:left w:val="none" w:sz="0" w:space="0" w:color="auto"/>
                    <w:bottom w:val="none" w:sz="0" w:space="0" w:color="auto"/>
                    <w:right w:val="none" w:sz="0" w:space="0" w:color="auto"/>
                  </w:divBdr>
                </w:div>
                <w:div w:id="1241870742">
                  <w:marLeft w:val="0"/>
                  <w:marRight w:val="0"/>
                  <w:marTop w:val="0"/>
                  <w:marBottom w:val="0"/>
                  <w:divBdr>
                    <w:top w:val="none" w:sz="0" w:space="0" w:color="auto"/>
                    <w:left w:val="none" w:sz="0" w:space="0" w:color="auto"/>
                    <w:bottom w:val="none" w:sz="0" w:space="0" w:color="auto"/>
                    <w:right w:val="none" w:sz="0" w:space="0" w:color="auto"/>
                  </w:divBdr>
                </w:div>
                <w:div w:id="685443471">
                  <w:marLeft w:val="0"/>
                  <w:marRight w:val="0"/>
                  <w:marTop w:val="0"/>
                  <w:marBottom w:val="0"/>
                  <w:divBdr>
                    <w:top w:val="none" w:sz="0" w:space="0" w:color="auto"/>
                    <w:left w:val="none" w:sz="0" w:space="0" w:color="auto"/>
                    <w:bottom w:val="none" w:sz="0" w:space="0" w:color="auto"/>
                    <w:right w:val="none" w:sz="0" w:space="0" w:color="auto"/>
                  </w:divBdr>
                </w:div>
                <w:div w:id="881869593">
                  <w:marLeft w:val="0"/>
                  <w:marRight w:val="0"/>
                  <w:marTop w:val="0"/>
                  <w:marBottom w:val="0"/>
                  <w:divBdr>
                    <w:top w:val="none" w:sz="0" w:space="0" w:color="auto"/>
                    <w:left w:val="none" w:sz="0" w:space="0" w:color="auto"/>
                    <w:bottom w:val="none" w:sz="0" w:space="0" w:color="auto"/>
                    <w:right w:val="none" w:sz="0" w:space="0" w:color="auto"/>
                  </w:divBdr>
                </w:div>
                <w:div w:id="677392357">
                  <w:marLeft w:val="0"/>
                  <w:marRight w:val="0"/>
                  <w:marTop w:val="0"/>
                  <w:marBottom w:val="0"/>
                  <w:divBdr>
                    <w:top w:val="none" w:sz="0" w:space="0" w:color="auto"/>
                    <w:left w:val="none" w:sz="0" w:space="0" w:color="auto"/>
                    <w:bottom w:val="none" w:sz="0" w:space="0" w:color="auto"/>
                    <w:right w:val="none" w:sz="0" w:space="0" w:color="auto"/>
                  </w:divBdr>
                </w:div>
                <w:div w:id="1993870620">
                  <w:marLeft w:val="0"/>
                  <w:marRight w:val="0"/>
                  <w:marTop w:val="0"/>
                  <w:marBottom w:val="0"/>
                  <w:divBdr>
                    <w:top w:val="none" w:sz="0" w:space="0" w:color="auto"/>
                    <w:left w:val="none" w:sz="0" w:space="0" w:color="auto"/>
                    <w:bottom w:val="none" w:sz="0" w:space="0" w:color="auto"/>
                    <w:right w:val="none" w:sz="0" w:space="0" w:color="auto"/>
                  </w:divBdr>
                </w:div>
                <w:div w:id="1747800754">
                  <w:marLeft w:val="0"/>
                  <w:marRight w:val="0"/>
                  <w:marTop w:val="0"/>
                  <w:marBottom w:val="0"/>
                  <w:divBdr>
                    <w:top w:val="none" w:sz="0" w:space="0" w:color="auto"/>
                    <w:left w:val="none" w:sz="0" w:space="0" w:color="auto"/>
                    <w:bottom w:val="none" w:sz="0" w:space="0" w:color="auto"/>
                    <w:right w:val="none" w:sz="0" w:space="0" w:color="auto"/>
                  </w:divBdr>
                </w:div>
                <w:div w:id="619535337">
                  <w:marLeft w:val="0"/>
                  <w:marRight w:val="0"/>
                  <w:marTop w:val="0"/>
                  <w:marBottom w:val="0"/>
                  <w:divBdr>
                    <w:top w:val="none" w:sz="0" w:space="0" w:color="auto"/>
                    <w:left w:val="none" w:sz="0" w:space="0" w:color="auto"/>
                    <w:bottom w:val="none" w:sz="0" w:space="0" w:color="auto"/>
                    <w:right w:val="none" w:sz="0" w:space="0" w:color="auto"/>
                  </w:divBdr>
                </w:div>
                <w:div w:id="240406954">
                  <w:marLeft w:val="0"/>
                  <w:marRight w:val="0"/>
                  <w:marTop w:val="0"/>
                  <w:marBottom w:val="0"/>
                  <w:divBdr>
                    <w:top w:val="none" w:sz="0" w:space="0" w:color="auto"/>
                    <w:left w:val="none" w:sz="0" w:space="0" w:color="auto"/>
                    <w:bottom w:val="none" w:sz="0" w:space="0" w:color="auto"/>
                    <w:right w:val="none" w:sz="0" w:space="0" w:color="auto"/>
                  </w:divBdr>
                </w:div>
                <w:div w:id="2036804679">
                  <w:marLeft w:val="0"/>
                  <w:marRight w:val="0"/>
                  <w:marTop w:val="0"/>
                  <w:marBottom w:val="0"/>
                  <w:divBdr>
                    <w:top w:val="none" w:sz="0" w:space="0" w:color="auto"/>
                    <w:left w:val="none" w:sz="0" w:space="0" w:color="auto"/>
                    <w:bottom w:val="none" w:sz="0" w:space="0" w:color="auto"/>
                    <w:right w:val="none" w:sz="0" w:space="0" w:color="auto"/>
                  </w:divBdr>
                </w:div>
                <w:div w:id="947850373">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994213292">
                  <w:marLeft w:val="0"/>
                  <w:marRight w:val="0"/>
                  <w:marTop w:val="0"/>
                  <w:marBottom w:val="0"/>
                  <w:divBdr>
                    <w:top w:val="none" w:sz="0" w:space="0" w:color="auto"/>
                    <w:left w:val="none" w:sz="0" w:space="0" w:color="auto"/>
                    <w:bottom w:val="none" w:sz="0" w:space="0" w:color="auto"/>
                    <w:right w:val="none" w:sz="0" w:space="0" w:color="auto"/>
                  </w:divBdr>
                </w:div>
                <w:div w:id="911550722">
                  <w:marLeft w:val="0"/>
                  <w:marRight w:val="0"/>
                  <w:marTop w:val="0"/>
                  <w:marBottom w:val="0"/>
                  <w:divBdr>
                    <w:top w:val="none" w:sz="0" w:space="0" w:color="auto"/>
                    <w:left w:val="none" w:sz="0" w:space="0" w:color="auto"/>
                    <w:bottom w:val="none" w:sz="0" w:space="0" w:color="auto"/>
                    <w:right w:val="none" w:sz="0" w:space="0" w:color="auto"/>
                  </w:divBdr>
                </w:div>
                <w:div w:id="1299998242">
                  <w:marLeft w:val="0"/>
                  <w:marRight w:val="0"/>
                  <w:marTop w:val="0"/>
                  <w:marBottom w:val="0"/>
                  <w:divBdr>
                    <w:top w:val="none" w:sz="0" w:space="0" w:color="auto"/>
                    <w:left w:val="none" w:sz="0" w:space="0" w:color="auto"/>
                    <w:bottom w:val="none" w:sz="0" w:space="0" w:color="auto"/>
                    <w:right w:val="none" w:sz="0" w:space="0" w:color="auto"/>
                  </w:divBdr>
                </w:div>
                <w:div w:id="1555198064">
                  <w:marLeft w:val="0"/>
                  <w:marRight w:val="0"/>
                  <w:marTop w:val="0"/>
                  <w:marBottom w:val="0"/>
                  <w:divBdr>
                    <w:top w:val="none" w:sz="0" w:space="0" w:color="auto"/>
                    <w:left w:val="none" w:sz="0" w:space="0" w:color="auto"/>
                    <w:bottom w:val="none" w:sz="0" w:space="0" w:color="auto"/>
                    <w:right w:val="none" w:sz="0" w:space="0" w:color="auto"/>
                  </w:divBdr>
                </w:div>
                <w:div w:id="557402731">
                  <w:marLeft w:val="0"/>
                  <w:marRight w:val="0"/>
                  <w:marTop w:val="0"/>
                  <w:marBottom w:val="0"/>
                  <w:divBdr>
                    <w:top w:val="none" w:sz="0" w:space="0" w:color="auto"/>
                    <w:left w:val="none" w:sz="0" w:space="0" w:color="auto"/>
                    <w:bottom w:val="none" w:sz="0" w:space="0" w:color="auto"/>
                    <w:right w:val="none" w:sz="0" w:space="0" w:color="auto"/>
                  </w:divBdr>
                </w:div>
                <w:div w:id="384380074">
                  <w:marLeft w:val="0"/>
                  <w:marRight w:val="0"/>
                  <w:marTop w:val="0"/>
                  <w:marBottom w:val="0"/>
                  <w:divBdr>
                    <w:top w:val="none" w:sz="0" w:space="0" w:color="auto"/>
                    <w:left w:val="none" w:sz="0" w:space="0" w:color="auto"/>
                    <w:bottom w:val="none" w:sz="0" w:space="0" w:color="auto"/>
                    <w:right w:val="none" w:sz="0" w:space="0" w:color="auto"/>
                  </w:divBdr>
                </w:div>
                <w:div w:id="469251479">
                  <w:marLeft w:val="0"/>
                  <w:marRight w:val="0"/>
                  <w:marTop w:val="0"/>
                  <w:marBottom w:val="0"/>
                  <w:divBdr>
                    <w:top w:val="none" w:sz="0" w:space="0" w:color="auto"/>
                    <w:left w:val="none" w:sz="0" w:space="0" w:color="auto"/>
                    <w:bottom w:val="none" w:sz="0" w:space="0" w:color="auto"/>
                    <w:right w:val="none" w:sz="0" w:space="0" w:color="auto"/>
                  </w:divBdr>
                </w:div>
                <w:div w:id="1815291752">
                  <w:marLeft w:val="0"/>
                  <w:marRight w:val="0"/>
                  <w:marTop w:val="0"/>
                  <w:marBottom w:val="0"/>
                  <w:divBdr>
                    <w:top w:val="none" w:sz="0" w:space="0" w:color="auto"/>
                    <w:left w:val="none" w:sz="0" w:space="0" w:color="auto"/>
                    <w:bottom w:val="none" w:sz="0" w:space="0" w:color="auto"/>
                    <w:right w:val="none" w:sz="0" w:space="0" w:color="auto"/>
                  </w:divBdr>
                </w:div>
                <w:div w:id="1603684741">
                  <w:marLeft w:val="0"/>
                  <w:marRight w:val="0"/>
                  <w:marTop w:val="0"/>
                  <w:marBottom w:val="0"/>
                  <w:divBdr>
                    <w:top w:val="none" w:sz="0" w:space="0" w:color="auto"/>
                    <w:left w:val="none" w:sz="0" w:space="0" w:color="auto"/>
                    <w:bottom w:val="none" w:sz="0" w:space="0" w:color="auto"/>
                    <w:right w:val="none" w:sz="0" w:space="0" w:color="auto"/>
                  </w:divBdr>
                </w:div>
                <w:div w:id="65954649">
                  <w:marLeft w:val="0"/>
                  <w:marRight w:val="0"/>
                  <w:marTop w:val="0"/>
                  <w:marBottom w:val="0"/>
                  <w:divBdr>
                    <w:top w:val="none" w:sz="0" w:space="0" w:color="auto"/>
                    <w:left w:val="none" w:sz="0" w:space="0" w:color="auto"/>
                    <w:bottom w:val="none" w:sz="0" w:space="0" w:color="auto"/>
                    <w:right w:val="none" w:sz="0" w:space="0" w:color="auto"/>
                  </w:divBdr>
                </w:div>
                <w:div w:id="1696349506">
                  <w:marLeft w:val="0"/>
                  <w:marRight w:val="0"/>
                  <w:marTop w:val="0"/>
                  <w:marBottom w:val="0"/>
                  <w:divBdr>
                    <w:top w:val="none" w:sz="0" w:space="0" w:color="auto"/>
                    <w:left w:val="none" w:sz="0" w:space="0" w:color="auto"/>
                    <w:bottom w:val="none" w:sz="0" w:space="0" w:color="auto"/>
                    <w:right w:val="none" w:sz="0" w:space="0" w:color="auto"/>
                  </w:divBdr>
                </w:div>
                <w:div w:id="453332428">
                  <w:marLeft w:val="0"/>
                  <w:marRight w:val="0"/>
                  <w:marTop w:val="0"/>
                  <w:marBottom w:val="0"/>
                  <w:divBdr>
                    <w:top w:val="none" w:sz="0" w:space="0" w:color="auto"/>
                    <w:left w:val="none" w:sz="0" w:space="0" w:color="auto"/>
                    <w:bottom w:val="none" w:sz="0" w:space="0" w:color="auto"/>
                    <w:right w:val="none" w:sz="0" w:space="0" w:color="auto"/>
                  </w:divBdr>
                </w:div>
                <w:div w:id="518398764">
                  <w:marLeft w:val="0"/>
                  <w:marRight w:val="0"/>
                  <w:marTop w:val="0"/>
                  <w:marBottom w:val="0"/>
                  <w:divBdr>
                    <w:top w:val="none" w:sz="0" w:space="0" w:color="auto"/>
                    <w:left w:val="none" w:sz="0" w:space="0" w:color="auto"/>
                    <w:bottom w:val="none" w:sz="0" w:space="0" w:color="auto"/>
                    <w:right w:val="none" w:sz="0" w:space="0" w:color="auto"/>
                  </w:divBdr>
                </w:div>
                <w:div w:id="1343317659">
                  <w:marLeft w:val="0"/>
                  <w:marRight w:val="0"/>
                  <w:marTop w:val="0"/>
                  <w:marBottom w:val="0"/>
                  <w:divBdr>
                    <w:top w:val="none" w:sz="0" w:space="0" w:color="auto"/>
                    <w:left w:val="none" w:sz="0" w:space="0" w:color="auto"/>
                    <w:bottom w:val="none" w:sz="0" w:space="0" w:color="auto"/>
                    <w:right w:val="none" w:sz="0" w:space="0" w:color="auto"/>
                  </w:divBdr>
                </w:div>
                <w:div w:id="2083984855">
                  <w:marLeft w:val="0"/>
                  <w:marRight w:val="0"/>
                  <w:marTop w:val="0"/>
                  <w:marBottom w:val="0"/>
                  <w:divBdr>
                    <w:top w:val="none" w:sz="0" w:space="0" w:color="auto"/>
                    <w:left w:val="none" w:sz="0" w:space="0" w:color="auto"/>
                    <w:bottom w:val="none" w:sz="0" w:space="0" w:color="auto"/>
                    <w:right w:val="none" w:sz="0" w:space="0" w:color="auto"/>
                  </w:divBdr>
                </w:div>
                <w:div w:id="1568226696">
                  <w:marLeft w:val="0"/>
                  <w:marRight w:val="0"/>
                  <w:marTop w:val="0"/>
                  <w:marBottom w:val="0"/>
                  <w:divBdr>
                    <w:top w:val="none" w:sz="0" w:space="0" w:color="auto"/>
                    <w:left w:val="none" w:sz="0" w:space="0" w:color="auto"/>
                    <w:bottom w:val="none" w:sz="0" w:space="0" w:color="auto"/>
                    <w:right w:val="none" w:sz="0" w:space="0" w:color="auto"/>
                  </w:divBdr>
                </w:div>
                <w:div w:id="608857093">
                  <w:marLeft w:val="0"/>
                  <w:marRight w:val="0"/>
                  <w:marTop w:val="0"/>
                  <w:marBottom w:val="0"/>
                  <w:divBdr>
                    <w:top w:val="none" w:sz="0" w:space="0" w:color="auto"/>
                    <w:left w:val="none" w:sz="0" w:space="0" w:color="auto"/>
                    <w:bottom w:val="none" w:sz="0" w:space="0" w:color="auto"/>
                    <w:right w:val="none" w:sz="0" w:space="0" w:color="auto"/>
                  </w:divBdr>
                </w:div>
                <w:div w:id="848182793">
                  <w:marLeft w:val="0"/>
                  <w:marRight w:val="0"/>
                  <w:marTop w:val="0"/>
                  <w:marBottom w:val="0"/>
                  <w:divBdr>
                    <w:top w:val="none" w:sz="0" w:space="0" w:color="auto"/>
                    <w:left w:val="none" w:sz="0" w:space="0" w:color="auto"/>
                    <w:bottom w:val="none" w:sz="0" w:space="0" w:color="auto"/>
                    <w:right w:val="none" w:sz="0" w:space="0" w:color="auto"/>
                  </w:divBdr>
                </w:div>
                <w:div w:id="2075201095">
                  <w:marLeft w:val="0"/>
                  <w:marRight w:val="0"/>
                  <w:marTop w:val="0"/>
                  <w:marBottom w:val="0"/>
                  <w:divBdr>
                    <w:top w:val="none" w:sz="0" w:space="0" w:color="auto"/>
                    <w:left w:val="none" w:sz="0" w:space="0" w:color="auto"/>
                    <w:bottom w:val="none" w:sz="0" w:space="0" w:color="auto"/>
                    <w:right w:val="none" w:sz="0" w:space="0" w:color="auto"/>
                  </w:divBdr>
                </w:div>
                <w:div w:id="1183664398">
                  <w:marLeft w:val="0"/>
                  <w:marRight w:val="0"/>
                  <w:marTop w:val="0"/>
                  <w:marBottom w:val="0"/>
                  <w:divBdr>
                    <w:top w:val="none" w:sz="0" w:space="0" w:color="auto"/>
                    <w:left w:val="none" w:sz="0" w:space="0" w:color="auto"/>
                    <w:bottom w:val="none" w:sz="0" w:space="0" w:color="auto"/>
                    <w:right w:val="none" w:sz="0" w:space="0" w:color="auto"/>
                  </w:divBdr>
                </w:div>
                <w:div w:id="8909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4752">
      <w:bodyDiv w:val="1"/>
      <w:marLeft w:val="0"/>
      <w:marRight w:val="0"/>
      <w:marTop w:val="0"/>
      <w:marBottom w:val="0"/>
      <w:divBdr>
        <w:top w:val="none" w:sz="0" w:space="0" w:color="auto"/>
        <w:left w:val="none" w:sz="0" w:space="0" w:color="auto"/>
        <w:bottom w:val="none" w:sz="0" w:space="0" w:color="auto"/>
        <w:right w:val="none" w:sz="0" w:space="0" w:color="auto"/>
      </w:divBdr>
    </w:div>
    <w:div w:id="1181430871">
      <w:bodyDiv w:val="1"/>
      <w:marLeft w:val="0"/>
      <w:marRight w:val="0"/>
      <w:marTop w:val="0"/>
      <w:marBottom w:val="0"/>
      <w:divBdr>
        <w:top w:val="none" w:sz="0" w:space="0" w:color="auto"/>
        <w:left w:val="none" w:sz="0" w:space="0" w:color="auto"/>
        <w:bottom w:val="none" w:sz="0" w:space="0" w:color="auto"/>
        <w:right w:val="none" w:sz="0" w:space="0" w:color="auto"/>
      </w:divBdr>
    </w:div>
    <w:div w:id="1551114799">
      <w:bodyDiv w:val="1"/>
      <w:marLeft w:val="0"/>
      <w:marRight w:val="0"/>
      <w:marTop w:val="0"/>
      <w:marBottom w:val="0"/>
      <w:divBdr>
        <w:top w:val="none" w:sz="0" w:space="0" w:color="auto"/>
        <w:left w:val="none" w:sz="0" w:space="0" w:color="auto"/>
        <w:bottom w:val="none" w:sz="0" w:space="0" w:color="auto"/>
        <w:right w:val="none" w:sz="0" w:space="0" w:color="auto"/>
      </w:divBdr>
    </w:div>
    <w:div w:id="20065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s://plato.stanford.edu/%20entries/ibn-sina-natural/" TargetMode="External"/><Relationship Id="rId39" Type="http://schemas.openxmlformats.org/officeDocument/2006/relationships/hyperlink" Target="https://online.zakon.kz/Document/?doc_id=31067690" TargetMode="External"/><Relationship Id="rId21" Type="http://schemas.openxmlformats.org/officeDocument/2006/relationships/hyperlink" Target="https://www.akorda.kz/ru/addresses/addresses_of_president" TargetMode="External"/><Relationship Id="rId34" Type="http://schemas.openxmlformats.org/officeDocument/2006/relationships/hyperlink" Target="http://prokuror.gov"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adilet.zan.kz/rus/docs/U1600000387" TargetMode="External"/><Relationship Id="rId11" Type="http://schemas.openxmlformats.org/officeDocument/2006/relationships/chart" Target="charts/chart2.xml"/><Relationship Id="rId24" Type="http://schemas.openxmlformats.org/officeDocument/2006/relationships/hyperlink" Target="https://icitata.ru/aristotel-citaty/?ysclid=lhkh3fk3gl108451289" TargetMode="External"/><Relationship Id="rId32" Type="http://schemas.openxmlformats.org/officeDocument/2006/relationships/hyperlink" Target="http://didacts.ru/termin/trud.%20html" TargetMode="External"/><Relationship Id="rId37" Type="http://schemas.openxmlformats.org/officeDocument/2006/relationships/hyperlink" Target="https://adilet.zan.kz/rus/docs/V14C0009753"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www.nnre.ru/nauchnaja_literatura_prochee/priroda_vremeni" TargetMode="External"/><Relationship Id="rId14" Type="http://schemas.openxmlformats.org/officeDocument/2006/relationships/chart" Target="charts/chart5.xml"/><Relationship Id="rId22" Type="http://schemas.openxmlformats.org/officeDocument/2006/relationships/hyperlink" Target="https://www.are.na/block/4329624" TargetMode="External"/><Relationship Id="rId27" Type="http://schemas.openxmlformats.org/officeDocument/2006/relationships/hyperlink" Target="https://online.zakon.kz/Document/?doc_id" TargetMode="External"/><Relationship Id="rId30" Type="http://schemas.openxmlformats.org/officeDocument/2006/relationships/hyperlink" Target="https://adilet.zan.kz/rus/docs/P1800000897" TargetMode="External"/><Relationship Id="rId35" Type="http://schemas.openxmlformats.org/officeDocument/2006/relationships/hyperlink" Target="https://www.caravan.kz/gazeta.%2030.03.2023./"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8" Type="http://schemas.openxmlformats.org/officeDocument/2006/relationships/hyperlink" Target="http://adilet.zan.kz/rus/docs/U090000858_" TargetMode="External"/><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icitata.ru/aristotel-citaty.%2014.04.2021." TargetMode="External"/><Relationship Id="rId33" Type="http://schemas.openxmlformats.org/officeDocument/2006/relationships/hyperlink" Target="http://www.textologia.ru/slovari.%2030.03.2023." TargetMode="External"/><Relationship Id="rId38" Type="http://schemas.openxmlformats.org/officeDocument/2006/relationships/hyperlink" Target="https://law.jrank.org/pages/" TargetMode="External"/><Relationship Id="rId46" Type="http://schemas.openxmlformats.org/officeDocument/2006/relationships/image" Target="media/image8.png"/><Relationship Id="rId59" Type="http://schemas.openxmlformats.org/officeDocument/2006/relationships/image" Target="media/image21.png"/><Relationship Id="rId20" Type="http://schemas.openxmlformats.org/officeDocument/2006/relationships/hyperlink" Target="http://www.chronos.msu.ru/old/biographies." TargetMode="External"/><Relationship Id="rId41" Type="http://schemas.openxmlformats.org/officeDocument/2006/relationships/image" Target="media/image3.jpeg"/><Relationship Id="rId54" Type="http://schemas.openxmlformats.org/officeDocument/2006/relationships/image" Target="media/image1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https://www.are.na/block/4329624" TargetMode="External"/><Relationship Id="rId28" Type="http://schemas.openxmlformats.org/officeDocument/2006/relationships/hyperlink" Target="https://online.zakon.kz/Document/?doc_id" TargetMode="External"/><Relationship Id="rId36" Type="http://schemas.openxmlformats.org/officeDocument/2006/relationships/hyperlink" Target="https://extension.uned.es/actividad/3689"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chart" Target="charts/chart1.xml"/><Relationship Id="rId31" Type="http://schemas.openxmlformats.org/officeDocument/2006/relationships/hyperlink" Target="https://adilet.zan.kz/rus"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'[Обработка до колония.xlsx]Лист1'!$M$14</c:f>
              <c:strCache>
                <c:ptCount val="1"/>
                <c:pt idx="0">
                  <c:v>Высокое значение</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колония.xlsx]Лист1'!$N$13:$S$13</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колония.xlsx]Лист1'!$N$14:$S$14</c:f>
              <c:numCache>
                <c:formatCode>0.0</c:formatCode>
                <c:ptCount val="6"/>
                <c:pt idx="0">
                  <c:v>36.92307692307692</c:v>
                </c:pt>
                <c:pt idx="1">
                  <c:v>66.15384615384616</c:v>
                </c:pt>
                <c:pt idx="2">
                  <c:v>52.307692307692307</c:v>
                </c:pt>
                <c:pt idx="3">
                  <c:v>6.1538461538461542</c:v>
                </c:pt>
                <c:pt idx="4">
                  <c:v>47.692307692307693</c:v>
                </c:pt>
                <c:pt idx="5">
                  <c:v>55.384615384615387</c:v>
                </c:pt>
              </c:numCache>
            </c:numRef>
          </c:val>
          <c:extLst xmlns:c16r2="http://schemas.microsoft.com/office/drawing/2015/06/chart">
            <c:ext xmlns:c16="http://schemas.microsoft.com/office/drawing/2014/chart" uri="{C3380CC4-5D6E-409C-BE32-E72D297353CC}">
              <c16:uniqueId val="{00000000-023C-4BCD-86CF-A76CF1B3A490}"/>
            </c:ext>
          </c:extLst>
        </c:ser>
        <c:ser>
          <c:idx val="1"/>
          <c:order val="1"/>
          <c:tx>
            <c:strRef>
              <c:f>'[Обработка до колония.xlsx]Лист1'!$M$15</c:f>
              <c:strCache>
                <c:ptCount val="1"/>
                <c:pt idx="0">
                  <c:v>Среднее значение</c:v>
                </c:pt>
              </c:strCache>
            </c:strRef>
          </c:tx>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колония.xlsx]Лист1'!$N$13:$S$13</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колония.xlsx]Лист1'!$N$15:$S$15</c:f>
              <c:numCache>
                <c:formatCode>0.0</c:formatCode>
                <c:ptCount val="6"/>
                <c:pt idx="0">
                  <c:v>23.076923076923077</c:v>
                </c:pt>
                <c:pt idx="1">
                  <c:v>15.384615384615385</c:v>
                </c:pt>
                <c:pt idx="2">
                  <c:v>33.846153846153847</c:v>
                </c:pt>
                <c:pt idx="3">
                  <c:v>33.846153846153847</c:v>
                </c:pt>
                <c:pt idx="4">
                  <c:v>27.692307692307693</c:v>
                </c:pt>
                <c:pt idx="5">
                  <c:v>36.92307692307692</c:v>
                </c:pt>
              </c:numCache>
            </c:numRef>
          </c:val>
          <c:extLst xmlns:c16r2="http://schemas.microsoft.com/office/drawing/2015/06/chart">
            <c:ext xmlns:c16="http://schemas.microsoft.com/office/drawing/2014/chart" uri="{C3380CC4-5D6E-409C-BE32-E72D297353CC}">
              <c16:uniqueId val="{00000001-023C-4BCD-86CF-A76CF1B3A490}"/>
            </c:ext>
          </c:extLst>
        </c:ser>
        <c:ser>
          <c:idx val="2"/>
          <c:order val="2"/>
          <c:tx>
            <c:strRef>
              <c:f>'[Обработка до колония.xlsx]Лист1'!$M$16</c:f>
              <c:strCache>
                <c:ptCount val="1"/>
                <c:pt idx="0">
                  <c:v>Низкое значение</c:v>
                </c:pt>
              </c:strCache>
            </c:strRef>
          </c:tx>
          <c:spPr>
            <a:solidFill>
              <a:srgbClr val="FF9933"/>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колония.xlsx]Лист1'!$N$13:$S$13</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колония.xlsx]Лист1'!$N$16:$S$16</c:f>
              <c:numCache>
                <c:formatCode>0.0</c:formatCode>
                <c:ptCount val="6"/>
                <c:pt idx="0">
                  <c:v>40</c:v>
                </c:pt>
                <c:pt idx="1">
                  <c:v>18.46153846153846</c:v>
                </c:pt>
                <c:pt idx="2">
                  <c:v>13.846153846153847</c:v>
                </c:pt>
                <c:pt idx="3">
                  <c:v>60</c:v>
                </c:pt>
                <c:pt idx="4">
                  <c:v>24.615384615384617</c:v>
                </c:pt>
                <c:pt idx="5">
                  <c:v>7.6923076923076925</c:v>
                </c:pt>
              </c:numCache>
            </c:numRef>
          </c:val>
          <c:extLst xmlns:c16r2="http://schemas.microsoft.com/office/drawing/2015/06/chart">
            <c:ext xmlns:c16="http://schemas.microsoft.com/office/drawing/2014/chart" uri="{C3380CC4-5D6E-409C-BE32-E72D297353CC}">
              <c16:uniqueId val="{00000002-023C-4BCD-86CF-A76CF1B3A490}"/>
            </c:ext>
          </c:extLst>
        </c:ser>
        <c:dLbls>
          <c:showLegendKey val="0"/>
          <c:showVal val="0"/>
          <c:showCatName val="0"/>
          <c:showSerName val="0"/>
          <c:showPercent val="0"/>
          <c:showBubbleSize val="0"/>
        </c:dLbls>
        <c:gapWidth val="150"/>
        <c:shape val="box"/>
        <c:axId val="-1347151456"/>
        <c:axId val="-1347154720"/>
        <c:axId val="0"/>
      </c:bar3DChart>
      <c:catAx>
        <c:axId val="-13471514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7154720"/>
        <c:crosses val="autoZero"/>
        <c:auto val="1"/>
        <c:lblAlgn val="ctr"/>
        <c:lblOffset val="100"/>
        <c:noMultiLvlLbl val="0"/>
      </c:catAx>
      <c:valAx>
        <c:axId val="-134715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7151456"/>
        <c:crosses val="autoZero"/>
        <c:crossBetween val="between"/>
      </c:valAx>
      <c:spPr>
        <a:noFill/>
        <a:ln>
          <a:noFill/>
        </a:ln>
        <a:effectLst/>
      </c:spPr>
    </c:plotArea>
    <c:legend>
      <c:legendPos val="b"/>
      <c:layout>
        <c:manualLayout>
          <c:xMode val="edge"/>
          <c:yMode val="edge"/>
          <c:x val="2.9373824263415491E-2"/>
          <c:y val="0.93816237358537868"/>
          <c:w val="0.93911428896080673"/>
          <c:h val="4.9783788114406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BBD0-4C25-8378-DE5F1DFE9D03}"/>
              </c:ext>
            </c:extLst>
          </c:dPt>
          <c:dPt>
            <c:idx val="1"/>
            <c:bubble3D val="0"/>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BBD0-4C25-8378-DE5F1DFE9D03}"/>
              </c:ext>
            </c:extLst>
          </c:dPt>
          <c:dPt>
            <c:idx val="2"/>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BBD0-4C25-8378-DE5F1DFE9D0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до колония.xlsx]УРНКЛ'!$BE$4:$BE$6</c:f>
              <c:strCache>
                <c:ptCount val="3"/>
                <c:pt idx="0">
                  <c:v>Выский уровень</c:v>
                </c:pt>
                <c:pt idx="1">
                  <c:v>Средний уровень</c:v>
                </c:pt>
                <c:pt idx="2">
                  <c:v>Низкий уровень</c:v>
                </c:pt>
              </c:strCache>
            </c:strRef>
          </c:cat>
          <c:val>
            <c:numRef>
              <c:f>'[Обработка до колония.xlsx]УРНКЛ'!$BF$4:$BF$6</c:f>
              <c:numCache>
                <c:formatCode>General</c:formatCode>
                <c:ptCount val="3"/>
                <c:pt idx="0">
                  <c:v>31</c:v>
                </c:pt>
                <c:pt idx="1">
                  <c:v>28</c:v>
                </c:pt>
                <c:pt idx="2">
                  <c:v>6</c:v>
                </c:pt>
              </c:numCache>
            </c:numRef>
          </c:val>
          <c:extLst xmlns:c16r2="http://schemas.microsoft.com/office/drawing/2015/06/chart">
            <c:ext xmlns:c16="http://schemas.microsoft.com/office/drawing/2014/chart" uri="{C3380CC4-5D6E-409C-BE32-E72D297353CC}">
              <c16:uniqueId val="{00000006-BBD0-4C25-8378-DE5F1DFE9D0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'[Обработка до колония.xlsx]ШКЦ обработка'!$L$4</c:f>
              <c:strCache>
                <c:ptCount val="1"/>
                <c:pt idx="0">
                  <c:v>Количество осужденных</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38E8-44CC-98E9-EE8C82D7C11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38E8-44CC-98E9-EE8C82D7C11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38E8-44CC-98E9-EE8C82D7C112}"/>
              </c:ext>
            </c:extLst>
          </c:dPt>
          <c:dLbls>
            <c:dLbl>
              <c:idx val="1"/>
              <c:layout>
                <c:manualLayout>
                  <c:x val="0.1956894138232721"/>
                  <c:y val="-0.3997313356663750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8E8-44CC-98E9-EE8C82D7C11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до колония.xlsx]ШКЦ обработка'!$K$5:$K$7</c:f>
              <c:strCache>
                <c:ptCount val="3"/>
                <c:pt idx="0">
                  <c:v>Высокий</c:v>
                </c:pt>
                <c:pt idx="1">
                  <c:v>Средний</c:v>
                </c:pt>
                <c:pt idx="2">
                  <c:v>Низкий</c:v>
                </c:pt>
              </c:strCache>
            </c:strRef>
          </c:cat>
          <c:val>
            <c:numRef>
              <c:f>'[Обработка до колония.xlsx]ШКЦ обработка'!$L$5:$L$7</c:f>
              <c:numCache>
                <c:formatCode>General</c:formatCode>
                <c:ptCount val="3"/>
                <c:pt idx="0">
                  <c:v>13</c:v>
                </c:pt>
                <c:pt idx="1">
                  <c:v>44</c:v>
                </c:pt>
                <c:pt idx="2">
                  <c:v>8</c:v>
                </c:pt>
              </c:numCache>
            </c:numRef>
          </c:val>
          <c:extLst xmlns:c16r2="http://schemas.microsoft.com/office/drawing/2015/06/chart">
            <c:ext xmlns:c16="http://schemas.microsoft.com/office/drawing/2014/chart" uri="{C3380CC4-5D6E-409C-BE32-E72D297353CC}">
              <c16:uniqueId val="{00000006-38E8-44CC-98E9-EE8C82D7C112}"/>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2258530183727032E-2"/>
          <c:y val="0.88353200641586471"/>
          <c:w val="0.95548272090988629"/>
          <c:h val="8.869021580635753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'[Обработка до колония.xlsx]волевой обработка'!$L$20</c:f>
              <c:strCache>
                <c:ptCount val="1"/>
                <c:pt idx="0">
                  <c:v>Высокий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колония.xlsx]волевой обработка'!$M$19:$O$19</c:f>
              <c:strCache>
                <c:ptCount val="3"/>
                <c:pt idx="0">
                  <c:v>Самообладание</c:v>
                </c:pt>
                <c:pt idx="1">
                  <c:v>Настойчивость </c:v>
                </c:pt>
                <c:pt idx="2">
                  <c:v>Волевой самоконтроль</c:v>
                </c:pt>
              </c:strCache>
            </c:strRef>
          </c:cat>
          <c:val>
            <c:numRef>
              <c:f>'[Обработка до колония.xlsx]волевой обработка'!$M$20:$O$20</c:f>
              <c:numCache>
                <c:formatCode>0.0</c:formatCode>
                <c:ptCount val="3"/>
                <c:pt idx="0">
                  <c:v>13.846153846153847</c:v>
                </c:pt>
                <c:pt idx="1">
                  <c:v>6.1538461538461542</c:v>
                </c:pt>
                <c:pt idx="2">
                  <c:v>6.1538461538461542</c:v>
                </c:pt>
              </c:numCache>
            </c:numRef>
          </c:val>
          <c:extLst xmlns:c16r2="http://schemas.microsoft.com/office/drawing/2015/06/chart">
            <c:ext xmlns:c16="http://schemas.microsoft.com/office/drawing/2014/chart" uri="{C3380CC4-5D6E-409C-BE32-E72D297353CC}">
              <c16:uniqueId val="{00000000-BD4F-4B00-B0B7-0E25E14F9B81}"/>
            </c:ext>
          </c:extLst>
        </c:ser>
        <c:ser>
          <c:idx val="1"/>
          <c:order val="1"/>
          <c:tx>
            <c:strRef>
              <c:f>'[Обработка до колония.xlsx]волевой обработка'!$L$21</c:f>
              <c:strCache>
                <c:ptCount val="1"/>
                <c:pt idx="0">
                  <c:v>Средний</c:v>
                </c:pt>
              </c:strCache>
            </c:strRef>
          </c:tx>
          <c:spPr>
            <a:solidFill>
              <a:schemeClr val="accent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колония.xlsx]волевой обработка'!$M$19:$O$19</c:f>
              <c:strCache>
                <c:ptCount val="3"/>
                <c:pt idx="0">
                  <c:v>Самообладание</c:v>
                </c:pt>
                <c:pt idx="1">
                  <c:v>Настойчивость </c:v>
                </c:pt>
                <c:pt idx="2">
                  <c:v>Волевой самоконтроль</c:v>
                </c:pt>
              </c:strCache>
            </c:strRef>
          </c:cat>
          <c:val>
            <c:numRef>
              <c:f>'[Обработка до колония.xlsx]волевой обработка'!$M$21:$O$21</c:f>
              <c:numCache>
                <c:formatCode>0.0</c:formatCode>
                <c:ptCount val="3"/>
                <c:pt idx="0">
                  <c:v>80</c:v>
                </c:pt>
                <c:pt idx="1">
                  <c:v>87.692307692307693</c:v>
                </c:pt>
                <c:pt idx="2">
                  <c:v>73.84615384615384</c:v>
                </c:pt>
              </c:numCache>
            </c:numRef>
          </c:val>
          <c:extLst xmlns:c16r2="http://schemas.microsoft.com/office/drawing/2015/06/chart">
            <c:ext xmlns:c16="http://schemas.microsoft.com/office/drawing/2014/chart" uri="{C3380CC4-5D6E-409C-BE32-E72D297353CC}">
              <c16:uniqueId val="{00000001-BD4F-4B00-B0B7-0E25E14F9B81}"/>
            </c:ext>
          </c:extLst>
        </c:ser>
        <c:ser>
          <c:idx val="2"/>
          <c:order val="2"/>
          <c:tx>
            <c:strRef>
              <c:f>'[Обработка до колония.xlsx]волевой обработка'!$L$22</c:f>
              <c:strCache>
                <c:ptCount val="1"/>
                <c:pt idx="0">
                  <c:v>Низкий</c:v>
                </c:pt>
              </c:strCache>
            </c:strRef>
          </c:tx>
          <c:spPr>
            <a:solidFill>
              <a:srgbClr val="E63C1A"/>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колония.xlsx]волевой обработка'!$M$19:$O$19</c:f>
              <c:strCache>
                <c:ptCount val="3"/>
                <c:pt idx="0">
                  <c:v>Самообладание</c:v>
                </c:pt>
                <c:pt idx="1">
                  <c:v>Настойчивость </c:v>
                </c:pt>
                <c:pt idx="2">
                  <c:v>Волевой самоконтроль</c:v>
                </c:pt>
              </c:strCache>
            </c:strRef>
          </c:cat>
          <c:val>
            <c:numRef>
              <c:f>'[Обработка до колония.xlsx]волевой обработка'!$M$22:$O$22</c:f>
              <c:numCache>
                <c:formatCode>0.0</c:formatCode>
                <c:ptCount val="3"/>
                <c:pt idx="0">
                  <c:v>6.1538461538461542</c:v>
                </c:pt>
                <c:pt idx="1">
                  <c:v>6.1538461538461542</c:v>
                </c:pt>
                <c:pt idx="2">
                  <c:v>20</c:v>
                </c:pt>
              </c:numCache>
            </c:numRef>
          </c:val>
          <c:extLst xmlns:c16r2="http://schemas.microsoft.com/office/drawing/2015/06/chart">
            <c:ext xmlns:c16="http://schemas.microsoft.com/office/drawing/2014/chart" uri="{C3380CC4-5D6E-409C-BE32-E72D297353CC}">
              <c16:uniqueId val="{00000002-BD4F-4B00-B0B7-0E25E14F9B81}"/>
            </c:ext>
          </c:extLst>
        </c:ser>
        <c:dLbls>
          <c:showLegendKey val="0"/>
          <c:showVal val="0"/>
          <c:showCatName val="0"/>
          <c:showSerName val="0"/>
          <c:showPercent val="0"/>
          <c:showBubbleSize val="0"/>
        </c:dLbls>
        <c:gapWidth val="150"/>
        <c:overlap val="100"/>
        <c:axId val="-1347153088"/>
        <c:axId val="-1347150368"/>
      </c:barChart>
      <c:catAx>
        <c:axId val="-13471530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7150368"/>
        <c:crosses val="autoZero"/>
        <c:auto val="1"/>
        <c:lblAlgn val="ctr"/>
        <c:lblOffset val="100"/>
        <c:noMultiLvlLbl val="0"/>
      </c:catAx>
      <c:valAx>
        <c:axId val="-134715036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715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'[Обработка до колония.xlsx]УСК Ксенофонтова'!$CS$7</c:f>
              <c:strCache>
                <c:ptCount val="1"/>
                <c:pt idx="0">
                  <c:v>Интернальный полюс</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колония.xlsx]УСК Ксенофонтова'!$CT$6:$CY$6</c:f>
              <c:strCache>
                <c:ptCount val="6"/>
                <c:pt idx="0">
                  <c:v>Общая интернальность</c:v>
                </c:pt>
                <c:pt idx="1">
                  <c:v>Сфера достижений</c:v>
                </c:pt>
                <c:pt idx="2">
                  <c:v>Сфера неудач</c:v>
                </c:pt>
                <c:pt idx="3">
                  <c:v>Межличностное общение</c:v>
                </c:pt>
                <c:pt idx="4">
                  <c:v>Преодоление трудностей</c:v>
                </c:pt>
                <c:pt idx="5">
                  <c:v>Планирование и ответственность</c:v>
                </c:pt>
              </c:strCache>
            </c:strRef>
          </c:cat>
          <c:val>
            <c:numRef>
              <c:f>'[Обработка до колония.xlsx]УСК Ксенофонтова'!$CT$7:$CY$7</c:f>
              <c:numCache>
                <c:formatCode>0.0</c:formatCode>
                <c:ptCount val="6"/>
                <c:pt idx="0">
                  <c:v>58.46153846153846</c:v>
                </c:pt>
                <c:pt idx="1">
                  <c:v>64.615384615384613</c:v>
                </c:pt>
                <c:pt idx="2">
                  <c:v>52.307692307692307</c:v>
                </c:pt>
                <c:pt idx="3">
                  <c:v>53.846153846153847</c:v>
                </c:pt>
                <c:pt idx="4">
                  <c:v>26.153846153846153</c:v>
                </c:pt>
                <c:pt idx="5">
                  <c:v>70.769230769230774</c:v>
                </c:pt>
              </c:numCache>
            </c:numRef>
          </c:val>
          <c:extLst xmlns:c16r2="http://schemas.microsoft.com/office/drawing/2015/06/chart">
            <c:ext xmlns:c16="http://schemas.microsoft.com/office/drawing/2014/chart" uri="{C3380CC4-5D6E-409C-BE32-E72D297353CC}">
              <c16:uniqueId val="{00000000-4C3B-4EDE-BA0A-9F109CEA48D5}"/>
            </c:ext>
          </c:extLst>
        </c:ser>
        <c:ser>
          <c:idx val="1"/>
          <c:order val="1"/>
          <c:tx>
            <c:strRef>
              <c:f>'[Обработка до колония.xlsx]УСК Ксенофонтова'!$CS$8</c:f>
              <c:strCache>
                <c:ptCount val="1"/>
                <c:pt idx="0">
                  <c:v>Экстернальный полюс</c:v>
                </c:pt>
              </c:strCache>
            </c:strRef>
          </c:tx>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колония.xlsx]УСК Ксенофонтова'!$CT$6:$CY$6</c:f>
              <c:strCache>
                <c:ptCount val="6"/>
                <c:pt idx="0">
                  <c:v>Общая интернальность</c:v>
                </c:pt>
                <c:pt idx="1">
                  <c:v>Сфера достижений</c:v>
                </c:pt>
                <c:pt idx="2">
                  <c:v>Сфера неудач</c:v>
                </c:pt>
                <c:pt idx="3">
                  <c:v>Межличностное общение</c:v>
                </c:pt>
                <c:pt idx="4">
                  <c:v>Преодоление трудностей</c:v>
                </c:pt>
                <c:pt idx="5">
                  <c:v>Планирование и ответственность</c:v>
                </c:pt>
              </c:strCache>
            </c:strRef>
          </c:cat>
          <c:val>
            <c:numRef>
              <c:f>'[Обработка до колония.xlsx]УСК Ксенофонтова'!$CT$8:$CY$8</c:f>
              <c:numCache>
                <c:formatCode>0.0</c:formatCode>
                <c:ptCount val="6"/>
                <c:pt idx="0">
                  <c:v>41.53846153846154</c:v>
                </c:pt>
                <c:pt idx="1">
                  <c:v>35.384615384615387</c:v>
                </c:pt>
                <c:pt idx="2">
                  <c:v>47.692307692307693</c:v>
                </c:pt>
                <c:pt idx="3">
                  <c:v>46.153846153846153</c:v>
                </c:pt>
                <c:pt idx="4">
                  <c:v>73.84615384615384</c:v>
                </c:pt>
                <c:pt idx="5">
                  <c:v>29.23076923076923</c:v>
                </c:pt>
              </c:numCache>
            </c:numRef>
          </c:val>
          <c:extLst xmlns:c16r2="http://schemas.microsoft.com/office/drawing/2015/06/chart">
            <c:ext xmlns:c16="http://schemas.microsoft.com/office/drawing/2014/chart" uri="{C3380CC4-5D6E-409C-BE32-E72D297353CC}">
              <c16:uniqueId val="{00000001-4C3B-4EDE-BA0A-9F109CEA48D5}"/>
            </c:ext>
          </c:extLst>
        </c:ser>
        <c:dLbls>
          <c:showLegendKey val="0"/>
          <c:showVal val="0"/>
          <c:showCatName val="0"/>
          <c:showSerName val="0"/>
          <c:showPercent val="0"/>
          <c:showBubbleSize val="0"/>
        </c:dLbls>
        <c:gapWidth val="100"/>
        <c:overlap val="-24"/>
        <c:axId val="-1347149824"/>
        <c:axId val="-1347147648"/>
      </c:barChart>
      <c:catAx>
        <c:axId val="-1347149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7147648"/>
        <c:crosses val="autoZero"/>
        <c:auto val="1"/>
        <c:lblAlgn val="ctr"/>
        <c:lblOffset val="100"/>
        <c:noMultiLvlLbl val="0"/>
      </c:catAx>
      <c:valAx>
        <c:axId val="-1347147648"/>
        <c:scaling>
          <c:orientation val="minMax"/>
          <c:max val="100"/>
        </c:scaling>
        <c:delete val="0"/>
        <c:axPos val="l"/>
        <c:majorGridlines>
          <c:spPr>
            <a:ln w="9525" cap="flat" cmpd="sng" algn="ctr">
              <a:no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4714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CCA4-4709-B33E-4F5FE7993B47}"/>
              </c:ext>
            </c:extLst>
          </c:dPt>
          <c:dPt>
            <c:idx val="1"/>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CCA4-4709-B33E-4F5FE7993B47}"/>
              </c:ext>
            </c:extLst>
          </c:dPt>
          <c:dPt>
            <c:idx val="2"/>
            <c:bubble3D val="0"/>
            <c:spPr>
              <a:solidFill>
                <a:srgbClr val="FF3300"/>
              </a:solidFill>
              <a:ln>
                <a:noFill/>
              </a:ln>
              <a:effectLst/>
              <a:sp3d/>
            </c:spPr>
            <c:extLst xmlns:c16r2="http://schemas.microsoft.com/office/drawing/2015/06/chart">
              <c:ext xmlns:c16="http://schemas.microsoft.com/office/drawing/2014/chart" uri="{C3380CC4-5D6E-409C-BE32-E72D297353CC}">
                <c16:uniqueId val="{00000005-CCA4-4709-B33E-4F5FE7993B47}"/>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'[Обработка до колония.xlsx]Коммун Бойко'!$AJ$70:$AJ$72</c:f>
              <c:strCache>
                <c:ptCount val="3"/>
                <c:pt idx="0">
                  <c:v>Слабовыраженные негативные установки</c:v>
                </c:pt>
                <c:pt idx="1">
                  <c:v>Среде выраженные негативные установки</c:v>
                </c:pt>
                <c:pt idx="2">
                  <c:v>Сильно выраженные негативные установки</c:v>
                </c:pt>
              </c:strCache>
            </c:strRef>
          </c:cat>
          <c:val>
            <c:numRef>
              <c:f>'[Обработка до колония.xlsx]Коммун Бойко'!$AK$70:$AK$72</c:f>
              <c:numCache>
                <c:formatCode>General</c:formatCode>
                <c:ptCount val="3"/>
                <c:pt idx="0">
                  <c:v>14</c:v>
                </c:pt>
                <c:pt idx="1">
                  <c:v>28</c:v>
                </c:pt>
                <c:pt idx="2">
                  <c:v>23</c:v>
                </c:pt>
              </c:numCache>
            </c:numRef>
          </c:val>
          <c:extLst xmlns:c16r2="http://schemas.microsoft.com/office/drawing/2015/06/chart">
            <c:ext xmlns:c16="http://schemas.microsoft.com/office/drawing/2014/chart" uri="{C3380CC4-5D6E-409C-BE32-E72D297353CC}">
              <c16:uniqueId val="{00000006-CCA4-4709-B33E-4F5FE7993B47}"/>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4625102535128118E-3"/>
          <c:y val="0.68460484106153396"/>
          <c:w val="0.97843572327896233"/>
          <c:h val="0.29224701079031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t>Баллы</a:t>
            </a:r>
          </a:p>
        </c:rich>
      </c:tx>
      <c:layout>
        <c:manualLayout>
          <c:xMode val="edge"/>
          <c:yMode val="edge"/>
          <c:x val="8.3290305924874006E-3"/>
          <c:y val="2.0983213429256596E-2"/>
        </c:manualLayout>
      </c:layout>
      <c:overlay val="0"/>
      <c:spPr>
        <a:noFill/>
        <a:ln>
          <a:noFill/>
        </a:ln>
        <a:effectLst/>
      </c:spPr>
    </c:title>
    <c:autoTitleDeleted val="0"/>
    <c:plotArea>
      <c:layout/>
      <c:lineChart>
        <c:grouping val="standard"/>
        <c:varyColors val="0"/>
        <c:ser>
          <c:idx val="0"/>
          <c:order val="0"/>
          <c:tx>
            <c:strRef>
              <c:f>'[Обработка до колония.xlsx]Лист2'!$C$86</c:f>
              <c:strCache>
                <c:ptCount val="1"/>
                <c:pt idx="0">
                  <c:v>До эксперимента</c:v>
                </c:pt>
              </c:strCache>
            </c:strRef>
          </c:tx>
          <c:spPr>
            <a:ln w="28575" cap="rnd">
              <a:solidFill>
                <a:schemeClr val="accent1"/>
              </a:solidFill>
              <a:round/>
            </a:ln>
            <a:effectLst/>
          </c:spPr>
          <c:marker>
            <c:symbol val="none"/>
          </c:marker>
          <c:dLbls>
            <c:dLbl>
              <c:idx val="0"/>
              <c:layout>
                <c:manualLayout>
                  <c:x val="-5.8060109289617488E-2"/>
                  <c:y val="-2.69784172661870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2E-4B31-8482-88AD2606DFB5}"/>
                </c:ext>
                <c:ext xmlns:c15="http://schemas.microsoft.com/office/drawing/2012/chart" uri="{CE6537A1-D6FC-4f65-9D91-7224C49458BB}"/>
              </c:extLst>
            </c:dLbl>
            <c:dLbl>
              <c:idx val="1"/>
              <c:layout>
                <c:manualLayout>
                  <c:x val="-4.1440469326689586E-2"/>
                  <c:y val="7.2696232522176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2E-4B31-8482-88AD2606DFB5}"/>
                </c:ext>
                <c:ext xmlns:c15="http://schemas.microsoft.com/office/drawing/2012/chart" uri="{CE6537A1-D6FC-4f65-9D91-7224C49458BB}">
                  <c15:layout>
                    <c:manualLayout>
                      <c:w val="4.6499198289684664E-2"/>
                      <c:h val="2.8602141359079139E-2"/>
                    </c:manualLayout>
                  </c15:layout>
                </c:ext>
              </c:extLst>
            </c:dLbl>
            <c:dLbl>
              <c:idx val="2"/>
              <c:layout>
                <c:manualLayout>
                  <c:x val="-3.5026786803974461E-2"/>
                  <c:y val="-6.81306334250133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2E-4B31-8482-88AD2606DFB5}"/>
                </c:ext>
                <c:ext xmlns:c15="http://schemas.microsoft.com/office/drawing/2012/chart" uri="{CE6537A1-D6FC-4f65-9D91-7224C49458BB}"/>
              </c:extLst>
            </c:dLbl>
            <c:dLbl>
              <c:idx val="3"/>
              <c:layout>
                <c:manualLayout>
                  <c:x val="-1.4078117306421679E-2"/>
                  <c:y val="2.656242090500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32E-4B31-8482-88AD2606DFB5}"/>
                </c:ext>
                <c:ext xmlns:c15="http://schemas.microsoft.com/office/drawing/2012/chart" uri="{CE6537A1-D6FC-4f65-9D91-7224C49458BB}"/>
              </c:extLst>
            </c:dLbl>
            <c:dLbl>
              <c:idx val="4"/>
              <c:layout>
                <c:manualLayout>
                  <c:x val="-1.8810775323314408E-2"/>
                  <c:y val="3.2358403201616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32E-4B31-8482-88AD2606DFB5}"/>
                </c:ext>
                <c:ext xmlns:c15="http://schemas.microsoft.com/office/drawing/2012/chart" uri="{CE6537A1-D6FC-4f65-9D91-7224C49458BB}"/>
              </c:extLst>
            </c:dLbl>
            <c:dLbl>
              <c:idx val="5"/>
              <c:layout>
                <c:manualLayout>
                  <c:x val="-4.0189717065698162E-2"/>
                  <c:y val="4.1489998421822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2E-4B31-8482-88AD2606DFB5}"/>
                </c:ext>
                <c:ext xmlns:c15="http://schemas.microsoft.com/office/drawing/2012/chart" uri="{CE6537A1-D6FC-4f65-9D91-7224C49458BB}"/>
              </c:extLst>
            </c:dLbl>
            <c:spPr>
              <a:solidFill>
                <a:schemeClr val="accent1"/>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колония.xlsx]Лист2'!$D$85:$I$85</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колония.xlsx]Лист2'!$D$86:$I$86</c:f>
              <c:numCache>
                <c:formatCode>0.00</c:formatCode>
                <c:ptCount val="6"/>
                <c:pt idx="0">
                  <c:v>3.0446153846153852</c:v>
                </c:pt>
                <c:pt idx="1">
                  <c:v>3.6646153846153848</c:v>
                </c:pt>
                <c:pt idx="2">
                  <c:v>2.7846153846153849</c:v>
                </c:pt>
                <c:pt idx="3">
                  <c:v>3.3400000000000007</c:v>
                </c:pt>
                <c:pt idx="4">
                  <c:v>3.5876923076923082</c:v>
                </c:pt>
                <c:pt idx="5">
                  <c:v>3.8107692307692331</c:v>
                </c:pt>
              </c:numCache>
            </c:numRef>
          </c:val>
          <c:smooth val="0"/>
          <c:extLst xmlns:c16r2="http://schemas.microsoft.com/office/drawing/2015/06/chart">
            <c:ext xmlns:c16="http://schemas.microsoft.com/office/drawing/2014/chart" uri="{C3380CC4-5D6E-409C-BE32-E72D297353CC}">
              <c16:uniqueId val="{00000006-032E-4B31-8482-88AD2606DFB5}"/>
            </c:ext>
          </c:extLst>
        </c:ser>
        <c:ser>
          <c:idx val="1"/>
          <c:order val="1"/>
          <c:tx>
            <c:strRef>
              <c:f>'[Обработка до колония.xlsx]Лист2'!$C$87</c:f>
              <c:strCache>
                <c:ptCount val="1"/>
                <c:pt idx="0">
                  <c:v>После эксперимента</c:v>
                </c:pt>
              </c:strCache>
            </c:strRef>
          </c:tx>
          <c:spPr>
            <a:ln w="28575" cap="rnd">
              <a:solidFill>
                <a:schemeClr val="accent6"/>
              </a:solidFill>
              <a:round/>
            </a:ln>
            <a:effectLst/>
          </c:spPr>
          <c:marker>
            <c:symbol val="none"/>
          </c:marker>
          <c:dLbls>
            <c:dLbl>
              <c:idx val="0"/>
              <c:layout>
                <c:manualLayout>
                  <c:x val="-6.147540983606558E-2"/>
                  <c:y val="1.79856115107913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32E-4B31-8482-88AD2606DFB5}"/>
                </c:ext>
                <c:ext xmlns:c15="http://schemas.microsoft.com/office/drawing/2012/chart" uri="{CE6537A1-D6FC-4f65-9D91-7224C49458BB}"/>
              </c:extLst>
            </c:dLbl>
            <c:dLbl>
              <c:idx val="1"/>
              <c:layout>
                <c:manualLayout>
                  <c:x val="-3.0737704918032818E-2"/>
                  <c:y val="-3.59712230215827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32E-4B31-8482-88AD2606DFB5}"/>
                </c:ext>
                <c:ext xmlns:c15="http://schemas.microsoft.com/office/drawing/2012/chart" uri="{CE6537A1-D6FC-4f65-9D91-7224C49458BB}"/>
              </c:extLst>
            </c:dLbl>
            <c:dLbl>
              <c:idx val="2"/>
              <c:layout>
                <c:manualLayout>
                  <c:x val="-4.5272686718542864E-2"/>
                  <c:y val="2.63633124266122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32E-4B31-8482-88AD2606DFB5}"/>
                </c:ext>
                <c:ext xmlns:c15="http://schemas.microsoft.com/office/drawing/2012/chart" uri="{CE6537A1-D6FC-4f65-9D91-7224C49458BB}"/>
              </c:extLst>
            </c:dLbl>
            <c:dLbl>
              <c:idx val="3"/>
              <c:layout>
                <c:manualLayout>
                  <c:x val="-1.577244052403666E-2"/>
                  <c:y val="-5.7907415550114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32E-4B31-8482-88AD2606DFB5}"/>
                </c:ext>
                <c:ext xmlns:c15="http://schemas.microsoft.com/office/drawing/2012/chart" uri="{CE6537A1-D6FC-4f65-9D91-7224C49458BB}"/>
              </c:extLst>
            </c:dLbl>
            <c:dLbl>
              <c:idx val="4"/>
              <c:layout>
                <c:manualLayout>
                  <c:x val="-2.9056675237882811E-2"/>
                  <c:y val="-3.9644423622642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32E-4B31-8482-88AD2606DFB5}"/>
                </c:ext>
                <c:ext xmlns:c15="http://schemas.microsoft.com/office/drawing/2012/chart" uri="{CE6537A1-D6FC-4f65-9D91-7224C49458BB}"/>
              </c:extLst>
            </c:dLbl>
            <c:dLbl>
              <c:idx val="5"/>
              <c:layout>
                <c:manualLayout>
                  <c:x val="-1.5368852459016518E-2"/>
                  <c:y val="-3.89688249400479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32E-4B31-8482-88AD2606DFB5}"/>
                </c:ext>
                <c:ext xmlns:c15="http://schemas.microsoft.com/office/drawing/2012/chart" uri="{CE6537A1-D6FC-4f65-9D91-7224C49458BB}"/>
              </c:extLst>
            </c:dLbl>
            <c:spPr>
              <a:solidFill>
                <a:srgbClr val="92D050"/>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колония.xlsx]Лист2'!$D$85:$I$85</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колония.xlsx]Лист2'!$D$87:$I$87</c:f>
              <c:numCache>
                <c:formatCode>0.00</c:formatCode>
                <c:ptCount val="6"/>
                <c:pt idx="0">
                  <c:v>2.7230769230769232</c:v>
                </c:pt>
                <c:pt idx="1">
                  <c:v>3.9184615384615396</c:v>
                </c:pt>
                <c:pt idx="2">
                  <c:v>2.4723076923076928</c:v>
                </c:pt>
                <c:pt idx="3">
                  <c:v>3.5569230769230771</c:v>
                </c:pt>
                <c:pt idx="4">
                  <c:v>3.6384615384615397</c:v>
                </c:pt>
                <c:pt idx="5">
                  <c:v>3.8353846153846192</c:v>
                </c:pt>
              </c:numCache>
            </c:numRef>
          </c:val>
          <c:smooth val="0"/>
          <c:extLst xmlns:c16r2="http://schemas.microsoft.com/office/drawing/2015/06/chart">
            <c:ext xmlns:c16="http://schemas.microsoft.com/office/drawing/2014/chart" uri="{C3380CC4-5D6E-409C-BE32-E72D297353CC}">
              <c16:uniqueId val="{0000000D-032E-4B31-8482-88AD2606DFB5}"/>
            </c:ext>
          </c:extLst>
        </c:ser>
        <c:ser>
          <c:idx val="2"/>
          <c:order val="2"/>
          <c:tx>
            <c:strRef>
              <c:f>'[Обработка до колония.xlsx]Лист2'!$C$88</c:f>
              <c:strCache>
                <c:ptCount val="1"/>
                <c:pt idx="0">
                  <c:v>Верхняя граница нормы</c:v>
                </c:pt>
              </c:strCache>
            </c:strRef>
          </c:tx>
          <c:spPr>
            <a:ln w="28575" cap="rnd">
              <a:solidFill>
                <a:schemeClr val="tx1"/>
              </a:solidFill>
              <a:prstDash val="sysDash"/>
              <a:round/>
            </a:ln>
            <a:effectLst/>
          </c:spPr>
          <c:marker>
            <c:symbol val="none"/>
          </c:marker>
          <c:cat>
            <c:strRef>
              <c:f>'[Обработка до колония.xlsx]Лист2'!$D$85:$I$85</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колония.xlsx]Лист2'!$D$88:$I$88</c:f>
              <c:numCache>
                <c:formatCode>General</c:formatCode>
                <c:ptCount val="6"/>
                <c:pt idx="0">
                  <c:v>3.4</c:v>
                </c:pt>
                <c:pt idx="1">
                  <c:v>3.44</c:v>
                </c:pt>
                <c:pt idx="2" formatCode="0.0">
                  <c:v>2.67</c:v>
                </c:pt>
                <c:pt idx="3">
                  <c:v>4.13</c:v>
                </c:pt>
                <c:pt idx="4">
                  <c:v>3.62</c:v>
                </c:pt>
                <c:pt idx="5">
                  <c:v>3.9</c:v>
                </c:pt>
              </c:numCache>
            </c:numRef>
          </c:val>
          <c:smooth val="0"/>
          <c:extLst xmlns:c16r2="http://schemas.microsoft.com/office/drawing/2015/06/chart">
            <c:ext xmlns:c16="http://schemas.microsoft.com/office/drawing/2014/chart" uri="{C3380CC4-5D6E-409C-BE32-E72D297353CC}">
              <c16:uniqueId val="{0000000E-032E-4B31-8482-88AD2606DFB5}"/>
            </c:ext>
          </c:extLst>
        </c:ser>
        <c:ser>
          <c:idx val="3"/>
          <c:order val="3"/>
          <c:tx>
            <c:strRef>
              <c:f>'[Обработка до колония.xlsx]Лист2'!$C$89</c:f>
              <c:strCache>
                <c:ptCount val="1"/>
                <c:pt idx="0">
                  <c:v>Нижняя граница нормы</c:v>
                </c:pt>
              </c:strCache>
            </c:strRef>
          </c:tx>
          <c:spPr>
            <a:ln w="28575" cap="rnd">
              <a:solidFill>
                <a:schemeClr val="tx1"/>
              </a:solidFill>
              <a:prstDash val="sysDash"/>
              <a:round/>
            </a:ln>
            <a:effectLst/>
          </c:spPr>
          <c:marker>
            <c:symbol val="none"/>
          </c:marker>
          <c:cat>
            <c:strRef>
              <c:f>'[Обработка до колония.xlsx]Лист2'!$D$85:$I$85</c:f>
              <c:strCache>
                <c:ptCount val="6"/>
                <c:pt idx="0">
                  <c:v>Негативное прошлое</c:v>
                </c:pt>
                <c:pt idx="1">
                  <c:v>Позитивное прошлое</c:v>
                </c:pt>
                <c:pt idx="2">
                  <c:v>Фаталистическое настоящее</c:v>
                </c:pt>
                <c:pt idx="3">
                  <c:v>Гедонистическое настоящее</c:v>
                </c:pt>
                <c:pt idx="4">
                  <c:v>Будущее</c:v>
                </c:pt>
                <c:pt idx="5">
                  <c:v>Трансцендентное будущее</c:v>
                </c:pt>
              </c:strCache>
            </c:strRef>
          </c:cat>
          <c:val>
            <c:numRef>
              <c:f>'[Обработка до колония.xlsx]Лист2'!$D$89:$I$89</c:f>
              <c:numCache>
                <c:formatCode>General</c:formatCode>
                <c:ptCount val="6"/>
                <c:pt idx="0">
                  <c:v>2.6</c:v>
                </c:pt>
                <c:pt idx="1">
                  <c:v>3</c:v>
                </c:pt>
                <c:pt idx="2" formatCode="0.0">
                  <c:v>2</c:v>
                </c:pt>
                <c:pt idx="3">
                  <c:v>3.67</c:v>
                </c:pt>
                <c:pt idx="4">
                  <c:v>3.23</c:v>
                </c:pt>
                <c:pt idx="5">
                  <c:v>2.9</c:v>
                </c:pt>
              </c:numCache>
            </c:numRef>
          </c:val>
          <c:smooth val="0"/>
          <c:extLst xmlns:c16r2="http://schemas.microsoft.com/office/drawing/2015/06/chart">
            <c:ext xmlns:c16="http://schemas.microsoft.com/office/drawing/2014/chart" uri="{C3380CC4-5D6E-409C-BE32-E72D297353CC}">
              <c16:uniqueId val="{0000000F-032E-4B31-8482-88AD2606DFB5}"/>
            </c:ext>
          </c:extLst>
        </c:ser>
        <c:dLbls>
          <c:showLegendKey val="0"/>
          <c:showVal val="0"/>
          <c:showCatName val="0"/>
          <c:showSerName val="0"/>
          <c:showPercent val="0"/>
          <c:showBubbleSize val="0"/>
        </c:dLbls>
        <c:smooth val="0"/>
        <c:axId val="-1347148736"/>
        <c:axId val="-1303592976"/>
      </c:lineChart>
      <c:catAx>
        <c:axId val="-134714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592976"/>
        <c:crosses val="autoZero"/>
        <c:auto val="1"/>
        <c:lblAlgn val="ctr"/>
        <c:lblOffset val="100"/>
        <c:noMultiLvlLbl val="0"/>
      </c:catAx>
      <c:valAx>
        <c:axId val="-1303592976"/>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47148736"/>
        <c:crosses val="autoZero"/>
        <c:crossBetween val="between"/>
        <c:majorUnit val="1"/>
      </c:valAx>
      <c:spPr>
        <a:noFill/>
        <a:ln>
          <a:noFill/>
        </a:ln>
        <a:effectLst/>
      </c:spPr>
    </c:plotArea>
    <c:legend>
      <c:legendPos val="b"/>
      <c:layout>
        <c:manualLayout>
          <c:xMode val="edge"/>
          <c:yMode val="edge"/>
          <c:x val="3.3350980779994689E-2"/>
          <c:y val="0.92957336591592377"/>
          <c:w val="0.9418494467988402"/>
          <c:h val="6.0513890446664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0"/>
              <a:t>%</a:t>
            </a:r>
          </a:p>
        </c:rich>
      </c:tx>
      <c:layout>
        <c:manualLayout>
          <c:xMode val="edge"/>
          <c:yMode val="edge"/>
          <c:x val="8.8704959797141686E-2"/>
          <c:y val="8.67346938775510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86328818761682E-2"/>
          <c:y val="0.10800176763618832"/>
          <c:w val="0.89227095587797911"/>
          <c:h val="0.69381246986983769"/>
        </c:manualLayout>
      </c:layout>
      <c:bar3DChart>
        <c:barDir val="col"/>
        <c:grouping val="clustered"/>
        <c:varyColors val="0"/>
        <c:ser>
          <c:idx val="0"/>
          <c:order val="0"/>
          <c:tx>
            <c:strRef>
              <c:f>'[Обработка до колония.xlsx]ШКЦ обработка'!$L$31</c:f>
              <c:strCache>
                <c:ptCount val="1"/>
                <c:pt idx="0">
                  <c:v>До эксперимента</c:v>
                </c:pt>
              </c:strCache>
            </c:strRef>
          </c:tx>
          <c:spPr>
            <a:solidFill>
              <a:schemeClr val="accent1"/>
            </a:solidFill>
            <a:ln>
              <a:noFill/>
            </a:ln>
            <a:effectLst/>
            <a:sp3d/>
          </c:spPr>
          <c:invertIfNegative val="0"/>
          <c:dLbls>
            <c:dLbl>
              <c:idx val="0"/>
              <c:layout>
                <c:manualLayout>
                  <c:x val="-3.9570735047590738E-17"/>
                  <c:y val="-4.08163265306123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382-4693-AB99-E9040855A62F}"/>
                </c:ext>
                <c:ext xmlns:c15="http://schemas.microsoft.com/office/drawing/2012/chart" uri="{CE6537A1-D6FC-4f65-9D91-7224C49458BB}"/>
              </c:extLst>
            </c:dLbl>
            <c:dLbl>
              <c:idx val="1"/>
              <c:layout>
                <c:manualLayout>
                  <c:x val="-8.6337146557306284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382-4693-AB99-E9040855A62F}"/>
                </c:ext>
                <c:ext xmlns:c15="http://schemas.microsoft.com/office/drawing/2012/chart" uri="{CE6537A1-D6FC-4f65-9D91-7224C49458BB}"/>
              </c:extLst>
            </c:dLbl>
            <c:dLbl>
              <c:idx val="2"/>
              <c:layout>
                <c:manualLayout>
                  <c:x val="0"/>
                  <c:y val="-2.7210884353741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382-4693-AB99-E9040855A62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колония.xlsx]ШКЦ обработка'!$K$32:$K$34</c:f>
              <c:strCache>
                <c:ptCount val="3"/>
                <c:pt idx="0">
                  <c:v>Высокий уровень</c:v>
                </c:pt>
                <c:pt idx="1">
                  <c:v>Средний уровень</c:v>
                </c:pt>
                <c:pt idx="2">
                  <c:v>Низкий уровень</c:v>
                </c:pt>
              </c:strCache>
            </c:strRef>
          </c:cat>
          <c:val>
            <c:numRef>
              <c:f>'[Обработка до колония.xlsx]ШКЦ обработка'!$L$32:$L$34</c:f>
              <c:numCache>
                <c:formatCode>0.0</c:formatCode>
                <c:ptCount val="3"/>
                <c:pt idx="0">
                  <c:v>20</c:v>
                </c:pt>
                <c:pt idx="1">
                  <c:v>67.692307692307693</c:v>
                </c:pt>
                <c:pt idx="2">
                  <c:v>12.307692307692308</c:v>
                </c:pt>
              </c:numCache>
            </c:numRef>
          </c:val>
          <c:extLst xmlns:c16r2="http://schemas.microsoft.com/office/drawing/2015/06/chart">
            <c:ext xmlns:c16="http://schemas.microsoft.com/office/drawing/2014/chart" uri="{C3380CC4-5D6E-409C-BE32-E72D297353CC}">
              <c16:uniqueId val="{00000003-D382-4693-AB99-E9040855A62F}"/>
            </c:ext>
          </c:extLst>
        </c:ser>
        <c:ser>
          <c:idx val="1"/>
          <c:order val="1"/>
          <c:tx>
            <c:strRef>
              <c:f>'[Обработка до колония.xlsx]ШКЦ обработка'!$M$31</c:f>
              <c:strCache>
                <c:ptCount val="1"/>
                <c:pt idx="0">
                  <c:v>После эксперимента</c:v>
                </c:pt>
              </c:strCache>
            </c:strRef>
          </c:tx>
          <c:spPr>
            <a:solidFill>
              <a:srgbClr val="92D050"/>
            </a:solidFill>
            <a:ln>
              <a:noFill/>
            </a:ln>
            <a:effectLst/>
            <a:sp3d/>
          </c:spPr>
          <c:invertIfNegative val="0"/>
          <c:dLbls>
            <c:dLbl>
              <c:idx val="0"/>
              <c:layout>
                <c:manualLayout>
                  <c:x val="2.8059572631124543E-2"/>
                  <c:y val="-5.4421768707482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382-4693-AB99-E9040855A62F}"/>
                </c:ext>
                <c:ext xmlns:c15="http://schemas.microsoft.com/office/drawing/2012/chart" uri="{CE6537A1-D6FC-4f65-9D91-7224C49458BB}"/>
              </c:extLst>
            </c:dLbl>
            <c:dLbl>
              <c:idx val="1"/>
              <c:layout>
                <c:manualLayout>
                  <c:x val="3.0218001295057199E-2"/>
                  <c:y val="-2.7210884353741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382-4693-AB99-E9040855A62F}"/>
                </c:ext>
                <c:ext xmlns:c15="http://schemas.microsoft.com/office/drawing/2012/chart" uri="{CE6537A1-D6FC-4f65-9D91-7224C49458BB}"/>
              </c:extLst>
            </c:dLbl>
            <c:dLbl>
              <c:idx val="2"/>
              <c:layout>
                <c:manualLayout>
                  <c:x val="2.3742715303259228E-2"/>
                  <c:y val="-1.36054421768707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382-4693-AB99-E9040855A62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колония.xlsx]ШКЦ обработка'!$K$32:$K$34</c:f>
              <c:strCache>
                <c:ptCount val="3"/>
                <c:pt idx="0">
                  <c:v>Высокий уровень</c:v>
                </c:pt>
                <c:pt idx="1">
                  <c:v>Средний уровень</c:v>
                </c:pt>
                <c:pt idx="2">
                  <c:v>Низкий уровень</c:v>
                </c:pt>
              </c:strCache>
            </c:strRef>
          </c:cat>
          <c:val>
            <c:numRef>
              <c:f>'[Обработка до колония.xlsx]ШКЦ обработка'!$M$32:$M$34</c:f>
              <c:numCache>
                <c:formatCode>0.0</c:formatCode>
                <c:ptCount val="3"/>
                <c:pt idx="0">
                  <c:v>16.923076923076923</c:v>
                </c:pt>
                <c:pt idx="1">
                  <c:v>66.15384615384616</c:v>
                </c:pt>
                <c:pt idx="2">
                  <c:v>16.923076923076923</c:v>
                </c:pt>
              </c:numCache>
            </c:numRef>
          </c:val>
          <c:extLst xmlns:c16r2="http://schemas.microsoft.com/office/drawing/2015/06/chart">
            <c:ext xmlns:c16="http://schemas.microsoft.com/office/drawing/2014/chart" uri="{C3380CC4-5D6E-409C-BE32-E72D297353CC}">
              <c16:uniqueId val="{00000007-D382-4693-AB99-E9040855A62F}"/>
            </c:ext>
          </c:extLst>
        </c:ser>
        <c:dLbls>
          <c:showLegendKey val="0"/>
          <c:showVal val="0"/>
          <c:showCatName val="0"/>
          <c:showSerName val="0"/>
          <c:showPercent val="0"/>
          <c:showBubbleSize val="0"/>
        </c:dLbls>
        <c:gapWidth val="150"/>
        <c:shape val="box"/>
        <c:axId val="-1303590800"/>
        <c:axId val="-1303598416"/>
        <c:axId val="0"/>
      </c:bar3DChart>
      <c:catAx>
        <c:axId val="-1303590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598416"/>
        <c:crosses val="autoZero"/>
        <c:auto val="1"/>
        <c:lblAlgn val="ctr"/>
        <c:lblOffset val="100"/>
        <c:noMultiLvlLbl val="0"/>
      </c:catAx>
      <c:valAx>
        <c:axId val="-1303598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590800"/>
        <c:crosses val="autoZero"/>
        <c:crossBetween val="between"/>
      </c:valAx>
      <c:spPr>
        <a:noFill/>
        <a:ln>
          <a:noFill/>
        </a:ln>
        <a:effectLst/>
      </c:spPr>
    </c:plotArea>
    <c:legend>
      <c:legendPos val="b"/>
      <c:layout>
        <c:manualLayout>
          <c:xMode val="edge"/>
          <c:yMode val="edge"/>
          <c:x val="0.12037471681245972"/>
          <c:y val="0.91816969307408003"/>
          <c:w val="0.78946839771512478"/>
          <c:h val="6.142214366061385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0"/>
              <a:t>%</a:t>
            </a:r>
          </a:p>
        </c:rich>
      </c:tx>
      <c:layout>
        <c:manualLayout>
          <c:xMode val="edge"/>
          <c:yMode val="edge"/>
          <c:x val="5.103944938415967E-2"/>
          <c:y val="2.836181063977337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22639419349334E-2"/>
          <c:y val="3.8373378414290726E-2"/>
          <c:w val="0.89799095749482616"/>
          <c:h val="0.73805091880577001"/>
        </c:manualLayout>
      </c:layout>
      <c:bar3DChart>
        <c:barDir val="col"/>
        <c:grouping val="clustered"/>
        <c:varyColors val="0"/>
        <c:ser>
          <c:idx val="0"/>
          <c:order val="0"/>
          <c:tx>
            <c:strRef>
              <c:f>'[Обработка до колония.xlsx]Коммун Бойко'!$AK$69</c:f>
              <c:strCache>
                <c:ptCount val="1"/>
                <c:pt idx="0">
                  <c:v>До эксперимента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3.3313738559550667E-3"/>
                  <c:y val="-5.95595673835998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AC-4046-B9C0-B684B84BFE75}"/>
                </c:ext>
                <c:ext xmlns:c15="http://schemas.microsoft.com/office/drawing/2012/chart" uri="{CE6537A1-D6FC-4f65-9D91-7224C49458BB}"/>
              </c:extLst>
            </c:dLbl>
            <c:dLbl>
              <c:idx val="1"/>
              <c:layout>
                <c:manualLayout>
                  <c:x val="1.6656869279775333E-3"/>
                  <c:y val="-4.537871800655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AC-4046-B9C0-B684B84BFE75}"/>
                </c:ext>
                <c:ext xmlns:c15="http://schemas.microsoft.com/office/drawing/2012/chart" uri="{CE6537A1-D6FC-4f65-9D91-7224C49458BB}"/>
              </c:extLst>
            </c:dLbl>
            <c:dLbl>
              <c:idx val="2"/>
              <c:layout>
                <c:manualLayout>
                  <c:x val="2.3319616991685468E-2"/>
                  <c:y val="-6.80680770098283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AC-4046-B9C0-B684B84BFE7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колония.xlsx]Коммун Бойко'!$AJ$70:$AJ$72</c:f>
              <c:strCache>
                <c:ptCount val="3"/>
                <c:pt idx="0">
                  <c:v>Слабовыраженные негативные установки</c:v>
                </c:pt>
                <c:pt idx="1">
                  <c:v>Средне выраженные негативные установки</c:v>
                </c:pt>
                <c:pt idx="2">
                  <c:v>Сильно выраженные негативные установки</c:v>
                </c:pt>
              </c:strCache>
            </c:strRef>
          </c:cat>
          <c:val>
            <c:numRef>
              <c:f>'[Обработка до колония.xlsx]Коммун Бойко'!$AK$70:$AK$72</c:f>
              <c:numCache>
                <c:formatCode>0.0</c:formatCode>
                <c:ptCount val="3"/>
                <c:pt idx="0">
                  <c:v>21.53846153846154</c:v>
                </c:pt>
                <c:pt idx="1">
                  <c:v>43.07692307692308</c:v>
                </c:pt>
                <c:pt idx="2">
                  <c:v>35.384615384615387</c:v>
                </c:pt>
              </c:numCache>
            </c:numRef>
          </c:val>
          <c:extLst xmlns:c16r2="http://schemas.microsoft.com/office/drawing/2015/06/chart">
            <c:ext xmlns:c16="http://schemas.microsoft.com/office/drawing/2014/chart" uri="{C3380CC4-5D6E-409C-BE32-E72D297353CC}">
              <c16:uniqueId val="{00000003-F6AC-4046-B9C0-B684B84BFE75}"/>
            </c:ext>
          </c:extLst>
        </c:ser>
        <c:ser>
          <c:idx val="1"/>
          <c:order val="1"/>
          <c:tx>
            <c:strRef>
              <c:f>'[Обработка до колония.xlsx]Коммун Бойко'!$AL$69</c:f>
              <c:strCache>
                <c:ptCount val="1"/>
                <c:pt idx="0">
                  <c:v>После эксперимента</c:v>
                </c:pt>
              </c:strCache>
            </c:strRef>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6.662747711910103E-3"/>
                  <c:y val="-5.31724854019895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AC-4046-B9C0-B684B84BFE75}"/>
                </c:ext>
                <c:ext xmlns:c15="http://schemas.microsoft.com/office/drawing/2012/chart" uri="{CE6537A1-D6FC-4f65-9D91-7224C49458BB}"/>
              </c:extLst>
            </c:dLbl>
            <c:dLbl>
              <c:idx val="1"/>
              <c:layout>
                <c:manualLayout>
                  <c:x val="2.6650990847640596E-2"/>
                  <c:y val="-3.54483236013263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6AC-4046-B9C0-B684B84BFE75}"/>
                </c:ext>
                <c:ext xmlns:c15="http://schemas.microsoft.com/office/drawing/2012/chart" uri="{CE6537A1-D6FC-4f65-9D91-7224C49458BB}"/>
              </c:extLst>
            </c:dLbl>
            <c:dLbl>
              <c:idx val="2"/>
              <c:layout>
                <c:manualLayout>
                  <c:x val="4.4973547055393401E-2"/>
                  <c:y val="-3.5448323601326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6AC-4046-B9C0-B684B84BFE7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'[Обработка до колония.xlsx]Коммун Бойко'!$AJ$70:$AJ$72</c:f>
              <c:strCache>
                <c:ptCount val="3"/>
                <c:pt idx="0">
                  <c:v>Слабовыраженные негативные установки</c:v>
                </c:pt>
                <c:pt idx="1">
                  <c:v>Средне выраженные негативные установки</c:v>
                </c:pt>
                <c:pt idx="2">
                  <c:v>Сильно выраженные негативные установки</c:v>
                </c:pt>
              </c:strCache>
            </c:strRef>
          </c:cat>
          <c:val>
            <c:numRef>
              <c:f>'[Обработка до колония.xlsx]Коммун Бойко'!$AL$70:$AL$72</c:f>
              <c:numCache>
                <c:formatCode>0.0</c:formatCode>
                <c:ptCount val="3"/>
                <c:pt idx="0">
                  <c:v>30.76923076923077</c:v>
                </c:pt>
                <c:pt idx="1">
                  <c:v>49.230769230769234</c:v>
                </c:pt>
                <c:pt idx="2">
                  <c:v>20</c:v>
                </c:pt>
              </c:numCache>
            </c:numRef>
          </c:val>
          <c:extLst xmlns:c16r2="http://schemas.microsoft.com/office/drawing/2015/06/chart">
            <c:ext xmlns:c16="http://schemas.microsoft.com/office/drawing/2014/chart" uri="{C3380CC4-5D6E-409C-BE32-E72D297353CC}">
              <c16:uniqueId val="{00000007-F6AC-4046-B9C0-B684B84BFE75}"/>
            </c:ext>
          </c:extLst>
        </c:ser>
        <c:dLbls>
          <c:showLegendKey val="0"/>
          <c:showVal val="0"/>
          <c:showCatName val="0"/>
          <c:showSerName val="0"/>
          <c:showPercent val="0"/>
          <c:showBubbleSize val="0"/>
        </c:dLbls>
        <c:gapWidth val="150"/>
        <c:shape val="box"/>
        <c:axId val="-1303597872"/>
        <c:axId val="-1303597328"/>
        <c:axId val="0"/>
      </c:bar3DChart>
      <c:catAx>
        <c:axId val="-1303597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597328"/>
        <c:crosses val="autoZero"/>
        <c:auto val="1"/>
        <c:lblAlgn val="ctr"/>
        <c:lblOffset val="100"/>
        <c:noMultiLvlLbl val="0"/>
      </c:catAx>
      <c:valAx>
        <c:axId val="-130359732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03597872"/>
        <c:crosses val="autoZero"/>
        <c:crossBetween val="between"/>
        <c:majorUnit val="10"/>
      </c:valAx>
      <c:spPr>
        <a:noFill/>
        <a:ln>
          <a:noFill/>
        </a:ln>
        <a:effectLst/>
      </c:spPr>
    </c:plotArea>
    <c:legend>
      <c:legendPos val="b"/>
      <c:layout>
        <c:manualLayout>
          <c:xMode val="edge"/>
          <c:yMode val="edge"/>
          <c:x val="8.1620086104950404E-2"/>
          <c:y val="0.90849175621003164"/>
          <c:w val="0.86669034622943641"/>
          <c:h val="5.90090562696562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9093A-72B0-4C21-B9E4-0D95BAB6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64198</Words>
  <Characters>365933</Characters>
  <Application>Microsoft Office Word</Application>
  <DocSecurity>0</DocSecurity>
  <Lines>3049</Lines>
  <Paragraphs>858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user</cp:lastModifiedBy>
  <cp:revision>2</cp:revision>
  <cp:lastPrinted>2023-04-13T03:26:00Z</cp:lastPrinted>
  <dcterms:created xsi:type="dcterms:W3CDTF">2023-06-02T05:39:00Z</dcterms:created>
  <dcterms:modified xsi:type="dcterms:W3CDTF">2023-06-02T05:39:00Z</dcterms:modified>
</cp:coreProperties>
</file>